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5A23F" w14:textId="77777777" w:rsidR="00AC5917" w:rsidRPr="00AC5917" w:rsidRDefault="00AC5917" w:rsidP="00C726A0">
      <w:pPr>
        <w:widowControl/>
        <w:spacing w:after="0" w:line="240" w:lineRule="auto"/>
        <w:jc w:val="center"/>
        <w:outlineLvl w:val="0"/>
        <w:rPr>
          <w:rFonts w:ascii="Times New Roman" w:hAnsi="Times New Roman"/>
          <w:b/>
          <w:sz w:val="24"/>
          <w:szCs w:val="24"/>
        </w:rPr>
      </w:pPr>
      <w:bookmarkStart w:id="0" w:name="_Toc116032502"/>
      <w:bookmarkStart w:id="1" w:name="_Toc116032510"/>
      <w:r w:rsidRPr="00AC5917">
        <w:rPr>
          <w:rFonts w:ascii="Times New Roman" w:hAnsi="Times New Roman"/>
          <w:b/>
          <w:sz w:val="24"/>
          <w:szCs w:val="24"/>
        </w:rPr>
        <w:t>Муниципальное бюджетное образовательное учреждение</w:t>
      </w:r>
    </w:p>
    <w:p w14:paraId="7BAE1F8D" w14:textId="77777777" w:rsidR="00AC5917" w:rsidRPr="00AC5917" w:rsidRDefault="00AC5917" w:rsidP="00C726A0">
      <w:pPr>
        <w:widowControl/>
        <w:spacing w:after="0" w:line="240" w:lineRule="auto"/>
        <w:jc w:val="center"/>
        <w:outlineLvl w:val="0"/>
        <w:rPr>
          <w:rFonts w:ascii="Times New Roman" w:hAnsi="Times New Roman"/>
          <w:b/>
          <w:sz w:val="24"/>
          <w:szCs w:val="24"/>
        </w:rPr>
      </w:pPr>
      <w:r w:rsidRPr="00AC5917">
        <w:rPr>
          <w:rFonts w:ascii="Times New Roman" w:hAnsi="Times New Roman"/>
          <w:b/>
          <w:sz w:val="24"/>
          <w:szCs w:val="24"/>
        </w:rPr>
        <w:t>«Константиновская школа»</w:t>
      </w:r>
    </w:p>
    <w:p w14:paraId="61FD6E2A" w14:textId="77777777" w:rsidR="00AC5917" w:rsidRPr="00AC5917" w:rsidRDefault="00AC5917" w:rsidP="00C726A0">
      <w:pPr>
        <w:widowControl/>
        <w:spacing w:after="0" w:line="240" w:lineRule="auto"/>
        <w:jc w:val="center"/>
        <w:outlineLvl w:val="0"/>
        <w:rPr>
          <w:rFonts w:ascii="Times New Roman" w:hAnsi="Times New Roman"/>
          <w:b/>
          <w:sz w:val="24"/>
          <w:szCs w:val="24"/>
        </w:rPr>
      </w:pPr>
      <w:r w:rsidRPr="00AC5917">
        <w:rPr>
          <w:rFonts w:ascii="Times New Roman" w:hAnsi="Times New Roman"/>
          <w:b/>
          <w:sz w:val="24"/>
          <w:szCs w:val="24"/>
        </w:rPr>
        <w:t>Симферопольского района Республики Крым</w:t>
      </w:r>
    </w:p>
    <w:p w14:paraId="52782A88" w14:textId="77777777" w:rsidR="00AC5917" w:rsidRPr="00AC5917" w:rsidRDefault="00AC5917" w:rsidP="00C726A0">
      <w:pPr>
        <w:widowControl/>
        <w:spacing w:after="0" w:line="240" w:lineRule="auto"/>
        <w:jc w:val="center"/>
        <w:outlineLvl w:val="0"/>
        <w:rPr>
          <w:rFonts w:ascii="Times New Roman" w:hAnsi="Times New Roman"/>
          <w:b/>
          <w:sz w:val="24"/>
          <w:szCs w:val="24"/>
        </w:rPr>
      </w:pPr>
    </w:p>
    <w:p w14:paraId="6704851C" w14:textId="77777777" w:rsidR="00AC5917" w:rsidRPr="00AC5917" w:rsidRDefault="00AC5917" w:rsidP="00C726A0">
      <w:pPr>
        <w:widowControl/>
        <w:spacing w:after="0" w:line="240" w:lineRule="auto"/>
        <w:jc w:val="center"/>
        <w:outlineLvl w:val="0"/>
        <w:rPr>
          <w:rFonts w:ascii="Times New Roman" w:hAnsi="Times New Roman"/>
          <w:b/>
          <w:sz w:val="24"/>
          <w:szCs w:val="24"/>
        </w:rPr>
      </w:pPr>
    </w:p>
    <w:tbl>
      <w:tblPr>
        <w:tblW w:w="9645" w:type="dxa"/>
        <w:tblInd w:w="250" w:type="dxa"/>
        <w:tblLayout w:type="fixed"/>
        <w:tblLook w:val="04A0" w:firstRow="1" w:lastRow="0" w:firstColumn="1" w:lastColumn="0" w:noHBand="0" w:noVBand="1"/>
      </w:tblPr>
      <w:tblGrid>
        <w:gridCol w:w="5213"/>
        <w:gridCol w:w="4432"/>
      </w:tblGrid>
      <w:tr w:rsidR="00D20A62" w:rsidRPr="00D20A62" w14:paraId="0256F1C5" w14:textId="77777777" w:rsidTr="00AC5917">
        <w:tc>
          <w:tcPr>
            <w:tcW w:w="5210" w:type="dxa"/>
          </w:tcPr>
          <w:p w14:paraId="33737DFB" w14:textId="59ABCAAA"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ПРИНЯТА</w:t>
            </w:r>
          </w:p>
          <w:p w14:paraId="70B4D4DB" w14:textId="77777777"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 xml:space="preserve">на педагогическом совете     </w:t>
            </w:r>
          </w:p>
          <w:p w14:paraId="6456CB1F" w14:textId="4F66055C"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МБОУ «Константиновская школа»</w:t>
            </w:r>
          </w:p>
          <w:p w14:paraId="70BB3DF3" w14:textId="40A356C0"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 xml:space="preserve">Протокол от </w:t>
            </w:r>
            <w:r w:rsidR="00966BD5" w:rsidRPr="00D20A62">
              <w:rPr>
                <w:rFonts w:ascii="Times New Roman" w:hAnsi="Times New Roman"/>
                <w:sz w:val="24"/>
                <w:szCs w:val="24"/>
              </w:rPr>
              <w:t>29.08.</w:t>
            </w:r>
            <w:r w:rsidRPr="00D20A62">
              <w:rPr>
                <w:rFonts w:ascii="Times New Roman" w:hAnsi="Times New Roman"/>
                <w:sz w:val="24"/>
                <w:szCs w:val="24"/>
              </w:rPr>
              <w:t xml:space="preserve">2025 г. № </w:t>
            </w:r>
            <w:r w:rsidR="00966BD5" w:rsidRPr="00D20A62">
              <w:rPr>
                <w:rFonts w:ascii="Times New Roman" w:hAnsi="Times New Roman"/>
                <w:sz w:val="24"/>
                <w:szCs w:val="24"/>
              </w:rPr>
              <w:t>12</w:t>
            </w:r>
          </w:p>
          <w:p w14:paraId="5A447D60" w14:textId="77777777" w:rsidR="00AC5917" w:rsidRPr="00D20A62" w:rsidRDefault="00AC5917" w:rsidP="00C726A0">
            <w:pPr>
              <w:widowControl/>
              <w:spacing w:after="0" w:line="240" w:lineRule="auto"/>
              <w:outlineLvl w:val="0"/>
              <w:rPr>
                <w:rFonts w:ascii="Times New Roman" w:hAnsi="Times New Roman"/>
                <w:sz w:val="24"/>
                <w:szCs w:val="24"/>
              </w:rPr>
            </w:pPr>
          </w:p>
        </w:tc>
        <w:tc>
          <w:tcPr>
            <w:tcW w:w="4429" w:type="dxa"/>
            <w:hideMark/>
          </w:tcPr>
          <w:p w14:paraId="108AAD83" w14:textId="1A8DBE72"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УТВЕРЖДЕНА</w:t>
            </w:r>
          </w:p>
          <w:p w14:paraId="332F21B4" w14:textId="77777777"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приказом по школе</w:t>
            </w:r>
          </w:p>
          <w:p w14:paraId="322CC930" w14:textId="2EF25021"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 xml:space="preserve">от </w:t>
            </w:r>
            <w:r w:rsidR="00966BD5" w:rsidRPr="00D20A62">
              <w:rPr>
                <w:rFonts w:ascii="Times New Roman" w:hAnsi="Times New Roman"/>
                <w:sz w:val="24"/>
                <w:szCs w:val="24"/>
              </w:rPr>
              <w:t>29.08.</w:t>
            </w:r>
            <w:r w:rsidRPr="00D20A62">
              <w:rPr>
                <w:rFonts w:ascii="Times New Roman" w:hAnsi="Times New Roman"/>
                <w:sz w:val="24"/>
                <w:szCs w:val="24"/>
              </w:rPr>
              <w:t xml:space="preserve">2025 г. № </w:t>
            </w:r>
            <w:r w:rsidR="00966BD5" w:rsidRPr="00D20A62">
              <w:rPr>
                <w:rFonts w:ascii="Times New Roman" w:hAnsi="Times New Roman"/>
                <w:sz w:val="24"/>
                <w:szCs w:val="24"/>
              </w:rPr>
              <w:t>284-О</w:t>
            </w:r>
          </w:p>
          <w:p w14:paraId="7B2F0542" w14:textId="77777777"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Директор школы</w:t>
            </w:r>
          </w:p>
          <w:p w14:paraId="55E9B87A" w14:textId="77777777"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 xml:space="preserve"> _________ М.В. Маршалок</w:t>
            </w:r>
          </w:p>
        </w:tc>
      </w:tr>
      <w:tr w:rsidR="00D20A62" w:rsidRPr="00D20A62" w14:paraId="45E157FE" w14:textId="77777777" w:rsidTr="00AC5917">
        <w:tc>
          <w:tcPr>
            <w:tcW w:w="5210" w:type="dxa"/>
          </w:tcPr>
          <w:p w14:paraId="5C85D70D" w14:textId="77777777" w:rsidR="00AC5917" w:rsidRPr="00D20A62" w:rsidRDefault="00AC5917" w:rsidP="00C726A0">
            <w:pPr>
              <w:widowControl/>
              <w:spacing w:after="0" w:line="240" w:lineRule="auto"/>
              <w:outlineLvl w:val="0"/>
              <w:rPr>
                <w:rFonts w:ascii="Times New Roman" w:hAnsi="Times New Roman"/>
                <w:sz w:val="24"/>
                <w:szCs w:val="24"/>
              </w:rPr>
            </w:pPr>
          </w:p>
          <w:p w14:paraId="1597E851" w14:textId="230EE6C7"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РАССМОТРЕНА</w:t>
            </w:r>
          </w:p>
          <w:p w14:paraId="7FB826B1" w14:textId="77777777"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на МО учителей</w:t>
            </w:r>
          </w:p>
          <w:p w14:paraId="56B14824" w14:textId="77777777"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социально-гуманитарного цикла</w:t>
            </w:r>
          </w:p>
          <w:p w14:paraId="6A296006" w14:textId="3E5FF5C8"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 xml:space="preserve">протокол от </w:t>
            </w:r>
            <w:r w:rsidR="00966BD5" w:rsidRPr="00D20A62">
              <w:rPr>
                <w:rFonts w:ascii="Times New Roman" w:hAnsi="Times New Roman"/>
                <w:sz w:val="24"/>
                <w:szCs w:val="24"/>
              </w:rPr>
              <w:t>29.08.</w:t>
            </w:r>
            <w:r w:rsidRPr="00D20A62">
              <w:rPr>
                <w:rFonts w:ascii="Times New Roman" w:hAnsi="Times New Roman"/>
                <w:sz w:val="24"/>
                <w:szCs w:val="24"/>
              </w:rPr>
              <w:t xml:space="preserve">2025 г. № </w:t>
            </w:r>
            <w:r w:rsidR="00966BD5" w:rsidRPr="00D20A62">
              <w:rPr>
                <w:rFonts w:ascii="Times New Roman" w:hAnsi="Times New Roman"/>
                <w:sz w:val="24"/>
                <w:szCs w:val="24"/>
              </w:rPr>
              <w:t>05</w:t>
            </w:r>
          </w:p>
          <w:p w14:paraId="5055A2F1" w14:textId="77777777"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Руководитель МО</w:t>
            </w:r>
          </w:p>
          <w:p w14:paraId="0058CC73" w14:textId="2E5C8452"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_________ В.А. Шурхаленко</w:t>
            </w:r>
          </w:p>
          <w:p w14:paraId="69A80389" w14:textId="77777777" w:rsidR="00AC5917" w:rsidRPr="00D20A62" w:rsidRDefault="00AC5917" w:rsidP="00C726A0">
            <w:pPr>
              <w:widowControl/>
              <w:spacing w:after="0" w:line="240" w:lineRule="auto"/>
              <w:outlineLvl w:val="0"/>
              <w:rPr>
                <w:rFonts w:ascii="Times New Roman" w:hAnsi="Times New Roman"/>
                <w:sz w:val="24"/>
                <w:szCs w:val="24"/>
              </w:rPr>
            </w:pPr>
          </w:p>
        </w:tc>
        <w:tc>
          <w:tcPr>
            <w:tcW w:w="4429" w:type="dxa"/>
          </w:tcPr>
          <w:p w14:paraId="6D9C7B9B" w14:textId="77777777" w:rsidR="00AC5917" w:rsidRPr="00D20A62" w:rsidRDefault="00AC5917" w:rsidP="00C726A0">
            <w:pPr>
              <w:widowControl/>
              <w:spacing w:after="0" w:line="240" w:lineRule="auto"/>
              <w:outlineLvl w:val="0"/>
              <w:rPr>
                <w:rFonts w:ascii="Times New Roman" w:hAnsi="Times New Roman"/>
                <w:sz w:val="24"/>
                <w:szCs w:val="24"/>
              </w:rPr>
            </w:pPr>
          </w:p>
          <w:p w14:paraId="273ED38F" w14:textId="61B6BEE1"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РАССМОТРЕНА</w:t>
            </w:r>
          </w:p>
          <w:p w14:paraId="3046DE4E" w14:textId="77777777"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 xml:space="preserve">на МО учителей </w:t>
            </w:r>
          </w:p>
          <w:p w14:paraId="29CB2982" w14:textId="77777777"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естественно-научного цикла</w:t>
            </w:r>
          </w:p>
          <w:p w14:paraId="72042B87" w14:textId="30A1EF4C"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 xml:space="preserve">протокол от </w:t>
            </w:r>
            <w:r w:rsidR="00966BD5" w:rsidRPr="00D20A62">
              <w:rPr>
                <w:rFonts w:ascii="Times New Roman" w:hAnsi="Times New Roman"/>
                <w:sz w:val="24"/>
                <w:szCs w:val="24"/>
              </w:rPr>
              <w:t>28.08.2</w:t>
            </w:r>
            <w:r w:rsidRPr="00D20A62">
              <w:rPr>
                <w:rFonts w:ascii="Times New Roman" w:hAnsi="Times New Roman"/>
                <w:sz w:val="24"/>
                <w:szCs w:val="24"/>
              </w:rPr>
              <w:t xml:space="preserve">025 г. № </w:t>
            </w:r>
            <w:r w:rsidR="00966BD5" w:rsidRPr="00D20A62">
              <w:rPr>
                <w:rFonts w:ascii="Times New Roman" w:hAnsi="Times New Roman"/>
                <w:sz w:val="24"/>
                <w:szCs w:val="24"/>
              </w:rPr>
              <w:t>07</w:t>
            </w:r>
          </w:p>
          <w:p w14:paraId="2506C8F0" w14:textId="77777777"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Руководитель МО</w:t>
            </w:r>
          </w:p>
          <w:p w14:paraId="10577270" w14:textId="2A163002" w:rsidR="00AC5917" w:rsidRPr="00D20A62" w:rsidRDefault="00AC5917" w:rsidP="00C726A0">
            <w:pPr>
              <w:widowControl/>
              <w:spacing w:after="0" w:line="240" w:lineRule="auto"/>
              <w:outlineLvl w:val="0"/>
              <w:rPr>
                <w:rFonts w:ascii="Times New Roman" w:hAnsi="Times New Roman"/>
                <w:sz w:val="24"/>
                <w:szCs w:val="24"/>
              </w:rPr>
            </w:pPr>
            <w:r w:rsidRPr="00D20A62">
              <w:rPr>
                <w:rFonts w:ascii="Times New Roman" w:hAnsi="Times New Roman"/>
                <w:sz w:val="24"/>
                <w:szCs w:val="24"/>
              </w:rPr>
              <w:t>_________ А.А. Соколовская</w:t>
            </w:r>
          </w:p>
          <w:p w14:paraId="05CDDE99" w14:textId="77777777" w:rsidR="00AC5917" w:rsidRPr="00D20A62" w:rsidRDefault="00AC5917" w:rsidP="00C726A0">
            <w:pPr>
              <w:widowControl/>
              <w:spacing w:after="0" w:line="240" w:lineRule="auto"/>
              <w:outlineLvl w:val="0"/>
              <w:rPr>
                <w:rFonts w:ascii="Times New Roman" w:hAnsi="Times New Roman"/>
                <w:sz w:val="24"/>
                <w:szCs w:val="24"/>
              </w:rPr>
            </w:pPr>
          </w:p>
        </w:tc>
      </w:tr>
    </w:tbl>
    <w:p w14:paraId="70F97EE4" w14:textId="77777777" w:rsidR="00AC5917" w:rsidRPr="00AC5917" w:rsidRDefault="00AC5917" w:rsidP="00C726A0">
      <w:pPr>
        <w:widowControl/>
        <w:spacing w:after="0" w:line="240" w:lineRule="auto"/>
        <w:jc w:val="center"/>
        <w:outlineLvl w:val="0"/>
        <w:rPr>
          <w:rFonts w:ascii="Times New Roman" w:hAnsi="Times New Roman"/>
          <w:b/>
          <w:sz w:val="24"/>
          <w:szCs w:val="24"/>
        </w:rPr>
      </w:pPr>
    </w:p>
    <w:p w14:paraId="12F81BE6" w14:textId="77777777" w:rsidR="00AC5917" w:rsidRPr="00AC5917" w:rsidRDefault="00AC5917" w:rsidP="00C726A0">
      <w:pPr>
        <w:widowControl/>
        <w:spacing w:after="0" w:line="240" w:lineRule="auto"/>
        <w:jc w:val="center"/>
        <w:outlineLvl w:val="0"/>
        <w:rPr>
          <w:rFonts w:ascii="Times New Roman" w:hAnsi="Times New Roman"/>
          <w:b/>
          <w:sz w:val="24"/>
          <w:szCs w:val="24"/>
        </w:rPr>
      </w:pPr>
      <w:r w:rsidRPr="00AC5917">
        <w:rPr>
          <w:rFonts w:ascii="Times New Roman" w:hAnsi="Times New Roman"/>
          <w:b/>
          <w:sz w:val="24"/>
          <w:szCs w:val="24"/>
        </w:rPr>
        <w:t xml:space="preserve">Основная образовательная программа </w:t>
      </w:r>
    </w:p>
    <w:p w14:paraId="53530292" w14:textId="77777777" w:rsidR="00AC5917" w:rsidRPr="00AC5917" w:rsidRDefault="00AC5917" w:rsidP="00C726A0">
      <w:pPr>
        <w:widowControl/>
        <w:spacing w:after="0" w:line="240" w:lineRule="auto"/>
        <w:jc w:val="center"/>
        <w:outlineLvl w:val="0"/>
        <w:rPr>
          <w:rFonts w:ascii="Times New Roman" w:hAnsi="Times New Roman"/>
          <w:b/>
          <w:sz w:val="24"/>
          <w:szCs w:val="24"/>
        </w:rPr>
      </w:pPr>
      <w:r w:rsidRPr="00AC5917">
        <w:rPr>
          <w:rFonts w:ascii="Times New Roman" w:hAnsi="Times New Roman"/>
          <w:b/>
          <w:sz w:val="24"/>
          <w:szCs w:val="24"/>
        </w:rPr>
        <w:t>среднего общего образования</w:t>
      </w:r>
    </w:p>
    <w:p w14:paraId="329687D6" w14:textId="77777777" w:rsidR="00AC5917" w:rsidRPr="00AC5917" w:rsidRDefault="00AC5917" w:rsidP="00C726A0">
      <w:pPr>
        <w:widowControl/>
        <w:spacing w:after="0" w:line="240" w:lineRule="auto"/>
        <w:jc w:val="center"/>
        <w:outlineLvl w:val="0"/>
        <w:rPr>
          <w:rFonts w:ascii="Times New Roman" w:hAnsi="Times New Roman"/>
          <w:b/>
          <w:sz w:val="24"/>
          <w:szCs w:val="24"/>
        </w:rPr>
      </w:pPr>
      <w:r w:rsidRPr="00AC5917">
        <w:rPr>
          <w:rFonts w:ascii="Times New Roman" w:hAnsi="Times New Roman"/>
          <w:b/>
          <w:sz w:val="24"/>
          <w:szCs w:val="24"/>
        </w:rPr>
        <w:t>Муниципального бюджетного общеобразовательного учреждения</w:t>
      </w:r>
    </w:p>
    <w:p w14:paraId="53E5ECB1" w14:textId="77777777" w:rsidR="00AC5917" w:rsidRPr="00AC5917" w:rsidRDefault="00AC5917" w:rsidP="00C726A0">
      <w:pPr>
        <w:widowControl/>
        <w:spacing w:after="0" w:line="240" w:lineRule="auto"/>
        <w:jc w:val="center"/>
        <w:outlineLvl w:val="0"/>
        <w:rPr>
          <w:rFonts w:ascii="Times New Roman" w:hAnsi="Times New Roman"/>
          <w:b/>
          <w:sz w:val="24"/>
          <w:szCs w:val="24"/>
        </w:rPr>
      </w:pPr>
      <w:r w:rsidRPr="00AC5917">
        <w:rPr>
          <w:rFonts w:ascii="Times New Roman" w:hAnsi="Times New Roman"/>
          <w:b/>
          <w:sz w:val="24"/>
          <w:szCs w:val="24"/>
        </w:rPr>
        <w:t>«Константиновская школа»</w:t>
      </w:r>
    </w:p>
    <w:p w14:paraId="36B614DF" w14:textId="77777777" w:rsidR="00AC5917" w:rsidRPr="00AC5917" w:rsidRDefault="00AC5917" w:rsidP="00C726A0">
      <w:pPr>
        <w:widowControl/>
        <w:spacing w:after="0" w:line="240" w:lineRule="auto"/>
        <w:jc w:val="center"/>
        <w:outlineLvl w:val="0"/>
        <w:rPr>
          <w:rFonts w:ascii="Times New Roman" w:hAnsi="Times New Roman"/>
          <w:b/>
          <w:sz w:val="24"/>
          <w:szCs w:val="24"/>
        </w:rPr>
      </w:pPr>
      <w:r w:rsidRPr="00AC5917">
        <w:rPr>
          <w:rFonts w:ascii="Times New Roman" w:hAnsi="Times New Roman"/>
          <w:b/>
          <w:sz w:val="24"/>
          <w:szCs w:val="24"/>
        </w:rPr>
        <w:t>Симферопольского района Республики Крым</w:t>
      </w:r>
    </w:p>
    <w:p w14:paraId="024B8F4C" w14:textId="77777777" w:rsidR="00AC5917" w:rsidRPr="00AC5917" w:rsidRDefault="00AC5917" w:rsidP="00C726A0">
      <w:pPr>
        <w:widowControl/>
        <w:spacing w:after="0" w:line="240" w:lineRule="auto"/>
        <w:jc w:val="center"/>
        <w:outlineLvl w:val="0"/>
        <w:rPr>
          <w:rFonts w:ascii="Times New Roman" w:hAnsi="Times New Roman"/>
          <w:b/>
          <w:sz w:val="24"/>
          <w:szCs w:val="24"/>
        </w:rPr>
      </w:pPr>
    </w:p>
    <w:p w14:paraId="27C519BF" w14:textId="77777777" w:rsidR="00AC5917" w:rsidRPr="00AC5917" w:rsidRDefault="00AC5917" w:rsidP="00C726A0">
      <w:pPr>
        <w:widowControl/>
        <w:spacing w:after="0" w:line="240" w:lineRule="auto"/>
        <w:jc w:val="center"/>
        <w:outlineLvl w:val="0"/>
        <w:rPr>
          <w:rFonts w:ascii="Times New Roman" w:hAnsi="Times New Roman"/>
          <w:b/>
          <w:sz w:val="24"/>
          <w:szCs w:val="24"/>
        </w:rPr>
      </w:pPr>
    </w:p>
    <w:p w14:paraId="4F7984A3" w14:textId="77777777" w:rsidR="00AC5917" w:rsidRPr="00AC5917" w:rsidRDefault="00AC5917" w:rsidP="00C726A0">
      <w:pPr>
        <w:widowControl/>
        <w:spacing w:after="0" w:line="240" w:lineRule="auto"/>
        <w:jc w:val="center"/>
        <w:outlineLvl w:val="0"/>
        <w:rPr>
          <w:rFonts w:ascii="Times New Roman" w:hAnsi="Times New Roman"/>
          <w:b/>
          <w:sz w:val="24"/>
          <w:szCs w:val="24"/>
        </w:rPr>
      </w:pPr>
    </w:p>
    <w:p w14:paraId="03E2404E" w14:textId="77777777" w:rsidR="00AC5917" w:rsidRPr="00AC5917" w:rsidRDefault="00AC5917" w:rsidP="00C726A0">
      <w:pPr>
        <w:widowControl/>
        <w:spacing w:after="0" w:line="240" w:lineRule="auto"/>
        <w:jc w:val="center"/>
        <w:outlineLvl w:val="0"/>
        <w:rPr>
          <w:rFonts w:ascii="Times New Roman" w:hAnsi="Times New Roman"/>
          <w:sz w:val="24"/>
          <w:szCs w:val="24"/>
        </w:rPr>
      </w:pPr>
    </w:p>
    <w:p w14:paraId="19C990B5" w14:textId="77777777" w:rsidR="00AC5917" w:rsidRPr="00AC5917" w:rsidRDefault="00AC5917" w:rsidP="00C726A0">
      <w:pPr>
        <w:widowControl/>
        <w:spacing w:after="0" w:line="240" w:lineRule="auto"/>
        <w:jc w:val="center"/>
        <w:outlineLvl w:val="0"/>
        <w:rPr>
          <w:rFonts w:ascii="Times New Roman" w:hAnsi="Times New Roman"/>
          <w:sz w:val="24"/>
          <w:szCs w:val="24"/>
        </w:rPr>
      </w:pPr>
    </w:p>
    <w:p w14:paraId="64C13536" w14:textId="77777777" w:rsidR="00AC5917" w:rsidRPr="00AC5917" w:rsidRDefault="00AC5917" w:rsidP="00C726A0">
      <w:pPr>
        <w:widowControl/>
        <w:spacing w:after="0" w:line="240" w:lineRule="auto"/>
        <w:jc w:val="center"/>
        <w:outlineLvl w:val="0"/>
        <w:rPr>
          <w:rFonts w:ascii="Times New Roman" w:hAnsi="Times New Roman"/>
          <w:sz w:val="24"/>
          <w:szCs w:val="24"/>
        </w:rPr>
      </w:pPr>
    </w:p>
    <w:p w14:paraId="63234111" w14:textId="77777777" w:rsidR="00AC5917" w:rsidRPr="00AC5917" w:rsidRDefault="00AC5917" w:rsidP="00C726A0">
      <w:pPr>
        <w:widowControl/>
        <w:spacing w:after="0" w:line="240" w:lineRule="auto"/>
        <w:jc w:val="center"/>
        <w:outlineLvl w:val="0"/>
        <w:rPr>
          <w:rFonts w:ascii="Times New Roman" w:hAnsi="Times New Roman"/>
          <w:sz w:val="24"/>
          <w:szCs w:val="24"/>
        </w:rPr>
      </w:pPr>
    </w:p>
    <w:p w14:paraId="5A840AF5" w14:textId="77777777" w:rsidR="00AC5917" w:rsidRPr="00AC5917" w:rsidRDefault="00AC5917" w:rsidP="00C726A0">
      <w:pPr>
        <w:widowControl/>
        <w:spacing w:after="0" w:line="240" w:lineRule="auto"/>
        <w:jc w:val="center"/>
        <w:outlineLvl w:val="0"/>
        <w:rPr>
          <w:rFonts w:ascii="Times New Roman" w:hAnsi="Times New Roman"/>
          <w:sz w:val="24"/>
          <w:szCs w:val="24"/>
        </w:rPr>
      </w:pPr>
    </w:p>
    <w:p w14:paraId="16A5346B" w14:textId="77777777" w:rsidR="00AC5917" w:rsidRPr="00AC5917" w:rsidRDefault="00AC5917" w:rsidP="00C726A0">
      <w:pPr>
        <w:widowControl/>
        <w:spacing w:after="0" w:line="240" w:lineRule="auto"/>
        <w:jc w:val="center"/>
        <w:outlineLvl w:val="0"/>
        <w:rPr>
          <w:rFonts w:ascii="Times New Roman" w:hAnsi="Times New Roman"/>
          <w:sz w:val="24"/>
          <w:szCs w:val="24"/>
        </w:rPr>
      </w:pPr>
    </w:p>
    <w:p w14:paraId="5AD8B76C" w14:textId="77777777" w:rsidR="00AC5917" w:rsidRPr="00AC5917" w:rsidRDefault="00AC5917" w:rsidP="00C726A0">
      <w:pPr>
        <w:widowControl/>
        <w:spacing w:after="0" w:line="240" w:lineRule="auto"/>
        <w:jc w:val="center"/>
        <w:outlineLvl w:val="0"/>
        <w:rPr>
          <w:rFonts w:ascii="Times New Roman" w:hAnsi="Times New Roman"/>
          <w:sz w:val="24"/>
          <w:szCs w:val="24"/>
        </w:rPr>
      </w:pPr>
    </w:p>
    <w:p w14:paraId="4701A02C" w14:textId="77777777" w:rsidR="00AC5917" w:rsidRPr="00AC5917" w:rsidRDefault="00AC5917" w:rsidP="00C726A0">
      <w:pPr>
        <w:widowControl/>
        <w:spacing w:after="0" w:line="240" w:lineRule="auto"/>
        <w:jc w:val="center"/>
        <w:outlineLvl w:val="0"/>
        <w:rPr>
          <w:rFonts w:ascii="Times New Roman" w:hAnsi="Times New Roman"/>
          <w:sz w:val="24"/>
          <w:szCs w:val="24"/>
        </w:rPr>
      </w:pPr>
    </w:p>
    <w:p w14:paraId="246A8E14" w14:textId="77777777" w:rsidR="00AC5917" w:rsidRPr="00AC5917" w:rsidRDefault="00AC5917" w:rsidP="00C726A0">
      <w:pPr>
        <w:widowControl/>
        <w:spacing w:after="0" w:line="240" w:lineRule="auto"/>
        <w:jc w:val="center"/>
        <w:outlineLvl w:val="0"/>
        <w:rPr>
          <w:rFonts w:ascii="Times New Roman" w:hAnsi="Times New Roman"/>
          <w:sz w:val="24"/>
          <w:szCs w:val="24"/>
        </w:rPr>
      </w:pPr>
    </w:p>
    <w:p w14:paraId="26D963CB" w14:textId="77777777" w:rsidR="00AC5917" w:rsidRPr="00AC5917" w:rsidRDefault="00AC5917" w:rsidP="00C726A0">
      <w:pPr>
        <w:widowControl/>
        <w:spacing w:after="0" w:line="240" w:lineRule="auto"/>
        <w:jc w:val="center"/>
        <w:outlineLvl w:val="0"/>
        <w:rPr>
          <w:rFonts w:ascii="Times New Roman" w:hAnsi="Times New Roman"/>
          <w:sz w:val="24"/>
          <w:szCs w:val="24"/>
        </w:rPr>
      </w:pPr>
    </w:p>
    <w:p w14:paraId="7CD62401" w14:textId="77777777" w:rsidR="00AC5917" w:rsidRPr="00AC5917" w:rsidRDefault="00AC5917" w:rsidP="00C726A0">
      <w:pPr>
        <w:widowControl/>
        <w:spacing w:after="0" w:line="240" w:lineRule="auto"/>
        <w:jc w:val="center"/>
        <w:outlineLvl w:val="0"/>
        <w:rPr>
          <w:rFonts w:ascii="Times New Roman" w:hAnsi="Times New Roman"/>
          <w:sz w:val="24"/>
          <w:szCs w:val="24"/>
        </w:rPr>
      </w:pPr>
    </w:p>
    <w:p w14:paraId="3E304295" w14:textId="77777777" w:rsidR="00AC5917" w:rsidRPr="00AC5917" w:rsidRDefault="00AC5917" w:rsidP="00C726A0">
      <w:pPr>
        <w:widowControl/>
        <w:spacing w:after="0" w:line="240" w:lineRule="auto"/>
        <w:jc w:val="center"/>
        <w:outlineLvl w:val="0"/>
        <w:rPr>
          <w:rFonts w:ascii="Times New Roman" w:hAnsi="Times New Roman"/>
          <w:sz w:val="24"/>
          <w:szCs w:val="24"/>
        </w:rPr>
      </w:pPr>
    </w:p>
    <w:p w14:paraId="5C7730A8" w14:textId="77777777" w:rsidR="00AC5917" w:rsidRPr="00AC5917" w:rsidRDefault="00AC5917" w:rsidP="00C726A0">
      <w:pPr>
        <w:widowControl/>
        <w:spacing w:after="0" w:line="240" w:lineRule="auto"/>
        <w:jc w:val="center"/>
        <w:outlineLvl w:val="0"/>
        <w:rPr>
          <w:rFonts w:ascii="Times New Roman" w:hAnsi="Times New Roman"/>
          <w:sz w:val="24"/>
          <w:szCs w:val="24"/>
        </w:rPr>
      </w:pPr>
    </w:p>
    <w:p w14:paraId="639297C3" w14:textId="77777777" w:rsidR="00AC5917" w:rsidRPr="00AC5917" w:rsidRDefault="00AC5917" w:rsidP="00C726A0">
      <w:pPr>
        <w:widowControl/>
        <w:spacing w:after="0" w:line="240" w:lineRule="auto"/>
        <w:jc w:val="center"/>
        <w:outlineLvl w:val="0"/>
        <w:rPr>
          <w:rFonts w:ascii="Times New Roman" w:hAnsi="Times New Roman"/>
          <w:sz w:val="24"/>
          <w:szCs w:val="24"/>
        </w:rPr>
      </w:pPr>
    </w:p>
    <w:p w14:paraId="09D501EA" w14:textId="77777777" w:rsidR="00AC5917" w:rsidRPr="00AC5917" w:rsidRDefault="00AC5917" w:rsidP="00C726A0">
      <w:pPr>
        <w:widowControl/>
        <w:spacing w:after="0" w:line="240" w:lineRule="auto"/>
        <w:jc w:val="center"/>
        <w:outlineLvl w:val="0"/>
        <w:rPr>
          <w:rFonts w:ascii="Times New Roman" w:hAnsi="Times New Roman"/>
          <w:sz w:val="24"/>
          <w:szCs w:val="24"/>
        </w:rPr>
      </w:pPr>
    </w:p>
    <w:p w14:paraId="4BB71AF7" w14:textId="77777777" w:rsidR="00AC5917" w:rsidRPr="00AC5917" w:rsidRDefault="00AC5917" w:rsidP="00C726A0">
      <w:pPr>
        <w:widowControl/>
        <w:spacing w:after="0" w:line="240" w:lineRule="auto"/>
        <w:jc w:val="center"/>
        <w:outlineLvl w:val="0"/>
        <w:rPr>
          <w:rFonts w:ascii="Times New Roman" w:hAnsi="Times New Roman"/>
          <w:sz w:val="24"/>
          <w:szCs w:val="24"/>
        </w:rPr>
      </w:pPr>
    </w:p>
    <w:p w14:paraId="4A924EF8" w14:textId="77777777" w:rsidR="00AC5917" w:rsidRPr="00AC5917" w:rsidRDefault="00AC5917" w:rsidP="00C726A0">
      <w:pPr>
        <w:widowControl/>
        <w:spacing w:after="0" w:line="240" w:lineRule="auto"/>
        <w:jc w:val="center"/>
        <w:outlineLvl w:val="0"/>
        <w:rPr>
          <w:rFonts w:ascii="Times New Roman" w:hAnsi="Times New Roman"/>
          <w:sz w:val="24"/>
          <w:szCs w:val="24"/>
        </w:rPr>
      </w:pPr>
    </w:p>
    <w:p w14:paraId="69EC66BE" w14:textId="77777777" w:rsidR="00AC5917" w:rsidRPr="00AC5917" w:rsidRDefault="00AC5917" w:rsidP="00C726A0">
      <w:pPr>
        <w:widowControl/>
        <w:spacing w:after="0" w:line="240" w:lineRule="auto"/>
        <w:jc w:val="center"/>
        <w:outlineLvl w:val="0"/>
        <w:rPr>
          <w:rFonts w:ascii="Times New Roman" w:hAnsi="Times New Roman"/>
          <w:sz w:val="24"/>
          <w:szCs w:val="24"/>
        </w:rPr>
      </w:pPr>
    </w:p>
    <w:p w14:paraId="2D2E8162" w14:textId="77777777" w:rsidR="00AC5917" w:rsidRPr="00AC5917" w:rsidRDefault="00AC5917" w:rsidP="00C726A0">
      <w:pPr>
        <w:widowControl/>
        <w:spacing w:after="0" w:line="240" w:lineRule="auto"/>
        <w:jc w:val="center"/>
        <w:outlineLvl w:val="0"/>
        <w:rPr>
          <w:rFonts w:ascii="Times New Roman" w:hAnsi="Times New Roman"/>
          <w:sz w:val="24"/>
          <w:szCs w:val="24"/>
        </w:rPr>
      </w:pPr>
    </w:p>
    <w:p w14:paraId="64B71A85" w14:textId="77777777" w:rsidR="00C11CEA" w:rsidRPr="00C726A0" w:rsidRDefault="00C11CEA" w:rsidP="00C726A0">
      <w:pPr>
        <w:widowControl/>
        <w:spacing w:after="0" w:line="240" w:lineRule="auto"/>
        <w:jc w:val="center"/>
        <w:outlineLvl w:val="0"/>
        <w:rPr>
          <w:rFonts w:ascii="Times New Roman" w:hAnsi="Times New Roman"/>
          <w:b/>
          <w:sz w:val="24"/>
          <w:szCs w:val="24"/>
        </w:rPr>
      </w:pPr>
    </w:p>
    <w:p w14:paraId="7BA0E233" w14:textId="77777777" w:rsidR="00C11CEA" w:rsidRPr="00C726A0" w:rsidRDefault="00C11CEA" w:rsidP="00C726A0">
      <w:pPr>
        <w:widowControl/>
        <w:spacing w:after="0" w:line="240" w:lineRule="auto"/>
        <w:jc w:val="center"/>
        <w:outlineLvl w:val="0"/>
        <w:rPr>
          <w:rFonts w:ascii="Times New Roman" w:hAnsi="Times New Roman"/>
          <w:b/>
          <w:sz w:val="24"/>
          <w:szCs w:val="24"/>
        </w:rPr>
      </w:pPr>
    </w:p>
    <w:p w14:paraId="781A9E74" w14:textId="77777777" w:rsidR="00C11CEA" w:rsidRPr="00C726A0" w:rsidRDefault="00C11CEA" w:rsidP="00C726A0">
      <w:pPr>
        <w:widowControl/>
        <w:spacing w:after="0" w:line="240" w:lineRule="auto"/>
        <w:jc w:val="center"/>
        <w:outlineLvl w:val="0"/>
        <w:rPr>
          <w:rFonts w:ascii="Times New Roman" w:hAnsi="Times New Roman"/>
          <w:b/>
          <w:sz w:val="24"/>
          <w:szCs w:val="24"/>
        </w:rPr>
      </w:pPr>
    </w:p>
    <w:p w14:paraId="4C2A95ED" w14:textId="77777777" w:rsidR="00C11CEA" w:rsidRPr="00C726A0" w:rsidRDefault="00C11CEA" w:rsidP="00C726A0">
      <w:pPr>
        <w:widowControl/>
        <w:spacing w:after="0" w:line="240" w:lineRule="auto"/>
        <w:jc w:val="center"/>
        <w:outlineLvl w:val="0"/>
        <w:rPr>
          <w:rFonts w:ascii="Times New Roman" w:hAnsi="Times New Roman"/>
          <w:b/>
          <w:sz w:val="24"/>
          <w:szCs w:val="24"/>
        </w:rPr>
      </w:pPr>
    </w:p>
    <w:p w14:paraId="131D220F" w14:textId="77777777" w:rsidR="00C11CEA" w:rsidRPr="00C726A0" w:rsidRDefault="00C11CEA" w:rsidP="00C726A0">
      <w:pPr>
        <w:widowControl/>
        <w:spacing w:after="0" w:line="240" w:lineRule="auto"/>
        <w:jc w:val="center"/>
        <w:outlineLvl w:val="0"/>
        <w:rPr>
          <w:rFonts w:ascii="Times New Roman" w:hAnsi="Times New Roman"/>
          <w:b/>
          <w:sz w:val="24"/>
          <w:szCs w:val="24"/>
        </w:rPr>
      </w:pPr>
    </w:p>
    <w:p w14:paraId="6C2657D4" w14:textId="0B8C3A5D" w:rsidR="00AC5917" w:rsidRPr="00AC5917" w:rsidRDefault="00AC5917" w:rsidP="00C726A0">
      <w:pPr>
        <w:widowControl/>
        <w:spacing w:after="0" w:line="240" w:lineRule="auto"/>
        <w:jc w:val="center"/>
        <w:outlineLvl w:val="0"/>
        <w:rPr>
          <w:rFonts w:ascii="Times New Roman" w:hAnsi="Times New Roman"/>
          <w:b/>
          <w:sz w:val="24"/>
          <w:szCs w:val="24"/>
        </w:rPr>
      </w:pPr>
      <w:r w:rsidRPr="00AC5917">
        <w:rPr>
          <w:rFonts w:ascii="Times New Roman" w:hAnsi="Times New Roman"/>
          <w:b/>
          <w:sz w:val="24"/>
          <w:szCs w:val="24"/>
        </w:rPr>
        <w:t>Константиновка, 202</w:t>
      </w:r>
      <w:r w:rsidR="00C11CEA" w:rsidRPr="00C726A0">
        <w:rPr>
          <w:rFonts w:ascii="Times New Roman" w:hAnsi="Times New Roman"/>
          <w:b/>
          <w:sz w:val="24"/>
          <w:szCs w:val="24"/>
        </w:rPr>
        <w:t>5</w:t>
      </w:r>
    </w:p>
    <w:p w14:paraId="160447F2" w14:textId="77777777" w:rsidR="00AC5917" w:rsidRPr="00AC5917" w:rsidRDefault="00AC5917" w:rsidP="00C726A0">
      <w:pPr>
        <w:widowControl/>
        <w:spacing w:after="0" w:line="240" w:lineRule="auto"/>
        <w:jc w:val="center"/>
        <w:outlineLvl w:val="0"/>
        <w:rPr>
          <w:rFonts w:ascii="Times New Roman" w:hAnsi="Times New Roman"/>
          <w:b/>
          <w:sz w:val="24"/>
          <w:szCs w:val="24"/>
        </w:rPr>
      </w:pPr>
      <w:r w:rsidRPr="00AC5917">
        <w:rPr>
          <w:rFonts w:ascii="Times New Roman" w:hAnsi="Times New Roman"/>
          <w:b/>
          <w:sz w:val="24"/>
          <w:szCs w:val="24"/>
        </w:rPr>
        <w:lastRenderedPageBreak/>
        <w:t>Содержание</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8244"/>
        <w:gridCol w:w="860"/>
      </w:tblGrid>
      <w:tr w:rsidR="00AC5917" w:rsidRPr="00AC5917" w14:paraId="5F592110" w14:textId="77777777" w:rsidTr="00AC5917">
        <w:tc>
          <w:tcPr>
            <w:tcW w:w="876" w:type="dxa"/>
            <w:tcBorders>
              <w:top w:val="single" w:sz="4" w:space="0" w:color="auto"/>
              <w:left w:val="single" w:sz="4" w:space="0" w:color="auto"/>
              <w:bottom w:val="single" w:sz="4" w:space="0" w:color="auto"/>
              <w:right w:val="single" w:sz="4" w:space="0" w:color="auto"/>
            </w:tcBorders>
            <w:hideMark/>
          </w:tcPr>
          <w:p w14:paraId="3D48BFFE" w14:textId="3CEB41AE" w:rsidR="00AC5917" w:rsidRPr="00AC5917" w:rsidRDefault="004722A4" w:rsidP="00995088">
            <w:pPr>
              <w:widowControl/>
              <w:spacing w:after="0" w:line="240" w:lineRule="auto"/>
              <w:jc w:val="center"/>
              <w:outlineLvl w:val="0"/>
              <w:rPr>
                <w:rFonts w:ascii="Times New Roman" w:hAnsi="Times New Roman"/>
                <w:b/>
                <w:bCs/>
                <w:sz w:val="24"/>
                <w:szCs w:val="24"/>
                <w:lang w:val="en-US"/>
              </w:rPr>
            </w:pPr>
            <w:r w:rsidRPr="004722A4">
              <w:rPr>
                <w:rFonts w:ascii="Times New Roman" w:hAnsi="Times New Roman"/>
                <w:b/>
                <w:bCs/>
                <w:sz w:val="24"/>
                <w:szCs w:val="24"/>
                <w:lang w:val="en-US"/>
              </w:rPr>
              <w:t>I</w:t>
            </w:r>
          </w:p>
        </w:tc>
        <w:tc>
          <w:tcPr>
            <w:tcW w:w="8244" w:type="dxa"/>
            <w:tcBorders>
              <w:top w:val="single" w:sz="4" w:space="0" w:color="auto"/>
              <w:left w:val="single" w:sz="4" w:space="0" w:color="auto"/>
              <w:bottom w:val="single" w:sz="4" w:space="0" w:color="auto"/>
              <w:right w:val="single" w:sz="4" w:space="0" w:color="auto"/>
            </w:tcBorders>
            <w:hideMark/>
          </w:tcPr>
          <w:p w14:paraId="2AFA4C24" w14:textId="000A35E9" w:rsidR="00AC5917" w:rsidRPr="00AC5917" w:rsidRDefault="00AC5917" w:rsidP="00995088">
            <w:pPr>
              <w:widowControl/>
              <w:spacing w:after="0" w:line="240" w:lineRule="auto"/>
              <w:outlineLvl w:val="0"/>
              <w:rPr>
                <w:rFonts w:ascii="Times New Roman" w:hAnsi="Times New Roman"/>
                <w:b/>
                <w:bCs/>
                <w:sz w:val="24"/>
                <w:szCs w:val="24"/>
              </w:rPr>
            </w:pPr>
            <w:r w:rsidRPr="00AC5917">
              <w:rPr>
                <w:rFonts w:ascii="Times New Roman" w:hAnsi="Times New Roman"/>
                <w:b/>
                <w:bCs/>
                <w:sz w:val="24"/>
                <w:szCs w:val="24"/>
              </w:rPr>
              <w:t xml:space="preserve">Целевой раздел </w:t>
            </w:r>
            <w:r w:rsidR="004722A4" w:rsidRPr="004722A4">
              <w:rPr>
                <w:rFonts w:ascii="Times New Roman" w:hAnsi="Times New Roman"/>
                <w:b/>
                <w:bCs/>
                <w:sz w:val="24"/>
                <w:szCs w:val="24"/>
              </w:rPr>
              <w:t>ООП СОО</w:t>
            </w:r>
          </w:p>
        </w:tc>
        <w:tc>
          <w:tcPr>
            <w:tcW w:w="860" w:type="dxa"/>
            <w:tcBorders>
              <w:top w:val="single" w:sz="4" w:space="0" w:color="auto"/>
              <w:left w:val="single" w:sz="4" w:space="0" w:color="auto"/>
              <w:bottom w:val="single" w:sz="4" w:space="0" w:color="auto"/>
              <w:right w:val="single" w:sz="4" w:space="0" w:color="auto"/>
            </w:tcBorders>
          </w:tcPr>
          <w:p w14:paraId="5F47C4E3" w14:textId="40884CC3" w:rsidR="00AC5917" w:rsidRPr="00AC5917" w:rsidRDefault="00386AA1" w:rsidP="00C726A0">
            <w:pPr>
              <w:widowControl/>
              <w:spacing w:after="0" w:line="240" w:lineRule="auto"/>
              <w:jc w:val="center"/>
              <w:outlineLvl w:val="0"/>
              <w:rPr>
                <w:rFonts w:ascii="Times New Roman" w:hAnsi="Times New Roman"/>
                <w:b/>
                <w:bCs/>
                <w:sz w:val="24"/>
                <w:szCs w:val="24"/>
              </w:rPr>
            </w:pPr>
            <w:r>
              <w:rPr>
                <w:rFonts w:ascii="Times New Roman" w:hAnsi="Times New Roman"/>
                <w:b/>
                <w:bCs/>
                <w:sz w:val="24"/>
                <w:szCs w:val="24"/>
              </w:rPr>
              <w:t>3</w:t>
            </w:r>
          </w:p>
        </w:tc>
      </w:tr>
      <w:tr w:rsidR="00AC5917" w:rsidRPr="00AC5917" w14:paraId="28F51DE3" w14:textId="77777777" w:rsidTr="00AC5917">
        <w:tc>
          <w:tcPr>
            <w:tcW w:w="876" w:type="dxa"/>
            <w:tcBorders>
              <w:top w:val="single" w:sz="4" w:space="0" w:color="auto"/>
              <w:left w:val="single" w:sz="4" w:space="0" w:color="auto"/>
              <w:bottom w:val="single" w:sz="4" w:space="0" w:color="auto"/>
              <w:right w:val="single" w:sz="4" w:space="0" w:color="auto"/>
            </w:tcBorders>
            <w:hideMark/>
          </w:tcPr>
          <w:p w14:paraId="79565287" w14:textId="4DF10E21" w:rsidR="00AC5917" w:rsidRPr="00AC5917" w:rsidRDefault="00AC5917" w:rsidP="00995088">
            <w:pPr>
              <w:widowControl/>
              <w:spacing w:after="0" w:line="240" w:lineRule="auto"/>
              <w:jc w:val="center"/>
              <w:outlineLvl w:val="0"/>
              <w:rPr>
                <w:rFonts w:ascii="Times New Roman" w:hAnsi="Times New Roman"/>
                <w:sz w:val="24"/>
                <w:szCs w:val="24"/>
              </w:rPr>
            </w:pPr>
          </w:p>
        </w:tc>
        <w:tc>
          <w:tcPr>
            <w:tcW w:w="8244" w:type="dxa"/>
            <w:tcBorders>
              <w:top w:val="single" w:sz="4" w:space="0" w:color="auto"/>
              <w:left w:val="single" w:sz="4" w:space="0" w:color="auto"/>
              <w:bottom w:val="single" w:sz="4" w:space="0" w:color="auto"/>
              <w:right w:val="single" w:sz="4" w:space="0" w:color="auto"/>
            </w:tcBorders>
            <w:hideMark/>
          </w:tcPr>
          <w:p w14:paraId="7FA8FE93" w14:textId="77777777" w:rsidR="00AC5917" w:rsidRPr="00AC5917" w:rsidRDefault="00AC5917" w:rsidP="00995088">
            <w:pPr>
              <w:widowControl/>
              <w:spacing w:after="0" w:line="240" w:lineRule="auto"/>
              <w:outlineLvl w:val="0"/>
              <w:rPr>
                <w:rFonts w:ascii="Times New Roman" w:hAnsi="Times New Roman"/>
                <w:sz w:val="24"/>
                <w:szCs w:val="24"/>
              </w:rPr>
            </w:pPr>
            <w:r w:rsidRPr="00AC5917">
              <w:rPr>
                <w:rFonts w:ascii="Times New Roman" w:hAnsi="Times New Roman"/>
                <w:sz w:val="24"/>
                <w:szCs w:val="24"/>
              </w:rPr>
              <w:t>Пояснительная записка</w:t>
            </w:r>
          </w:p>
        </w:tc>
        <w:tc>
          <w:tcPr>
            <w:tcW w:w="860" w:type="dxa"/>
            <w:tcBorders>
              <w:top w:val="single" w:sz="4" w:space="0" w:color="auto"/>
              <w:left w:val="single" w:sz="4" w:space="0" w:color="auto"/>
              <w:bottom w:val="single" w:sz="4" w:space="0" w:color="auto"/>
              <w:right w:val="single" w:sz="4" w:space="0" w:color="auto"/>
            </w:tcBorders>
          </w:tcPr>
          <w:p w14:paraId="113B3F39" w14:textId="7F5D7CC3" w:rsidR="00AC5917" w:rsidRPr="00AC5917" w:rsidRDefault="00386AA1" w:rsidP="00C726A0">
            <w:pPr>
              <w:widowControl/>
              <w:spacing w:after="0" w:line="240" w:lineRule="auto"/>
              <w:jc w:val="center"/>
              <w:outlineLvl w:val="0"/>
              <w:rPr>
                <w:rFonts w:ascii="Times New Roman" w:hAnsi="Times New Roman"/>
                <w:sz w:val="24"/>
                <w:szCs w:val="24"/>
              </w:rPr>
            </w:pPr>
            <w:r>
              <w:rPr>
                <w:rFonts w:ascii="Times New Roman" w:hAnsi="Times New Roman"/>
                <w:sz w:val="24"/>
                <w:szCs w:val="24"/>
              </w:rPr>
              <w:t>3</w:t>
            </w:r>
          </w:p>
        </w:tc>
      </w:tr>
      <w:tr w:rsidR="00AC5917" w:rsidRPr="00AC5917" w14:paraId="32894AD6" w14:textId="77777777" w:rsidTr="00AC5917">
        <w:tc>
          <w:tcPr>
            <w:tcW w:w="876" w:type="dxa"/>
            <w:tcBorders>
              <w:top w:val="single" w:sz="4" w:space="0" w:color="auto"/>
              <w:left w:val="single" w:sz="4" w:space="0" w:color="auto"/>
              <w:bottom w:val="single" w:sz="4" w:space="0" w:color="auto"/>
              <w:right w:val="single" w:sz="4" w:space="0" w:color="auto"/>
            </w:tcBorders>
            <w:hideMark/>
          </w:tcPr>
          <w:p w14:paraId="5E885F6F" w14:textId="33B7E07B" w:rsidR="00AC5917" w:rsidRPr="00AC5917" w:rsidRDefault="00AC5917" w:rsidP="00995088">
            <w:pPr>
              <w:widowControl/>
              <w:spacing w:after="0" w:line="240" w:lineRule="auto"/>
              <w:jc w:val="center"/>
              <w:outlineLvl w:val="0"/>
              <w:rPr>
                <w:rFonts w:ascii="Times New Roman" w:hAnsi="Times New Roman"/>
                <w:sz w:val="24"/>
                <w:szCs w:val="24"/>
              </w:rPr>
            </w:pPr>
          </w:p>
        </w:tc>
        <w:tc>
          <w:tcPr>
            <w:tcW w:w="8244" w:type="dxa"/>
            <w:tcBorders>
              <w:top w:val="single" w:sz="4" w:space="0" w:color="auto"/>
              <w:left w:val="single" w:sz="4" w:space="0" w:color="auto"/>
              <w:bottom w:val="single" w:sz="4" w:space="0" w:color="auto"/>
              <w:right w:val="single" w:sz="4" w:space="0" w:color="auto"/>
            </w:tcBorders>
            <w:hideMark/>
          </w:tcPr>
          <w:p w14:paraId="30C21A97" w14:textId="4E4E4A9E" w:rsidR="00AC5917" w:rsidRPr="00AC5917" w:rsidRDefault="00AC5917" w:rsidP="00995088">
            <w:pPr>
              <w:widowControl/>
              <w:spacing w:after="0" w:line="240" w:lineRule="auto"/>
              <w:outlineLvl w:val="0"/>
              <w:rPr>
                <w:rFonts w:ascii="Times New Roman" w:hAnsi="Times New Roman"/>
                <w:sz w:val="24"/>
                <w:szCs w:val="24"/>
              </w:rPr>
            </w:pPr>
            <w:r w:rsidRPr="00AC5917">
              <w:rPr>
                <w:rFonts w:ascii="Times New Roman" w:hAnsi="Times New Roman"/>
                <w:sz w:val="24"/>
                <w:szCs w:val="24"/>
              </w:rPr>
              <w:t xml:space="preserve">Планируемые результаты освоения </w:t>
            </w:r>
            <w:r w:rsidR="00FB2444">
              <w:rPr>
                <w:rFonts w:ascii="Times New Roman" w:hAnsi="Times New Roman"/>
                <w:sz w:val="24"/>
                <w:szCs w:val="24"/>
              </w:rPr>
              <w:t>ООП</w:t>
            </w:r>
            <w:r w:rsidR="00E51E0E">
              <w:rPr>
                <w:rFonts w:ascii="Times New Roman" w:hAnsi="Times New Roman"/>
                <w:sz w:val="24"/>
                <w:szCs w:val="24"/>
              </w:rPr>
              <w:t xml:space="preserve"> СОО</w:t>
            </w:r>
          </w:p>
        </w:tc>
        <w:tc>
          <w:tcPr>
            <w:tcW w:w="860" w:type="dxa"/>
            <w:tcBorders>
              <w:top w:val="single" w:sz="4" w:space="0" w:color="auto"/>
              <w:left w:val="single" w:sz="4" w:space="0" w:color="auto"/>
              <w:bottom w:val="single" w:sz="4" w:space="0" w:color="auto"/>
              <w:right w:val="single" w:sz="4" w:space="0" w:color="auto"/>
            </w:tcBorders>
          </w:tcPr>
          <w:p w14:paraId="2182D099" w14:textId="1A1C7CC5" w:rsidR="00AC5917" w:rsidRPr="00AC5917" w:rsidRDefault="00386AA1" w:rsidP="00C726A0">
            <w:pPr>
              <w:widowControl/>
              <w:spacing w:after="0" w:line="240" w:lineRule="auto"/>
              <w:jc w:val="center"/>
              <w:outlineLvl w:val="0"/>
              <w:rPr>
                <w:rFonts w:ascii="Times New Roman" w:hAnsi="Times New Roman"/>
                <w:sz w:val="24"/>
                <w:szCs w:val="24"/>
              </w:rPr>
            </w:pPr>
            <w:r>
              <w:rPr>
                <w:rFonts w:ascii="Times New Roman" w:hAnsi="Times New Roman"/>
                <w:sz w:val="24"/>
                <w:szCs w:val="24"/>
              </w:rPr>
              <w:t>5</w:t>
            </w:r>
          </w:p>
        </w:tc>
      </w:tr>
      <w:tr w:rsidR="00885824" w:rsidRPr="00AC5917" w14:paraId="07DE567D" w14:textId="77777777" w:rsidTr="00AC5917">
        <w:tc>
          <w:tcPr>
            <w:tcW w:w="876" w:type="dxa"/>
            <w:tcBorders>
              <w:top w:val="single" w:sz="4" w:space="0" w:color="auto"/>
              <w:left w:val="single" w:sz="4" w:space="0" w:color="auto"/>
              <w:bottom w:val="single" w:sz="4" w:space="0" w:color="auto"/>
              <w:right w:val="single" w:sz="4" w:space="0" w:color="auto"/>
            </w:tcBorders>
          </w:tcPr>
          <w:p w14:paraId="3A2D8856" w14:textId="302B9604" w:rsidR="00885824" w:rsidRPr="00AC5917" w:rsidRDefault="00885824" w:rsidP="00995088">
            <w:pPr>
              <w:widowControl/>
              <w:spacing w:after="0" w:line="240" w:lineRule="auto"/>
              <w:jc w:val="center"/>
              <w:outlineLvl w:val="0"/>
              <w:rPr>
                <w:rFonts w:ascii="Times New Roman" w:hAnsi="Times New Roman"/>
                <w:sz w:val="24"/>
                <w:szCs w:val="24"/>
              </w:rPr>
            </w:pPr>
          </w:p>
        </w:tc>
        <w:tc>
          <w:tcPr>
            <w:tcW w:w="8244" w:type="dxa"/>
            <w:tcBorders>
              <w:top w:val="single" w:sz="4" w:space="0" w:color="auto"/>
              <w:left w:val="single" w:sz="4" w:space="0" w:color="auto"/>
              <w:bottom w:val="single" w:sz="4" w:space="0" w:color="auto"/>
              <w:right w:val="single" w:sz="4" w:space="0" w:color="auto"/>
            </w:tcBorders>
          </w:tcPr>
          <w:p w14:paraId="7FD4271A" w14:textId="4C28E08D" w:rsidR="00885824" w:rsidRPr="004722A4" w:rsidRDefault="004722A4" w:rsidP="00995088">
            <w:pPr>
              <w:widowControl/>
              <w:spacing w:after="0" w:line="240" w:lineRule="auto"/>
              <w:outlineLvl w:val="0"/>
              <w:rPr>
                <w:rFonts w:ascii="Times New Roman" w:hAnsi="Times New Roman"/>
                <w:sz w:val="24"/>
                <w:szCs w:val="24"/>
              </w:rPr>
            </w:pPr>
            <w:r w:rsidRPr="004722A4">
              <w:rPr>
                <w:rFonts w:ascii="Times New Roman" w:eastAsia="SchoolBookSanPin" w:hAnsi="Times New Roman"/>
                <w:sz w:val="24"/>
                <w:szCs w:val="24"/>
              </w:rPr>
              <w:t>Система оценки достижения планируемых результатов освоения ООП СОО</w:t>
            </w:r>
          </w:p>
        </w:tc>
        <w:tc>
          <w:tcPr>
            <w:tcW w:w="860" w:type="dxa"/>
            <w:tcBorders>
              <w:top w:val="single" w:sz="4" w:space="0" w:color="auto"/>
              <w:left w:val="single" w:sz="4" w:space="0" w:color="auto"/>
              <w:bottom w:val="single" w:sz="4" w:space="0" w:color="auto"/>
              <w:right w:val="single" w:sz="4" w:space="0" w:color="auto"/>
            </w:tcBorders>
          </w:tcPr>
          <w:p w14:paraId="08ED04D0" w14:textId="51EB63D6" w:rsidR="00885824" w:rsidRPr="00AC5917" w:rsidRDefault="00386AA1" w:rsidP="00C726A0">
            <w:pPr>
              <w:widowControl/>
              <w:spacing w:after="0" w:line="240" w:lineRule="auto"/>
              <w:jc w:val="center"/>
              <w:outlineLvl w:val="0"/>
              <w:rPr>
                <w:rFonts w:ascii="Times New Roman" w:hAnsi="Times New Roman"/>
                <w:sz w:val="24"/>
                <w:szCs w:val="24"/>
              </w:rPr>
            </w:pPr>
            <w:r>
              <w:rPr>
                <w:rFonts w:ascii="Times New Roman" w:hAnsi="Times New Roman"/>
                <w:sz w:val="24"/>
                <w:szCs w:val="24"/>
              </w:rPr>
              <w:t>6</w:t>
            </w:r>
          </w:p>
        </w:tc>
      </w:tr>
      <w:tr w:rsidR="00885824" w:rsidRPr="004722A4" w14:paraId="3D3EFD0F" w14:textId="77777777" w:rsidTr="00AC5917">
        <w:tc>
          <w:tcPr>
            <w:tcW w:w="876" w:type="dxa"/>
            <w:tcBorders>
              <w:top w:val="single" w:sz="4" w:space="0" w:color="auto"/>
              <w:left w:val="single" w:sz="4" w:space="0" w:color="auto"/>
              <w:bottom w:val="single" w:sz="4" w:space="0" w:color="auto"/>
              <w:right w:val="single" w:sz="4" w:space="0" w:color="auto"/>
            </w:tcBorders>
          </w:tcPr>
          <w:p w14:paraId="0768B2B6" w14:textId="433C048A" w:rsidR="00885824" w:rsidRPr="004722A4" w:rsidRDefault="004722A4" w:rsidP="00995088">
            <w:pPr>
              <w:widowControl/>
              <w:spacing w:after="0" w:line="240" w:lineRule="auto"/>
              <w:jc w:val="center"/>
              <w:outlineLvl w:val="0"/>
              <w:rPr>
                <w:rFonts w:ascii="Times New Roman" w:hAnsi="Times New Roman"/>
                <w:b/>
                <w:bCs/>
                <w:sz w:val="24"/>
                <w:szCs w:val="24"/>
              </w:rPr>
            </w:pPr>
            <w:r w:rsidRPr="004722A4">
              <w:rPr>
                <w:rFonts w:ascii="Times New Roman" w:hAnsi="Times New Roman"/>
                <w:b/>
                <w:bCs/>
                <w:sz w:val="24"/>
                <w:szCs w:val="24"/>
                <w:lang w:val="en-US"/>
              </w:rPr>
              <w:t>II</w:t>
            </w:r>
          </w:p>
        </w:tc>
        <w:tc>
          <w:tcPr>
            <w:tcW w:w="8244" w:type="dxa"/>
            <w:tcBorders>
              <w:top w:val="single" w:sz="4" w:space="0" w:color="auto"/>
              <w:left w:val="single" w:sz="4" w:space="0" w:color="auto"/>
              <w:bottom w:val="single" w:sz="4" w:space="0" w:color="auto"/>
              <w:right w:val="single" w:sz="4" w:space="0" w:color="auto"/>
            </w:tcBorders>
          </w:tcPr>
          <w:p w14:paraId="569C9CD9" w14:textId="23958F5F" w:rsidR="00885824" w:rsidRPr="004722A4" w:rsidRDefault="004722A4" w:rsidP="00995088">
            <w:pPr>
              <w:widowControl/>
              <w:spacing w:after="0" w:line="240" w:lineRule="auto"/>
              <w:outlineLvl w:val="0"/>
              <w:rPr>
                <w:rFonts w:ascii="Times New Roman" w:hAnsi="Times New Roman"/>
                <w:b/>
                <w:bCs/>
                <w:sz w:val="24"/>
                <w:szCs w:val="24"/>
              </w:rPr>
            </w:pPr>
            <w:r w:rsidRPr="004722A4">
              <w:rPr>
                <w:rFonts w:ascii="Times New Roman" w:hAnsi="Times New Roman"/>
                <w:b/>
                <w:bCs/>
                <w:sz w:val="24"/>
                <w:szCs w:val="24"/>
              </w:rPr>
              <w:t>Содержательный раздел ООП СОО</w:t>
            </w:r>
          </w:p>
        </w:tc>
        <w:tc>
          <w:tcPr>
            <w:tcW w:w="860" w:type="dxa"/>
            <w:tcBorders>
              <w:top w:val="single" w:sz="4" w:space="0" w:color="auto"/>
              <w:left w:val="single" w:sz="4" w:space="0" w:color="auto"/>
              <w:bottom w:val="single" w:sz="4" w:space="0" w:color="auto"/>
              <w:right w:val="single" w:sz="4" w:space="0" w:color="auto"/>
            </w:tcBorders>
          </w:tcPr>
          <w:p w14:paraId="513A1B87" w14:textId="1EC7E293" w:rsidR="00885824" w:rsidRPr="004722A4" w:rsidRDefault="00386AA1" w:rsidP="00C726A0">
            <w:pPr>
              <w:widowControl/>
              <w:spacing w:after="0" w:line="240" w:lineRule="auto"/>
              <w:jc w:val="center"/>
              <w:outlineLvl w:val="0"/>
              <w:rPr>
                <w:rFonts w:ascii="Times New Roman" w:hAnsi="Times New Roman"/>
                <w:b/>
                <w:bCs/>
                <w:sz w:val="24"/>
                <w:szCs w:val="24"/>
              </w:rPr>
            </w:pPr>
            <w:r>
              <w:rPr>
                <w:rFonts w:ascii="Times New Roman" w:hAnsi="Times New Roman"/>
                <w:b/>
                <w:bCs/>
                <w:sz w:val="24"/>
                <w:szCs w:val="24"/>
              </w:rPr>
              <w:t>10</w:t>
            </w:r>
          </w:p>
        </w:tc>
      </w:tr>
      <w:tr w:rsidR="004722A4" w:rsidRPr="004722A4" w14:paraId="4E674A4F" w14:textId="77777777" w:rsidTr="00AC5917">
        <w:tc>
          <w:tcPr>
            <w:tcW w:w="876" w:type="dxa"/>
            <w:tcBorders>
              <w:top w:val="single" w:sz="4" w:space="0" w:color="auto"/>
              <w:left w:val="single" w:sz="4" w:space="0" w:color="auto"/>
              <w:bottom w:val="single" w:sz="4" w:space="0" w:color="auto"/>
              <w:right w:val="single" w:sz="4" w:space="0" w:color="auto"/>
            </w:tcBorders>
          </w:tcPr>
          <w:p w14:paraId="2D9A59A4" w14:textId="77777777" w:rsidR="004722A4" w:rsidRPr="004722A4" w:rsidRDefault="004722A4" w:rsidP="00995088">
            <w:pPr>
              <w:widowControl/>
              <w:spacing w:after="0" w:line="240" w:lineRule="auto"/>
              <w:jc w:val="center"/>
              <w:outlineLvl w:val="0"/>
              <w:rPr>
                <w:rFonts w:ascii="Times New Roman" w:hAnsi="Times New Roman"/>
                <w:sz w:val="24"/>
                <w:szCs w:val="24"/>
              </w:rPr>
            </w:pPr>
          </w:p>
        </w:tc>
        <w:tc>
          <w:tcPr>
            <w:tcW w:w="8244" w:type="dxa"/>
            <w:tcBorders>
              <w:top w:val="single" w:sz="4" w:space="0" w:color="auto"/>
              <w:left w:val="single" w:sz="4" w:space="0" w:color="auto"/>
              <w:bottom w:val="single" w:sz="4" w:space="0" w:color="auto"/>
              <w:right w:val="single" w:sz="4" w:space="0" w:color="auto"/>
            </w:tcBorders>
          </w:tcPr>
          <w:p w14:paraId="156DC63E" w14:textId="734982F8" w:rsidR="004722A4" w:rsidRPr="004722A4" w:rsidRDefault="004722A4" w:rsidP="00995088">
            <w:pPr>
              <w:widowControl/>
              <w:spacing w:after="0" w:line="240" w:lineRule="auto"/>
              <w:outlineLvl w:val="0"/>
              <w:rPr>
                <w:rFonts w:ascii="Times New Roman" w:hAnsi="Times New Roman"/>
                <w:b/>
                <w:bCs/>
                <w:sz w:val="24"/>
                <w:szCs w:val="24"/>
              </w:rPr>
            </w:pPr>
            <w:r w:rsidRPr="004722A4">
              <w:rPr>
                <w:rFonts w:ascii="Times New Roman" w:eastAsia="SchoolBookSanPin" w:hAnsi="Times New Roman"/>
                <w:sz w:val="24"/>
                <w:szCs w:val="24"/>
              </w:rPr>
              <w:t>Федеральная рабочая программа по учебному предмету «Русский язык» (базовый уровень).</w:t>
            </w:r>
          </w:p>
        </w:tc>
        <w:tc>
          <w:tcPr>
            <w:tcW w:w="860" w:type="dxa"/>
            <w:tcBorders>
              <w:top w:val="single" w:sz="4" w:space="0" w:color="auto"/>
              <w:left w:val="single" w:sz="4" w:space="0" w:color="auto"/>
              <w:bottom w:val="single" w:sz="4" w:space="0" w:color="auto"/>
              <w:right w:val="single" w:sz="4" w:space="0" w:color="auto"/>
            </w:tcBorders>
          </w:tcPr>
          <w:p w14:paraId="2F5AEDF3" w14:textId="7D48DE55" w:rsidR="004722A4" w:rsidRPr="004722A4" w:rsidRDefault="00386AA1" w:rsidP="00C726A0">
            <w:pPr>
              <w:widowControl/>
              <w:spacing w:after="0" w:line="240" w:lineRule="auto"/>
              <w:jc w:val="center"/>
              <w:outlineLvl w:val="0"/>
              <w:rPr>
                <w:rFonts w:ascii="Times New Roman" w:hAnsi="Times New Roman"/>
                <w:sz w:val="24"/>
                <w:szCs w:val="24"/>
              </w:rPr>
            </w:pPr>
            <w:r>
              <w:rPr>
                <w:rFonts w:ascii="Times New Roman" w:hAnsi="Times New Roman"/>
                <w:sz w:val="24"/>
                <w:szCs w:val="24"/>
              </w:rPr>
              <w:t>10</w:t>
            </w:r>
          </w:p>
        </w:tc>
      </w:tr>
      <w:tr w:rsidR="004722A4" w:rsidRPr="004722A4" w14:paraId="41E7AF03" w14:textId="77777777" w:rsidTr="00AC5917">
        <w:tc>
          <w:tcPr>
            <w:tcW w:w="876" w:type="dxa"/>
            <w:tcBorders>
              <w:top w:val="single" w:sz="4" w:space="0" w:color="auto"/>
              <w:left w:val="single" w:sz="4" w:space="0" w:color="auto"/>
              <w:bottom w:val="single" w:sz="4" w:space="0" w:color="auto"/>
              <w:right w:val="single" w:sz="4" w:space="0" w:color="auto"/>
            </w:tcBorders>
          </w:tcPr>
          <w:p w14:paraId="71CD2CC4" w14:textId="77777777" w:rsidR="004722A4" w:rsidRPr="004722A4" w:rsidRDefault="004722A4" w:rsidP="00995088">
            <w:pPr>
              <w:widowControl/>
              <w:spacing w:after="0" w:line="240" w:lineRule="auto"/>
              <w:jc w:val="center"/>
              <w:outlineLvl w:val="0"/>
              <w:rPr>
                <w:rFonts w:ascii="Times New Roman" w:hAnsi="Times New Roman"/>
                <w:sz w:val="24"/>
                <w:szCs w:val="24"/>
              </w:rPr>
            </w:pPr>
          </w:p>
        </w:tc>
        <w:tc>
          <w:tcPr>
            <w:tcW w:w="8244" w:type="dxa"/>
            <w:tcBorders>
              <w:top w:val="single" w:sz="4" w:space="0" w:color="auto"/>
              <w:left w:val="single" w:sz="4" w:space="0" w:color="auto"/>
              <w:bottom w:val="single" w:sz="4" w:space="0" w:color="auto"/>
              <w:right w:val="single" w:sz="4" w:space="0" w:color="auto"/>
            </w:tcBorders>
          </w:tcPr>
          <w:p w14:paraId="673B41A1" w14:textId="5B5D076C" w:rsidR="004722A4" w:rsidRPr="004244EF" w:rsidRDefault="004244EF" w:rsidP="004244EF">
            <w:pPr>
              <w:pStyle w:val="ConsPlusNormal"/>
              <w:spacing w:after="0" w:line="240" w:lineRule="auto"/>
              <w:jc w:val="both"/>
              <w:rPr>
                <w:sz w:val="24"/>
                <w:szCs w:val="24"/>
              </w:rPr>
            </w:pPr>
            <w:r w:rsidRPr="004244EF">
              <w:rPr>
                <w:sz w:val="24"/>
                <w:szCs w:val="24"/>
              </w:rPr>
              <w:t>Федеральная рабочая программа по учебному предмету «Литература» (базовый уровень)</w:t>
            </w:r>
          </w:p>
        </w:tc>
        <w:tc>
          <w:tcPr>
            <w:tcW w:w="860" w:type="dxa"/>
            <w:tcBorders>
              <w:top w:val="single" w:sz="4" w:space="0" w:color="auto"/>
              <w:left w:val="single" w:sz="4" w:space="0" w:color="auto"/>
              <w:bottom w:val="single" w:sz="4" w:space="0" w:color="auto"/>
              <w:right w:val="single" w:sz="4" w:space="0" w:color="auto"/>
            </w:tcBorders>
          </w:tcPr>
          <w:p w14:paraId="6751A304" w14:textId="10F2F59F" w:rsidR="004722A4" w:rsidRPr="004722A4" w:rsidRDefault="00386AA1" w:rsidP="00C726A0">
            <w:pPr>
              <w:widowControl/>
              <w:spacing w:after="0" w:line="240" w:lineRule="auto"/>
              <w:jc w:val="center"/>
              <w:outlineLvl w:val="0"/>
              <w:rPr>
                <w:rFonts w:ascii="Times New Roman" w:hAnsi="Times New Roman"/>
                <w:sz w:val="24"/>
                <w:szCs w:val="24"/>
              </w:rPr>
            </w:pPr>
            <w:r>
              <w:rPr>
                <w:rFonts w:ascii="Times New Roman" w:hAnsi="Times New Roman"/>
                <w:sz w:val="24"/>
                <w:szCs w:val="24"/>
              </w:rPr>
              <w:t>42</w:t>
            </w:r>
          </w:p>
        </w:tc>
      </w:tr>
      <w:tr w:rsidR="00AC5917" w:rsidRPr="00AC5917" w14:paraId="2DE5D7C9" w14:textId="77777777" w:rsidTr="004722A4">
        <w:tc>
          <w:tcPr>
            <w:tcW w:w="876" w:type="dxa"/>
            <w:tcBorders>
              <w:top w:val="single" w:sz="4" w:space="0" w:color="auto"/>
              <w:left w:val="single" w:sz="4" w:space="0" w:color="auto"/>
              <w:bottom w:val="single" w:sz="4" w:space="0" w:color="auto"/>
              <w:right w:val="single" w:sz="4" w:space="0" w:color="auto"/>
            </w:tcBorders>
          </w:tcPr>
          <w:p w14:paraId="073A8EBA" w14:textId="77777777" w:rsidR="00AC5917" w:rsidRPr="00AC5917" w:rsidRDefault="00AC5917" w:rsidP="00995088">
            <w:pPr>
              <w:widowControl/>
              <w:spacing w:after="0" w:line="240" w:lineRule="auto"/>
              <w:jc w:val="center"/>
              <w:outlineLvl w:val="0"/>
              <w:rPr>
                <w:rFonts w:ascii="Times New Roman" w:hAnsi="Times New Roman"/>
                <w:sz w:val="24"/>
                <w:szCs w:val="24"/>
              </w:rPr>
            </w:pPr>
          </w:p>
        </w:tc>
        <w:tc>
          <w:tcPr>
            <w:tcW w:w="8244" w:type="dxa"/>
            <w:tcBorders>
              <w:top w:val="single" w:sz="4" w:space="0" w:color="auto"/>
              <w:left w:val="single" w:sz="4" w:space="0" w:color="auto"/>
              <w:bottom w:val="single" w:sz="4" w:space="0" w:color="auto"/>
              <w:right w:val="single" w:sz="4" w:space="0" w:color="auto"/>
            </w:tcBorders>
          </w:tcPr>
          <w:p w14:paraId="6C8219AF" w14:textId="7FCC27D6" w:rsidR="00AC5917" w:rsidRPr="00AC5917" w:rsidRDefault="00A73E54" w:rsidP="00A73E54">
            <w:pPr>
              <w:widowControl/>
              <w:tabs>
                <w:tab w:val="left" w:pos="709"/>
                <w:tab w:val="left" w:pos="1134"/>
              </w:tabs>
              <w:spacing w:after="0" w:line="240" w:lineRule="auto"/>
              <w:jc w:val="both"/>
              <w:rPr>
                <w:rFonts w:ascii="Times New Roman" w:eastAsia="cambria, cambria" w:hAnsi="Times New Roman"/>
                <w:sz w:val="24"/>
                <w:szCs w:val="24"/>
              </w:rPr>
            </w:pPr>
            <w:r w:rsidRPr="00A73E54">
              <w:rPr>
                <w:rFonts w:ascii="Times New Roman" w:eastAsia="Times New Roman" w:hAnsi="Times New Roman"/>
                <w:sz w:val="24"/>
                <w:szCs w:val="24"/>
                <w:lang w:eastAsia="ru-RU"/>
              </w:rPr>
              <w:t>Федеральная рабочая программа по учебному предмету «Иностранный (английский) язык (базовый уровень)»</w:t>
            </w:r>
          </w:p>
        </w:tc>
        <w:tc>
          <w:tcPr>
            <w:tcW w:w="860" w:type="dxa"/>
            <w:tcBorders>
              <w:top w:val="single" w:sz="4" w:space="0" w:color="auto"/>
              <w:left w:val="single" w:sz="4" w:space="0" w:color="auto"/>
              <w:bottom w:val="single" w:sz="4" w:space="0" w:color="auto"/>
              <w:right w:val="single" w:sz="4" w:space="0" w:color="auto"/>
            </w:tcBorders>
          </w:tcPr>
          <w:p w14:paraId="56203D8B" w14:textId="5D1C516A" w:rsidR="00AC5917" w:rsidRPr="00AC5917" w:rsidRDefault="00386AA1" w:rsidP="00C726A0">
            <w:pPr>
              <w:widowControl/>
              <w:spacing w:after="0" w:line="240" w:lineRule="auto"/>
              <w:jc w:val="center"/>
              <w:outlineLvl w:val="0"/>
              <w:rPr>
                <w:rFonts w:ascii="Times New Roman" w:hAnsi="Times New Roman"/>
                <w:sz w:val="24"/>
                <w:szCs w:val="24"/>
              </w:rPr>
            </w:pPr>
            <w:r>
              <w:rPr>
                <w:rFonts w:ascii="Times New Roman" w:hAnsi="Times New Roman"/>
                <w:sz w:val="24"/>
                <w:szCs w:val="24"/>
              </w:rPr>
              <w:t>73</w:t>
            </w:r>
          </w:p>
        </w:tc>
      </w:tr>
      <w:tr w:rsidR="00AC5917" w:rsidRPr="00AC5917" w14:paraId="37484EC2" w14:textId="77777777" w:rsidTr="004722A4">
        <w:tc>
          <w:tcPr>
            <w:tcW w:w="876" w:type="dxa"/>
            <w:tcBorders>
              <w:top w:val="single" w:sz="4" w:space="0" w:color="auto"/>
              <w:left w:val="single" w:sz="4" w:space="0" w:color="auto"/>
              <w:bottom w:val="single" w:sz="4" w:space="0" w:color="auto"/>
              <w:right w:val="single" w:sz="4" w:space="0" w:color="auto"/>
            </w:tcBorders>
          </w:tcPr>
          <w:p w14:paraId="5E58DA55" w14:textId="77777777" w:rsidR="00AC5917" w:rsidRPr="00AC5917" w:rsidRDefault="00AC5917" w:rsidP="00995088">
            <w:pPr>
              <w:widowControl/>
              <w:spacing w:after="0" w:line="240" w:lineRule="auto"/>
              <w:jc w:val="center"/>
              <w:outlineLvl w:val="0"/>
              <w:rPr>
                <w:rFonts w:ascii="Times New Roman" w:hAnsi="Times New Roman"/>
                <w:sz w:val="24"/>
                <w:szCs w:val="24"/>
              </w:rPr>
            </w:pPr>
          </w:p>
        </w:tc>
        <w:tc>
          <w:tcPr>
            <w:tcW w:w="8244" w:type="dxa"/>
            <w:tcBorders>
              <w:top w:val="single" w:sz="4" w:space="0" w:color="auto"/>
              <w:left w:val="single" w:sz="4" w:space="0" w:color="auto"/>
              <w:bottom w:val="single" w:sz="4" w:space="0" w:color="auto"/>
              <w:right w:val="single" w:sz="4" w:space="0" w:color="auto"/>
            </w:tcBorders>
          </w:tcPr>
          <w:p w14:paraId="11BCD575" w14:textId="2F312FC7" w:rsidR="00AC5917" w:rsidRPr="00AC5917" w:rsidRDefault="00122C9D" w:rsidP="00122C9D">
            <w:pPr>
              <w:spacing w:after="0" w:line="240" w:lineRule="auto"/>
              <w:contextualSpacing/>
              <w:jc w:val="both"/>
              <w:rPr>
                <w:rFonts w:ascii="Times New Roman" w:hAnsi="Times New Roman"/>
                <w:sz w:val="24"/>
                <w:szCs w:val="24"/>
              </w:rPr>
            </w:pPr>
            <w:r w:rsidRPr="00122C9D">
              <w:rPr>
                <w:rFonts w:ascii="Times New Roman" w:hAnsi="Times New Roman"/>
                <w:sz w:val="24"/>
                <w:szCs w:val="24"/>
              </w:rPr>
              <w:t>Федеральная рабочая программа по учебному предмету «Математика» (углублённый уровень)</w:t>
            </w:r>
          </w:p>
        </w:tc>
        <w:tc>
          <w:tcPr>
            <w:tcW w:w="860" w:type="dxa"/>
            <w:tcBorders>
              <w:top w:val="single" w:sz="4" w:space="0" w:color="auto"/>
              <w:left w:val="single" w:sz="4" w:space="0" w:color="auto"/>
              <w:bottom w:val="single" w:sz="4" w:space="0" w:color="auto"/>
              <w:right w:val="single" w:sz="4" w:space="0" w:color="auto"/>
            </w:tcBorders>
          </w:tcPr>
          <w:p w14:paraId="1455B688" w14:textId="58D9D6EC" w:rsidR="00AC5917" w:rsidRPr="00AC5917" w:rsidRDefault="00386AA1" w:rsidP="00C726A0">
            <w:pPr>
              <w:widowControl/>
              <w:spacing w:after="0" w:line="240" w:lineRule="auto"/>
              <w:jc w:val="center"/>
              <w:outlineLvl w:val="0"/>
              <w:rPr>
                <w:rFonts w:ascii="Times New Roman" w:hAnsi="Times New Roman"/>
                <w:sz w:val="24"/>
                <w:szCs w:val="24"/>
              </w:rPr>
            </w:pPr>
            <w:r>
              <w:rPr>
                <w:rFonts w:ascii="Times New Roman" w:hAnsi="Times New Roman"/>
                <w:sz w:val="24"/>
                <w:szCs w:val="24"/>
              </w:rPr>
              <w:t>126</w:t>
            </w:r>
          </w:p>
        </w:tc>
      </w:tr>
      <w:tr w:rsidR="00AC5917" w:rsidRPr="00AC5917" w14:paraId="6DBA9C57" w14:textId="77777777" w:rsidTr="004722A4">
        <w:tc>
          <w:tcPr>
            <w:tcW w:w="876" w:type="dxa"/>
            <w:tcBorders>
              <w:top w:val="single" w:sz="4" w:space="0" w:color="auto"/>
              <w:left w:val="single" w:sz="4" w:space="0" w:color="auto"/>
              <w:bottom w:val="single" w:sz="4" w:space="0" w:color="auto"/>
              <w:right w:val="single" w:sz="4" w:space="0" w:color="auto"/>
            </w:tcBorders>
          </w:tcPr>
          <w:p w14:paraId="6C0229A9" w14:textId="77777777" w:rsidR="00AC5917" w:rsidRPr="00AC5917" w:rsidRDefault="00AC5917" w:rsidP="00995088">
            <w:pPr>
              <w:widowControl/>
              <w:spacing w:after="0" w:line="240" w:lineRule="auto"/>
              <w:jc w:val="center"/>
              <w:outlineLvl w:val="0"/>
              <w:rPr>
                <w:rFonts w:ascii="Times New Roman" w:hAnsi="Times New Roman"/>
                <w:sz w:val="24"/>
                <w:szCs w:val="24"/>
              </w:rPr>
            </w:pPr>
          </w:p>
        </w:tc>
        <w:tc>
          <w:tcPr>
            <w:tcW w:w="8244" w:type="dxa"/>
            <w:tcBorders>
              <w:top w:val="single" w:sz="4" w:space="0" w:color="auto"/>
              <w:left w:val="single" w:sz="4" w:space="0" w:color="auto"/>
              <w:bottom w:val="single" w:sz="4" w:space="0" w:color="auto"/>
              <w:right w:val="single" w:sz="4" w:space="0" w:color="auto"/>
            </w:tcBorders>
          </w:tcPr>
          <w:p w14:paraId="2A0539A6" w14:textId="298F0C0E" w:rsidR="00AC5917" w:rsidRPr="00AC5917" w:rsidRDefault="004E71C3" w:rsidP="004E71C3">
            <w:pPr>
              <w:spacing w:after="0" w:line="240" w:lineRule="auto"/>
              <w:jc w:val="both"/>
              <w:rPr>
                <w:rFonts w:ascii="Times New Roman" w:hAnsi="Times New Roman"/>
                <w:sz w:val="24"/>
                <w:szCs w:val="24"/>
              </w:rPr>
            </w:pPr>
            <w:r w:rsidRPr="004E71C3">
              <w:rPr>
                <w:rFonts w:ascii="Times New Roman" w:hAnsi="Times New Roman"/>
                <w:sz w:val="24"/>
                <w:szCs w:val="24"/>
              </w:rPr>
              <w:t>Федеральная рабочая программа по учебному предмету «Информатика» (базовый уровень)</w:t>
            </w:r>
          </w:p>
        </w:tc>
        <w:tc>
          <w:tcPr>
            <w:tcW w:w="860" w:type="dxa"/>
            <w:tcBorders>
              <w:top w:val="single" w:sz="4" w:space="0" w:color="auto"/>
              <w:left w:val="single" w:sz="4" w:space="0" w:color="auto"/>
              <w:bottom w:val="single" w:sz="4" w:space="0" w:color="auto"/>
              <w:right w:val="single" w:sz="4" w:space="0" w:color="auto"/>
            </w:tcBorders>
          </w:tcPr>
          <w:p w14:paraId="25815585" w14:textId="37900607" w:rsidR="00AC5917" w:rsidRPr="00AC5917" w:rsidRDefault="00386AA1" w:rsidP="00C726A0">
            <w:pPr>
              <w:widowControl/>
              <w:spacing w:after="0" w:line="240" w:lineRule="auto"/>
              <w:jc w:val="center"/>
              <w:outlineLvl w:val="0"/>
              <w:rPr>
                <w:rFonts w:ascii="Times New Roman" w:hAnsi="Times New Roman"/>
                <w:sz w:val="24"/>
                <w:szCs w:val="24"/>
              </w:rPr>
            </w:pPr>
            <w:r>
              <w:rPr>
                <w:rFonts w:ascii="Times New Roman" w:hAnsi="Times New Roman"/>
                <w:sz w:val="24"/>
                <w:szCs w:val="24"/>
              </w:rPr>
              <w:t>150</w:t>
            </w:r>
          </w:p>
        </w:tc>
      </w:tr>
      <w:tr w:rsidR="00B56087" w:rsidRPr="00AC5917" w14:paraId="5994D35F" w14:textId="77777777" w:rsidTr="004722A4">
        <w:tc>
          <w:tcPr>
            <w:tcW w:w="876" w:type="dxa"/>
            <w:tcBorders>
              <w:top w:val="single" w:sz="4" w:space="0" w:color="auto"/>
              <w:left w:val="single" w:sz="4" w:space="0" w:color="auto"/>
              <w:bottom w:val="single" w:sz="4" w:space="0" w:color="auto"/>
              <w:right w:val="single" w:sz="4" w:space="0" w:color="auto"/>
            </w:tcBorders>
          </w:tcPr>
          <w:p w14:paraId="1111CE64" w14:textId="77777777" w:rsidR="00B56087" w:rsidRPr="00B56087" w:rsidRDefault="00B56087" w:rsidP="00B56087">
            <w:pPr>
              <w:widowControl/>
              <w:spacing w:after="0" w:line="240" w:lineRule="auto"/>
              <w:jc w:val="center"/>
              <w:outlineLvl w:val="0"/>
              <w:rPr>
                <w:rFonts w:ascii="Times New Roman" w:hAnsi="Times New Roman"/>
                <w:sz w:val="24"/>
                <w:szCs w:val="24"/>
              </w:rPr>
            </w:pPr>
          </w:p>
        </w:tc>
        <w:tc>
          <w:tcPr>
            <w:tcW w:w="8244" w:type="dxa"/>
            <w:tcBorders>
              <w:top w:val="single" w:sz="4" w:space="0" w:color="auto"/>
              <w:left w:val="single" w:sz="4" w:space="0" w:color="auto"/>
              <w:bottom w:val="single" w:sz="4" w:space="0" w:color="auto"/>
              <w:right w:val="single" w:sz="4" w:space="0" w:color="auto"/>
            </w:tcBorders>
          </w:tcPr>
          <w:p w14:paraId="73279935" w14:textId="7533C6F7" w:rsidR="00B56087" w:rsidRPr="00B56087" w:rsidRDefault="00B56087" w:rsidP="00B56087">
            <w:pPr>
              <w:spacing w:after="0" w:line="240" w:lineRule="auto"/>
              <w:jc w:val="both"/>
              <w:rPr>
                <w:rFonts w:ascii="Times New Roman" w:hAnsi="Times New Roman"/>
                <w:sz w:val="24"/>
                <w:szCs w:val="24"/>
              </w:rPr>
            </w:pPr>
            <w:r w:rsidRPr="00B56087">
              <w:rPr>
                <w:rFonts w:ascii="Times New Roman" w:hAnsi="Times New Roman"/>
                <w:sz w:val="24"/>
                <w:szCs w:val="24"/>
              </w:rPr>
              <w:t>Федеральная рабочая программа по учебному предмету «Физика» (базовый уровень)</w:t>
            </w:r>
          </w:p>
        </w:tc>
        <w:tc>
          <w:tcPr>
            <w:tcW w:w="860" w:type="dxa"/>
            <w:tcBorders>
              <w:top w:val="single" w:sz="4" w:space="0" w:color="auto"/>
              <w:left w:val="single" w:sz="4" w:space="0" w:color="auto"/>
              <w:bottom w:val="single" w:sz="4" w:space="0" w:color="auto"/>
              <w:right w:val="single" w:sz="4" w:space="0" w:color="auto"/>
            </w:tcBorders>
          </w:tcPr>
          <w:p w14:paraId="512D8003" w14:textId="6B737371" w:rsidR="00B56087" w:rsidRPr="00AC5917" w:rsidRDefault="00386AA1" w:rsidP="00B56087">
            <w:pPr>
              <w:widowControl/>
              <w:spacing w:after="0" w:line="240" w:lineRule="auto"/>
              <w:jc w:val="center"/>
              <w:outlineLvl w:val="0"/>
              <w:rPr>
                <w:rFonts w:ascii="Times New Roman" w:hAnsi="Times New Roman"/>
                <w:sz w:val="24"/>
                <w:szCs w:val="24"/>
              </w:rPr>
            </w:pPr>
            <w:r>
              <w:rPr>
                <w:rFonts w:ascii="Times New Roman" w:hAnsi="Times New Roman"/>
                <w:sz w:val="24"/>
                <w:szCs w:val="24"/>
              </w:rPr>
              <w:t>164</w:t>
            </w:r>
          </w:p>
        </w:tc>
      </w:tr>
      <w:tr w:rsidR="00B56087" w:rsidRPr="00AC5917" w14:paraId="65081091" w14:textId="77777777" w:rsidTr="004722A4">
        <w:tc>
          <w:tcPr>
            <w:tcW w:w="876" w:type="dxa"/>
            <w:tcBorders>
              <w:top w:val="single" w:sz="4" w:space="0" w:color="auto"/>
              <w:left w:val="single" w:sz="4" w:space="0" w:color="auto"/>
              <w:bottom w:val="single" w:sz="4" w:space="0" w:color="auto"/>
              <w:right w:val="single" w:sz="4" w:space="0" w:color="auto"/>
            </w:tcBorders>
          </w:tcPr>
          <w:p w14:paraId="06F04951" w14:textId="77777777" w:rsidR="00B56087" w:rsidRPr="00B56087" w:rsidRDefault="00B56087" w:rsidP="00B56087">
            <w:pPr>
              <w:widowControl/>
              <w:spacing w:after="0" w:line="240" w:lineRule="auto"/>
              <w:jc w:val="center"/>
              <w:outlineLvl w:val="0"/>
              <w:rPr>
                <w:rFonts w:ascii="Times New Roman" w:hAnsi="Times New Roman"/>
                <w:sz w:val="24"/>
                <w:szCs w:val="24"/>
              </w:rPr>
            </w:pPr>
          </w:p>
        </w:tc>
        <w:tc>
          <w:tcPr>
            <w:tcW w:w="8244" w:type="dxa"/>
            <w:tcBorders>
              <w:top w:val="single" w:sz="4" w:space="0" w:color="auto"/>
              <w:left w:val="single" w:sz="4" w:space="0" w:color="auto"/>
              <w:bottom w:val="single" w:sz="4" w:space="0" w:color="auto"/>
              <w:right w:val="single" w:sz="4" w:space="0" w:color="auto"/>
            </w:tcBorders>
          </w:tcPr>
          <w:p w14:paraId="4B395216" w14:textId="01955B8E" w:rsidR="00B56087" w:rsidRPr="00B56087" w:rsidRDefault="00B56087" w:rsidP="00B56087">
            <w:pPr>
              <w:spacing w:after="0" w:line="240" w:lineRule="auto"/>
              <w:jc w:val="both"/>
              <w:rPr>
                <w:rFonts w:ascii="Times New Roman" w:hAnsi="Times New Roman"/>
                <w:sz w:val="24"/>
                <w:szCs w:val="24"/>
              </w:rPr>
            </w:pPr>
            <w:r w:rsidRPr="00B56087">
              <w:rPr>
                <w:rFonts w:ascii="Times New Roman" w:hAnsi="Times New Roman"/>
                <w:sz w:val="24"/>
                <w:szCs w:val="24"/>
              </w:rPr>
              <w:t>Федеральная рабочая программа по учебному предмету «Химия» (базовый уровень)</w:t>
            </w:r>
          </w:p>
        </w:tc>
        <w:tc>
          <w:tcPr>
            <w:tcW w:w="860" w:type="dxa"/>
            <w:tcBorders>
              <w:top w:val="single" w:sz="4" w:space="0" w:color="auto"/>
              <w:left w:val="single" w:sz="4" w:space="0" w:color="auto"/>
              <w:bottom w:val="single" w:sz="4" w:space="0" w:color="auto"/>
              <w:right w:val="single" w:sz="4" w:space="0" w:color="auto"/>
            </w:tcBorders>
          </w:tcPr>
          <w:p w14:paraId="710EEF87" w14:textId="653A89C0" w:rsidR="00B56087" w:rsidRPr="00AC5917" w:rsidRDefault="00386AA1" w:rsidP="00B56087">
            <w:pPr>
              <w:widowControl/>
              <w:spacing w:after="0" w:line="240" w:lineRule="auto"/>
              <w:jc w:val="center"/>
              <w:outlineLvl w:val="0"/>
              <w:rPr>
                <w:rFonts w:ascii="Times New Roman" w:hAnsi="Times New Roman"/>
                <w:sz w:val="24"/>
                <w:szCs w:val="24"/>
              </w:rPr>
            </w:pPr>
            <w:r>
              <w:rPr>
                <w:rFonts w:ascii="Times New Roman" w:hAnsi="Times New Roman"/>
                <w:sz w:val="24"/>
                <w:szCs w:val="24"/>
              </w:rPr>
              <w:t>195</w:t>
            </w:r>
          </w:p>
        </w:tc>
      </w:tr>
      <w:tr w:rsidR="00B56087" w:rsidRPr="00AC5917" w14:paraId="0FEB6C5E" w14:textId="77777777" w:rsidTr="004722A4">
        <w:tc>
          <w:tcPr>
            <w:tcW w:w="876" w:type="dxa"/>
            <w:tcBorders>
              <w:top w:val="single" w:sz="4" w:space="0" w:color="auto"/>
              <w:left w:val="single" w:sz="4" w:space="0" w:color="auto"/>
              <w:bottom w:val="single" w:sz="4" w:space="0" w:color="auto"/>
              <w:right w:val="single" w:sz="4" w:space="0" w:color="auto"/>
            </w:tcBorders>
          </w:tcPr>
          <w:p w14:paraId="78AE3317" w14:textId="77777777" w:rsidR="00B56087" w:rsidRPr="00AC5917" w:rsidRDefault="00B56087" w:rsidP="00B56087">
            <w:pPr>
              <w:widowControl/>
              <w:spacing w:after="0" w:line="240" w:lineRule="auto"/>
              <w:jc w:val="center"/>
              <w:outlineLvl w:val="0"/>
              <w:rPr>
                <w:rFonts w:ascii="Times New Roman" w:hAnsi="Times New Roman"/>
                <w:sz w:val="24"/>
                <w:szCs w:val="24"/>
              </w:rPr>
            </w:pPr>
          </w:p>
        </w:tc>
        <w:tc>
          <w:tcPr>
            <w:tcW w:w="8244" w:type="dxa"/>
            <w:tcBorders>
              <w:top w:val="single" w:sz="4" w:space="0" w:color="auto"/>
              <w:left w:val="single" w:sz="4" w:space="0" w:color="auto"/>
              <w:bottom w:val="single" w:sz="4" w:space="0" w:color="auto"/>
              <w:right w:val="single" w:sz="4" w:space="0" w:color="auto"/>
            </w:tcBorders>
          </w:tcPr>
          <w:p w14:paraId="4DEAFA02" w14:textId="7E34E9C5" w:rsidR="00B56087" w:rsidRPr="00B56087" w:rsidRDefault="00B56087" w:rsidP="00B56087">
            <w:pPr>
              <w:spacing w:after="0" w:line="240" w:lineRule="auto"/>
              <w:jc w:val="both"/>
              <w:rPr>
                <w:rFonts w:ascii="Times New Roman" w:hAnsi="Times New Roman"/>
                <w:sz w:val="24"/>
                <w:szCs w:val="24"/>
              </w:rPr>
            </w:pPr>
            <w:r w:rsidRPr="00B56087">
              <w:rPr>
                <w:rFonts w:ascii="Times New Roman" w:hAnsi="Times New Roman"/>
                <w:sz w:val="24"/>
                <w:szCs w:val="24"/>
              </w:rPr>
              <w:t>Федеральная рабочая программа по учебному предмету «Биология» (базовый уровень)</w:t>
            </w:r>
          </w:p>
        </w:tc>
        <w:tc>
          <w:tcPr>
            <w:tcW w:w="860" w:type="dxa"/>
            <w:tcBorders>
              <w:top w:val="single" w:sz="4" w:space="0" w:color="auto"/>
              <w:left w:val="single" w:sz="4" w:space="0" w:color="auto"/>
              <w:bottom w:val="single" w:sz="4" w:space="0" w:color="auto"/>
              <w:right w:val="single" w:sz="4" w:space="0" w:color="auto"/>
            </w:tcBorders>
          </w:tcPr>
          <w:p w14:paraId="4A85F3EB" w14:textId="26AB483F" w:rsidR="00B56087" w:rsidRPr="00AC5917" w:rsidRDefault="00386AA1" w:rsidP="00B56087">
            <w:pPr>
              <w:widowControl/>
              <w:spacing w:after="0" w:line="240" w:lineRule="auto"/>
              <w:jc w:val="center"/>
              <w:outlineLvl w:val="0"/>
              <w:rPr>
                <w:rFonts w:ascii="Times New Roman" w:hAnsi="Times New Roman"/>
                <w:sz w:val="24"/>
                <w:szCs w:val="24"/>
              </w:rPr>
            </w:pPr>
            <w:r>
              <w:rPr>
                <w:rFonts w:ascii="Times New Roman" w:hAnsi="Times New Roman"/>
                <w:sz w:val="24"/>
                <w:szCs w:val="24"/>
              </w:rPr>
              <w:t>216</w:t>
            </w:r>
          </w:p>
        </w:tc>
      </w:tr>
      <w:tr w:rsidR="00B56087" w:rsidRPr="00AC5917" w14:paraId="44FAC2EE" w14:textId="77777777" w:rsidTr="004722A4">
        <w:tc>
          <w:tcPr>
            <w:tcW w:w="876" w:type="dxa"/>
            <w:tcBorders>
              <w:top w:val="single" w:sz="4" w:space="0" w:color="auto"/>
              <w:left w:val="single" w:sz="4" w:space="0" w:color="auto"/>
              <w:bottom w:val="single" w:sz="4" w:space="0" w:color="auto"/>
              <w:right w:val="single" w:sz="4" w:space="0" w:color="auto"/>
            </w:tcBorders>
          </w:tcPr>
          <w:p w14:paraId="454B2A68" w14:textId="77777777" w:rsidR="00B56087" w:rsidRPr="00B56087" w:rsidRDefault="00B56087" w:rsidP="00B56087">
            <w:pPr>
              <w:widowControl/>
              <w:spacing w:after="0" w:line="240" w:lineRule="auto"/>
              <w:jc w:val="center"/>
              <w:outlineLvl w:val="0"/>
              <w:rPr>
                <w:rFonts w:ascii="Times New Roman" w:hAnsi="Times New Roman"/>
                <w:sz w:val="24"/>
                <w:szCs w:val="24"/>
              </w:rPr>
            </w:pPr>
          </w:p>
        </w:tc>
        <w:tc>
          <w:tcPr>
            <w:tcW w:w="8244" w:type="dxa"/>
            <w:tcBorders>
              <w:top w:val="single" w:sz="4" w:space="0" w:color="auto"/>
              <w:left w:val="single" w:sz="4" w:space="0" w:color="auto"/>
              <w:bottom w:val="single" w:sz="4" w:space="0" w:color="auto"/>
              <w:right w:val="single" w:sz="4" w:space="0" w:color="auto"/>
            </w:tcBorders>
          </w:tcPr>
          <w:p w14:paraId="6FA6B91C" w14:textId="12767A33" w:rsidR="00B56087" w:rsidRPr="00B56087" w:rsidRDefault="00B56087" w:rsidP="00B56087">
            <w:pPr>
              <w:spacing w:after="0" w:line="240" w:lineRule="auto"/>
              <w:jc w:val="both"/>
              <w:rPr>
                <w:rFonts w:ascii="Times New Roman" w:hAnsi="Times New Roman"/>
                <w:sz w:val="24"/>
                <w:szCs w:val="24"/>
              </w:rPr>
            </w:pPr>
            <w:r w:rsidRPr="00B56087">
              <w:rPr>
                <w:rFonts w:ascii="Times New Roman" w:hAnsi="Times New Roman"/>
                <w:sz w:val="24"/>
                <w:szCs w:val="24"/>
              </w:rPr>
              <w:t xml:space="preserve">Федеральная рабочая программа по учебному предмету «История» (базовый уровень) </w:t>
            </w:r>
          </w:p>
        </w:tc>
        <w:tc>
          <w:tcPr>
            <w:tcW w:w="860" w:type="dxa"/>
            <w:tcBorders>
              <w:top w:val="single" w:sz="4" w:space="0" w:color="auto"/>
              <w:left w:val="single" w:sz="4" w:space="0" w:color="auto"/>
              <w:bottom w:val="single" w:sz="4" w:space="0" w:color="auto"/>
              <w:right w:val="single" w:sz="4" w:space="0" w:color="auto"/>
            </w:tcBorders>
          </w:tcPr>
          <w:p w14:paraId="6A186580" w14:textId="2ABE32EE" w:rsidR="00B56087" w:rsidRPr="00AC5917" w:rsidRDefault="00386AA1" w:rsidP="00B56087">
            <w:pPr>
              <w:widowControl/>
              <w:spacing w:after="0" w:line="240" w:lineRule="auto"/>
              <w:jc w:val="center"/>
              <w:outlineLvl w:val="0"/>
              <w:rPr>
                <w:rFonts w:ascii="Times New Roman" w:hAnsi="Times New Roman"/>
                <w:sz w:val="24"/>
                <w:szCs w:val="24"/>
              </w:rPr>
            </w:pPr>
            <w:r>
              <w:rPr>
                <w:rFonts w:ascii="Times New Roman" w:hAnsi="Times New Roman"/>
                <w:sz w:val="24"/>
                <w:szCs w:val="24"/>
              </w:rPr>
              <w:t>241</w:t>
            </w:r>
          </w:p>
        </w:tc>
      </w:tr>
      <w:tr w:rsidR="00B56087" w:rsidRPr="00AC5917" w14:paraId="087C4DAF" w14:textId="77777777" w:rsidTr="004722A4">
        <w:tc>
          <w:tcPr>
            <w:tcW w:w="876" w:type="dxa"/>
            <w:tcBorders>
              <w:top w:val="single" w:sz="4" w:space="0" w:color="auto"/>
              <w:left w:val="single" w:sz="4" w:space="0" w:color="auto"/>
              <w:bottom w:val="single" w:sz="4" w:space="0" w:color="auto"/>
              <w:right w:val="single" w:sz="4" w:space="0" w:color="auto"/>
            </w:tcBorders>
          </w:tcPr>
          <w:p w14:paraId="729B11AE" w14:textId="77777777" w:rsidR="00B56087" w:rsidRPr="00B56087" w:rsidRDefault="00B56087" w:rsidP="00B56087">
            <w:pPr>
              <w:widowControl/>
              <w:spacing w:after="0" w:line="240" w:lineRule="auto"/>
              <w:jc w:val="center"/>
              <w:outlineLvl w:val="0"/>
              <w:rPr>
                <w:rFonts w:ascii="Times New Roman" w:hAnsi="Times New Roman"/>
                <w:sz w:val="24"/>
                <w:szCs w:val="24"/>
              </w:rPr>
            </w:pPr>
          </w:p>
        </w:tc>
        <w:tc>
          <w:tcPr>
            <w:tcW w:w="8244" w:type="dxa"/>
            <w:tcBorders>
              <w:top w:val="single" w:sz="4" w:space="0" w:color="auto"/>
              <w:left w:val="single" w:sz="4" w:space="0" w:color="auto"/>
              <w:bottom w:val="single" w:sz="4" w:space="0" w:color="auto"/>
              <w:right w:val="single" w:sz="4" w:space="0" w:color="auto"/>
            </w:tcBorders>
          </w:tcPr>
          <w:p w14:paraId="42022AAF" w14:textId="2FFD6677" w:rsidR="00B56087" w:rsidRPr="00B56087" w:rsidRDefault="00B56087" w:rsidP="00B56087">
            <w:pPr>
              <w:spacing w:after="0" w:line="240" w:lineRule="auto"/>
              <w:jc w:val="both"/>
              <w:rPr>
                <w:rFonts w:ascii="Times New Roman" w:hAnsi="Times New Roman"/>
                <w:sz w:val="24"/>
                <w:szCs w:val="24"/>
              </w:rPr>
            </w:pPr>
            <w:r w:rsidRPr="00B56087">
              <w:rPr>
                <w:rFonts w:ascii="Times New Roman" w:hAnsi="Times New Roman"/>
                <w:sz w:val="24"/>
                <w:szCs w:val="24"/>
              </w:rPr>
              <w:t>Федеральная рабочая программа по учебному предмету «</w:t>
            </w:r>
            <w:r>
              <w:rPr>
                <w:rFonts w:ascii="Times New Roman" w:hAnsi="Times New Roman"/>
                <w:sz w:val="24"/>
                <w:szCs w:val="24"/>
              </w:rPr>
              <w:t>Обществознание</w:t>
            </w:r>
            <w:r w:rsidRPr="00B56087">
              <w:rPr>
                <w:rFonts w:ascii="Times New Roman" w:hAnsi="Times New Roman"/>
                <w:sz w:val="24"/>
                <w:szCs w:val="24"/>
              </w:rPr>
              <w:t>» (углублённый уровень)</w:t>
            </w:r>
          </w:p>
        </w:tc>
        <w:tc>
          <w:tcPr>
            <w:tcW w:w="860" w:type="dxa"/>
            <w:tcBorders>
              <w:top w:val="single" w:sz="4" w:space="0" w:color="auto"/>
              <w:left w:val="single" w:sz="4" w:space="0" w:color="auto"/>
              <w:bottom w:val="single" w:sz="4" w:space="0" w:color="auto"/>
              <w:right w:val="single" w:sz="4" w:space="0" w:color="auto"/>
            </w:tcBorders>
          </w:tcPr>
          <w:p w14:paraId="682C59C2" w14:textId="1F8D6359" w:rsidR="00B56087" w:rsidRPr="00AC5917" w:rsidRDefault="00386AA1" w:rsidP="00B56087">
            <w:pPr>
              <w:widowControl/>
              <w:spacing w:after="0" w:line="240" w:lineRule="auto"/>
              <w:jc w:val="center"/>
              <w:outlineLvl w:val="0"/>
              <w:rPr>
                <w:rFonts w:ascii="Times New Roman" w:hAnsi="Times New Roman"/>
                <w:sz w:val="24"/>
                <w:szCs w:val="24"/>
              </w:rPr>
            </w:pPr>
            <w:r>
              <w:rPr>
                <w:rFonts w:ascii="Times New Roman" w:hAnsi="Times New Roman"/>
                <w:sz w:val="24"/>
                <w:szCs w:val="24"/>
              </w:rPr>
              <w:t>262</w:t>
            </w:r>
          </w:p>
        </w:tc>
      </w:tr>
      <w:tr w:rsidR="00B56087" w:rsidRPr="00AC5917" w14:paraId="145D9F99" w14:textId="77777777" w:rsidTr="004722A4">
        <w:tc>
          <w:tcPr>
            <w:tcW w:w="876" w:type="dxa"/>
            <w:tcBorders>
              <w:top w:val="single" w:sz="4" w:space="0" w:color="auto"/>
              <w:left w:val="single" w:sz="4" w:space="0" w:color="auto"/>
              <w:bottom w:val="single" w:sz="4" w:space="0" w:color="auto"/>
              <w:right w:val="single" w:sz="4" w:space="0" w:color="auto"/>
            </w:tcBorders>
          </w:tcPr>
          <w:p w14:paraId="10C8399E" w14:textId="77777777" w:rsidR="00B56087" w:rsidRPr="00B56087" w:rsidRDefault="00B56087" w:rsidP="00B56087">
            <w:pPr>
              <w:widowControl/>
              <w:spacing w:after="0" w:line="240" w:lineRule="auto"/>
              <w:jc w:val="center"/>
              <w:outlineLvl w:val="0"/>
              <w:rPr>
                <w:rFonts w:ascii="Times New Roman" w:hAnsi="Times New Roman"/>
                <w:sz w:val="24"/>
                <w:szCs w:val="24"/>
              </w:rPr>
            </w:pPr>
          </w:p>
        </w:tc>
        <w:tc>
          <w:tcPr>
            <w:tcW w:w="8244" w:type="dxa"/>
            <w:tcBorders>
              <w:top w:val="single" w:sz="4" w:space="0" w:color="auto"/>
              <w:left w:val="single" w:sz="4" w:space="0" w:color="auto"/>
              <w:bottom w:val="single" w:sz="4" w:space="0" w:color="auto"/>
              <w:right w:val="single" w:sz="4" w:space="0" w:color="auto"/>
            </w:tcBorders>
          </w:tcPr>
          <w:p w14:paraId="6C5723BC" w14:textId="626B167B" w:rsidR="00B56087" w:rsidRPr="00B56087" w:rsidRDefault="00B56087" w:rsidP="00B56087">
            <w:pPr>
              <w:spacing w:after="0" w:line="240" w:lineRule="auto"/>
              <w:jc w:val="both"/>
              <w:rPr>
                <w:rFonts w:ascii="Times New Roman" w:hAnsi="Times New Roman"/>
                <w:sz w:val="24"/>
                <w:szCs w:val="24"/>
              </w:rPr>
            </w:pPr>
            <w:r w:rsidRPr="00B56087">
              <w:rPr>
                <w:rFonts w:ascii="Times New Roman" w:hAnsi="Times New Roman"/>
                <w:sz w:val="24"/>
                <w:szCs w:val="24"/>
              </w:rPr>
              <w:t>Федеральная рабочая программа по учебному предмету «</w:t>
            </w:r>
            <w:r>
              <w:rPr>
                <w:rFonts w:ascii="Times New Roman" w:hAnsi="Times New Roman"/>
                <w:sz w:val="24"/>
                <w:szCs w:val="24"/>
              </w:rPr>
              <w:t>География</w:t>
            </w:r>
            <w:r w:rsidRPr="00B56087">
              <w:rPr>
                <w:rFonts w:ascii="Times New Roman" w:hAnsi="Times New Roman"/>
                <w:sz w:val="24"/>
                <w:szCs w:val="24"/>
              </w:rPr>
              <w:t xml:space="preserve">» (базовый уровень) </w:t>
            </w:r>
          </w:p>
        </w:tc>
        <w:tc>
          <w:tcPr>
            <w:tcW w:w="860" w:type="dxa"/>
            <w:tcBorders>
              <w:top w:val="single" w:sz="4" w:space="0" w:color="auto"/>
              <w:left w:val="single" w:sz="4" w:space="0" w:color="auto"/>
              <w:bottom w:val="single" w:sz="4" w:space="0" w:color="auto"/>
              <w:right w:val="single" w:sz="4" w:space="0" w:color="auto"/>
            </w:tcBorders>
          </w:tcPr>
          <w:p w14:paraId="6602CC1F" w14:textId="2579E66A" w:rsidR="00B56087" w:rsidRPr="00AC5917" w:rsidRDefault="00386AA1" w:rsidP="00B56087">
            <w:pPr>
              <w:widowControl/>
              <w:spacing w:after="0" w:line="240" w:lineRule="auto"/>
              <w:jc w:val="center"/>
              <w:outlineLvl w:val="0"/>
              <w:rPr>
                <w:rFonts w:ascii="Times New Roman" w:hAnsi="Times New Roman"/>
                <w:sz w:val="24"/>
                <w:szCs w:val="24"/>
              </w:rPr>
            </w:pPr>
            <w:r>
              <w:rPr>
                <w:rFonts w:ascii="Times New Roman" w:hAnsi="Times New Roman"/>
                <w:sz w:val="24"/>
                <w:szCs w:val="24"/>
              </w:rPr>
              <w:t>286</w:t>
            </w:r>
          </w:p>
        </w:tc>
      </w:tr>
      <w:tr w:rsidR="00B43AF1" w:rsidRPr="00AC5917" w14:paraId="5A69084D" w14:textId="77777777" w:rsidTr="004722A4">
        <w:tc>
          <w:tcPr>
            <w:tcW w:w="876" w:type="dxa"/>
            <w:tcBorders>
              <w:top w:val="single" w:sz="4" w:space="0" w:color="auto"/>
              <w:left w:val="single" w:sz="4" w:space="0" w:color="auto"/>
              <w:bottom w:val="single" w:sz="4" w:space="0" w:color="auto"/>
              <w:right w:val="single" w:sz="4" w:space="0" w:color="auto"/>
            </w:tcBorders>
          </w:tcPr>
          <w:p w14:paraId="0D8B31ED" w14:textId="77777777" w:rsidR="00B43AF1" w:rsidRPr="00B56087" w:rsidRDefault="00B43AF1" w:rsidP="00B43AF1">
            <w:pPr>
              <w:widowControl/>
              <w:spacing w:after="0" w:line="240" w:lineRule="auto"/>
              <w:jc w:val="center"/>
              <w:outlineLvl w:val="0"/>
              <w:rPr>
                <w:rFonts w:ascii="Times New Roman" w:hAnsi="Times New Roman"/>
                <w:sz w:val="24"/>
                <w:szCs w:val="24"/>
              </w:rPr>
            </w:pPr>
          </w:p>
        </w:tc>
        <w:tc>
          <w:tcPr>
            <w:tcW w:w="8244" w:type="dxa"/>
            <w:tcBorders>
              <w:top w:val="single" w:sz="4" w:space="0" w:color="auto"/>
              <w:left w:val="single" w:sz="4" w:space="0" w:color="auto"/>
              <w:bottom w:val="single" w:sz="4" w:space="0" w:color="auto"/>
              <w:right w:val="single" w:sz="4" w:space="0" w:color="auto"/>
            </w:tcBorders>
          </w:tcPr>
          <w:p w14:paraId="30071C8D" w14:textId="38DA43CB" w:rsidR="00B43AF1" w:rsidRPr="00B56087" w:rsidRDefault="00B43AF1" w:rsidP="00B43AF1">
            <w:pPr>
              <w:spacing w:after="0" w:line="240" w:lineRule="auto"/>
              <w:jc w:val="both"/>
              <w:rPr>
                <w:rFonts w:ascii="Times New Roman" w:hAnsi="Times New Roman"/>
                <w:sz w:val="24"/>
                <w:szCs w:val="24"/>
              </w:rPr>
            </w:pPr>
            <w:r w:rsidRPr="00E5420A">
              <w:rPr>
                <w:rFonts w:ascii="Times New Roman" w:hAnsi="Times New Roman"/>
                <w:sz w:val="24"/>
                <w:szCs w:val="24"/>
              </w:rPr>
              <w:t>Федеральная рабочая программа по учебному предмету «</w:t>
            </w:r>
            <w:r>
              <w:rPr>
                <w:rFonts w:ascii="Times New Roman" w:hAnsi="Times New Roman"/>
                <w:sz w:val="24"/>
                <w:szCs w:val="24"/>
              </w:rPr>
              <w:t>Физическая культура</w:t>
            </w:r>
            <w:r w:rsidRPr="00E5420A">
              <w:rPr>
                <w:rFonts w:ascii="Times New Roman" w:hAnsi="Times New Roman"/>
                <w:sz w:val="24"/>
                <w:szCs w:val="24"/>
              </w:rPr>
              <w:t xml:space="preserve">» </w:t>
            </w:r>
          </w:p>
        </w:tc>
        <w:tc>
          <w:tcPr>
            <w:tcW w:w="860" w:type="dxa"/>
            <w:tcBorders>
              <w:top w:val="single" w:sz="4" w:space="0" w:color="auto"/>
              <w:left w:val="single" w:sz="4" w:space="0" w:color="auto"/>
              <w:bottom w:val="single" w:sz="4" w:space="0" w:color="auto"/>
              <w:right w:val="single" w:sz="4" w:space="0" w:color="auto"/>
            </w:tcBorders>
          </w:tcPr>
          <w:p w14:paraId="1BDF23B1" w14:textId="17DEA0B1" w:rsidR="00B43AF1" w:rsidRPr="00AC5917" w:rsidRDefault="00386AA1" w:rsidP="00B43AF1">
            <w:pPr>
              <w:widowControl/>
              <w:spacing w:after="0" w:line="240" w:lineRule="auto"/>
              <w:jc w:val="center"/>
              <w:outlineLvl w:val="0"/>
              <w:rPr>
                <w:rFonts w:ascii="Times New Roman" w:hAnsi="Times New Roman"/>
                <w:sz w:val="24"/>
                <w:szCs w:val="24"/>
              </w:rPr>
            </w:pPr>
            <w:r>
              <w:rPr>
                <w:rFonts w:ascii="Times New Roman" w:hAnsi="Times New Roman"/>
                <w:sz w:val="24"/>
                <w:szCs w:val="24"/>
              </w:rPr>
              <w:t>316</w:t>
            </w:r>
          </w:p>
        </w:tc>
      </w:tr>
      <w:tr w:rsidR="00B43AF1" w:rsidRPr="00AC5917" w14:paraId="236BAF0C" w14:textId="77777777" w:rsidTr="004722A4">
        <w:tc>
          <w:tcPr>
            <w:tcW w:w="876" w:type="dxa"/>
            <w:tcBorders>
              <w:top w:val="single" w:sz="4" w:space="0" w:color="auto"/>
              <w:left w:val="single" w:sz="4" w:space="0" w:color="auto"/>
              <w:bottom w:val="single" w:sz="4" w:space="0" w:color="auto"/>
              <w:right w:val="single" w:sz="4" w:space="0" w:color="auto"/>
            </w:tcBorders>
          </w:tcPr>
          <w:p w14:paraId="799337AA" w14:textId="77777777" w:rsidR="00B43AF1" w:rsidRPr="00B56087" w:rsidRDefault="00B43AF1" w:rsidP="00B43AF1">
            <w:pPr>
              <w:widowControl/>
              <w:spacing w:after="0" w:line="240" w:lineRule="auto"/>
              <w:jc w:val="center"/>
              <w:outlineLvl w:val="0"/>
              <w:rPr>
                <w:rFonts w:ascii="Times New Roman" w:hAnsi="Times New Roman"/>
                <w:sz w:val="24"/>
                <w:szCs w:val="24"/>
              </w:rPr>
            </w:pPr>
          </w:p>
        </w:tc>
        <w:tc>
          <w:tcPr>
            <w:tcW w:w="8244" w:type="dxa"/>
            <w:tcBorders>
              <w:top w:val="single" w:sz="4" w:space="0" w:color="auto"/>
              <w:left w:val="single" w:sz="4" w:space="0" w:color="auto"/>
              <w:bottom w:val="single" w:sz="4" w:space="0" w:color="auto"/>
              <w:right w:val="single" w:sz="4" w:space="0" w:color="auto"/>
            </w:tcBorders>
          </w:tcPr>
          <w:p w14:paraId="1FCB6D52" w14:textId="3AC24059" w:rsidR="00B43AF1" w:rsidRPr="00B56087" w:rsidRDefault="00B43AF1" w:rsidP="00B43AF1">
            <w:pPr>
              <w:spacing w:after="0" w:line="240" w:lineRule="auto"/>
              <w:jc w:val="both"/>
              <w:rPr>
                <w:rFonts w:ascii="Times New Roman" w:hAnsi="Times New Roman"/>
                <w:sz w:val="24"/>
                <w:szCs w:val="24"/>
              </w:rPr>
            </w:pPr>
            <w:r w:rsidRPr="00E5420A">
              <w:rPr>
                <w:rFonts w:ascii="Times New Roman" w:hAnsi="Times New Roman"/>
                <w:sz w:val="24"/>
                <w:szCs w:val="24"/>
              </w:rPr>
              <w:t>Федеральная рабочая программа по учебному предмету «</w:t>
            </w:r>
            <w:r>
              <w:rPr>
                <w:rFonts w:ascii="Times New Roman" w:hAnsi="Times New Roman"/>
                <w:sz w:val="24"/>
                <w:szCs w:val="24"/>
              </w:rPr>
              <w:t>Основы безопасности и защиты Родины</w:t>
            </w:r>
            <w:r w:rsidRPr="00E5420A">
              <w:rPr>
                <w:rFonts w:ascii="Times New Roman" w:hAnsi="Times New Roman"/>
                <w:sz w:val="24"/>
                <w:szCs w:val="24"/>
              </w:rPr>
              <w:t xml:space="preserve">» </w:t>
            </w:r>
          </w:p>
        </w:tc>
        <w:tc>
          <w:tcPr>
            <w:tcW w:w="860" w:type="dxa"/>
            <w:tcBorders>
              <w:top w:val="single" w:sz="4" w:space="0" w:color="auto"/>
              <w:left w:val="single" w:sz="4" w:space="0" w:color="auto"/>
              <w:bottom w:val="single" w:sz="4" w:space="0" w:color="auto"/>
              <w:right w:val="single" w:sz="4" w:space="0" w:color="auto"/>
            </w:tcBorders>
          </w:tcPr>
          <w:p w14:paraId="5A2DA04E" w14:textId="245FBADB" w:rsidR="00B43AF1" w:rsidRPr="00AC5917" w:rsidRDefault="00386AA1" w:rsidP="00B43AF1">
            <w:pPr>
              <w:widowControl/>
              <w:spacing w:after="0" w:line="240" w:lineRule="auto"/>
              <w:jc w:val="center"/>
              <w:outlineLvl w:val="0"/>
              <w:rPr>
                <w:rFonts w:ascii="Times New Roman" w:hAnsi="Times New Roman"/>
                <w:sz w:val="24"/>
                <w:szCs w:val="24"/>
              </w:rPr>
            </w:pPr>
            <w:r>
              <w:rPr>
                <w:rFonts w:ascii="Times New Roman" w:hAnsi="Times New Roman"/>
                <w:sz w:val="24"/>
                <w:szCs w:val="24"/>
              </w:rPr>
              <w:t>354</w:t>
            </w:r>
          </w:p>
        </w:tc>
      </w:tr>
      <w:tr w:rsidR="00B43AF1" w:rsidRPr="00B43AF1" w14:paraId="1410D2EE" w14:textId="77777777" w:rsidTr="004722A4">
        <w:tc>
          <w:tcPr>
            <w:tcW w:w="876" w:type="dxa"/>
            <w:tcBorders>
              <w:top w:val="single" w:sz="4" w:space="0" w:color="auto"/>
              <w:left w:val="single" w:sz="4" w:space="0" w:color="auto"/>
              <w:bottom w:val="single" w:sz="4" w:space="0" w:color="auto"/>
              <w:right w:val="single" w:sz="4" w:space="0" w:color="auto"/>
            </w:tcBorders>
          </w:tcPr>
          <w:p w14:paraId="3C0FD3AC" w14:textId="74B16F46" w:rsidR="00B43AF1" w:rsidRPr="008501F0" w:rsidRDefault="00B43AF1" w:rsidP="00B56087">
            <w:pPr>
              <w:widowControl/>
              <w:spacing w:after="0" w:line="240" w:lineRule="auto"/>
              <w:jc w:val="center"/>
              <w:outlineLvl w:val="0"/>
              <w:rPr>
                <w:rFonts w:ascii="Times New Roman" w:hAnsi="Times New Roman"/>
                <w:b/>
                <w:bCs/>
                <w:sz w:val="24"/>
                <w:szCs w:val="24"/>
              </w:rPr>
            </w:pPr>
          </w:p>
        </w:tc>
        <w:tc>
          <w:tcPr>
            <w:tcW w:w="8244" w:type="dxa"/>
            <w:tcBorders>
              <w:top w:val="single" w:sz="4" w:space="0" w:color="auto"/>
              <w:left w:val="single" w:sz="4" w:space="0" w:color="auto"/>
              <w:bottom w:val="single" w:sz="4" w:space="0" w:color="auto"/>
              <w:right w:val="single" w:sz="4" w:space="0" w:color="auto"/>
            </w:tcBorders>
          </w:tcPr>
          <w:p w14:paraId="46383903" w14:textId="40BC2B84" w:rsidR="00B43AF1" w:rsidRPr="008501F0" w:rsidRDefault="00B43AF1" w:rsidP="00B43AF1">
            <w:pPr>
              <w:pBdr>
                <w:top w:val="none" w:sz="4" w:space="0" w:color="000000"/>
                <w:left w:val="none" w:sz="4" w:space="0" w:color="000000"/>
                <w:bottom w:val="none" w:sz="4" w:space="0" w:color="000000"/>
                <w:right w:val="none" w:sz="4" w:space="0" w:color="000000"/>
              </w:pBdr>
              <w:spacing w:after="0" w:line="240" w:lineRule="auto"/>
              <w:jc w:val="both"/>
              <w:rPr>
                <w:b/>
                <w:bCs/>
                <w:sz w:val="24"/>
                <w:szCs w:val="24"/>
              </w:rPr>
            </w:pPr>
            <w:r w:rsidRPr="00B43AF1">
              <w:rPr>
                <w:rFonts w:ascii="Times New Roman" w:eastAsia="Times New Roman" w:hAnsi="Times New Roman"/>
                <w:b/>
                <w:bCs/>
                <w:color w:val="000000"/>
                <w:sz w:val="24"/>
                <w:szCs w:val="24"/>
              </w:rPr>
              <w:t>Программа формирования универсальных учебных действий.</w:t>
            </w:r>
          </w:p>
        </w:tc>
        <w:tc>
          <w:tcPr>
            <w:tcW w:w="860" w:type="dxa"/>
            <w:tcBorders>
              <w:top w:val="single" w:sz="4" w:space="0" w:color="auto"/>
              <w:left w:val="single" w:sz="4" w:space="0" w:color="auto"/>
              <w:bottom w:val="single" w:sz="4" w:space="0" w:color="auto"/>
              <w:right w:val="single" w:sz="4" w:space="0" w:color="auto"/>
            </w:tcBorders>
          </w:tcPr>
          <w:p w14:paraId="75F00586" w14:textId="6DE9AF7D" w:rsidR="00B43AF1" w:rsidRPr="00B43AF1" w:rsidRDefault="00386AA1" w:rsidP="00B56087">
            <w:pPr>
              <w:widowControl/>
              <w:spacing w:after="0" w:line="240" w:lineRule="auto"/>
              <w:jc w:val="center"/>
              <w:outlineLvl w:val="0"/>
              <w:rPr>
                <w:rFonts w:ascii="Times New Roman" w:hAnsi="Times New Roman"/>
                <w:b/>
                <w:bCs/>
                <w:sz w:val="24"/>
                <w:szCs w:val="24"/>
              </w:rPr>
            </w:pPr>
            <w:r>
              <w:rPr>
                <w:rFonts w:ascii="Times New Roman" w:hAnsi="Times New Roman"/>
                <w:b/>
                <w:bCs/>
                <w:sz w:val="24"/>
                <w:szCs w:val="24"/>
              </w:rPr>
              <w:t>377</w:t>
            </w:r>
          </w:p>
        </w:tc>
      </w:tr>
      <w:tr w:rsidR="00B43AF1" w:rsidRPr="004A7D8F" w14:paraId="5F605E37" w14:textId="77777777" w:rsidTr="004722A4">
        <w:tc>
          <w:tcPr>
            <w:tcW w:w="876" w:type="dxa"/>
            <w:tcBorders>
              <w:top w:val="single" w:sz="4" w:space="0" w:color="auto"/>
              <w:left w:val="single" w:sz="4" w:space="0" w:color="auto"/>
              <w:bottom w:val="single" w:sz="4" w:space="0" w:color="auto"/>
              <w:right w:val="single" w:sz="4" w:space="0" w:color="auto"/>
            </w:tcBorders>
          </w:tcPr>
          <w:p w14:paraId="2581B242" w14:textId="214B327F" w:rsidR="00B43AF1" w:rsidRPr="00F41C7A" w:rsidRDefault="00B43AF1" w:rsidP="00F41C7A">
            <w:pPr>
              <w:widowControl/>
              <w:spacing w:after="0" w:line="240" w:lineRule="auto"/>
              <w:jc w:val="center"/>
              <w:outlineLvl w:val="0"/>
              <w:rPr>
                <w:rFonts w:ascii="Times New Roman" w:hAnsi="Times New Roman"/>
                <w:sz w:val="24"/>
                <w:szCs w:val="24"/>
              </w:rPr>
            </w:pPr>
          </w:p>
        </w:tc>
        <w:tc>
          <w:tcPr>
            <w:tcW w:w="8244" w:type="dxa"/>
            <w:tcBorders>
              <w:top w:val="single" w:sz="4" w:space="0" w:color="auto"/>
              <w:left w:val="single" w:sz="4" w:space="0" w:color="auto"/>
              <w:bottom w:val="single" w:sz="4" w:space="0" w:color="auto"/>
              <w:right w:val="single" w:sz="4" w:space="0" w:color="auto"/>
            </w:tcBorders>
          </w:tcPr>
          <w:p w14:paraId="7BA065A4" w14:textId="43E81B13" w:rsidR="00B43AF1" w:rsidRPr="004A7D8F" w:rsidRDefault="004A7D8F" w:rsidP="004A7D8F">
            <w:pPr>
              <w:pStyle w:val="1"/>
              <w:spacing w:before="0" w:line="240" w:lineRule="auto"/>
              <w:jc w:val="both"/>
              <w:rPr>
                <w:rFonts w:eastAsia="SchoolBookSanPin"/>
                <w:b/>
                <w:bCs/>
                <w:sz w:val="24"/>
                <w:szCs w:val="24"/>
              </w:rPr>
            </w:pPr>
            <w:r w:rsidRPr="004A7D8F">
              <w:rPr>
                <w:rFonts w:eastAsia="SchoolBookSanPin"/>
                <w:b/>
                <w:bCs/>
                <w:sz w:val="24"/>
                <w:szCs w:val="24"/>
              </w:rPr>
              <w:t>Федеральная рабочая программа воспитания</w:t>
            </w:r>
          </w:p>
        </w:tc>
        <w:tc>
          <w:tcPr>
            <w:tcW w:w="860" w:type="dxa"/>
            <w:tcBorders>
              <w:top w:val="single" w:sz="4" w:space="0" w:color="auto"/>
              <w:left w:val="single" w:sz="4" w:space="0" w:color="auto"/>
              <w:bottom w:val="single" w:sz="4" w:space="0" w:color="auto"/>
              <w:right w:val="single" w:sz="4" w:space="0" w:color="auto"/>
            </w:tcBorders>
          </w:tcPr>
          <w:p w14:paraId="53683259" w14:textId="4F5E2FB0" w:rsidR="00B43AF1" w:rsidRPr="004A7D8F" w:rsidRDefault="00386AA1" w:rsidP="00B56087">
            <w:pPr>
              <w:widowControl/>
              <w:spacing w:after="0" w:line="240" w:lineRule="auto"/>
              <w:jc w:val="center"/>
              <w:outlineLvl w:val="0"/>
              <w:rPr>
                <w:rFonts w:ascii="Times New Roman" w:hAnsi="Times New Roman"/>
                <w:sz w:val="24"/>
                <w:szCs w:val="24"/>
              </w:rPr>
            </w:pPr>
            <w:r>
              <w:rPr>
                <w:rFonts w:ascii="Times New Roman" w:hAnsi="Times New Roman"/>
                <w:sz w:val="24"/>
                <w:szCs w:val="24"/>
              </w:rPr>
              <w:t>389</w:t>
            </w:r>
          </w:p>
        </w:tc>
      </w:tr>
      <w:tr w:rsidR="004A7D8F" w:rsidRPr="004A7D8F" w14:paraId="7EEFDE15" w14:textId="77777777" w:rsidTr="004722A4">
        <w:tc>
          <w:tcPr>
            <w:tcW w:w="876" w:type="dxa"/>
            <w:tcBorders>
              <w:top w:val="single" w:sz="4" w:space="0" w:color="auto"/>
              <w:left w:val="single" w:sz="4" w:space="0" w:color="auto"/>
              <w:bottom w:val="single" w:sz="4" w:space="0" w:color="auto"/>
              <w:right w:val="single" w:sz="4" w:space="0" w:color="auto"/>
            </w:tcBorders>
          </w:tcPr>
          <w:p w14:paraId="5B6DCC4D" w14:textId="5CDCFC3D" w:rsidR="004A7D8F" w:rsidRPr="008501F0" w:rsidRDefault="008501F0" w:rsidP="008501F0">
            <w:pPr>
              <w:widowControl/>
              <w:spacing w:after="0" w:line="240" w:lineRule="auto"/>
              <w:jc w:val="center"/>
              <w:outlineLvl w:val="0"/>
              <w:rPr>
                <w:rFonts w:ascii="Times New Roman" w:hAnsi="Times New Roman"/>
                <w:b/>
                <w:bCs/>
                <w:sz w:val="24"/>
                <w:szCs w:val="24"/>
              </w:rPr>
            </w:pPr>
            <w:r w:rsidRPr="00B43AF1">
              <w:rPr>
                <w:rFonts w:ascii="Times New Roman" w:hAnsi="Times New Roman"/>
                <w:b/>
                <w:bCs/>
                <w:sz w:val="24"/>
                <w:szCs w:val="24"/>
                <w:lang w:val="en-US"/>
              </w:rPr>
              <w:t>III</w:t>
            </w:r>
          </w:p>
        </w:tc>
        <w:tc>
          <w:tcPr>
            <w:tcW w:w="8244" w:type="dxa"/>
            <w:tcBorders>
              <w:top w:val="single" w:sz="4" w:space="0" w:color="auto"/>
              <w:left w:val="single" w:sz="4" w:space="0" w:color="auto"/>
              <w:bottom w:val="single" w:sz="4" w:space="0" w:color="auto"/>
              <w:right w:val="single" w:sz="4" w:space="0" w:color="auto"/>
            </w:tcBorders>
          </w:tcPr>
          <w:p w14:paraId="1E439804" w14:textId="1BF9FAB8" w:rsidR="004A7D8F" w:rsidRPr="00C71B61" w:rsidRDefault="00F41C7A" w:rsidP="00C71B61">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b/>
                <w:bCs/>
                <w:color w:val="000000"/>
                <w:sz w:val="24"/>
                <w:szCs w:val="24"/>
                <w:lang w:eastAsia="ru-RU"/>
              </w:rPr>
              <w:t>Организационный раздел</w:t>
            </w:r>
          </w:p>
        </w:tc>
        <w:tc>
          <w:tcPr>
            <w:tcW w:w="860" w:type="dxa"/>
            <w:tcBorders>
              <w:top w:val="single" w:sz="4" w:space="0" w:color="auto"/>
              <w:left w:val="single" w:sz="4" w:space="0" w:color="auto"/>
              <w:bottom w:val="single" w:sz="4" w:space="0" w:color="auto"/>
              <w:right w:val="single" w:sz="4" w:space="0" w:color="auto"/>
            </w:tcBorders>
          </w:tcPr>
          <w:p w14:paraId="222BA1EE" w14:textId="3C84AF58" w:rsidR="004A7D8F" w:rsidRPr="004A7D8F" w:rsidRDefault="00723342" w:rsidP="00B56087">
            <w:pPr>
              <w:widowControl/>
              <w:spacing w:after="0" w:line="240" w:lineRule="auto"/>
              <w:jc w:val="center"/>
              <w:outlineLvl w:val="0"/>
              <w:rPr>
                <w:rFonts w:ascii="Times New Roman" w:hAnsi="Times New Roman"/>
                <w:sz w:val="24"/>
                <w:szCs w:val="24"/>
              </w:rPr>
            </w:pPr>
            <w:r>
              <w:rPr>
                <w:rFonts w:ascii="Times New Roman" w:hAnsi="Times New Roman"/>
                <w:sz w:val="24"/>
                <w:szCs w:val="24"/>
              </w:rPr>
              <w:t>415</w:t>
            </w:r>
          </w:p>
        </w:tc>
      </w:tr>
      <w:tr w:rsidR="00C71B61" w:rsidRPr="005331F9" w14:paraId="75B192DE" w14:textId="77777777" w:rsidTr="004722A4">
        <w:tc>
          <w:tcPr>
            <w:tcW w:w="876" w:type="dxa"/>
            <w:tcBorders>
              <w:top w:val="single" w:sz="4" w:space="0" w:color="auto"/>
              <w:left w:val="single" w:sz="4" w:space="0" w:color="auto"/>
              <w:bottom w:val="single" w:sz="4" w:space="0" w:color="auto"/>
              <w:right w:val="single" w:sz="4" w:space="0" w:color="auto"/>
            </w:tcBorders>
          </w:tcPr>
          <w:p w14:paraId="1A183106" w14:textId="4CFDA920" w:rsidR="00C71B61" w:rsidRPr="005331F9" w:rsidRDefault="008501F0" w:rsidP="00B56087">
            <w:pPr>
              <w:widowControl/>
              <w:spacing w:after="0" w:line="240" w:lineRule="auto"/>
              <w:jc w:val="center"/>
              <w:outlineLvl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C71B61" w:rsidRPr="005331F9">
              <w:rPr>
                <w:rFonts w:ascii="Times New Roman" w:eastAsia="Times New Roman" w:hAnsi="Times New Roman"/>
                <w:color w:val="000000"/>
                <w:sz w:val="24"/>
                <w:szCs w:val="24"/>
                <w:lang w:eastAsia="ru-RU"/>
              </w:rPr>
              <w:t>.1.</w:t>
            </w:r>
          </w:p>
        </w:tc>
        <w:tc>
          <w:tcPr>
            <w:tcW w:w="8244" w:type="dxa"/>
            <w:tcBorders>
              <w:top w:val="single" w:sz="4" w:space="0" w:color="auto"/>
              <w:left w:val="single" w:sz="4" w:space="0" w:color="auto"/>
              <w:bottom w:val="single" w:sz="4" w:space="0" w:color="auto"/>
              <w:right w:val="single" w:sz="4" w:space="0" w:color="auto"/>
            </w:tcBorders>
          </w:tcPr>
          <w:p w14:paraId="2D1D611D" w14:textId="3B17E790" w:rsidR="00C71B61" w:rsidRPr="005331F9" w:rsidRDefault="005331F9" w:rsidP="00C71B61">
            <w:pPr>
              <w:spacing w:after="0" w:line="240" w:lineRule="auto"/>
              <w:jc w:val="both"/>
              <w:rPr>
                <w:rFonts w:ascii="Times New Roman" w:eastAsia="Times New Roman" w:hAnsi="Times New Roman"/>
                <w:color w:val="000000"/>
                <w:sz w:val="24"/>
                <w:szCs w:val="24"/>
                <w:lang w:eastAsia="ru-RU"/>
              </w:rPr>
            </w:pPr>
            <w:r w:rsidRPr="005331F9">
              <w:rPr>
                <w:rFonts w:ascii="Times New Roman" w:eastAsia="Times New Roman" w:hAnsi="Times New Roman"/>
                <w:color w:val="000000"/>
                <w:sz w:val="24"/>
                <w:szCs w:val="24"/>
                <w:lang w:eastAsia="ru-RU"/>
              </w:rPr>
              <w:t>Учебный план СОО</w:t>
            </w:r>
          </w:p>
        </w:tc>
        <w:tc>
          <w:tcPr>
            <w:tcW w:w="860" w:type="dxa"/>
            <w:tcBorders>
              <w:top w:val="single" w:sz="4" w:space="0" w:color="auto"/>
              <w:left w:val="single" w:sz="4" w:space="0" w:color="auto"/>
              <w:bottom w:val="single" w:sz="4" w:space="0" w:color="auto"/>
              <w:right w:val="single" w:sz="4" w:space="0" w:color="auto"/>
            </w:tcBorders>
          </w:tcPr>
          <w:p w14:paraId="5B235646" w14:textId="2060E161" w:rsidR="00C71B61" w:rsidRPr="005331F9" w:rsidRDefault="00723342" w:rsidP="00B56087">
            <w:pPr>
              <w:widowControl/>
              <w:spacing w:after="0" w:line="240" w:lineRule="auto"/>
              <w:jc w:val="center"/>
              <w:outlineLvl w:val="0"/>
              <w:rPr>
                <w:rFonts w:ascii="Times New Roman" w:hAnsi="Times New Roman"/>
                <w:sz w:val="24"/>
                <w:szCs w:val="24"/>
              </w:rPr>
            </w:pPr>
            <w:r>
              <w:rPr>
                <w:rFonts w:ascii="Times New Roman" w:hAnsi="Times New Roman"/>
                <w:sz w:val="24"/>
                <w:szCs w:val="24"/>
              </w:rPr>
              <w:t>415</w:t>
            </w:r>
          </w:p>
        </w:tc>
      </w:tr>
      <w:tr w:rsidR="00C71B61" w:rsidRPr="005331F9" w14:paraId="2CE89F57" w14:textId="77777777" w:rsidTr="004722A4">
        <w:tc>
          <w:tcPr>
            <w:tcW w:w="876" w:type="dxa"/>
            <w:tcBorders>
              <w:top w:val="single" w:sz="4" w:space="0" w:color="auto"/>
              <w:left w:val="single" w:sz="4" w:space="0" w:color="auto"/>
              <w:bottom w:val="single" w:sz="4" w:space="0" w:color="auto"/>
              <w:right w:val="single" w:sz="4" w:space="0" w:color="auto"/>
            </w:tcBorders>
          </w:tcPr>
          <w:p w14:paraId="74EFD700" w14:textId="5CEC004F" w:rsidR="00C71B61" w:rsidRPr="005331F9" w:rsidRDefault="008501F0" w:rsidP="00B56087">
            <w:pPr>
              <w:widowControl/>
              <w:spacing w:after="0" w:line="240" w:lineRule="auto"/>
              <w:jc w:val="center"/>
              <w:outlineLvl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C71B61" w:rsidRPr="005331F9">
              <w:rPr>
                <w:rFonts w:ascii="Times New Roman" w:eastAsia="Times New Roman" w:hAnsi="Times New Roman"/>
                <w:color w:val="000000"/>
                <w:sz w:val="24"/>
                <w:szCs w:val="24"/>
                <w:lang w:eastAsia="ru-RU"/>
              </w:rPr>
              <w:t>.2.</w:t>
            </w:r>
          </w:p>
        </w:tc>
        <w:tc>
          <w:tcPr>
            <w:tcW w:w="8244" w:type="dxa"/>
            <w:tcBorders>
              <w:top w:val="single" w:sz="4" w:space="0" w:color="auto"/>
              <w:left w:val="single" w:sz="4" w:space="0" w:color="auto"/>
              <w:bottom w:val="single" w:sz="4" w:space="0" w:color="auto"/>
              <w:right w:val="single" w:sz="4" w:space="0" w:color="auto"/>
            </w:tcBorders>
          </w:tcPr>
          <w:p w14:paraId="30181549" w14:textId="690B85FA" w:rsidR="00C71B61" w:rsidRPr="005331F9" w:rsidRDefault="005331F9" w:rsidP="00C71B61">
            <w:pPr>
              <w:spacing w:after="0" w:line="240" w:lineRule="auto"/>
              <w:jc w:val="both"/>
              <w:rPr>
                <w:rFonts w:ascii="Times New Roman" w:eastAsia="Times New Roman" w:hAnsi="Times New Roman"/>
                <w:color w:val="000000"/>
                <w:sz w:val="24"/>
                <w:szCs w:val="24"/>
                <w:lang w:eastAsia="ru-RU"/>
              </w:rPr>
            </w:pPr>
            <w:r w:rsidRPr="005331F9">
              <w:rPr>
                <w:rFonts w:ascii="Times New Roman" w:eastAsia="Times New Roman" w:hAnsi="Times New Roman"/>
                <w:color w:val="000000"/>
                <w:sz w:val="24"/>
                <w:szCs w:val="24"/>
                <w:lang w:eastAsia="ru-RU"/>
              </w:rPr>
              <w:t>Календарный учебный график СОО</w:t>
            </w:r>
          </w:p>
        </w:tc>
        <w:tc>
          <w:tcPr>
            <w:tcW w:w="860" w:type="dxa"/>
            <w:tcBorders>
              <w:top w:val="single" w:sz="4" w:space="0" w:color="auto"/>
              <w:left w:val="single" w:sz="4" w:space="0" w:color="auto"/>
              <w:bottom w:val="single" w:sz="4" w:space="0" w:color="auto"/>
              <w:right w:val="single" w:sz="4" w:space="0" w:color="auto"/>
            </w:tcBorders>
          </w:tcPr>
          <w:p w14:paraId="26F555C8" w14:textId="7DA6E26E" w:rsidR="00C71B61" w:rsidRPr="005331F9" w:rsidRDefault="00723342" w:rsidP="00B56087">
            <w:pPr>
              <w:widowControl/>
              <w:spacing w:after="0" w:line="240" w:lineRule="auto"/>
              <w:jc w:val="center"/>
              <w:outlineLvl w:val="0"/>
              <w:rPr>
                <w:rFonts w:ascii="Times New Roman" w:hAnsi="Times New Roman"/>
                <w:sz w:val="24"/>
                <w:szCs w:val="24"/>
              </w:rPr>
            </w:pPr>
            <w:r>
              <w:rPr>
                <w:rFonts w:ascii="Times New Roman" w:hAnsi="Times New Roman"/>
                <w:sz w:val="24"/>
                <w:szCs w:val="24"/>
              </w:rPr>
              <w:t>415</w:t>
            </w:r>
          </w:p>
        </w:tc>
      </w:tr>
      <w:tr w:rsidR="00C71B61" w:rsidRPr="005331F9" w14:paraId="01051D9C" w14:textId="77777777" w:rsidTr="004722A4">
        <w:tc>
          <w:tcPr>
            <w:tcW w:w="876" w:type="dxa"/>
            <w:tcBorders>
              <w:top w:val="single" w:sz="4" w:space="0" w:color="auto"/>
              <w:left w:val="single" w:sz="4" w:space="0" w:color="auto"/>
              <w:bottom w:val="single" w:sz="4" w:space="0" w:color="auto"/>
              <w:right w:val="single" w:sz="4" w:space="0" w:color="auto"/>
            </w:tcBorders>
          </w:tcPr>
          <w:p w14:paraId="0AE4A433" w14:textId="5100B339" w:rsidR="00C71B61" w:rsidRPr="005331F9" w:rsidRDefault="008501F0" w:rsidP="00B56087">
            <w:pPr>
              <w:widowControl/>
              <w:spacing w:after="0" w:line="240" w:lineRule="auto"/>
              <w:jc w:val="center"/>
              <w:outlineLvl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5331F9" w:rsidRPr="005331F9">
              <w:rPr>
                <w:rFonts w:ascii="Times New Roman" w:eastAsia="Times New Roman" w:hAnsi="Times New Roman"/>
                <w:color w:val="000000"/>
                <w:sz w:val="24"/>
                <w:szCs w:val="24"/>
                <w:lang w:eastAsia="ru-RU"/>
              </w:rPr>
              <w:t>.3.</w:t>
            </w:r>
          </w:p>
        </w:tc>
        <w:tc>
          <w:tcPr>
            <w:tcW w:w="8244" w:type="dxa"/>
            <w:tcBorders>
              <w:top w:val="single" w:sz="4" w:space="0" w:color="auto"/>
              <w:left w:val="single" w:sz="4" w:space="0" w:color="auto"/>
              <w:bottom w:val="single" w:sz="4" w:space="0" w:color="auto"/>
              <w:right w:val="single" w:sz="4" w:space="0" w:color="auto"/>
            </w:tcBorders>
          </w:tcPr>
          <w:p w14:paraId="007BF7B2" w14:textId="261AEC57" w:rsidR="00C71B61" w:rsidRPr="005331F9" w:rsidRDefault="005331F9" w:rsidP="00C71B61">
            <w:pPr>
              <w:spacing w:after="0" w:line="240" w:lineRule="auto"/>
              <w:jc w:val="both"/>
              <w:rPr>
                <w:rFonts w:ascii="Times New Roman" w:eastAsia="Times New Roman" w:hAnsi="Times New Roman"/>
                <w:color w:val="000000"/>
                <w:sz w:val="24"/>
                <w:szCs w:val="24"/>
                <w:lang w:eastAsia="ru-RU"/>
              </w:rPr>
            </w:pPr>
            <w:r w:rsidRPr="005331F9">
              <w:rPr>
                <w:rFonts w:ascii="Times New Roman" w:eastAsia="Times New Roman" w:hAnsi="Times New Roman"/>
                <w:color w:val="000000"/>
                <w:sz w:val="24"/>
                <w:szCs w:val="24"/>
                <w:lang w:eastAsia="ru-RU"/>
              </w:rPr>
              <w:t>План внеурочной деятельности</w:t>
            </w:r>
          </w:p>
        </w:tc>
        <w:tc>
          <w:tcPr>
            <w:tcW w:w="860" w:type="dxa"/>
            <w:tcBorders>
              <w:top w:val="single" w:sz="4" w:space="0" w:color="auto"/>
              <w:left w:val="single" w:sz="4" w:space="0" w:color="auto"/>
              <w:bottom w:val="single" w:sz="4" w:space="0" w:color="auto"/>
              <w:right w:val="single" w:sz="4" w:space="0" w:color="auto"/>
            </w:tcBorders>
          </w:tcPr>
          <w:p w14:paraId="2EDA1FDD" w14:textId="4D302A2F" w:rsidR="00C71B61" w:rsidRPr="005331F9" w:rsidRDefault="00723342" w:rsidP="00B56087">
            <w:pPr>
              <w:widowControl/>
              <w:spacing w:after="0" w:line="240" w:lineRule="auto"/>
              <w:jc w:val="center"/>
              <w:outlineLvl w:val="0"/>
              <w:rPr>
                <w:rFonts w:ascii="Times New Roman" w:hAnsi="Times New Roman"/>
                <w:sz w:val="24"/>
                <w:szCs w:val="24"/>
              </w:rPr>
            </w:pPr>
            <w:r>
              <w:rPr>
                <w:rFonts w:ascii="Times New Roman" w:hAnsi="Times New Roman"/>
                <w:sz w:val="24"/>
                <w:szCs w:val="24"/>
              </w:rPr>
              <w:t>415</w:t>
            </w:r>
          </w:p>
        </w:tc>
      </w:tr>
      <w:tr w:rsidR="00C71B61" w:rsidRPr="005331F9" w14:paraId="7CDF1E2D" w14:textId="77777777" w:rsidTr="004722A4">
        <w:tc>
          <w:tcPr>
            <w:tcW w:w="876" w:type="dxa"/>
            <w:tcBorders>
              <w:top w:val="single" w:sz="4" w:space="0" w:color="auto"/>
              <w:left w:val="single" w:sz="4" w:space="0" w:color="auto"/>
              <w:bottom w:val="single" w:sz="4" w:space="0" w:color="auto"/>
              <w:right w:val="single" w:sz="4" w:space="0" w:color="auto"/>
            </w:tcBorders>
          </w:tcPr>
          <w:p w14:paraId="0CD34FB7" w14:textId="4ADFBB1B" w:rsidR="00C71B61" w:rsidRPr="005331F9" w:rsidRDefault="008501F0" w:rsidP="00B56087">
            <w:pPr>
              <w:widowControl/>
              <w:spacing w:after="0" w:line="240" w:lineRule="auto"/>
              <w:jc w:val="center"/>
              <w:outlineLvl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5331F9" w:rsidRPr="005331F9">
              <w:rPr>
                <w:rFonts w:ascii="Times New Roman" w:eastAsia="Times New Roman" w:hAnsi="Times New Roman"/>
                <w:color w:val="000000"/>
                <w:sz w:val="24"/>
                <w:szCs w:val="24"/>
                <w:lang w:eastAsia="ru-RU"/>
              </w:rPr>
              <w:t>.4.</w:t>
            </w:r>
          </w:p>
        </w:tc>
        <w:tc>
          <w:tcPr>
            <w:tcW w:w="8244" w:type="dxa"/>
            <w:tcBorders>
              <w:top w:val="single" w:sz="4" w:space="0" w:color="auto"/>
              <w:left w:val="single" w:sz="4" w:space="0" w:color="auto"/>
              <w:bottom w:val="single" w:sz="4" w:space="0" w:color="auto"/>
              <w:right w:val="single" w:sz="4" w:space="0" w:color="auto"/>
            </w:tcBorders>
          </w:tcPr>
          <w:p w14:paraId="21A5D9DA" w14:textId="6296E121" w:rsidR="00C71B61" w:rsidRPr="005331F9" w:rsidRDefault="000E2256" w:rsidP="00C71B6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Федеральный к</w:t>
            </w:r>
            <w:r w:rsidR="005331F9" w:rsidRPr="005331F9">
              <w:rPr>
                <w:rFonts w:ascii="Times New Roman" w:eastAsia="Times New Roman" w:hAnsi="Times New Roman"/>
                <w:color w:val="000000"/>
                <w:sz w:val="24"/>
                <w:szCs w:val="24"/>
                <w:lang w:eastAsia="ru-RU"/>
              </w:rPr>
              <w:t>алендарный план воспитательной работы</w:t>
            </w:r>
          </w:p>
        </w:tc>
        <w:tc>
          <w:tcPr>
            <w:tcW w:w="860" w:type="dxa"/>
            <w:tcBorders>
              <w:top w:val="single" w:sz="4" w:space="0" w:color="auto"/>
              <w:left w:val="single" w:sz="4" w:space="0" w:color="auto"/>
              <w:bottom w:val="single" w:sz="4" w:space="0" w:color="auto"/>
              <w:right w:val="single" w:sz="4" w:space="0" w:color="auto"/>
            </w:tcBorders>
          </w:tcPr>
          <w:p w14:paraId="72A346C6" w14:textId="4E3D7D31" w:rsidR="00C71B61" w:rsidRPr="005331F9" w:rsidRDefault="00723342" w:rsidP="00B56087">
            <w:pPr>
              <w:widowControl/>
              <w:spacing w:after="0" w:line="240" w:lineRule="auto"/>
              <w:jc w:val="center"/>
              <w:outlineLvl w:val="0"/>
              <w:rPr>
                <w:rFonts w:ascii="Times New Roman" w:hAnsi="Times New Roman"/>
                <w:sz w:val="24"/>
                <w:szCs w:val="24"/>
              </w:rPr>
            </w:pPr>
            <w:r>
              <w:rPr>
                <w:rFonts w:ascii="Times New Roman" w:hAnsi="Times New Roman"/>
                <w:sz w:val="24"/>
                <w:szCs w:val="24"/>
              </w:rPr>
              <w:t>416</w:t>
            </w:r>
          </w:p>
        </w:tc>
      </w:tr>
    </w:tbl>
    <w:p w14:paraId="54B989FF" w14:textId="77777777" w:rsidR="00AC5917" w:rsidRPr="00AC5917" w:rsidRDefault="00AC5917" w:rsidP="00C726A0">
      <w:pPr>
        <w:widowControl/>
        <w:spacing w:after="0" w:line="240" w:lineRule="auto"/>
        <w:jc w:val="center"/>
        <w:outlineLvl w:val="0"/>
        <w:rPr>
          <w:rFonts w:ascii="Times New Roman" w:hAnsi="Times New Roman"/>
          <w:b/>
          <w:sz w:val="24"/>
          <w:szCs w:val="24"/>
        </w:rPr>
      </w:pPr>
    </w:p>
    <w:p w14:paraId="6CEFD5D9" w14:textId="77777777" w:rsidR="00AC5917" w:rsidRPr="00AC5917" w:rsidRDefault="00AC5917" w:rsidP="00C726A0">
      <w:pPr>
        <w:widowControl/>
        <w:spacing w:after="0" w:line="240" w:lineRule="auto"/>
        <w:jc w:val="center"/>
        <w:outlineLvl w:val="0"/>
        <w:rPr>
          <w:rFonts w:ascii="Times New Roman" w:hAnsi="Times New Roman"/>
          <w:sz w:val="24"/>
          <w:szCs w:val="24"/>
        </w:rPr>
      </w:pPr>
    </w:p>
    <w:p w14:paraId="47EBDA58" w14:textId="77777777" w:rsidR="00AC5917" w:rsidRPr="00AC5917" w:rsidRDefault="00AC5917" w:rsidP="00C726A0">
      <w:pPr>
        <w:widowControl/>
        <w:spacing w:after="0" w:line="240" w:lineRule="auto"/>
        <w:jc w:val="center"/>
        <w:outlineLvl w:val="0"/>
        <w:rPr>
          <w:rFonts w:ascii="Times New Roman" w:hAnsi="Times New Roman"/>
          <w:sz w:val="24"/>
          <w:szCs w:val="24"/>
        </w:rPr>
      </w:pPr>
      <w:r w:rsidRPr="00AC5917">
        <w:rPr>
          <w:rFonts w:ascii="Times New Roman" w:hAnsi="Times New Roman"/>
          <w:sz w:val="24"/>
          <w:szCs w:val="24"/>
        </w:rPr>
        <w:fldChar w:fldCharType="begin"/>
      </w:r>
      <w:r w:rsidRPr="00AC5917">
        <w:rPr>
          <w:rFonts w:ascii="Times New Roman" w:hAnsi="Times New Roman"/>
          <w:sz w:val="24"/>
          <w:szCs w:val="24"/>
        </w:rPr>
        <w:instrText xml:space="preserve"> TOC \o "1-5" \h \z \u </w:instrText>
      </w:r>
      <w:r w:rsidRPr="00AC5917">
        <w:rPr>
          <w:rFonts w:ascii="Times New Roman" w:hAnsi="Times New Roman"/>
          <w:sz w:val="24"/>
          <w:szCs w:val="24"/>
        </w:rPr>
        <w:fldChar w:fldCharType="separate"/>
      </w:r>
    </w:p>
    <w:p w14:paraId="3E244D31" w14:textId="77777777" w:rsidR="00AC5917" w:rsidRPr="00AC5917" w:rsidRDefault="00AC5917" w:rsidP="00C726A0">
      <w:pPr>
        <w:widowControl/>
        <w:spacing w:after="0" w:line="240" w:lineRule="auto"/>
        <w:jc w:val="center"/>
        <w:outlineLvl w:val="0"/>
        <w:rPr>
          <w:rFonts w:ascii="Times New Roman" w:hAnsi="Times New Roman"/>
          <w:sz w:val="24"/>
          <w:szCs w:val="24"/>
        </w:rPr>
      </w:pPr>
      <w:r w:rsidRPr="00AC5917">
        <w:rPr>
          <w:rFonts w:ascii="Times New Roman" w:hAnsi="Times New Roman"/>
          <w:sz w:val="24"/>
          <w:szCs w:val="24"/>
        </w:rPr>
        <w:fldChar w:fldCharType="end"/>
      </w:r>
    </w:p>
    <w:p w14:paraId="0ABDDFA1" w14:textId="77777777" w:rsidR="00AC5917" w:rsidRDefault="00AC5917" w:rsidP="00C726A0">
      <w:pPr>
        <w:widowControl/>
        <w:spacing w:after="0" w:line="240" w:lineRule="auto"/>
        <w:jc w:val="center"/>
        <w:outlineLvl w:val="0"/>
        <w:rPr>
          <w:rFonts w:ascii="Times New Roman" w:hAnsi="Times New Roman"/>
          <w:sz w:val="24"/>
          <w:szCs w:val="24"/>
        </w:rPr>
      </w:pPr>
    </w:p>
    <w:p w14:paraId="7545F239" w14:textId="77777777" w:rsidR="005331F9" w:rsidRDefault="005331F9" w:rsidP="00C726A0">
      <w:pPr>
        <w:widowControl/>
        <w:spacing w:after="0" w:line="240" w:lineRule="auto"/>
        <w:jc w:val="center"/>
        <w:outlineLvl w:val="0"/>
        <w:rPr>
          <w:rFonts w:ascii="Times New Roman" w:hAnsi="Times New Roman"/>
          <w:sz w:val="24"/>
          <w:szCs w:val="24"/>
        </w:rPr>
      </w:pPr>
    </w:p>
    <w:p w14:paraId="68A6D0BD" w14:textId="77777777" w:rsidR="005331F9" w:rsidRDefault="005331F9" w:rsidP="00C726A0">
      <w:pPr>
        <w:widowControl/>
        <w:spacing w:after="0" w:line="240" w:lineRule="auto"/>
        <w:jc w:val="center"/>
        <w:outlineLvl w:val="0"/>
        <w:rPr>
          <w:rFonts w:ascii="Times New Roman" w:hAnsi="Times New Roman"/>
          <w:sz w:val="24"/>
          <w:szCs w:val="24"/>
        </w:rPr>
      </w:pPr>
    </w:p>
    <w:p w14:paraId="1BC6C267" w14:textId="77777777" w:rsidR="005331F9" w:rsidRDefault="005331F9" w:rsidP="00C726A0">
      <w:pPr>
        <w:widowControl/>
        <w:spacing w:after="0" w:line="240" w:lineRule="auto"/>
        <w:jc w:val="center"/>
        <w:outlineLvl w:val="0"/>
        <w:rPr>
          <w:rFonts w:ascii="Times New Roman" w:hAnsi="Times New Roman"/>
          <w:sz w:val="24"/>
          <w:szCs w:val="24"/>
        </w:rPr>
      </w:pPr>
    </w:p>
    <w:p w14:paraId="6D681B97" w14:textId="77777777" w:rsidR="005331F9" w:rsidRDefault="005331F9" w:rsidP="00C726A0">
      <w:pPr>
        <w:widowControl/>
        <w:spacing w:after="0" w:line="240" w:lineRule="auto"/>
        <w:jc w:val="center"/>
        <w:outlineLvl w:val="0"/>
        <w:rPr>
          <w:rFonts w:ascii="Times New Roman" w:hAnsi="Times New Roman"/>
          <w:sz w:val="24"/>
          <w:szCs w:val="24"/>
        </w:rPr>
      </w:pPr>
    </w:p>
    <w:p w14:paraId="2878E270" w14:textId="77777777" w:rsidR="005331F9" w:rsidRDefault="005331F9" w:rsidP="00C726A0">
      <w:pPr>
        <w:widowControl/>
        <w:spacing w:after="0" w:line="240" w:lineRule="auto"/>
        <w:jc w:val="center"/>
        <w:outlineLvl w:val="0"/>
        <w:rPr>
          <w:rFonts w:ascii="Times New Roman" w:hAnsi="Times New Roman"/>
          <w:sz w:val="24"/>
          <w:szCs w:val="24"/>
        </w:rPr>
      </w:pPr>
    </w:p>
    <w:p w14:paraId="7AC925D9" w14:textId="77777777" w:rsidR="005331F9" w:rsidRDefault="005331F9" w:rsidP="00C726A0">
      <w:pPr>
        <w:widowControl/>
        <w:spacing w:after="0" w:line="240" w:lineRule="auto"/>
        <w:jc w:val="center"/>
        <w:outlineLvl w:val="0"/>
        <w:rPr>
          <w:rFonts w:ascii="Times New Roman" w:hAnsi="Times New Roman"/>
          <w:sz w:val="24"/>
          <w:szCs w:val="24"/>
        </w:rPr>
      </w:pPr>
    </w:p>
    <w:p w14:paraId="55D98C22" w14:textId="77777777" w:rsidR="005331F9" w:rsidRDefault="005331F9" w:rsidP="00C726A0">
      <w:pPr>
        <w:widowControl/>
        <w:spacing w:after="0" w:line="240" w:lineRule="auto"/>
        <w:jc w:val="center"/>
        <w:outlineLvl w:val="0"/>
        <w:rPr>
          <w:rFonts w:ascii="Times New Roman" w:hAnsi="Times New Roman"/>
          <w:sz w:val="24"/>
          <w:szCs w:val="24"/>
        </w:rPr>
      </w:pPr>
    </w:p>
    <w:bookmarkEnd w:id="0"/>
    <w:p w14:paraId="589CAB5A" w14:textId="41D2D072" w:rsidR="00D90876" w:rsidRPr="00C726A0" w:rsidRDefault="00893BC6" w:rsidP="00BB2FF3">
      <w:pPr>
        <w:spacing w:after="0" w:line="240" w:lineRule="auto"/>
        <w:jc w:val="both"/>
        <w:rPr>
          <w:rFonts w:ascii="Times New Roman" w:eastAsia="OfficinaSansBoldITC" w:hAnsi="Times New Roman"/>
          <w:b/>
          <w:sz w:val="24"/>
          <w:szCs w:val="24"/>
        </w:rPr>
      </w:pPr>
      <w:r w:rsidRPr="00C726A0">
        <w:rPr>
          <w:rFonts w:ascii="Times New Roman" w:eastAsia="OfficinaSansBoldITC" w:hAnsi="Times New Roman"/>
          <w:b/>
          <w:sz w:val="24"/>
          <w:szCs w:val="24"/>
        </w:rPr>
        <w:lastRenderedPageBreak/>
        <w:t xml:space="preserve">I. Целевой раздел </w:t>
      </w:r>
      <w:r w:rsidR="00795353">
        <w:rPr>
          <w:rFonts w:ascii="Times New Roman" w:eastAsia="OfficinaSansBoldITC" w:hAnsi="Times New Roman"/>
          <w:b/>
          <w:sz w:val="24"/>
          <w:szCs w:val="24"/>
        </w:rPr>
        <w:t>ООП</w:t>
      </w:r>
      <w:r w:rsidRPr="00C726A0">
        <w:rPr>
          <w:rFonts w:ascii="Times New Roman" w:eastAsia="OfficinaSansBoldITC" w:hAnsi="Times New Roman"/>
          <w:b/>
          <w:sz w:val="24"/>
          <w:szCs w:val="24"/>
        </w:rPr>
        <w:t xml:space="preserve"> СОО</w:t>
      </w:r>
    </w:p>
    <w:p w14:paraId="0D667623" w14:textId="1104A047" w:rsidR="00D90876" w:rsidRPr="00BB2FF3" w:rsidRDefault="00893BC6" w:rsidP="00BB2FF3">
      <w:pPr>
        <w:spacing w:after="0" w:line="240" w:lineRule="auto"/>
        <w:jc w:val="both"/>
        <w:rPr>
          <w:rFonts w:ascii="Times New Roman" w:eastAsia="SchoolBookSanPin" w:hAnsi="Times New Roman"/>
          <w:b/>
          <w:bCs/>
          <w:sz w:val="24"/>
          <w:szCs w:val="24"/>
        </w:rPr>
      </w:pPr>
      <w:r w:rsidRPr="00BB2FF3">
        <w:rPr>
          <w:rFonts w:ascii="Times New Roman" w:eastAsia="SchoolBookSanPin" w:hAnsi="Times New Roman"/>
          <w:b/>
          <w:bCs/>
          <w:sz w:val="24"/>
          <w:szCs w:val="24"/>
        </w:rPr>
        <w:t>Пояснительная записка.</w:t>
      </w:r>
    </w:p>
    <w:p w14:paraId="2ECED968" w14:textId="09BF9E3E" w:rsidR="00D90876" w:rsidRPr="00C726A0" w:rsidRDefault="00BB2FF3" w:rsidP="00BB2FF3">
      <w:pPr>
        <w:spacing w:after="0" w:line="240" w:lineRule="auto"/>
        <w:jc w:val="both"/>
        <w:rPr>
          <w:rFonts w:ascii="Times New Roman" w:eastAsia="SchoolBookSanPin" w:hAnsi="Times New Roman"/>
          <w:sz w:val="24"/>
          <w:szCs w:val="24"/>
        </w:rPr>
      </w:pPr>
      <w:r>
        <w:rPr>
          <w:rFonts w:ascii="Times New Roman" w:eastAsia="SchoolBookSanPin" w:hAnsi="Times New Roman"/>
          <w:sz w:val="24"/>
          <w:szCs w:val="24"/>
        </w:rPr>
        <w:t>О</w:t>
      </w:r>
      <w:r w:rsidRPr="00C726A0">
        <w:rPr>
          <w:rFonts w:ascii="Times New Roman" w:eastAsia="SchoolBookSanPin" w:hAnsi="Times New Roman"/>
          <w:sz w:val="24"/>
          <w:szCs w:val="24"/>
        </w:rPr>
        <w:t>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14:paraId="50774991" w14:textId="11CDEF91" w:rsidR="00D90876" w:rsidRPr="00C726A0" w:rsidRDefault="00893BC6" w:rsidP="00BB2FF3">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bCs/>
          <w:sz w:val="24"/>
          <w:szCs w:val="24"/>
        </w:rPr>
        <w:t>Целями</w:t>
      </w:r>
      <w:r w:rsidRPr="00C726A0">
        <w:rPr>
          <w:rFonts w:ascii="Times New Roman" w:eastAsia="SchoolBookSanPin" w:hAnsi="Times New Roman"/>
          <w:sz w:val="24"/>
          <w:szCs w:val="24"/>
        </w:rPr>
        <w:t xml:space="preserve"> реализации </w:t>
      </w:r>
      <w:r w:rsidR="00BB2FF3">
        <w:rPr>
          <w:rFonts w:ascii="Times New Roman" w:eastAsia="SchoolBookSanPin" w:hAnsi="Times New Roman"/>
          <w:sz w:val="24"/>
          <w:szCs w:val="24"/>
        </w:rPr>
        <w:t>О</w:t>
      </w:r>
      <w:r w:rsidRPr="00C726A0">
        <w:rPr>
          <w:rFonts w:ascii="Times New Roman" w:eastAsia="SchoolBookSanPin" w:hAnsi="Times New Roman"/>
          <w:sz w:val="24"/>
          <w:szCs w:val="24"/>
        </w:rPr>
        <w:t>ОП СОО являются:</w:t>
      </w:r>
    </w:p>
    <w:p w14:paraId="0B4E10E7" w14:textId="77777777" w:rsidR="00D90876" w:rsidRPr="00C726A0" w:rsidRDefault="00893BC6" w:rsidP="00BB2FF3">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формирование российской гражданской идентичности обучающихся;</w:t>
      </w:r>
    </w:p>
    <w:p w14:paraId="4CEB1D7F" w14:textId="77777777" w:rsidR="00D90876" w:rsidRPr="00C726A0" w:rsidRDefault="00893BC6" w:rsidP="00BB2FF3">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14:paraId="72D77816" w14:textId="77777777" w:rsidR="00D90876" w:rsidRPr="00C726A0" w:rsidRDefault="00893BC6" w:rsidP="00BB2FF3">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14:paraId="4F26D3DC" w14:textId="77777777" w:rsidR="00D90876" w:rsidRPr="00C726A0" w:rsidRDefault="00893BC6" w:rsidP="00BB2FF3">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организация учебного процесса с учётом целей, содержания и планируемых результатов среднего общего образования, отражённых в ФГОС СОО;</w:t>
      </w:r>
    </w:p>
    <w:p w14:paraId="1F9A801B" w14:textId="77777777" w:rsidR="00D90876" w:rsidRPr="00C726A0" w:rsidRDefault="00893BC6" w:rsidP="00BB2FF3">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 </w:t>
      </w:r>
    </w:p>
    <w:p w14:paraId="053155D7" w14:textId="77777777" w:rsidR="00D90876" w:rsidRPr="00C726A0" w:rsidRDefault="00893BC6" w:rsidP="00BB2FF3">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14:paraId="50B6DE43" w14:textId="77777777" w:rsidR="00D90876" w:rsidRPr="00C726A0" w:rsidRDefault="00893BC6" w:rsidP="00BB2FF3">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14:paraId="1279A348" w14:textId="67AF3DF9" w:rsidR="00D90876" w:rsidRPr="00C726A0" w:rsidRDefault="00893BC6" w:rsidP="00BB2FF3">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Достижение поставленных целей реализации </w:t>
      </w:r>
      <w:r w:rsidR="00795353">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предусматривает решение следующих основных задач: </w:t>
      </w:r>
    </w:p>
    <w:p w14:paraId="5F79CD0F" w14:textId="77777777" w:rsidR="00D90876" w:rsidRPr="00C726A0" w:rsidRDefault="00893BC6" w:rsidP="00BB2FF3">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5EBC925D" w14:textId="77777777"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14:paraId="0347D26E" w14:textId="77777777"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обеспечение преемственности основного общего и среднего общего образования; </w:t>
      </w:r>
    </w:p>
    <w:p w14:paraId="756074DD" w14:textId="1C14F3C5"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достижение планируемых результатов освоения </w:t>
      </w:r>
      <w:r w:rsidR="00795353">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всеми обучающимися, в том числе обучающимися с ограниченными возможностями здоровья (далее – ОВЗ); </w:t>
      </w:r>
    </w:p>
    <w:p w14:paraId="10703741" w14:textId="77777777"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обеспечение доступности получения качественного среднего общего образования; </w:t>
      </w:r>
    </w:p>
    <w:p w14:paraId="3C04717C" w14:textId="77777777"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14:paraId="118276B8" w14:textId="77777777"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55112E0F" w14:textId="77777777"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14:paraId="0F20DEA7" w14:textId="77777777"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14:paraId="7B0A610A" w14:textId="77777777"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 </w:t>
      </w:r>
    </w:p>
    <w:p w14:paraId="5839BB8F" w14:textId="77777777"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39DD51C3" w14:textId="5B242491" w:rsidR="00D90876" w:rsidRPr="00C726A0" w:rsidRDefault="00795353" w:rsidP="002306F0">
      <w:pPr>
        <w:spacing w:after="0" w:line="240" w:lineRule="auto"/>
        <w:jc w:val="both"/>
        <w:rPr>
          <w:rFonts w:ascii="Times New Roman" w:eastAsia="SchoolBookSanPin" w:hAnsi="Times New Roman"/>
          <w:sz w:val="24"/>
          <w:szCs w:val="24"/>
        </w:rPr>
      </w:pPr>
      <w:r>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учитывает следующие </w:t>
      </w:r>
      <w:r w:rsidRPr="00C726A0">
        <w:rPr>
          <w:rFonts w:ascii="Times New Roman" w:eastAsia="SchoolBookSanPin" w:hAnsi="Times New Roman"/>
          <w:bCs/>
          <w:sz w:val="24"/>
          <w:szCs w:val="24"/>
        </w:rPr>
        <w:t>принципы</w:t>
      </w:r>
      <w:r w:rsidRPr="00C726A0">
        <w:rPr>
          <w:rFonts w:ascii="Times New Roman" w:eastAsia="SchoolBookSanPin" w:hAnsi="Times New Roman"/>
          <w:sz w:val="24"/>
          <w:szCs w:val="24"/>
        </w:rPr>
        <w:t>:</w:t>
      </w:r>
    </w:p>
    <w:p w14:paraId="7A96867E" w14:textId="32586D2C"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принцип учёта ФГОС СОО: </w:t>
      </w:r>
      <w:r w:rsidR="00795353">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базируется на требованиях, предъявляемых ФГОС СОО к </w:t>
      </w:r>
      <w:r w:rsidRPr="00C726A0">
        <w:rPr>
          <w:rFonts w:ascii="Times New Roman" w:eastAsia="SchoolBookSanPin" w:hAnsi="Times New Roman"/>
          <w:sz w:val="24"/>
          <w:szCs w:val="24"/>
        </w:rPr>
        <w:lastRenderedPageBreak/>
        <w:t xml:space="preserve">целям, содержанию, планируемым результатам и условиям обучения на уровне среднего общего образования; </w:t>
      </w:r>
    </w:p>
    <w:p w14:paraId="7BB29C1C" w14:textId="73BE76CB"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принцип учёта языка обучения: с учётом условий функционирования образовательной организации </w:t>
      </w:r>
      <w:r w:rsidR="00795353">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14:paraId="0E1BE69F" w14:textId="6F5FF09D"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принцип учёта ведущей деятельности обучающегося: </w:t>
      </w:r>
      <w:r w:rsidR="00795353">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5F6B0C65" w14:textId="38338491"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принцип индивидуализации обучения: </w:t>
      </w:r>
      <w:r w:rsidR="00795353">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28C76618" w14:textId="77777777"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04A473AD" w14:textId="77777777"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33F655DE" w14:textId="77777777"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принцип обеспечения фундаментального характера образования, учета специфики изучаемых учебных предметов;</w:t>
      </w:r>
    </w:p>
    <w:p w14:paraId="0C48EAF6" w14:textId="3AAC42DD"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принцип интеграции обучения и воспитания: </w:t>
      </w:r>
      <w:r w:rsidR="00795353">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предусматривает связь урочной и внеурочной деятельности,</w:t>
      </w:r>
      <w:r w:rsidRPr="00C726A0">
        <w:rPr>
          <w:sz w:val="24"/>
          <w:szCs w:val="24"/>
        </w:rPr>
        <w:t xml:space="preserve"> </w:t>
      </w:r>
      <w:r w:rsidRPr="00C726A0">
        <w:rPr>
          <w:rFonts w:ascii="Times New Roman" w:eastAsia="SchoolBookSanPin" w:hAnsi="Times New Roman"/>
          <w:sz w:val="24"/>
          <w:szCs w:val="24"/>
        </w:rPr>
        <w:t>предполагающий направленность учебного процесса на достижение личностных результатов освоения образовательной программы;</w:t>
      </w:r>
    </w:p>
    <w:p w14:paraId="646A9384" w14:textId="77777777"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14:paraId="67AA18F9" w14:textId="67B1CFDA"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w:t>
      </w:r>
      <w:r w:rsidR="00795353">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r w:rsidRPr="00C726A0">
        <w:rPr>
          <w:rStyle w:val="afd"/>
          <w:sz w:val="24"/>
          <w:szCs w:val="24"/>
        </w:rPr>
        <w:footnoteReference w:id="1"/>
      </w:r>
      <w:r w:rsidRPr="00C726A0">
        <w:rPr>
          <w:rFonts w:ascii="Times New Roman" w:eastAsia="SchoolBookSanPin" w:hAnsi="Times New Roman"/>
          <w:sz w:val="24"/>
          <w:szCs w:val="24"/>
        </w:rPr>
        <w:t>.</w:t>
      </w:r>
    </w:p>
    <w:p w14:paraId="038D097D" w14:textId="14A3B61F" w:rsidR="00D90876" w:rsidRPr="00C726A0" w:rsidRDefault="00893BC6" w:rsidP="002306F0">
      <w:pPr>
        <w:spacing w:after="0" w:line="240" w:lineRule="auto"/>
        <w:jc w:val="both"/>
        <w:rPr>
          <w:rFonts w:ascii="Times New Roman" w:hAnsi="Times New Roman"/>
          <w:sz w:val="24"/>
          <w:szCs w:val="24"/>
        </w:rPr>
      </w:pPr>
      <w:r w:rsidRPr="00C726A0">
        <w:rPr>
          <w:rFonts w:ascii="Times New Roman" w:hAnsi="Times New Roman"/>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w:t>
      </w:r>
      <w:r w:rsidRPr="00C726A0">
        <w:rPr>
          <w:rFonts w:ascii="Times New Roman" w:hAnsi="Times New Roman"/>
          <w:sz w:val="24"/>
          <w:szCs w:val="24"/>
        </w:rPr>
        <w:lastRenderedPageBreak/>
        <w:t>локальными нормативными актами образовательной организации</w:t>
      </w:r>
      <w:r w:rsidRPr="00C726A0">
        <w:rPr>
          <w:rStyle w:val="afd"/>
          <w:rFonts w:ascii="Times New Roman" w:hAnsi="Times New Roman"/>
          <w:sz w:val="24"/>
          <w:szCs w:val="24"/>
        </w:rPr>
        <w:footnoteReference w:id="2"/>
      </w:r>
      <w:r w:rsidRPr="00C726A0">
        <w:rPr>
          <w:rFonts w:ascii="Times New Roman" w:hAnsi="Times New Roman"/>
          <w:sz w:val="24"/>
          <w:szCs w:val="24"/>
        </w:rPr>
        <w:t>.</w:t>
      </w:r>
    </w:p>
    <w:p w14:paraId="54B1ABA5" w14:textId="09F8EAAA" w:rsidR="00D90876" w:rsidRPr="002306F0" w:rsidRDefault="00E71C11" w:rsidP="002306F0">
      <w:pPr>
        <w:spacing w:after="0" w:line="240" w:lineRule="auto"/>
        <w:jc w:val="both"/>
        <w:rPr>
          <w:rFonts w:ascii="Times New Roman" w:hAnsi="Times New Roman"/>
          <w:b/>
          <w:bCs/>
          <w:sz w:val="24"/>
          <w:szCs w:val="24"/>
        </w:rPr>
      </w:pPr>
      <w:r w:rsidRPr="002306F0">
        <w:rPr>
          <w:rFonts w:ascii="Times New Roman" w:hAnsi="Times New Roman"/>
          <w:b/>
          <w:bCs/>
          <w:sz w:val="24"/>
          <w:szCs w:val="24"/>
        </w:rPr>
        <w:t xml:space="preserve">Планируемые результаты освоения </w:t>
      </w:r>
      <w:r w:rsidR="00795353" w:rsidRPr="002306F0">
        <w:rPr>
          <w:rFonts w:ascii="Times New Roman" w:hAnsi="Times New Roman"/>
          <w:b/>
          <w:bCs/>
          <w:sz w:val="24"/>
          <w:szCs w:val="24"/>
        </w:rPr>
        <w:t>ООП</w:t>
      </w:r>
      <w:r w:rsidRPr="002306F0">
        <w:rPr>
          <w:rFonts w:ascii="Times New Roman" w:hAnsi="Times New Roman"/>
          <w:b/>
          <w:bCs/>
          <w:sz w:val="24"/>
          <w:szCs w:val="24"/>
        </w:rPr>
        <w:t xml:space="preserve"> СОО.</w:t>
      </w:r>
    </w:p>
    <w:p w14:paraId="3F12AB5D" w14:textId="773E9C0E"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Планируемые результаты освоения </w:t>
      </w:r>
      <w:r w:rsidR="00795353">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 </w:t>
      </w:r>
    </w:p>
    <w:p w14:paraId="4A44E122" w14:textId="132C08F8" w:rsidR="00D90876" w:rsidRPr="00C726A0" w:rsidRDefault="00893BC6" w:rsidP="002306F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Требования к личностным результатам освоения обучающимися </w:t>
      </w:r>
      <w:r w:rsidR="00795353">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4F7DA0BB" w14:textId="33585D1D" w:rsidR="00D90876" w:rsidRPr="00C726A0" w:rsidRDefault="00893BC6" w:rsidP="00D6024B">
      <w:pPr>
        <w:spacing w:after="0" w:line="240" w:lineRule="auto"/>
        <w:jc w:val="both"/>
        <w:rPr>
          <w:rFonts w:ascii="Times New Roman" w:eastAsia="SchoolBookSanPin" w:hAnsi="Times New Roman"/>
          <w:sz w:val="24"/>
          <w:szCs w:val="24"/>
        </w:rPr>
      </w:pPr>
      <w:r w:rsidRPr="001B0DCF">
        <w:rPr>
          <w:rFonts w:ascii="Times New Roman" w:eastAsia="SchoolBookSanPin" w:hAnsi="Times New Roman"/>
          <w:sz w:val="24"/>
          <w:szCs w:val="24"/>
          <w:u w:val="single"/>
        </w:rPr>
        <w:t>Личностные результаты</w:t>
      </w:r>
      <w:r w:rsidRPr="00C726A0">
        <w:rPr>
          <w:rFonts w:ascii="Times New Roman" w:eastAsia="SchoolBookSanPin" w:hAnsi="Times New Roman"/>
          <w:sz w:val="24"/>
          <w:szCs w:val="24"/>
        </w:rPr>
        <w:t xml:space="preserve"> освоения </w:t>
      </w:r>
      <w:r w:rsidR="00795353">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18BF56F" w14:textId="6A4F8BE5" w:rsidR="00D90876" w:rsidRPr="00C726A0" w:rsidRDefault="00893BC6" w:rsidP="00D6024B">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Личностные результаты освоения </w:t>
      </w:r>
      <w:r w:rsidR="00795353">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11537274" w14:textId="2BC154A0" w:rsidR="00D90876" w:rsidRPr="001B0DCF" w:rsidRDefault="00893BC6" w:rsidP="001B0DCF">
      <w:pPr>
        <w:spacing w:after="0" w:line="240" w:lineRule="auto"/>
        <w:jc w:val="both"/>
        <w:rPr>
          <w:rFonts w:ascii="Times New Roman" w:eastAsia="SchoolBookSanPin" w:hAnsi="Times New Roman"/>
          <w:sz w:val="24"/>
          <w:szCs w:val="24"/>
          <w:u w:val="single"/>
        </w:rPr>
      </w:pPr>
      <w:r w:rsidRPr="001B0DCF">
        <w:rPr>
          <w:rFonts w:ascii="Times New Roman" w:eastAsia="SchoolBookSanPin" w:hAnsi="Times New Roman"/>
          <w:sz w:val="24"/>
          <w:szCs w:val="24"/>
          <w:u w:val="single"/>
        </w:rPr>
        <w:t>Метапредметные результаты включают:</w:t>
      </w:r>
    </w:p>
    <w:p w14:paraId="495A786C" w14:textId="77777777"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2ECAAE7D" w14:textId="77777777"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способность их использовать в учебной, познавательной и социальной практике;</w:t>
      </w:r>
    </w:p>
    <w:p w14:paraId="3094B06D" w14:textId="77777777"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3411638" w14:textId="77777777"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овладение навыками учебно-исследовательской, проектной и социальной деятельности.</w:t>
      </w:r>
    </w:p>
    <w:p w14:paraId="02FE4D45" w14:textId="55514F7E"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70E70B42" w14:textId="77777777"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познавательными универсальными учебными действиями;</w:t>
      </w:r>
    </w:p>
    <w:p w14:paraId="6AA7CFD9" w14:textId="77777777"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коммуникативными универсальными учебными действиями;</w:t>
      </w:r>
    </w:p>
    <w:p w14:paraId="42DDA5C1" w14:textId="77777777"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регулятивными универсальными учебными действиями.</w:t>
      </w:r>
    </w:p>
    <w:p w14:paraId="4C2CA27F" w14:textId="01375D59"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6762C39E" w14:textId="48E9CBA8"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14:paraId="52F76A4D" w14:textId="716E9572"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Овладение регулятивными универсальными учебными действиями включает умения </w:t>
      </w:r>
      <w:r w:rsidRPr="00C726A0">
        <w:rPr>
          <w:rFonts w:ascii="Times New Roman" w:eastAsia="SchoolBookSanPin" w:hAnsi="Times New Roman"/>
          <w:sz w:val="24"/>
          <w:szCs w:val="24"/>
        </w:rPr>
        <w:lastRenderedPageBreak/>
        <w:t>самоорганизации, самоконтроля, развитие эмоционального интеллекта.</w:t>
      </w:r>
    </w:p>
    <w:p w14:paraId="78B5E702" w14:textId="3F772244" w:rsidR="00D90876" w:rsidRPr="001B0DCF" w:rsidRDefault="00893BC6" w:rsidP="001B0DCF">
      <w:pPr>
        <w:spacing w:after="0" w:line="240" w:lineRule="auto"/>
        <w:jc w:val="both"/>
        <w:rPr>
          <w:rFonts w:ascii="Times New Roman" w:eastAsia="SchoolBookSanPin" w:hAnsi="Times New Roman"/>
          <w:sz w:val="24"/>
          <w:szCs w:val="24"/>
          <w:u w:val="single"/>
        </w:rPr>
      </w:pPr>
      <w:r w:rsidRPr="001B0DCF">
        <w:rPr>
          <w:rFonts w:ascii="Times New Roman" w:eastAsia="SchoolBookSanPin" w:hAnsi="Times New Roman"/>
          <w:sz w:val="24"/>
          <w:szCs w:val="24"/>
          <w:u w:val="single"/>
        </w:rPr>
        <w:t xml:space="preserve">Предметные результаты включают: </w:t>
      </w:r>
    </w:p>
    <w:p w14:paraId="756C2C2A" w14:textId="77777777"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14:paraId="51E72B96" w14:textId="77777777"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C7FFBBA" w14:textId="77777777"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Требования к предметным результатам:</w:t>
      </w:r>
    </w:p>
    <w:p w14:paraId="44E8C711" w14:textId="77777777"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сформулированы в деятельностной форме с усилением акцента на применение знаний и конкретные умения;</w:t>
      </w:r>
    </w:p>
    <w:p w14:paraId="3129AF5E" w14:textId="77777777"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14:paraId="27397AF9" w14:textId="77777777"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определяют требования к результатам освоения программ среднего общего образования по учебным предметам;</w:t>
      </w:r>
    </w:p>
    <w:p w14:paraId="632F636B" w14:textId="77777777"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усиливают акценты на изучение явлений и процессов современной России и мира в целом, современного состояния науки.</w:t>
      </w:r>
    </w:p>
    <w:p w14:paraId="2C05EC38" w14:textId="36E48103"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Предметные результаты освоения </w:t>
      </w:r>
      <w:r w:rsidR="00795353">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устанавливаются для учебных предметов на базовом и углубленном уровнях.</w:t>
      </w:r>
    </w:p>
    <w:p w14:paraId="7A43ECD8" w14:textId="0E15A213"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Предметные результаты освоения </w:t>
      </w:r>
      <w:r w:rsidR="00795353">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для учебных предметов на базовом уровне ориентированы на обеспечение общеобразовательной и общекультурной подготовки.</w:t>
      </w:r>
    </w:p>
    <w:p w14:paraId="1AE205C5" w14:textId="23D4AC46" w:rsidR="00D90876" w:rsidRPr="00C726A0" w:rsidRDefault="00893BC6" w:rsidP="001B0DC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Предметные результаты освоения </w:t>
      </w:r>
      <w:r w:rsidR="00795353">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14:paraId="6C040E3C" w14:textId="27245F00" w:rsidR="00D90876" w:rsidRPr="00C726A0" w:rsidRDefault="00893BC6" w:rsidP="00027858">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Предметные результаты освоения </w:t>
      </w:r>
      <w:r w:rsidR="00795353">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обеспечивают возможность дальнейшего успешного профессионального обучения и профессиональной деятельности.</w:t>
      </w:r>
    </w:p>
    <w:p w14:paraId="72A3126C" w14:textId="45A0D64F" w:rsidR="00D90876" w:rsidRPr="00027858" w:rsidRDefault="00E51E0E" w:rsidP="00027858">
      <w:pPr>
        <w:spacing w:after="0" w:line="240" w:lineRule="auto"/>
        <w:jc w:val="both"/>
        <w:rPr>
          <w:rFonts w:ascii="Times New Roman" w:eastAsia="SchoolBookSanPin" w:hAnsi="Times New Roman"/>
          <w:b/>
          <w:bCs/>
          <w:sz w:val="24"/>
          <w:szCs w:val="24"/>
        </w:rPr>
      </w:pPr>
      <w:r w:rsidRPr="00027858">
        <w:rPr>
          <w:rFonts w:ascii="Times New Roman" w:eastAsia="SchoolBookSanPin" w:hAnsi="Times New Roman"/>
          <w:b/>
          <w:bCs/>
          <w:sz w:val="24"/>
          <w:szCs w:val="24"/>
        </w:rPr>
        <w:t xml:space="preserve">Система оценки достижения планируемых результатов освоения </w:t>
      </w:r>
      <w:r w:rsidR="00795353" w:rsidRPr="00027858">
        <w:rPr>
          <w:rFonts w:ascii="Times New Roman" w:eastAsia="SchoolBookSanPin" w:hAnsi="Times New Roman"/>
          <w:b/>
          <w:bCs/>
          <w:sz w:val="24"/>
          <w:szCs w:val="24"/>
        </w:rPr>
        <w:t>ООП</w:t>
      </w:r>
      <w:r w:rsidRPr="00027858">
        <w:rPr>
          <w:rFonts w:ascii="Times New Roman" w:eastAsia="SchoolBookSanPin" w:hAnsi="Times New Roman"/>
          <w:b/>
          <w:bCs/>
          <w:sz w:val="24"/>
          <w:szCs w:val="24"/>
        </w:rPr>
        <w:t xml:space="preserve"> СОО.</w:t>
      </w:r>
    </w:p>
    <w:p w14:paraId="7506B889" w14:textId="2C498BAD" w:rsidR="00D90876" w:rsidRPr="00C726A0" w:rsidRDefault="00893BC6" w:rsidP="00027858">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726A0">
        <w:rPr>
          <w:rFonts w:ascii="Times New Roman" w:eastAsia="SchoolBookSanPin" w:hAnsi="Times New Roman"/>
          <w:bCs/>
          <w:sz w:val="24"/>
          <w:szCs w:val="24"/>
        </w:rPr>
        <w:t xml:space="preserve">функциями </w:t>
      </w:r>
      <w:r w:rsidRPr="00C726A0">
        <w:rPr>
          <w:rFonts w:ascii="Times New Roman" w:eastAsia="SchoolBookSanPin" w:hAnsi="Times New Roman"/>
          <w:sz w:val="24"/>
          <w:szCs w:val="24"/>
        </w:rPr>
        <w:t xml:space="preserve">являются: </w:t>
      </w:r>
      <w:r w:rsidRPr="00C726A0">
        <w:rPr>
          <w:rFonts w:ascii="Times New Roman" w:eastAsia="SchoolBookSanPin" w:hAnsi="Times New Roman"/>
          <w:bCs/>
          <w:sz w:val="24"/>
          <w:szCs w:val="24"/>
        </w:rPr>
        <w:t xml:space="preserve">ориентация образовательного процесса </w:t>
      </w:r>
      <w:r w:rsidRPr="00C726A0">
        <w:rPr>
          <w:rFonts w:ascii="Times New Roman" w:eastAsia="SchoolBookSanPin" w:hAnsi="Times New Roman"/>
          <w:sz w:val="24"/>
          <w:szCs w:val="24"/>
        </w:rPr>
        <w:t xml:space="preserve">на достижение планируемых результатов освоения </w:t>
      </w:r>
      <w:r w:rsidR="00795353">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и обеспечение эффективной </w:t>
      </w:r>
      <w:r w:rsidRPr="00C726A0">
        <w:rPr>
          <w:rFonts w:ascii="Times New Roman" w:eastAsia="SchoolBookSanPin" w:hAnsi="Times New Roman"/>
          <w:bCs/>
          <w:sz w:val="24"/>
          <w:szCs w:val="24"/>
        </w:rPr>
        <w:t>обратной связи</w:t>
      </w:r>
      <w:r w:rsidRPr="00C726A0">
        <w:rPr>
          <w:rFonts w:ascii="Times New Roman" w:eastAsia="SchoolBookSanPin" w:hAnsi="Times New Roman"/>
          <w:sz w:val="24"/>
          <w:szCs w:val="24"/>
        </w:rPr>
        <w:t xml:space="preserve">, позволяющей осуществлять </w:t>
      </w:r>
      <w:r w:rsidRPr="00C726A0">
        <w:rPr>
          <w:rFonts w:ascii="Times New Roman" w:eastAsia="SchoolBookSanPin" w:hAnsi="Times New Roman"/>
          <w:bCs/>
          <w:sz w:val="24"/>
          <w:szCs w:val="24"/>
        </w:rPr>
        <w:t>управление образовательным процессом.</w:t>
      </w:r>
    </w:p>
    <w:p w14:paraId="1DE250FD" w14:textId="21492254" w:rsidR="00D90876" w:rsidRPr="00C726A0" w:rsidRDefault="00893BC6" w:rsidP="00027858">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bCs/>
          <w:sz w:val="24"/>
          <w:szCs w:val="24"/>
        </w:rPr>
        <w:t xml:space="preserve">Основными направлениями и целями оценочной деятельности </w:t>
      </w:r>
      <w:r w:rsidRPr="00C726A0">
        <w:rPr>
          <w:rFonts w:ascii="Times New Roman" w:eastAsia="SchoolBookSanPin" w:hAnsi="Times New Roman"/>
          <w:sz w:val="24"/>
          <w:szCs w:val="24"/>
        </w:rPr>
        <w:t>в образовательной организации являются:</w:t>
      </w:r>
    </w:p>
    <w:p w14:paraId="0E49BF13" w14:textId="77777777" w:rsidR="00D90876" w:rsidRPr="00C726A0" w:rsidRDefault="00893BC6" w:rsidP="00027858">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3E33E21E" w14:textId="77777777" w:rsidR="00D90876" w:rsidRPr="00C726A0" w:rsidRDefault="00893BC6" w:rsidP="00027858">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оценка результатов деятельности образовательной организации как основа аккредитационных процедур.</w:t>
      </w:r>
    </w:p>
    <w:p w14:paraId="677664CC" w14:textId="0AC73735" w:rsidR="00D90876" w:rsidRPr="00C726A0" w:rsidRDefault="00893BC6" w:rsidP="00027858">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bCs/>
          <w:sz w:val="24"/>
          <w:szCs w:val="24"/>
        </w:rPr>
        <w:t>Основным объектом системы оценки</w:t>
      </w:r>
      <w:r w:rsidRPr="00C726A0">
        <w:rPr>
          <w:rFonts w:ascii="Times New Roman" w:eastAsia="SchoolBookSanPin" w:hAnsi="Times New Roman"/>
          <w:sz w:val="24"/>
          <w:szCs w:val="24"/>
        </w:rPr>
        <w:t xml:space="preserve">, её содержательной и критериальной базой выступают требования ФГОС СОО, которые конкретизируются в планируемых результатах освоения обучающимися </w:t>
      </w:r>
      <w:r w:rsidR="00795353">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Система оценки включает процедуры внутренней и внешней оценки.</w:t>
      </w:r>
    </w:p>
    <w:p w14:paraId="4405E663" w14:textId="36F9D249" w:rsidR="00D90876" w:rsidRPr="00C726A0" w:rsidRDefault="00893BC6" w:rsidP="00027858">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bCs/>
          <w:sz w:val="24"/>
          <w:szCs w:val="24"/>
        </w:rPr>
        <w:t xml:space="preserve">Внутренняя оценка </w:t>
      </w:r>
      <w:r w:rsidRPr="00C726A0">
        <w:rPr>
          <w:rFonts w:ascii="Times New Roman" w:eastAsia="SchoolBookSanPin" w:hAnsi="Times New Roman"/>
          <w:sz w:val="24"/>
          <w:szCs w:val="24"/>
        </w:rPr>
        <w:t>включает:</w:t>
      </w:r>
    </w:p>
    <w:p w14:paraId="31643C9B" w14:textId="77777777" w:rsidR="00D90876" w:rsidRPr="00C726A0" w:rsidRDefault="00893BC6" w:rsidP="00027858">
      <w:pPr>
        <w:tabs>
          <w:tab w:val="left" w:pos="709"/>
        </w:tabs>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стартовую диагностику;</w:t>
      </w:r>
    </w:p>
    <w:p w14:paraId="6D75DB93" w14:textId="77777777" w:rsidR="00D90876" w:rsidRPr="00C726A0" w:rsidRDefault="00893BC6" w:rsidP="00027858">
      <w:pPr>
        <w:tabs>
          <w:tab w:val="left" w:pos="709"/>
        </w:tabs>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текущую и тематическую оценку;</w:t>
      </w:r>
    </w:p>
    <w:p w14:paraId="5D758B5D" w14:textId="77777777" w:rsidR="00D90876" w:rsidRPr="00C726A0" w:rsidRDefault="00893BC6" w:rsidP="00027858">
      <w:pPr>
        <w:tabs>
          <w:tab w:val="left" w:pos="709"/>
        </w:tabs>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итоговую оценку;</w:t>
      </w:r>
    </w:p>
    <w:p w14:paraId="01705D75" w14:textId="77777777" w:rsidR="00D90876" w:rsidRPr="00C726A0" w:rsidRDefault="00893BC6" w:rsidP="00027858">
      <w:pPr>
        <w:tabs>
          <w:tab w:val="left" w:pos="709"/>
        </w:tabs>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промежуточную аттестацию;</w:t>
      </w:r>
    </w:p>
    <w:p w14:paraId="4EBE0FD8" w14:textId="77777777" w:rsidR="00D90876" w:rsidRPr="00C726A0" w:rsidRDefault="00893BC6" w:rsidP="00027858">
      <w:pPr>
        <w:tabs>
          <w:tab w:val="left" w:pos="709"/>
          <w:tab w:val="left" w:pos="851"/>
        </w:tabs>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психолого-педагогическое наблюдение;</w:t>
      </w:r>
    </w:p>
    <w:p w14:paraId="6C72B01A" w14:textId="77777777" w:rsidR="00D90876" w:rsidRPr="00C726A0" w:rsidRDefault="00893BC6" w:rsidP="00027858">
      <w:pPr>
        <w:tabs>
          <w:tab w:val="left" w:pos="709"/>
          <w:tab w:val="left" w:pos="851"/>
        </w:tabs>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lastRenderedPageBreak/>
        <w:t>внутренний мониторинг образовательных достижений обучающихся.</w:t>
      </w:r>
    </w:p>
    <w:p w14:paraId="06DACA90" w14:textId="68ACD011" w:rsidR="00D90876" w:rsidRPr="00C726A0" w:rsidRDefault="00893BC6" w:rsidP="00027858">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Внешняя оценка включает:</w:t>
      </w:r>
    </w:p>
    <w:p w14:paraId="1299A632" w14:textId="255C5821" w:rsidR="00D90876" w:rsidRPr="00C726A0" w:rsidRDefault="00893BC6" w:rsidP="00027858">
      <w:pPr>
        <w:tabs>
          <w:tab w:val="left" w:pos="709"/>
          <w:tab w:val="left" w:pos="851"/>
        </w:tabs>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независимую оценку качества подготовки обучающихся;</w:t>
      </w:r>
    </w:p>
    <w:p w14:paraId="2B898244" w14:textId="3C0E126B" w:rsidR="00D90876" w:rsidRPr="00C726A0" w:rsidRDefault="00893BC6" w:rsidP="00027858">
      <w:pPr>
        <w:tabs>
          <w:tab w:val="left" w:pos="709"/>
          <w:tab w:val="left" w:pos="851"/>
        </w:tabs>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итоговую аттестацию.</w:t>
      </w:r>
    </w:p>
    <w:p w14:paraId="555723B9" w14:textId="5593AB9B" w:rsidR="00D90876" w:rsidRPr="00C726A0" w:rsidRDefault="00893BC6" w:rsidP="00027858">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70D6B5B5" w14:textId="20937431" w:rsidR="00D90876" w:rsidRPr="00C726A0" w:rsidRDefault="00893BC6" w:rsidP="00C726A0">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bCs/>
          <w:sz w:val="24"/>
          <w:szCs w:val="24"/>
        </w:rPr>
        <w:t xml:space="preserve">Системно-деятельностный подход </w:t>
      </w:r>
      <w:r w:rsidRPr="00C726A0">
        <w:rPr>
          <w:rFonts w:ascii="Times New Roman" w:eastAsia="SchoolBookSanPin" w:hAnsi="Times New Roman"/>
          <w:sz w:val="24"/>
          <w:szCs w:val="24"/>
        </w:rPr>
        <w:t>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7805C468" w14:textId="5F37AF8E" w:rsidR="00D90876" w:rsidRPr="00C726A0" w:rsidRDefault="00893BC6" w:rsidP="0076055C">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bCs/>
          <w:sz w:val="24"/>
          <w:szCs w:val="24"/>
        </w:rPr>
        <w:t xml:space="preserve">Уровневый подход </w:t>
      </w:r>
      <w:r w:rsidRPr="00C726A0">
        <w:rPr>
          <w:rFonts w:ascii="Times New Roman" w:eastAsia="SchoolBookSanPin" w:hAnsi="Times New Roman"/>
          <w:sz w:val="24"/>
          <w:szCs w:val="24"/>
        </w:rP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104CBA1A" w14:textId="3CF468AF" w:rsidR="00D90876" w:rsidRPr="00C726A0" w:rsidRDefault="00893BC6" w:rsidP="0076055C">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14:paraId="6A8C35B5" w14:textId="1BBAA0ED" w:rsidR="00D90876" w:rsidRPr="00C726A0" w:rsidRDefault="00893BC6" w:rsidP="0076055C">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bCs/>
          <w:sz w:val="24"/>
          <w:szCs w:val="24"/>
        </w:rPr>
        <w:t xml:space="preserve">Комплексный подход </w:t>
      </w:r>
      <w:r w:rsidRPr="00C726A0">
        <w:rPr>
          <w:rFonts w:ascii="Times New Roman" w:eastAsia="SchoolBookSanPin" w:hAnsi="Times New Roman"/>
          <w:sz w:val="24"/>
          <w:szCs w:val="24"/>
        </w:rPr>
        <w:t>к оценке образовательных достижений реализуется через:</w:t>
      </w:r>
    </w:p>
    <w:p w14:paraId="1FF55EC9" w14:textId="77777777" w:rsidR="00D90876" w:rsidRPr="00C726A0" w:rsidRDefault="00893BC6" w:rsidP="0076055C">
      <w:pPr>
        <w:tabs>
          <w:tab w:val="left" w:pos="851"/>
        </w:tabs>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оценку предметных и метапредметных результатов;</w:t>
      </w:r>
    </w:p>
    <w:p w14:paraId="23420C6E" w14:textId="77777777" w:rsidR="00D90876" w:rsidRPr="00C726A0" w:rsidRDefault="00893BC6" w:rsidP="0076055C">
      <w:pPr>
        <w:tabs>
          <w:tab w:val="left" w:pos="851"/>
        </w:tabs>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использование комплекса оценочных процедур для выявления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37E38F69" w14:textId="77777777" w:rsidR="00D90876" w:rsidRPr="00C726A0" w:rsidRDefault="00893BC6" w:rsidP="0076055C">
      <w:pPr>
        <w:tabs>
          <w:tab w:val="left" w:pos="851"/>
        </w:tabs>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14:paraId="30017282" w14:textId="77777777" w:rsidR="00D90876" w:rsidRPr="00C726A0" w:rsidRDefault="00893BC6" w:rsidP="0076055C">
      <w:pPr>
        <w:tabs>
          <w:tab w:val="left" w:pos="851"/>
        </w:tabs>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4292A404" w14:textId="77777777" w:rsidR="00D90876" w:rsidRPr="00C726A0" w:rsidRDefault="00893BC6" w:rsidP="0076055C">
      <w:pPr>
        <w:tabs>
          <w:tab w:val="left" w:pos="851"/>
        </w:tabs>
        <w:spacing w:after="0" w:line="240" w:lineRule="auto"/>
        <w:jc w:val="both"/>
        <w:rPr>
          <w:rFonts w:ascii="Times New Roman" w:hAnsi="Times New Roman"/>
          <w:sz w:val="24"/>
          <w:szCs w:val="24"/>
        </w:rPr>
      </w:pPr>
      <w:r w:rsidRPr="00C726A0">
        <w:rPr>
          <w:rFonts w:ascii="Times New Roman" w:eastAsia="SchoolBookSanPin" w:hAnsi="Times New Roman"/>
          <w:sz w:val="24"/>
          <w:szCs w:val="24"/>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r w:rsidRPr="00C726A0">
        <w:rPr>
          <w:rFonts w:ascii="Times New Roman" w:hAnsi="Times New Roman"/>
          <w:sz w:val="24"/>
          <w:szCs w:val="24"/>
        </w:rPr>
        <w:t xml:space="preserve"> </w:t>
      </w:r>
    </w:p>
    <w:p w14:paraId="0EAB0F8A" w14:textId="32D8A19D" w:rsidR="00D90876" w:rsidRPr="00C726A0" w:rsidRDefault="00893BC6" w:rsidP="0076055C">
      <w:pPr>
        <w:spacing w:after="0" w:line="240" w:lineRule="auto"/>
        <w:jc w:val="both"/>
        <w:rPr>
          <w:rFonts w:ascii="Times New Roman" w:hAnsi="Times New Roman"/>
          <w:sz w:val="24"/>
          <w:szCs w:val="24"/>
        </w:rPr>
      </w:pPr>
      <w:r w:rsidRPr="00C726A0">
        <w:rPr>
          <w:rFonts w:ascii="Times New Roman" w:hAnsi="Times New Roman"/>
          <w:sz w:val="24"/>
          <w:szCs w:val="24"/>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14:paraId="537FCBB1" w14:textId="312FB772" w:rsidR="00D90876" w:rsidRPr="00C726A0" w:rsidRDefault="00893BC6" w:rsidP="0076055C">
      <w:pPr>
        <w:spacing w:after="0" w:line="240" w:lineRule="auto"/>
        <w:jc w:val="both"/>
        <w:rPr>
          <w:rFonts w:ascii="Times New Roman" w:hAnsi="Times New Roman"/>
          <w:sz w:val="24"/>
          <w:szCs w:val="24"/>
        </w:rPr>
      </w:pPr>
      <w:r w:rsidRPr="00C726A0">
        <w:rPr>
          <w:rFonts w:ascii="Times New Roman" w:hAnsi="Times New Roman"/>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14:paraId="68B625BB" w14:textId="61C8B985" w:rsidR="00D90876" w:rsidRPr="00C726A0" w:rsidRDefault="00893BC6" w:rsidP="0076055C">
      <w:pPr>
        <w:spacing w:after="0" w:line="240" w:lineRule="auto"/>
        <w:jc w:val="both"/>
        <w:rPr>
          <w:rFonts w:ascii="Times New Roman" w:hAnsi="Times New Roman"/>
          <w:sz w:val="24"/>
          <w:szCs w:val="24"/>
        </w:rPr>
      </w:pPr>
      <w:r w:rsidRPr="00C726A0">
        <w:rPr>
          <w:rFonts w:ascii="Times New Roman" w:hAnsi="Times New Roman"/>
          <w:sz w:val="24"/>
          <w:szCs w:val="24"/>
        </w:rP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w:t>
      </w:r>
    </w:p>
    <w:p w14:paraId="2ED26E5F" w14:textId="54B21C7A" w:rsidR="00D90876" w:rsidRPr="00C726A0" w:rsidRDefault="00893BC6" w:rsidP="0076055C">
      <w:pPr>
        <w:spacing w:after="0" w:line="240" w:lineRule="auto"/>
        <w:jc w:val="both"/>
        <w:rPr>
          <w:rFonts w:ascii="Times New Roman" w:hAnsi="Times New Roman"/>
          <w:sz w:val="24"/>
          <w:szCs w:val="24"/>
        </w:rPr>
      </w:pPr>
      <w:r w:rsidRPr="00C726A0">
        <w:rPr>
          <w:rFonts w:ascii="Times New Roman" w:hAnsi="Times New Roman"/>
          <w:sz w:val="24"/>
          <w:szCs w:val="24"/>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14:paraId="59E0FA84" w14:textId="0D3155C5" w:rsidR="00D90876" w:rsidRPr="00C726A0" w:rsidRDefault="00893BC6" w:rsidP="0076055C">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Оценка метапредметных результатов представляет собой оценку достижения планируемых результатов освоения </w:t>
      </w:r>
      <w:r w:rsidR="00795353">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которые отражают совокупность познавательных, коммуникативных и регулятивных универсальных учебных действий.</w:t>
      </w:r>
    </w:p>
    <w:p w14:paraId="26F78926" w14:textId="544950E4"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Формирование метапредметных результатов обеспечивается комплексом освоения программ </w:t>
      </w:r>
      <w:r w:rsidRPr="00C726A0">
        <w:rPr>
          <w:rFonts w:ascii="Times New Roman" w:eastAsia="SchoolBookSanPin" w:hAnsi="Times New Roman"/>
          <w:sz w:val="24"/>
          <w:szCs w:val="24"/>
        </w:rPr>
        <w:lastRenderedPageBreak/>
        <w:t>учебных предметов и внеурочной деятельности.</w:t>
      </w:r>
    </w:p>
    <w:p w14:paraId="01553F90" w14:textId="33002AFE"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Основным объектом оценки метапредметных результатов является:</w:t>
      </w:r>
    </w:p>
    <w:p w14:paraId="3E74391A"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освоение обучающимися универсальных учебных действий (регулятивных, познавательных, коммуникативных);</w:t>
      </w:r>
    </w:p>
    <w:p w14:paraId="0BBF605C"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7E0540E"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овладение навыками учебно-исследовательской, проектной и социальной деятельности. </w:t>
      </w:r>
    </w:p>
    <w:p w14:paraId="0405847E" w14:textId="51DAF53E"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14:paraId="62B87C5C" w14:textId="7CC2CBFC"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Формы оценки:</w:t>
      </w:r>
    </w:p>
    <w:p w14:paraId="5A87C42A"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для проверки читательской грамотности – письменная работа на межпредметной основе;</w:t>
      </w:r>
    </w:p>
    <w:p w14:paraId="257D6AEF"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для проверки цифровой грамотности – практическая работа в сочетании с письменной (компьютеризованной) частью;</w:t>
      </w:r>
    </w:p>
    <w:p w14:paraId="577C06F9"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4C24687B"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Каждый из перечисленных видов диагностики проводится с периодичностью не менее чем один раз в два года.</w:t>
      </w:r>
    </w:p>
    <w:p w14:paraId="2BC91159" w14:textId="07F22FF4"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
    <w:p w14:paraId="5BAB54ED" w14:textId="51BE67ED"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Выбор темы проекта осуществляется обучающимися.</w:t>
      </w:r>
    </w:p>
    <w:p w14:paraId="56E600E2" w14:textId="322530B3"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Результатом проекта является одна из следующих работ:</w:t>
      </w:r>
    </w:p>
    <w:p w14:paraId="50BCB072"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71C9F727"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6C1B8907"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материальный объект, макет, иное конструкторское изделие;</w:t>
      </w:r>
    </w:p>
    <w:p w14:paraId="7764C71A"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отчётные материалы по социальному проекту.</w:t>
      </w:r>
    </w:p>
    <w:p w14:paraId="7037307F" w14:textId="7880E6AE"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Требования к организации проектной деятельности, к содержанию и направленности проекта разрабатываются образовательной организацией. </w:t>
      </w:r>
    </w:p>
    <w:p w14:paraId="104C6250" w14:textId="7CA64D3C"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Проект оценивается по критериям сформированности:</w:t>
      </w:r>
    </w:p>
    <w:p w14:paraId="5D64595F"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6DC58832"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4E06DB93"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lastRenderedPageBreak/>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78228884"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14:paraId="5FDC224B" w14:textId="2818BCC8"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Предметные результаты освоения </w:t>
      </w:r>
      <w:r w:rsidR="00795353">
        <w:rPr>
          <w:rFonts w:ascii="Times New Roman" w:eastAsia="SchoolBookSanPin" w:hAnsi="Times New Roman"/>
          <w:sz w:val="24"/>
          <w:szCs w:val="24"/>
        </w:rPr>
        <w:t>ООП</w:t>
      </w:r>
      <w:r w:rsidRPr="00C726A0">
        <w:rPr>
          <w:rFonts w:ascii="Times New Roman" w:eastAsia="SchoolBookSanPin" w:hAnsi="Times New Roman"/>
          <w:sz w:val="24"/>
          <w:szCs w:val="24"/>
        </w:rPr>
        <w:t xml:space="preserve"> СОО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14:paraId="1B1C7848" w14:textId="19331286"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14:paraId="2E3F1E40" w14:textId="5426D225"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14:paraId="46784AA7" w14:textId="2F7FD59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0FD4B480" w14:textId="21B59BEA"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Особенности оценки по отдельному учебному предмету фиксируются в приложении к ООП СОО.</w:t>
      </w:r>
    </w:p>
    <w:p w14:paraId="6E1D3F14"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Описание оценки предметных результатов по отдельному учебному предмету включает:</w:t>
      </w:r>
    </w:p>
    <w:p w14:paraId="7309E563" w14:textId="77777777" w:rsidR="00D90876" w:rsidRPr="00C726A0" w:rsidRDefault="00893BC6" w:rsidP="00BE4B27">
      <w:pPr>
        <w:tabs>
          <w:tab w:val="left" w:pos="851"/>
        </w:tabs>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5DB2025F" w14:textId="77777777" w:rsidR="00D90876" w:rsidRPr="00C726A0" w:rsidRDefault="00893BC6" w:rsidP="00BE4B27">
      <w:pPr>
        <w:tabs>
          <w:tab w:val="left" w:pos="851"/>
        </w:tabs>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14:paraId="1111D6A6" w14:textId="77777777" w:rsidR="00D90876" w:rsidRPr="00C726A0" w:rsidRDefault="00893BC6" w:rsidP="00BE4B27">
      <w:pPr>
        <w:tabs>
          <w:tab w:val="left" w:pos="851"/>
        </w:tabs>
        <w:spacing w:after="0" w:line="240" w:lineRule="auto"/>
        <w:jc w:val="both"/>
        <w:rPr>
          <w:rFonts w:ascii="Times New Roman" w:hAnsi="Times New Roman"/>
          <w:sz w:val="24"/>
          <w:szCs w:val="24"/>
        </w:rPr>
      </w:pPr>
      <w:r w:rsidRPr="00C726A0">
        <w:rPr>
          <w:rFonts w:ascii="Times New Roman" w:eastAsia="SchoolBookSanPin" w:hAnsi="Times New Roman"/>
          <w:sz w:val="24"/>
          <w:szCs w:val="24"/>
        </w:rPr>
        <w:t>график контрольных мероприятий.</w:t>
      </w:r>
      <w:r w:rsidRPr="00C726A0">
        <w:rPr>
          <w:rFonts w:ascii="Times New Roman" w:hAnsi="Times New Roman"/>
          <w:sz w:val="24"/>
          <w:szCs w:val="24"/>
        </w:rPr>
        <w:t xml:space="preserve"> </w:t>
      </w:r>
    </w:p>
    <w:p w14:paraId="74645380" w14:textId="1B943D42" w:rsidR="00D90876" w:rsidRPr="00C726A0" w:rsidRDefault="00893BC6" w:rsidP="00BE4B27">
      <w:pPr>
        <w:spacing w:after="0" w:line="240" w:lineRule="auto"/>
        <w:jc w:val="both"/>
        <w:rPr>
          <w:rFonts w:ascii="Times New Roman" w:eastAsia="SchoolBookSanPin" w:hAnsi="Times New Roman"/>
          <w:sz w:val="24"/>
          <w:szCs w:val="24"/>
        </w:rPr>
      </w:pPr>
      <w:r w:rsidRPr="00BE4B27">
        <w:rPr>
          <w:rFonts w:ascii="Times New Roman" w:eastAsia="SchoolBookSanPin" w:hAnsi="Times New Roman"/>
          <w:bCs/>
          <w:sz w:val="24"/>
          <w:szCs w:val="24"/>
          <w:u w:val="single"/>
        </w:rPr>
        <w:t>Стартовая диагностика</w:t>
      </w:r>
      <w:r w:rsidRPr="00C726A0">
        <w:rPr>
          <w:rFonts w:ascii="Times New Roman" w:eastAsia="SchoolBookSanPin" w:hAnsi="Times New Roman"/>
          <w:bCs/>
          <w:sz w:val="24"/>
          <w:szCs w:val="24"/>
        </w:rPr>
        <w:t xml:space="preserve"> </w:t>
      </w:r>
      <w:r w:rsidRPr="00C726A0">
        <w:rPr>
          <w:rFonts w:ascii="Times New Roman" w:eastAsia="SchoolBookSanPin" w:hAnsi="Times New Roman"/>
          <w:sz w:val="24"/>
          <w:szCs w:val="24"/>
        </w:rPr>
        <w:t xml:space="preserve">проводится администрацией образовательной организации с целью оценки готовности к обучению на уровне среднего общего образования. </w:t>
      </w:r>
    </w:p>
    <w:p w14:paraId="47E4545A" w14:textId="5EAC7678"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bCs/>
          <w:sz w:val="24"/>
          <w:szCs w:val="24"/>
        </w:rPr>
        <w:t>Стартовая диагностика проводится</w:t>
      </w:r>
      <w:r w:rsidRPr="00C726A0">
        <w:rPr>
          <w:rFonts w:ascii="Times New Roman" w:eastAsia="SchoolBookSanPin" w:hAnsi="Times New Roman"/>
          <w:sz w:val="24"/>
          <w:szCs w:val="24"/>
        </w:rPr>
        <w:t xml:space="preserve"> в начале 10 класса и выступает как основа (точка отсчёта) для оценки динамики образовательных достижений обучающихся. </w:t>
      </w:r>
    </w:p>
    <w:p w14:paraId="1D84EE78" w14:textId="05D42B5C"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14:paraId="0FBD290B" w14:textId="79C62742"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66DC4E5B" w14:textId="4F3B3087" w:rsidR="00D90876" w:rsidRPr="00C726A0" w:rsidRDefault="00893BC6" w:rsidP="00BE4B27">
      <w:pPr>
        <w:spacing w:after="0" w:line="240" w:lineRule="auto"/>
        <w:jc w:val="both"/>
        <w:rPr>
          <w:rFonts w:ascii="Times New Roman" w:eastAsia="SchoolBookSanPin" w:hAnsi="Times New Roman"/>
          <w:sz w:val="24"/>
          <w:szCs w:val="24"/>
        </w:rPr>
      </w:pPr>
      <w:r w:rsidRPr="00BE4B27">
        <w:rPr>
          <w:rFonts w:ascii="Times New Roman" w:eastAsia="SchoolBookSanPin" w:hAnsi="Times New Roman"/>
          <w:bCs/>
          <w:sz w:val="24"/>
          <w:szCs w:val="24"/>
          <w:u w:val="single"/>
        </w:rPr>
        <w:t>Текущая оценка</w:t>
      </w:r>
      <w:r w:rsidRPr="00C726A0">
        <w:rPr>
          <w:rFonts w:ascii="Times New Roman" w:eastAsia="SchoolBookSanPin" w:hAnsi="Times New Roman"/>
          <w:bCs/>
          <w:sz w:val="24"/>
          <w:szCs w:val="24"/>
        </w:rPr>
        <w:t xml:space="preserve"> </w:t>
      </w:r>
      <w:r w:rsidRPr="00C726A0">
        <w:rPr>
          <w:rFonts w:ascii="Times New Roman" w:eastAsia="SchoolBookSanPin" w:hAnsi="Times New Roman"/>
          <w:sz w:val="24"/>
          <w:szCs w:val="24"/>
        </w:rPr>
        <w:t xml:space="preserve">представляет собой процедуру оценки индивидуального продвижения обучающегося в освоении программы учебного предмета. </w:t>
      </w:r>
    </w:p>
    <w:p w14:paraId="2CB6DE37" w14:textId="0D1FA9E8"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Текущая оценка может быть </w:t>
      </w:r>
      <w:r w:rsidRPr="00C726A0">
        <w:rPr>
          <w:rFonts w:ascii="Times New Roman" w:eastAsia="SchoolBookSanPin" w:hAnsi="Times New Roman"/>
          <w:bCs/>
          <w:sz w:val="24"/>
          <w:szCs w:val="24"/>
        </w:rPr>
        <w:t>формирующей (</w:t>
      </w:r>
      <w:r w:rsidRPr="00C726A0">
        <w:rPr>
          <w:rFonts w:ascii="Times New Roman" w:eastAsia="SchoolBookSanPin" w:hAnsi="Times New Roman"/>
          <w:sz w:val="24"/>
          <w:szCs w:val="24"/>
        </w:rPr>
        <w:t xml:space="preserve">поддерживающей и направляющей усилия обучающегося, включающей его в самостоятельную оценочную деятельность) и </w:t>
      </w:r>
      <w:r w:rsidRPr="00C726A0">
        <w:rPr>
          <w:rFonts w:ascii="Times New Roman" w:eastAsia="SchoolBookSanPin" w:hAnsi="Times New Roman"/>
          <w:bCs/>
          <w:sz w:val="24"/>
          <w:szCs w:val="24"/>
        </w:rPr>
        <w:t>диагностической</w:t>
      </w:r>
      <w:r w:rsidRPr="00C726A0">
        <w:rPr>
          <w:rFonts w:ascii="Times New Roman" w:eastAsia="SchoolBookSanPin" w:hAnsi="Times New Roman"/>
          <w:sz w:val="24"/>
          <w:szCs w:val="24"/>
        </w:rPr>
        <w:t>, способствующей выявлению и осознанию педагогическим работником и обучающимся существующих проблем в обучении.</w:t>
      </w:r>
    </w:p>
    <w:p w14:paraId="7E779FB2" w14:textId="7AD635ED"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14:paraId="4E3666F3" w14:textId="10C2501A"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14:paraId="181858B6" w14:textId="78E25F80"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Результаты текущей оценки являются основой для индивидуализации учебного процесса.</w:t>
      </w:r>
    </w:p>
    <w:p w14:paraId="79100F30" w14:textId="1D0C4D5B" w:rsidR="00D90876" w:rsidRPr="00C726A0" w:rsidRDefault="00893BC6" w:rsidP="00BE4B27">
      <w:pPr>
        <w:spacing w:after="0" w:line="240" w:lineRule="auto"/>
        <w:jc w:val="both"/>
        <w:rPr>
          <w:rFonts w:ascii="Times New Roman" w:eastAsia="SchoolBookSanPin" w:hAnsi="Times New Roman"/>
          <w:sz w:val="24"/>
          <w:szCs w:val="24"/>
        </w:rPr>
      </w:pPr>
      <w:r w:rsidRPr="00BE4B27">
        <w:rPr>
          <w:rFonts w:ascii="Times New Roman" w:eastAsia="SchoolBookSanPin" w:hAnsi="Times New Roman"/>
          <w:sz w:val="24"/>
          <w:szCs w:val="24"/>
          <w:u w:val="single"/>
        </w:rPr>
        <w:t>Тематическая оценка</w:t>
      </w:r>
      <w:r w:rsidRPr="00C726A0">
        <w:rPr>
          <w:rFonts w:ascii="Times New Roman" w:eastAsia="SchoolBookSanPin" w:hAnsi="Times New Roman"/>
          <w:sz w:val="24"/>
          <w:szCs w:val="24"/>
        </w:rPr>
        <w:t xml:space="preserve"> представляет собой процедуру оценки уровня достижения тематических планируемых результатов по учебному предмету.</w:t>
      </w:r>
    </w:p>
    <w:p w14:paraId="782392CE" w14:textId="080CD0D6" w:rsidR="00D90876" w:rsidRPr="00C726A0" w:rsidRDefault="00893BC6" w:rsidP="00BE4B27">
      <w:pPr>
        <w:spacing w:after="0" w:line="240" w:lineRule="auto"/>
        <w:jc w:val="both"/>
        <w:rPr>
          <w:rFonts w:ascii="Times New Roman" w:eastAsia="SchoolBookSanPin" w:hAnsi="Times New Roman"/>
          <w:sz w:val="24"/>
          <w:szCs w:val="24"/>
        </w:rPr>
      </w:pPr>
      <w:r w:rsidRPr="00BE4B27">
        <w:rPr>
          <w:rFonts w:ascii="Times New Roman" w:eastAsia="SchoolBookSanPin" w:hAnsi="Times New Roman"/>
          <w:sz w:val="24"/>
          <w:szCs w:val="24"/>
          <w:u w:val="single"/>
        </w:rPr>
        <w:t>Внутренний мониторинг</w:t>
      </w:r>
      <w:r w:rsidRPr="00C726A0">
        <w:rPr>
          <w:rFonts w:ascii="Times New Roman" w:eastAsia="SchoolBookSanPin" w:hAnsi="Times New Roman"/>
          <w:sz w:val="24"/>
          <w:szCs w:val="24"/>
        </w:rPr>
        <w:t xml:space="preserve"> представляет собой следующие процедуры:</w:t>
      </w:r>
    </w:p>
    <w:p w14:paraId="07C3D81C"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стартовая диагностика;</w:t>
      </w:r>
    </w:p>
    <w:p w14:paraId="7F46539B"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lastRenderedPageBreak/>
        <w:t>оценка уровня достижения предметных и метапредметных результатов;</w:t>
      </w:r>
    </w:p>
    <w:p w14:paraId="48024C4E"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оценка уровня функциональной грамотности;</w:t>
      </w:r>
    </w:p>
    <w:p w14:paraId="1B3634DD"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14:paraId="0996C4AD"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7803D1C6" w14:textId="77777777" w:rsidR="00D90876" w:rsidRPr="00C726A0" w:rsidRDefault="00D90876" w:rsidP="00C726A0">
      <w:pPr>
        <w:spacing w:after="0" w:line="240" w:lineRule="auto"/>
        <w:jc w:val="both"/>
        <w:rPr>
          <w:rFonts w:ascii="Times New Roman" w:eastAsia="SchoolBookSanPin" w:hAnsi="Times New Roman"/>
          <w:sz w:val="24"/>
          <w:szCs w:val="24"/>
        </w:rPr>
      </w:pPr>
    </w:p>
    <w:p w14:paraId="45938A39" w14:textId="07D6C31B" w:rsidR="00D90876" w:rsidRPr="00C726A0" w:rsidRDefault="00893BC6" w:rsidP="00BE4B27">
      <w:pPr>
        <w:spacing w:after="0" w:line="240" w:lineRule="auto"/>
        <w:rPr>
          <w:rFonts w:ascii="Times New Roman" w:eastAsia="SchoolBookSanPin" w:hAnsi="Times New Roman"/>
          <w:b/>
          <w:sz w:val="24"/>
          <w:szCs w:val="24"/>
        </w:rPr>
      </w:pPr>
      <w:r w:rsidRPr="00C726A0">
        <w:rPr>
          <w:rFonts w:ascii="Times New Roman" w:eastAsia="SchoolBookSanPin" w:hAnsi="Times New Roman"/>
          <w:b/>
          <w:sz w:val="24"/>
          <w:szCs w:val="24"/>
        </w:rPr>
        <w:t>II. Содержательный раздел.</w:t>
      </w:r>
      <w:bookmarkEnd w:id="1"/>
    </w:p>
    <w:p w14:paraId="482A78C2" w14:textId="168C48E9" w:rsidR="00D90876" w:rsidRPr="00E41667" w:rsidRDefault="00893BC6" w:rsidP="00BE4B27">
      <w:pPr>
        <w:pStyle w:val="1"/>
        <w:spacing w:before="0" w:line="240" w:lineRule="auto"/>
        <w:jc w:val="both"/>
        <w:rPr>
          <w:b/>
          <w:bCs/>
          <w:sz w:val="24"/>
          <w:szCs w:val="24"/>
        </w:rPr>
      </w:pPr>
      <w:r w:rsidRPr="00E41667">
        <w:rPr>
          <w:rFonts w:eastAsia="SchoolBookSanPin"/>
          <w:b/>
          <w:bCs/>
          <w:sz w:val="24"/>
          <w:szCs w:val="24"/>
        </w:rPr>
        <w:t>Федеральная рабочая программа по учебному предмету «Русский язык» (базовый уровень).</w:t>
      </w:r>
      <w:r w:rsidRPr="00E41667">
        <w:rPr>
          <w:b/>
          <w:bCs/>
          <w:sz w:val="24"/>
          <w:szCs w:val="24"/>
        </w:rPr>
        <w:t xml:space="preserve"> </w:t>
      </w:r>
    </w:p>
    <w:p w14:paraId="20679254" w14:textId="718BF5CE"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406570EA" w14:textId="1629A5D1"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14:paraId="0EA99707" w14:textId="387A70D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14:paraId="1B13AF1A" w14:textId="16A87B99"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5D313DD4" w14:textId="4563B6CE" w:rsidR="00D90876" w:rsidRPr="00C726A0" w:rsidRDefault="00893BC6" w:rsidP="00BE4B27">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Пояснительная записка.</w:t>
      </w:r>
    </w:p>
    <w:p w14:paraId="451DCF7F" w14:textId="634DB7F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OfficinaSansBoldITC" w:hAnsi="Times New Roman"/>
          <w:sz w:val="24"/>
          <w:szCs w:val="24"/>
        </w:rPr>
        <w:t xml:space="preserve">Федеральная рабочая программа </w:t>
      </w:r>
      <w:r w:rsidRPr="00C726A0">
        <w:rPr>
          <w:rFonts w:ascii="Times New Roman" w:eastAsia="SchoolBookSanPin" w:hAnsi="Times New Roman"/>
          <w:sz w:val="24"/>
          <w:szCs w:val="24"/>
        </w:rPr>
        <w:t>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российском образовании и активные методики обучения.</w:t>
      </w:r>
    </w:p>
    <w:p w14:paraId="23AE210B" w14:textId="19537E92"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Программа по русскому языку </w:t>
      </w:r>
      <w:r w:rsidRPr="00C726A0">
        <w:rPr>
          <w:rFonts w:ascii="Times New Roman" w:eastAsia="SchoolBookSanPin" w:hAnsi="Times New Roman"/>
          <w:position w:val="1"/>
          <w:sz w:val="24"/>
          <w:szCs w:val="24"/>
        </w:rPr>
        <w:t>позволит учителю:</w:t>
      </w:r>
    </w:p>
    <w:p w14:paraId="6A3657AB"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position w:val="1"/>
          <w:sz w:val="24"/>
          <w:szCs w:val="24"/>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во ФГОС СОО;</w:t>
      </w:r>
    </w:p>
    <w:p w14:paraId="41CE2F8F"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position w:val="1"/>
          <w:sz w:val="24"/>
          <w:szCs w:val="24"/>
        </w:rPr>
        <w:t>определить и структурировать планируемые результаты обучения и содержание русского языка по годам обучения в соответствии со ФГОС СОО;</w:t>
      </w:r>
      <w:r w:rsidRPr="00C726A0">
        <w:rPr>
          <w:rFonts w:ascii="Times New Roman" w:eastAsia="SchoolBookSanPin" w:hAnsi="Times New Roman"/>
          <w:sz w:val="24"/>
          <w:szCs w:val="24"/>
        </w:rPr>
        <w:t xml:space="preserve"> </w:t>
      </w:r>
    </w:p>
    <w:p w14:paraId="1E036521" w14:textId="77777777"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разработать календарно-тематическое планирование с учётом особенностей конкретного класса.</w:t>
      </w:r>
    </w:p>
    <w:p w14:paraId="034B7736" w14:textId="663A5D5E" w:rsidR="00D90876" w:rsidRPr="00C726A0" w:rsidRDefault="00893BC6" w:rsidP="00BE4B27">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01290C64" w14:textId="77777777" w:rsidR="00D90876" w:rsidRPr="00C726A0" w:rsidRDefault="00893BC6" w:rsidP="00017BCC">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1ECD0D88" w14:textId="77777777" w:rsidR="00D90876" w:rsidRPr="00C726A0" w:rsidRDefault="00893BC6" w:rsidP="00017BCC">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3B8CE388" w14:textId="77777777" w:rsidR="00D90876" w:rsidRPr="00C726A0" w:rsidRDefault="00893BC6" w:rsidP="00B409A1">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Свободное владение русским языком является основой социализации личности, способной к </w:t>
      </w:r>
      <w:r w:rsidRPr="00C726A0">
        <w:rPr>
          <w:rFonts w:ascii="Times New Roman" w:eastAsia="SchoolBookSanPin" w:hAnsi="Times New Roman"/>
          <w:sz w:val="24"/>
          <w:szCs w:val="24"/>
        </w:rPr>
        <w:lastRenderedPageBreak/>
        <w:t>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2701A9E5" w14:textId="70B5268A" w:rsidR="00D90876" w:rsidRPr="00C726A0" w:rsidRDefault="00893BC6" w:rsidP="00B409A1">
      <w:pPr>
        <w:spacing w:after="0" w:line="240" w:lineRule="auto"/>
        <w:jc w:val="both"/>
        <w:rPr>
          <w:rFonts w:ascii="Times New Roman" w:eastAsia="SchoolBookSanPin" w:hAnsi="Times New Roman"/>
          <w:sz w:val="24"/>
          <w:szCs w:val="24"/>
        </w:rPr>
      </w:pPr>
      <w:r w:rsidRPr="00C726A0">
        <w:rPr>
          <w:rFonts w:ascii="Times New Roman" w:eastAsia="OfficinaSansBoldITC" w:hAnsi="Times New Roman"/>
          <w:sz w:val="24"/>
          <w:szCs w:val="24"/>
        </w:rPr>
        <w:t xml:space="preserve">Программа по русскому языку </w:t>
      </w:r>
      <w:r w:rsidRPr="00C726A0">
        <w:rPr>
          <w:rFonts w:ascii="Times New Roman" w:eastAsia="SchoolBookSanPin" w:hAnsi="Times New Roman"/>
          <w:sz w:val="24"/>
          <w:szCs w:val="24"/>
        </w:rPr>
        <w:t>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05DF6AF2" w14:textId="77777777" w:rsidR="00D90876" w:rsidRPr="00C726A0" w:rsidRDefault="00893BC6" w:rsidP="00B409A1">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67167498" w14:textId="77777777" w:rsidR="00D90876" w:rsidRPr="00C726A0" w:rsidRDefault="00893BC6" w:rsidP="00B409A1">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Важнейшей составляющей изучения русского языка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14:paraId="6383CB46" w14:textId="77777777" w:rsidR="00D90876" w:rsidRPr="00C726A0" w:rsidRDefault="00893BC6" w:rsidP="00B409A1">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14:paraId="521A3763" w14:textId="41940F98" w:rsidR="00D90876" w:rsidRPr="00C726A0" w:rsidRDefault="00893BC6" w:rsidP="00B409A1">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14:paraId="52CBAD93" w14:textId="77777777"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6ACECDB8" w14:textId="08B64C42"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Изучение русского языка направлено на достижение следующих целей:</w:t>
      </w:r>
    </w:p>
    <w:p w14:paraId="1AB70C93" w14:textId="77777777"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w:t>
      </w:r>
    </w:p>
    <w:p w14:paraId="7B6A1946" w14:textId="77777777"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30588346" w14:textId="77777777"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4EB0DD2F" w14:textId="77777777"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72223C39" w14:textId="77777777"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14:paraId="266D42FB" w14:textId="77777777"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lastRenderedPageBreak/>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48AF5CCB" w14:textId="77777777" w:rsidR="00D90876" w:rsidRPr="00C726A0" w:rsidRDefault="00893BC6" w:rsidP="00AF0394">
      <w:pPr>
        <w:spacing w:after="0" w:line="240" w:lineRule="auto"/>
        <w:jc w:val="both"/>
        <w:rPr>
          <w:rFonts w:ascii="Times New Roman" w:hAnsi="Times New Roman"/>
          <w:sz w:val="24"/>
          <w:szCs w:val="24"/>
          <w:lang w:eastAsia="ru-RU"/>
        </w:rPr>
      </w:pPr>
      <w:r w:rsidRPr="00C726A0">
        <w:rPr>
          <w:rFonts w:ascii="Times New Roman" w:hAnsi="Times New Roman"/>
          <w:sz w:val="24"/>
          <w:szCs w:val="24"/>
        </w:rPr>
        <w:t>обеспечение поддержки русского языка как государственного языка Российской Федерации, недопущения использования нецензурной лексики</w:t>
      </w:r>
      <w:r w:rsidRPr="00C726A0">
        <w:rPr>
          <w:rFonts w:ascii="Times New Roman" w:hAnsi="Times New Roman"/>
          <w:sz w:val="24"/>
          <w:szCs w:val="24"/>
          <w:lang w:eastAsia="ru-RU"/>
        </w:rPr>
        <w:t xml:space="preserve">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0A87A7C6" w14:textId="09A00DB4"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OfficinaSansBoldITC" w:hAnsi="Times New Roman"/>
          <w:sz w:val="24"/>
          <w:szCs w:val="24"/>
        </w:rPr>
        <w:t xml:space="preserve">В соответствии с ФГОС СОО предмет «Русский язык» является обязательным для изучения на данном уровне образования. </w:t>
      </w:r>
      <w:r w:rsidRPr="00C726A0">
        <w:rPr>
          <w:rFonts w:ascii="Times New Roman" w:eastAsia="SchoolBookSanPin" w:hAnsi="Times New Roman"/>
          <w:sz w:val="24"/>
          <w:szCs w:val="24"/>
        </w:rPr>
        <w:t xml:space="preserve">Общее число часов, рекомендованных для изучения русского языка, – </w:t>
      </w:r>
      <w:r w:rsidRPr="00C726A0">
        <w:rPr>
          <w:rFonts w:ascii="Times New Roman" w:eastAsia="SchoolBookSanPin" w:hAnsi="Times New Roman"/>
          <w:position w:val="1"/>
          <w:sz w:val="24"/>
          <w:szCs w:val="24"/>
        </w:rPr>
        <w:t xml:space="preserve">136 часов: в 10 классе – 68 часов </w:t>
      </w:r>
    </w:p>
    <w:p w14:paraId="113C0A1C"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(2 часа в неделю), в 11 классе – 68 часа (2 часа в неделю).</w:t>
      </w:r>
    </w:p>
    <w:p w14:paraId="475C89F8" w14:textId="3372D6CE" w:rsidR="00D90876" w:rsidRPr="00AF0394" w:rsidRDefault="00893BC6" w:rsidP="00AF0394">
      <w:pPr>
        <w:spacing w:after="0" w:line="240" w:lineRule="auto"/>
        <w:jc w:val="both"/>
        <w:rPr>
          <w:rFonts w:ascii="Times New Roman" w:eastAsia="OfficinaSansBoldITC" w:hAnsi="Times New Roman"/>
          <w:i/>
          <w:iCs/>
          <w:sz w:val="24"/>
          <w:szCs w:val="24"/>
        </w:rPr>
      </w:pPr>
      <w:r w:rsidRPr="00AF0394">
        <w:rPr>
          <w:rFonts w:ascii="Times New Roman" w:eastAsia="OfficinaSansBoldITC" w:hAnsi="Times New Roman"/>
          <w:i/>
          <w:iCs/>
          <w:sz w:val="24"/>
          <w:szCs w:val="24"/>
        </w:rPr>
        <w:t>Содержание обучения в 10 классе.</w:t>
      </w:r>
    </w:p>
    <w:p w14:paraId="4425D8F8" w14:textId="7668DB5C"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Общие сведения о языке.</w:t>
      </w:r>
    </w:p>
    <w:p w14:paraId="7B016ED1" w14:textId="2FB46105"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Язык как знаковая система. Основные функции языка.</w:t>
      </w:r>
    </w:p>
    <w:p w14:paraId="01054822" w14:textId="35FAC3C6"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Лингвистика как наука.</w:t>
      </w:r>
    </w:p>
    <w:p w14:paraId="42ACEBBC" w14:textId="70355D4A"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Язык и культура.</w:t>
      </w:r>
    </w:p>
    <w:p w14:paraId="7EDC6BA7" w14:textId="4A48E255"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691AE199" w14:textId="691FB9DB"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474D9534" w14:textId="012A04BE"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Язык и речь. Культура речи.</w:t>
      </w:r>
    </w:p>
    <w:p w14:paraId="0661D7F1" w14:textId="44049C01"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Система языка. Культура речи.</w:t>
      </w:r>
    </w:p>
    <w:p w14:paraId="72A5E92D" w14:textId="7FE1A7EE"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Система языка, её устройство, функционирование.</w:t>
      </w:r>
    </w:p>
    <w:p w14:paraId="61EF5F21" w14:textId="107B376D"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Культура речи как раздел лингвистики.</w:t>
      </w:r>
    </w:p>
    <w:p w14:paraId="37215187" w14:textId="620A1814"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Языковая норма, её основные признаки и функции.</w:t>
      </w:r>
    </w:p>
    <w:p w14:paraId="14416809" w14:textId="384A9C0C"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2C40D964" w14:textId="2151379A"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Качества хорошей речи.</w:t>
      </w:r>
    </w:p>
    <w:p w14:paraId="4EE0AD0A" w14:textId="43CECE1C"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1C5B3F10" w14:textId="6FC5E6BB"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Фонетика. Орфоэпия. Орфоэпические нормы.</w:t>
      </w:r>
    </w:p>
    <w:p w14:paraId="738F07E6" w14:textId="1631769E"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512F0082" w14:textId="02A0476C"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1333621B" w14:textId="59E09A4D"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Лексикология и фразеология. Лексические нормы.</w:t>
      </w:r>
    </w:p>
    <w:p w14:paraId="35476859" w14:textId="188C724A"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0F7ADD33" w14:textId="5F094418"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7784B036" w14:textId="2487161C"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Функционально-стилистическая окраска слова. Лексика общеупотребительная, разговорная и книжная. Особенности употребления.</w:t>
      </w:r>
    </w:p>
    <w:p w14:paraId="3868FAC8" w14:textId="6D6805E3"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lastRenderedPageBreak/>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14:paraId="2E69AB8A" w14:textId="4AB6CDE0"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Фразеология русского языка (повторение, обобщение). Крылатые слова.</w:t>
      </w:r>
    </w:p>
    <w:p w14:paraId="26E6A1A7" w14:textId="6204E051"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Морфемика и словообразование. Словообразовательные нормы.</w:t>
      </w:r>
    </w:p>
    <w:p w14:paraId="78D4594F"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05731D25" w14:textId="701E6A60"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Морфология. Морфологические нормы.</w:t>
      </w:r>
    </w:p>
    <w:p w14:paraId="2C31C838" w14:textId="59E3D4BE"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0CDAD387" w14:textId="14655E35"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Морфологические нормы современного русского литературного языка (общее представление).</w:t>
      </w:r>
    </w:p>
    <w:p w14:paraId="41F1AAF3" w14:textId="0FDBE149"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Основные нормы употребления имён существительных: форм рода, числа, падежа.</w:t>
      </w:r>
    </w:p>
    <w:p w14:paraId="6F37FC00" w14:textId="015E72AF"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Основные нормы употребления имён прилагательных: форм степеней сравнения, краткой формы.</w:t>
      </w:r>
    </w:p>
    <w:p w14:paraId="51CB7007" w14:textId="1F6249CA"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Основные нормы употребления количественных, порядковых и собирательных числительных.</w:t>
      </w:r>
    </w:p>
    <w:p w14:paraId="0495A945" w14:textId="18B5964A"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Основные нормы употребления местоимений: формы 3-го лица личных местоимений, возвратного местоимения себя.</w:t>
      </w:r>
    </w:p>
    <w:p w14:paraId="7C8B5EAE" w14:textId="095353F0"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09BC3645" w14:textId="5CC7DF1D"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Орфография. Основные правила орфографии.</w:t>
      </w:r>
    </w:p>
    <w:p w14:paraId="147AAEB0" w14:textId="7AC73136"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418C6390" w14:textId="10548CCF"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Орфографические правила. Правописание гласных и согласных в корне.</w:t>
      </w:r>
    </w:p>
    <w:p w14:paraId="41D46C0C"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Употребление разделительных ъ и ь.</w:t>
      </w:r>
    </w:p>
    <w:p w14:paraId="0D41CEF2"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Правописание приставок. Буквы ы – и после приставок.</w:t>
      </w:r>
    </w:p>
    <w:p w14:paraId="30ACD170"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Правописание суффиксов.</w:t>
      </w:r>
    </w:p>
    <w:p w14:paraId="70EB8004"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Правописание н и нн в словах различных частей речи.</w:t>
      </w:r>
    </w:p>
    <w:p w14:paraId="159AFA7D"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Правописание не и ни.</w:t>
      </w:r>
    </w:p>
    <w:p w14:paraId="75884993"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Правописание окончаний имён существительных, имён прилагательных и глаголов.</w:t>
      </w:r>
    </w:p>
    <w:p w14:paraId="087B8723"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Слитное, дефисное и раздельное написание слов.</w:t>
      </w:r>
    </w:p>
    <w:p w14:paraId="05FC1193" w14:textId="16AAAB28"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Речь. Речевое общение.</w:t>
      </w:r>
    </w:p>
    <w:p w14:paraId="323AEF4C" w14:textId="2C74DBB9"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Речь как деятельность. Виды речевой деятельности (повторение, обобщение).</w:t>
      </w:r>
    </w:p>
    <w:p w14:paraId="19FB079C" w14:textId="1A1E18E8"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4E5FACB6" w14:textId="0FAE47D0"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14:paraId="47718F12" w14:textId="2C05ADA3"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6A8A6DEB" w14:textId="70E30D18"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Текст. Информационно-смысловая переработка текста.</w:t>
      </w:r>
    </w:p>
    <w:p w14:paraId="5BA7BC0B"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Текст, его основные признаки (повторение, обобщение).</w:t>
      </w:r>
    </w:p>
    <w:p w14:paraId="4CE5CC82"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Логико-смысловые отношения между предложениями в тексте (общее представление).</w:t>
      </w:r>
    </w:p>
    <w:p w14:paraId="26E38140"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00E24EEB"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План. Тезисы. Конспект. Реферат. Аннотация. Отзыв. Рецензия.</w:t>
      </w:r>
    </w:p>
    <w:p w14:paraId="04FA389C" w14:textId="517A4B7A" w:rsidR="00D90876" w:rsidRPr="00AF0394" w:rsidRDefault="00893BC6" w:rsidP="00AF0394">
      <w:pPr>
        <w:spacing w:after="0" w:line="240" w:lineRule="auto"/>
        <w:jc w:val="both"/>
        <w:rPr>
          <w:rFonts w:ascii="Times New Roman" w:eastAsia="SchoolBookSanPin" w:hAnsi="Times New Roman"/>
          <w:i/>
          <w:iCs/>
          <w:position w:val="1"/>
          <w:sz w:val="24"/>
          <w:szCs w:val="24"/>
        </w:rPr>
      </w:pPr>
      <w:r w:rsidRPr="00AF0394">
        <w:rPr>
          <w:rFonts w:ascii="Times New Roman" w:eastAsia="SchoolBookSanPin" w:hAnsi="Times New Roman"/>
          <w:i/>
          <w:iCs/>
          <w:position w:val="1"/>
          <w:sz w:val="24"/>
          <w:szCs w:val="24"/>
        </w:rPr>
        <w:t>Содержание обучения в 11 классе.</w:t>
      </w:r>
    </w:p>
    <w:p w14:paraId="0E5A64BC" w14:textId="5BAE679A"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Общие сведения о языке.</w:t>
      </w:r>
    </w:p>
    <w:p w14:paraId="3CD737C7"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lastRenderedPageBreak/>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27839FB2" w14:textId="4CC96872"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Язык и речь. Культура речи.</w:t>
      </w:r>
    </w:p>
    <w:p w14:paraId="7F9249E0" w14:textId="65B8ADA9"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Синтаксис. Синтаксические нормы.</w:t>
      </w:r>
    </w:p>
    <w:p w14:paraId="2A290AE4" w14:textId="78EB1AD6"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Синтаксис как раздел лингвистики (повторение, обобщение). Синтаксический анализ словосочетания и предложения.</w:t>
      </w:r>
    </w:p>
    <w:p w14:paraId="039391B1"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4F48E401" w14:textId="6E7179E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3A5FD6C0"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Основные нормы управления: правильный выбор падежной или предложно-падежной формы управляемого слова.</w:t>
      </w:r>
    </w:p>
    <w:p w14:paraId="09BE5C2B"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Основные нормы употребления однородных членов предложения.</w:t>
      </w:r>
    </w:p>
    <w:p w14:paraId="66E29DFC"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Основные нормы употребления причастных и деепричастных оборотов.</w:t>
      </w:r>
    </w:p>
    <w:p w14:paraId="1ED3A783"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Основные нормы построения сложных предложений.</w:t>
      </w:r>
    </w:p>
    <w:p w14:paraId="38CE13B3" w14:textId="125E7DFE"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Пунктуация. Основные правила пунктуации.</w:t>
      </w:r>
    </w:p>
    <w:p w14:paraId="54D67BF7" w14:textId="4E14427A"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Пунктуация как раздел лингвистики (повторение, обобщение). Пунктуационный анализ предложения.</w:t>
      </w:r>
    </w:p>
    <w:p w14:paraId="435E8693"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1C5D990F" w14:textId="5155C138"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Знаки препинания и их функции. Знаки препинания между подлежащим и сказуемым.</w:t>
      </w:r>
    </w:p>
    <w:p w14:paraId="4DC59E41"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Знаки препинания в предложениях с однородными членами.</w:t>
      </w:r>
    </w:p>
    <w:p w14:paraId="3154FA3B"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Знаки препинания при обособлении.</w:t>
      </w:r>
    </w:p>
    <w:p w14:paraId="24108260"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Знаки препинания в предложениях с вводными конструкциями, обращениями, междометиями.</w:t>
      </w:r>
    </w:p>
    <w:p w14:paraId="286667A8"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Знаки препинания в сложном предложении.</w:t>
      </w:r>
    </w:p>
    <w:p w14:paraId="7BA35625"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Знаки препинания в сложном предложении с разными видами связи.</w:t>
      </w:r>
    </w:p>
    <w:p w14:paraId="442CB989"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Знаки препинания при передаче чужой речи.</w:t>
      </w:r>
    </w:p>
    <w:p w14:paraId="02D68C6C" w14:textId="61E27089"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Функциональная стилистика. Культура речи.</w:t>
      </w:r>
    </w:p>
    <w:p w14:paraId="7BD5C1EE" w14:textId="470426E3"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Функциональная стилистика как раздел лингвистики. Стилистическая норма (повторение, обобщение).</w:t>
      </w:r>
    </w:p>
    <w:p w14:paraId="527DB83B" w14:textId="0554BA9E"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3C118813" w14:textId="1E88054F"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079E162D" w14:textId="286547E4"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lastRenderedPageBreak/>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56C56495" w14:textId="5083BDD5"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6DB096B8" w14:textId="69168392"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2A9314F2" w14:textId="1FC26729" w:rsidR="00D90876" w:rsidRPr="00AF0394" w:rsidRDefault="00893BC6" w:rsidP="00AF0394">
      <w:pPr>
        <w:spacing w:after="0" w:line="240" w:lineRule="auto"/>
        <w:jc w:val="both"/>
        <w:rPr>
          <w:rFonts w:ascii="Times New Roman" w:eastAsia="OfficinaSansBoldITC" w:hAnsi="Times New Roman"/>
          <w:i/>
          <w:iCs/>
          <w:sz w:val="24"/>
          <w:szCs w:val="24"/>
        </w:rPr>
      </w:pPr>
      <w:r w:rsidRPr="00AF0394">
        <w:rPr>
          <w:rFonts w:ascii="Times New Roman" w:eastAsia="OfficinaSansBoldITC" w:hAnsi="Times New Roman"/>
          <w:i/>
          <w:iCs/>
          <w:sz w:val="24"/>
          <w:szCs w:val="24"/>
        </w:rPr>
        <w:t>Планируемые результаты освоения программы по русскому языку на уровне среднего общего образования.</w:t>
      </w:r>
    </w:p>
    <w:p w14:paraId="67974461" w14:textId="7FFC51AE"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sz w:val="24"/>
          <w:szCs w:val="24"/>
        </w:rPr>
        <w:t xml:space="preserve">Личностные результаты освоения </w:t>
      </w:r>
      <w:r w:rsidRPr="00C726A0">
        <w:rPr>
          <w:rFonts w:ascii="Times New Roman" w:eastAsia="OfficinaSansBoldITC" w:hAnsi="Times New Roman"/>
          <w:sz w:val="24"/>
          <w:szCs w:val="24"/>
        </w:rPr>
        <w:t>программы по русскому языку на уровне среднего общего образования</w:t>
      </w:r>
      <w:r w:rsidRPr="00C726A0">
        <w:rPr>
          <w:rFonts w:ascii="Times New Roman" w:eastAsia="SchoolBookSanPin" w:hAnsi="Times New Roman"/>
          <w:sz w:val="24"/>
          <w:szCs w:val="24"/>
        </w:rPr>
        <w:t xml:space="preserve">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r w:rsidRPr="00C726A0">
        <w:rPr>
          <w:rFonts w:ascii="Times New Roman" w:eastAsia="SchoolBookSanPin" w:hAnsi="Times New Roman"/>
          <w:position w:val="1"/>
          <w:sz w:val="24"/>
          <w:szCs w:val="24"/>
        </w:rPr>
        <w:t>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1272D7B" w14:textId="0DD66C7C"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4708A545" w14:textId="77777777"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bCs/>
          <w:position w:val="1"/>
          <w:sz w:val="24"/>
          <w:szCs w:val="24"/>
        </w:rPr>
        <w:t>1) гражданского воспитания:</w:t>
      </w:r>
    </w:p>
    <w:p w14:paraId="31B91CE3"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сформированность гражданской позиции обучающегося как активного и ответственного члена российского общества;</w:t>
      </w:r>
    </w:p>
    <w:p w14:paraId="2595FB9F"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осознание своих конституционных прав и обязанностей, уважение закона и правопорядка;</w:t>
      </w:r>
    </w:p>
    <w:p w14:paraId="05E2BD5C"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6687278B"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A04F761"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5B93360E"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умение взаимодействовать с социальными институтами в соответствии с их функциями и назначением;</w:t>
      </w:r>
    </w:p>
    <w:p w14:paraId="398D8D8E"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готовность к гуманитарной и волонтёрской деятельности;</w:t>
      </w:r>
    </w:p>
    <w:p w14:paraId="067C4B98" w14:textId="77777777"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bCs/>
          <w:position w:val="1"/>
          <w:sz w:val="24"/>
          <w:szCs w:val="24"/>
        </w:rPr>
        <w:t>2) патриотического воспитания:</w:t>
      </w:r>
    </w:p>
    <w:p w14:paraId="696CB2E0"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A171F1C"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34111F95"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идейная убеждённость, готовность к служению Отечеству и его защите, ответственность за его судьбу;</w:t>
      </w:r>
    </w:p>
    <w:p w14:paraId="0FF569A1" w14:textId="77777777"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bCs/>
          <w:position w:val="1"/>
          <w:sz w:val="24"/>
          <w:szCs w:val="24"/>
        </w:rPr>
        <w:t>3) духовно-нравственного воспитания:</w:t>
      </w:r>
    </w:p>
    <w:p w14:paraId="54E1F870"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осознание духовных ценностей российского народа;</w:t>
      </w:r>
    </w:p>
    <w:p w14:paraId="7C04CE4E"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сформированность нравственного сознания, норм этичного поведения;</w:t>
      </w:r>
    </w:p>
    <w:p w14:paraId="5F6B7C92"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lastRenderedPageBreak/>
        <w:t>способность оценивать ситуацию и принимать осознанные решения, ориентируясь на морально-нравственные нормы и ценности;</w:t>
      </w:r>
    </w:p>
    <w:p w14:paraId="3996DF28"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осознание личного вклада в построение устойчивого будущего;</w:t>
      </w:r>
    </w:p>
    <w:p w14:paraId="6BFBCD82"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607D51C" w14:textId="77777777"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bCs/>
          <w:position w:val="1"/>
          <w:sz w:val="24"/>
          <w:szCs w:val="24"/>
        </w:rPr>
        <w:t>4) эстетического воспитания:</w:t>
      </w:r>
    </w:p>
    <w:p w14:paraId="658767C4"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16A4A6D1"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5A066E2"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3597C677"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1AA59F52" w14:textId="77777777"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bCs/>
          <w:position w:val="1"/>
          <w:sz w:val="24"/>
          <w:szCs w:val="24"/>
        </w:rPr>
        <w:t>5) физического воспитания, формирования культуры здоровья и эмоционального благополучия:</w:t>
      </w:r>
    </w:p>
    <w:p w14:paraId="5EDDC954"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сформированность здорового и безопасного образа жизни, ответственного отношения к своему здоровью;</w:t>
      </w:r>
    </w:p>
    <w:p w14:paraId="7D8192B9"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потребность в физическом совершенствовании, занятиях спортивно-оздоровительной деятельностью;</w:t>
      </w:r>
    </w:p>
    <w:p w14:paraId="6EE6C308"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активное неприятие вредных привычек и иных форм причинения вреда физическому и психическому здоровью;</w:t>
      </w:r>
    </w:p>
    <w:p w14:paraId="25D5059D" w14:textId="77777777"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bCs/>
          <w:position w:val="1"/>
          <w:sz w:val="24"/>
          <w:szCs w:val="24"/>
        </w:rPr>
        <w:t>6) трудового воспитания:</w:t>
      </w:r>
    </w:p>
    <w:p w14:paraId="78452DAD"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готовность к труду, осознание ценности мастерства, трудолюбие;</w:t>
      </w:r>
    </w:p>
    <w:p w14:paraId="10F6374B"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50B3EC05"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2172695D"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готовность и способность к образованию и самообразованию на протяжении всей жизни;</w:t>
      </w:r>
    </w:p>
    <w:p w14:paraId="3D40DDB1" w14:textId="77777777"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bCs/>
          <w:position w:val="1"/>
          <w:sz w:val="24"/>
          <w:szCs w:val="24"/>
        </w:rPr>
        <w:t>7) экологического воспитания:</w:t>
      </w:r>
    </w:p>
    <w:p w14:paraId="7C859F05"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D328D36"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планирование и осуществление действий в окружающей среде на основе знания целей устойчивого развития человечества;</w:t>
      </w:r>
    </w:p>
    <w:p w14:paraId="076016FB"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0C5E3DCE"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расширение опыта деятельности экологической направленности;</w:t>
      </w:r>
    </w:p>
    <w:p w14:paraId="1675B82B" w14:textId="77777777"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bCs/>
          <w:position w:val="1"/>
          <w:sz w:val="24"/>
          <w:szCs w:val="24"/>
        </w:rPr>
        <w:t>8) ценности научного познания:</w:t>
      </w:r>
    </w:p>
    <w:p w14:paraId="3D27032B"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CB14F48"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совершенствование языковой и читательской культуры как средства взаимодействия между людьми и познания мира;</w:t>
      </w:r>
    </w:p>
    <w:p w14:paraId="593B3BA5"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506C1583" w14:textId="154E0866"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14:paraId="5D8223FF"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 xml:space="preserve">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w:t>
      </w:r>
      <w:r w:rsidRPr="00C726A0">
        <w:rPr>
          <w:rFonts w:ascii="Times New Roman" w:eastAsia="SchoolBookSanPin" w:hAnsi="Times New Roman"/>
          <w:position w:val="1"/>
          <w:sz w:val="24"/>
          <w:szCs w:val="24"/>
        </w:rPr>
        <w:lastRenderedPageBreak/>
        <w:t>эмоциональной сферы, быть уверенным в себе;</w:t>
      </w:r>
    </w:p>
    <w:p w14:paraId="64ABCC92"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2DD3DC33"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3B35E3B"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0332BEC6" w14:textId="77777777" w:rsidR="00D90876" w:rsidRPr="00C726A0" w:rsidRDefault="00893BC6" w:rsidP="00AF0394">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position w:val="1"/>
          <w:sz w:val="24"/>
          <w:szCs w:val="24"/>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4CCD7464" w14:textId="7C401AA2" w:rsidR="00D90876" w:rsidRPr="00C726A0" w:rsidRDefault="00893BC6" w:rsidP="00AF0394">
      <w:pPr>
        <w:spacing w:after="0" w:line="240" w:lineRule="auto"/>
        <w:jc w:val="both"/>
        <w:rPr>
          <w:rFonts w:ascii="Times New Roman" w:eastAsia="SchoolBookSanPin" w:hAnsi="Times New Roman"/>
          <w:bCs/>
          <w:sz w:val="24"/>
          <w:szCs w:val="24"/>
        </w:rPr>
      </w:pPr>
      <w:r w:rsidRPr="00C726A0">
        <w:rPr>
          <w:rFonts w:ascii="Times New Roman" w:eastAsia="SchoolBookSanPin" w:hAnsi="Times New Roman"/>
          <w:sz w:val="24"/>
          <w:szCs w:val="24"/>
        </w:rPr>
        <w:t xml:space="preserve">В результате изучения русского языка на уровне среднего общего образования у обучающегося будут сформированы </w:t>
      </w:r>
      <w:r w:rsidRPr="00C726A0">
        <w:rPr>
          <w:rFonts w:ascii="Times New Roman" w:eastAsia="SchoolBookSanPin" w:hAnsi="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0F6FE98" w14:textId="424ABE39"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У обучающегося будут сформированы следующие базовые логические действия как часть </w:t>
      </w:r>
      <w:r w:rsidRPr="00C726A0">
        <w:rPr>
          <w:rFonts w:ascii="Times New Roman" w:eastAsia="SchoolBookSanPin" w:hAnsi="Times New Roman"/>
          <w:bCs/>
          <w:sz w:val="24"/>
          <w:szCs w:val="24"/>
        </w:rPr>
        <w:t>познавательных универсальных учебных действий</w:t>
      </w:r>
      <w:r w:rsidRPr="00C726A0">
        <w:rPr>
          <w:rFonts w:ascii="Times New Roman" w:eastAsia="SchoolBookSanPin" w:hAnsi="Times New Roman"/>
          <w:sz w:val="24"/>
          <w:szCs w:val="24"/>
        </w:rPr>
        <w:t>:</w:t>
      </w:r>
    </w:p>
    <w:p w14:paraId="1E91C4AB"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самостоятельно формулировать и актуализировать проблему, рассматривать её всесторонне;</w:t>
      </w:r>
    </w:p>
    <w:p w14:paraId="5932977B"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04EA3A58"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определять цели деятельности, задавать параметры и критерии их достижения;</w:t>
      </w:r>
    </w:p>
    <w:p w14:paraId="28CCE5F0"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выявлять закономерности и противоречия языковых явлений, данных в наблюдении;</w:t>
      </w:r>
    </w:p>
    <w:p w14:paraId="579DE2DB"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разрабатывать план решения проблемы с учётом анализа имеющихся материальных и нематериальных ресурсов;</w:t>
      </w:r>
    </w:p>
    <w:p w14:paraId="5F14CE03"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вносить коррективы в деятельность, оценивать риски и соответствие результатов целям;</w:t>
      </w:r>
    </w:p>
    <w:p w14:paraId="3C303CDB"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219B6963"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развивать креативное мышление при решении жизненных проблем с учётом собственного речевого и читательского опыта.</w:t>
      </w:r>
    </w:p>
    <w:p w14:paraId="6226CDE9" w14:textId="487076D6"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У обучающегося будут сформированы следующие базовые исследовательские действия как часть </w:t>
      </w:r>
      <w:r w:rsidRPr="00C726A0">
        <w:rPr>
          <w:rFonts w:ascii="Times New Roman" w:eastAsia="SchoolBookSanPin" w:hAnsi="Times New Roman"/>
          <w:bCs/>
          <w:sz w:val="24"/>
          <w:szCs w:val="24"/>
        </w:rPr>
        <w:t>познавательных универсальных учебных действий</w:t>
      </w:r>
      <w:r w:rsidRPr="00C726A0">
        <w:rPr>
          <w:rFonts w:ascii="Times New Roman" w:eastAsia="SchoolBookSanPin" w:hAnsi="Times New Roman"/>
          <w:sz w:val="24"/>
          <w:szCs w:val="24"/>
        </w:rPr>
        <w:t>:</w:t>
      </w:r>
    </w:p>
    <w:p w14:paraId="05B64069"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3BD1AAAD"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758D80F7"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509986EE"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ставить и формулировать собственные задачи в образовательной деятельности и разнообразных жизненных ситуациях;</w:t>
      </w:r>
    </w:p>
    <w:p w14:paraId="2CDA3466"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4A190206"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C6F7945"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давать оценку новым ситуациям, приобретённому опыту;</w:t>
      </w:r>
    </w:p>
    <w:p w14:paraId="1B8C24C9"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уметь интегрировать знания из разных предметных областей;</w:t>
      </w:r>
    </w:p>
    <w:p w14:paraId="6A6BE8E4"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уметь переносить знания в практическую область жизнедеятельности, освоенные средства и способы действия – в профессиональную среду;</w:t>
      </w:r>
    </w:p>
    <w:p w14:paraId="48D263AB"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выдвигать новые идеи, оригинальные подходы, предлагать альтернативные способы решения проблем.</w:t>
      </w:r>
    </w:p>
    <w:p w14:paraId="4A468617" w14:textId="145166DE"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lastRenderedPageBreak/>
        <w:t xml:space="preserve">У обучающегося будут сформированы умения работать с информацией как часть </w:t>
      </w:r>
      <w:r w:rsidRPr="00C726A0">
        <w:rPr>
          <w:rFonts w:ascii="Times New Roman" w:eastAsia="SchoolBookSanPin" w:hAnsi="Times New Roman"/>
          <w:bCs/>
          <w:sz w:val="24"/>
          <w:szCs w:val="24"/>
        </w:rPr>
        <w:t>познавательных универсальных учебных действий</w:t>
      </w:r>
      <w:r w:rsidRPr="00C726A0">
        <w:rPr>
          <w:rFonts w:ascii="Times New Roman" w:eastAsia="SchoolBookSanPin" w:hAnsi="Times New Roman"/>
          <w:sz w:val="24"/>
          <w:szCs w:val="24"/>
        </w:rPr>
        <w:t>:</w:t>
      </w:r>
    </w:p>
    <w:p w14:paraId="0E92FA93"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7A38131"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169FF996"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оценивать достоверность, легитимность информации, её соответствие правовым и морально-этическим нормам;</w:t>
      </w:r>
    </w:p>
    <w:p w14:paraId="1236BF98"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960E45D"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владеть навыками защиты личной информации, соблюдать требования информационной безопасности.</w:t>
      </w:r>
    </w:p>
    <w:p w14:paraId="75259BD3" w14:textId="11E41197"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У обучающегося будут сформированы умения общения как часть </w:t>
      </w:r>
      <w:r w:rsidRPr="00C726A0">
        <w:rPr>
          <w:rFonts w:ascii="Times New Roman" w:eastAsia="SchoolBookSanPin" w:hAnsi="Times New Roman"/>
          <w:bCs/>
          <w:sz w:val="24"/>
          <w:szCs w:val="24"/>
        </w:rPr>
        <w:t>коммуникативных универсальных учебных действий</w:t>
      </w:r>
      <w:r w:rsidRPr="00C726A0">
        <w:rPr>
          <w:rFonts w:ascii="Times New Roman" w:eastAsia="SchoolBookSanPin" w:hAnsi="Times New Roman"/>
          <w:sz w:val="24"/>
          <w:szCs w:val="24"/>
        </w:rPr>
        <w:t>:</w:t>
      </w:r>
    </w:p>
    <w:p w14:paraId="3ED7D7E7"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осуществлять коммуникацию во всех сферах жизни;</w:t>
      </w:r>
    </w:p>
    <w:p w14:paraId="79828245"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1ECC8A9A"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владеть различными способами общения и взаимодействия; аргументированно вести диалог;</w:t>
      </w:r>
    </w:p>
    <w:p w14:paraId="27EE0166"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развёрнуто, логично и корректно с точки зрения культуры речи излагать своё мнение, строить высказывание.</w:t>
      </w:r>
    </w:p>
    <w:p w14:paraId="70B87C85" w14:textId="75839782"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У обучающегося будут сформированы умения самоорганизации как части </w:t>
      </w:r>
      <w:r w:rsidRPr="00C726A0">
        <w:rPr>
          <w:rFonts w:ascii="Times New Roman" w:eastAsia="SchoolBookSanPin" w:hAnsi="Times New Roman"/>
          <w:bCs/>
          <w:sz w:val="24"/>
          <w:szCs w:val="24"/>
        </w:rPr>
        <w:t>регулятивных универсальных учебных действий</w:t>
      </w:r>
      <w:r w:rsidRPr="00C726A0">
        <w:rPr>
          <w:rFonts w:ascii="Times New Roman" w:eastAsia="SchoolBookSanPin" w:hAnsi="Times New Roman"/>
          <w:sz w:val="24"/>
          <w:szCs w:val="24"/>
        </w:rPr>
        <w:t>:</w:t>
      </w:r>
    </w:p>
    <w:p w14:paraId="708DEBAE"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F976BAC"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3F0A69E5"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расширять рамки учебного предмета на основе личных предпочтений;</w:t>
      </w:r>
    </w:p>
    <w:p w14:paraId="0D8D49D1"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делать осознанный выбор, аргументировать его, брать ответственность за результаты выбора;</w:t>
      </w:r>
    </w:p>
    <w:p w14:paraId="00557F51"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оценивать приобретённый опыт;</w:t>
      </w:r>
    </w:p>
    <w:p w14:paraId="6B01F63A"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45500AEE" w14:textId="54584545"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У обучающегося будут сформированы умения самоконтроля, принятия себя и других как части </w:t>
      </w:r>
      <w:r w:rsidRPr="00C726A0">
        <w:rPr>
          <w:rFonts w:ascii="Times New Roman" w:eastAsia="SchoolBookSanPin" w:hAnsi="Times New Roman"/>
          <w:bCs/>
          <w:sz w:val="24"/>
          <w:szCs w:val="24"/>
        </w:rPr>
        <w:t>регулятивных универсальных учебных действий</w:t>
      </w:r>
      <w:r w:rsidRPr="00C726A0">
        <w:rPr>
          <w:rFonts w:ascii="Times New Roman" w:eastAsia="SchoolBookSanPin" w:hAnsi="Times New Roman"/>
          <w:sz w:val="24"/>
          <w:szCs w:val="24"/>
        </w:rPr>
        <w:t>:</w:t>
      </w:r>
    </w:p>
    <w:p w14:paraId="2AC01811"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давать оценку новым ситуациям, вносить коррективы в деятельность, оценивать соответствие результатов целям;</w:t>
      </w:r>
    </w:p>
    <w:p w14:paraId="26680238"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7F29E11A"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оценивать риски и своевременно принимать решение по их снижению;</w:t>
      </w:r>
    </w:p>
    <w:p w14:paraId="04AD9C95"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принимать себя, понимая свои недостатки и достоинства;</w:t>
      </w:r>
    </w:p>
    <w:p w14:paraId="135CB69B"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принимать мотивы и аргументы других людей при анализе результатов деятельности;</w:t>
      </w:r>
    </w:p>
    <w:p w14:paraId="66D60DCE"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признавать своё право и право других на ошибку;</w:t>
      </w:r>
    </w:p>
    <w:p w14:paraId="3CDC8C33"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развивать способность видеть мир с позиции другого человека.</w:t>
      </w:r>
    </w:p>
    <w:p w14:paraId="73FB5DBC" w14:textId="59664966"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У обучающегося будут сформированы умения совместной деятельности:</w:t>
      </w:r>
    </w:p>
    <w:p w14:paraId="0D47F401"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понимать и использовать преимущества командной и индивидуальной работы;</w:t>
      </w:r>
    </w:p>
    <w:p w14:paraId="1C6883D6"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выбирать тематику и методы совместных действий с учётом общих интересов и возможностей каждого члена коллектива;</w:t>
      </w:r>
    </w:p>
    <w:p w14:paraId="7096686E"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 xml:space="preserve">принимать цели совместной деятельности, организовывать и координировать действия по их </w:t>
      </w:r>
      <w:r w:rsidRPr="00C726A0">
        <w:rPr>
          <w:rFonts w:ascii="Times New Roman" w:eastAsia="OfficinaSansBoldITC" w:hAnsi="Times New Roman"/>
          <w:sz w:val="24"/>
          <w:szCs w:val="24"/>
        </w:rPr>
        <w:lastRenderedPageBreak/>
        <w:t>достижению: составлять план действий, распределять роли с учётом мнений участников, обсуждать результаты совместной работы;</w:t>
      </w:r>
    </w:p>
    <w:p w14:paraId="55312CEF"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оценивать качество своего вклада и вклада каждого участника команды в общий результат по разработанным критериям;</w:t>
      </w:r>
    </w:p>
    <w:p w14:paraId="5A95B918"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3CEAB99E" w14:textId="441AA605" w:rsidR="00D90876" w:rsidRPr="00C726A0" w:rsidRDefault="00893BC6" w:rsidP="00AF0394">
      <w:pPr>
        <w:spacing w:after="0" w:line="240" w:lineRule="auto"/>
        <w:jc w:val="both"/>
        <w:rPr>
          <w:rFonts w:ascii="Times New Roman" w:eastAsia="SchoolBookSanPin" w:hAnsi="Times New Roman"/>
          <w:sz w:val="24"/>
          <w:szCs w:val="24"/>
        </w:rPr>
      </w:pPr>
      <w:r w:rsidRPr="00C726A0">
        <w:rPr>
          <w:rFonts w:ascii="Times New Roman" w:eastAsia="OfficinaSansBoldITC" w:hAnsi="Times New Roman"/>
          <w:sz w:val="24"/>
          <w:szCs w:val="24"/>
        </w:rPr>
        <w:t>К</w:t>
      </w:r>
      <w:r w:rsidRPr="00C726A0">
        <w:rPr>
          <w:rFonts w:ascii="Times New Roman" w:eastAsia="SchoolBookSanPin" w:hAnsi="Times New Roman"/>
          <w:sz w:val="24"/>
          <w:szCs w:val="24"/>
        </w:rPr>
        <w:t xml:space="preserve"> концу обучения в </w:t>
      </w:r>
      <w:r w:rsidRPr="00C726A0">
        <w:rPr>
          <w:rFonts w:ascii="Times New Roman" w:eastAsia="SchoolBookSanPin" w:hAnsi="Times New Roman"/>
          <w:bCs/>
          <w:sz w:val="24"/>
          <w:szCs w:val="24"/>
        </w:rPr>
        <w:t xml:space="preserve">10 классе </w:t>
      </w:r>
      <w:r w:rsidRPr="00C726A0">
        <w:rPr>
          <w:rFonts w:ascii="Times New Roman" w:eastAsia="SchoolBookSanPin" w:hAnsi="Times New Roman"/>
          <w:sz w:val="24"/>
          <w:szCs w:val="24"/>
        </w:rPr>
        <w:t>обучающийся получит следующие п</w:t>
      </w:r>
      <w:r w:rsidRPr="00C726A0">
        <w:rPr>
          <w:rFonts w:ascii="Times New Roman" w:eastAsia="OfficinaSansBoldITC" w:hAnsi="Times New Roman"/>
          <w:sz w:val="24"/>
          <w:szCs w:val="24"/>
        </w:rPr>
        <w:t>редметные результаты по отдельным темам программы по русскому языку</w:t>
      </w:r>
      <w:r w:rsidRPr="00C726A0">
        <w:rPr>
          <w:rFonts w:ascii="Times New Roman" w:eastAsia="SchoolBookSanPin" w:hAnsi="Times New Roman"/>
          <w:sz w:val="24"/>
          <w:szCs w:val="24"/>
        </w:rPr>
        <w:t>:</w:t>
      </w:r>
    </w:p>
    <w:p w14:paraId="13DFAB75" w14:textId="4D5FF119"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Общие сведения о языке.</w:t>
      </w:r>
    </w:p>
    <w:p w14:paraId="06C15ECE"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Иметь представление о языке как знаковой системе, об основных функциях языка; о лингвистике как науке.</w:t>
      </w:r>
    </w:p>
    <w:p w14:paraId="435EBA43"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241C6360"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1 июня 2005 г. № 53-ФЗ «О государственном языке Российской Федерации», Закона Российской Федерации от 25 октября 1991 г. № 1807-1 «О языках народов Российской Федерации»).</w:t>
      </w:r>
    </w:p>
    <w:p w14:paraId="701D14D7"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26B57A70" w14:textId="74B11968"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Язык и речь. Культура речи.</w:t>
      </w:r>
    </w:p>
    <w:p w14:paraId="1B26D7C2"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3C2FE260"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Иметь представление о культуре речи как разделе лингвистики.</w:t>
      </w:r>
    </w:p>
    <w:p w14:paraId="140C5FDC"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Комментировать нормативный, коммуникативный и этический аспекты культуры речи, приводить соответствующие примеры.</w:t>
      </w:r>
    </w:p>
    <w:p w14:paraId="39C62C60"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02A13439"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Иметь представление о языковой норме, её видах.</w:t>
      </w:r>
    </w:p>
    <w:p w14:paraId="7D5D1DE9"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Использовать словари русского языка в учебной деятельности.</w:t>
      </w:r>
    </w:p>
    <w:p w14:paraId="78515E1E" w14:textId="49289601"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Фонетика. Орфоэпия. Орфоэпические нормы.</w:t>
      </w:r>
    </w:p>
    <w:p w14:paraId="64949A02"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Выполнять фонетический анализ слова.</w:t>
      </w:r>
    </w:p>
    <w:p w14:paraId="33E53B55"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Определять изобразительно-выразительные средства фонетики в тексте.</w:t>
      </w:r>
    </w:p>
    <w:p w14:paraId="7C220856"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40A6D0FD"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5AAC5C97"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Соблюдать основные произносительные и акцентологические нормы современного русского литературного языка.</w:t>
      </w:r>
    </w:p>
    <w:p w14:paraId="2168EF2A"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Использовать орфоэпический словарь.</w:t>
      </w:r>
    </w:p>
    <w:p w14:paraId="51ABDDB9" w14:textId="350F7B82"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Лексикология и фразеология. Лексические нормы.</w:t>
      </w:r>
    </w:p>
    <w:p w14:paraId="4965D647"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Выполнять лексический анализ слова.</w:t>
      </w:r>
    </w:p>
    <w:p w14:paraId="62DA33FD"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Определять изобразительно-выразительные средства лексики.</w:t>
      </w:r>
    </w:p>
    <w:p w14:paraId="680954B6"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4903C839"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Соблюдать лексические нормы.</w:t>
      </w:r>
    </w:p>
    <w:p w14:paraId="31250115"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lastRenderedPageBreak/>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73A75C51"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768D7985" w14:textId="0833C169"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Морфемика и словообразование. Словообразовательные нормы.</w:t>
      </w:r>
    </w:p>
    <w:p w14:paraId="2C7BEB50"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Выполнять морфемный и словообразовательный анализ слова.</w:t>
      </w:r>
    </w:p>
    <w:p w14:paraId="28FF299D"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5FEC45CC"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Использовать словообразовательный словарь.</w:t>
      </w:r>
    </w:p>
    <w:p w14:paraId="063E942E" w14:textId="448F9E74"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Морфология. Морфологические нормы.</w:t>
      </w:r>
    </w:p>
    <w:p w14:paraId="29C75FDC"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Выполнять морфологический анализ слова.</w:t>
      </w:r>
    </w:p>
    <w:p w14:paraId="60B548C5"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Определять особенности употребления в тексте слов разных частей речи.</w:t>
      </w:r>
    </w:p>
    <w:p w14:paraId="25B5A335"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4442E279"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Соблюдать морфологические нормы.</w:t>
      </w:r>
    </w:p>
    <w:p w14:paraId="54F71AF7"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26D25BDC"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Использовать словарь грамматических трудностей, справочники.</w:t>
      </w:r>
    </w:p>
    <w:p w14:paraId="6F1AD080" w14:textId="54BEA2A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Орфография. Основные правила орфографии.</w:t>
      </w:r>
    </w:p>
    <w:p w14:paraId="72BDA693"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Иметь представление о принципах и разделах русской орфографии.</w:t>
      </w:r>
    </w:p>
    <w:p w14:paraId="70AC3AC7"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Выполнять орфографический анализ слова.</w:t>
      </w:r>
    </w:p>
    <w:p w14:paraId="1A57DB5B"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3786FDA9"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Соблюдать правила орфографии.</w:t>
      </w:r>
    </w:p>
    <w:p w14:paraId="50BE20CC"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Использовать орфографический словарь.</w:t>
      </w:r>
    </w:p>
    <w:p w14:paraId="28FD1B3C" w14:textId="6EADF032"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Речь. Речевое общение.</w:t>
      </w:r>
    </w:p>
    <w:p w14:paraId="110AA092"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5FBEB75C"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328D38B6"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6EC5745B"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280DC9E3"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3406C2A3"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Употреблять языковые средства с учётом речевой ситуации.</w:t>
      </w:r>
    </w:p>
    <w:p w14:paraId="0265B166"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Соблюдать в устной речи и на письме нормы современного русского литературного языка.</w:t>
      </w:r>
    </w:p>
    <w:p w14:paraId="125342CA"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Оценивать собственную и чужую речь с точки зрения точного, уместного и выразительного словоупотребления.</w:t>
      </w:r>
    </w:p>
    <w:p w14:paraId="1F3603B9" w14:textId="21E4AC32"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Текст. Информационно-смысловая переработка текста.</w:t>
      </w:r>
    </w:p>
    <w:p w14:paraId="76398D7F"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Применять знания о тексте, его основных признаках, структуре и видах представленной в нём информации в речевой практике.</w:t>
      </w:r>
    </w:p>
    <w:p w14:paraId="18F6314F"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37CE5407"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lastRenderedPageBreak/>
        <w:t>Выявлять логико-смысловые отношения между предложениями в тексте.</w:t>
      </w:r>
    </w:p>
    <w:p w14:paraId="017A7075"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5138D8CC"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0CE1EEF8"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Создавать вторичные тексты (план, тезисы, конспект, реферат, аннотация, отзыв, рецензия и другие).</w:t>
      </w:r>
    </w:p>
    <w:p w14:paraId="52994B67"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Корректировать текст: устранять логические, фактические, этические, грамматические и речевые ошибки.</w:t>
      </w:r>
    </w:p>
    <w:p w14:paraId="5DEE87CE" w14:textId="5CAEC1B8" w:rsidR="00D90876" w:rsidRPr="00AF0394" w:rsidRDefault="00893BC6" w:rsidP="00AF0394">
      <w:pPr>
        <w:spacing w:after="0" w:line="240" w:lineRule="auto"/>
        <w:jc w:val="both"/>
        <w:rPr>
          <w:rFonts w:ascii="Times New Roman" w:eastAsia="SchoolBookSanPin" w:hAnsi="Times New Roman"/>
          <w:i/>
          <w:iCs/>
          <w:sz w:val="24"/>
          <w:szCs w:val="24"/>
        </w:rPr>
      </w:pPr>
      <w:r w:rsidRPr="00AF0394">
        <w:rPr>
          <w:rFonts w:ascii="Times New Roman" w:eastAsia="OfficinaSansBoldITC" w:hAnsi="Times New Roman"/>
          <w:i/>
          <w:iCs/>
          <w:sz w:val="24"/>
          <w:szCs w:val="24"/>
        </w:rPr>
        <w:t>К</w:t>
      </w:r>
      <w:r w:rsidRPr="00AF0394">
        <w:rPr>
          <w:rFonts w:ascii="Times New Roman" w:eastAsia="SchoolBookSanPin" w:hAnsi="Times New Roman"/>
          <w:i/>
          <w:iCs/>
          <w:sz w:val="24"/>
          <w:szCs w:val="24"/>
        </w:rPr>
        <w:t xml:space="preserve"> концу обучения в </w:t>
      </w:r>
      <w:r w:rsidRPr="00AF0394">
        <w:rPr>
          <w:rFonts w:ascii="Times New Roman" w:eastAsia="SchoolBookSanPin" w:hAnsi="Times New Roman"/>
          <w:bCs/>
          <w:i/>
          <w:iCs/>
          <w:sz w:val="24"/>
          <w:szCs w:val="24"/>
        </w:rPr>
        <w:t xml:space="preserve">11 классе </w:t>
      </w:r>
      <w:r w:rsidRPr="00AF0394">
        <w:rPr>
          <w:rFonts w:ascii="Times New Roman" w:eastAsia="SchoolBookSanPin" w:hAnsi="Times New Roman"/>
          <w:i/>
          <w:iCs/>
          <w:sz w:val="24"/>
          <w:szCs w:val="24"/>
        </w:rPr>
        <w:t>обучающийся получит следующие п</w:t>
      </w:r>
      <w:r w:rsidRPr="00AF0394">
        <w:rPr>
          <w:rFonts w:ascii="Times New Roman" w:eastAsia="OfficinaSansBoldITC" w:hAnsi="Times New Roman"/>
          <w:i/>
          <w:iCs/>
          <w:sz w:val="24"/>
          <w:szCs w:val="24"/>
        </w:rPr>
        <w:t>редметные результаты по отдельным темам программы по русскому языку</w:t>
      </w:r>
      <w:r w:rsidRPr="00AF0394">
        <w:rPr>
          <w:rFonts w:ascii="Times New Roman" w:eastAsia="SchoolBookSanPin" w:hAnsi="Times New Roman"/>
          <w:i/>
          <w:iCs/>
          <w:sz w:val="24"/>
          <w:szCs w:val="24"/>
        </w:rPr>
        <w:t>:</w:t>
      </w:r>
    </w:p>
    <w:p w14:paraId="22DCDE6D" w14:textId="374A9B9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Общие сведения о языке.</w:t>
      </w:r>
    </w:p>
    <w:p w14:paraId="0E4DC75B"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Иметь представление об экологии языка, о проблемах речевой культуры в современном обществе.</w:t>
      </w:r>
    </w:p>
    <w:p w14:paraId="58E593AC"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14:paraId="7A5F0E5D" w14:textId="443FD156"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Язык и речь. Культура речи. Синтаксис. Синтаксические нормы.</w:t>
      </w:r>
    </w:p>
    <w:p w14:paraId="2BB700AB"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Выполнять синтаксический анализ словосочетания, простого и сложного предложения.</w:t>
      </w:r>
    </w:p>
    <w:p w14:paraId="26A175C4"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Определять изобразительно-выразительные средства синтаксиса русского языка (в рамках изученного).</w:t>
      </w:r>
    </w:p>
    <w:p w14:paraId="1B2FAB49"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0ECAC326"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Соблюдать синтаксические нормы.</w:t>
      </w:r>
    </w:p>
    <w:p w14:paraId="13AD420E"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Использовать словари грамматических трудностей, справочники.</w:t>
      </w:r>
    </w:p>
    <w:p w14:paraId="78CBBDDE" w14:textId="5F4EB625"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Пунктуация. Основные правила пунктуации.</w:t>
      </w:r>
    </w:p>
    <w:p w14:paraId="3B3FE2FD"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Иметь представление о принципах и разделах русской пунктуации.</w:t>
      </w:r>
    </w:p>
    <w:p w14:paraId="1CF3C8C6"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Выполнять пунктуационный анализ предложения.</w:t>
      </w:r>
    </w:p>
    <w:p w14:paraId="4F6A04A2"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3140973D"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Соблюдать правила пунктуации.</w:t>
      </w:r>
    </w:p>
    <w:p w14:paraId="15F6D794"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Использовать справочники по пунктуации.</w:t>
      </w:r>
    </w:p>
    <w:p w14:paraId="39B90921" w14:textId="69AE847A"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Функциональная стилистика. Культура речи.</w:t>
      </w:r>
    </w:p>
    <w:p w14:paraId="0AA011F4"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Иметь представление о функциональной стилистике как разделе лингвистики.</w:t>
      </w:r>
    </w:p>
    <w:p w14:paraId="39DD84C0"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023A7BB1"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18A7E2C9" w14:textId="77777777" w:rsidR="00D90876" w:rsidRPr="00C726A0"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7BB3F64F" w14:textId="77777777" w:rsidR="00D90876" w:rsidRDefault="00893BC6" w:rsidP="00AF0394">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Применять знания о функциональных разновидностях языка в речевой практике.</w:t>
      </w:r>
    </w:p>
    <w:p w14:paraId="42D24D08" w14:textId="39C5E5B6" w:rsidR="00694D65" w:rsidRPr="00694D65" w:rsidRDefault="00694D65" w:rsidP="00694D65">
      <w:pPr>
        <w:pStyle w:val="ConsPlusNormal"/>
        <w:spacing w:after="0" w:line="240" w:lineRule="auto"/>
        <w:jc w:val="both"/>
        <w:rPr>
          <w:i/>
          <w:iCs/>
          <w:sz w:val="24"/>
          <w:szCs w:val="24"/>
        </w:rPr>
      </w:pPr>
      <w:r w:rsidRPr="00694D65">
        <w:rPr>
          <w:i/>
          <w:iCs/>
          <w:sz w:val="24"/>
          <w:szCs w:val="24"/>
        </w:rPr>
        <w:t>Поурочное планирование.</w:t>
      </w:r>
    </w:p>
    <w:p w14:paraId="4654518A" w14:textId="780A48DC" w:rsidR="00694D65" w:rsidRPr="00694D65" w:rsidRDefault="00694D65" w:rsidP="00694D65">
      <w:pPr>
        <w:pStyle w:val="ConsPlusNormal"/>
        <w:spacing w:after="0" w:line="240" w:lineRule="auto"/>
        <w:jc w:val="both"/>
        <w:rPr>
          <w:sz w:val="24"/>
          <w:szCs w:val="24"/>
        </w:rPr>
      </w:pPr>
      <w:r w:rsidRPr="00694D65">
        <w:rPr>
          <w:sz w:val="24"/>
          <w:szCs w:val="24"/>
        </w:rPr>
        <w:t>10 класс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067"/>
      </w:tblGrid>
      <w:tr w:rsidR="00694D65" w:rsidRPr="00694D65" w14:paraId="562357AE" w14:textId="77777777" w:rsidTr="00694D65">
        <w:tc>
          <w:tcPr>
            <w:tcW w:w="1134" w:type="dxa"/>
          </w:tcPr>
          <w:p w14:paraId="2BC8E5B0" w14:textId="77777777" w:rsidR="00694D65" w:rsidRPr="00694D65" w:rsidRDefault="00694D65" w:rsidP="00694D65">
            <w:pPr>
              <w:pStyle w:val="ConsPlusNormal"/>
              <w:spacing w:after="0" w:line="240" w:lineRule="auto"/>
              <w:jc w:val="center"/>
              <w:rPr>
                <w:sz w:val="24"/>
                <w:szCs w:val="24"/>
              </w:rPr>
            </w:pPr>
            <w:r w:rsidRPr="00694D65">
              <w:rPr>
                <w:sz w:val="24"/>
                <w:szCs w:val="24"/>
              </w:rPr>
              <w:t>N урока</w:t>
            </w:r>
          </w:p>
        </w:tc>
        <w:tc>
          <w:tcPr>
            <w:tcW w:w="9067" w:type="dxa"/>
          </w:tcPr>
          <w:p w14:paraId="55206083" w14:textId="77777777" w:rsidR="00694D65" w:rsidRPr="00694D65" w:rsidRDefault="00694D65" w:rsidP="00694D65">
            <w:pPr>
              <w:pStyle w:val="ConsPlusNormal"/>
              <w:spacing w:after="0" w:line="240" w:lineRule="auto"/>
              <w:jc w:val="center"/>
              <w:rPr>
                <w:sz w:val="24"/>
                <w:szCs w:val="24"/>
              </w:rPr>
            </w:pPr>
            <w:r w:rsidRPr="00694D65">
              <w:rPr>
                <w:sz w:val="24"/>
                <w:szCs w:val="24"/>
              </w:rPr>
              <w:t>Тема урока</w:t>
            </w:r>
          </w:p>
        </w:tc>
      </w:tr>
      <w:tr w:rsidR="00694D65" w:rsidRPr="00694D65" w14:paraId="030E4A9D" w14:textId="77777777" w:rsidTr="00694D65">
        <w:tc>
          <w:tcPr>
            <w:tcW w:w="1134" w:type="dxa"/>
            <w:vAlign w:val="center"/>
          </w:tcPr>
          <w:p w14:paraId="24E7A31A" w14:textId="77777777" w:rsidR="00694D65" w:rsidRPr="00694D65" w:rsidRDefault="00694D65" w:rsidP="00694D65">
            <w:pPr>
              <w:pStyle w:val="ConsPlusNormal"/>
              <w:spacing w:after="0" w:line="240" w:lineRule="auto"/>
              <w:rPr>
                <w:sz w:val="24"/>
                <w:szCs w:val="24"/>
              </w:rPr>
            </w:pPr>
            <w:r w:rsidRPr="00694D65">
              <w:rPr>
                <w:sz w:val="24"/>
                <w:szCs w:val="24"/>
              </w:rPr>
              <w:t>Урок 1</w:t>
            </w:r>
          </w:p>
        </w:tc>
        <w:tc>
          <w:tcPr>
            <w:tcW w:w="9067" w:type="dxa"/>
          </w:tcPr>
          <w:p w14:paraId="6568DDB5" w14:textId="77777777" w:rsidR="00694D65" w:rsidRPr="00694D65" w:rsidRDefault="00694D65" w:rsidP="00694D65">
            <w:pPr>
              <w:pStyle w:val="ConsPlusNormal"/>
              <w:spacing w:after="0" w:line="240" w:lineRule="auto"/>
              <w:jc w:val="both"/>
              <w:rPr>
                <w:sz w:val="24"/>
                <w:szCs w:val="24"/>
              </w:rPr>
            </w:pPr>
            <w:r w:rsidRPr="00694D65">
              <w:rPr>
                <w:sz w:val="24"/>
                <w:szCs w:val="24"/>
              </w:rPr>
              <w:t>Повторение и обобщение изученного в 5 - 9 классах</w:t>
            </w:r>
          </w:p>
        </w:tc>
      </w:tr>
      <w:tr w:rsidR="00694D65" w:rsidRPr="00694D65" w14:paraId="6DA8E544" w14:textId="77777777" w:rsidTr="00694D65">
        <w:tc>
          <w:tcPr>
            <w:tcW w:w="1134" w:type="dxa"/>
            <w:vAlign w:val="center"/>
          </w:tcPr>
          <w:p w14:paraId="5651250D" w14:textId="77777777" w:rsidR="00694D65" w:rsidRPr="00694D65" w:rsidRDefault="00694D65" w:rsidP="00694D65">
            <w:pPr>
              <w:pStyle w:val="ConsPlusNormal"/>
              <w:spacing w:after="0" w:line="240" w:lineRule="auto"/>
              <w:rPr>
                <w:sz w:val="24"/>
                <w:szCs w:val="24"/>
              </w:rPr>
            </w:pPr>
            <w:r w:rsidRPr="00694D65">
              <w:rPr>
                <w:sz w:val="24"/>
                <w:szCs w:val="24"/>
              </w:rPr>
              <w:lastRenderedPageBreak/>
              <w:t>Урок 2</w:t>
            </w:r>
          </w:p>
        </w:tc>
        <w:tc>
          <w:tcPr>
            <w:tcW w:w="9067" w:type="dxa"/>
          </w:tcPr>
          <w:p w14:paraId="02075086" w14:textId="77777777" w:rsidR="00694D65" w:rsidRPr="00694D65" w:rsidRDefault="00694D65" w:rsidP="00694D65">
            <w:pPr>
              <w:pStyle w:val="ConsPlusNormal"/>
              <w:spacing w:after="0" w:line="240" w:lineRule="auto"/>
              <w:jc w:val="both"/>
              <w:rPr>
                <w:sz w:val="24"/>
                <w:szCs w:val="24"/>
              </w:rPr>
            </w:pPr>
            <w:r w:rsidRPr="00694D65">
              <w:rPr>
                <w:sz w:val="24"/>
                <w:szCs w:val="24"/>
              </w:rPr>
              <w:t>Повторение в начале года. Практикум</w:t>
            </w:r>
          </w:p>
        </w:tc>
      </w:tr>
      <w:tr w:rsidR="00694D65" w:rsidRPr="00694D65" w14:paraId="30EE002A" w14:textId="77777777" w:rsidTr="00694D65">
        <w:tc>
          <w:tcPr>
            <w:tcW w:w="1134" w:type="dxa"/>
            <w:vAlign w:val="center"/>
          </w:tcPr>
          <w:p w14:paraId="03705194" w14:textId="77777777" w:rsidR="00694D65" w:rsidRPr="00694D65" w:rsidRDefault="00694D65" w:rsidP="00694D65">
            <w:pPr>
              <w:pStyle w:val="ConsPlusNormal"/>
              <w:spacing w:after="0" w:line="240" w:lineRule="auto"/>
              <w:rPr>
                <w:sz w:val="24"/>
                <w:szCs w:val="24"/>
              </w:rPr>
            </w:pPr>
            <w:r w:rsidRPr="00694D65">
              <w:rPr>
                <w:sz w:val="24"/>
                <w:szCs w:val="24"/>
              </w:rPr>
              <w:t>Урок 3</w:t>
            </w:r>
          </w:p>
        </w:tc>
        <w:tc>
          <w:tcPr>
            <w:tcW w:w="9067" w:type="dxa"/>
          </w:tcPr>
          <w:p w14:paraId="06F64627" w14:textId="77777777" w:rsidR="00694D65" w:rsidRPr="00694D65" w:rsidRDefault="00694D65" w:rsidP="00694D65">
            <w:pPr>
              <w:pStyle w:val="ConsPlusNormal"/>
              <w:spacing w:after="0" w:line="240" w:lineRule="auto"/>
              <w:jc w:val="both"/>
              <w:rPr>
                <w:sz w:val="24"/>
                <w:szCs w:val="24"/>
              </w:rPr>
            </w:pPr>
            <w:r w:rsidRPr="00694D65">
              <w:rPr>
                <w:sz w:val="24"/>
                <w:szCs w:val="24"/>
              </w:rPr>
              <w:t>Язык как знаковая система. Основные функции языка. Лингвистика как наука</w:t>
            </w:r>
          </w:p>
        </w:tc>
      </w:tr>
      <w:tr w:rsidR="00694D65" w:rsidRPr="00694D65" w14:paraId="53CA4576" w14:textId="77777777" w:rsidTr="00694D65">
        <w:tc>
          <w:tcPr>
            <w:tcW w:w="1134" w:type="dxa"/>
            <w:vAlign w:val="center"/>
          </w:tcPr>
          <w:p w14:paraId="3589155D" w14:textId="77777777" w:rsidR="00694D65" w:rsidRPr="00694D65" w:rsidRDefault="00694D65" w:rsidP="00694D65">
            <w:pPr>
              <w:pStyle w:val="ConsPlusNormal"/>
              <w:spacing w:after="0" w:line="240" w:lineRule="auto"/>
              <w:rPr>
                <w:sz w:val="24"/>
                <w:szCs w:val="24"/>
              </w:rPr>
            </w:pPr>
            <w:r w:rsidRPr="00694D65">
              <w:rPr>
                <w:sz w:val="24"/>
                <w:szCs w:val="24"/>
              </w:rPr>
              <w:t>Урок 4</w:t>
            </w:r>
          </w:p>
        </w:tc>
        <w:tc>
          <w:tcPr>
            <w:tcW w:w="9067" w:type="dxa"/>
          </w:tcPr>
          <w:p w14:paraId="67055CE9" w14:textId="77777777" w:rsidR="00694D65" w:rsidRPr="00694D65" w:rsidRDefault="00694D65" w:rsidP="00694D65">
            <w:pPr>
              <w:pStyle w:val="ConsPlusNormal"/>
              <w:spacing w:after="0" w:line="240" w:lineRule="auto"/>
              <w:jc w:val="both"/>
              <w:rPr>
                <w:sz w:val="24"/>
                <w:szCs w:val="24"/>
              </w:rPr>
            </w:pPr>
            <w:r w:rsidRPr="00694D65">
              <w:rPr>
                <w:sz w:val="24"/>
                <w:szCs w:val="24"/>
              </w:rPr>
              <w:t>Взаимосвязь языка и культуры</w:t>
            </w:r>
          </w:p>
        </w:tc>
      </w:tr>
      <w:tr w:rsidR="00694D65" w:rsidRPr="00694D65" w14:paraId="50ACC6CC" w14:textId="77777777" w:rsidTr="00694D65">
        <w:tc>
          <w:tcPr>
            <w:tcW w:w="1134" w:type="dxa"/>
            <w:vAlign w:val="center"/>
          </w:tcPr>
          <w:p w14:paraId="11D7B283" w14:textId="77777777" w:rsidR="00694D65" w:rsidRPr="00694D65" w:rsidRDefault="00694D65" w:rsidP="00694D65">
            <w:pPr>
              <w:pStyle w:val="ConsPlusNormal"/>
              <w:spacing w:after="0" w:line="240" w:lineRule="auto"/>
              <w:rPr>
                <w:sz w:val="24"/>
                <w:szCs w:val="24"/>
              </w:rPr>
            </w:pPr>
            <w:r w:rsidRPr="00694D65">
              <w:rPr>
                <w:sz w:val="24"/>
                <w:szCs w:val="24"/>
              </w:rPr>
              <w:t>Урок 5</w:t>
            </w:r>
          </w:p>
        </w:tc>
        <w:tc>
          <w:tcPr>
            <w:tcW w:w="9067" w:type="dxa"/>
          </w:tcPr>
          <w:p w14:paraId="1AE7FB9F" w14:textId="77777777" w:rsidR="00694D65" w:rsidRPr="00694D65" w:rsidRDefault="00694D65" w:rsidP="00694D65">
            <w:pPr>
              <w:pStyle w:val="ConsPlusNormal"/>
              <w:spacing w:after="0" w:line="240" w:lineRule="auto"/>
              <w:jc w:val="both"/>
              <w:rPr>
                <w:sz w:val="24"/>
                <w:szCs w:val="24"/>
              </w:rPr>
            </w:pPr>
            <w:r w:rsidRPr="00694D65">
              <w:rPr>
                <w:sz w:val="24"/>
                <w:szCs w:val="24"/>
              </w:rPr>
              <w:t>Русский язык - государственный язык Российской Федерации. Внутренние и внешние функции русского языка</w:t>
            </w:r>
          </w:p>
        </w:tc>
      </w:tr>
      <w:tr w:rsidR="00694D65" w:rsidRPr="00694D65" w14:paraId="4114AF9A" w14:textId="77777777" w:rsidTr="00694D65">
        <w:tc>
          <w:tcPr>
            <w:tcW w:w="1134" w:type="dxa"/>
            <w:vAlign w:val="center"/>
          </w:tcPr>
          <w:p w14:paraId="0F535741" w14:textId="77777777" w:rsidR="00694D65" w:rsidRPr="00694D65" w:rsidRDefault="00694D65" w:rsidP="00694D65">
            <w:pPr>
              <w:pStyle w:val="ConsPlusNormal"/>
              <w:spacing w:after="0" w:line="240" w:lineRule="auto"/>
              <w:rPr>
                <w:sz w:val="24"/>
                <w:szCs w:val="24"/>
              </w:rPr>
            </w:pPr>
            <w:r w:rsidRPr="00694D65">
              <w:rPr>
                <w:sz w:val="24"/>
                <w:szCs w:val="24"/>
              </w:rPr>
              <w:t>Урок 6</w:t>
            </w:r>
          </w:p>
        </w:tc>
        <w:tc>
          <w:tcPr>
            <w:tcW w:w="9067" w:type="dxa"/>
          </w:tcPr>
          <w:p w14:paraId="0B47159C" w14:textId="77777777" w:rsidR="00694D65" w:rsidRPr="00694D65" w:rsidRDefault="00694D65" w:rsidP="00694D65">
            <w:pPr>
              <w:pStyle w:val="ConsPlusNormal"/>
              <w:spacing w:after="0" w:line="240" w:lineRule="auto"/>
              <w:jc w:val="both"/>
              <w:rPr>
                <w:sz w:val="24"/>
                <w:szCs w:val="24"/>
              </w:rPr>
            </w:pPr>
            <w:r w:rsidRPr="00694D65">
              <w:rPr>
                <w:sz w:val="24"/>
                <w:szCs w:val="24"/>
              </w:rPr>
              <w:t>Формы существования русского национального языка</w:t>
            </w:r>
          </w:p>
        </w:tc>
      </w:tr>
      <w:tr w:rsidR="00694D65" w:rsidRPr="00694D65" w14:paraId="6B5D4656" w14:textId="77777777" w:rsidTr="00694D65">
        <w:tc>
          <w:tcPr>
            <w:tcW w:w="1134" w:type="dxa"/>
            <w:vAlign w:val="center"/>
          </w:tcPr>
          <w:p w14:paraId="51A18E0C" w14:textId="77777777" w:rsidR="00694D65" w:rsidRPr="00694D65" w:rsidRDefault="00694D65" w:rsidP="00694D65">
            <w:pPr>
              <w:pStyle w:val="ConsPlusNormal"/>
              <w:spacing w:after="0" w:line="240" w:lineRule="auto"/>
              <w:rPr>
                <w:sz w:val="24"/>
                <w:szCs w:val="24"/>
              </w:rPr>
            </w:pPr>
            <w:r w:rsidRPr="00694D65">
              <w:rPr>
                <w:sz w:val="24"/>
                <w:szCs w:val="24"/>
              </w:rPr>
              <w:t>Урок 7</w:t>
            </w:r>
          </w:p>
        </w:tc>
        <w:tc>
          <w:tcPr>
            <w:tcW w:w="9067" w:type="dxa"/>
          </w:tcPr>
          <w:p w14:paraId="3DD339CD" w14:textId="77777777" w:rsidR="00694D65" w:rsidRPr="00694D65" w:rsidRDefault="00694D65" w:rsidP="00694D65">
            <w:pPr>
              <w:pStyle w:val="ConsPlusNormal"/>
              <w:spacing w:after="0" w:line="240" w:lineRule="auto"/>
              <w:jc w:val="both"/>
              <w:rPr>
                <w:sz w:val="24"/>
                <w:szCs w:val="24"/>
              </w:rPr>
            </w:pPr>
            <w:r w:rsidRPr="00694D65">
              <w:rPr>
                <w:sz w:val="24"/>
                <w:szCs w:val="24"/>
              </w:rPr>
              <w:t>Формы существования русского национального языка. Практикум</w:t>
            </w:r>
          </w:p>
        </w:tc>
      </w:tr>
      <w:tr w:rsidR="00694D65" w:rsidRPr="00694D65" w14:paraId="2AC8ED79" w14:textId="77777777" w:rsidTr="00694D65">
        <w:tc>
          <w:tcPr>
            <w:tcW w:w="1134" w:type="dxa"/>
            <w:vAlign w:val="center"/>
          </w:tcPr>
          <w:p w14:paraId="74603B6A" w14:textId="77777777" w:rsidR="00694D65" w:rsidRPr="00694D65" w:rsidRDefault="00694D65" w:rsidP="00694D65">
            <w:pPr>
              <w:pStyle w:val="ConsPlusNormal"/>
              <w:spacing w:after="0" w:line="240" w:lineRule="auto"/>
              <w:rPr>
                <w:sz w:val="24"/>
                <w:szCs w:val="24"/>
              </w:rPr>
            </w:pPr>
            <w:r w:rsidRPr="00694D65">
              <w:rPr>
                <w:sz w:val="24"/>
                <w:szCs w:val="24"/>
              </w:rPr>
              <w:t>Урок 8</w:t>
            </w:r>
          </w:p>
        </w:tc>
        <w:tc>
          <w:tcPr>
            <w:tcW w:w="9067" w:type="dxa"/>
          </w:tcPr>
          <w:p w14:paraId="2AD43A2F" w14:textId="77777777" w:rsidR="00694D65" w:rsidRPr="00694D65" w:rsidRDefault="00694D65" w:rsidP="00694D65">
            <w:pPr>
              <w:pStyle w:val="ConsPlusNormal"/>
              <w:spacing w:after="0" w:line="240" w:lineRule="auto"/>
              <w:jc w:val="both"/>
              <w:rPr>
                <w:sz w:val="24"/>
                <w:szCs w:val="24"/>
              </w:rPr>
            </w:pPr>
            <w:r w:rsidRPr="00694D65">
              <w:rPr>
                <w:sz w:val="24"/>
                <w:szCs w:val="24"/>
              </w:rPr>
              <w:t>Язык как система. Единицы и уровни языка, их связи и отношения</w:t>
            </w:r>
          </w:p>
        </w:tc>
      </w:tr>
      <w:tr w:rsidR="00694D65" w:rsidRPr="00694D65" w14:paraId="084F64B3" w14:textId="77777777" w:rsidTr="00694D65">
        <w:tc>
          <w:tcPr>
            <w:tcW w:w="1134" w:type="dxa"/>
            <w:vAlign w:val="center"/>
          </w:tcPr>
          <w:p w14:paraId="794B10F9" w14:textId="77777777" w:rsidR="00694D65" w:rsidRPr="00694D65" w:rsidRDefault="00694D65" w:rsidP="00694D65">
            <w:pPr>
              <w:pStyle w:val="ConsPlusNormal"/>
              <w:spacing w:after="0" w:line="240" w:lineRule="auto"/>
              <w:rPr>
                <w:sz w:val="24"/>
                <w:szCs w:val="24"/>
              </w:rPr>
            </w:pPr>
            <w:r w:rsidRPr="00694D65">
              <w:rPr>
                <w:sz w:val="24"/>
                <w:szCs w:val="24"/>
              </w:rPr>
              <w:t>Урок 9</w:t>
            </w:r>
          </w:p>
        </w:tc>
        <w:tc>
          <w:tcPr>
            <w:tcW w:w="9067" w:type="dxa"/>
          </w:tcPr>
          <w:p w14:paraId="4FD70E60" w14:textId="77777777" w:rsidR="00694D65" w:rsidRPr="00694D65" w:rsidRDefault="00694D65" w:rsidP="00694D65">
            <w:pPr>
              <w:pStyle w:val="ConsPlusNormal"/>
              <w:spacing w:after="0" w:line="240" w:lineRule="auto"/>
              <w:jc w:val="both"/>
              <w:rPr>
                <w:sz w:val="24"/>
                <w:szCs w:val="24"/>
              </w:rPr>
            </w:pPr>
            <w:r w:rsidRPr="00694D65">
              <w:rPr>
                <w:sz w:val="24"/>
                <w:szCs w:val="24"/>
              </w:rPr>
              <w:t>Культура речи как раздел лингвистики</w:t>
            </w:r>
          </w:p>
        </w:tc>
      </w:tr>
      <w:tr w:rsidR="00694D65" w:rsidRPr="00694D65" w14:paraId="50B901D6" w14:textId="77777777" w:rsidTr="00694D65">
        <w:tc>
          <w:tcPr>
            <w:tcW w:w="1134" w:type="dxa"/>
            <w:vAlign w:val="center"/>
          </w:tcPr>
          <w:p w14:paraId="68D6E91D" w14:textId="77777777" w:rsidR="00694D65" w:rsidRPr="00694D65" w:rsidRDefault="00694D65" w:rsidP="00694D65">
            <w:pPr>
              <w:pStyle w:val="ConsPlusNormal"/>
              <w:spacing w:after="0" w:line="240" w:lineRule="auto"/>
              <w:rPr>
                <w:sz w:val="24"/>
                <w:szCs w:val="24"/>
              </w:rPr>
            </w:pPr>
            <w:r w:rsidRPr="00694D65">
              <w:rPr>
                <w:sz w:val="24"/>
                <w:szCs w:val="24"/>
              </w:rPr>
              <w:t>Урок 10</w:t>
            </w:r>
          </w:p>
        </w:tc>
        <w:tc>
          <w:tcPr>
            <w:tcW w:w="9067" w:type="dxa"/>
          </w:tcPr>
          <w:p w14:paraId="17B9DF52" w14:textId="77777777" w:rsidR="00694D65" w:rsidRPr="00694D65" w:rsidRDefault="00694D65" w:rsidP="00694D65">
            <w:pPr>
              <w:pStyle w:val="ConsPlusNormal"/>
              <w:spacing w:after="0" w:line="240" w:lineRule="auto"/>
              <w:jc w:val="both"/>
              <w:rPr>
                <w:sz w:val="24"/>
                <w:szCs w:val="24"/>
              </w:rPr>
            </w:pPr>
            <w:r w:rsidRPr="00694D65">
              <w:rPr>
                <w:sz w:val="24"/>
                <w:szCs w:val="24"/>
              </w:rPr>
              <w:t>Языковая норма, ее основные признаки и функции. Виды языковых норм</w:t>
            </w:r>
          </w:p>
        </w:tc>
      </w:tr>
      <w:tr w:rsidR="00694D65" w:rsidRPr="00694D65" w14:paraId="1F4DF130" w14:textId="77777777" w:rsidTr="00694D65">
        <w:tc>
          <w:tcPr>
            <w:tcW w:w="1134" w:type="dxa"/>
            <w:vAlign w:val="center"/>
          </w:tcPr>
          <w:p w14:paraId="64885FA8" w14:textId="77777777" w:rsidR="00694D65" w:rsidRPr="00694D65" w:rsidRDefault="00694D65" w:rsidP="00694D65">
            <w:pPr>
              <w:pStyle w:val="ConsPlusNormal"/>
              <w:spacing w:after="0" w:line="240" w:lineRule="auto"/>
              <w:rPr>
                <w:sz w:val="24"/>
                <w:szCs w:val="24"/>
              </w:rPr>
            </w:pPr>
            <w:r w:rsidRPr="00694D65">
              <w:rPr>
                <w:sz w:val="24"/>
                <w:szCs w:val="24"/>
              </w:rPr>
              <w:t>Урок 11</w:t>
            </w:r>
          </w:p>
        </w:tc>
        <w:tc>
          <w:tcPr>
            <w:tcW w:w="9067" w:type="dxa"/>
          </w:tcPr>
          <w:p w14:paraId="5ECAA5F8" w14:textId="77777777" w:rsidR="00694D65" w:rsidRPr="00694D65" w:rsidRDefault="00694D65" w:rsidP="00694D65">
            <w:pPr>
              <w:pStyle w:val="ConsPlusNormal"/>
              <w:spacing w:after="0" w:line="240" w:lineRule="auto"/>
              <w:jc w:val="both"/>
              <w:rPr>
                <w:sz w:val="24"/>
                <w:szCs w:val="24"/>
              </w:rPr>
            </w:pPr>
            <w:r w:rsidRPr="00694D65">
              <w:rPr>
                <w:sz w:val="24"/>
                <w:szCs w:val="24"/>
              </w:rPr>
              <w:t>Качества хорошей речи: коммуникативная целесообразность, уместность, точность, ясность, выразительность речи</w:t>
            </w:r>
          </w:p>
        </w:tc>
      </w:tr>
      <w:tr w:rsidR="00694D65" w:rsidRPr="00694D65" w14:paraId="4A231221" w14:textId="77777777" w:rsidTr="00694D65">
        <w:tc>
          <w:tcPr>
            <w:tcW w:w="1134" w:type="dxa"/>
            <w:vAlign w:val="center"/>
          </w:tcPr>
          <w:p w14:paraId="0C2A8CF7" w14:textId="77777777" w:rsidR="00694D65" w:rsidRPr="00694D65" w:rsidRDefault="00694D65" w:rsidP="00694D65">
            <w:pPr>
              <w:pStyle w:val="ConsPlusNormal"/>
              <w:spacing w:after="0" w:line="240" w:lineRule="auto"/>
              <w:rPr>
                <w:sz w:val="24"/>
                <w:szCs w:val="24"/>
              </w:rPr>
            </w:pPr>
            <w:r w:rsidRPr="00694D65">
              <w:rPr>
                <w:sz w:val="24"/>
                <w:szCs w:val="24"/>
              </w:rPr>
              <w:t>Урок 12</w:t>
            </w:r>
          </w:p>
        </w:tc>
        <w:tc>
          <w:tcPr>
            <w:tcW w:w="9067" w:type="dxa"/>
          </w:tcPr>
          <w:p w14:paraId="576EA0FE"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виды словарей</w:t>
            </w:r>
          </w:p>
        </w:tc>
      </w:tr>
      <w:tr w:rsidR="00694D65" w:rsidRPr="00694D65" w14:paraId="3B8F9BDD" w14:textId="77777777" w:rsidTr="00694D65">
        <w:tc>
          <w:tcPr>
            <w:tcW w:w="1134" w:type="dxa"/>
            <w:vAlign w:val="center"/>
          </w:tcPr>
          <w:p w14:paraId="3E7B5E5F" w14:textId="77777777" w:rsidR="00694D65" w:rsidRPr="00694D65" w:rsidRDefault="00694D65" w:rsidP="00694D65">
            <w:pPr>
              <w:pStyle w:val="ConsPlusNormal"/>
              <w:spacing w:after="0" w:line="240" w:lineRule="auto"/>
              <w:rPr>
                <w:sz w:val="24"/>
                <w:szCs w:val="24"/>
              </w:rPr>
            </w:pPr>
            <w:r w:rsidRPr="00694D65">
              <w:rPr>
                <w:sz w:val="24"/>
                <w:szCs w:val="24"/>
              </w:rPr>
              <w:t>Урок 13</w:t>
            </w:r>
          </w:p>
        </w:tc>
        <w:tc>
          <w:tcPr>
            <w:tcW w:w="9067" w:type="dxa"/>
          </w:tcPr>
          <w:p w14:paraId="1DE028F2" w14:textId="77777777" w:rsidR="00694D65" w:rsidRPr="00694D65" w:rsidRDefault="00694D65" w:rsidP="00694D65">
            <w:pPr>
              <w:pStyle w:val="ConsPlusNormal"/>
              <w:spacing w:after="0" w:line="240" w:lineRule="auto"/>
              <w:jc w:val="both"/>
              <w:rPr>
                <w:sz w:val="24"/>
                <w:szCs w:val="24"/>
              </w:rPr>
            </w:pPr>
            <w:r w:rsidRPr="00694D65">
              <w:rPr>
                <w:sz w:val="24"/>
                <w:szCs w:val="24"/>
              </w:rPr>
              <w:t>Фонетика и орфоэпия как разделы лингвистики. Изобразительно-выразительные средства фонетики (повторение, обобщение)</w:t>
            </w:r>
          </w:p>
        </w:tc>
      </w:tr>
      <w:tr w:rsidR="00694D65" w:rsidRPr="00694D65" w14:paraId="3033E59B" w14:textId="77777777" w:rsidTr="00694D65">
        <w:tc>
          <w:tcPr>
            <w:tcW w:w="1134" w:type="dxa"/>
            <w:vAlign w:val="center"/>
          </w:tcPr>
          <w:p w14:paraId="0F5B3FDC" w14:textId="77777777" w:rsidR="00694D65" w:rsidRPr="00694D65" w:rsidRDefault="00694D65" w:rsidP="00694D65">
            <w:pPr>
              <w:pStyle w:val="ConsPlusNormal"/>
              <w:spacing w:after="0" w:line="240" w:lineRule="auto"/>
              <w:rPr>
                <w:sz w:val="24"/>
                <w:szCs w:val="24"/>
              </w:rPr>
            </w:pPr>
            <w:r w:rsidRPr="00694D65">
              <w:rPr>
                <w:sz w:val="24"/>
                <w:szCs w:val="24"/>
              </w:rPr>
              <w:t>Урок 14</w:t>
            </w:r>
          </w:p>
        </w:tc>
        <w:tc>
          <w:tcPr>
            <w:tcW w:w="9067" w:type="dxa"/>
          </w:tcPr>
          <w:p w14:paraId="3AAD94D8" w14:textId="77777777" w:rsidR="00694D65" w:rsidRPr="00694D65" w:rsidRDefault="00694D65" w:rsidP="00694D65">
            <w:pPr>
              <w:pStyle w:val="ConsPlusNormal"/>
              <w:spacing w:after="0" w:line="240" w:lineRule="auto"/>
              <w:jc w:val="both"/>
              <w:rPr>
                <w:sz w:val="24"/>
                <w:szCs w:val="24"/>
              </w:rPr>
            </w:pPr>
            <w:r w:rsidRPr="00694D65">
              <w:rPr>
                <w:sz w:val="24"/>
                <w:szCs w:val="24"/>
              </w:rPr>
              <w:t>Орфоэпические (произносительные и акцентологические) нормы</w:t>
            </w:r>
          </w:p>
        </w:tc>
      </w:tr>
      <w:tr w:rsidR="00694D65" w:rsidRPr="00694D65" w14:paraId="2618F3B5" w14:textId="77777777" w:rsidTr="00694D65">
        <w:tc>
          <w:tcPr>
            <w:tcW w:w="1134" w:type="dxa"/>
            <w:vAlign w:val="center"/>
          </w:tcPr>
          <w:p w14:paraId="51FC3B8E" w14:textId="77777777" w:rsidR="00694D65" w:rsidRPr="00694D65" w:rsidRDefault="00694D65" w:rsidP="00694D65">
            <w:pPr>
              <w:pStyle w:val="ConsPlusNormal"/>
              <w:spacing w:after="0" w:line="240" w:lineRule="auto"/>
              <w:rPr>
                <w:sz w:val="24"/>
                <w:szCs w:val="24"/>
              </w:rPr>
            </w:pPr>
            <w:r w:rsidRPr="00694D65">
              <w:rPr>
                <w:sz w:val="24"/>
                <w:szCs w:val="24"/>
              </w:rPr>
              <w:t>Урок 15</w:t>
            </w:r>
          </w:p>
        </w:tc>
        <w:tc>
          <w:tcPr>
            <w:tcW w:w="9067" w:type="dxa"/>
          </w:tcPr>
          <w:p w14:paraId="5485A508" w14:textId="77777777" w:rsidR="00694D65" w:rsidRPr="00694D65" w:rsidRDefault="00694D65" w:rsidP="00694D65">
            <w:pPr>
              <w:pStyle w:val="ConsPlusNormal"/>
              <w:spacing w:after="0" w:line="240" w:lineRule="auto"/>
              <w:jc w:val="both"/>
              <w:rPr>
                <w:sz w:val="24"/>
                <w:szCs w:val="24"/>
              </w:rPr>
            </w:pPr>
            <w:r w:rsidRPr="00694D65">
              <w:rPr>
                <w:sz w:val="24"/>
                <w:szCs w:val="24"/>
              </w:rPr>
              <w:t>Орфоэпические (произносительные и акцентологические) нормы. Практикум</w:t>
            </w:r>
          </w:p>
        </w:tc>
      </w:tr>
      <w:tr w:rsidR="00694D65" w:rsidRPr="00694D65" w14:paraId="79626D28" w14:textId="77777777" w:rsidTr="00694D65">
        <w:tc>
          <w:tcPr>
            <w:tcW w:w="1134" w:type="dxa"/>
            <w:vAlign w:val="center"/>
          </w:tcPr>
          <w:p w14:paraId="264A2B64" w14:textId="77777777" w:rsidR="00694D65" w:rsidRPr="00694D65" w:rsidRDefault="00694D65" w:rsidP="00694D65">
            <w:pPr>
              <w:pStyle w:val="ConsPlusNormal"/>
              <w:spacing w:after="0" w:line="240" w:lineRule="auto"/>
              <w:rPr>
                <w:sz w:val="24"/>
                <w:szCs w:val="24"/>
              </w:rPr>
            </w:pPr>
            <w:r w:rsidRPr="00694D65">
              <w:rPr>
                <w:sz w:val="24"/>
                <w:szCs w:val="24"/>
              </w:rPr>
              <w:t>Урок 16</w:t>
            </w:r>
          </w:p>
        </w:tc>
        <w:tc>
          <w:tcPr>
            <w:tcW w:w="9067" w:type="dxa"/>
          </w:tcPr>
          <w:p w14:paraId="066F5D7E" w14:textId="77777777" w:rsidR="00694D65" w:rsidRPr="00694D65" w:rsidRDefault="00694D65" w:rsidP="00694D65">
            <w:pPr>
              <w:pStyle w:val="ConsPlusNormal"/>
              <w:spacing w:after="0" w:line="240" w:lineRule="auto"/>
              <w:jc w:val="both"/>
              <w:rPr>
                <w:sz w:val="24"/>
                <w:szCs w:val="24"/>
              </w:rPr>
            </w:pPr>
            <w:r w:rsidRPr="00694D65">
              <w:rPr>
                <w:sz w:val="24"/>
                <w:szCs w:val="24"/>
              </w:rPr>
              <w:t>Лексикология и фразеология как разделы лингвистики. Изобразительно-выразительные средства лексики</w:t>
            </w:r>
          </w:p>
        </w:tc>
      </w:tr>
      <w:tr w:rsidR="00694D65" w:rsidRPr="00694D65" w14:paraId="4DD04B12" w14:textId="77777777" w:rsidTr="00694D65">
        <w:tc>
          <w:tcPr>
            <w:tcW w:w="1134" w:type="dxa"/>
            <w:vAlign w:val="center"/>
          </w:tcPr>
          <w:p w14:paraId="5002952F" w14:textId="77777777" w:rsidR="00694D65" w:rsidRPr="00694D65" w:rsidRDefault="00694D65" w:rsidP="00694D65">
            <w:pPr>
              <w:pStyle w:val="ConsPlusNormal"/>
              <w:spacing w:after="0" w:line="240" w:lineRule="auto"/>
              <w:rPr>
                <w:sz w:val="24"/>
                <w:szCs w:val="24"/>
              </w:rPr>
            </w:pPr>
            <w:r w:rsidRPr="00694D65">
              <w:rPr>
                <w:sz w:val="24"/>
                <w:szCs w:val="24"/>
              </w:rPr>
              <w:t>Урок 17</w:t>
            </w:r>
          </w:p>
        </w:tc>
        <w:tc>
          <w:tcPr>
            <w:tcW w:w="9067" w:type="dxa"/>
          </w:tcPr>
          <w:p w14:paraId="0E221D72"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лексические нормы современного русского литературного языка</w:t>
            </w:r>
          </w:p>
        </w:tc>
      </w:tr>
      <w:tr w:rsidR="00694D65" w:rsidRPr="00694D65" w14:paraId="1E04729B" w14:textId="77777777" w:rsidTr="00694D65">
        <w:tc>
          <w:tcPr>
            <w:tcW w:w="1134" w:type="dxa"/>
            <w:vAlign w:val="center"/>
          </w:tcPr>
          <w:p w14:paraId="4ADCD545" w14:textId="77777777" w:rsidR="00694D65" w:rsidRPr="00694D65" w:rsidRDefault="00694D65" w:rsidP="00694D65">
            <w:pPr>
              <w:pStyle w:val="ConsPlusNormal"/>
              <w:spacing w:after="0" w:line="240" w:lineRule="auto"/>
              <w:rPr>
                <w:sz w:val="24"/>
                <w:szCs w:val="24"/>
              </w:rPr>
            </w:pPr>
            <w:r w:rsidRPr="00694D65">
              <w:rPr>
                <w:sz w:val="24"/>
                <w:szCs w:val="24"/>
              </w:rPr>
              <w:t>Урок 18</w:t>
            </w:r>
          </w:p>
        </w:tc>
        <w:tc>
          <w:tcPr>
            <w:tcW w:w="9067" w:type="dxa"/>
          </w:tcPr>
          <w:p w14:paraId="14EE88D8"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лексические нормы современного русского литературного языка. Практикум</w:t>
            </w:r>
          </w:p>
        </w:tc>
      </w:tr>
      <w:tr w:rsidR="00694D65" w:rsidRPr="00694D65" w14:paraId="02C7F976" w14:textId="77777777" w:rsidTr="00694D65">
        <w:tc>
          <w:tcPr>
            <w:tcW w:w="1134" w:type="dxa"/>
            <w:vAlign w:val="center"/>
          </w:tcPr>
          <w:p w14:paraId="2BAD5743" w14:textId="77777777" w:rsidR="00694D65" w:rsidRPr="00694D65" w:rsidRDefault="00694D65" w:rsidP="00694D65">
            <w:pPr>
              <w:pStyle w:val="ConsPlusNormal"/>
              <w:spacing w:after="0" w:line="240" w:lineRule="auto"/>
              <w:rPr>
                <w:sz w:val="24"/>
                <w:szCs w:val="24"/>
              </w:rPr>
            </w:pPr>
            <w:r w:rsidRPr="00694D65">
              <w:rPr>
                <w:sz w:val="24"/>
                <w:szCs w:val="24"/>
              </w:rPr>
              <w:t>Урок 19</w:t>
            </w:r>
          </w:p>
        </w:tc>
        <w:tc>
          <w:tcPr>
            <w:tcW w:w="9067" w:type="dxa"/>
          </w:tcPr>
          <w:p w14:paraId="33F96C99" w14:textId="77777777" w:rsidR="00694D65" w:rsidRPr="00694D65" w:rsidRDefault="00694D65" w:rsidP="00694D65">
            <w:pPr>
              <w:pStyle w:val="ConsPlusNormal"/>
              <w:spacing w:after="0" w:line="240" w:lineRule="auto"/>
              <w:jc w:val="both"/>
              <w:rPr>
                <w:sz w:val="24"/>
                <w:szCs w:val="24"/>
              </w:rPr>
            </w:pPr>
            <w:r w:rsidRPr="00694D65">
              <w:rPr>
                <w:sz w:val="24"/>
                <w:szCs w:val="24"/>
              </w:rPr>
              <w:t>Речевая избыточность как нарушение лексической нормы (тавтология, плеоназм)</w:t>
            </w:r>
          </w:p>
        </w:tc>
      </w:tr>
      <w:tr w:rsidR="00694D65" w:rsidRPr="00694D65" w14:paraId="522018BE" w14:textId="77777777" w:rsidTr="00694D65">
        <w:tc>
          <w:tcPr>
            <w:tcW w:w="1134" w:type="dxa"/>
            <w:vAlign w:val="center"/>
          </w:tcPr>
          <w:p w14:paraId="4CB9C91B" w14:textId="77777777" w:rsidR="00694D65" w:rsidRPr="00694D65" w:rsidRDefault="00694D65" w:rsidP="00694D65">
            <w:pPr>
              <w:pStyle w:val="ConsPlusNormal"/>
              <w:spacing w:after="0" w:line="240" w:lineRule="auto"/>
              <w:rPr>
                <w:sz w:val="24"/>
                <w:szCs w:val="24"/>
              </w:rPr>
            </w:pPr>
            <w:r w:rsidRPr="00694D65">
              <w:rPr>
                <w:sz w:val="24"/>
                <w:szCs w:val="24"/>
              </w:rPr>
              <w:t>Урок 20</w:t>
            </w:r>
          </w:p>
        </w:tc>
        <w:tc>
          <w:tcPr>
            <w:tcW w:w="9067" w:type="dxa"/>
          </w:tcPr>
          <w:p w14:paraId="0E64F538" w14:textId="77777777" w:rsidR="00694D65" w:rsidRPr="00694D65" w:rsidRDefault="00694D65" w:rsidP="00694D65">
            <w:pPr>
              <w:pStyle w:val="ConsPlusNormal"/>
              <w:spacing w:after="0" w:line="240" w:lineRule="auto"/>
              <w:jc w:val="both"/>
              <w:rPr>
                <w:sz w:val="24"/>
                <w:szCs w:val="24"/>
              </w:rPr>
            </w:pPr>
            <w:r w:rsidRPr="00694D65">
              <w:rPr>
                <w:sz w:val="24"/>
                <w:szCs w:val="24"/>
              </w:rPr>
              <w:t>Речевая избыточность как нарушение лексической нормы (тавтология, плеоназм). Практикум</w:t>
            </w:r>
          </w:p>
        </w:tc>
      </w:tr>
      <w:tr w:rsidR="00694D65" w:rsidRPr="00694D65" w14:paraId="4DFB7780" w14:textId="77777777" w:rsidTr="00694D65">
        <w:tc>
          <w:tcPr>
            <w:tcW w:w="1134" w:type="dxa"/>
            <w:vAlign w:val="center"/>
          </w:tcPr>
          <w:p w14:paraId="34622217" w14:textId="77777777" w:rsidR="00694D65" w:rsidRPr="00694D65" w:rsidRDefault="00694D65" w:rsidP="00694D65">
            <w:pPr>
              <w:pStyle w:val="ConsPlusNormal"/>
              <w:spacing w:after="0" w:line="240" w:lineRule="auto"/>
              <w:rPr>
                <w:sz w:val="24"/>
                <w:szCs w:val="24"/>
              </w:rPr>
            </w:pPr>
            <w:r w:rsidRPr="00694D65">
              <w:rPr>
                <w:sz w:val="24"/>
                <w:szCs w:val="24"/>
              </w:rPr>
              <w:t>Урок 21</w:t>
            </w:r>
          </w:p>
        </w:tc>
        <w:tc>
          <w:tcPr>
            <w:tcW w:w="9067" w:type="dxa"/>
          </w:tcPr>
          <w:p w14:paraId="33C2A9DE" w14:textId="77777777" w:rsidR="00694D65" w:rsidRPr="00694D65" w:rsidRDefault="00694D65" w:rsidP="00694D65">
            <w:pPr>
              <w:pStyle w:val="ConsPlusNormal"/>
              <w:spacing w:after="0" w:line="240" w:lineRule="auto"/>
              <w:jc w:val="both"/>
              <w:rPr>
                <w:sz w:val="24"/>
                <w:szCs w:val="24"/>
              </w:rPr>
            </w:pPr>
            <w:r w:rsidRPr="00694D65">
              <w:rPr>
                <w:sz w:val="24"/>
                <w:szCs w:val="24"/>
              </w:rPr>
              <w:t>Функционально-стилистическая окраска слова. Лексика общеупотребительная, разговорная и книжная; особенности использования</w:t>
            </w:r>
          </w:p>
        </w:tc>
      </w:tr>
      <w:tr w:rsidR="00694D65" w:rsidRPr="00694D65" w14:paraId="0725549A" w14:textId="77777777" w:rsidTr="00694D65">
        <w:tc>
          <w:tcPr>
            <w:tcW w:w="1134" w:type="dxa"/>
            <w:vAlign w:val="center"/>
          </w:tcPr>
          <w:p w14:paraId="432438C6" w14:textId="77777777" w:rsidR="00694D65" w:rsidRPr="00694D65" w:rsidRDefault="00694D65" w:rsidP="00694D65">
            <w:pPr>
              <w:pStyle w:val="ConsPlusNormal"/>
              <w:spacing w:after="0" w:line="240" w:lineRule="auto"/>
              <w:rPr>
                <w:sz w:val="24"/>
                <w:szCs w:val="24"/>
              </w:rPr>
            </w:pPr>
            <w:r w:rsidRPr="00694D65">
              <w:rPr>
                <w:sz w:val="24"/>
                <w:szCs w:val="24"/>
              </w:rPr>
              <w:t>Урок 22</w:t>
            </w:r>
          </w:p>
        </w:tc>
        <w:tc>
          <w:tcPr>
            <w:tcW w:w="9067" w:type="dxa"/>
          </w:tcPr>
          <w:p w14:paraId="5FA2E483" w14:textId="77777777" w:rsidR="00694D65" w:rsidRPr="00694D65" w:rsidRDefault="00694D65" w:rsidP="00694D65">
            <w:pPr>
              <w:pStyle w:val="ConsPlusNormal"/>
              <w:spacing w:after="0" w:line="240" w:lineRule="auto"/>
              <w:jc w:val="both"/>
              <w:rPr>
                <w:sz w:val="24"/>
                <w:szCs w:val="24"/>
              </w:rPr>
            </w:pPr>
            <w:r w:rsidRPr="00694D65">
              <w:rPr>
                <w:sz w:val="24"/>
                <w:szCs w:val="24"/>
              </w:rPr>
              <w:t>Нейтральная, высокая, сниженная лексика. Эмоционально-оценочная окраска слова. Уместность использования эмоционально-оценочной лексики</w:t>
            </w:r>
          </w:p>
        </w:tc>
      </w:tr>
      <w:tr w:rsidR="00694D65" w:rsidRPr="00694D65" w14:paraId="233156BE" w14:textId="77777777" w:rsidTr="00694D65">
        <w:tc>
          <w:tcPr>
            <w:tcW w:w="1134" w:type="dxa"/>
            <w:vAlign w:val="center"/>
          </w:tcPr>
          <w:p w14:paraId="3E2B57B6" w14:textId="77777777" w:rsidR="00694D65" w:rsidRPr="00694D65" w:rsidRDefault="00694D65" w:rsidP="00694D65">
            <w:pPr>
              <w:pStyle w:val="ConsPlusNormal"/>
              <w:spacing w:after="0" w:line="240" w:lineRule="auto"/>
              <w:rPr>
                <w:sz w:val="24"/>
                <w:szCs w:val="24"/>
              </w:rPr>
            </w:pPr>
            <w:r w:rsidRPr="00694D65">
              <w:rPr>
                <w:sz w:val="24"/>
                <w:szCs w:val="24"/>
              </w:rPr>
              <w:t>Урок 23</w:t>
            </w:r>
          </w:p>
        </w:tc>
        <w:tc>
          <w:tcPr>
            <w:tcW w:w="9067" w:type="dxa"/>
          </w:tcPr>
          <w:p w14:paraId="1FD0AAB3" w14:textId="77777777" w:rsidR="00694D65" w:rsidRPr="00694D65" w:rsidRDefault="00694D65" w:rsidP="00694D65">
            <w:pPr>
              <w:pStyle w:val="ConsPlusNormal"/>
              <w:spacing w:after="0" w:line="240" w:lineRule="auto"/>
              <w:jc w:val="both"/>
              <w:rPr>
                <w:sz w:val="24"/>
                <w:szCs w:val="24"/>
              </w:rPr>
            </w:pPr>
            <w:r w:rsidRPr="00694D65">
              <w:rPr>
                <w:sz w:val="24"/>
                <w:szCs w:val="24"/>
              </w:rPr>
              <w:t>Особенности употребления фразеологизмов и крылатых слов</w:t>
            </w:r>
          </w:p>
        </w:tc>
      </w:tr>
      <w:tr w:rsidR="00694D65" w:rsidRPr="00694D65" w14:paraId="47BEF4A5" w14:textId="77777777" w:rsidTr="00694D65">
        <w:tc>
          <w:tcPr>
            <w:tcW w:w="1134" w:type="dxa"/>
            <w:vAlign w:val="center"/>
          </w:tcPr>
          <w:p w14:paraId="36D975F7" w14:textId="77777777" w:rsidR="00694D65" w:rsidRPr="00694D65" w:rsidRDefault="00694D65" w:rsidP="00694D65">
            <w:pPr>
              <w:pStyle w:val="ConsPlusNormal"/>
              <w:spacing w:after="0" w:line="240" w:lineRule="auto"/>
              <w:rPr>
                <w:sz w:val="24"/>
                <w:szCs w:val="24"/>
              </w:rPr>
            </w:pPr>
            <w:r w:rsidRPr="00694D65">
              <w:rPr>
                <w:sz w:val="24"/>
                <w:szCs w:val="24"/>
              </w:rPr>
              <w:t>Урок 24</w:t>
            </w:r>
          </w:p>
        </w:tc>
        <w:tc>
          <w:tcPr>
            <w:tcW w:w="9067" w:type="dxa"/>
          </w:tcPr>
          <w:p w14:paraId="4F8F4E62" w14:textId="77777777" w:rsidR="00694D65" w:rsidRPr="00694D65" w:rsidRDefault="00694D65" w:rsidP="00694D65">
            <w:pPr>
              <w:pStyle w:val="ConsPlusNormal"/>
              <w:spacing w:after="0" w:line="240" w:lineRule="auto"/>
              <w:jc w:val="both"/>
              <w:rPr>
                <w:sz w:val="24"/>
                <w:szCs w:val="24"/>
              </w:rPr>
            </w:pPr>
            <w:r w:rsidRPr="00694D65">
              <w:rPr>
                <w:sz w:val="24"/>
                <w:szCs w:val="24"/>
              </w:rPr>
              <w:t>Итоговый контроль "Лексикология и фразеология. Лексические нормы". Обучающее сочинение-рассуждение</w:t>
            </w:r>
          </w:p>
        </w:tc>
      </w:tr>
      <w:tr w:rsidR="00694D65" w:rsidRPr="00694D65" w14:paraId="76F78A30" w14:textId="77777777" w:rsidTr="00694D65">
        <w:tc>
          <w:tcPr>
            <w:tcW w:w="1134" w:type="dxa"/>
            <w:vAlign w:val="center"/>
          </w:tcPr>
          <w:p w14:paraId="03BC3F21" w14:textId="77777777" w:rsidR="00694D65" w:rsidRPr="00694D65" w:rsidRDefault="00694D65" w:rsidP="00694D65">
            <w:pPr>
              <w:pStyle w:val="ConsPlusNormal"/>
              <w:spacing w:after="0" w:line="240" w:lineRule="auto"/>
              <w:rPr>
                <w:sz w:val="24"/>
                <w:szCs w:val="24"/>
              </w:rPr>
            </w:pPr>
            <w:r w:rsidRPr="00694D65">
              <w:rPr>
                <w:sz w:val="24"/>
                <w:szCs w:val="24"/>
              </w:rPr>
              <w:t>Урок 25</w:t>
            </w:r>
          </w:p>
        </w:tc>
        <w:tc>
          <w:tcPr>
            <w:tcW w:w="9067" w:type="dxa"/>
          </w:tcPr>
          <w:p w14:paraId="67CE78A7" w14:textId="77777777" w:rsidR="00694D65" w:rsidRPr="00694D65" w:rsidRDefault="00694D65" w:rsidP="00694D65">
            <w:pPr>
              <w:pStyle w:val="ConsPlusNormal"/>
              <w:spacing w:after="0" w:line="240" w:lineRule="auto"/>
              <w:jc w:val="both"/>
              <w:rPr>
                <w:sz w:val="24"/>
                <w:szCs w:val="24"/>
              </w:rPr>
            </w:pPr>
            <w:r w:rsidRPr="00694D65">
              <w:rPr>
                <w:sz w:val="24"/>
                <w:szCs w:val="24"/>
              </w:rPr>
              <w:t>Морфемика и словообразование как разделы лингвистики. Основные понятия морфемики и словообразования (повторение, обобщение)</w:t>
            </w:r>
          </w:p>
        </w:tc>
      </w:tr>
      <w:tr w:rsidR="00694D65" w:rsidRPr="00694D65" w14:paraId="74ADD5BB" w14:textId="77777777" w:rsidTr="00694D65">
        <w:tc>
          <w:tcPr>
            <w:tcW w:w="1134" w:type="dxa"/>
            <w:vAlign w:val="center"/>
          </w:tcPr>
          <w:p w14:paraId="117D4661" w14:textId="77777777" w:rsidR="00694D65" w:rsidRPr="00694D65" w:rsidRDefault="00694D65" w:rsidP="00694D65">
            <w:pPr>
              <w:pStyle w:val="ConsPlusNormal"/>
              <w:spacing w:after="0" w:line="240" w:lineRule="auto"/>
              <w:rPr>
                <w:sz w:val="24"/>
                <w:szCs w:val="24"/>
              </w:rPr>
            </w:pPr>
            <w:r w:rsidRPr="00694D65">
              <w:rPr>
                <w:sz w:val="24"/>
                <w:szCs w:val="24"/>
              </w:rPr>
              <w:lastRenderedPageBreak/>
              <w:t>Урок 26</w:t>
            </w:r>
          </w:p>
        </w:tc>
        <w:tc>
          <w:tcPr>
            <w:tcW w:w="9067" w:type="dxa"/>
          </w:tcPr>
          <w:p w14:paraId="0E01C34B" w14:textId="77777777" w:rsidR="00694D65" w:rsidRPr="00694D65" w:rsidRDefault="00694D65" w:rsidP="00694D65">
            <w:pPr>
              <w:pStyle w:val="ConsPlusNormal"/>
              <w:spacing w:after="0" w:line="240" w:lineRule="auto"/>
              <w:jc w:val="both"/>
              <w:rPr>
                <w:sz w:val="24"/>
                <w:szCs w:val="24"/>
              </w:rPr>
            </w:pPr>
            <w:r w:rsidRPr="00694D65">
              <w:rPr>
                <w:sz w:val="24"/>
                <w:szCs w:val="24"/>
              </w:rPr>
              <w:t>Морфемный и словообразовательный анализ слова. Практикум</w:t>
            </w:r>
          </w:p>
        </w:tc>
      </w:tr>
      <w:tr w:rsidR="00694D65" w:rsidRPr="00694D65" w14:paraId="13D72001" w14:textId="77777777" w:rsidTr="00694D65">
        <w:tc>
          <w:tcPr>
            <w:tcW w:w="1134" w:type="dxa"/>
            <w:vAlign w:val="center"/>
          </w:tcPr>
          <w:p w14:paraId="4BED5DB2" w14:textId="77777777" w:rsidR="00694D65" w:rsidRPr="00694D65" w:rsidRDefault="00694D65" w:rsidP="00694D65">
            <w:pPr>
              <w:pStyle w:val="ConsPlusNormal"/>
              <w:spacing w:after="0" w:line="240" w:lineRule="auto"/>
              <w:rPr>
                <w:sz w:val="24"/>
                <w:szCs w:val="24"/>
              </w:rPr>
            </w:pPr>
            <w:r w:rsidRPr="00694D65">
              <w:rPr>
                <w:sz w:val="24"/>
                <w:szCs w:val="24"/>
              </w:rPr>
              <w:t>Урок 27</w:t>
            </w:r>
          </w:p>
        </w:tc>
        <w:tc>
          <w:tcPr>
            <w:tcW w:w="9067" w:type="dxa"/>
          </w:tcPr>
          <w:p w14:paraId="6C304BC1" w14:textId="77777777" w:rsidR="00694D65" w:rsidRPr="00694D65" w:rsidRDefault="00694D65" w:rsidP="00694D65">
            <w:pPr>
              <w:pStyle w:val="ConsPlusNormal"/>
              <w:spacing w:after="0" w:line="240" w:lineRule="auto"/>
              <w:jc w:val="both"/>
              <w:rPr>
                <w:sz w:val="24"/>
                <w:szCs w:val="24"/>
              </w:rPr>
            </w:pPr>
            <w:r w:rsidRPr="00694D65">
              <w:rPr>
                <w:sz w:val="24"/>
                <w:szCs w:val="24"/>
              </w:rPr>
              <w:t>Словообразовательные трудности (обзор)</w:t>
            </w:r>
          </w:p>
        </w:tc>
      </w:tr>
      <w:tr w:rsidR="00694D65" w:rsidRPr="00694D65" w14:paraId="60F80D90" w14:textId="77777777" w:rsidTr="00694D65">
        <w:tc>
          <w:tcPr>
            <w:tcW w:w="1134" w:type="dxa"/>
            <w:vAlign w:val="center"/>
          </w:tcPr>
          <w:p w14:paraId="3EF387A0" w14:textId="77777777" w:rsidR="00694D65" w:rsidRPr="00694D65" w:rsidRDefault="00694D65" w:rsidP="00694D65">
            <w:pPr>
              <w:pStyle w:val="ConsPlusNormal"/>
              <w:spacing w:after="0" w:line="240" w:lineRule="auto"/>
              <w:rPr>
                <w:sz w:val="24"/>
                <w:szCs w:val="24"/>
              </w:rPr>
            </w:pPr>
            <w:r w:rsidRPr="00694D65">
              <w:rPr>
                <w:sz w:val="24"/>
                <w:szCs w:val="24"/>
              </w:rPr>
              <w:t>Урок 28</w:t>
            </w:r>
          </w:p>
        </w:tc>
        <w:tc>
          <w:tcPr>
            <w:tcW w:w="9067" w:type="dxa"/>
          </w:tcPr>
          <w:p w14:paraId="1FA6E6FC" w14:textId="77777777" w:rsidR="00694D65" w:rsidRPr="00694D65" w:rsidRDefault="00694D65" w:rsidP="00694D65">
            <w:pPr>
              <w:pStyle w:val="ConsPlusNormal"/>
              <w:spacing w:after="0" w:line="240" w:lineRule="auto"/>
              <w:jc w:val="both"/>
              <w:rPr>
                <w:sz w:val="24"/>
                <w:szCs w:val="24"/>
              </w:rPr>
            </w:pPr>
            <w:r w:rsidRPr="00694D65">
              <w:rPr>
                <w:sz w:val="24"/>
                <w:szCs w:val="24"/>
              </w:rPr>
              <w:t>Морфология как раздел лингвистики (повторение, обощение)</w:t>
            </w:r>
          </w:p>
        </w:tc>
      </w:tr>
      <w:tr w:rsidR="00694D65" w:rsidRPr="00694D65" w14:paraId="62DFBBD5" w14:textId="77777777" w:rsidTr="00694D65">
        <w:tc>
          <w:tcPr>
            <w:tcW w:w="1134" w:type="dxa"/>
            <w:vAlign w:val="center"/>
          </w:tcPr>
          <w:p w14:paraId="272D3A1C" w14:textId="77777777" w:rsidR="00694D65" w:rsidRPr="00694D65" w:rsidRDefault="00694D65" w:rsidP="00694D65">
            <w:pPr>
              <w:pStyle w:val="ConsPlusNormal"/>
              <w:spacing w:after="0" w:line="240" w:lineRule="auto"/>
              <w:rPr>
                <w:sz w:val="24"/>
                <w:szCs w:val="24"/>
              </w:rPr>
            </w:pPr>
            <w:r w:rsidRPr="00694D65">
              <w:rPr>
                <w:sz w:val="24"/>
                <w:szCs w:val="24"/>
              </w:rPr>
              <w:t>Урок 29</w:t>
            </w:r>
          </w:p>
        </w:tc>
        <w:tc>
          <w:tcPr>
            <w:tcW w:w="9067" w:type="dxa"/>
          </w:tcPr>
          <w:p w14:paraId="0D1B1420" w14:textId="77777777" w:rsidR="00694D65" w:rsidRPr="00694D65" w:rsidRDefault="00694D65" w:rsidP="00694D65">
            <w:pPr>
              <w:pStyle w:val="ConsPlusNormal"/>
              <w:spacing w:after="0" w:line="240" w:lineRule="auto"/>
              <w:jc w:val="both"/>
              <w:rPr>
                <w:sz w:val="24"/>
                <w:szCs w:val="24"/>
              </w:rPr>
            </w:pPr>
            <w:r w:rsidRPr="00694D65">
              <w:rPr>
                <w:sz w:val="24"/>
                <w:szCs w:val="24"/>
              </w:rPr>
              <w:t>Морфология как раздел лингвистики. Практикум</w:t>
            </w:r>
          </w:p>
        </w:tc>
      </w:tr>
      <w:tr w:rsidR="00694D65" w:rsidRPr="00694D65" w14:paraId="5B7BF770" w14:textId="77777777" w:rsidTr="00694D65">
        <w:tc>
          <w:tcPr>
            <w:tcW w:w="1134" w:type="dxa"/>
            <w:vAlign w:val="center"/>
          </w:tcPr>
          <w:p w14:paraId="3C35BAAA" w14:textId="77777777" w:rsidR="00694D65" w:rsidRPr="00694D65" w:rsidRDefault="00694D65" w:rsidP="00694D65">
            <w:pPr>
              <w:pStyle w:val="ConsPlusNormal"/>
              <w:spacing w:after="0" w:line="240" w:lineRule="auto"/>
              <w:rPr>
                <w:sz w:val="24"/>
                <w:szCs w:val="24"/>
              </w:rPr>
            </w:pPr>
            <w:r w:rsidRPr="00694D65">
              <w:rPr>
                <w:sz w:val="24"/>
                <w:szCs w:val="24"/>
              </w:rPr>
              <w:t>Урок 30</w:t>
            </w:r>
          </w:p>
        </w:tc>
        <w:tc>
          <w:tcPr>
            <w:tcW w:w="9067" w:type="dxa"/>
          </w:tcPr>
          <w:p w14:paraId="7446CEE4" w14:textId="77777777" w:rsidR="00694D65" w:rsidRPr="00694D65" w:rsidRDefault="00694D65" w:rsidP="00694D65">
            <w:pPr>
              <w:pStyle w:val="ConsPlusNormal"/>
              <w:spacing w:after="0" w:line="240" w:lineRule="auto"/>
              <w:jc w:val="both"/>
              <w:rPr>
                <w:sz w:val="24"/>
                <w:szCs w:val="24"/>
              </w:rPr>
            </w:pPr>
            <w:r w:rsidRPr="00694D65">
              <w:rPr>
                <w:sz w:val="24"/>
                <w:szCs w:val="24"/>
              </w:rPr>
              <w:t>Морфологические нормы современного русского литературного языка. Основные нормы употребления имен существительных, имен прилагательных, имен числительных</w:t>
            </w:r>
          </w:p>
        </w:tc>
      </w:tr>
      <w:tr w:rsidR="00694D65" w:rsidRPr="00694D65" w14:paraId="021DD0B2" w14:textId="77777777" w:rsidTr="00694D65">
        <w:tc>
          <w:tcPr>
            <w:tcW w:w="1134" w:type="dxa"/>
            <w:vAlign w:val="center"/>
          </w:tcPr>
          <w:p w14:paraId="3DD07235" w14:textId="77777777" w:rsidR="00694D65" w:rsidRPr="00694D65" w:rsidRDefault="00694D65" w:rsidP="00694D65">
            <w:pPr>
              <w:pStyle w:val="ConsPlusNormal"/>
              <w:spacing w:after="0" w:line="240" w:lineRule="auto"/>
              <w:rPr>
                <w:sz w:val="24"/>
                <w:szCs w:val="24"/>
              </w:rPr>
            </w:pPr>
            <w:r w:rsidRPr="00694D65">
              <w:rPr>
                <w:sz w:val="24"/>
                <w:szCs w:val="24"/>
              </w:rPr>
              <w:t>Урок 31</w:t>
            </w:r>
          </w:p>
        </w:tc>
        <w:tc>
          <w:tcPr>
            <w:tcW w:w="9067" w:type="dxa"/>
          </w:tcPr>
          <w:p w14:paraId="00BA3206"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имен существительных, имен прилагательных, имен числительных. Практикум</w:t>
            </w:r>
          </w:p>
        </w:tc>
      </w:tr>
      <w:tr w:rsidR="00694D65" w:rsidRPr="00694D65" w14:paraId="04ACF65A" w14:textId="77777777" w:rsidTr="00694D65">
        <w:tc>
          <w:tcPr>
            <w:tcW w:w="1134" w:type="dxa"/>
            <w:vAlign w:val="center"/>
          </w:tcPr>
          <w:p w14:paraId="4CDBFF33" w14:textId="77777777" w:rsidR="00694D65" w:rsidRPr="00694D65" w:rsidRDefault="00694D65" w:rsidP="00694D65">
            <w:pPr>
              <w:pStyle w:val="ConsPlusNormal"/>
              <w:spacing w:after="0" w:line="240" w:lineRule="auto"/>
              <w:rPr>
                <w:sz w:val="24"/>
                <w:szCs w:val="24"/>
              </w:rPr>
            </w:pPr>
            <w:r w:rsidRPr="00694D65">
              <w:rPr>
                <w:sz w:val="24"/>
                <w:szCs w:val="24"/>
              </w:rPr>
              <w:t>Урок 32</w:t>
            </w:r>
          </w:p>
        </w:tc>
        <w:tc>
          <w:tcPr>
            <w:tcW w:w="9067" w:type="dxa"/>
          </w:tcPr>
          <w:p w14:paraId="2EDA3842"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местоимений, глаголов</w:t>
            </w:r>
          </w:p>
        </w:tc>
      </w:tr>
      <w:tr w:rsidR="00694D65" w:rsidRPr="00694D65" w14:paraId="04A95B99" w14:textId="77777777" w:rsidTr="00694D65">
        <w:tc>
          <w:tcPr>
            <w:tcW w:w="1134" w:type="dxa"/>
            <w:vAlign w:val="center"/>
          </w:tcPr>
          <w:p w14:paraId="7A737AE9" w14:textId="77777777" w:rsidR="00694D65" w:rsidRPr="00694D65" w:rsidRDefault="00694D65" w:rsidP="00694D65">
            <w:pPr>
              <w:pStyle w:val="ConsPlusNormal"/>
              <w:spacing w:after="0" w:line="240" w:lineRule="auto"/>
              <w:rPr>
                <w:sz w:val="24"/>
                <w:szCs w:val="24"/>
              </w:rPr>
            </w:pPr>
            <w:r w:rsidRPr="00694D65">
              <w:rPr>
                <w:sz w:val="24"/>
                <w:szCs w:val="24"/>
              </w:rPr>
              <w:t>Урок 33</w:t>
            </w:r>
          </w:p>
        </w:tc>
        <w:tc>
          <w:tcPr>
            <w:tcW w:w="9067" w:type="dxa"/>
          </w:tcPr>
          <w:p w14:paraId="3B3F40E5"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местоимений, глаголов. Практикум</w:t>
            </w:r>
          </w:p>
        </w:tc>
      </w:tr>
      <w:tr w:rsidR="00694D65" w:rsidRPr="00694D65" w14:paraId="394A0910" w14:textId="77777777" w:rsidTr="00694D65">
        <w:tc>
          <w:tcPr>
            <w:tcW w:w="1134" w:type="dxa"/>
            <w:vAlign w:val="center"/>
          </w:tcPr>
          <w:p w14:paraId="702BBE37" w14:textId="77777777" w:rsidR="00694D65" w:rsidRPr="00694D65" w:rsidRDefault="00694D65" w:rsidP="00694D65">
            <w:pPr>
              <w:pStyle w:val="ConsPlusNormal"/>
              <w:spacing w:after="0" w:line="240" w:lineRule="auto"/>
              <w:rPr>
                <w:sz w:val="24"/>
                <w:szCs w:val="24"/>
              </w:rPr>
            </w:pPr>
            <w:r w:rsidRPr="00694D65">
              <w:rPr>
                <w:sz w:val="24"/>
                <w:szCs w:val="24"/>
              </w:rPr>
              <w:t>Урок 34</w:t>
            </w:r>
          </w:p>
        </w:tc>
        <w:tc>
          <w:tcPr>
            <w:tcW w:w="9067" w:type="dxa"/>
          </w:tcPr>
          <w:p w14:paraId="592D48AD" w14:textId="77777777" w:rsidR="00694D65" w:rsidRPr="00694D65" w:rsidRDefault="00694D65" w:rsidP="00694D65">
            <w:pPr>
              <w:pStyle w:val="ConsPlusNormal"/>
              <w:spacing w:after="0" w:line="240" w:lineRule="auto"/>
              <w:jc w:val="both"/>
              <w:rPr>
                <w:sz w:val="24"/>
                <w:szCs w:val="24"/>
              </w:rPr>
            </w:pPr>
            <w:r w:rsidRPr="00694D65">
              <w:rPr>
                <w:sz w:val="24"/>
                <w:szCs w:val="24"/>
              </w:rPr>
              <w:t>Итоговый контроль "Морфология. Морфологические нормы". Изложение с творческим заданием</w:t>
            </w:r>
          </w:p>
        </w:tc>
      </w:tr>
      <w:tr w:rsidR="00694D65" w:rsidRPr="00694D65" w14:paraId="3B16AC69" w14:textId="77777777" w:rsidTr="00694D65">
        <w:tc>
          <w:tcPr>
            <w:tcW w:w="1134" w:type="dxa"/>
            <w:vAlign w:val="center"/>
          </w:tcPr>
          <w:p w14:paraId="684A7A16" w14:textId="77777777" w:rsidR="00694D65" w:rsidRPr="00694D65" w:rsidRDefault="00694D65" w:rsidP="00694D65">
            <w:pPr>
              <w:pStyle w:val="ConsPlusNormal"/>
              <w:spacing w:after="0" w:line="240" w:lineRule="auto"/>
              <w:rPr>
                <w:sz w:val="24"/>
                <w:szCs w:val="24"/>
              </w:rPr>
            </w:pPr>
            <w:r w:rsidRPr="00694D65">
              <w:rPr>
                <w:sz w:val="24"/>
                <w:szCs w:val="24"/>
              </w:rPr>
              <w:t>Урок 35</w:t>
            </w:r>
          </w:p>
        </w:tc>
        <w:tc>
          <w:tcPr>
            <w:tcW w:w="9067" w:type="dxa"/>
          </w:tcPr>
          <w:p w14:paraId="0C3A7E94" w14:textId="77777777" w:rsidR="00694D65" w:rsidRPr="00694D65" w:rsidRDefault="00694D65" w:rsidP="00694D65">
            <w:pPr>
              <w:pStyle w:val="ConsPlusNormal"/>
              <w:spacing w:after="0" w:line="240" w:lineRule="auto"/>
              <w:jc w:val="both"/>
              <w:rPr>
                <w:sz w:val="24"/>
                <w:szCs w:val="24"/>
              </w:rPr>
            </w:pPr>
            <w:r w:rsidRPr="00694D65">
              <w:rPr>
                <w:sz w:val="24"/>
                <w:szCs w:val="24"/>
              </w:rPr>
              <w:t>Орфография как раздел лингвистики (повторение, обобщение)</w:t>
            </w:r>
          </w:p>
        </w:tc>
      </w:tr>
      <w:tr w:rsidR="00694D65" w:rsidRPr="00694D65" w14:paraId="53F28DF3" w14:textId="77777777" w:rsidTr="00694D65">
        <w:tc>
          <w:tcPr>
            <w:tcW w:w="1134" w:type="dxa"/>
            <w:vAlign w:val="center"/>
          </w:tcPr>
          <w:p w14:paraId="6FE11E45" w14:textId="77777777" w:rsidR="00694D65" w:rsidRPr="00694D65" w:rsidRDefault="00694D65" w:rsidP="00694D65">
            <w:pPr>
              <w:pStyle w:val="ConsPlusNormal"/>
              <w:spacing w:after="0" w:line="240" w:lineRule="auto"/>
              <w:rPr>
                <w:sz w:val="24"/>
                <w:szCs w:val="24"/>
              </w:rPr>
            </w:pPr>
            <w:r w:rsidRPr="00694D65">
              <w:rPr>
                <w:sz w:val="24"/>
                <w:szCs w:val="24"/>
              </w:rPr>
              <w:t>Урок 36</w:t>
            </w:r>
          </w:p>
        </w:tc>
        <w:tc>
          <w:tcPr>
            <w:tcW w:w="9067" w:type="dxa"/>
          </w:tcPr>
          <w:p w14:paraId="2A532D03" w14:textId="77777777" w:rsidR="00694D65" w:rsidRPr="00694D65" w:rsidRDefault="00694D65" w:rsidP="00694D65">
            <w:pPr>
              <w:pStyle w:val="ConsPlusNormal"/>
              <w:spacing w:after="0" w:line="240" w:lineRule="auto"/>
              <w:jc w:val="both"/>
              <w:rPr>
                <w:sz w:val="24"/>
                <w:szCs w:val="24"/>
              </w:rPr>
            </w:pPr>
            <w:r w:rsidRPr="00694D65">
              <w:rPr>
                <w:sz w:val="24"/>
                <w:szCs w:val="24"/>
              </w:rPr>
              <w:t>Правописание гласных и согласных в корне</w:t>
            </w:r>
          </w:p>
        </w:tc>
      </w:tr>
      <w:tr w:rsidR="00694D65" w:rsidRPr="00694D65" w14:paraId="5752285D" w14:textId="77777777" w:rsidTr="00694D65">
        <w:tc>
          <w:tcPr>
            <w:tcW w:w="1134" w:type="dxa"/>
            <w:vAlign w:val="center"/>
          </w:tcPr>
          <w:p w14:paraId="1B3C9685" w14:textId="77777777" w:rsidR="00694D65" w:rsidRPr="00694D65" w:rsidRDefault="00694D65" w:rsidP="00694D65">
            <w:pPr>
              <w:pStyle w:val="ConsPlusNormal"/>
              <w:spacing w:after="0" w:line="240" w:lineRule="auto"/>
              <w:rPr>
                <w:sz w:val="24"/>
                <w:szCs w:val="24"/>
              </w:rPr>
            </w:pPr>
            <w:r w:rsidRPr="00694D65">
              <w:rPr>
                <w:sz w:val="24"/>
                <w:szCs w:val="24"/>
              </w:rPr>
              <w:t>Урок 37</w:t>
            </w:r>
          </w:p>
        </w:tc>
        <w:tc>
          <w:tcPr>
            <w:tcW w:w="9067" w:type="dxa"/>
          </w:tcPr>
          <w:p w14:paraId="7E672DBA" w14:textId="77777777" w:rsidR="00694D65" w:rsidRPr="00694D65" w:rsidRDefault="00694D65" w:rsidP="00694D65">
            <w:pPr>
              <w:pStyle w:val="ConsPlusNormal"/>
              <w:spacing w:after="0" w:line="240" w:lineRule="auto"/>
              <w:jc w:val="both"/>
              <w:rPr>
                <w:sz w:val="24"/>
                <w:szCs w:val="24"/>
              </w:rPr>
            </w:pPr>
            <w:r w:rsidRPr="00694D65">
              <w:rPr>
                <w:sz w:val="24"/>
                <w:szCs w:val="24"/>
              </w:rPr>
              <w:t>Правописание гласных и согласных в корне. Практикум</w:t>
            </w:r>
          </w:p>
        </w:tc>
      </w:tr>
      <w:tr w:rsidR="00694D65" w:rsidRPr="00694D65" w14:paraId="080C6B11" w14:textId="77777777" w:rsidTr="00694D65">
        <w:tc>
          <w:tcPr>
            <w:tcW w:w="1134" w:type="dxa"/>
            <w:vAlign w:val="center"/>
          </w:tcPr>
          <w:p w14:paraId="05E351EE" w14:textId="77777777" w:rsidR="00694D65" w:rsidRPr="00694D65" w:rsidRDefault="00694D65" w:rsidP="00694D65">
            <w:pPr>
              <w:pStyle w:val="ConsPlusNormal"/>
              <w:spacing w:after="0" w:line="240" w:lineRule="auto"/>
              <w:rPr>
                <w:sz w:val="24"/>
                <w:szCs w:val="24"/>
              </w:rPr>
            </w:pPr>
            <w:r w:rsidRPr="00694D65">
              <w:rPr>
                <w:sz w:val="24"/>
                <w:szCs w:val="24"/>
              </w:rPr>
              <w:t>Урок 38</w:t>
            </w:r>
          </w:p>
        </w:tc>
        <w:tc>
          <w:tcPr>
            <w:tcW w:w="9067" w:type="dxa"/>
          </w:tcPr>
          <w:p w14:paraId="7CCAB847" w14:textId="77777777" w:rsidR="00694D65" w:rsidRPr="00694D65" w:rsidRDefault="00694D65" w:rsidP="00694D65">
            <w:pPr>
              <w:pStyle w:val="ConsPlusNormal"/>
              <w:spacing w:after="0" w:line="240" w:lineRule="auto"/>
              <w:jc w:val="both"/>
              <w:rPr>
                <w:sz w:val="24"/>
                <w:szCs w:val="24"/>
              </w:rPr>
            </w:pPr>
            <w:r w:rsidRPr="00694D65">
              <w:rPr>
                <w:sz w:val="24"/>
                <w:szCs w:val="24"/>
              </w:rPr>
              <w:t>Правила правописания слов с разделительных ъ и ь. Правописание приставок. Буквы ы - и после приставок</w:t>
            </w:r>
          </w:p>
        </w:tc>
      </w:tr>
      <w:tr w:rsidR="00694D65" w:rsidRPr="00694D65" w14:paraId="6B5F7BA5" w14:textId="77777777" w:rsidTr="00694D65">
        <w:tc>
          <w:tcPr>
            <w:tcW w:w="1134" w:type="dxa"/>
            <w:vAlign w:val="center"/>
          </w:tcPr>
          <w:p w14:paraId="5F74149C" w14:textId="77777777" w:rsidR="00694D65" w:rsidRPr="00694D65" w:rsidRDefault="00694D65" w:rsidP="00694D65">
            <w:pPr>
              <w:pStyle w:val="ConsPlusNormal"/>
              <w:spacing w:after="0" w:line="240" w:lineRule="auto"/>
              <w:rPr>
                <w:sz w:val="24"/>
                <w:szCs w:val="24"/>
              </w:rPr>
            </w:pPr>
            <w:r w:rsidRPr="00694D65">
              <w:rPr>
                <w:sz w:val="24"/>
                <w:szCs w:val="24"/>
              </w:rPr>
              <w:t>Урок 39</w:t>
            </w:r>
          </w:p>
        </w:tc>
        <w:tc>
          <w:tcPr>
            <w:tcW w:w="9067" w:type="dxa"/>
          </w:tcPr>
          <w:p w14:paraId="03478FAC" w14:textId="77777777" w:rsidR="00694D65" w:rsidRPr="00694D65" w:rsidRDefault="00694D65" w:rsidP="00694D65">
            <w:pPr>
              <w:pStyle w:val="ConsPlusNormal"/>
              <w:spacing w:after="0" w:line="240" w:lineRule="auto"/>
              <w:jc w:val="both"/>
              <w:rPr>
                <w:sz w:val="24"/>
                <w:szCs w:val="24"/>
              </w:rPr>
            </w:pPr>
            <w:r w:rsidRPr="00694D65">
              <w:rPr>
                <w:sz w:val="24"/>
                <w:szCs w:val="24"/>
              </w:rPr>
              <w:t>Употребление разделительных ъ и ь. Правописание приставок. Буквы ы - и после приставок. Практикум</w:t>
            </w:r>
          </w:p>
        </w:tc>
      </w:tr>
      <w:tr w:rsidR="00694D65" w:rsidRPr="00694D65" w14:paraId="5CCF4C50" w14:textId="77777777" w:rsidTr="00694D65">
        <w:tc>
          <w:tcPr>
            <w:tcW w:w="1134" w:type="dxa"/>
            <w:vAlign w:val="center"/>
          </w:tcPr>
          <w:p w14:paraId="491751B1" w14:textId="77777777" w:rsidR="00694D65" w:rsidRPr="00694D65" w:rsidRDefault="00694D65" w:rsidP="00694D65">
            <w:pPr>
              <w:pStyle w:val="ConsPlusNormal"/>
              <w:spacing w:after="0" w:line="240" w:lineRule="auto"/>
              <w:rPr>
                <w:sz w:val="24"/>
                <w:szCs w:val="24"/>
              </w:rPr>
            </w:pPr>
            <w:r w:rsidRPr="00694D65">
              <w:rPr>
                <w:sz w:val="24"/>
                <w:szCs w:val="24"/>
              </w:rPr>
              <w:t>Урок 40</w:t>
            </w:r>
          </w:p>
        </w:tc>
        <w:tc>
          <w:tcPr>
            <w:tcW w:w="9067" w:type="dxa"/>
          </w:tcPr>
          <w:p w14:paraId="1EA5E1AC" w14:textId="77777777" w:rsidR="00694D65" w:rsidRPr="00694D65" w:rsidRDefault="00694D65" w:rsidP="00694D65">
            <w:pPr>
              <w:pStyle w:val="ConsPlusNormal"/>
              <w:spacing w:after="0" w:line="240" w:lineRule="auto"/>
              <w:jc w:val="both"/>
              <w:rPr>
                <w:sz w:val="24"/>
                <w:szCs w:val="24"/>
              </w:rPr>
            </w:pPr>
            <w:r w:rsidRPr="00694D65">
              <w:rPr>
                <w:sz w:val="24"/>
                <w:szCs w:val="24"/>
              </w:rPr>
              <w:t>Правописание суффиксов</w:t>
            </w:r>
          </w:p>
        </w:tc>
      </w:tr>
      <w:tr w:rsidR="00694D65" w:rsidRPr="00694D65" w14:paraId="09E0C832" w14:textId="77777777" w:rsidTr="00694D65">
        <w:tc>
          <w:tcPr>
            <w:tcW w:w="1134" w:type="dxa"/>
            <w:vAlign w:val="center"/>
          </w:tcPr>
          <w:p w14:paraId="17AF882F" w14:textId="77777777" w:rsidR="00694D65" w:rsidRPr="00694D65" w:rsidRDefault="00694D65" w:rsidP="00694D65">
            <w:pPr>
              <w:pStyle w:val="ConsPlusNormal"/>
              <w:spacing w:after="0" w:line="240" w:lineRule="auto"/>
              <w:rPr>
                <w:sz w:val="24"/>
                <w:szCs w:val="24"/>
              </w:rPr>
            </w:pPr>
            <w:r w:rsidRPr="00694D65">
              <w:rPr>
                <w:sz w:val="24"/>
                <w:szCs w:val="24"/>
              </w:rPr>
              <w:t>Урок 41</w:t>
            </w:r>
          </w:p>
        </w:tc>
        <w:tc>
          <w:tcPr>
            <w:tcW w:w="9067" w:type="dxa"/>
          </w:tcPr>
          <w:p w14:paraId="440834DD" w14:textId="77777777" w:rsidR="00694D65" w:rsidRPr="00694D65" w:rsidRDefault="00694D65" w:rsidP="00694D65">
            <w:pPr>
              <w:pStyle w:val="ConsPlusNormal"/>
              <w:spacing w:after="0" w:line="240" w:lineRule="auto"/>
              <w:jc w:val="both"/>
              <w:rPr>
                <w:sz w:val="24"/>
                <w:szCs w:val="24"/>
              </w:rPr>
            </w:pPr>
            <w:r w:rsidRPr="00694D65">
              <w:rPr>
                <w:sz w:val="24"/>
                <w:szCs w:val="24"/>
              </w:rPr>
              <w:t>Правописание суффиксов. Практикум</w:t>
            </w:r>
          </w:p>
        </w:tc>
      </w:tr>
      <w:tr w:rsidR="00694D65" w:rsidRPr="00694D65" w14:paraId="349F324A" w14:textId="77777777" w:rsidTr="00694D65">
        <w:tc>
          <w:tcPr>
            <w:tcW w:w="1134" w:type="dxa"/>
            <w:vAlign w:val="center"/>
          </w:tcPr>
          <w:p w14:paraId="0F6CEBB3" w14:textId="77777777" w:rsidR="00694D65" w:rsidRPr="00694D65" w:rsidRDefault="00694D65" w:rsidP="00694D65">
            <w:pPr>
              <w:pStyle w:val="ConsPlusNormal"/>
              <w:spacing w:after="0" w:line="240" w:lineRule="auto"/>
              <w:rPr>
                <w:sz w:val="24"/>
                <w:szCs w:val="24"/>
              </w:rPr>
            </w:pPr>
            <w:r w:rsidRPr="00694D65">
              <w:rPr>
                <w:sz w:val="24"/>
                <w:szCs w:val="24"/>
              </w:rPr>
              <w:t>Урок 42</w:t>
            </w:r>
          </w:p>
        </w:tc>
        <w:tc>
          <w:tcPr>
            <w:tcW w:w="9067" w:type="dxa"/>
          </w:tcPr>
          <w:p w14:paraId="609AFB15" w14:textId="77777777" w:rsidR="00694D65" w:rsidRPr="00694D65" w:rsidRDefault="00694D65" w:rsidP="00694D65">
            <w:pPr>
              <w:pStyle w:val="ConsPlusNormal"/>
              <w:spacing w:after="0" w:line="240" w:lineRule="auto"/>
              <w:jc w:val="both"/>
              <w:rPr>
                <w:sz w:val="24"/>
                <w:szCs w:val="24"/>
              </w:rPr>
            </w:pPr>
            <w:r w:rsidRPr="00694D65">
              <w:rPr>
                <w:sz w:val="24"/>
                <w:szCs w:val="24"/>
              </w:rPr>
              <w:t>Правописание н и нн в именах существительных, в именах прилагательных, глаголах, причастиях, наречиях</w:t>
            </w:r>
          </w:p>
        </w:tc>
      </w:tr>
      <w:tr w:rsidR="00694D65" w:rsidRPr="00694D65" w14:paraId="4EB2DE49" w14:textId="77777777" w:rsidTr="00694D65">
        <w:tc>
          <w:tcPr>
            <w:tcW w:w="1134" w:type="dxa"/>
            <w:vAlign w:val="center"/>
          </w:tcPr>
          <w:p w14:paraId="5A591CAB" w14:textId="77777777" w:rsidR="00694D65" w:rsidRPr="00694D65" w:rsidRDefault="00694D65" w:rsidP="00694D65">
            <w:pPr>
              <w:pStyle w:val="ConsPlusNormal"/>
              <w:spacing w:after="0" w:line="240" w:lineRule="auto"/>
              <w:rPr>
                <w:sz w:val="24"/>
                <w:szCs w:val="24"/>
              </w:rPr>
            </w:pPr>
            <w:r w:rsidRPr="00694D65">
              <w:rPr>
                <w:sz w:val="24"/>
                <w:szCs w:val="24"/>
              </w:rPr>
              <w:t>Урок 43</w:t>
            </w:r>
          </w:p>
        </w:tc>
        <w:tc>
          <w:tcPr>
            <w:tcW w:w="9067" w:type="dxa"/>
          </w:tcPr>
          <w:p w14:paraId="27ADB985" w14:textId="77777777" w:rsidR="00694D65" w:rsidRPr="00694D65" w:rsidRDefault="00694D65" w:rsidP="00694D65">
            <w:pPr>
              <w:pStyle w:val="ConsPlusNormal"/>
              <w:spacing w:after="0" w:line="240" w:lineRule="auto"/>
              <w:jc w:val="both"/>
              <w:rPr>
                <w:sz w:val="24"/>
                <w:szCs w:val="24"/>
              </w:rPr>
            </w:pPr>
            <w:r w:rsidRPr="00694D65">
              <w:rPr>
                <w:sz w:val="24"/>
                <w:szCs w:val="24"/>
              </w:rPr>
              <w:t>Правописание н и нн в словах различных частей речи. Практикум</w:t>
            </w:r>
          </w:p>
        </w:tc>
      </w:tr>
      <w:tr w:rsidR="00694D65" w:rsidRPr="00694D65" w14:paraId="6E9A59D7" w14:textId="77777777" w:rsidTr="00694D65">
        <w:tc>
          <w:tcPr>
            <w:tcW w:w="1134" w:type="dxa"/>
            <w:vAlign w:val="center"/>
          </w:tcPr>
          <w:p w14:paraId="3F066E7C" w14:textId="77777777" w:rsidR="00694D65" w:rsidRPr="00694D65" w:rsidRDefault="00694D65" w:rsidP="00694D65">
            <w:pPr>
              <w:pStyle w:val="ConsPlusNormal"/>
              <w:spacing w:after="0" w:line="240" w:lineRule="auto"/>
              <w:rPr>
                <w:sz w:val="24"/>
                <w:szCs w:val="24"/>
              </w:rPr>
            </w:pPr>
            <w:r w:rsidRPr="00694D65">
              <w:rPr>
                <w:sz w:val="24"/>
                <w:szCs w:val="24"/>
              </w:rPr>
              <w:t>Урок 44</w:t>
            </w:r>
          </w:p>
        </w:tc>
        <w:tc>
          <w:tcPr>
            <w:tcW w:w="9067" w:type="dxa"/>
          </w:tcPr>
          <w:p w14:paraId="74C96E53" w14:textId="77777777" w:rsidR="00694D65" w:rsidRPr="00694D65" w:rsidRDefault="00694D65" w:rsidP="00694D65">
            <w:pPr>
              <w:pStyle w:val="ConsPlusNormal"/>
              <w:spacing w:after="0" w:line="240" w:lineRule="auto"/>
              <w:jc w:val="both"/>
              <w:rPr>
                <w:sz w:val="24"/>
                <w:szCs w:val="24"/>
              </w:rPr>
            </w:pPr>
            <w:r w:rsidRPr="00694D65">
              <w:rPr>
                <w:sz w:val="24"/>
                <w:szCs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r>
      <w:tr w:rsidR="00694D65" w:rsidRPr="00694D65" w14:paraId="1963E164" w14:textId="77777777" w:rsidTr="00694D65">
        <w:tc>
          <w:tcPr>
            <w:tcW w:w="1134" w:type="dxa"/>
            <w:vAlign w:val="center"/>
          </w:tcPr>
          <w:p w14:paraId="32757854" w14:textId="77777777" w:rsidR="00694D65" w:rsidRPr="00694D65" w:rsidRDefault="00694D65" w:rsidP="00694D65">
            <w:pPr>
              <w:pStyle w:val="ConsPlusNormal"/>
              <w:spacing w:after="0" w:line="240" w:lineRule="auto"/>
              <w:rPr>
                <w:sz w:val="24"/>
                <w:szCs w:val="24"/>
              </w:rPr>
            </w:pPr>
            <w:r w:rsidRPr="00694D65">
              <w:rPr>
                <w:sz w:val="24"/>
                <w:szCs w:val="24"/>
              </w:rPr>
              <w:t>Урок 45</w:t>
            </w:r>
          </w:p>
        </w:tc>
        <w:tc>
          <w:tcPr>
            <w:tcW w:w="9067" w:type="dxa"/>
          </w:tcPr>
          <w:p w14:paraId="5F9605A8" w14:textId="77777777" w:rsidR="00694D65" w:rsidRPr="00694D65" w:rsidRDefault="00694D65" w:rsidP="00694D65">
            <w:pPr>
              <w:pStyle w:val="ConsPlusNormal"/>
              <w:spacing w:after="0" w:line="240" w:lineRule="auto"/>
              <w:jc w:val="both"/>
              <w:rPr>
                <w:sz w:val="24"/>
                <w:szCs w:val="24"/>
              </w:rPr>
            </w:pPr>
            <w:r w:rsidRPr="00694D65">
              <w:rPr>
                <w:sz w:val="24"/>
                <w:szCs w:val="24"/>
              </w:rPr>
              <w:t>Правописание окончаний имен существительных, имен прилагательных и глаголов</w:t>
            </w:r>
          </w:p>
        </w:tc>
      </w:tr>
      <w:tr w:rsidR="00694D65" w:rsidRPr="00694D65" w14:paraId="596F74B5" w14:textId="77777777" w:rsidTr="00694D65">
        <w:tc>
          <w:tcPr>
            <w:tcW w:w="1134" w:type="dxa"/>
            <w:vAlign w:val="center"/>
          </w:tcPr>
          <w:p w14:paraId="27CA6743" w14:textId="77777777" w:rsidR="00694D65" w:rsidRPr="00694D65" w:rsidRDefault="00694D65" w:rsidP="00694D65">
            <w:pPr>
              <w:pStyle w:val="ConsPlusNormal"/>
              <w:spacing w:after="0" w:line="240" w:lineRule="auto"/>
              <w:rPr>
                <w:sz w:val="24"/>
                <w:szCs w:val="24"/>
              </w:rPr>
            </w:pPr>
            <w:r w:rsidRPr="00694D65">
              <w:rPr>
                <w:sz w:val="24"/>
                <w:szCs w:val="24"/>
              </w:rPr>
              <w:t>Урок 46</w:t>
            </w:r>
          </w:p>
        </w:tc>
        <w:tc>
          <w:tcPr>
            <w:tcW w:w="9067" w:type="dxa"/>
          </w:tcPr>
          <w:p w14:paraId="1AE83615" w14:textId="77777777" w:rsidR="00694D65" w:rsidRPr="00694D65" w:rsidRDefault="00694D65" w:rsidP="00694D65">
            <w:pPr>
              <w:pStyle w:val="ConsPlusNormal"/>
              <w:spacing w:after="0" w:line="240" w:lineRule="auto"/>
              <w:jc w:val="both"/>
              <w:rPr>
                <w:sz w:val="24"/>
                <w:szCs w:val="24"/>
              </w:rPr>
            </w:pPr>
            <w:r w:rsidRPr="00694D65">
              <w:rPr>
                <w:sz w:val="24"/>
                <w:szCs w:val="24"/>
              </w:rPr>
              <w:t>Правила правописания безударных окончаний имен существительных, имен прилагательных и глаголов. Практикум</w:t>
            </w:r>
          </w:p>
        </w:tc>
      </w:tr>
      <w:tr w:rsidR="00694D65" w:rsidRPr="00694D65" w14:paraId="301EA0A4" w14:textId="77777777" w:rsidTr="00694D65">
        <w:tc>
          <w:tcPr>
            <w:tcW w:w="1134" w:type="dxa"/>
            <w:vAlign w:val="center"/>
          </w:tcPr>
          <w:p w14:paraId="23DD1C9F" w14:textId="77777777" w:rsidR="00694D65" w:rsidRPr="00694D65" w:rsidRDefault="00694D65" w:rsidP="00694D65">
            <w:pPr>
              <w:pStyle w:val="ConsPlusNormal"/>
              <w:spacing w:after="0" w:line="240" w:lineRule="auto"/>
              <w:rPr>
                <w:sz w:val="24"/>
                <w:szCs w:val="24"/>
              </w:rPr>
            </w:pPr>
            <w:r w:rsidRPr="00694D65">
              <w:rPr>
                <w:sz w:val="24"/>
                <w:szCs w:val="24"/>
              </w:rPr>
              <w:t>Урок 47</w:t>
            </w:r>
          </w:p>
        </w:tc>
        <w:tc>
          <w:tcPr>
            <w:tcW w:w="9067" w:type="dxa"/>
          </w:tcPr>
          <w:p w14:paraId="749FC392" w14:textId="77777777" w:rsidR="00694D65" w:rsidRPr="00694D65" w:rsidRDefault="00694D65" w:rsidP="00694D65">
            <w:pPr>
              <w:pStyle w:val="ConsPlusNormal"/>
              <w:spacing w:after="0" w:line="240" w:lineRule="auto"/>
              <w:jc w:val="both"/>
              <w:rPr>
                <w:sz w:val="24"/>
                <w:szCs w:val="24"/>
              </w:rPr>
            </w:pPr>
            <w:r w:rsidRPr="00694D65">
              <w:rPr>
                <w:sz w:val="24"/>
                <w:szCs w:val="24"/>
              </w:rPr>
              <w:t>Слитное, дефисное и раздельное написание слов</w:t>
            </w:r>
          </w:p>
        </w:tc>
      </w:tr>
      <w:tr w:rsidR="00694D65" w:rsidRPr="00694D65" w14:paraId="7AEA94F0" w14:textId="77777777" w:rsidTr="00694D65">
        <w:tc>
          <w:tcPr>
            <w:tcW w:w="1134" w:type="dxa"/>
            <w:vAlign w:val="center"/>
          </w:tcPr>
          <w:p w14:paraId="22057CEF" w14:textId="77777777" w:rsidR="00694D65" w:rsidRPr="00694D65" w:rsidRDefault="00694D65" w:rsidP="00694D65">
            <w:pPr>
              <w:pStyle w:val="ConsPlusNormal"/>
              <w:spacing w:after="0" w:line="240" w:lineRule="auto"/>
              <w:rPr>
                <w:sz w:val="24"/>
                <w:szCs w:val="24"/>
              </w:rPr>
            </w:pPr>
            <w:r w:rsidRPr="00694D65">
              <w:rPr>
                <w:sz w:val="24"/>
                <w:szCs w:val="24"/>
              </w:rPr>
              <w:t>Урок 48</w:t>
            </w:r>
          </w:p>
        </w:tc>
        <w:tc>
          <w:tcPr>
            <w:tcW w:w="9067" w:type="dxa"/>
          </w:tcPr>
          <w:p w14:paraId="4796AFFF" w14:textId="77777777" w:rsidR="00694D65" w:rsidRPr="00694D65" w:rsidRDefault="00694D65" w:rsidP="00694D65">
            <w:pPr>
              <w:pStyle w:val="ConsPlusNormal"/>
              <w:spacing w:after="0" w:line="240" w:lineRule="auto"/>
              <w:jc w:val="both"/>
              <w:rPr>
                <w:sz w:val="24"/>
                <w:szCs w:val="24"/>
              </w:rPr>
            </w:pPr>
            <w:r w:rsidRPr="00694D65">
              <w:rPr>
                <w:sz w:val="24"/>
                <w:szCs w:val="24"/>
              </w:rPr>
              <w:t>Слитное, дефисное и раздельное написание слов. Практикум</w:t>
            </w:r>
          </w:p>
        </w:tc>
      </w:tr>
      <w:tr w:rsidR="00694D65" w:rsidRPr="00694D65" w14:paraId="0232F5A6" w14:textId="77777777" w:rsidTr="00694D65">
        <w:tc>
          <w:tcPr>
            <w:tcW w:w="1134" w:type="dxa"/>
            <w:vAlign w:val="center"/>
          </w:tcPr>
          <w:p w14:paraId="1460AA16" w14:textId="77777777" w:rsidR="00694D65" w:rsidRPr="00694D65" w:rsidRDefault="00694D65" w:rsidP="00694D65">
            <w:pPr>
              <w:pStyle w:val="ConsPlusNormal"/>
              <w:spacing w:after="0" w:line="240" w:lineRule="auto"/>
              <w:rPr>
                <w:sz w:val="24"/>
                <w:szCs w:val="24"/>
              </w:rPr>
            </w:pPr>
            <w:r w:rsidRPr="00694D65">
              <w:rPr>
                <w:sz w:val="24"/>
                <w:szCs w:val="24"/>
              </w:rPr>
              <w:lastRenderedPageBreak/>
              <w:t>Урок 49</w:t>
            </w:r>
          </w:p>
        </w:tc>
        <w:tc>
          <w:tcPr>
            <w:tcW w:w="9067" w:type="dxa"/>
          </w:tcPr>
          <w:p w14:paraId="5B69BADF" w14:textId="77777777" w:rsidR="00694D65" w:rsidRPr="00694D65" w:rsidRDefault="00694D65" w:rsidP="00694D65">
            <w:pPr>
              <w:pStyle w:val="ConsPlusNormal"/>
              <w:spacing w:after="0" w:line="240" w:lineRule="auto"/>
              <w:jc w:val="both"/>
              <w:rPr>
                <w:sz w:val="24"/>
                <w:szCs w:val="24"/>
              </w:rPr>
            </w:pPr>
            <w:r w:rsidRPr="00694D65">
              <w:rPr>
                <w:sz w:val="24"/>
                <w:szCs w:val="24"/>
              </w:rPr>
              <w:t>Контрольная работа по теме "Орфография. Основные правила орфографии"</w:t>
            </w:r>
          </w:p>
        </w:tc>
      </w:tr>
      <w:tr w:rsidR="00694D65" w:rsidRPr="00694D65" w14:paraId="32389846" w14:textId="77777777" w:rsidTr="00694D65">
        <w:tc>
          <w:tcPr>
            <w:tcW w:w="1134" w:type="dxa"/>
            <w:vAlign w:val="center"/>
          </w:tcPr>
          <w:p w14:paraId="7806A5B6" w14:textId="77777777" w:rsidR="00694D65" w:rsidRPr="00694D65" w:rsidRDefault="00694D65" w:rsidP="00694D65">
            <w:pPr>
              <w:pStyle w:val="ConsPlusNormal"/>
              <w:spacing w:after="0" w:line="240" w:lineRule="auto"/>
              <w:rPr>
                <w:sz w:val="24"/>
                <w:szCs w:val="24"/>
              </w:rPr>
            </w:pPr>
            <w:r w:rsidRPr="00694D65">
              <w:rPr>
                <w:sz w:val="24"/>
                <w:szCs w:val="24"/>
              </w:rPr>
              <w:t>Урок 50</w:t>
            </w:r>
          </w:p>
        </w:tc>
        <w:tc>
          <w:tcPr>
            <w:tcW w:w="9067" w:type="dxa"/>
          </w:tcPr>
          <w:p w14:paraId="3210311B" w14:textId="77777777" w:rsidR="00694D65" w:rsidRPr="00694D65" w:rsidRDefault="00694D65" w:rsidP="00694D65">
            <w:pPr>
              <w:pStyle w:val="ConsPlusNormal"/>
              <w:spacing w:after="0" w:line="240" w:lineRule="auto"/>
              <w:jc w:val="both"/>
              <w:rPr>
                <w:sz w:val="24"/>
                <w:szCs w:val="24"/>
              </w:rPr>
            </w:pPr>
            <w:r w:rsidRPr="00694D65">
              <w:rPr>
                <w:sz w:val="24"/>
                <w:szCs w:val="24"/>
              </w:rPr>
              <w:t>Речь как деятельность. Виды речевой деятельности (повторение, обобщение)</w:t>
            </w:r>
          </w:p>
        </w:tc>
      </w:tr>
      <w:tr w:rsidR="00694D65" w:rsidRPr="00694D65" w14:paraId="1ABE2179" w14:textId="77777777" w:rsidTr="00694D65">
        <w:tc>
          <w:tcPr>
            <w:tcW w:w="1134" w:type="dxa"/>
            <w:vAlign w:val="center"/>
          </w:tcPr>
          <w:p w14:paraId="40368980" w14:textId="77777777" w:rsidR="00694D65" w:rsidRPr="00694D65" w:rsidRDefault="00694D65" w:rsidP="00694D65">
            <w:pPr>
              <w:pStyle w:val="ConsPlusNormal"/>
              <w:spacing w:after="0" w:line="240" w:lineRule="auto"/>
              <w:rPr>
                <w:sz w:val="24"/>
                <w:szCs w:val="24"/>
              </w:rPr>
            </w:pPr>
            <w:r w:rsidRPr="00694D65">
              <w:rPr>
                <w:sz w:val="24"/>
                <w:szCs w:val="24"/>
              </w:rPr>
              <w:t>Урок 51</w:t>
            </w:r>
          </w:p>
        </w:tc>
        <w:tc>
          <w:tcPr>
            <w:tcW w:w="9067" w:type="dxa"/>
          </w:tcPr>
          <w:p w14:paraId="0745C5B3" w14:textId="77777777" w:rsidR="00694D65" w:rsidRPr="00694D65" w:rsidRDefault="00694D65" w:rsidP="00694D65">
            <w:pPr>
              <w:pStyle w:val="ConsPlusNormal"/>
              <w:spacing w:after="0" w:line="240" w:lineRule="auto"/>
              <w:jc w:val="both"/>
              <w:rPr>
                <w:sz w:val="24"/>
                <w:szCs w:val="24"/>
              </w:rPr>
            </w:pPr>
            <w:r w:rsidRPr="00694D65">
              <w:rPr>
                <w:sz w:val="24"/>
                <w:szCs w:val="24"/>
              </w:rPr>
              <w:t>Речевое общение и его виды. Основные сферы речевого общения. Речевая ситуация и ее компоненты</w:t>
            </w:r>
          </w:p>
        </w:tc>
      </w:tr>
      <w:tr w:rsidR="00694D65" w:rsidRPr="00694D65" w14:paraId="00392418" w14:textId="77777777" w:rsidTr="00694D65">
        <w:tc>
          <w:tcPr>
            <w:tcW w:w="1134" w:type="dxa"/>
            <w:vAlign w:val="center"/>
          </w:tcPr>
          <w:p w14:paraId="0B16D057" w14:textId="77777777" w:rsidR="00694D65" w:rsidRPr="00694D65" w:rsidRDefault="00694D65" w:rsidP="00694D65">
            <w:pPr>
              <w:pStyle w:val="ConsPlusNormal"/>
              <w:spacing w:after="0" w:line="240" w:lineRule="auto"/>
              <w:rPr>
                <w:sz w:val="24"/>
                <w:szCs w:val="24"/>
              </w:rPr>
            </w:pPr>
            <w:r w:rsidRPr="00694D65">
              <w:rPr>
                <w:sz w:val="24"/>
                <w:szCs w:val="24"/>
              </w:rPr>
              <w:t>Урок 52</w:t>
            </w:r>
          </w:p>
        </w:tc>
        <w:tc>
          <w:tcPr>
            <w:tcW w:w="9067" w:type="dxa"/>
          </w:tcPr>
          <w:p w14:paraId="0543419F" w14:textId="77777777" w:rsidR="00694D65" w:rsidRPr="00694D65" w:rsidRDefault="00694D65" w:rsidP="00694D65">
            <w:pPr>
              <w:pStyle w:val="ConsPlusNormal"/>
              <w:spacing w:after="0" w:line="240" w:lineRule="auto"/>
              <w:jc w:val="both"/>
              <w:rPr>
                <w:sz w:val="24"/>
                <w:szCs w:val="24"/>
              </w:rPr>
            </w:pPr>
            <w:r w:rsidRPr="00694D65">
              <w:rPr>
                <w:sz w:val="24"/>
                <w:szCs w:val="24"/>
              </w:rPr>
              <w:t>Речевой этикет. Основные функции</w:t>
            </w:r>
          </w:p>
        </w:tc>
      </w:tr>
      <w:tr w:rsidR="00694D65" w:rsidRPr="00694D65" w14:paraId="2F4906C6" w14:textId="77777777" w:rsidTr="00694D65">
        <w:tc>
          <w:tcPr>
            <w:tcW w:w="1134" w:type="dxa"/>
            <w:vAlign w:val="center"/>
          </w:tcPr>
          <w:p w14:paraId="2B2A4A18" w14:textId="77777777" w:rsidR="00694D65" w:rsidRPr="00694D65" w:rsidRDefault="00694D65" w:rsidP="00694D65">
            <w:pPr>
              <w:pStyle w:val="ConsPlusNormal"/>
              <w:spacing w:after="0" w:line="240" w:lineRule="auto"/>
              <w:rPr>
                <w:sz w:val="24"/>
                <w:szCs w:val="24"/>
              </w:rPr>
            </w:pPr>
            <w:r w:rsidRPr="00694D65">
              <w:rPr>
                <w:sz w:val="24"/>
                <w:szCs w:val="24"/>
              </w:rPr>
              <w:t>Урок 53</w:t>
            </w:r>
          </w:p>
        </w:tc>
        <w:tc>
          <w:tcPr>
            <w:tcW w:w="9067" w:type="dxa"/>
          </w:tcPr>
          <w:p w14:paraId="106935FE" w14:textId="77777777" w:rsidR="00694D65" w:rsidRPr="00694D65" w:rsidRDefault="00694D65" w:rsidP="00694D65">
            <w:pPr>
              <w:pStyle w:val="ConsPlusNormal"/>
              <w:spacing w:after="0" w:line="240" w:lineRule="auto"/>
              <w:jc w:val="both"/>
              <w:rPr>
                <w:sz w:val="24"/>
                <w:szCs w:val="24"/>
              </w:rPr>
            </w:pPr>
            <w:r w:rsidRPr="00694D65">
              <w:rPr>
                <w:sz w:val="24"/>
                <w:szCs w:val="24"/>
              </w:rPr>
              <w:t>Публичное выступление и его особенности</w:t>
            </w:r>
          </w:p>
        </w:tc>
      </w:tr>
      <w:tr w:rsidR="00694D65" w:rsidRPr="00694D65" w14:paraId="119CC8D4" w14:textId="77777777" w:rsidTr="00694D65">
        <w:tc>
          <w:tcPr>
            <w:tcW w:w="1134" w:type="dxa"/>
            <w:vAlign w:val="center"/>
          </w:tcPr>
          <w:p w14:paraId="1F95A7EF" w14:textId="77777777" w:rsidR="00694D65" w:rsidRPr="00694D65" w:rsidRDefault="00694D65" w:rsidP="00694D65">
            <w:pPr>
              <w:pStyle w:val="ConsPlusNormal"/>
              <w:spacing w:after="0" w:line="240" w:lineRule="auto"/>
              <w:rPr>
                <w:sz w:val="24"/>
                <w:szCs w:val="24"/>
              </w:rPr>
            </w:pPr>
            <w:r w:rsidRPr="00694D65">
              <w:rPr>
                <w:sz w:val="24"/>
                <w:szCs w:val="24"/>
              </w:rPr>
              <w:t>Урок 54</w:t>
            </w:r>
          </w:p>
        </w:tc>
        <w:tc>
          <w:tcPr>
            <w:tcW w:w="9067" w:type="dxa"/>
          </w:tcPr>
          <w:p w14:paraId="4B5832AC" w14:textId="77777777" w:rsidR="00694D65" w:rsidRPr="00694D65" w:rsidRDefault="00694D65" w:rsidP="00694D65">
            <w:pPr>
              <w:pStyle w:val="ConsPlusNormal"/>
              <w:spacing w:after="0" w:line="240" w:lineRule="auto"/>
              <w:jc w:val="both"/>
              <w:rPr>
                <w:sz w:val="24"/>
                <w:szCs w:val="24"/>
              </w:rPr>
            </w:pPr>
            <w:r w:rsidRPr="00694D65">
              <w:rPr>
                <w:sz w:val="24"/>
                <w:szCs w:val="24"/>
              </w:rPr>
              <w:t>Публичное выступление. Практикум</w:t>
            </w:r>
          </w:p>
        </w:tc>
      </w:tr>
      <w:tr w:rsidR="00694D65" w:rsidRPr="00694D65" w14:paraId="10C0C32B" w14:textId="77777777" w:rsidTr="00694D65">
        <w:tc>
          <w:tcPr>
            <w:tcW w:w="1134" w:type="dxa"/>
            <w:vAlign w:val="center"/>
          </w:tcPr>
          <w:p w14:paraId="46D12669" w14:textId="77777777" w:rsidR="00694D65" w:rsidRPr="00694D65" w:rsidRDefault="00694D65" w:rsidP="00694D65">
            <w:pPr>
              <w:pStyle w:val="ConsPlusNormal"/>
              <w:spacing w:after="0" w:line="240" w:lineRule="auto"/>
              <w:rPr>
                <w:sz w:val="24"/>
                <w:szCs w:val="24"/>
              </w:rPr>
            </w:pPr>
            <w:r w:rsidRPr="00694D65">
              <w:rPr>
                <w:sz w:val="24"/>
                <w:szCs w:val="24"/>
              </w:rPr>
              <w:t>Урок 55</w:t>
            </w:r>
          </w:p>
        </w:tc>
        <w:tc>
          <w:tcPr>
            <w:tcW w:w="9067" w:type="dxa"/>
          </w:tcPr>
          <w:p w14:paraId="60BB693A" w14:textId="77777777" w:rsidR="00694D65" w:rsidRPr="00694D65" w:rsidRDefault="00694D65" w:rsidP="00694D65">
            <w:pPr>
              <w:pStyle w:val="ConsPlusNormal"/>
              <w:spacing w:after="0" w:line="240" w:lineRule="auto"/>
              <w:jc w:val="both"/>
              <w:rPr>
                <w:sz w:val="24"/>
                <w:szCs w:val="24"/>
              </w:rPr>
            </w:pPr>
            <w:r w:rsidRPr="00694D65">
              <w:rPr>
                <w:sz w:val="24"/>
                <w:szCs w:val="24"/>
              </w:rPr>
              <w:t>Текст, его основные признаки. Практикум</w:t>
            </w:r>
          </w:p>
        </w:tc>
      </w:tr>
      <w:tr w:rsidR="00694D65" w:rsidRPr="00694D65" w14:paraId="6C063742" w14:textId="77777777" w:rsidTr="00694D65">
        <w:tc>
          <w:tcPr>
            <w:tcW w:w="1134" w:type="dxa"/>
            <w:vAlign w:val="center"/>
          </w:tcPr>
          <w:p w14:paraId="4E0C0E14" w14:textId="77777777" w:rsidR="00694D65" w:rsidRPr="00694D65" w:rsidRDefault="00694D65" w:rsidP="00694D65">
            <w:pPr>
              <w:pStyle w:val="ConsPlusNormal"/>
              <w:spacing w:after="0" w:line="240" w:lineRule="auto"/>
              <w:rPr>
                <w:sz w:val="24"/>
                <w:szCs w:val="24"/>
              </w:rPr>
            </w:pPr>
            <w:r w:rsidRPr="00694D65">
              <w:rPr>
                <w:sz w:val="24"/>
                <w:szCs w:val="24"/>
              </w:rPr>
              <w:t>Урок 56</w:t>
            </w:r>
          </w:p>
        </w:tc>
        <w:tc>
          <w:tcPr>
            <w:tcW w:w="9067" w:type="dxa"/>
          </w:tcPr>
          <w:p w14:paraId="3F84FDB7" w14:textId="77777777" w:rsidR="00694D65" w:rsidRPr="00694D65" w:rsidRDefault="00694D65" w:rsidP="00694D65">
            <w:pPr>
              <w:pStyle w:val="ConsPlusNormal"/>
              <w:spacing w:after="0" w:line="240" w:lineRule="auto"/>
              <w:jc w:val="both"/>
              <w:rPr>
                <w:sz w:val="24"/>
                <w:szCs w:val="24"/>
              </w:rPr>
            </w:pPr>
            <w:r w:rsidRPr="00694D65">
              <w:rPr>
                <w:sz w:val="24"/>
                <w:szCs w:val="24"/>
              </w:rPr>
              <w:t>Логико-смысловые отношения между предложениями в тексте (общее представление)</w:t>
            </w:r>
          </w:p>
        </w:tc>
      </w:tr>
      <w:tr w:rsidR="00694D65" w:rsidRPr="00694D65" w14:paraId="7D736DB1" w14:textId="77777777" w:rsidTr="00694D65">
        <w:tc>
          <w:tcPr>
            <w:tcW w:w="1134" w:type="dxa"/>
            <w:vAlign w:val="center"/>
          </w:tcPr>
          <w:p w14:paraId="4582E0C1" w14:textId="77777777" w:rsidR="00694D65" w:rsidRPr="00694D65" w:rsidRDefault="00694D65" w:rsidP="00694D65">
            <w:pPr>
              <w:pStyle w:val="ConsPlusNormal"/>
              <w:spacing w:after="0" w:line="240" w:lineRule="auto"/>
              <w:rPr>
                <w:sz w:val="24"/>
                <w:szCs w:val="24"/>
              </w:rPr>
            </w:pPr>
            <w:r w:rsidRPr="00694D65">
              <w:rPr>
                <w:sz w:val="24"/>
                <w:szCs w:val="24"/>
              </w:rPr>
              <w:t>Урок 57</w:t>
            </w:r>
          </w:p>
        </w:tc>
        <w:tc>
          <w:tcPr>
            <w:tcW w:w="9067" w:type="dxa"/>
          </w:tcPr>
          <w:p w14:paraId="48F516AB" w14:textId="77777777" w:rsidR="00694D65" w:rsidRPr="00694D65" w:rsidRDefault="00694D65" w:rsidP="00694D65">
            <w:pPr>
              <w:pStyle w:val="ConsPlusNormal"/>
              <w:spacing w:after="0" w:line="240" w:lineRule="auto"/>
              <w:jc w:val="both"/>
              <w:rPr>
                <w:sz w:val="24"/>
                <w:szCs w:val="24"/>
              </w:rPr>
            </w:pPr>
            <w:r w:rsidRPr="00694D65">
              <w:rPr>
                <w:sz w:val="24"/>
                <w:szCs w:val="24"/>
              </w:rPr>
              <w:t>Логико-смысловые отношения между предложениями в тексте. Практикум</w:t>
            </w:r>
          </w:p>
        </w:tc>
      </w:tr>
      <w:tr w:rsidR="00694D65" w:rsidRPr="00694D65" w14:paraId="2314B780" w14:textId="77777777" w:rsidTr="00694D65">
        <w:tc>
          <w:tcPr>
            <w:tcW w:w="1134" w:type="dxa"/>
            <w:vAlign w:val="center"/>
          </w:tcPr>
          <w:p w14:paraId="50441BC2" w14:textId="77777777" w:rsidR="00694D65" w:rsidRPr="00694D65" w:rsidRDefault="00694D65" w:rsidP="00694D65">
            <w:pPr>
              <w:pStyle w:val="ConsPlusNormal"/>
              <w:spacing w:after="0" w:line="240" w:lineRule="auto"/>
              <w:rPr>
                <w:sz w:val="24"/>
                <w:szCs w:val="24"/>
              </w:rPr>
            </w:pPr>
            <w:r w:rsidRPr="00694D65">
              <w:rPr>
                <w:sz w:val="24"/>
                <w:szCs w:val="24"/>
              </w:rPr>
              <w:t>Урок 58</w:t>
            </w:r>
          </w:p>
        </w:tc>
        <w:tc>
          <w:tcPr>
            <w:tcW w:w="9067" w:type="dxa"/>
          </w:tcPr>
          <w:p w14:paraId="5FE9B013" w14:textId="77777777" w:rsidR="00694D65" w:rsidRPr="00694D65" w:rsidRDefault="00694D65" w:rsidP="00694D65">
            <w:pPr>
              <w:pStyle w:val="ConsPlusNormal"/>
              <w:spacing w:after="0" w:line="240" w:lineRule="auto"/>
              <w:jc w:val="both"/>
              <w:rPr>
                <w:sz w:val="24"/>
                <w:szCs w:val="24"/>
              </w:rPr>
            </w:pPr>
            <w:r w:rsidRPr="00694D65">
              <w:rPr>
                <w:sz w:val="24"/>
                <w:szCs w:val="24"/>
              </w:rPr>
              <w:t>Информативность текста. Виды информации в тексте</w:t>
            </w:r>
          </w:p>
        </w:tc>
      </w:tr>
      <w:tr w:rsidR="00694D65" w:rsidRPr="00694D65" w14:paraId="40E5A1A1" w14:textId="77777777" w:rsidTr="00694D65">
        <w:tc>
          <w:tcPr>
            <w:tcW w:w="1134" w:type="dxa"/>
            <w:vAlign w:val="center"/>
          </w:tcPr>
          <w:p w14:paraId="6CD060DF" w14:textId="77777777" w:rsidR="00694D65" w:rsidRPr="00694D65" w:rsidRDefault="00694D65" w:rsidP="00694D65">
            <w:pPr>
              <w:pStyle w:val="ConsPlusNormal"/>
              <w:spacing w:after="0" w:line="240" w:lineRule="auto"/>
              <w:rPr>
                <w:sz w:val="24"/>
                <w:szCs w:val="24"/>
              </w:rPr>
            </w:pPr>
            <w:r w:rsidRPr="00694D65">
              <w:rPr>
                <w:sz w:val="24"/>
                <w:szCs w:val="24"/>
              </w:rPr>
              <w:t>Урок 59</w:t>
            </w:r>
          </w:p>
        </w:tc>
        <w:tc>
          <w:tcPr>
            <w:tcW w:w="9067" w:type="dxa"/>
          </w:tcPr>
          <w:p w14:paraId="11212DC5" w14:textId="77777777" w:rsidR="00694D65" w:rsidRPr="00694D65" w:rsidRDefault="00694D65" w:rsidP="00694D65">
            <w:pPr>
              <w:pStyle w:val="ConsPlusNormal"/>
              <w:spacing w:after="0" w:line="240" w:lineRule="auto"/>
              <w:jc w:val="both"/>
              <w:rPr>
                <w:sz w:val="24"/>
                <w:szCs w:val="24"/>
              </w:rPr>
            </w:pPr>
            <w:r w:rsidRPr="00694D65">
              <w:rPr>
                <w:sz w:val="24"/>
                <w:szCs w:val="24"/>
              </w:rPr>
              <w:t>Информативность текста. Виды информации в тексте. Практикум</w:t>
            </w:r>
          </w:p>
        </w:tc>
      </w:tr>
      <w:tr w:rsidR="00694D65" w:rsidRPr="00694D65" w14:paraId="05D3D7FF" w14:textId="77777777" w:rsidTr="00694D65">
        <w:tc>
          <w:tcPr>
            <w:tcW w:w="1134" w:type="dxa"/>
            <w:vAlign w:val="center"/>
          </w:tcPr>
          <w:p w14:paraId="447666C5" w14:textId="77777777" w:rsidR="00694D65" w:rsidRPr="00694D65" w:rsidRDefault="00694D65" w:rsidP="00694D65">
            <w:pPr>
              <w:pStyle w:val="ConsPlusNormal"/>
              <w:spacing w:after="0" w:line="240" w:lineRule="auto"/>
              <w:rPr>
                <w:sz w:val="24"/>
                <w:szCs w:val="24"/>
              </w:rPr>
            </w:pPr>
            <w:r w:rsidRPr="00694D65">
              <w:rPr>
                <w:sz w:val="24"/>
                <w:szCs w:val="24"/>
              </w:rPr>
              <w:t>Урок 60</w:t>
            </w:r>
          </w:p>
        </w:tc>
        <w:tc>
          <w:tcPr>
            <w:tcW w:w="9067" w:type="dxa"/>
          </w:tcPr>
          <w:p w14:paraId="0D515FC6" w14:textId="77777777" w:rsidR="00694D65" w:rsidRPr="00694D65" w:rsidRDefault="00694D65" w:rsidP="00694D65">
            <w:pPr>
              <w:pStyle w:val="ConsPlusNormal"/>
              <w:spacing w:after="0" w:line="240" w:lineRule="auto"/>
              <w:jc w:val="both"/>
              <w:rPr>
                <w:sz w:val="24"/>
                <w:szCs w:val="24"/>
              </w:rPr>
            </w:pPr>
            <w:r w:rsidRPr="00694D65">
              <w:rPr>
                <w:sz w:val="24"/>
                <w:szCs w:val="24"/>
              </w:rPr>
              <w:t>Информационно-смысловая переработка текста. План. Тезисы. Конспект</w:t>
            </w:r>
          </w:p>
        </w:tc>
      </w:tr>
      <w:tr w:rsidR="00694D65" w:rsidRPr="00694D65" w14:paraId="2D7A5B73" w14:textId="77777777" w:rsidTr="00694D65">
        <w:tc>
          <w:tcPr>
            <w:tcW w:w="1134" w:type="dxa"/>
            <w:vAlign w:val="center"/>
          </w:tcPr>
          <w:p w14:paraId="2B11F36E" w14:textId="77777777" w:rsidR="00694D65" w:rsidRPr="00694D65" w:rsidRDefault="00694D65" w:rsidP="00694D65">
            <w:pPr>
              <w:pStyle w:val="ConsPlusNormal"/>
              <w:spacing w:after="0" w:line="240" w:lineRule="auto"/>
              <w:rPr>
                <w:sz w:val="24"/>
                <w:szCs w:val="24"/>
              </w:rPr>
            </w:pPr>
            <w:r w:rsidRPr="00694D65">
              <w:rPr>
                <w:sz w:val="24"/>
                <w:szCs w:val="24"/>
              </w:rPr>
              <w:t>Урок 61</w:t>
            </w:r>
          </w:p>
        </w:tc>
        <w:tc>
          <w:tcPr>
            <w:tcW w:w="9067" w:type="dxa"/>
          </w:tcPr>
          <w:p w14:paraId="6AB499BA" w14:textId="77777777" w:rsidR="00694D65" w:rsidRPr="00694D65" w:rsidRDefault="00694D65" w:rsidP="00694D65">
            <w:pPr>
              <w:pStyle w:val="ConsPlusNormal"/>
              <w:spacing w:after="0" w:line="240" w:lineRule="auto"/>
              <w:jc w:val="both"/>
              <w:rPr>
                <w:sz w:val="24"/>
                <w:szCs w:val="24"/>
              </w:rPr>
            </w:pPr>
            <w:r w:rsidRPr="00694D65">
              <w:rPr>
                <w:sz w:val="24"/>
                <w:szCs w:val="24"/>
              </w:rPr>
              <w:t>Информационно-смысловая переработка текста. Отзыв. Рецензия</w:t>
            </w:r>
          </w:p>
        </w:tc>
      </w:tr>
      <w:tr w:rsidR="00694D65" w:rsidRPr="00694D65" w14:paraId="113C4EEF" w14:textId="77777777" w:rsidTr="00694D65">
        <w:tc>
          <w:tcPr>
            <w:tcW w:w="1134" w:type="dxa"/>
            <w:vAlign w:val="center"/>
          </w:tcPr>
          <w:p w14:paraId="4A130D50" w14:textId="77777777" w:rsidR="00694D65" w:rsidRPr="00694D65" w:rsidRDefault="00694D65" w:rsidP="00694D65">
            <w:pPr>
              <w:pStyle w:val="ConsPlusNormal"/>
              <w:spacing w:after="0" w:line="240" w:lineRule="auto"/>
              <w:rPr>
                <w:sz w:val="24"/>
                <w:szCs w:val="24"/>
              </w:rPr>
            </w:pPr>
            <w:r w:rsidRPr="00694D65">
              <w:rPr>
                <w:sz w:val="24"/>
                <w:szCs w:val="24"/>
              </w:rPr>
              <w:t>Урок 62</w:t>
            </w:r>
          </w:p>
        </w:tc>
        <w:tc>
          <w:tcPr>
            <w:tcW w:w="9067" w:type="dxa"/>
          </w:tcPr>
          <w:p w14:paraId="57F29B4A" w14:textId="77777777" w:rsidR="00694D65" w:rsidRPr="00694D65" w:rsidRDefault="00694D65" w:rsidP="00694D65">
            <w:pPr>
              <w:pStyle w:val="ConsPlusNormal"/>
              <w:spacing w:after="0" w:line="240" w:lineRule="auto"/>
              <w:jc w:val="both"/>
              <w:rPr>
                <w:sz w:val="24"/>
                <w:szCs w:val="24"/>
              </w:rPr>
            </w:pPr>
            <w:r w:rsidRPr="00694D65">
              <w:rPr>
                <w:sz w:val="24"/>
                <w:szCs w:val="24"/>
              </w:rPr>
              <w:t>Информационно-смысловая переработка текста. Реферат. Аннотация</w:t>
            </w:r>
          </w:p>
        </w:tc>
      </w:tr>
      <w:tr w:rsidR="00694D65" w:rsidRPr="00694D65" w14:paraId="0D219B61" w14:textId="77777777" w:rsidTr="00694D65">
        <w:tc>
          <w:tcPr>
            <w:tcW w:w="1134" w:type="dxa"/>
            <w:vAlign w:val="center"/>
          </w:tcPr>
          <w:p w14:paraId="51ACF3A0" w14:textId="77777777" w:rsidR="00694D65" w:rsidRPr="00694D65" w:rsidRDefault="00694D65" w:rsidP="00694D65">
            <w:pPr>
              <w:pStyle w:val="ConsPlusNormal"/>
              <w:spacing w:after="0" w:line="240" w:lineRule="auto"/>
              <w:rPr>
                <w:sz w:val="24"/>
                <w:szCs w:val="24"/>
              </w:rPr>
            </w:pPr>
            <w:r w:rsidRPr="00694D65">
              <w:rPr>
                <w:sz w:val="24"/>
                <w:szCs w:val="24"/>
              </w:rPr>
              <w:t>Урок 63</w:t>
            </w:r>
          </w:p>
        </w:tc>
        <w:tc>
          <w:tcPr>
            <w:tcW w:w="9067" w:type="dxa"/>
          </w:tcPr>
          <w:p w14:paraId="730B21EE" w14:textId="77777777" w:rsidR="00694D65" w:rsidRPr="00694D65" w:rsidRDefault="00694D65" w:rsidP="00694D65">
            <w:pPr>
              <w:pStyle w:val="ConsPlusNormal"/>
              <w:spacing w:after="0" w:line="240" w:lineRule="auto"/>
              <w:jc w:val="both"/>
              <w:rPr>
                <w:sz w:val="24"/>
                <w:szCs w:val="24"/>
              </w:rPr>
            </w:pPr>
            <w:r w:rsidRPr="00694D65">
              <w:rPr>
                <w:sz w:val="24"/>
                <w:szCs w:val="24"/>
              </w:rPr>
              <w:t>Итоговый контроль "Текст. Информационно-смысловая переработка текста". Сочинение</w:t>
            </w:r>
          </w:p>
        </w:tc>
      </w:tr>
      <w:tr w:rsidR="00694D65" w:rsidRPr="00694D65" w14:paraId="5D535A8E" w14:textId="77777777" w:rsidTr="00694D65">
        <w:tc>
          <w:tcPr>
            <w:tcW w:w="1134" w:type="dxa"/>
            <w:vAlign w:val="center"/>
          </w:tcPr>
          <w:p w14:paraId="5D528BB6" w14:textId="77777777" w:rsidR="00694D65" w:rsidRPr="00694D65" w:rsidRDefault="00694D65" w:rsidP="00694D65">
            <w:pPr>
              <w:pStyle w:val="ConsPlusNormal"/>
              <w:spacing w:after="0" w:line="240" w:lineRule="auto"/>
              <w:rPr>
                <w:sz w:val="24"/>
                <w:szCs w:val="24"/>
              </w:rPr>
            </w:pPr>
            <w:r w:rsidRPr="00694D65">
              <w:rPr>
                <w:sz w:val="24"/>
                <w:szCs w:val="24"/>
              </w:rPr>
              <w:t>Урок 64</w:t>
            </w:r>
          </w:p>
        </w:tc>
        <w:tc>
          <w:tcPr>
            <w:tcW w:w="9067" w:type="dxa"/>
          </w:tcPr>
          <w:p w14:paraId="42C6BD27" w14:textId="77777777" w:rsidR="00694D65" w:rsidRPr="00694D65" w:rsidRDefault="00694D65" w:rsidP="00694D65">
            <w:pPr>
              <w:pStyle w:val="ConsPlusNormal"/>
              <w:spacing w:after="0" w:line="240" w:lineRule="auto"/>
              <w:jc w:val="both"/>
              <w:rPr>
                <w:sz w:val="24"/>
                <w:szCs w:val="24"/>
              </w:rPr>
            </w:pPr>
            <w:r w:rsidRPr="00694D65">
              <w:rPr>
                <w:sz w:val="24"/>
                <w:szCs w:val="24"/>
              </w:rPr>
              <w:t>Контрольная итоговая работа</w:t>
            </w:r>
          </w:p>
        </w:tc>
      </w:tr>
      <w:tr w:rsidR="00694D65" w:rsidRPr="00694D65" w14:paraId="4EC3B16C" w14:textId="77777777" w:rsidTr="00694D65">
        <w:tc>
          <w:tcPr>
            <w:tcW w:w="1134" w:type="dxa"/>
            <w:vAlign w:val="center"/>
          </w:tcPr>
          <w:p w14:paraId="61C5EE2C" w14:textId="77777777" w:rsidR="00694D65" w:rsidRPr="00694D65" w:rsidRDefault="00694D65" w:rsidP="00694D65">
            <w:pPr>
              <w:pStyle w:val="ConsPlusNormal"/>
              <w:spacing w:after="0" w:line="240" w:lineRule="auto"/>
              <w:rPr>
                <w:sz w:val="24"/>
                <w:szCs w:val="24"/>
              </w:rPr>
            </w:pPr>
            <w:r w:rsidRPr="00694D65">
              <w:rPr>
                <w:sz w:val="24"/>
                <w:szCs w:val="24"/>
              </w:rPr>
              <w:t>Урок 65</w:t>
            </w:r>
          </w:p>
        </w:tc>
        <w:tc>
          <w:tcPr>
            <w:tcW w:w="9067" w:type="dxa"/>
          </w:tcPr>
          <w:p w14:paraId="014F001B" w14:textId="77777777" w:rsidR="00694D65" w:rsidRPr="00694D65" w:rsidRDefault="00694D65" w:rsidP="00694D65">
            <w:pPr>
              <w:pStyle w:val="ConsPlusNormal"/>
              <w:spacing w:after="0" w:line="240" w:lineRule="auto"/>
              <w:jc w:val="both"/>
              <w:rPr>
                <w:sz w:val="24"/>
                <w:szCs w:val="24"/>
              </w:rPr>
            </w:pPr>
            <w:r w:rsidRPr="00694D65">
              <w:rPr>
                <w:sz w:val="24"/>
                <w:szCs w:val="24"/>
              </w:rPr>
              <w:t>Повторение и обобщение изученного в 10 классе. Культура речи</w:t>
            </w:r>
          </w:p>
        </w:tc>
      </w:tr>
      <w:tr w:rsidR="00694D65" w:rsidRPr="00694D65" w14:paraId="022DD6BB" w14:textId="77777777" w:rsidTr="00694D65">
        <w:tc>
          <w:tcPr>
            <w:tcW w:w="1134" w:type="dxa"/>
            <w:vAlign w:val="center"/>
          </w:tcPr>
          <w:p w14:paraId="447A5D1E" w14:textId="77777777" w:rsidR="00694D65" w:rsidRPr="00694D65" w:rsidRDefault="00694D65" w:rsidP="00694D65">
            <w:pPr>
              <w:pStyle w:val="ConsPlusNormal"/>
              <w:spacing w:after="0" w:line="240" w:lineRule="auto"/>
              <w:rPr>
                <w:sz w:val="24"/>
                <w:szCs w:val="24"/>
              </w:rPr>
            </w:pPr>
            <w:r w:rsidRPr="00694D65">
              <w:rPr>
                <w:sz w:val="24"/>
                <w:szCs w:val="24"/>
              </w:rPr>
              <w:t>Урок 66</w:t>
            </w:r>
          </w:p>
        </w:tc>
        <w:tc>
          <w:tcPr>
            <w:tcW w:w="9067" w:type="dxa"/>
          </w:tcPr>
          <w:p w14:paraId="255327E2" w14:textId="77777777" w:rsidR="00694D65" w:rsidRPr="00694D65" w:rsidRDefault="00694D65" w:rsidP="00694D65">
            <w:pPr>
              <w:pStyle w:val="ConsPlusNormal"/>
              <w:spacing w:after="0" w:line="240" w:lineRule="auto"/>
              <w:jc w:val="both"/>
              <w:rPr>
                <w:sz w:val="24"/>
                <w:szCs w:val="24"/>
              </w:rPr>
            </w:pPr>
            <w:r w:rsidRPr="00694D65">
              <w:rPr>
                <w:sz w:val="24"/>
                <w:szCs w:val="24"/>
              </w:rPr>
              <w:t>Повторение и обобщение изученного в 10 классе. Орфография</w:t>
            </w:r>
          </w:p>
        </w:tc>
      </w:tr>
      <w:tr w:rsidR="00694D65" w:rsidRPr="00694D65" w14:paraId="796AF842" w14:textId="77777777" w:rsidTr="00694D65">
        <w:tc>
          <w:tcPr>
            <w:tcW w:w="1134" w:type="dxa"/>
            <w:vAlign w:val="center"/>
          </w:tcPr>
          <w:p w14:paraId="33937E4E" w14:textId="77777777" w:rsidR="00694D65" w:rsidRPr="00694D65" w:rsidRDefault="00694D65" w:rsidP="00694D65">
            <w:pPr>
              <w:pStyle w:val="ConsPlusNormal"/>
              <w:spacing w:after="0" w:line="240" w:lineRule="auto"/>
              <w:rPr>
                <w:sz w:val="24"/>
                <w:szCs w:val="24"/>
              </w:rPr>
            </w:pPr>
            <w:r w:rsidRPr="00694D65">
              <w:rPr>
                <w:sz w:val="24"/>
                <w:szCs w:val="24"/>
              </w:rPr>
              <w:t>Урок 67</w:t>
            </w:r>
          </w:p>
        </w:tc>
        <w:tc>
          <w:tcPr>
            <w:tcW w:w="9067" w:type="dxa"/>
          </w:tcPr>
          <w:p w14:paraId="3C613CEC" w14:textId="77777777" w:rsidR="00694D65" w:rsidRPr="00694D65" w:rsidRDefault="00694D65" w:rsidP="00694D65">
            <w:pPr>
              <w:pStyle w:val="ConsPlusNormal"/>
              <w:spacing w:after="0" w:line="240" w:lineRule="auto"/>
              <w:jc w:val="both"/>
              <w:rPr>
                <w:sz w:val="24"/>
                <w:szCs w:val="24"/>
              </w:rPr>
            </w:pPr>
            <w:r w:rsidRPr="00694D65">
              <w:rPr>
                <w:sz w:val="24"/>
                <w:szCs w:val="24"/>
              </w:rPr>
              <w:t>Повторение и обобщение изученного в 10 классе. Пунктуация</w:t>
            </w:r>
          </w:p>
        </w:tc>
      </w:tr>
      <w:tr w:rsidR="00694D65" w:rsidRPr="00694D65" w14:paraId="3437B6BA" w14:textId="77777777" w:rsidTr="00694D65">
        <w:tc>
          <w:tcPr>
            <w:tcW w:w="1134" w:type="dxa"/>
            <w:vAlign w:val="center"/>
          </w:tcPr>
          <w:p w14:paraId="17C2E39B" w14:textId="77777777" w:rsidR="00694D65" w:rsidRPr="00694D65" w:rsidRDefault="00694D65" w:rsidP="00694D65">
            <w:pPr>
              <w:pStyle w:val="ConsPlusNormal"/>
              <w:spacing w:after="0" w:line="240" w:lineRule="auto"/>
              <w:rPr>
                <w:sz w:val="24"/>
                <w:szCs w:val="24"/>
              </w:rPr>
            </w:pPr>
            <w:r w:rsidRPr="00694D65">
              <w:rPr>
                <w:sz w:val="24"/>
                <w:szCs w:val="24"/>
              </w:rPr>
              <w:t>Урок 68</w:t>
            </w:r>
          </w:p>
        </w:tc>
        <w:tc>
          <w:tcPr>
            <w:tcW w:w="9067" w:type="dxa"/>
          </w:tcPr>
          <w:p w14:paraId="2AA26CE1" w14:textId="77777777" w:rsidR="00694D65" w:rsidRPr="00694D65" w:rsidRDefault="00694D65" w:rsidP="00694D65">
            <w:pPr>
              <w:pStyle w:val="ConsPlusNormal"/>
              <w:spacing w:after="0" w:line="240" w:lineRule="auto"/>
              <w:jc w:val="both"/>
              <w:rPr>
                <w:sz w:val="24"/>
                <w:szCs w:val="24"/>
              </w:rPr>
            </w:pPr>
            <w:r w:rsidRPr="00694D65">
              <w:rPr>
                <w:sz w:val="24"/>
                <w:szCs w:val="24"/>
              </w:rPr>
              <w:t>Повторение и обобщение изученного в 10 классе. Текст</w:t>
            </w:r>
          </w:p>
        </w:tc>
      </w:tr>
      <w:tr w:rsidR="00694D65" w:rsidRPr="00694D65" w14:paraId="6BF3116C" w14:textId="77777777" w:rsidTr="00694D65">
        <w:tc>
          <w:tcPr>
            <w:tcW w:w="10201" w:type="dxa"/>
            <w:gridSpan w:val="2"/>
          </w:tcPr>
          <w:p w14:paraId="5869BFE1" w14:textId="77777777" w:rsidR="00694D65" w:rsidRPr="00694D65" w:rsidRDefault="00694D65" w:rsidP="00694D65">
            <w:pPr>
              <w:pStyle w:val="ConsPlusNormal"/>
              <w:spacing w:after="0" w:line="240" w:lineRule="auto"/>
              <w:ind w:left="283"/>
              <w:jc w:val="both"/>
              <w:rPr>
                <w:sz w:val="24"/>
                <w:szCs w:val="24"/>
              </w:rPr>
            </w:pPr>
            <w:r w:rsidRPr="00694D65">
              <w:rPr>
                <w:sz w:val="24"/>
                <w:szCs w:val="24"/>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6E940133" w14:textId="3446A578" w:rsidR="00694D65" w:rsidRPr="00694D65" w:rsidRDefault="00694D65" w:rsidP="00694D65">
      <w:pPr>
        <w:pStyle w:val="ConsPlusNormal"/>
        <w:spacing w:after="0" w:line="240" w:lineRule="auto"/>
        <w:jc w:val="both"/>
        <w:rPr>
          <w:sz w:val="24"/>
          <w:szCs w:val="24"/>
        </w:rPr>
      </w:pPr>
      <w:r w:rsidRPr="00694D65">
        <w:rPr>
          <w:sz w:val="24"/>
          <w:szCs w:val="24"/>
        </w:rPr>
        <w:t>11 класс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067"/>
      </w:tblGrid>
      <w:tr w:rsidR="00694D65" w:rsidRPr="00694D65" w14:paraId="6274ADB1" w14:textId="77777777" w:rsidTr="00694D65">
        <w:tc>
          <w:tcPr>
            <w:tcW w:w="1134" w:type="dxa"/>
          </w:tcPr>
          <w:p w14:paraId="3EFEFD89" w14:textId="77777777" w:rsidR="00694D65" w:rsidRPr="00694D65" w:rsidRDefault="00694D65" w:rsidP="00694D65">
            <w:pPr>
              <w:pStyle w:val="ConsPlusNormal"/>
              <w:spacing w:after="0" w:line="240" w:lineRule="auto"/>
              <w:jc w:val="center"/>
              <w:rPr>
                <w:sz w:val="24"/>
                <w:szCs w:val="24"/>
              </w:rPr>
            </w:pPr>
            <w:r w:rsidRPr="00694D65">
              <w:rPr>
                <w:sz w:val="24"/>
                <w:szCs w:val="24"/>
              </w:rPr>
              <w:t>N урока</w:t>
            </w:r>
          </w:p>
        </w:tc>
        <w:tc>
          <w:tcPr>
            <w:tcW w:w="9067" w:type="dxa"/>
          </w:tcPr>
          <w:p w14:paraId="57513BEC" w14:textId="77777777" w:rsidR="00694D65" w:rsidRPr="00694D65" w:rsidRDefault="00694D65" w:rsidP="00694D65">
            <w:pPr>
              <w:pStyle w:val="ConsPlusNormal"/>
              <w:spacing w:after="0" w:line="240" w:lineRule="auto"/>
              <w:jc w:val="center"/>
              <w:rPr>
                <w:sz w:val="24"/>
                <w:szCs w:val="24"/>
              </w:rPr>
            </w:pPr>
            <w:r w:rsidRPr="00694D65">
              <w:rPr>
                <w:sz w:val="24"/>
                <w:szCs w:val="24"/>
              </w:rPr>
              <w:t>Тема урока</w:t>
            </w:r>
          </w:p>
        </w:tc>
      </w:tr>
      <w:tr w:rsidR="00694D65" w:rsidRPr="00694D65" w14:paraId="4D1217BC" w14:textId="77777777" w:rsidTr="00694D65">
        <w:tc>
          <w:tcPr>
            <w:tcW w:w="1134" w:type="dxa"/>
            <w:vAlign w:val="center"/>
          </w:tcPr>
          <w:p w14:paraId="31383ACA" w14:textId="77777777" w:rsidR="00694D65" w:rsidRPr="00694D65" w:rsidRDefault="00694D65" w:rsidP="00694D65">
            <w:pPr>
              <w:pStyle w:val="ConsPlusNormal"/>
              <w:spacing w:after="0" w:line="240" w:lineRule="auto"/>
              <w:rPr>
                <w:sz w:val="24"/>
                <w:szCs w:val="24"/>
              </w:rPr>
            </w:pPr>
            <w:r w:rsidRPr="00694D65">
              <w:rPr>
                <w:sz w:val="24"/>
                <w:szCs w:val="24"/>
              </w:rPr>
              <w:t>Урок 1</w:t>
            </w:r>
          </w:p>
        </w:tc>
        <w:tc>
          <w:tcPr>
            <w:tcW w:w="9067" w:type="dxa"/>
          </w:tcPr>
          <w:p w14:paraId="553428E7" w14:textId="77777777" w:rsidR="00694D65" w:rsidRPr="00694D65" w:rsidRDefault="00694D65" w:rsidP="00694D65">
            <w:pPr>
              <w:pStyle w:val="ConsPlusNormal"/>
              <w:spacing w:after="0" w:line="240" w:lineRule="auto"/>
              <w:jc w:val="both"/>
              <w:rPr>
                <w:sz w:val="24"/>
                <w:szCs w:val="24"/>
              </w:rPr>
            </w:pPr>
            <w:r w:rsidRPr="00694D65">
              <w:rPr>
                <w:sz w:val="24"/>
                <w:szCs w:val="24"/>
              </w:rPr>
              <w:t>Повторение и обобщение изученного в 10 классе</w:t>
            </w:r>
          </w:p>
        </w:tc>
      </w:tr>
      <w:tr w:rsidR="00694D65" w:rsidRPr="00694D65" w14:paraId="6BA10B46" w14:textId="77777777" w:rsidTr="00694D65">
        <w:tc>
          <w:tcPr>
            <w:tcW w:w="1134" w:type="dxa"/>
            <w:vAlign w:val="center"/>
          </w:tcPr>
          <w:p w14:paraId="4A255DC4" w14:textId="77777777" w:rsidR="00694D65" w:rsidRPr="00694D65" w:rsidRDefault="00694D65" w:rsidP="00694D65">
            <w:pPr>
              <w:pStyle w:val="ConsPlusNormal"/>
              <w:spacing w:after="0" w:line="240" w:lineRule="auto"/>
              <w:rPr>
                <w:sz w:val="24"/>
                <w:szCs w:val="24"/>
              </w:rPr>
            </w:pPr>
            <w:r w:rsidRPr="00694D65">
              <w:rPr>
                <w:sz w:val="24"/>
                <w:szCs w:val="24"/>
              </w:rPr>
              <w:t>Урок 2</w:t>
            </w:r>
          </w:p>
        </w:tc>
        <w:tc>
          <w:tcPr>
            <w:tcW w:w="9067" w:type="dxa"/>
          </w:tcPr>
          <w:p w14:paraId="168AF336" w14:textId="77777777" w:rsidR="00694D65" w:rsidRPr="00694D65" w:rsidRDefault="00694D65" w:rsidP="00694D65">
            <w:pPr>
              <w:pStyle w:val="ConsPlusNormal"/>
              <w:spacing w:after="0" w:line="240" w:lineRule="auto"/>
              <w:jc w:val="both"/>
              <w:rPr>
                <w:sz w:val="24"/>
                <w:szCs w:val="24"/>
              </w:rPr>
            </w:pPr>
            <w:r w:rsidRPr="00694D65">
              <w:rPr>
                <w:sz w:val="24"/>
                <w:szCs w:val="24"/>
              </w:rPr>
              <w:t>Повторение и обобщение изученного в 10 классе. Практикум</w:t>
            </w:r>
          </w:p>
        </w:tc>
      </w:tr>
      <w:tr w:rsidR="00694D65" w:rsidRPr="00694D65" w14:paraId="241FB37D" w14:textId="77777777" w:rsidTr="00694D65">
        <w:tc>
          <w:tcPr>
            <w:tcW w:w="1134" w:type="dxa"/>
            <w:vAlign w:val="center"/>
          </w:tcPr>
          <w:p w14:paraId="1C3A6029" w14:textId="77777777" w:rsidR="00694D65" w:rsidRPr="00694D65" w:rsidRDefault="00694D65" w:rsidP="00694D65">
            <w:pPr>
              <w:pStyle w:val="ConsPlusNormal"/>
              <w:spacing w:after="0" w:line="240" w:lineRule="auto"/>
              <w:rPr>
                <w:sz w:val="24"/>
                <w:szCs w:val="24"/>
              </w:rPr>
            </w:pPr>
            <w:r w:rsidRPr="00694D65">
              <w:rPr>
                <w:sz w:val="24"/>
                <w:szCs w:val="24"/>
              </w:rPr>
              <w:t>Урок 3</w:t>
            </w:r>
          </w:p>
        </w:tc>
        <w:tc>
          <w:tcPr>
            <w:tcW w:w="9067" w:type="dxa"/>
          </w:tcPr>
          <w:p w14:paraId="0687D5BF" w14:textId="77777777" w:rsidR="00694D65" w:rsidRPr="00694D65" w:rsidRDefault="00694D65" w:rsidP="00694D65">
            <w:pPr>
              <w:pStyle w:val="ConsPlusNormal"/>
              <w:spacing w:after="0" w:line="240" w:lineRule="auto"/>
              <w:jc w:val="both"/>
              <w:rPr>
                <w:sz w:val="24"/>
                <w:szCs w:val="24"/>
              </w:rPr>
            </w:pPr>
            <w:r w:rsidRPr="00694D65">
              <w:rPr>
                <w:sz w:val="24"/>
                <w:szCs w:val="24"/>
              </w:rPr>
              <w:t>Культура речи в экологическом аспекте. Культура речи как часть здоровой окружающей языковой среды</w:t>
            </w:r>
          </w:p>
        </w:tc>
      </w:tr>
      <w:tr w:rsidR="00694D65" w:rsidRPr="00694D65" w14:paraId="59F9D5E7" w14:textId="77777777" w:rsidTr="00694D65">
        <w:tc>
          <w:tcPr>
            <w:tcW w:w="1134" w:type="dxa"/>
            <w:vAlign w:val="center"/>
          </w:tcPr>
          <w:p w14:paraId="6F35979A" w14:textId="77777777" w:rsidR="00694D65" w:rsidRPr="00694D65" w:rsidRDefault="00694D65" w:rsidP="00694D65">
            <w:pPr>
              <w:pStyle w:val="ConsPlusNormal"/>
              <w:spacing w:after="0" w:line="240" w:lineRule="auto"/>
              <w:rPr>
                <w:sz w:val="24"/>
                <w:szCs w:val="24"/>
              </w:rPr>
            </w:pPr>
            <w:r w:rsidRPr="00694D65">
              <w:rPr>
                <w:sz w:val="24"/>
                <w:szCs w:val="24"/>
              </w:rPr>
              <w:t>Урок 4</w:t>
            </w:r>
          </w:p>
        </w:tc>
        <w:tc>
          <w:tcPr>
            <w:tcW w:w="9067" w:type="dxa"/>
          </w:tcPr>
          <w:p w14:paraId="7605DCF0" w14:textId="77777777" w:rsidR="00694D65" w:rsidRPr="00694D65" w:rsidRDefault="00694D65" w:rsidP="00694D65">
            <w:pPr>
              <w:pStyle w:val="ConsPlusNormal"/>
              <w:spacing w:after="0" w:line="240" w:lineRule="auto"/>
              <w:jc w:val="both"/>
              <w:rPr>
                <w:sz w:val="24"/>
                <w:szCs w:val="24"/>
              </w:rPr>
            </w:pPr>
            <w:r w:rsidRPr="00694D65">
              <w:rPr>
                <w:sz w:val="24"/>
                <w:szCs w:val="24"/>
              </w:rPr>
              <w:t>Культура речи в экологическом аспекте. Проблемы речевой культуры в современном обществе (общее представление)</w:t>
            </w:r>
          </w:p>
        </w:tc>
      </w:tr>
      <w:tr w:rsidR="00694D65" w:rsidRPr="00694D65" w14:paraId="09BED1F3" w14:textId="77777777" w:rsidTr="00694D65">
        <w:tc>
          <w:tcPr>
            <w:tcW w:w="1134" w:type="dxa"/>
            <w:vAlign w:val="center"/>
          </w:tcPr>
          <w:p w14:paraId="608FDC5A" w14:textId="77777777" w:rsidR="00694D65" w:rsidRPr="00694D65" w:rsidRDefault="00694D65" w:rsidP="00694D65">
            <w:pPr>
              <w:pStyle w:val="ConsPlusNormal"/>
              <w:spacing w:after="0" w:line="240" w:lineRule="auto"/>
              <w:rPr>
                <w:sz w:val="24"/>
                <w:szCs w:val="24"/>
              </w:rPr>
            </w:pPr>
            <w:r w:rsidRPr="00694D65">
              <w:rPr>
                <w:sz w:val="24"/>
                <w:szCs w:val="24"/>
              </w:rPr>
              <w:lastRenderedPageBreak/>
              <w:t>Урок 5</w:t>
            </w:r>
          </w:p>
        </w:tc>
        <w:tc>
          <w:tcPr>
            <w:tcW w:w="9067" w:type="dxa"/>
          </w:tcPr>
          <w:p w14:paraId="0A0555F2" w14:textId="77777777" w:rsidR="00694D65" w:rsidRPr="00694D65" w:rsidRDefault="00694D65" w:rsidP="00694D65">
            <w:pPr>
              <w:pStyle w:val="ConsPlusNormal"/>
              <w:spacing w:after="0" w:line="240" w:lineRule="auto"/>
              <w:jc w:val="both"/>
              <w:rPr>
                <w:sz w:val="24"/>
                <w:szCs w:val="24"/>
              </w:rPr>
            </w:pPr>
            <w:r w:rsidRPr="00694D65">
              <w:rPr>
                <w:sz w:val="24"/>
                <w:szCs w:val="24"/>
              </w:rPr>
              <w:t>Итоговый контроль "Общие сведения об языке". Сочинение (обучающее)</w:t>
            </w:r>
          </w:p>
        </w:tc>
      </w:tr>
      <w:tr w:rsidR="00694D65" w:rsidRPr="00694D65" w14:paraId="0EBEA432" w14:textId="77777777" w:rsidTr="00694D65">
        <w:tc>
          <w:tcPr>
            <w:tcW w:w="1134" w:type="dxa"/>
            <w:vAlign w:val="center"/>
          </w:tcPr>
          <w:p w14:paraId="7889111E" w14:textId="77777777" w:rsidR="00694D65" w:rsidRPr="00694D65" w:rsidRDefault="00694D65" w:rsidP="00694D65">
            <w:pPr>
              <w:pStyle w:val="ConsPlusNormal"/>
              <w:spacing w:after="0" w:line="240" w:lineRule="auto"/>
              <w:rPr>
                <w:sz w:val="24"/>
                <w:szCs w:val="24"/>
              </w:rPr>
            </w:pPr>
            <w:r w:rsidRPr="00694D65">
              <w:rPr>
                <w:sz w:val="24"/>
                <w:szCs w:val="24"/>
              </w:rPr>
              <w:t>Урок 6</w:t>
            </w:r>
          </w:p>
        </w:tc>
        <w:tc>
          <w:tcPr>
            <w:tcW w:w="9067" w:type="dxa"/>
          </w:tcPr>
          <w:p w14:paraId="3D62B4CB" w14:textId="77777777" w:rsidR="00694D65" w:rsidRPr="00694D65" w:rsidRDefault="00694D65" w:rsidP="00694D65">
            <w:pPr>
              <w:pStyle w:val="ConsPlusNormal"/>
              <w:spacing w:after="0" w:line="240" w:lineRule="auto"/>
              <w:jc w:val="both"/>
              <w:rPr>
                <w:sz w:val="24"/>
                <w:szCs w:val="24"/>
              </w:rPr>
            </w:pPr>
            <w:r w:rsidRPr="00694D65">
              <w:rPr>
                <w:sz w:val="24"/>
                <w:szCs w:val="24"/>
              </w:rPr>
              <w:t>Синтаксис как раздел лингвистики (повторение, обобщение)</w:t>
            </w:r>
          </w:p>
        </w:tc>
      </w:tr>
      <w:tr w:rsidR="00694D65" w:rsidRPr="00694D65" w14:paraId="758F2CED" w14:textId="77777777" w:rsidTr="00694D65">
        <w:tc>
          <w:tcPr>
            <w:tcW w:w="1134" w:type="dxa"/>
            <w:vAlign w:val="center"/>
          </w:tcPr>
          <w:p w14:paraId="42ADBA7A" w14:textId="77777777" w:rsidR="00694D65" w:rsidRPr="00694D65" w:rsidRDefault="00694D65" w:rsidP="00694D65">
            <w:pPr>
              <w:pStyle w:val="ConsPlusNormal"/>
              <w:spacing w:after="0" w:line="240" w:lineRule="auto"/>
              <w:rPr>
                <w:sz w:val="24"/>
                <w:szCs w:val="24"/>
              </w:rPr>
            </w:pPr>
            <w:r w:rsidRPr="00694D65">
              <w:rPr>
                <w:sz w:val="24"/>
                <w:szCs w:val="24"/>
              </w:rPr>
              <w:t>Урок 7</w:t>
            </w:r>
          </w:p>
        </w:tc>
        <w:tc>
          <w:tcPr>
            <w:tcW w:w="9067" w:type="dxa"/>
          </w:tcPr>
          <w:p w14:paraId="1DD7A986" w14:textId="77777777" w:rsidR="00694D65" w:rsidRPr="00694D65" w:rsidRDefault="00694D65" w:rsidP="00694D65">
            <w:pPr>
              <w:pStyle w:val="ConsPlusNormal"/>
              <w:spacing w:after="0" w:line="240" w:lineRule="auto"/>
              <w:jc w:val="both"/>
              <w:rPr>
                <w:sz w:val="24"/>
                <w:szCs w:val="24"/>
              </w:rPr>
            </w:pPr>
            <w:r w:rsidRPr="00694D65">
              <w:rPr>
                <w:sz w:val="24"/>
                <w:szCs w:val="24"/>
              </w:rPr>
              <w:t>Синтаксис как раздел лингвистики. Практикум</w:t>
            </w:r>
          </w:p>
        </w:tc>
      </w:tr>
      <w:tr w:rsidR="00694D65" w:rsidRPr="00694D65" w14:paraId="0B564CA6" w14:textId="77777777" w:rsidTr="00694D65">
        <w:tc>
          <w:tcPr>
            <w:tcW w:w="1134" w:type="dxa"/>
            <w:vAlign w:val="center"/>
          </w:tcPr>
          <w:p w14:paraId="10BB8998" w14:textId="77777777" w:rsidR="00694D65" w:rsidRPr="00694D65" w:rsidRDefault="00694D65" w:rsidP="00694D65">
            <w:pPr>
              <w:pStyle w:val="ConsPlusNormal"/>
              <w:spacing w:after="0" w:line="240" w:lineRule="auto"/>
              <w:rPr>
                <w:sz w:val="24"/>
                <w:szCs w:val="24"/>
              </w:rPr>
            </w:pPr>
            <w:r w:rsidRPr="00694D65">
              <w:rPr>
                <w:sz w:val="24"/>
                <w:szCs w:val="24"/>
              </w:rPr>
              <w:t>Урок 8</w:t>
            </w:r>
          </w:p>
        </w:tc>
        <w:tc>
          <w:tcPr>
            <w:tcW w:w="9067" w:type="dxa"/>
          </w:tcPr>
          <w:p w14:paraId="059A4BB0" w14:textId="77777777" w:rsidR="00694D65" w:rsidRPr="00694D65" w:rsidRDefault="00694D65" w:rsidP="00694D65">
            <w:pPr>
              <w:pStyle w:val="ConsPlusNormal"/>
              <w:spacing w:after="0" w:line="240" w:lineRule="auto"/>
              <w:jc w:val="both"/>
              <w:rPr>
                <w:sz w:val="24"/>
                <w:szCs w:val="24"/>
              </w:rPr>
            </w:pPr>
            <w:r w:rsidRPr="00694D65">
              <w:rPr>
                <w:sz w:val="24"/>
                <w:szCs w:val="24"/>
              </w:rPr>
              <w:t>Изобразительно-выразительные средства синтаксиса</w:t>
            </w:r>
          </w:p>
        </w:tc>
      </w:tr>
      <w:tr w:rsidR="00694D65" w:rsidRPr="00694D65" w14:paraId="66A9880E" w14:textId="77777777" w:rsidTr="00694D65">
        <w:tc>
          <w:tcPr>
            <w:tcW w:w="1134" w:type="dxa"/>
            <w:vAlign w:val="center"/>
          </w:tcPr>
          <w:p w14:paraId="08C72824" w14:textId="77777777" w:rsidR="00694D65" w:rsidRPr="00694D65" w:rsidRDefault="00694D65" w:rsidP="00694D65">
            <w:pPr>
              <w:pStyle w:val="ConsPlusNormal"/>
              <w:spacing w:after="0" w:line="240" w:lineRule="auto"/>
              <w:rPr>
                <w:sz w:val="24"/>
                <w:szCs w:val="24"/>
              </w:rPr>
            </w:pPr>
            <w:r w:rsidRPr="00694D65">
              <w:rPr>
                <w:sz w:val="24"/>
                <w:szCs w:val="24"/>
              </w:rPr>
              <w:t>Урок 9</w:t>
            </w:r>
          </w:p>
        </w:tc>
        <w:tc>
          <w:tcPr>
            <w:tcW w:w="9067" w:type="dxa"/>
          </w:tcPr>
          <w:p w14:paraId="5B5BAA85" w14:textId="77777777" w:rsidR="00694D65" w:rsidRPr="00694D65" w:rsidRDefault="00694D65" w:rsidP="00694D65">
            <w:pPr>
              <w:pStyle w:val="ConsPlusNormal"/>
              <w:spacing w:after="0" w:line="240" w:lineRule="auto"/>
              <w:jc w:val="both"/>
              <w:rPr>
                <w:sz w:val="24"/>
                <w:szCs w:val="24"/>
              </w:rPr>
            </w:pPr>
            <w:r w:rsidRPr="00694D65">
              <w:rPr>
                <w:sz w:val="24"/>
                <w:szCs w:val="24"/>
              </w:rPr>
              <w:t>Изобразительно-выразительные средства синтаксиса. Практикум</w:t>
            </w:r>
          </w:p>
        </w:tc>
      </w:tr>
      <w:tr w:rsidR="00694D65" w:rsidRPr="00694D65" w14:paraId="2E0B68B5" w14:textId="77777777" w:rsidTr="00694D65">
        <w:tc>
          <w:tcPr>
            <w:tcW w:w="1134" w:type="dxa"/>
            <w:vAlign w:val="center"/>
          </w:tcPr>
          <w:p w14:paraId="10D575D4" w14:textId="77777777" w:rsidR="00694D65" w:rsidRPr="00694D65" w:rsidRDefault="00694D65" w:rsidP="00694D65">
            <w:pPr>
              <w:pStyle w:val="ConsPlusNormal"/>
              <w:spacing w:after="0" w:line="240" w:lineRule="auto"/>
              <w:rPr>
                <w:sz w:val="24"/>
                <w:szCs w:val="24"/>
              </w:rPr>
            </w:pPr>
            <w:r w:rsidRPr="00694D65">
              <w:rPr>
                <w:sz w:val="24"/>
                <w:szCs w:val="24"/>
              </w:rPr>
              <w:t>Урок 10</w:t>
            </w:r>
          </w:p>
        </w:tc>
        <w:tc>
          <w:tcPr>
            <w:tcW w:w="9067" w:type="dxa"/>
          </w:tcPr>
          <w:p w14:paraId="6815F957" w14:textId="77777777" w:rsidR="00694D65" w:rsidRPr="00694D65" w:rsidRDefault="00694D65" w:rsidP="00694D65">
            <w:pPr>
              <w:pStyle w:val="ConsPlusNormal"/>
              <w:spacing w:after="0" w:line="240" w:lineRule="auto"/>
              <w:jc w:val="both"/>
              <w:rPr>
                <w:sz w:val="24"/>
                <w:szCs w:val="24"/>
              </w:rPr>
            </w:pPr>
            <w:r w:rsidRPr="00694D65">
              <w:rPr>
                <w:sz w:val="24"/>
                <w:szCs w:val="24"/>
              </w:rPr>
              <w:t>Синтаксические нормы. Порядок слов в предложении</w:t>
            </w:r>
          </w:p>
        </w:tc>
      </w:tr>
      <w:tr w:rsidR="00694D65" w:rsidRPr="00694D65" w14:paraId="232501D4" w14:textId="77777777" w:rsidTr="00694D65">
        <w:tc>
          <w:tcPr>
            <w:tcW w:w="1134" w:type="dxa"/>
            <w:vAlign w:val="center"/>
          </w:tcPr>
          <w:p w14:paraId="06BCA307" w14:textId="77777777" w:rsidR="00694D65" w:rsidRPr="00694D65" w:rsidRDefault="00694D65" w:rsidP="00694D65">
            <w:pPr>
              <w:pStyle w:val="ConsPlusNormal"/>
              <w:spacing w:after="0" w:line="240" w:lineRule="auto"/>
              <w:rPr>
                <w:sz w:val="24"/>
                <w:szCs w:val="24"/>
              </w:rPr>
            </w:pPr>
            <w:r w:rsidRPr="00694D65">
              <w:rPr>
                <w:sz w:val="24"/>
                <w:szCs w:val="24"/>
              </w:rPr>
              <w:t>Урок 11</w:t>
            </w:r>
          </w:p>
        </w:tc>
        <w:tc>
          <w:tcPr>
            <w:tcW w:w="9067" w:type="dxa"/>
          </w:tcPr>
          <w:p w14:paraId="0DC6EAA9"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согласования сказуемого с подлежащим</w:t>
            </w:r>
          </w:p>
        </w:tc>
      </w:tr>
      <w:tr w:rsidR="00694D65" w:rsidRPr="00694D65" w14:paraId="029C2CE6" w14:textId="77777777" w:rsidTr="00694D65">
        <w:tc>
          <w:tcPr>
            <w:tcW w:w="1134" w:type="dxa"/>
            <w:vAlign w:val="center"/>
          </w:tcPr>
          <w:p w14:paraId="5DC3F0D7" w14:textId="77777777" w:rsidR="00694D65" w:rsidRPr="00694D65" w:rsidRDefault="00694D65" w:rsidP="00694D65">
            <w:pPr>
              <w:pStyle w:val="ConsPlusNormal"/>
              <w:spacing w:after="0" w:line="240" w:lineRule="auto"/>
              <w:rPr>
                <w:sz w:val="24"/>
                <w:szCs w:val="24"/>
              </w:rPr>
            </w:pPr>
            <w:r w:rsidRPr="00694D65">
              <w:rPr>
                <w:sz w:val="24"/>
                <w:szCs w:val="24"/>
              </w:rPr>
              <w:t>Урок 12</w:t>
            </w:r>
          </w:p>
        </w:tc>
        <w:tc>
          <w:tcPr>
            <w:tcW w:w="9067" w:type="dxa"/>
          </w:tcPr>
          <w:p w14:paraId="40FB453E"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r>
      <w:tr w:rsidR="00694D65" w:rsidRPr="00694D65" w14:paraId="4FE29E82" w14:textId="77777777" w:rsidTr="00694D65">
        <w:tc>
          <w:tcPr>
            <w:tcW w:w="1134" w:type="dxa"/>
            <w:vAlign w:val="center"/>
          </w:tcPr>
          <w:p w14:paraId="3C733112" w14:textId="77777777" w:rsidR="00694D65" w:rsidRPr="00694D65" w:rsidRDefault="00694D65" w:rsidP="00694D65">
            <w:pPr>
              <w:pStyle w:val="ConsPlusNormal"/>
              <w:spacing w:after="0" w:line="240" w:lineRule="auto"/>
              <w:rPr>
                <w:sz w:val="24"/>
                <w:szCs w:val="24"/>
              </w:rPr>
            </w:pPr>
            <w:r w:rsidRPr="00694D65">
              <w:rPr>
                <w:sz w:val="24"/>
                <w:szCs w:val="24"/>
              </w:rPr>
              <w:t>Урок 13</w:t>
            </w:r>
          </w:p>
        </w:tc>
        <w:tc>
          <w:tcPr>
            <w:tcW w:w="9067" w:type="dxa"/>
          </w:tcPr>
          <w:p w14:paraId="2A2E5E41"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управления. Практикум</w:t>
            </w:r>
          </w:p>
        </w:tc>
      </w:tr>
      <w:tr w:rsidR="00694D65" w:rsidRPr="00694D65" w14:paraId="4E1C2B1F" w14:textId="77777777" w:rsidTr="00694D65">
        <w:tc>
          <w:tcPr>
            <w:tcW w:w="1134" w:type="dxa"/>
            <w:vAlign w:val="center"/>
          </w:tcPr>
          <w:p w14:paraId="43E7B239" w14:textId="77777777" w:rsidR="00694D65" w:rsidRPr="00694D65" w:rsidRDefault="00694D65" w:rsidP="00694D65">
            <w:pPr>
              <w:pStyle w:val="ConsPlusNormal"/>
              <w:spacing w:after="0" w:line="240" w:lineRule="auto"/>
              <w:rPr>
                <w:sz w:val="24"/>
                <w:szCs w:val="24"/>
              </w:rPr>
            </w:pPr>
            <w:r w:rsidRPr="00694D65">
              <w:rPr>
                <w:sz w:val="24"/>
                <w:szCs w:val="24"/>
              </w:rPr>
              <w:t>Урок 14</w:t>
            </w:r>
          </w:p>
        </w:tc>
        <w:tc>
          <w:tcPr>
            <w:tcW w:w="9067" w:type="dxa"/>
          </w:tcPr>
          <w:p w14:paraId="2AAD1C1C"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однородных членов предложения</w:t>
            </w:r>
          </w:p>
        </w:tc>
      </w:tr>
      <w:tr w:rsidR="00694D65" w:rsidRPr="00694D65" w14:paraId="7FAFC8C8" w14:textId="77777777" w:rsidTr="00694D65">
        <w:tc>
          <w:tcPr>
            <w:tcW w:w="1134" w:type="dxa"/>
            <w:vAlign w:val="center"/>
          </w:tcPr>
          <w:p w14:paraId="29AF3302" w14:textId="77777777" w:rsidR="00694D65" w:rsidRPr="00694D65" w:rsidRDefault="00694D65" w:rsidP="00694D65">
            <w:pPr>
              <w:pStyle w:val="ConsPlusNormal"/>
              <w:spacing w:after="0" w:line="240" w:lineRule="auto"/>
              <w:rPr>
                <w:sz w:val="24"/>
                <w:szCs w:val="24"/>
              </w:rPr>
            </w:pPr>
            <w:r w:rsidRPr="00694D65">
              <w:rPr>
                <w:sz w:val="24"/>
                <w:szCs w:val="24"/>
              </w:rPr>
              <w:t>Урок 15</w:t>
            </w:r>
          </w:p>
        </w:tc>
        <w:tc>
          <w:tcPr>
            <w:tcW w:w="9067" w:type="dxa"/>
          </w:tcPr>
          <w:p w14:paraId="41449909" w14:textId="77777777" w:rsidR="00694D65" w:rsidRPr="00694D65" w:rsidRDefault="00694D65" w:rsidP="00694D65">
            <w:pPr>
              <w:pStyle w:val="ConsPlusNormal"/>
              <w:spacing w:after="0" w:line="240" w:lineRule="auto"/>
              <w:jc w:val="both"/>
              <w:rPr>
                <w:sz w:val="24"/>
                <w:szCs w:val="24"/>
              </w:rPr>
            </w:pPr>
            <w:r w:rsidRPr="00694D65">
              <w:rPr>
                <w:sz w:val="24"/>
                <w:szCs w:val="24"/>
              </w:rPr>
              <w:t>Предложения с однородными членами, соединенными двойными союзами. Практикум</w:t>
            </w:r>
          </w:p>
        </w:tc>
      </w:tr>
      <w:tr w:rsidR="00694D65" w:rsidRPr="00694D65" w14:paraId="05B7B5D9" w14:textId="77777777" w:rsidTr="00694D65">
        <w:tc>
          <w:tcPr>
            <w:tcW w:w="1134" w:type="dxa"/>
            <w:vAlign w:val="center"/>
          </w:tcPr>
          <w:p w14:paraId="15B68AAF" w14:textId="77777777" w:rsidR="00694D65" w:rsidRPr="00694D65" w:rsidRDefault="00694D65" w:rsidP="00694D65">
            <w:pPr>
              <w:pStyle w:val="ConsPlusNormal"/>
              <w:spacing w:after="0" w:line="240" w:lineRule="auto"/>
              <w:rPr>
                <w:sz w:val="24"/>
                <w:szCs w:val="24"/>
              </w:rPr>
            </w:pPr>
            <w:r w:rsidRPr="00694D65">
              <w:rPr>
                <w:sz w:val="24"/>
                <w:szCs w:val="24"/>
              </w:rPr>
              <w:t>Урок 16</w:t>
            </w:r>
          </w:p>
        </w:tc>
        <w:tc>
          <w:tcPr>
            <w:tcW w:w="9067" w:type="dxa"/>
          </w:tcPr>
          <w:p w14:paraId="16F30FF4"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причастных оборотов</w:t>
            </w:r>
          </w:p>
        </w:tc>
      </w:tr>
      <w:tr w:rsidR="00694D65" w:rsidRPr="00694D65" w14:paraId="177BEBBE" w14:textId="77777777" w:rsidTr="00694D65">
        <w:tc>
          <w:tcPr>
            <w:tcW w:w="1134" w:type="dxa"/>
            <w:vAlign w:val="center"/>
          </w:tcPr>
          <w:p w14:paraId="73C7EDC4" w14:textId="77777777" w:rsidR="00694D65" w:rsidRPr="00694D65" w:rsidRDefault="00694D65" w:rsidP="00694D65">
            <w:pPr>
              <w:pStyle w:val="ConsPlusNormal"/>
              <w:spacing w:after="0" w:line="240" w:lineRule="auto"/>
              <w:rPr>
                <w:sz w:val="24"/>
                <w:szCs w:val="24"/>
              </w:rPr>
            </w:pPr>
            <w:r w:rsidRPr="00694D65">
              <w:rPr>
                <w:sz w:val="24"/>
                <w:szCs w:val="24"/>
              </w:rPr>
              <w:t>Урок 17</w:t>
            </w:r>
          </w:p>
        </w:tc>
        <w:tc>
          <w:tcPr>
            <w:tcW w:w="9067" w:type="dxa"/>
          </w:tcPr>
          <w:p w14:paraId="57F97149"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деепричастных оборотов</w:t>
            </w:r>
          </w:p>
        </w:tc>
      </w:tr>
      <w:tr w:rsidR="00694D65" w:rsidRPr="00694D65" w14:paraId="5DC1878C" w14:textId="77777777" w:rsidTr="00694D65">
        <w:tc>
          <w:tcPr>
            <w:tcW w:w="1134" w:type="dxa"/>
            <w:vAlign w:val="center"/>
          </w:tcPr>
          <w:p w14:paraId="080F92EC" w14:textId="77777777" w:rsidR="00694D65" w:rsidRPr="00694D65" w:rsidRDefault="00694D65" w:rsidP="00694D65">
            <w:pPr>
              <w:pStyle w:val="ConsPlusNormal"/>
              <w:spacing w:after="0" w:line="240" w:lineRule="auto"/>
              <w:rPr>
                <w:sz w:val="24"/>
                <w:szCs w:val="24"/>
              </w:rPr>
            </w:pPr>
            <w:r w:rsidRPr="00694D65">
              <w:rPr>
                <w:sz w:val="24"/>
                <w:szCs w:val="24"/>
              </w:rPr>
              <w:t>Урок 18</w:t>
            </w:r>
          </w:p>
        </w:tc>
        <w:tc>
          <w:tcPr>
            <w:tcW w:w="9067" w:type="dxa"/>
          </w:tcPr>
          <w:p w14:paraId="5884125E"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причастных и деепричастных оборотов. Практикум</w:t>
            </w:r>
          </w:p>
        </w:tc>
      </w:tr>
      <w:tr w:rsidR="00694D65" w:rsidRPr="00694D65" w14:paraId="0EBDFA3F" w14:textId="77777777" w:rsidTr="00694D65">
        <w:tc>
          <w:tcPr>
            <w:tcW w:w="1134" w:type="dxa"/>
            <w:vAlign w:val="center"/>
          </w:tcPr>
          <w:p w14:paraId="6479F92C" w14:textId="77777777" w:rsidR="00694D65" w:rsidRPr="00694D65" w:rsidRDefault="00694D65" w:rsidP="00694D65">
            <w:pPr>
              <w:pStyle w:val="ConsPlusNormal"/>
              <w:spacing w:after="0" w:line="240" w:lineRule="auto"/>
              <w:rPr>
                <w:sz w:val="24"/>
                <w:szCs w:val="24"/>
              </w:rPr>
            </w:pPr>
            <w:r w:rsidRPr="00694D65">
              <w:rPr>
                <w:sz w:val="24"/>
                <w:szCs w:val="24"/>
              </w:rPr>
              <w:t>Урок 19</w:t>
            </w:r>
          </w:p>
        </w:tc>
        <w:tc>
          <w:tcPr>
            <w:tcW w:w="9067" w:type="dxa"/>
          </w:tcPr>
          <w:p w14:paraId="3658FBBB"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r>
      <w:tr w:rsidR="00694D65" w:rsidRPr="00694D65" w14:paraId="08F25DEA" w14:textId="77777777" w:rsidTr="00694D65">
        <w:tc>
          <w:tcPr>
            <w:tcW w:w="1134" w:type="dxa"/>
            <w:vAlign w:val="center"/>
          </w:tcPr>
          <w:p w14:paraId="2935F70A" w14:textId="77777777" w:rsidR="00694D65" w:rsidRPr="00694D65" w:rsidRDefault="00694D65" w:rsidP="00694D65">
            <w:pPr>
              <w:pStyle w:val="ConsPlusNormal"/>
              <w:spacing w:after="0" w:line="240" w:lineRule="auto"/>
              <w:rPr>
                <w:sz w:val="24"/>
                <w:szCs w:val="24"/>
              </w:rPr>
            </w:pPr>
            <w:r w:rsidRPr="00694D65">
              <w:rPr>
                <w:sz w:val="24"/>
                <w:szCs w:val="24"/>
              </w:rPr>
              <w:t>Урок 20</w:t>
            </w:r>
          </w:p>
        </w:tc>
        <w:tc>
          <w:tcPr>
            <w:tcW w:w="9067" w:type="dxa"/>
          </w:tcPr>
          <w:p w14:paraId="1652FE4C"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построения сложного предложения с разными видами связи</w:t>
            </w:r>
          </w:p>
        </w:tc>
      </w:tr>
      <w:tr w:rsidR="00694D65" w:rsidRPr="00694D65" w14:paraId="410BAF43" w14:textId="77777777" w:rsidTr="00694D65">
        <w:tc>
          <w:tcPr>
            <w:tcW w:w="1134" w:type="dxa"/>
            <w:vAlign w:val="center"/>
          </w:tcPr>
          <w:p w14:paraId="5509853E" w14:textId="77777777" w:rsidR="00694D65" w:rsidRPr="00694D65" w:rsidRDefault="00694D65" w:rsidP="00694D65">
            <w:pPr>
              <w:pStyle w:val="ConsPlusNormal"/>
              <w:spacing w:after="0" w:line="240" w:lineRule="auto"/>
              <w:rPr>
                <w:sz w:val="24"/>
                <w:szCs w:val="24"/>
              </w:rPr>
            </w:pPr>
            <w:r w:rsidRPr="00694D65">
              <w:rPr>
                <w:sz w:val="24"/>
                <w:szCs w:val="24"/>
              </w:rPr>
              <w:t>Урок 21</w:t>
            </w:r>
          </w:p>
        </w:tc>
        <w:tc>
          <w:tcPr>
            <w:tcW w:w="9067" w:type="dxa"/>
          </w:tcPr>
          <w:p w14:paraId="69496DF1"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построения сложных предложений. Практикум</w:t>
            </w:r>
          </w:p>
        </w:tc>
      </w:tr>
      <w:tr w:rsidR="00694D65" w:rsidRPr="00694D65" w14:paraId="2572412B" w14:textId="77777777" w:rsidTr="00694D65">
        <w:tc>
          <w:tcPr>
            <w:tcW w:w="1134" w:type="dxa"/>
            <w:vAlign w:val="center"/>
          </w:tcPr>
          <w:p w14:paraId="784F68B7" w14:textId="77777777" w:rsidR="00694D65" w:rsidRPr="00694D65" w:rsidRDefault="00694D65" w:rsidP="00694D65">
            <w:pPr>
              <w:pStyle w:val="ConsPlusNormal"/>
              <w:spacing w:after="0" w:line="240" w:lineRule="auto"/>
              <w:rPr>
                <w:sz w:val="24"/>
                <w:szCs w:val="24"/>
              </w:rPr>
            </w:pPr>
            <w:r w:rsidRPr="00694D65">
              <w:rPr>
                <w:sz w:val="24"/>
                <w:szCs w:val="24"/>
              </w:rPr>
              <w:t>Урок 22</w:t>
            </w:r>
          </w:p>
        </w:tc>
        <w:tc>
          <w:tcPr>
            <w:tcW w:w="9067" w:type="dxa"/>
          </w:tcPr>
          <w:p w14:paraId="19712A58" w14:textId="77777777" w:rsidR="00694D65" w:rsidRPr="00694D65" w:rsidRDefault="00694D65" w:rsidP="00694D65">
            <w:pPr>
              <w:pStyle w:val="ConsPlusNormal"/>
              <w:spacing w:after="0" w:line="240" w:lineRule="auto"/>
              <w:jc w:val="both"/>
              <w:rPr>
                <w:sz w:val="24"/>
                <w:szCs w:val="24"/>
              </w:rPr>
            </w:pPr>
            <w:r w:rsidRPr="00694D65">
              <w:rPr>
                <w:sz w:val="24"/>
                <w:szCs w:val="24"/>
              </w:rPr>
              <w:t>Обобщение и систематизация по теме "Синтаксис. Синтаксические нормы"</w:t>
            </w:r>
          </w:p>
        </w:tc>
      </w:tr>
      <w:tr w:rsidR="00694D65" w:rsidRPr="00694D65" w14:paraId="37EAF1DA" w14:textId="77777777" w:rsidTr="00694D65">
        <w:tc>
          <w:tcPr>
            <w:tcW w:w="1134" w:type="dxa"/>
            <w:vAlign w:val="center"/>
          </w:tcPr>
          <w:p w14:paraId="2B3AE83D" w14:textId="77777777" w:rsidR="00694D65" w:rsidRPr="00694D65" w:rsidRDefault="00694D65" w:rsidP="00694D65">
            <w:pPr>
              <w:pStyle w:val="ConsPlusNormal"/>
              <w:spacing w:after="0" w:line="240" w:lineRule="auto"/>
              <w:rPr>
                <w:sz w:val="24"/>
                <w:szCs w:val="24"/>
              </w:rPr>
            </w:pPr>
            <w:r w:rsidRPr="00694D65">
              <w:rPr>
                <w:sz w:val="24"/>
                <w:szCs w:val="24"/>
              </w:rPr>
              <w:t>Урок 23</w:t>
            </w:r>
          </w:p>
        </w:tc>
        <w:tc>
          <w:tcPr>
            <w:tcW w:w="9067" w:type="dxa"/>
          </w:tcPr>
          <w:p w14:paraId="0DEC28EE" w14:textId="77777777" w:rsidR="00694D65" w:rsidRPr="00694D65" w:rsidRDefault="00694D65" w:rsidP="00694D65">
            <w:pPr>
              <w:pStyle w:val="ConsPlusNormal"/>
              <w:spacing w:after="0" w:line="240" w:lineRule="auto"/>
              <w:jc w:val="both"/>
              <w:rPr>
                <w:sz w:val="24"/>
                <w:szCs w:val="24"/>
              </w:rPr>
            </w:pPr>
            <w:r w:rsidRPr="00694D65">
              <w:rPr>
                <w:sz w:val="24"/>
                <w:szCs w:val="24"/>
              </w:rPr>
              <w:t>Контрольная работа по теме "Синтаксис и синтаксические нормы"</w:t>
            </w:r>
          </w:p>
        </w:tc>
      </w:tr>
      <w:tr w:rsidR="00694D65" w:rsidRPr="00694D65" w14:paraId="429D0987" w14:textId="77777777" w:rsidTr="00694D65">
        <w:tc>
          <w:tcPr>
            <w:tcW w:w="1134" w:type="dxa"/>
            <w:vAlign w:val="center"/>
          </w:tcPr>
          <w:p w14:paraId="4B4D054C" w14:textId="77777777" w:rsidR="00694D65" w:rsidRPr="00694D65" w:rsidRDefault="00694D65" w:rsidP="00694D65">
            <w:pPr>
              <w:pStyle w:val="ConsPlusNormal"/>
              <w:spacing w:after="0" w:line="240" w:lineRule="auto"/>
              <w:rPr>
                <w:sz w:val="24"/>
                <w:szCs w:val="24"/>
              </w:rPr>
            </w:pPr>
            <w:r w:rsidRPr="00694D65">
              <w:rPr>
                <w:sz w:val="24"/>
                <w:szCs w:val="24"/>
              </w:rPr>
              <w:t>Урок 24</w:t>
            </w:r>
          </w:p>
        </w:tc>
        <w:tc>
          <w:tcPr>
            <w:tcW w:w="9067" w:type="dxa"/>
          </w:tcPr>
          <w:p w14:paraId="64D10AED" w14:textId="77777777" w:rsidR="00694D65" w:rsidRPr="00694D65" w:rsidRDefault="00694D65" w:rsidP="00694D65">
            <w:pPr>
              <w:pStyle w:val="ConsPlusNormal"/>
              <w:spacing w:after="0" w:line="240" w:lineRule="auto"/>
              <w:jc w:val="both"/>
              <w:rPr>
                <w:sz w:val="24"/>
                <w:szCs w:val="24"/>
              </w:rPr>
            </w:pPr>
            <w:r w:rsidRPr="00694D65">
              <w:rPr>
                <w:sz w:val="24"/>
                <w:szCs w:val="24"/>
              </w:rPr>
              <w:t>Пунктуация как раздел лингвистики. (повторение, обобщение)</w:t>
            </w:r>
          </w:p>
        </w:tc>
      </w:tr>
      <w:tr w:rsidR="00694D65" w:rsidRPr="00694D65" w14:paraId="2429D53E" w14:textId="77777777" w:rsidTr="00694D65">
        <w:tc>
          <w:tcPr>
            <w:tcW w:w="1134" w:type="dxa"/>
            <w:vAlign w:val="center"/>
          </w:tcPr>
          <w:p w14:paraId="1D835B4F" w14:textId="77777777" w:rsidR="00694D65" w:rsidRPr="00694D65" w:rsidRDefault="00694D65" w:rsidP="00694D65">
            <w:pPr>
              <w:pStyle w:val="ConsPlusNormal"/>
              <w:spacing w:after="0" w:line="240" w:lineRule="auto"/>
              <w:rPr>
                <w:sz w:val="24"/>
                <w:szCs w:val="24"/>
              </w:rPr>
            </w:pPr>
            <w:r w:rsidRPr="00694D65">
              <w:rPr>
                <w:sz w:val="24"/>
                <w:szCs w:val="24"/>
              </w:rPr>
              <w:t>Урок 25</w:t>
            </w:r>
          </w:p>
        </w:tc>
        <w:tc>
          <w:tcPr>
            <w:tcW w:w="9067" w:type="dxa"/>
          </w:tcPr>
          <w:p w14:paraId="5352A251" w14:textId="77777777" w:rsidR="00694D65" w:rsidRPr="00694D65" w:rsidRDefault="00694D65" w:rsidP="00694D65">
            <w:pPr>
              <w:pStyle w:val="ConsPlusNormal"/>
              <w:spacing w:after="0" w:line="240" w:lineRule="auto"/>
              <w:jc w:val="both"/>
              <w:rPr>
                <w:sz w:val="24"/>
                <w:szCs w:val="24"/>
              </w:rPr>
            </w:pPr>
            <w:r w:rsidRPr="00694D65">
              <w:rPr>
                <w:sz w:val="24"/>
                <w:szCs w:val="24"/>
              </w:rPr>
              <w:t>Правила постановки тире между подлежащим и сказуемым, выраженными разными частями речи</w:t>
            </w:r>
          </w:p>
        </w:tc>
      </w:tr>
      <w:tr w:rsidR="00694D65" w:rsidRPr="00694D65" w14:paraId="7F2B1A9A" w14:textId="77777777" w:rsidTr="00694D65">
        <w:tc>
          <w:tcPr>
            <w:tcW w:w="1134" w:type="dxa"/>
            <w:vAlign w:val="center"/>
          </w:tcPr>
          <w:p w14:paraId="73E680DD" w14:textId="77777777" w:rsidR="00694D65" w:rsidRPr="00694D65" w:rsidRDefault="00694D65" w:rsidP="00694D65">
            <w:pPr>
              <w:pStyle w:val="ConsPlusNormal"/>
              <w:spacing w:after="0" w:line="240" w:lineRule="auto"/>
              <w:rPr>
                <w:sz w:val="24"/>
                <w:szCs w:val="24"/>
              </w:rPr>
            </w:pPr>
            <w:r w:rsidRPr="00694D65">
              <w:rPr>
                <w:sz w:val="24"/>
                <w:szCs w:val="24"/>
              </w:rPr>
              <w:t>Урок 26</w:t>
            </w:r>
          </w:p>
        </w:tc>
        <w:tc>
          <w:tcPr>
            <w:tcW w:w="9067" w:type="dxa"/>
          </w:tcPr>
          <w:p w14:paraId="6CEA9A37" w14:textId="77777777" w:rsidR="00694D65" w:rsidRPr="00694D65" w:rsidRDefault="00694D65" w:rsidP="00694D65">
            <w:pPr>
              <w:pStyle w:val="ConsPlusNormal"/>
              <w:spacing w:after="0" w:line="240" w:lineRule="auto"/>
              <w:jc w:val="both"/>
              <w:rPr>
                <w:sz w:val="24"/>
                <w:szCs w:val="24"/>
              </w:rPr>
            </w:pPr>
            <w:r w:rsidRPr="00694D65">
              <w:rPr>
                <w:sz w:val="24"/>
                <w:szCs w:val="24"/>
              </w:rPr>
              <w:t>Знаки препинания в предложениях с однородными членами</w:t>
            </w:r>
          </w:p>
        </w:tc>
      </w:tr>
      <w:tr w:rsidR="00694D65" w:rsidRPr="00694D65" w14:paraId="32D5F3E2" w14:textId="77777777" w:rsidTr="00694D65">
        <w:tc>
          <w:tcPr>
            <w:tcW w:w="1134" w:type="dxa"/>
            <w:vAlign w:val="center"/>
          </w:tcPr>
          <w:p w14:paraId="33A87211" w14:textId="77777777" w:rsidR="00694D65" w:rsidRPr="00694D65" w:rsidRDefault="00694D65" w:rsidP="00694D65">
            <w:pPr>
              <w:pStyle w:val="ConsPlusNormal"/>
              <w:spacing w:after="0" w:line="240" w:lineRule="auto"/>
              <w:rPr>
                <w:sz w:val="24"/>
                <w:szCs w:val="24"/>
              </w:rPr>
            </w:pPr>
            <w:r w:rsidRPr="00694D65">
              <w:rPr>
                <w:sz w:val="24"/>
                <w:szCs w:val="24"/>
              </w:rPr>
              <w:t>Урок 27</w:t>
            </w:r>
          </w:p>
        </w:tc>
        <w:tc>
          <w:tcPr>
            <w:tcW w:w="9067" w:type="dxa"/>
          </w:tcPr>
          <w:p w14:paraId="602CD436" w14:textId="77777777" w:rsidR="00694D65" w:rsidRPr="00694D65" w:rsidRDefault="00694D65" w:rsidP="00694D65">
            <w:pPr>
              <w:pStyle w:val="ConsPlusNormal"/>
              <w:spacing w:after="0" w:line="240" w:lineRule="auto"/>
              <w:jc w:val="both"/>
              <w:rPr>
                <w:sz w:val="24"/>
                <w:szCs w:val="24"/>
              </w:rPr>
            </w:pPr>
            <w:r w:rsidRPr="00694D65">
              <w:rPr>
                <w:sz w:val="24"/>
                <w:szCs w:val="24"/>
              </w:rPr>
              <w:t>Знаки препинания в предложениях с однородными членами. Практикум</w:t>
            </w:r>
          </w:p>
        </w:tc>
      </w:tr>
      <w:tr w:rsidR="00694D65" w:rsidRPr="00694D65" w14:paraId="024ADAA2" w14:textId="77777777" w:rsidTr="00694D65">
        <w:tc>
          <w:tcPr>
            <w:tcW w:w="1134" w:type="dxa"/>
            <w:vAlign w:val="center"/>
          </w:tcPr>
          <w:p w14:paraId="54F9FDE4" w14:textId="77777777" w:rsidR="00694D65" w:rsidRPr="00694D65" w:rsidRDefault="00694D65" w:rsidP="00694D65">
            <w:pPr>
              <w:pStyle w:val="ConsPlusNormal"/>
              <w:spacing w:after="0" w:line="240" w:lineRule="auto"/>
              <w:rPr>
                <w:sz w:val="24"/>
                <w:szCs w:val="24"/>
              </w:rPr>
            </w:pPr>
            <w:r w:rsidRPr="00694D65">
              <w:rPr>
                <w:sz w:val="24"/>
                <w:szCs w:val="24"/>
              </w:rPr>
              <w:t>Урок 28</w:t>
            </w:r>
          </w:p>
        </w:tc>
        <w:tc>
          <w:tcPr>
            <w:tcW w:w="9067" w:type="dxa"/>
          </w:tcPr>
          <w:p w14:paraId="158DF709" w14:textId="77777777" w:rsidR="00694D65" w:rsidRPr="00694D65" w:rsidRDefault="00694D65" w:rsidP="00694D65">
            <w:pPr>
              <w:pStyle w:val="ConsPlusNormal"/>
              <w:spacing w:after="0" w:line="240" w:lineRule="auto"/>
              <w:jc w:val="both"/>
              <w:rPr>
                <w:sz w:val="24"/>
                <w:szCs w:val="24"/>
              </w:rPr>
            </w:pPr>
            <w:r w:rsidRPr="00694D65">
              <w:rPr>
                <w:sz w:val="24"/>
                <w:szCs w:val="24"/>
              </w:rPr>
              <w:t>Правила постановки знаков препинания в предложениях с обособленными определениями, приложениями</w:t>
            </w:r>
          </w:p>
        </w:tc>
      </w:tr>
      <w:tr w:rsidR="00694D65" w:rsidRPr="00694D65" w14:paraId="233C646C" w14:textId="77777777" w:rsidTr="00694D65">
        <w:tc>
          <w:tcPr>
            <w:tcW w:w="1134" w:type="dxa"/>
            <w:vAlign w:val="center"/>
          </w:tcPr>
          <w:p w14:paraId="0CB21B79" w14:textId="77777777" w:rsidR="00694D65" w:rsidRPr="00694D65" w:rsidRDefault="00694D65" w:rsidP="00694D65">
            <w:pPr>
              <w:pStyle w:val="ConsPlusNormal"/>
              <w:spacing w:after="0" w:line="240" w:lineRule="auto"/>
              <w:rPr>
                <w:sz w:val="24"/>
                <w:szCs w:val="24"/>
              </w:rPr>
            </w:pPr>
            <w:r w:rsidRPr="00694D65">
              <w:rPr>
                <w:sz w:val="24"/>
                <w:szCs w:val="24"/>
              </w:rPr>
              <w:t>Урок 29</w:t>
            </w:r>
          </w:p>
        </w:tc>
        <w:tc>
          <w:tcPr>
            <w:tcW w:w="9067" w:type="dxa"/>
          </w:tcPr>
          <w:p w14:paraId="27D4A14A" w14:textId="77777777" w:rsidR="00694D65" w:rsidRPr="00694D65" w:rsidRDefault="00694D65" w:rsidP="00694D65">
            <w:pPr>
              <w:pStyle w:val="ConsPlusNormal"/>
              <w:spacing w:after="0" w:line="240" w:lineRule="auto"/>
              <w:jc w:val="both"/>
              <w:rPr>
                <w:sz w:val="24"/>
                <w:szCs w:val="24"/>
              </w:rPr>
            </w:pPr>
            <w:r w:rsidRPr="00694D65">
              <w:rPr>
                <w:sz w:val="24"/>
                <w:szCs w:val="24"/>
              </w:rPr>
              <w:t>Правила постановки знаков препинания в предложениях с обособленными дополнениями, обстоятельствами, уточняющими членами</w:t>
            </w:r>
          </w:p>
        </w:tc>
      </w:tr>
      <w:tr w:rsidR="00694D65" w:rsidRPr="00694D65" w14:paraId="7BF7523E" w14:textId="77777777" w:rsidTr="00694D65">
        <w:tc>
          <w:tcPr>
            <w:tcW w:w="1134" w:type="dxa"/>
            <w:vAlign w:val="center"/>
          </w:tcPr>
          <w:p w14:paraId="5EE557F0" w14:textId="77777777" w:rsidR="00694D65" w:rsidRPr="00694D65" w:rsidRDefault="00694D65" w:rsidP="00694D65">
            <w:pPr>
              <w:pStyle w:val="ConsPlusNormal"/>
              <w:spacing w:after="0" w:line="240" w:lineRule="auto"/>
              <w:rPr>
                <w:sz w:val="24"/>
                <w:szCs w:val="24"/>
              </w:rPr>
            </w:pPr>
            <w:r w:rsidRPr="00694D65">
              <w:rPr>
                <w:sz w:val="24"/>
                <w:szCs w:val="24"/>
              </w:rPr>
              <w:t>Урок 30</w:t>
            </w:r>
          </w:p>
        </w:tc>
        <w:tc>
          <w:tcPr>
            <w:tcW w:w="9067" w:type="dxa"/>
          </w:tcPr>
          <w:p w14:paraId="1F6B8C6F" w14:textId="77777777" w:rsidR="00694D65" w:rsidRPr="00694D65" w:rsidRDefault="00694D65" w:rsidP="00694D65">
            <w:pPr>
              <w:pStyle w:val="ConsPlusNormal"/>
              <w:spacing w:after="0" w:line="240" w:lineRule="auto"/>
              <w:jc w:val="both"/>
              <w:rPr>
                <w:sz w:val="24"/>
                <w:szCs w:val="24"/>
              </w:rPr>
            </w:pPr>
            <w:r w:rsidRPr="00694D65">
              <w:rPr>
                <w:sz w:val="24"/>
                <w:szCs w:val="24"/>
              </w:rPr>
              <w:t>Знаки препинания при обособлении. Практикум</w:t>
            </w:r>
          </w:p>
        </w:tc>
      </w:tr>
      <w:tr w:rsidR="00694D65" w:rsidRPr="00694D65" w14:paraId="1CF6E446" w14:textId="77777777" w:rsidTr="00694D65">
        <w:tc>
          <w:tcPr>
            <w:tcW w:w="1134" w:type="dxa"/>
            <w:vAlign w:val="center"/>
          </w:tcPr>
          <w:p w14:paraId="5A1AFF25" w14:textId="77777777" w:rsidR="00694D65" w:rsidRPr="00694D65" w:rsidRDefault="00694D65" w:rsidP="00694D65">
            <w:pPr>
              <w:pStyle w:val="ConsPlusNormal"/>
              <w:spacing w:after="0" w:line="240" w:lineRule="auto"/>
              <w:rPr>
                <w:sz w:val="24"/>
                <w:szCs w:val="24"/>
              </w:rPr>
            </w:pPr>
            <w:r w:rsidRPr="00694D65">
              <w:rPr>
                <w:sz w:val="24"/>
                <w:szCs w:val="24"/>
              </w:rPr>
              <w:lastRenderedPageBreak/>
              <w:t>Урок 31</w:t>
            </w:r>
          </w:p>
        </w:tc>
        <w:tc>
          <w:tcPr>
            <w:tcW w:w="9067" w:type="dxa"/>
          </w:tcPr>
          <w:p w14:paraId="58BB1A90" w14:textId="77777777" w:rsidR="00694D65" w:rsidRPr="00694D65" w:rsidRDefault="00694D65" w:rsidP="00694D65">
            <w:pPr>
              <w:pStyle w:val="ConsPlusNormal"/>
              <w:spacing w:after="0" w:line="240" w:lineRule="auto"/>
              <w:jc w:val="both"/>
              <w:rPr>
                <w:sz w:val="24"/>
                <w:szCs w:val="24"/>
              </w:rPr>
            </w:pPr>
            <w:r w:rsidRPr="00694D65">
              <w:rPr>
                <w:sz w:val="24"/>
                <w:szCs w:val="24"/>
              </w:rPr>
              <w:t>Правила постановки знаков препинания в предложениях с вводными конструкциями, обращениями, междометиями</w:t>
            </w:r>
          </w:p>
        </w:tc>
      </w:tr>
      <w:tr w:rsidR="00694D65" w:rsidRPr="00694D65" w14:paraId="0FA84F84" w14:textId="77777777" w:rsidTr="00694D65">
        <w:tc>
          <w:tcPr>
            <w:tcW w:w="1134" w:type="dxa"/>
            <w:vAlign w:val="center"/>
          </w:tcPr>
          <w:p w14:paraId="46A022BA" w14:textId="77777777" w:rsidR="00694D65" w:rsidRPr="00694D65" w:rsidRDefault="00694D65" w:rsidP="00694D65">
            <w:pPr>
              <w:pStyle w:val="ConsPlusNormal"/>
              <w:spacing w:after="0" w:line="240" w:lineRule="auto"/>
              <w:rPr>
                <w:sz w:val="24"/>
                <w:szCs w:val="24"/>
              </w:rPr>
            </w:pPr>
            <w:r w:rsidRPr="00694D65">
              <w:rPr>
                <w:sz w:val="24"/>
                <w:szCs w:val="24"/>
              </w:rPr>
              <w:t>Урок 32</w:t>
            </w:r>
          </w:p>
        </w:tc>
        <w:tc>
          <w:tcPr>
            <w:tcW w:w="9067" w:type="dxa"/>
          </w:tcPr>
          <w:p w14:paraId="0861167C" w14:textId="77777777" w:rsidR="00694D65" w:rsidRPr="00694D65" w:rsidRDefault="00694D65" w:rsidP="00694D65">
            <w:pPr>
              <w:pStyle w:val="ConsPlusNormal"/>
              <w:spacing w:after="0" w:line="240" w:lineRule="auto"/>
              <w:jc w:val="both"/>
              <w:rPr>
                <w:sz w:val="24"/>
                <w:szCs w:val="24"/>
              </w:rPr>
            </w:pPr>
            <w:r w:rsidRPr="00694D65">
              <w:rPr>
                <w:sz w:val="24"/>
                <w:szCs w:val="24"/>
              </w:rPr>
              <w:t>Знаки препинания в предложениях с вводными конструкциями, обращениями, междометиями. Практикум</w:t>
            </w:r>
          </w:p>
        </w:tc>
      </w:tr>
      <w:tr w:rsidR="00694D65" w:rsidRPr="00694D65" w14:paraId="0FC6E48D" w14:textId="77777777" w:rsidTr="00694D65">
        <w:tc>
          <w:tcPr>
            <w:tcW w:w="1134" w:type="dxa"/>
            <w:vAlign w:val="center"/>
          </w:tcPr>
          <w:p w14:paraId="46FF44D5" w14:textId="77777777" w:rsidR="00694D65" w:rsidRPr="00694D65" w:rsidRDefault="00694D65" w:rsidP="00694D65">
            <w:pPr>
              <w:pStyle w:val="ConsPlusNormal"/>
              <w:spacing w:after="0" w:line="240" w:lineRule="auto"/>
              <w:rPr>
                <w:sz w:val="24"/>
                <w:szCs w:val="24"/>
              </w:rPr>
            </w:pPr>
            <w:r w:rsidRPr="00694D65">
              <w:rPr>
                <w:sz w:val="24"/>
                <w:szCs w:val="24"/>
              </w:rPr>
              <w:t>Урок 33</w:t>
            </w:r>
          </w:p>
        </w:tc>
        <w:tc>
          <w:tcPr>
            <w:tcW w:w="9067" w:type="dxa"/>
          </w:tcPr>
          <w:p w14:paraId="4A007CF7" w14:textId="77777777" w:rsidR="00694D65" w:rsidRPr="00694D65" w:rsidRDefault="00694D65" w:rsidP="00694D65">
            <w:pPr>
              <w:pStyle w:val="ConsPlusNormal"/>
              <w:spacing w:after="0" w:line="240" w:lineRule="auto"/>
              <w:jc w:val="both"/>
              <w:rPr>
                <w:sz w:val="24"/>
                <w:szCs w:val="24"/>
              </w:rPr>
            </w:pPr>
            <w:r w:rsidRPr="00694D65">
              <w:rPr>
                <w:sz w:val="24"/>
                <w:szCs w:val="24"/>
              </w:rPr>
              <w:t>Правила постановки знаков препинания в сложносочиненном предложении</w:t>
            </w:r>
          </w:p>
        </w:tc>
      </w:tr>
      <w:tr w:rsidR="00694D65" w:rsidRPr="00694D65" w14:paraId="09E6DDDF" w14:textId="77777777" w:rsidTr="00694D65">
        <w:tc>
          <w:tcPr>
            <w:tcW w:w="1134" w:type="dxa"/>
            <w:vAlign w:val="center"/>
          </w:tcPr>
          <w:p w14:paraId="5C3AC060" w14:textId="77777777" w:rsidR="00694D65" w:rsidRPr="00694D65" w:rsidRDefault="00694D65" w:rsidP="00694D65">
            <w:pPr>
              <w:pStyle w:val="ConsPlusNormal"/>
              <w:spacing w:after="0" w:line="240" w:lineRule="auto"/>
              <w:rPr>
                <w:sz w:val="24"/>
                <w:szCs w:val="24"/>
              </w:rPr>
            </w:pPr>
            <w:r w:rsidRPr="00694D65">
              <w:rPr>
                <w:sz w:val="24"/>
                <w:szCs w:val="24"/>
              </w:rPr>
              <w:t>Урок 34</w:t>
            </w:r>
          </w:p>
        </w:tc>
        <w:tc>
          <w:tcPr>
            <w:tcW w:w="9067" w:type="dxa"/>
          </w:tcPr>
          <w:p w14:paraId="54F303D5" w14:textId="77777777" w:rsidR="00694D65" w:rsidRPr="00694D65" w:rsidRDefault="00694D65" w:rsidP="00694D65">
            <w:pPr>
              <w:pStyle w:val="ConsPlusNormal"/>
              <w:spacing w:after="0" w:line="240" w:lineRule="auto"/>
              <w:jc w:val="both"/>
              <w:rPr>
                <w:sz w:val="24"/>
                <w:szCs w:val="24"/>
              </w:rPr>
            </w:pPr>
            <w:r w:rsidRPr="00694D65">
              <w:rPr>
                <w:sz w:val="24"/>
                <w:szCs w:val="24"/>
              </w:rPr>
              <w:t>Правила постановки знаков препинания в сложноподчиненном предложении</w:t>
            </w:r>
          </w:p>
        </w:tc>
      </w:tr>
      <w:tr w:rsidR="00694D65" w:rsidRPr="00694D65" w14:paraId="4E722D3B" w14:textId="77777777" w:rsidTr="00694D65">
        <w:tc>
          <w:tcPr>
            <w:tcW w:w="1134" w:type="dxa"/>
            <w:vAlign w:val="center"/>
          </w:tcPr>
          <w:p w14:paraId="78DA5F2B" w14:textId="77777777" w:rsidR="00694D65" w:rsidRPr="00694D65" w:rsidRDefault="00694D65" w:rsidP="00694D65">
            <w:pPr>
              <w:pStyle w:val="ConsPlusNormal"/>
              <w:spacing w:after="0" w:line="240" w:lineRule="auto"/>
              <w:rPr>
                <w:sz w:val="24"/>
                <w:szCs w:val="24"/>
              </w:rPr>
            </w:pPr>
            <w:r w:rsidRPr="00694D65">
              <w:rPr>
                <w:sz w:val="24"/>
                <w:szCs w:val="24"/>
              </w:rPr>
              <w:t>Урок 35</w:t>
            </w:r>
          </w:p>
        </w:tc>
        <w:tc>
          <w:tcPr>
            <w:tcW w:w="9067" w:type="dxa"/>
          </w:tcPr>
          <w:p w14:paraId="6C81E66F" w14:textId="77777777" w:rsidR="00694D65" w:rsidRPr="00694D65" w:rsidRDefault="00694D65" w:rsidP="00694D65">
            <w:pPr>
              <w:pStyle w:val="ConsPlusNormal"/>
              <w:spacing w:after="0" w:line="240" w:lineRule="auto"/>
              <w:jc w:val="both"/>
              <w:rPr>
                <w:sz w:val="24"/>
                <w:szCs w:val="24"/>
              </w:rPr>
            </w:pPr>
            <w:r w:rsidRPr="00694D65">
              <w:rPr>
                <w:sz w:val="24"/>
                <w:szCs w:val="24"/>
              </w:rPr>
              <w:t>Правила постановки знаков препинания в бессоюзном сложном предложении</w:t>
            </w:r>
          </w:p>
        </w:tc>
      </w:tr>
      <w:tr w:rsidR="00694D65" w:rsidRPr="00694D65" w14:paraId="44BF4735" w14:textId="77777777" w:rsidTr="00694D65">
        <w:tc>
          <w:tcPr>
            <w:tcW w:w="1134" w:type="dxa"/>
            <w:vAlign w:val="center"/>
          </w:tcPr>
          <w:p w14:paraId="0D3E027C" w14:textId="77777777" w:rsidR="00694D65" w:rsidRPr="00694D65" w:rsidRDefault="00694D65" w:rsidP="00694D65">
            <w:pPr>
              <w:pStyle w:val="ConsPlusNormal"/>
              <w:spacing w:after="0" w:line="240" w:lineRule="auto"/>
              <w:rPr>
                <w:sz w:val="24"/>
                <w:szCs w:val="24"/>
              </w:rPr>
            </w:pPr>
            <w:r w:rsidRPr="00694D65">
              <w:rPr>
                <w:sz w:val="24"/>
                <w:szCs w:val="24"/>
              </w:rPr>
              <w:t>Урок 36</w:t>
            </w:r>
          </w:p>
        </w:tc>
        <w:tc>
          <w:tcPr>
            <w:tcW w:w="9067" w:type="dxa"/>
          </w:tcPr>
          <w:p w14:paraId="1EF1FE8E" w14:textId="77777777" w:rsidR="00694D65" w:rsidRPr="00694D65" w:rsidRDefault="00694D65" w:rsidP="00694D65">
            <w:pPr>
              <w:pStyle w:val="ConsPlusNormal"/>
              <w:spacing w:after="0" w:line="240" w:lineRule="auto"/>
              <w:jc w:val="both"/>
              <w:rPr>
                <w:sz w:val="24"/>
                <w:szCs w:val="24"/>
              </w:rPr>
            </w:pPr>
            <w:r w:rsidRPr="00694D65">
              <w:rPr>
                <w:sz w:val="24"/>
                <w:szCs w:val="24"/>
              </w:rPr>
              <w:t>Правила постановки знаков препинания в сложном предложении с разными видами связи</w:t>
            </w:r>
          </w:p>
        </w:tc>
      </w:tr>
      <w:tr w:rsidR="00694D65" w:rsidRPr="00694D65" w14:paraId="075FB19E" w14:textId="77777777" w:rsidTr="00694D65">
        <w:tc>
          <w:tcPr>
            <w:tcW w:w="1134" w:type="dxa"/>
            <w:vAlign w:val="center"/>
          </w:tcPr>
          <w:p w14:paraId="791B89E0" w14:textId="77777777" w:rsidR="00694D65" w:rsidRPr="00694D65" w:rsidRDefault="00694D65" w:rsidP="00694D65">
            <w:pPr>
              <w:pStyle w:val="ConsPlusNormal"/>
              <w:spacing w:after="0" w:line="240" w:lineRule="auto"/>
              <w:rPr>
                <w:sz w:val="24"/>
                <w:szCs w:val="24"/>
              </w:rPr>
            </w:pPr>
            <w:r w:rsidRPr="00694D65">
              <w:rPr>
                <w:sz w:val="24"/>
                <w:szCs w:val="24"/>
              </w:rPr>
              <w:t>Урок 37</w:t>
            </w:r>
          </w:p>
        </w:tc>
        <w:tc>
          <w:tcPr>
            <w:tcW w:w="9067" w:type="dxa"/>
          </w:tcPr>
          <w:p w14:paraId="30855D79" w14:textId="77777777" w:rsidR="00694D65" w:rsidRPr="00694D65" w:rsidRDefault="00694D65" w:rsidP="00694D65">
            <w:pPr>
              <w:pStyle w:val="ConsPlusNormal"/>
              <w:spacing w:after="0" w:line="240" w:lineRule="auto"/>
              <w:jc w:val="both"/>
              <w:rPr>
                <w:sz w:val="24"/>
                <w:szCs w:val="24"/>
              </w:rPr>
            </w:pPr>
            <w:r w:rsidRPr="00694D65">
              <w:rPr>
                <w:sz w:val="24"/>
                <w:szCs w:val="24"/>
              </w:rPr>
              <w:t>Знаки препинания в сложном предложении с разными видами связи. Практикум</w:t>
            </w:r>
          </w:p>
        </w:tc>
      </w:tr>
      <w:tr w:rsidR="00694D65" w:rsidRPr="00694D65" w14:paraId="449F3FC0" w14:textId="77777777" w:rsidTr="00694D65">
        <w:tc>
          <w:tcPr>
            <w:tcW w:w="1134" w:type="dxa"/>
            <w:vAlign w:val="center"/>
          </w:tcPr>
          <w:p w14:paraId="7D2DB8E3" w14:textId="77777777" w:rsidR="00694D65" w:rsidRPr="00694D65" w:rsidRDefault="00694D65" w:rsidP="00694D65">
            <w:pPr>
              <w:pStyle w:val="ConsPlusNormal"/>
              <w:spacing w:after="0" w:line="240" w:lineRule="auto"/>
              <w:rPr>
                <w:sz w:val="24"/>
                <w:szCs w:val="24"/>
              </w:rPr>
            </w:pPr>
            <w:r w:rsidRPr="00694D65">
              <w:rPr>
                <w:sz w:val="24"/>
                <w:szCs w:val="24"/>
              </w:rPr>
              <w:t>Урок 38</w:t>
            </w:r>
          </w:p>
        </w:tc>
        <w:tc>
          <w:tcPr>
            <w:tcW w:w="9067" w:type="dxa"/>
          </w:tcPr>
          <w:p w14:paraId="5E1AC909" w14:textId="77777777" w:rsidR="00694D65" w:rsidRPr="00694D65" w:rsidRDefault="00694D65" w:rsidP="00694D65">
            <w:pPr>
              <w:pStyle w:val="ConsPlusNormal"/>
              <w:spacing w:after="0" w:line="240" w:lineRule="auto"/>
              <w:jc w:val="both"/>
              <w:rPr>
                <w:sz w:val="24"/>
                <w:szCs w:val="24"/>
              </w:rPr>
            </w:pPr>
            <w:r w:rsidRPr="00694D65">
              <w:rPr>
                <w:sz w:val="24"/>
                <w:szCs w:val="24"/>
              </w:rPr>
              <w:t>Правила пунктуационного оформления предложений с прямой речью, косвенной речью, диалогом, цитатой</w:t>
            </w:r>
          </w:p>
        </w:tc>
      </w:tr>
      <w:tr w:rsidR="00694D65" w:rsidRPr="00694D65" w14:paraId="709B28D4" w14:textId="77777777" w:rsidTr="00694D65">
        <w:tc>
          <w:tcPr>
            <w:tcW w:w="1134" w:type="dxa"/>
            <w:vAlign w:val="center"/>
          </w:tcPr>
          <w:p w14:paraId="2C5D8EA7" w14:textId="77777777" w:rsidR="00694D65" w:rsidRPr="00694D65" w:rsidRDefault="00694D65" w:rsidP="00694D65">
            <w:pPr>
              <w:pStyle w:val="ConsPlusNormal"/>
              <w:spacing w:after="0" w:line="240" w:lineRule="auto"/>
              <w:rPr>
                <w:sz w:val="24"/>
                <w:szCs w:val="24"/>
              </w:rPr>
            </w:pPr>
            <w:r w:rsidRPr="00694D65">
              <w:rPr>
                <w:sz w:val="24"/>
                <w:szCs w:val="24"/>
              </w:rPr>
              <w:t>Урок 39</w:t>
            </w:r>
          </w:p>
        </w:tc>
        <w:tc>
          <w:tcPr>
            <w:tcW w:w="9067" w:type="dxa"/>
          </w:tcPr>
          <w:p w14:paraId="1C3677B5" w14:textId="77777777" w:rsidR="00694D65" w:rsidRPr="00694D65" w:rsidRDefault="00694D65" w:rsidP="00694D65">
            <w:pPr>
              <w:pStyle w:val="ConsPlusNormal"/>
              <w:spacing w:after="0" w:line="240" w:lineRule="auto"/>
              <w:jc w:val="both"/>
              <w:rPr>
                <w:sz w:val="24"/>
                <w:szCs w:val="24"/>
              </w:rPr>
            </w:pPr>
            <w:r w:rsidRPr="00694D65">
              <w:rPr>
                <w:sz w:val="24"/>
                <w:szCs w:val="24"/>
              </w:rPr>
              <w:t>Повторение правил пунктуационного оформления предложений при передаче чужой речи. Практикум</w:t>
            </w:r>
          </w:p>
        </w:tc>
      </w:tr>
      <w:tr w:rsidR="00694D65" w:rsidRPr="00694D65" w14:paraId="3DC9B29B" w14:textId="77777777" w:rsidTr="00694D65">
        <w:tc>
          <w:tcPr>
            <w:tcW w:w="1134" w:type="dxa"/>
            <w:vAlign w:val="center"/>
          </w:tcPr>
          <w:p w14:paraId="0B7A3133" w14:textId="77777777" w:rsidR="00694D65" w:rsidRPr="00694D65" w:rsidRDefault="00694D65" w:rsidP="00694D65">
            <w:pPr>
              <w:pStyle w:val="ConsPlusNormal"/>
              <w:spacing w:after="0" w:line="240" w:lineRule="auto"/>
              <w:rPr>
                <w:sz w:val="24"/>
                <w:szCs w:val="24"/>
              </w:rPr>
            </w:pPr>
            <w:r w:rsidRPr="00694D65">
              <w:rPr>
                <w:sz w:val="24"/>
                <w:szCs w:val="24"/>
              </w:rPr>
              <w:t>Урок 40</w:t>
            </w:r>
          </w:p>
        </w:tc>
        <w:tc>
          <w:tcPr>
            <w:tcW w:w="9067" w:type="dxa"/>
          </w:tcPr>
          <w:p w14:paraId="69BE1F75" w14:textId="77777777" w:rsidR="00694D65" w:rsidRPr="00694D65" w:rsidRDefault="00694D65" w:rsidP="00694D65">
            <w:pPr>
              <w:pStyle w:val="ConsPlusNormal"/>
              <w:spacing w:after="0" w:line="240" w:lineRule="auto"/>
              <w:jc w:val="both"/>
              <w:rPr>
                <w:sz w:val="24"/>
                <w:szCs w:val="24"/>
              </w:rPr>
            </w:pPr>
            <w:r w:rsidRPr="00694D65">
              <w:rPr>
                <w:sz w:val="24"/>
                <w:szCs w:val="24"/>
              </w:rPr>
              <w:t>Повторение и обобщение по темам раздела "Пунктуация. Основные правила пунктуации"</w:t>
            </w:r>
          </w:p>
        </w:tc>
      </w:tr>
      <w:tr w:rsidR="00694D65" w:rsidRPr="00694D65" w14:paraId="4395AA5C" w14:textId="77777777" w:rsidTr="00694D65">
        <w:tc>
          <w:tcPr>
            <w:tcW w:w="1134" w:type="dxa"/>
            <w:vAlign w:val="center"/>
          </w:tcPr>
          <w:p w14:paraId="7DD5BBBF" w14:textId="77777777" w:rsidR="00694D65" w:rsidRPr="00694D65" w:rsidRDefault="00694D65" w:rsidP="00694D65">
            <w:pPr>
              <w:pStyle w:val="ConsPlusNormal"/>
              <w:spacing w:after="0" w:line="240" w:lineRule="auto"/>
              <w:rPr>
                <w:sz w:val="24"/>
                <w:szCs w:val="24"/>
              </w:rPr>
            </w:pPr>
            <w:r w:rsidRPr="00694D65">
              <w:rPr>
                <w:sz w:val="24"/>
                <w:szCs w:val="24"/>
              </w:rPr>
              <w:t>Урок 41</w:t>
            </w:r>
          </w:p>
        </w:tc>
        <w:tc>
          <w:tcPr>
            <w:tcW w:w="9067" w:type="dxa"/>
          </w:tcPr>
          <w:p w14:paraId="0B908D9E" w14:textId="77777777" w:rsidR="00694D65" w:rsidRPr="00694D65" w:rsidRDefault="00694D65" w:rsidP="00694D65">
            <w:pPr>
              <w:pStyle w:val="ConsPlusNormal"/>
              <w:spacing w:after="0" w:line="240" w:lineRule="auto"/>
              <w:jc w:val="both"/>
              <w:rPr>
                <w:sz w:val="24"/>
                <w:szCs w:val="24"/>
              </w:rPr>
            </w:pPr>
            <w:r w:rsidRPr="00694D65">
              <w:rPr>
                <w:sz w:val="24"/>
                <w:szCs w:val="24"/>
              </w:rPr>
              <w:t>Итоговый контроль "Пунктуация. Основные правила пунктуации". Сочинение</w:t>
            </w:r>
          </w:p>
        </w:tc>
      </w:tr>
      <w:tr w:rsidR="00694D65" w:rsidRPr="00694D65" w14:paraId="31852996" w14:textId="77777777" w:rsidTr="00694D65">
        <w:tc>
          <w:tcPr>
            <w:tcW w:w="1134" w:type="dxa"/>
            <w:vAlign w:val="center"/>
          </w:tcPr>
          <w:p w14:paraId="5FB55B98" w14:textId="77777777" w:rsidR="00694D65" w:rsidRPr="00694D65" w:rsidRDefault="00694D65" w:rsidP="00694D65">
            <w:pPr>
              <w:pStyle w:val="ConsPlusNormal"/>
              <w:spacing w:after="0" w:line="240" w:lineRule="auto"/>
              <w:rPr>
                <w:sz w:val="24"/>
                <w:szCs w:val="24"/>
              </w:rPr>
            </w:pPr>
            <w:r w:rsidRPr="00694D65">
              <w:rPr>
                <w:sz w:val="24"/>
                <w:szCs w:val="24"/>
              </w:rPr>
              <w:t>Урок 42</w:t>
            </w:r>
          </w:p>
        </w:tc>
        <w:tc>
          <w:tcPr>
            <w:tcW w:w="9067" w:type="dxa"/>
          </w:tcPr>
          <w:p w14:paraId="4B87BDB2" w14:textId="77777777" w:rsidR="00694D65" w:rsidRPr="00694D65" w:rsidRDefault="00694D65" w:rsidP="00694D65">
            <w:pPr>
              <w:pStyle w:val="ConsPlusNormal"/>
              <w:spacing w:after="0" w:line="240" w:lineRule="auto"/>
              <w:jc w:val="both"/>
              <w:rPr>
                <w:sz w:val="24"/>
                <w:szCs w:val="24"/>
              </w:rPr>
            </w:pPr>
            <w:r w:rsidRPr="00694D65">
              <w:rPr>
                <w:sz w:val="24"/>
                <w:szCs w:val="24"/>
              </w:rPr>
              <w:t>Функциональная стилистика как раздел лингвистики (повторение, обобщение)</w:t>
            </w:r>
          </w:p>
        </w:tc>
      </w:tr>
      <w:tr w:rsidR="00694D65" w:rsidRPr="00694D65" w14:paraId="09AA311B" w14:textId="77777777" w:rsidTr="00694D65">
        <w:tc>
          <w:tcPr>
            <w:tcW w:w="1134" w:type="dxa"/>
            <w:vAlign w:val="center"/>
          </w:tcPr>
          <w:p w14:paraId="5C9923C0" w14:textId="77777777" w:rsidR="00694D65" w:rsidRPr="00694D65" w:rsidRDefault="00694D65" w:rsidP="00694D65">
            <w:pPr>
              <w:pStyle w:val="ConsPlusNormal"/>
              <w:spacing w:after="0" w:line="240" w:lineRule="auto"/>
              <w:rPr>
                <w:sz w:val="24"/>
                <w:szCs w:val="24"/>
              </w:rPr>
            </w:pPr>
            <w:r w:rsidRPr="00694D65">
              <w:rPr>
                <w:sz w:val="24"/>
                <w:szCs w:val="24"/>
              </w:rPr>
              <w:t>Урок 43</w:t>
            </w:r>
          </w:p>
        </w:tc>
        <w:tc>
          <w:tcPr>
            <w:tcW w:w="9067" w:type="dxa"/>
          </w:tcPr>
          <w:p w14:paraId="79FD68CB" w14:textId="77777777" w:rsidR="00694D65" w:rsidRPr="00694D65" w:rsidRDefault="00694D65" w:rsidP="00694D65">
            <w:pPr>
              <w:pStyle w:val="ConsPlusNormal"/>
              <w:spacing w:after="0" w:line="240" w:lineRule="auto"/>
              <w:jc w:val="both"/>
              <w:rPr>
                <w:sz w:val="24"/>
                <w:szCs w:val="24"/>
              </w:rPr>
            </w:pPr>
            <w:r w:rsidRPr="00694D65">
              <w:rPr>
                <w:sz w:val="24"/>
                <w:szCs w:val="24"/>
              </w:rPr>
              <w:t>Разговорная речь</w:t>
            </w:r>
          </w:p>
        </w:tc>
      </w:tr>
      <w:tr w:rsidR="00694D65" w:rsidRPr="00694D65" w14:paraId="25519989" w14:textId="77777777" w:rsidTr="00694D65">
        <w:tc>
          <w:tcPr>
            <w:tcW w:w="1134" w:type="dxa"/>
            <w:vAlign w:val="center"/>
          </w:tcPr>
          <w:p w14:paraId="612A87F0" w14:textId="77777777" w:rsidR="00694D65" w:rsidRPr="00694D65" w:rsidRDefault="00694D65" w:rsidP="00694D65">
            <w:pPr>
              <w:pStyle w:val="ConsPlusNormal"/>
              <w:spacing w:after="0" w:line="240" w:lineRule="auto"/>
              <w:rPr>
                <w:sz w:val="24"/>
                <w:szCs w:val="24"/>
              </w:rPr>
            </w:pPr>
            <w:r w:rsidRPr="00694D65">
              <w:rPr>
                <w:sz w:val="24"/>
                <w:szCs w:val="24"/>
              </w:rPr>
              <w:t>Урок 44</w:t>
            </w:r>
          </w:p>
        </w:tc>
        <w:tc>
          <w:tcPr>
            <w:tcW w:w="9067" w:type="dxa"/>
          </w:tcPr>
          <w:p w14:paraId="37ADE5B1" w14:textId="77777777" w:rsidR="00694D65" w:rsidRPr="00694D65" w:rsidRDefault="00694D65" w:rsidP="00694D65">
            <w:pPr>
              <w:pStyle w:val="ConsPlusNormal"/>
              <w:spacing w:after="0" w:line="240" w:lineRule="auto"/>
              <w:jc w:val="both"/>
              <w:rPr>
                <w:sz w:val="24"/>
                <w:szCs w:val="24"/>
              </w:rPr>
            </w:pPr>
            <w:r w:rsidRPr="00694D65">
              <w:rPr>
                <w:sz w:val="24"/>
                <w:szCs w:val="24"/>
              </w:rPr>
              <w:t>Разговорная речь. Практикум</w:t>
            </w:r>
          </w:p>
        </w:tc>
      </w:tr>
      <w:tr w:rsidR="00694D65" w:rsidRPr="00694D65" w14:paraId="0C384804" w14:textId="77777777" w:rsidTr="00694D65">
        <w:tc>
          <w:tcPr>
            <w:tcW w:w="1134" w:type="dxa"/>
            <w:vAlign w:val="center"/>
          </w:tcPr>
          <w:p w14:paraId="467BD544" w14:textId="77777777" w:rsidR="00694D65" w:rsidRPr="00694D65" w:rsidRDefault="00694D65" w:rsidP="00694D65">
            <w:pPr>
              <w:pStyle w:val="ConsPlusNormal"/>
              <w:spacing w:after="0" w:line="240" w:lineRule="auto"/>
              <w:rPr>
                <w:sz w:val="24"/>
                <w:szCs w:val="24"/>
              </w:rPr>
            </w:pPr>
            <w:r w:rsidRPr="00694D65">
              <w:rPr>
                <w:sz w:val="24"/>
                <w:szCs w:val="24"/>
              </w:rPr>
              <w:t>Урок 45</w:t>
            </w:r>
          </w:p>
        </w:tc>
        <w:tc>
          <w:tcPr>
            <w:tcW w:w="9067" w:type="dxa"/>
          </w:tcPr>
          <w:p w14:paraId="17B169E6"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жанры разговорной речи: устный рассказ, беседа, спор (обзор)</w:t>
            </w:r>
          </w:p>
        </w:tc>
      </w:tr>
      <w:tr w:rsidR="00694D65" w:rsidRPr="00694D65" w14:paraId="077F8610" w14:textId="77777777" w:rsidTr="00694D65">
        <w:tc>
          <w:tcPr>
            <w:tcW w:w="1134" w:type="dxa"/>
            <w:vAlign w:val="center"/>
          </w:tcPr>
          <w:p w14:paraId="662F826A" w14:textId="77777777" w:rsidR="00694D65" w:rsidRPr="00694D65" w:rsidRDefault="00694D65" w:rsidP="00694D65">
            <w:pPr>
              <w:pStyle w:val="ConsPlusNormal"/>
              <w:spacing w:after="0" w:line="240" w:lineRule="auto"/>
              <w:rPr>
                <w:sz w:val="24"/>
                <w:szCs w:val="24"/>
              </w:rPr>
            </w:pPr>
            <w:r w:rsidRPr="00694D65">
              <w:rPr>
                <w:sz w:val="24"/>
                <w:szCs w:val="24"/>
              </w:rPr>
              <w:t>Урок 46</w:t>
            </w:r>
          </w:p>
        </w:tc>
        <w:tc>
          <w:tcPr>
            <w:tcW w:w="9067" w:type="dxa"/>
          </w:tcPr>
          <w:p w14:paraId="47AB08DB"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жанры разговорной речи: устный рассказ, беседа, спор. Практикум</w:t>
            </w:r>
          </w:p>
        </w:tc>
      </w:tr>
      <w:tr w:rsidR="00694D65" w:rsidRPr="00694D65" w14:paraId="20D50881" w14:textId="77777777" w:rsidTr="00694D65">
        <w:tc>
          <w:tcPr>
            <w:tcW w:w="1134" w:type="dxa"/>
            <w:vAlign w:val="center"/>
          </w:tcPr>
          <w:p w14:paraId="4246D8BF" w14:textId="77777777" w:rsidR="00694D65" w:rsidRPr="00694D65" w:rsidRDefault="00694D65" w:rsidP="00694D65">
            <w:pPr>
              <w:pStyle w:val="ConsPlusNormal"/>
              <w:spacing w:after="0" w:line="240" w:lineRule="auto"/>
              <w:rPr>
                <w:sz w:val="24"/>
                <w:szCs w:val="24"/>
              </w:rPr>
            </w:pPr>
            <w:r w:rsidRPr="00694D65">
              <w:rPr>
                <w:sz w:val="24"/>
                <w:szCs w:val="24"/>
              </w:rPr>
              <w:t>Урок 47</w:t>
            </w:r>
          </w:p>
        </w:tc>
        <w:tc>
          <w:tcPr>
            <w:tcW w:w="9067" w:type="dxa"/>
          </w:tcPr>
          <w:p w14:paraId="32F5F56C" w14:textId="77777777" w:rsidR="00694D65" w:rsidRPr="00694D65" w:rsidRDefault="00694D65" w:rsidP="00694D65">
            <w:pPr>
              <w:pStyle w:val="ConsPlusNormal"/>
              <w:spacing w:after="0" w:line="240" w:lineRule="auto"/>
              <w:jc w:val="both"/>
              <w:rPr>
                <w:sz w:val="24"/>
                <w:szCs w:val="24"/>
              </w:rPr>
            </w:pPr>
            <w:r w:rsidRPr="00694D65">
              <w:rPr>
                <w:sz w:val="24"/>
                <w:szCs w:val="24"/>
              </w:rPr>
              <w:t>Научный стиль, сфера его использования, назначение</w:t>
            </w:r>
          </w:p>
        </w:tc>
      </w:tr>
      <w:tr w:rsidR="00694D65" w:rsidRPr="00694D65" w14:paraId="569BB1B6" w14:textId="77777777" w:rsidTr="00694D65">
        <w:tc>
          <w:tcPr>
            <w:tcW w:w="1134" w:type="dxa"/>
            <w:vAlign w:val="center"/>
          </w:tcPr>
          <w:p w14:paraId="27B3EF4B" w14:textId="77777777" w:rsidR="00694D65" w:rsidRPr="00694D65" w:rsidRDefault="00694D65" w:rsidP="00694D65">
            <w:pPr>
              <w:pStyle w:val="ConsPlusNormal"/>
              <w:spacing w:after="0" w:line="240" w:lineRule="auto"/>
              <w:rPr>
                <w:sz w:val="24"/>
                <w:szCs w:val="24"/>
              </w:rPr>
            </w:pPr>
            <w:r w:rsidRPr="00694D65">
              <w:rPr>
                <w:sz w:val="24"/>
                <w:szCs w:val="24"/>
              </w:rPr>
              <w:t>Урок 48</w:t>
            </w:r>
          </w:p>
        </w:tc>
        <w:tc>
          <w:tcPr>
            <w:tcW w:w="9067" w:type="dxa"/>
          </w:tcPr>
          <w:p w14:paraId="3CEFCD17"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подстили научного стиля</w:t>
            </w:r>
          </w:p>
        </w:tc>
      </w:tr>
      <w:tr w:rsidR="00694D65" w:rsidRPr="00694D65" w14:paraId="3FFBB0DC" w14:textId="77777777" w:rsidTr="00694D65">
        <w:tc>
          <w:tcPr>
            <w:tcW w:w="1134" w:type="dxa"/>
            <w:vAlign w:val="center"/>
          </w:tcPr>
          <w:p w14:paraId="2DFD8276" w14:textId="77777777" w:rsidR="00694D65" w:rsidRPr="00694D65" w:rsidRDefault="00694D65" w:rsidP="00694D65">
            <w:pPr>
              <w:pStyle w:val="ConsPlusNormal"/>
              <w:spacing w:after="0" w:line="240" w:lineRule="auto"/>
              <w:rPr>
                <w:sz w:val="24"/>
                <w:szCs w:val="24"/>
              </w:rPr>
            </w:pPr>
            <w:r w:rsidRPr="00694D65">
              <w:rPr>
                <w:sz w:val="24"/>
                <w:szCs w:val="24"/>
              </w:rPr>
              <w:t>Урок 49</w:t>
            </w:r>
          </w:p>
        </w:tc>
        <w:tc>
          <w:tcPr>
            <w:tcW w:w="9067" w:type="dxa"/>
          </w:tcPr>
          <w:p w14:paraId="7182BF8E"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подстили научного стиля. Практикум</w:t>
            </w:r>
          </w:p>
        </w:tc>
      </w:tr>
      <w:tr w:rsidR="00694D65" w:rsidRPr="00694D65" w14:paraId="7B28C1F7" w14:textId="77777777" w:rsidTr="00694D65">
        <w:tc>
          <w:tcPr>
            <w:tcW w:w="1134" w:type="dxa"/>
            <w:vAlign w:val="center"/>
          </w:tcPr>
          <w:p w14:paraId="35BCAE95" w14:textId="77777777" w:rsidR="00694D65" w:rsidRPr="00694D65" w:rsidRDefault="00694D65" w:rsidP="00694D65">
            <w:pPr>
              <w:pStyle w:val="ConsPlusNormal"/>
              <w:spacing w:after="0" w:line="240" w:lineRule="auto"/>
              <w:rPr>
                <w:sz w:val="24"/>
                <w:szCs w:val="24"/>
              </w:rPr>
            </w:pPr>
            <w:r w:rsidRPr="00694D65">
              <w:rPr>
                <w:sz w:val="24"/>
                <w:szCs w:val="24"/>
              </w:rPr>
              <w:t>Урок 50</w:t>
            </w:r>
          </w:p>
        </w:tc>
        <w:tc>
          <w:tcPr>
            <w:tcW w:w="9067" w:type="dxa"/>
          </w:tcPr>
          <w:p w14:paraId="2282489F"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жанры научного стиля (обзор)</w:t>
            </w:r>
          </w:p>
        </w:tc>
      </w:tr>
      <w:tr w:rsidR="00694D65" w:rsidRPr="00694D65" w14:paraId="0AADA27D" w14:textId="77777777" w:rsidTr="00694D65">
        <w:tc>
          <w:tcPr>
            <w:tcW w:w="1134" w:type="dxa"/>
            <w:vAlign w:val="center"/>
          </w:tcPr>
          <w:p w14:paraId="65A62880" w14:textId="77777777" w:rsidR="00694D65" w:rsidRPr="00694D65" w:rsidRDefault="00694D65" w:rsidP="00694D65">
            <w:pPr>
              <w:pStyle w:val="ConsPlusNormal"/>
              <w:spacing w:after="0" w:line="240" w:lineRule="auto"/>
              <w:rPr>
                <w:sz w:val="24"/>
                <w:szCs w:val="24"/>
              </w:rPr>
            </w:pPr>
            <w:r w:rsidRPr="00694D65">
              <w:rPr>
                <w:sz w:val="24"/>
                <w:szCs w:val="24"/>
              </w:rPr>
              <w:t>Урок 51</w:t>
            </w:r>
          </w:p>
        </w:tc>
        <w:tc>
          <w:tcPr>
            <w:tcW w:w="9067" w:type="dxa"/>
          </w:tcPr>
          <w:p w14:paraId="326C956F"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жанры научного стиля. Практикум</w:t>
            </w:r>
          </w:p>
        </w:tc>
      </w:tr>
      <w:tr w:rsidR="00694D65" w:rsidRPr="00694D65" w14:paraId="1A225BD2" w14:textId="77777777" w:rsidTr="00694D65">
        <w:tc>
          <w:tcPr>
            <w:tcW w:w="1134" w:type="dxa"/>
            <w:vAlign w:val="center"/>
          </w:tcPr>
          <w:p w14:paraId="423F3CBF" w14:textId="77777777" w:rsidR="00694D65" w:rsidRPr="00694D65" w:rsidRDefault="00694D65" w:rsidP="00694D65">
            <w:pPr>
              <w:pStyle w:val="ConsPlusNormal"/>
              <w:spacing w:after="0" w:line="240" w:lineRule="auto"/>
              <w:rPr>
                <w:sz w:val="24"/>
                <w:szCs w:val="24"/>
              </w:rPr>
            </w:pPr>
            <w:r w:rsidRPr="00694D65">
              <w:rPr>
                <w:sz w:val="24"/>
                <w:szCs w:val="24"/>
              </w:rPr>
              <w:t>Урок 52</w:t>
            </w:r>
          </w:p>
        </w:tc>
        <w:tc>
          <w:tcPr>
            <w:tcW w:w="9067" w:type="dxa"/>
          </w:tcPr>
          <w:p w14:paraId="0F0A5317" w14:textId="77777777" w:rsidR="00694D65" w:rsidRPr="00694D65" w:rsidRDefault="00694D65" w:rsidP="00694D65">
            <w:pPr>
              <w:pStyle w:val="ConsPlusNormal"/>
              <w:spacing w:after="0" w:line="240" w:lineRule="auto"/>
              <w:jc w:val="both"/>
              <w:rPr>
                <w:sz w:val="24"/>
                <w:szCs w:val="24"/>
              </w:rPr>
            </w:pPr>
            <w:r w:rsidRPr="00694D65">
              <w:rPr>
                <w:sz w:val="24"/>
                <w:szCs w:val="24"/>
              </w:rPr>
              <w:t>Официально-деловой стиль, сфера его использования, назначение</w:t>
            </w:r>
          </w:p>
        </w:tc>
      </w:tr>
      <w:tr w:rsidR="00694D65" w:rsidRPr="00694D65" w14:paraId="080CCC51" w14:textId="77777777" w:rsidTr="00694D65">
        <w:tc>
          <w:tcPr>
            <w:tcW w:w="1134" w:type="dxa"/>
            <w:vAlign w:val="center"/>
          </w:tcPr>
          <w:p w14:paraId="33293F30" w14:textId="77777777" w:rsidR="00694D65" w:rsidRPr="00694D65" w:rsidRDefault="00694D65" w:rsidP="00694D65">
            <w:pPr>
              <w:pStyle w:val="ConsPlusNormal"/>
              <w:spacing w:after="0" w:line="240" w:lineRule="auto"/>
              <w:rPr>
                <w:sz w:val="24"/>
                <w:szCs w:val="24"/>
              </w:rPr>
            </w:pPr>
            <w:r w:rsidRPr="00694D65">
              <w:rPr>
                <w:sz w:val="24"/>
                <w:szCs w:val="24"/>
              </w:rPr>
              <w:t>Урок 53</w:t>
            </w:r>
          </w:p>
        </w:tc>
        <w:tc>
          <w:tcPr>
            <w:tcW w:w="9067" w:type="dxa"/>
          </w:tcPr>
          <w:p w14:paraId="5069DB3E"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жанры официально-делового стиля (обзор). Практикум</w:t>
            </w:r>
          </w:p>
        </w:tc>
      </w:tr>
      <w:tr w:rsidR="00694D65" w:rsidRPr="00694D65" w14:paraId="6678B816" w14:textId="77777777" w:rsidTr="00694D65">
        <w:tc>
          <w:tcPr>
            <w:tcW w:w="1134" w:type="dxa"/>
            <w:vAlign w:val="center"/>
          </w:tcPr>
          <w:p w14:paraId="6E06FD64" w14:textId="77777777" w:rsidR="00694D65" w:rsidRPr="00694D65" w:rsidRDefault="00694D65" w:rsidP="00694D65">
            <w:pPr>
              <w:pStyle w:val="ConsPlusNormal"/>
              <w:spacing w:after="0" w:line="240" w:lineRule="auto"/>
              <w:rPr>
                <w:sz w:val="24"/>
                <w:szCs w:val="24"/>
              </w:rPr>
            </w:pPr>
            <w:r w:rsidRPr="00694D65">
              <w:rPr>
                <w:sz w:val="24"/>
                <w:szCs w:val="24"/>
              </w:rPr>
              <w:t>Урок 54</w:t>
            </w:r>
          </w:p>
        </w:tc>
        <w:tc>
          <w:tcPr>
            <w:tcW w:w="9067" w:type="dxa"/>
          </w:tcPr>
          <w:p w14:paraId="1D33C77D" w14:textId="77777777" w:rsidR="00694D65" w:rsidRPr="00694D65" w:rsidRDefault="00694D65" w:rsidP="00694D65">
            <w:pPr>
              <w:pStyle w:val="ConsPlusNormal"/>
              <w:spacing w:after="0" w:line="240" w:lineRule="auto"/>
              <w:jc w:val="both"/>
              <w:rPr>
                <w:sz w:val="24"/>
                <w:szCs w:val="24"/>
              </w:rPr>
            </w:pPr>
            <w:r w:rsidRPr="00694D65">
              <w:rPr>
                <w:sz w:val="24"/>
                <w:szCs w:val="24"/>
              </w:rPr>
              <w:t>Публицистический стиль, сфера его использования, назначение</w:t>
            </w:r>
          </w:p>
        </w:tc>
      </w:tr>
      <w:tr w:rsidR="00694D65" w:rsidRPr="00694D65" w14:paraId="32B3B02B" w14:textId="77777777" w:rsidTr="00694D65">
        <w:tc>
          <w:tcPr>
            <w:tcW w:w="1134" w:type="dxa"/>
            <w:vAlign w:val="center"/>
          </w:tcPr>
          <w:p w14:paraId="403B0E3E" w14:textId="77777777" w:rsidR="00694D65" w:rsidRPr="00694D65" w:rsidRDefault="00694D65" w:rsidP="00694D65">
            <w:pPr>
              <w:pStyle w:val="ConsPlusNormal"/>
              <w:spacing w:after="0" w:line="240" w:lineRule="auto"/>
              <w:rPr>
                <w:sz w:val="24"/>
                <w:szCs w:val="24"/>
              </w:rPr>
            </w:pPr>
            <w:r w:rsidRPr="00694D65">
              <w:rPr>
                <w:sz w:val="24"/>
                <w:szCs w:val="24"/>
              </w:rPr>
              <w:t>Урок 55</w:t>
            </w:r>
          </w:p>
        </w:tc>
        <w:tc>
          <w:tcPr>
            <w:tcW w:w="9067" w:type="dxa"/>
          </w:tcPr>
          <w:p w14:paraId="349E29BB" w14:textId="77777777" w:rsidR="00694D65" w:rsidRPr="00694D65" w:rsidRDefault="00694D65" w:rsidP="00694D65">
            <w:pPr>
              <w:pStyle w:val="ConsPlusNormal"/>
              <w:spacing w:after="0" w:line="240" w:lineRule="auto"/>
              <w:jc w:val="both"/>
              <w:rPr>
                <w:sz w:val="24"/>
                <w:szCs w:val="24"/>
              </w:rPr>
            </w:pPr>
            <w:r w:rsidRPr="00694D65">
              <w:rPr>
                <w:sz w:val="24"/>
                <w:szCs w:val="24"/>
              </w:rPr>
              <w:t>Публицистический стиль. Лексические, морфологические и синтаксические особенности стиля</w:t>
            </w:r>
          </w:p>
        </w:tc>
      </w:tr>
      <w:tr w:rsidR="00694D65" w:rsidRPr="00694D65" w14:paraId="31A29BB5" w14:textId="77777777" w:rsidTr="00694D65">
        <w:tc>
          <w:tcPr>
            <w:tcW w:w="1134" w:type="dxa"/>
            <w:vAlign w:val="center"/>
          </w:tcPr>
          <w:p w14:paraId="327A352B" w14:textId="77777777" w:rsidR="00694D65" w:rsidRPr="00694D65" w:rsidRDefault="00694D65" w:rsidP="00694D65">
            <w:pPr>
              <w:pStyle w:val="ConsPlusNormal"/>
              <w:spacing w:after="0" w:line="240" w:lineRule="auto"/>
              <w:rPr>
                <w:sz w:val="24"/>
                <w:szCs w:val="24"/>
              </w:rPr>
            </w:pPr>
            <w:r w:rsidRPr="00694D65">
              <w:rPr>
                <w:sz w:val="24"/>
                <w:szCs w:val="24"/>
              </w:rPr>
              <w:lastRenderedPageBreak/>
              <w:t>Урок 56</w:t>
            </w:r>
          </w:p>
        </w:tc>
        <w:tc>
          <w:tcPr>
            <w:tcW w:w="9067" w:type="dxa"/>
          </w:tcPr>
          <w:p w14:paraId="15567A68"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жанры публицистического стиля: заметка, статья, репортаж</w:t>
            </w:r>
          </w:p>
        </w:tc>
      </w:tr>
      <w:tr w:rsidR="00694D65" w:rsidRPr="00694D65" w14:paraId="7AD5B51A" w14:textId="77777777" w:rsidTr="00694D65">
        <w:tc>
          <w:tcPr>
            <w:tcW w:w="1134" w:type="dxa"/>
            <w:vAlign w:val="center"/>
          </w:tcPr>
          <w:p w14:paraId="463C43DF" w14:textId="77777777" w:rsidR="00694D65" w:rsidRPr="00694D65" w:rsidRDefault="00694D65" w:rsidP="00694D65">
            <w:pPr>
              <w:pStyle w:val="ConsPlusNormal"/>
              <w:spacing w:after="0" w:line="240" w:lineRule="auto"/>
              <w:rPr>
                <w:sz w:val="24"/>
                <w:szCs w:val="24"/>
              </w:rPr>
            </w:pPr>
            <w:r w:rsidRPr="00694D65">
              <w:rPr>
                <w:sz w:val="24"/>
                <w:szCs w:val="24"/>
              </w:rPr>
              <w:t>Урок 57</w:t>
            </w:r>
          </w:p>
        </w:tc>
        <w:tc>
          <w:tcPr>
            <w:tcW w:w="9067" w:type="dxa"/>
          </w:tcPr>
          <w:p w14:paraId="1104A90B"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жанры публицистического стиля: интервью, очерк</w:t>
            </w:r>
          </w:p>
        </w:tc>
      </w:tr>
      <w:tr w:rsidR="00694D65" w:rsidRPr="00694D65" w14:paraId="46A33290" w14:textId="77777777" w:rsidTr="00694D65">
        <w:tc>
          <w:tcPr>
            <w:tcW w:w="1134" w:type="dxa"/>
            <w:vAlign w:val="center"/>
          </w:tcPr>
          <w:p w14:paraId="7391A9CB" w14:textId="77777777" w:rsidR="00694D65" w:rsidRPr="00694D65" w:rsidRDefault="00694D65" w:rsidP="00694D65">
            <w:pPr>
              <w:pStyle w:val="ConsPlusNormal"/>
              <w:spacing w:after="0" w:line="240" w:lineRule="auto"/>
              <w:rPr>
                <w:sz w:val="24"/>
                <w:szCs w:val="24"/>
              </w:rPr>
            </w:pPr>
            <w:r w:rsidRPr="00694D65">
              <w:rPr>
                <w:sz w:val="24"/>
                <w:szCs w:val="24"/>
              </w:rPr>
              <w:t>Урок 58</w:t>
            </w:r>
          </w:p>
        </w:tc>
        <w:tc>
          <w:tcPr>
            <w:tcW w:w="9067" w:type="dxa"/>
          </w:tcPr>
          <w:p w14:paraId="362BBA9F" w14:textId="77777777" w:rsidR="00694D65" w:rsidRPr="00694D65" w:rsidRDefault="00694D65" w:rsidP="00694D65">
            <w:pPr>
              <w:pStyle w:val="ConsPlusNormal"/>
              <w:spacing w:after="0" w:line="240" w:lineRule="auto"/>
              <w:jc w:val="both"/>
              <w:rPr>
                <w:sz w:val="24"/>
                <w:szCs w:val="24"/>
              </w:rPr>
            </w:pPr>
            <w:r w:rsidRPr="00694D65">
              <w:rPr>
                <w:sz w:val="24"/>
                <w:szCs w:val="24"/>
              </w:rPr>
              <w:t>Публицистический стиль. Практикум</w:t>
            </w:r>
          </w:p>
        </w:tc>
      </w:tr>
      <w:tr w:rsidR="00694D65" w:rsidRPr="00694D65" w14:paraId="271D4667" w14:textId="77777777" w:rsidTr="00694D65">
        <w:tc>
          <w:tcPr>
            <w:tcW w:w="1134" w:type="dxa"/>
            <w:vAlign w:val="center"/>
          </w:tcPr>
          <w:p w14:paraId="7DD79F1E" w14:textId="77777777" w:rsidR="00694D65" w:rsidRPr="00694D65" w:rsidRDefault="00694D65" w:rsidP="00694D65">
            <w:pPr>
              <w:pStyle w:val="ConsPlusNormal"/>
              <w:spacing w:after="0" w:line="240" w:lineRule="auto"/>
              <w:rPr>
                <w:sz w:val="24"/>
                <w:szCs w:val="24"/>
              </w:rPr>
            </w:pPr>
            <w:r w:rsidRPr="00694D65">
              <w:rPr>
                <w:sz w:val="24"/>
                <w:szCs w:val="24"/>
              </w:rPr>
              <w:t>Урок 59</w:t>
            </w:r>
          </w:p>
        </w:tc>
        <w:tc>
          <w:tcPr>
            <w:tcW w:w="9067" w:type="dxa"/>
          </w:tcPr>
          <w:p w14:paraId="540035D0" w14:textId="77777777" w:rsidR="00694D65" w:rsidRPr="00694D65" w:rsidRDefault="00694D65" w:rsidP="00694D65">
            <w:pPr>
              <w:pStyle w:val="ConsPlusNormal"/>
              <w:spacing w:after="0" w:line="240" w:lineRule="auto"/>
              <w:jc w:val="both"/>
              <w:rPr>
                <w:sz w:val="24"/>
                <w:szCs w:val="24"/>
              </w:rPr>
            </w:pPr>
            <w:r w:rsidRPr="00694D65">
              <w:rPr>
                <w:sz w:val="24"/>
                <w:szCs w:val="24"/>
              </w:rPr>
              <w:t>Итоговый контроль "Функциональная стилистика. Культура речи". Сочинение</w:t>
            </w:r>
          </w:p>
        </w:tc>
      </w:tr>
      <w:tr w:rsidR="00694D65" w:rsidRPr="00694D65" w14:paraId="53A5139C" w14:textId="77777777" w:rsidTr="00694D65">
        <w:tc>
          <w:tcPr>
            <w:tcW w:w="1134" w:type="dxa"/>
            <w:vAlign w:val="center"/>
          </w:tcPr>
          <w:p w14:paraId="2922AF17" w14:textId="77777777" w:rsidR="00694D65" w:rsidRPr="00694D65" w:rsidRDefault="00694D65" w:rsidP="00694D65">
            <w:pPr>
              <w:pStyle w:val="ConsPlusNormal"/>
              <w:spacing w:after="0" w:line="240" w:lineRule="auto"/>
              <w:rPr>
                <w:sz w:val="24"/>
                <w:szCs w:val="24"/>
              </w:rPr>
            </w:pPr>
            <w:r w:rsidRPr="00694D65">
              <w:rPr>
                <w:sz w:val="24"/>
                <w:szCs w:val="24"/>
              </w:rPr>
              <w:t>Урок 60</w:t>
            </w:r>
          </w:p>
        </w:tc>
        <w:tc>
          <w:tcPr>
            <w:tcW w:w="9067" w:type="dxa"/>
          </w:tcPr>
          <w:p w14:paraId="32A3DEBF" w14:textId="77777777" w:rsidR="00694D65" w:rsidRPr="00694D65" w:rsidRDefault="00694D65" w:rsidP="00694D65">
            <w:pPr>
              <w:pStyle w:val="ConsPlusNormal"/>
              <w:spacing w:after="0" w:line="240" w:lineRule="auto"/>
              <w:jc w:val="both"/>
              <w:rPr>
                <w:sz w:val="24"/>
                <w:szCs w:val="24"/>
              </w:rPr>
            </w:pPr>
            <w:r w:rsidRPr="00694D65">
              <w:rPr>
                <w:sz w:val="24"/>
                <w:szCs w:val="24"/>
              </w:rPr>
              <w:t>Язык художественной литературы и его отличия от других функциональных разновидностей языка</w:t>
            </w:r>
          </w:p>
        </w:tc>
      </w:tr>
      <w:tr w:rsidR="00694D65" w:rsidRPr="00694D65" w14:paraId="6E659874" w14:textId="77777777" w:rsidTr="00694D65">
        <w:tc>
          <w:tcPr>
            <w:tcW w:w="1134" w:type="dxa"/>
            <w:vAlign w:val="center"/>
          </w:tcPr>
          <w:p w14:paraId="7EEE39C9" w14:textId="77777777" w:rsidR="00694D65" w:rsidRPr="00694D65" w:rsidRDefault="00694D65" w:rsidP="00694D65">
            <w:pPr>
              <w:pStyle w:val="ConsPlusNormal"/>
              <w:spacing w:after="0" w:line="240" w:lineRule="auto"/>
              <w:rPr>
                <w:sz w:val="24"/>
                <w:szCs w:val="24"/>
              </w:rPr>
            </w:pPr>
            <w:r w:rsidRPr="00694D65">
              <w:rPr>
                <w:sz w:val="24"/>
                <w:szCs w:val="24"/>
              </w:rPr>
              <w:t>Урок 61</w:t>
            </w:r>
          </w:p>
        </w:tc>
        <w:tc>
          <w:tcPr>
            <w:tcW w:w="9067" w:type="dxa"/>
          </w:tcPr>
          <w:p w14:paraId="142BC65D" w14:textId="77777777" w:rsidR="00694D65" w:rsidRPr="00694D65" w:rsidRDefault="00694D65" w:rsidP="00694D65">
            <w:pPr>
              <w:pStyle w:val="ConsPlusNormal"/>
              <w:spacing w:after="0" w:line="240" w:lineRule="auto"/>
              <w:jc w:val="both"/>
              <w:rPr>
                <w:sz w:val="24"/>
                <w:szCs w:val="24"/>
              </w:rPr>
            </w:pPr>
            <w:r w:rsidRPr="00694D65">
              <w:rPr>
                <w:sz w:val="24"/>
                <w:szCs w:val="24"/>
              </w:rPr>
              <w:t>Язык художественной литературы. Практикум</w:t>
            </w:r>
          </w:p>
        </w:tc>
      </w:tr>
      <w:tr w:rsidR="00694D65" w:rsidRPr="00694D65" w14:paraId="72823D1D" w14:textId="77777777" w:rsidTr="00694D65">
        <w:tc>
          <w:tcPr>
            <w:tcW w:w="1134" w:type="dxa"/>
            <w:vAlign w:val="center"/>
          </w:tcPr>
          <w:p w14:paraId="4A967C99" w14:textId="77777777" w:rsidR="00694D65" w:rsidRPr="00694D65" w:rsidRDefault="00694D65" w:rsidP="00694D65">
            <w:pPr>
              <w:pStyle w:val="ConsPlusNormal"/>
              <w:spacing w:after="0" w:line="240" w:lineRule="auto"/>
              <w:rPr>
                <w:sz w:val="24"/>
                <w:szCs w:val="24"/>
              </w:rPr>
            </w:pPr>
            <w:r w:rsidRPr="00694D65">
              <w:rPr>
                <w:sz w:val="24"/>
                <w:szCs w:val="24"/>
              </w:rPr>
              <w:t>Урок 62</w:t>
            </w:r>
          </w:p>
        </w:tc>
        <w:tc>
          <w:tcPr>
            <w:tcW w:w="9067" w:type="dxa"/>
          </w:tcPr>
          <w:p w14:paraId="0A36C723"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признаки художественной речи</w:t>
            </w:r>
          </w:p>
        </w:tc>
      </w:tr>
      <w:tr w:rsidR="00694D65" w:rsidRPr="00694D65" w14:paraId="0AA0453B" w14:textId="77777777" w:rsidTr="00694D65">
        <w:tc>
          <w:tcPr>
            <w:tcW w:w="1134" w:type="dxa"/>
            <w:vAlign w:val="center"/>
          </w:tcPr>
          <w:p w14:paraId="096F729B" w14:textId="77777777" w:rsidR="00694D65" w:rsidRPr="00694D65" w:rsidRDefault="00694D65" w:rsidP="00694D65">
            <w:pPr>
              <w:pStyle w:val="ConsPlusNormal"/>
              <w:spacing w:after="0" w:line="240" w:lineRule="auto"/>
              <w:rPr>
                <w:sz w:val="24"/>
                <w:szCs w:val="24"/>
              </w:rPr>
            </w:pPr>
            <w:r w:rsidRPr="00694D65">
              <w:rPr>
                <w:sz w:val="24"/>
                <w:szCs w:val="24"/>
              </w:rPr>
              <w:t>Урок 63</w:t>
            </w:r>
          </w:p>
        </w:tc>
        <w:tc>
          <w:tcPr>
            <w:tcW w:w="9067" w:type="dxa"/>
          </w:tcPr>
          <w:p w14:paraId="138C5B89"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признаки художественной речи. Практикум</w:t>
            </w:r>
          </w:p>
        </w:tc>
      </w:tr>
      <w:tr w:rsidR="00694D65" w:rsidRPr="00694D65" w14:paraId="0E43E940" w14:textId="77777777" w:rsidTr="00694D65">
        <w:tc>
          <w:tcPr>
            <w:tcW w:w="1134" w:type="dxa"/>
            <w:vAlign w:val="center"/>
          </w:tcPr>
          <w:p w14:paraId="418C8D39" w14:textId="77777777" w:rsidR="00694D65" w:rsidRPr="00694D65" w:rsidRDefault="00694D65" w:rsidP="00694D65">
            <w:pPr>
              <w:pStyle w:val="ConsPlusNormal"/>
              <w:spacing w:after="0" w:line="240" w:lineRule="auto"/>
              <w:rPr>
                <w:sz w:val="24"/>
                <w:szCs w:val="24"/>
              </w:rPr>
            </w:pPr>
            <w:r w:rsidRPr="00694D65">
              <w:rPr>
                <w:sz w:val="24"/>
                <w:szCs w:val="24"/>
              </w:rPr>
              <w:t>Урок 64</w:t>
            </w:r>
          </w:p>
        </w:tc>
        <w:tc>
          <w:tcPr>
            <w:tcW w:w="9067" w:type="dxa"/>
          </w:tcPr>
          <w:p w14:paraId="4812A4AA" w14:textId="77777777" w:rsidR="00694D65" w:rsidRPr="00694D65" w:rsidRDefault="00694D65" w:rsidP="00694D65">
            <w:pPr>
              <w:pStyle w:val="ConsPlusNormal"/>
              <w:spacing w:after="0" w:line="240" w:lineRule="auto"/>
              <w:jc w:val="both"/>
              <w:rPr>
                <w:sz w:val="24"/>
                <w:szCs w:val="24"/>
              </w:rPr>
            </w:pPr>
            <w:r w:rsidRPr="00694D65">
              <w:rPr>
                <w:sz w:val="24"/>
                <w:szCs w:val="24"/>
              </w:rPr>
              <w:t>Контрольная итоговая работа</w:t>
            </w:r>
          </w:p>
        </w:tc>
      </w:tr>
      <w:tr w:rsidR="00694D65" w:rsidRPr="00694D65" w14:paraId="021A2E0E" w14:textId="77777777" w:rsidTr="00694D65">
        <w:tc>
          <w:tcPr>
            <w:tcW w:w="1134" w:type="dxa"/>
            <w:vAlign w:val="center"/>
          </w:tcPr>
          <w:p w14:paraId="5E57E768" w14:textId="77777777" w:rsidR="00694D65" w:rsidRPr="00694D65" w:rsidRDefault="00694D65" w:rsidP="00694D65">
            <w:pPr>
              <w:pStyle w:val="ConsPlusNormal"/>
              <w:spacing w:after="0" w:line="240" w:lineRule="auto"/>
              <w:rPr>
                <w:sz w:val="24"/>
                <w:szCs w:val="24"/>
              </w:rPr>
            </w:pPr>
            <w:r w:rsidRPr="00694D65">
              <w:rPr>
                <w:sz w:val="24"/>
                <w:szCs w:val="24"/>
              </w:rPr>
              <w:t>Урок 65</w:t>
            </w:r>
          </w:p>
        </w:tc>
        <w:tc>
          <w:tcPr>
            <w:tcW w:w="9067" w:type="dxa"/>
          </w:tcPr>
          <w:p w14:paraId="6D557298" w14:textId="77777777" w:rsidR="00694D65" w:rsidRPr="00694D65" w:rsidRDefault="00694D65" w:rsidP="00694D65">
            <w:pPr>
              <w:pStyle w:val="ConsPlusNormal"/>
              <w:spacing w:after="0" w:line="240" w:lineRule="auto"/>
              <w:jc w:val="both"/>
              <w:rPr>
                <w:sz w:val="24"/>
                <w:szCs w:val="24"/>
              </w:rPr>
            </w:pPr>
            <w:r w:rsidRPr="00694D65">
              <w:rPr>
                <w:sz w:val="24"/>
                <w:szCs w:val="24"/>
              </w:rPr>
              <w:t>Повторение изученного. Культура речи</w:t>
            </w:r>
          </w:p>
        </w:tc>
      </w:tr>
      <w:tr w:rsidR="00694D65" w:rsidRPr="00694D65" w14:paraId="6B73645E" w14:textId="77777777" w:rsidTr="00694D65">
        <w:tc>
          <w:tcPr>
            <w:tcW w:w="1134" w:type="dxa"/>
            <w:vAlign w:val="center"/>
          </w:tcPr>
          <w:p w14:paraId="416573E0" w14:textId="77777777" w:rsidR="00694D65" w:rsidRPr="00694D65" w:rsidRDefault="00694D65" w:rsidP="00694D65">
            <w:pPr>
              <w:pStyle w:val="ConsPlusNormal"/>
              <w:spacing w:after="0" w:line="240" w:lineRule="auto"/>
              <w:rPr>
                <w:sz w:val="24"/>
                <w:szCs w:val="24"/>
              </w:rPr>
            </w:pPr>
            <w:r w:rsidRPr="00694D65">
              <w:rPr>
                <w:sz w:val="24"/>
                <w:szCs w:val="24"/>
              </w:rPr>
              <w:t>Урок 66</w:t>
            </w:r>
          </w:p>
        </w:tc>
        <w:tc>
          <w:tcPr>
            <w:tcW w:w="9067" w:type="dxa"/>
          </w:tcPr>
          <w:p w14:paraId="6C1B3955" w14:textId="77777777" w:rsidR="00694D65" w:rsidRPr="00694D65" w:rsidRDefault="00694D65" w:rsidP="00694D65">
            <w:pPr>
              <w:pStyle w:val="ConsPlusNormal"/>
              <w:spacing w:after="0" w:line="240" w:lineRule="auto"/>
              <w:jc w:val="both"/>
              <w:rPr>
                <w:sz w:val="24"/>
                <w:szCs w:val="24"/>
              </w:rPr>
            </w:pPr>
            <w:r w:rsidRPr="00694D65">
              <w:rPr>
                <w:sz w:val="24"/>
                <w:szCs w:val="24"/>
              </w:rPr>
              <w:t>Повторение изученного. Орфография. Пунктуация</w:t>
            </w:r>
          </w:p>
        </w:tc>
      </w:tr>
      <w:tr w:rsidR="00694D65" w:rsidRPr="00694D65" w14:paraId="485368C6" w14:textId="77777777" w:rsidTr="00694D65">
        <w:tc>
          <w:tcPr>
            <w:tcW w:w="1134" w:type="dxa"/>
            <w:vAlign w:val="center"/>
          </w:tcPr>
          <w:p w14:paraId="44DE58F8" w14:textId="77777777" w:rsidR="00694D65" w:rsidRPr="00694D65" w:rsidRDefault="00694D65" w:rsidP="00694D65">
            <w:pPr>
              <w:pStyle w:val="ConsPlusNormal"/>
              <w:spacing w:after="0" w:line="240" w:lineRule="auto"/>
              <w:rPr>
                <w:sz w:val="24"/>
                <w:szCs w:val="24"/>
              </w:rPr>
            </w:pPr>
            <w:r w:rsidRPr="00694D65">
              <w:rPr>
                <w:sz w:val="24"/>
                <w:szCs w:val="24"/>
              </w:rPr>
              <w:t>Урок 67</w:t>
            </w:r>
          </w:p>
        </w:tc>
        <w:tc>
          <w:tcPr>
            <w:tcW w:w="9067" w:type="dxa"/>
          </w:tcPr>
          <w:p w14:paraId="2107EE73" w14:textId="77777777" w:rsidR="00694D65" w:rsidRPr="00694D65" w:rsidRDefault="00694D65" w:rsidP="00694D65">
            <w:pPr>
              <w:pStyle w:val="ConsPlusNormal"/>
              <w:spacing w:after="0" w:line="240" w:lineRule="auto"/>
              <w:jc w:val="both"/>
              <w:rPr>
                <w:sz w:val="24"/>
                <w:szCs w:val="24"/>
              </w:rPr>
            </w:pPr>
            <w:r w:rsidRPr="00694D65">
              <w:rPr>
                <w:sz w:val="24"/>
                <w:szCs w:val="24"/>
              </w:rPr>
              <w:t>Повторение изученного. Текст</w:t>
            </w:r>
          </w:p>
        </w:tc>
      </w:tr>
      <w:tr w:rsidR="00694D65" w:rsidRPr="00694D65" w14:paraId="027EB767" w14:textId="77777777" w:rsidTr="00694D65">
        <w:tc>
          <w:tcPr>
            <w:tcW w:w="1134" w:type="dxa"/>
            <w:vAlign w:val="center"/>
          </w:tcPr>
          <w:p w14:paraId="42E75A35" w14:textId="77777777" w:rsidR="00694D65" w:rsidRPr="00694D65" w:rsidRDefault="00694D65" w:rsidP="00694D65">
            <w:pPr>
              <w:pStyle w:val="ConsPlusNormal"/>
              <w:spacing w:after="0" w:line="240" w:lineRule="auto"/>
              <w:rPr>
                <w:sz w:val="24"/>
                <w:szCs w:val="24"/>
              </w:rPr>
            </w:pPr>
            <w:r w:rsidRPr="00694D65">
              <w:rPr>
                <w:sz w:val="24"/>
                <w:szCs w:val="24"/>
              </w:rPr>
              <w:t>Урок 68</w:t>
            </w:r>
          </w:p>
        </w:tc>
        <w:tc>
          <w:tcPr>
            <w:tcW w:w="9067" w:type="dxa"/>
          </w:tcPr>
          <w:p w14:paraId="407C7AC5" w14:textId="77777777" w:rsidR="00694D65" w:rsidRPr="00694D65" w:rsidRDefault="00694D65" w:rsidP="00694D65">
            <w:pPr>
              <w:pStyle w:val="ConsPlusNormal"/>
              <w:spacing w:after="0" w:line="240" w:lineRule="auto"/>
              <w:jc w:val="both"/>
              <w:rPr>
                <w:sz w:val="24"/>
                <w:szCs w:val="24"/>
              </w:rPr>
            </w:pPr>
            <w:r w:rsidRPr="00694D65">
              <w:rPr>
                <w:sz w:val="24"/>
                <w:szCs w:val="24"/>
              </w:rPr>
              <w:t>Повторение изученного. Функциональная стилистика</w:t>
            </w:r>
          </w:p>
        </w:tc>
      </w:tr>
      <w:tr w:rsidR="00694D65" w:rsidRPr="00694D65" w14:paraId="2EE0B6C9" w14:textId="77777777" w:rsidTr="00694D65">
        <w:tc>
          <w:tcPr>
            <w:tcW w:w="10201" w:type="dxa"/>
            <w:gridSpan w:val="2"/>
          </w:tcPr>
          <w:p w14:paraId="524EAA1B" w14:textId="77777777" w:rsidR="00694D65" w:rsidRPr="00694D65" w:rsidRDefault="00694D65" w:rsidP="00694D65">
            <w:pPr>
              <w:pStyle w:val="ConsPlusNormal"/>
              <w:spacing w:after="0" w:line="240" w:lineRule="auto"/>
              <w:ind w:left="283"/>
              <w:jc w:val="both"/>
              <w:rPr>
                <w:sz w:val="24"/>
                <w:szCs w:val="24"/>
              </w:rPr>
            </w:pPr>
            <w:r w:rsidRPr="00694D65">
              <w:rPr>
                <w:sz w:val="24"/>
                <w:szCs w:val="24"/>
              </w:rPr>
              <w:t>ОБЩЕЕ КОЛИЧЕСТВО УРОКОВ ПО ПРОГРАММЕ: 68, из них уроков, отведенных на контрольные работы, - не более 6</w:t>
            </w:r>
          </w:p>
        </w:tc>
      </w:tr>
    </w:tbl>
    <w:p w14:paraId="54FD2D01" w14:textId="163A9C33" w:rsidR="00694D65" w:rsidRPr="00694D65" w:rsidRDefault="00694D65" w:rsidP="00694D65">
      <w:pPr>
        <w:pStyle w:val="ConsPlusNormal"/>
        <w:spacing w:after="0" w:line="240" w:lineRule="auto"/>
        <w:jc w:val="center"/>
        <w:rPr>
          <w:sz w:val="24"/>
          <w:szCs w:val="24"/>
        </w:rPr>
      </w:pPr>
      <w:r w:rsidRPr="00694D65">
        <w:rPr>
          <w:sz w:val="24"/>
          <w:szCs w:val="24"/>
        </w:rPr>
        <w:t>Проверяемые требования к результатам освоения основнойобразовательной программы (10 класс)</w:t>
      </w:r>
      <w:r>
        <w:rPr>
          <w:sz w:val="24"/>
          <w:szCs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500"/>
      </w:tblGrid>
      <w:tr w:rsidR="00694D65" w:rsidRPr="00694D65" w14:paraId="794602C9" w14:textId="77777777" w:rsidTr="00694D65">
        <w:tc>
          <w:tcPr>
            <w:tcW w:w="1701" w:type="dxa"/>
          </w:tcPr>
          <w:p w14:paraId="0FB46AF7" w14:textId="77777777" w:rsidR="00694D65" w:rsidRPr="00694D65" w:rsidRDefault="00694D65" w:rsidP="00694D65">
            <w:pPr>
              <w:pStyle w:val="ConsPlusNormal"/>
              <w:spacing w:after="0" w:line="240" w:lineRule="auto"/>
              <w:jc w:val="center"/>
              <w:rPr>
                <w:sz w:val="24"/>
                <w:szCs w:val="24"/>
              </w:rPr>
            </w:pPr>
            <w:r w:rsidRPr="00694D65">
              <w:rPr>
                <w:sz w:val="24"/>
                <w:szCs w:val="24"/>
              </w:rPr>
              <w:t>Код проверяемого результата</w:t>
            </w:r>
          </w:p>
        </w:tc>
        <w:tc>
          <w:tcPr>
            <w:tcW w:w="8500" w:type="dxa"/>
          </w:tcPr>
          <w:p w14:paraId="177832EA" w14:textId="77777777" w:rsidR="00694D65" w:rsidRPr="00694D65" w:rsidRDefault="00694D65" w:rsidP="00694D65">
            <w:pPr>
              <w:pStyle w:val="ConsPlusNormal"/>
              <w:spacing w:after="0" w:line="240" w:lineRule="auto"/>
              <w:jc w:val="center"/>
              <w:rPr>
                <w:sz w:val="24"/>
                <w:szCs w:val="24"/>
              </w:rPr>
            </w:pPr>
            <w:r w:rsidRPr="00694D65">
              <w:rPr>
                <w:sz w:val="24"/>
                <w:szCs w:val="24"/>
              </w:rPr>
              <w:t>Проверяемые предметные результаты освоения основной образовательной программы среднего общего образования</w:t>
            </w:r>
          </w:p>
        </w:tc>
      </w:tr>
      <w:tr w:rsidR="00694D65" w:rsidRPr="00694D65" w14:paraId="34DB8AD8" w14:textId="77777777" w:rsidTr="00694D65">
        <w:tc>
          <w:tcPr>
            <w:tcW w:w="1701" w:type="dxa"/>
          </w:tcPr>
          <w:p w14:paraId="0DE5D9AD" w14:textId="77777777" w:rsidR="00694D65" w:rsidRPr="00694D65" w:rsidRDefault="00694D65" w:rsidP="00694D65">
            <w:pPr>
              <w:pStyle w:val="ConsPlusNormal"/>
              <w:spacing w:after="0" w:line="240" w:lineRule="auto"/>
              <w:jc w:val="center"/>
              <w:rPr>
                <w:sz w:val="24"/>
                <w:szCs w:val="24"/>
              </w:rPr>
            </w:pPr>
            <w:r w:rsidRPr="00694D65">
              <w:rPr>
                <w:sz w:val="24"/>
                <w:szCs w:val="24"/>
              </w:rPr>
              <w:t>1</w:t>
            </w:r>
          </w:p>
        </w:tc>
        <w:tc>
          <w:tcPr>
            <w:tcW w:w="8500" w:type="dxa"/>
          </w:tcPr>
          <w:p w14:paraId="45DC70AE" w14:textId="77777777" w:rsidR="00694D65" w:rsidRPr="00694D65" w:rsidRDefault="00694D65" w:rsidP="00694D65">
            <w:pPr>
              <w:pStyle w:val="ConsPlusNormal"/>
              <w:spacing w:after="0" w:line="240" w:lineRule="auto"/>
              <w:jc w:val="both"/>
              <w:rPr>
                <w:sz w:val="24"/>
                <w:szCs w:val="24"/>
              </w:rPr>
            </w:pPr>
            <w:r w:rsidRPr="00694D65">
              <w:rPr>
                <w:sz w:val="24"/>
                <w:szCs w:val="24"/>
              </w:rPr>
              <w:t>Общие сведения о языке</w:t>
            </w:r>
          </w:p>
        </w:tc>
      </w:tr>
      <w:tr w:rsidR="00694D65" w:rsidRPr="00694D65" w14:paraId="5D705395" w14:textId="77777777" w:rsidTr="00694D65">
        <w:tc>
          <w:tcPr>
            <w:tcW w:w="1701" w:type="dxa"/>
          </w:tcPr>
          <w:p w14:paraId="656A4CD2" w14:textId="77777777" w:rsidR="00694D65" w:rsidRPr="00694D65" w:rsidRDefault="00694D65" w:rsidP="00694D65">
            <w:pPr>
              <w:pStyle w:val="ConsPlusNormal"/>
              <w:spacing w:after="0" w:line="240" w:lineRule="auto"/>
              <w:jc w:val="center"/>
              <w:rPr>
                <w:sz w:val="24"/>
                <w:szCs w:val="24"/>
              </w:rPr>
            </w:pPr>
            <w:r w:rsidRPr="00694D65">
              <w:rPr>
                <w:sz w:val="24"/>
                <w:szCs w:val="24"/>
              </w:rPr>
              <w:t>1.1</w:t>
            </w:r>
          </w:p>
        </w:tc>
        <w:tc>
          <w:tcPr>
            <w:tcW w:w="8500" w:type="dxa"/>
          </w:tcPr>
          <w:p w14:paraId="3A11F1A7" w14:textId="77777777" w:rsidR="00694D65" w:rsidRPr="00694D65" w:rsidRDefault="00694D65" w:rsidP="00694D65">
            <w:pPr>
              <w:pStyle w:val="ConsPlusNormal"/>
              <w:spacing w:after="0" w:line="240" w:lineRule="auto"/>
              <w:jc w:val="both"/>
              <w:rPr>
                <w:sz w:val="24"/>
                <w:szCs w:val="24"/>
              </w:rPr>
            </w:pPr>
            <w:r w:rsidRPr="00694D65">
              <w:rPr>
                <w:sz w:val="24"/>
                <w:szCs w:val="24"/>
              </w:rPr>
              <w:t>Иметь представление о языке как знаковой системе, об основных функциях языка; о лингвистике как науке</w:t>
            </w:r>
          </w:p>
        </w:tc>
      </w:tr>
      <w:tr w:rsidR="00694D65" w:rsidRPr="00694D65" w14:paraId="63EE88FB" w14:textId="77777777" w:rsidTr="00694D65">
        <w:tc>
          <w:tcPr>
            <w:tcW w:w="1701" w:type="dxa"/>
          </w:tcPr>
          <w:p w14:paraId="394352A5" w14:textId="77777777" w:rsidR="00694D65" w:rsidRPr="00694D65" w:rsidRDefault="00694D65" w:rsidP="00694D65">
            <w:pPr>
              <w:pStyle w:val="ConsPlusNormal"/>
              <w:spacing w:after="0" w:line="240" w:lineRule="auto"/>
              <w:jc w:val="center"/>
              <w:rPr>
                <w:sz w:val="24"/>
                <w:szCs w:val="24"/>
              </w:rPr>
            </w:pPr>
            <w:r w:rsidRPr="00694D65">
              <w:rPr>
                <w:sz w:val="24"/>
                <w:szCs w:val="24"/>
              </w:rPr>
              <w:t>1.2</w:t>
            </w:r>
          </w:p>
        </w:tc>
        <w:tc>
          <w:tcPr>
            <w:tcW w:w="8500" w:type="dxa"/>
          </w:tcPr>
          <w:p w14:paraId="66C663C6" w14:textId="77777777" w:rsidR="00694D65" w:rsidRPr="00694D65" w:rsidRDefault="00694D65" w:rsidP="00694D65">
            <w:pPr>
              <w:pStyle w:val="ConsPlusNormal"/>
              <w:spacing w:after="0" w:line="240" w:lineRule="auto"/>
              <w:jc w:val="both"/>
              <w:rPr>
                <w:sz w:val="24"/>
                <w:szCs w:val="24"/>
              </w:rPr>
            </w:pPr>
            <w:r w:rsidRPr="00694D65">
              <w:rPr>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694D65" w:rsidRPr="00694D65" w14:paraId="4745A480" w14:textId="77777777" w:rsidTr="00694D65">
        <w:tc>
          <w:tcPr>
            <w:tcW w:w="1701" w:type="dxa"/>
          </w:tcPr>
          <w:p w14:paraId="5109EE28" w14:textId="77777777" w:rsidR="00694D65" w:rsidRPr="00694D65" w:rsidRDefault="00694D65" w:rsidP="00694D65">
            <w:pPr>
              <w:pStyle w:val="ConsPlusNormal"/>
              <w:spacing w:after="0" w:line="240" w:lineRule="auto"/>
              <w:jc w:val="center"/>
              <w:rPr>
                <w:color w:val="auto"/>
                <w:sz w:val="24"/>
                <w:szCs w:val="24"/>
              </w:rPr>
            </w:pPr>
            <w:r w:rsidRPr="00694D65">
              <w:rPr>
                <w:color w:val="auto"/>
                <w:sz w:val="24"/>
                <w:szCs w:val="24"/>
              </w:rPr>
              <w:t>1.3</w:t>
            </w:r>
          </w:p>
        </w:tc>
        <w:tc>
          <w:tcPr>
            <w:tcW w:w="8500" w:type="dxa"/>
          </w:tcPr>
          <w:p w14:paraId="050260BB" w14:textId="77777777" w:rsidR="00694D65" w:rsidRPr="00694D65" w:rsidRDefault="00694D65" w:rsidP="00694D65">
            <w:pPr>
              <w:pStyle w:val="ConsPlusNormal"/>
              <w:spacing w:after="0" w:line="240" w:lineRule="auto"/>
              <w:jc w:val="both"/>
              <w:rPr>
                <w:color w:val="auto"/>
                <w:sz w:val="24"/>
                <w:szCs w:val="24"/>
              </w:rPr>
            </w:pPr>
            <w:r w:rsidRPr="00694D65">
              <w:rPr>
                <w:color w:val="auto"/>
                <w:sz w:val="24"/>
                <w:szCs w:val="24"/>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694D65">
                <w:rPr>
                  <w:color w:val="auto"/>
                  <w:sz w:val="24"/>
                  <w:szCs w:val="24"/>
                </w:rPr>
                <w:t>статьи 68</w:t>
              </w:r>
            </w:hyperlink>
            <w:r w:rsidRPr="00694D65">
              <w:rPr>
                <w:color w:val="auto"/>
                <w:sz w:val="24"/>
                <w:szCs w:val="24"/>
              </w:rPr>
              <w:t xml:space="preserve"> Конституции Российской Федерации, Федерального </w:t>
            </w:r>
            <w:hyperlink r:id="rId9" w:tooltip="Федеральный закон от 01.06.2005 N 53-ФЗ (ред. от 22.04.2024) &quot;О государственном языке Российской Федерации&quot; {КонсультантПлюс}">
              <w:r w:rsidRPr="00694D65">
                <w:rPr>
                  <w:color w:val="auto"/>
                  <w:sz w:val="24"/>
                  <w:szCs w:val="24"/>
                </w:rPr>
                <w:t>закона</w:t>
              </w:r>
            </w:hyperlink>
            <w:r w:rsidRPr="00694D65">
              <w:rPr>
                <w:color w:val="auto"/>
                <w:sz w:val="24"/>
                <w:szCs w:val="24"/>
              </w:rPr>
              <w:t xml:space="preserve"> от 01.06.2005 N 53-ФЗ "О государственном языке Российской Федерации", Закона Российской Федерации от 25.10.1991 N 1807-1 "О языках народов Российской Федерации")</w:t>
            </w:r>
          </w:p>
        </w:tc>
      </w:tr>
      <w:tr w:rsidR="00694D65" w:rsidRPr="00694D65" w14:paraId="600CA0A9" w14:textId="77777777" w:rsidTr="00694D65">
        <w:tc>
          <w:tcPr>
            <w:tcW w:w="1701" w:type="dxa"/>
          </w:tcPr>
          <w:p w14:paraId="55C48FAD" w14:textId="77777777" w:rsidR="00694D65" w:rsidRPr="00694D65" w:rsidRDefault="00694D65" w:rsidP="00694D65">
            <w:pPr>
              <w:pStyle w:val="ConsPlusNormal"/>
              <w:spacing w:after="0" w:line="240" w:lineRule="auto"/>
              <w:jc w:val="center"/>
              <w:rPr>
                <w:sz w:val="24"/>
                <w:szCs w:val="24"/>
              </w:rPr>
            </w:pPr>
            <w:r w:rsidRPr="00694D65">
              <w:rPr>
                <w:sz w:val="24"/>
                <w:szCs w:val="24"/>
              </w:rPr>
              <w:t>1.4</w:t>
            </w:r>
          </w:p>
        </w:tc>
        <w:tc>
          <w:tcPr>
            <w:tcW w:w="8500" w:type="dxa"/>
          </w:tcPr>
          <w:p w14:paraId="70C8BD21" w14:textId="77777777" w:rsidR="00694D65" w:rsidRPr="00694D65" w:rsidRDefault="00694D65" w:rsidP="00694D65">
            <w:pPr>
              <w:pStyle w:val="ConsPlusNormal"/>
              <w:spacing w:after="0" w:line="240" w:lineRule="auto"/>
              <w:jc w:val="both"/>
              <w:rPr>
                <w:sz w:val="24"/>
                <w:szCs w:val="24"/>
              </w:rPr>
            </w:pPr>
            <w:r w:rsidRPr="00694D65">
              <w:rPr>
                <w:sz w:val="24"/>
                <w:szCs w:val="24"/>
              </w:rPr>
              <w:t xml:space="preserve">Различать формы существования русского языка (литературный язык, </w:t>
            </w:r>
            <w:r w:rsidRPr="00694D65">
              <w:rPr>
                <w:sz w:val="24"/>
                <w:szCs w:val="24"/>
              </w:rPr>
              <w:lastRenderedPageBreak/>
              <w:t>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694D65" w:rsidRPr="00694D65" w14:paraId="35D06A5C" w14:textId="77777777" w:rsidTr="00694D65">
        <w:tc>
          <w:tcPr>
            <w:tcW w:w="1701" w:type="dxa"/>
          </w:tcPr>
          <w:p w14:paraId="5F7C4F08" w14:textId="77777777" w:rsidR="00694D65" w:rsidRPr="00694D65" w:rsidRDefault="00694D65" w:rsidP="00694D65">
            <w:pPr>
              <w:pStyle w:val="ConsPlusNormal"/>
              <w:spacing w:after="0" w:line="240" w:lineRule="auto"/>
              <w:jc w:val="center"/>
              <w:rPr>
                <w:sz w:val="24"/>
                <w:szCs w:val="24"/>
              </w:rPr>
            </w:pPr>
            <w:r w:rsidRPr="00694D65">
              <w:rPr>
                <w:sz w:val="24"/>
                <w:szCs w:val="24"/>
              </w:rPr>
              <w:lastRenderedPageBreak/>
              <w:t>2</w:t>
            </w:r>
          </w:p>
        </w:tc>
        <w:tc>
          <w:tcPr>
            <w:tcW w:w="8500" w:type="dxa"/>
          </w:tcPr>
          <w:p w14:paraId="3EF0C55E" w14:textId="77777777" w:rsidR="00694D65" w:rsidRPr="00694D65" w:rsidRDefault="00694D65" w:rsidP="00694D65">
            <w:pPr>
              <w:pStyle w:val="ConsPlusNormal"/>
              <w:spacing w:after="0" w:line="240" w:lineRule="auto"/>
              <w:jc w:val="both"/>
              <w:rPr>
                <w:sz w:val="24"/>
                <w:szCs w:val="24"/>
              </w:rPr>
            </w:pPr>
            <w:r w:rsidRPr="00694D65">
              <w:rPr>
                <w:sz w:val="24"/>
                <w:szCs w:val="24"/>
              </w:rPr>
              <w:t>Язык и речь. Культура речи</w:t>
            </w:r>
          </w:p>
        </w:tc>
      </w:tr>
      <w:tr w:rsidR="00694D65" w:rsidRPr="00694D65" w14:paraId="1085CB4F" w14:textId="77777777" w:rsidTr="00694D65">
        <w:tc>
          <w:tcPr>
            <w:tcW w:w="1701" w:type="dxa"/>
          </w:tcPr>
          <w:p w14:paraId="178D22A4" w14:textId="77777777" w:rsidR="00694D65" w:rsidRPr="00694D65" w:rsidRDefault="00694D65" w:rsidP="00694D65">
            <w:pPr>
              <w:pStyle w:val="ConsPlusNormal"/>
              <w:spacing w:after="0" w:line="240" w:lineRule="auto"/>
              <w:jc w:val="center"/>
              <w:rPr>
                <w:sz w:val="24"/>
                <w:szCs w:val="24"/>
              </w:rPr>
            </w:pPr>
            <w:r w:rsidRPr="00694D65">
              <w:rPr>
                <w:sz w:val="24"/>
                <w:szCs w:val="24"/>
              </w:rPr>
              <w:t>2.1</w:t>
            </w:r>
          </w:p>
        </w:tc>
        <w:tc>
          <w:tcPr>
            <w:tcW w:w="8500" w:type="dxa"/>
          </w:tcPr>
          <w:p w14:paraId="1C76B18A" w14:textId="77777777" w:rsidR="00694D65" w:rsidRPr="00694D65" w:rsidRDefault="00694D65" w:rsidP="00694D65">
            <w:pPr>
              <w:pStyle w:val="ConsPlusNormal"/>
              <w:spacing w:after="0" w:line="240" w:lineRule="auto"/>
              <w:jc w:val="both"/>
              <w:rPr>
                <w:sz w:val="24"/>
                <w:szCs w:val="24"/>
              </w:rPr>
            </w:pPr>
            <w:r w:rsidRPr="00694D65">
              <w:rPr>
                <w:sz w:val="24"/>
                <w:szCs w:val="24"/>
              </w:rPr>
              <w:t>Система языка. Культура речи</w:t>
            </w:r>
          </w:p>
        </w:tc>
      </w:tr>
      <w:tr w:rsidR="00694D65" w:rsidRPr="00694D65" w14:paraId="42F3824F" w14:textId="77777777" w:rsidTr="00694D65">
        <w:tc>
          <w:tcPr>
            <w:tcW w:w="1701" w:type="dxa"/>
          </w:tcPr>
          <w:p w14:paraId="77D556CF" w14:textId="77777777" w:rsidR="00694D65" w:rsidRPr="00694D65" w:rsidRDefault="00694D65" w:rsidP="00694D65">
            <w:pPr>
              <w:pStyle w:val="ConsPlusNormal"/>
              <w:spacing w:after="0" w:line="240" w:lineRule="auto"/>
              <w:jc w:val="center"/>
              <w:rPr>
                <w:sz w:val="24"/>
                <w:szCs w:val="24"/>
              </w:rPr>
            </w:pPr>
            <w:r w:rsidRPr="00694D65">
              <w:rPr>
                <w:sz w:val="24"/>
                <w:szCs w:val="24"/>
              </w:rPr>
              <w:t>2.1.1</w:t>
            </w:r>
          </w:p>
        </w:tc>
        <w:tc>
          <w:tcPr>
            <w:tcW w:w="8500" w:type="dxa"/>
          </w:tcPr>
          <w:p w14:paraId="4E703D7B" w14:textId="77777777" w:rsidR="00694D65" w:rsidRPr="00694D65" w:rsidRDefault="00694D65" w:rsidP="00694D65">
            <w:pPr>
              <w:pStyle w:val="ConsPlusNormal"/>
              <w:spacing w:after="0" w:line="240" w:lineRule="auto"/>
              <w:jc w:val="both"/>
              <w:rPr>
                <w:sz w:val="24"/>
                <w:szCs w:val="24"/>
              </w:rPr>
            </w:pPr>
            <w:r w:rsidRPr="00694D65">
              <w:rPr>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694D65" w:rsidRPr="00694D65" w14:paraId="11D750A4" w14:textId="77777777" w:rsidTr="00694D65">
        <w:tc>
          <w:tcPr>
            <w:tcW w:w="1701" w:type="dxa"/>
          </w:tcPr>
          <w:p w14:paraId="12DAD663" w14:textId="77777777" w:rsidR="00694D65" w:rsidRPr="00694D65" w:rsidRDefault="00694D65" w:rsidP="00694D65">
            <w:pPr>
              <w:pStyle w:val="ConsPlusNormal"/>
              <w:spacing w:after="0" w:line="240" w:lineRule="auto"/>
              <w:jc w:val="center"/>
              <w:rPr>
                <w:sz w:val="24"/>
                <w:szCs w:val="24"/>
              </w:rPr>
            </w:pPr>
            <w:r w:rsidRPr="00694D65">
              <w:rPr>
                <w:sz w:val="24"/>
                <w:szCs w:val="24"/>
              </w:rPr>
              <w:t>2.1.2</w:t>
            </w:r>
          </w:p>
        </w:tc>
        <w:tc>
          <w:tcPr>
            <w:tcW w:w="8500" w:type="dxa"/>
          </w:tcPr>
          <w:p w14:paraId="705F4497" w14:textId="77777777" w:rsidR="00694D65" w:rsidRPr="00694D65" w:rsidRDefault="00694D65" w:rsidP="00694D65">
            <w:pPr>
              <w:pStyle w:val="ConsPlusNormal"/>
              <w:spacing w:after="0" w:line="240" w:lineRule="auto"/>
              <w:jc w:val="both"/>
              <w:rPr>
                <w:sz w:val="24"/>
                <w:szCs w:val="24"/>
              </w:rPr>
            </w:pPr>
            <w:r w:rsidRPr="00694D65">
              <w:rPr>
                <w:sz w:val="24"/>
                <w:szCs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ее видах</w:t>
            </w:r>
          </w:p>
        </w:tc>
      </w:tr>
      <w:tr w:rsidR="00694D65" w:rsidRPr="00694D65" w14:paraId="769C20ED" w14:textId="77777777" w:rsidTr="00694D65">
        <w:tc>
          <w:tcPr>
            <w:tcW w:w="1701" w:type="dxa"/>
          </w:tcPr>
          <w:p w14:paraId="0C3D59C1" w14:textId="77777777" w:rsidR="00694D65" w:rsidRPr="00694D65" w:rsidRDefault="00694D65" w:rsidP="00694D65">
            <w:pPr>
              <w:pStyle w:val="ConsPlusNormal"/>
              <w:spacing w:after="0" w:line="240" w:lineRule="auto"/>
              <w:jc w:val="center"/>
              <w:rPr>
                <w:sz w:val="24"/>
                <w:szCs w:val="24"/>
              </w:rPr>
            </w:pPr>
            <w:r w:rsidRPr="00694D65">
              <w:rPr>
                <w:sz w:val="24"/>
                <w:szCs w:val="24"/>
              </w:rPr>
              <w:t>2.1.3</w:t>
            </w:r>
          </w:p>
        </w:tc>
        <w:tc>
          <w:tcPr>
            <w:tcW w:w="8500" w:type="dxa"/>
          </w:tcPr>
          <w:p w14:paraId="28A9011B" w14:textId="77777777" w:rsidR="00694D65" w:rsidRPr="00694D65" w:rsidRDefault="00694D65" w:rsidP="00694D65">
            <w:pPr>
              <w:pStyle w:val="ConsPlusNormal"/>
              <w:spacing w:after="0" w:line="240" w:lineRule="auto"/>
              <w:jc w:val="both"/>
              <w:rPr>
                <w:sz w:val="24"/>
                <w:szCs w:val="24"/>
              </w:rPr>
            </w:pPr>
            <w:r w:rsidRPr="00694D65">
              <w:rPr>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694D65" w:rsidRPr="00694D65" w14:paraId="25F93D99" w14:textId="77777777" w:rsidTr="00694D65">
        <w:tc>
          <w:tcPr>
            <w:tcW w:w="1701" w:type="dxa"/>
          </w:tcPr>
          <w:p w14:paraId="5EA8262C" w14:textId="77777777" w:rsidR="00694D65" w:rsidRPr="00694D65" w:rsidRDefault="00694D65" w:rsidP="00694D65">
            <w:pPr>
              <w:pStyle w:val="ConsPlusNormal"/>
              <w:spacing w:after="0" w:line="240" w:lineRule="auto"/>
              <w:jc w:val="center"/>
              <w:rPr>
                <w:sz w:val="24"/>
                <w:szCs w:val="24"/>
              </w:rPr>
            </w:pPr>
            <w:r w:rsidRPr="00694D65">
              <w:rPr>
                <w:sz w:val="24"/>
                <w:szCs w:val="24"/>
              </w:rPr>
              <w:t>2.1.4</w:t>
            </w:r>
          </w:p>
        </w:tc>
        <w:tc>
          <w:tcPr>
            <w:tcW w:w="8500" w:type="dxa"/>
          </w:tcPr>
          <w:p w14:paraId="73CD4C69" w14:textId="77777777" w:rsidR="00694D65" w:rsidRPr="00694D65" w:rsidRDefault="00694D65" w:rsidP="00694D65">
            <w:pPr>
              <w:pStyle w:val="ConsPlusNormal"/>
              <w:spacing w:after="0" w:line="240" w:lineRule="auto"/>
              <w:jc w:val="both"/>
              <w:rPr>
                <w:sz w:val="24"/>
                <w:szCs w:val="24"/>
              </w:rPr>
            </w:pPr>
            <w:r w:rsidRPr="00694D65">
              <w:rPr>
                <w:sz w:val="24"/>
                <w:szCs w:val="24"/>
              </w:rPr>
              <w:t>Использовать словари русского языка в учебной деятельности</w:t>
            </w:r>
          </w:p>
        </w:tc>
      </w:tr>
      <w:tr w:rsidR="00694D65" w:rsidRPr="00694D65" w14:paraId="218D78BC" w14:textId="77777777" w:rsidTr="00694D65">
        <w:tc>
          <w:tcPr>
            <w:tcW w:w="1701" w:type="dxa"/>
          </w:tcPr>
          <w:p w14:paraId="65BCEE52" w14:textId="77777777" w:rsidR="00694D65" w:rsidRPr="00694D65" w:rsidRDefault="00694D65" w:rsidP="00694D65">
            <w:pPr>
              <w:pStyle w:val="ConsPlusNormal"/>
              <w:spacing w:after="0" w:line="240" w:lineRule="auto"/>
              <w:jc w:val="center"/>
              <w:rPr>
                <w:sz w:val="24"/>
                <w:szCs w:val="24"/>
              </w:rPr>
            </w:pPr>
            <w:r w:rsidRPr="00694D65">
              <w:rPr>
                <w:sz w:val="24"/>
                <w:szCs w:val="24"/>
              </w:rPr>
              <w:t>2.2</w:t>
            </w:r>
          </w:p>
        </w:tc>
        <w:tc>
          <w:tcPr>
            <w:tcW w:w="8500" w:type="dxa"/>
          </w:tcPr>
          <w:p w14:paraId="1C0FB488" w14:textId="77777777" w:rsidR="00694D65" w:rsidRPr="00694D65" w:rsidRDefault="00694D65" w:rsidP="00694D65">
            <w:pPr>
              <w:pStyle w:val="ConsPlusNormal"/>
              <w:spacing w:after="0" w:line="240" w:lineRule="auto"/>
              <w:jc w:val="both"/>
              <w:rPr>
                <w:sz w:val="24"/>
                <w:szCs w:val="24"/>
              </w:rPr>
            </w:pPr>
            <w:r w:rsidRPr="00694D65">
              <w:rPr>
                <w:sz w:val="24"/>
                <w:szCs w:val="24"/>
              </w:rPr>
              <w:t>Фонетика. Орфоэпия. Орфоэпические нормы</w:t>
            </w:r>
          </w:p>
        </w:tc>
      </w:tr>
      <w:tr w:rsidR="00694D65" w:rsidRPr="00694D65" w14:paraId="380E879C" w14:textId="77777777" w:rsidTr="00694D65">
        <w:tc>
          <w:tcPr>
            <w:tcW w:w="1701" w:type="dxa"/>
          </w:tcPr>
          <w:p w14:paraId="4B5D8808" w14:textId="77777777" w:rsidR="00694D65" w:rsidRPr="00694D65" w:rsidRDefault="00694D65" w:rsidP="00694D65">
            <w:pPr>
              <w:pStyle w:val="ConsPlusNormal"/>
              <w:spacing w:after="0" w:line="240" w:lineRule="auto"/>
              <w:jc w:val="center"/>
              <w:rPr>
                <w:sz w:val="24"/>
                <w:szCs w:val="24"/>
              </w:rPr>
            </w:pPr>
            <w:r w:rsidRPr="00694D65">
              <w:rPr>
                <w:sz w:val="24"/>
                <w:szCs w:val="24"/>
              </w:rPr>
              <w:t>2.2.1</w:t>
            </w:r>
          </w:p>
        </w:tc>
        <w:tc>
          <w:tcPr>
            <w:tcW w:w="8500" w:type="dxa"/>
          </w:tcPr>
          <w:p w14:paraId="5E387C89" w14:textId="77777777" w:rsidR="00694D65" w:rsidRPr="00694D65" w:rsidRDefault="00694D65" w:rsidP="00694D65">
            <w:pPr>
              <w:pStyle w:val="ConsPlusNormal"/>
              <w:spacing w:after="0" w:line="240" w:lineRule="auto"/>
              <w:jc w:val="both"/>
              <w:rPr>
                <w:sz w:val="24"/>
                <w:szCs w:val="24"/>
              </w:rPr>
            </w:pPr>
            <w:r w:rsidRPr="00694D65">
              <w:rPr>
                <w:sz w:val="24"/>
                <w:szCs w:val="24"/>
              </w:rPr>
              <w:t>Выполнять фонетический анализ слова</w:t>
            </w:r>
          </w:p>
        </w:tc>
      </w:tr>
      <w:tr w:rsidR="00694D65" w:rsidRPr="00694D65" w14:paraId="541BF602" w14:textId="77777777" w:rsidTr="00694D65">
        <w:tc>
          <w:tcPr>
            <w:tcW w:w="1701" w:type="dxa"/>
          </w:tcPr>
          <w:p w14:paraId="20753E78" w14:textId="77777777" w:rsidR="00694D65" w:rsidRPr="00694D65" w:rsidRDefault="00694D65" w:rsidP="00694D65">
            <w:pPr>
              <w:pStyle w:val="ConsPlusNormal"/>
              <w:spacing w:after="0" w:line="240" w:lineRule="auto"/>
              <w:jc w:val="center"/>
              <w:rPr>
                <w:sz w:val="24"/>
                <w:szCs w:val="24"/>
              </w:rPr>
            </w:pPr>
            <w:r w:rsidRPr="00694D65">
              <w:rPr>
                <w:sz w:val="24"/>
                <w:szCs w:val="24"/>
              </w:rPr>
              <w:t>2.2.2</w:t>
            </w:r>
          </w:p>
        </w:tc>
        <w:tc>
          <w:tcPr>
            <w:tcW w:w="8500" w:type="dxa"/>
          </w:tcPr>
          <w:p w14:paraId="4CEA506B" w14:textId="77777777" w:rsidR="00694D65" w:rsidRPr="00694D65" w:rsidRDefault="00694D65" w:rsidP="00694D65">
            <w:pPr>
              <w:pStyle w:val="ConsPlusNormal"/>
              <w:spacing w:after="0" w:line="240" w:lineRule="auto"/>
              <w:jc w:val="both"/>
              <w:rPr>
                <w:sz w:val="24"/>
                <w:szCs w:val="24"/>
              </w:rPr>
            </w:pPr>
            <w:r w:rsidRPr="00694D65">
              <w:rPr>
                <w:sz w:val="24"/>
                <w:szCs w:val="24"/>
              </w:rPr>
              <w:t>Определять изобразительно-выразительные средства фонетики в тексте</w:t>
            </w:r>
          </w:p>
        </w:tc>
      </w:tr>
      <w:tr w:rsidR="00694D65" w:rsidRPr="00694D65" w14:paraId="7576F213" w14:textId="77777777" w:rsidTr="00694D65">
        <w:tc>
          <w:tcPr>
            <w:tcW w:w="1701" w:type="dxa"/>
          </w:tcPr>
          <w:p w14:paraId="4FB97C19" w14:textId="77777777" w:rsidR="00694D65" w:rsidRPr="00694D65" w:rsidRDefault="00694D65" w:rsidP="00694D65">
            <w:pPr>
              <w:pStyle w:val="ConsPlusNormal"/>
              <w:spacing w:after="0" w:line="240" w:lineRule="auto"/>
              <w:jc w:val="center"/>
              <w:rPr>
                <w:sz w:val="24"/>
                <w:szCs w:val="24"/>
              </w:rPr>
            </w:pPr>
            <w:r w:rsidRPr="00694D65">
              <w:rPr>
                <w:sz w:val="24"/>
                <w:szCs w:val="24"/>
              </w:rPr>
              <w:t>2.2.3</w:t>
            </w:r>
          </w:p>
        </w:tc>
        <w:tc>
          <w:tcPr>
            <w:tcW w:w="8500" w:type="dxa"/>
          </w:tcPr>
          <w:p w14:paraId="19DAAEF7" w14:textId="77777777" w:rsidR="00694D65" w:rsidRPr="00694D65" w:rsidRDefault="00694D65" w:rsidP="00694D65">
            <w:pPr>
              <w:pStyle w:val="ConsPlusNormal"/>
              <w:spacing w:after="0" w:line="240" w:lineRule="auto"/>
              <w:jc w:val="both"/>
              <w:rPr>
                <w:sz w:val="24"/>
                <w:szCs w:val="24"/>
              </w:rPr>
            </w:pPr>
            <w:r w:rsidRPr="00694D65">
              <w:rPr>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694D65" w:rsidRPr="00694D65" w14:paraId="5FE382C2" w14:textId="77777777" w:rsidTr="00694D65">
        <w:tc>
          <w:tcPr>
            <w:tcW w:w="1701" w:type="dxa"/>
          </w:tcPr>
          <w:p w14:paraId="6F31B384" w14:textId="77777777" w:rsidR="00694D65" w:rsidRPr="00694D65" w:rsidRDefault="00694D65" w:rsidP="00694D65">
            <w:pPr>
              <w:pStyle w:val="ConsPlusNormal"/>
              <w:spacing w:after="0" w:line="240" w:lineRule="auto"/>
              <w:jc w:val="center"/>
              <w:rPr>
                <w:sz w:val="24"/>
                <w:szCs w:val="24"/>
              </w:rPr>
            </w:pPr>
            <w:r w:rsidRPr="00694D65">
              <w:rPr>
                <w:sz w:val="24"/>
                <w:szCs w:val="24"/>
              </w:rPr>
              <w:t>2.2.4</w:t>
            </w:r>
          </w:p>
        </w:tc>
        <w:tc>
          <w:tcPr>
            <w:tcW w:w="8500" w:type="dxa"/>
          </w:tcPr>
          <w:p w14:paraId="60C0CF74" w14:textId="77777777" w:rsidR="00694D65" w:rsidRPr="00694D65" w:rsidRDefault="00694D65" w:rsidP="00694D65">
            <w:pPr>
              <w:pStyle w:val="ConsPlusNormal"/>
              <w:spacing w:after="0" w:line="240" w:lineRule="auto"/>
              <w:jc w:val="both"/>
              <w:rPr>
                <w:sz w:val="24"/>
                <w:szCs w:val="24"/>
              </w:rPr>
            </w:pPr>
            <w:r w:rsidRPr="00694D65">
              <w:rPr>
                <w:sz w:val="24"/>
                <w:szCs w:val="24"/>
              </w:rPr>
              <w:t>Использовать орфоэпический словарь</w:t>
            </w:r>
          </w:p>
        </w:tc>
      </w:tr>
      <w:tr w:rsidR="00694D65" w:rsidRPr="00694D65" w14:paraId="07E63409" w14:textId="77777777" w:rsidTr="00694D65">
        <w:tc>
          <w:tcPr>
            <w:tcW w:w="1701" w:type="dxa"/>
          </w:tcPr>
          <w:p w14:paraId="361C42B7" w14:textId="77777777" w:rsidR="00694D65" w:rsidRPr="00694D65" w:rsidRDefault="00694D65" w:rsidP="00694D65">
            <w:pPr>
              <w:pStyle w:val="ConsPlusNormal"/>
              <w:spacing w:after="0" w:line="240" w:lineRule="auto"/>
              <w:jc w:val="center"/>
              <w:rPr>
                <w:sz w:val="24"/>
                <w:szCs w:val="24"/>
              </w:rPr>
            </w:pPr>
            <w:r w:rsidRPr="00694D65">
              <w:rPr>
                <w:sz w:val="24"/>
                <w:szCs w:val="24"/>
              </w:rPr>
              <w:t>2.3</w:t>
            </w:r>
          </w:p>
        </w:tc>
        <w:tc>
          <w:tcPr>
            <w:tcW w:w="8500" w:type="dxa"/>
          </w:tcPr>
          <w:p w14:paraId="75383215" w14:textId="77777777" w:rsidR="00694D65" w:rsidRPr="00694D65" w:rsidRDefault="00694D65" w:rsidP="00694D65">
            <w:pPr>
              <w:pStyle w:val="ConsPlusNormal"/>
              <w:spacing w:after="0" w:line="240" w:lineRule="auto"/>
              <w:jc w:val="both"/>
              <w:rPr>
                <w:sz w:val="24"/>
                <w:szCs w:val="24"/>
              </w:rPr>
            </w:pPr>
            <w:r w:rsidRPr="00694D65">
              <w:rPr>
                <w:sz w:val="24"/>
                <w:szCs w:val="24"/>
              </w:rPr>
              <w:t>Лексикология и фразеология. Лексические нормы</w:t>
            </w:r>
          </w:p>
        </w:tc>
      </w:tr>
      <w:tr w:rsidR="00694D65" w:rsidRPr="00694D65" w14:paraId="6D01F788" w14:textId="77777777" w:rsidTr="00694D65">
        <w:tc>
          <w:tcPr>
            <w:tcW w:w="1701" w:type="dxa"/>
          </w:tcPr>
          <w:p w14:paraId="25670008" w14:textId="77777777" w:rsidR="00694D65" w:rsidRPr="00694D65" w:rsidRDefault="00694D65" w:rsidP="00694D65">
            <w:pPr>
              <w:pStyle w:val="ConsPlusNormal"/>
              <w:spacing w:after="0" w:line="240" w:lineRule="auto"/>
              <w:jc w:val="center"/>
              <w:rPr>
                <w:sz w:val="24"/>
                <w:szCs w:val="24"/>
              </w:rPr>
            </w:pPr>
            <w:r w:rsidRPr="00694D65">
              <w:rPr>
                <w:sz w:val="24"/>
                <w:szCs w:val="24"/>
              </w:rPr>
              <w:t>2.3.1</w:t>
            </w:r>
          </w:p>
        </w:tc>
        <w:tc>
          <w:tcPr>
            <w:tcW w:w="8500" w:type="dxa"/>
          </w:tcPr>
          <w:p w14:paraId="7B7906AC" w14:textId="77777777" w:rsidR="00694D65" w:rsidRPr="00694D65" w:rsidRDefault="00694D65" w:rsidP="00694D65">
            <w:pPr>
              <w:pStyle w:val="ConsPlusNormal"/>
              <w:spacing w:after="0" w:line="240" w:lineRule="auto"/>
              <w:jc w:val="both"/>
              <w:rPr>
                <w:sz w:val="24"/>
                <w:szCs w:val="24"/>
              </w:rPr>
            </w:pPr>
            <w:r w:rsidRPr="00694D65">
              <w:rPr>
                <w:sz w:val="24"/>
                <w:szCs w:val="24"/>
              </w:rPr>
              <w:t>Выполнять лексический анализ слова</w:t>
            </w:r>
          </w:p>
        </w:tc>
      </w:tr>
      <w:tr w:rsidR="00694D65" w:rsidRPr="00694D65" w14:paraId="570DB494" w14:textId="77777777" w:rsidTr="00694D65">
        <w:tc>
          <w:tcPr>
            <w:tcW w:w="1701" w:type="dxa"/>
          </w:tcPr>
          <w:p w14:paraId="7F8210C4" w14:textId="77777777" w:rsidR="00694D65" w:rsidRPr="00694D65" w:rsidRDefault="00694D65" w:rsidP="00694D65">
            <w:pPr>
              <w:pStyle w:val="ConsPlusNormal"/>
              <w:spacing w:after="0" w:line="240" w:lineRule="auto"/>
              <w:jc w:val="center"/>
              <w:rPr>
                <w:sz w:val="24"/>
                <w:szCs w:val="24"/>
              </w:rPr>
            </w:pPr>
            <w:r w:rsidRPr="00694D65">
              <w:rPr>
                <w:sz w:val="24"/>
                <w:szCs w:val="24"/>
              </w:rPr>
              <w:t>2.3.2</w:t>
            </w:r>
          </w:p>
        </w:tc>
        <w:tc>
          <w:tcPr>
            <w:tcW w:w="8500" w:type="dxa"/>
          </w:tcPr>
          <w:p w14:paraId="3BCA32DA" w14:textId="77777777" w:rsidR="00694D65" w:rsidRPr="00694D65" w:rsidRDefault="00694D65" w:rsidP="00694D65">
            <w:pPr>
              <w:pStyle w:val="ConsPlusNormal"/>
              <w:spacing w:after="0" w:line="240" w:lineRule="auto"/>
              <w:jc w:val="both"/>
              <w:rPr>
                <w:sz w:val="24"/>
                <w:szCs w:val="24"/>
              </w:rPr>
            </w:pPr>
            <w:r w:rsidRPr="00694D65">
              <w:rPr>
                <w:sz w:val="24"/>
                <w:szCs w:val="24"/>
              </w:rPr>
              <w:t>Определять изобразительно-выразительные средства лексики</w:t>
            </w:r>
          </w:p>
        </w:tc>
      </w:tr>
      <w:tr w:rsidR="00694D65" w:rsidRPr="00694D65" w14:paraId="5EAADDC7" w14:textId="77777777" w:rsidTr="00694D65">
        <w:tc>
          <w:tcPr>
            <w:tcW w:w="1701" w:type="dxa"/>
          </w:tcPr>
          <w:p w14:paraId="43D5745F" w14:textId="77777777" w:rsidR="00694D65" w:rsidRPr="00694D65" w:rsidRDefault="00694D65" w:rsidP="00694D65">
            <w:pPr>
              <w:pStyle w:val="ConsPlusNormal"/>
              <w:spacing w:after="0" w:line="240" w:lineRule="auto"/>
              <w:jc w:val="center"/>
              <w:rPr>
                <w:sz w:val="24"/>
                <w:szCs w:val="24"/>
              </w:rPr>
            </w:pPr>
            <w:r w:rsidRPr="00694D65">
              <w:rPr>
                <w:sz w:val="24"/>
                <w:szCs w:val="24"/>
              </w:rPr>
              <w:t>2.3.3</w:t>
            </w:r>
          </w:p>
        </w:tc>
        <w:tc>
          <w:tcPr>
            <w:tcW w:w="8500" w:type="dxa"/>
          </w:tcPr>
          <w:p w14:paraId="6EDE3BD9" w14:textId="77777777" w:rsidR="00694D65" w:rsidRPr="00694D65" w:rsidRDefault="00694D65" w:rsidP="00694D65">
            <w:pPr>
              <w:pStyle w:val="ConsPlusNormal"/>
              <w:spacing w:after="0" w:line="240" w:lineRule="auto"/>
              <w:jc w:val="both"/>
              <w:rPr>
                <w:sz w:val="24"/>
                <w:szCs w:val="24"/>
              </w:rPr>
            </w:pPr>
            <w:r w:rsidRPr="00694D65">
              <w:rPr>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694D65" w:rsidRPr="00694D65" w14:paraId="5699CF56" w14:textId="77777777" w:rsidTr="00694D65">
        <w:tc>
          <w:tcPr>
            <w:tcW w:w="1701" w:type="dxa"/>
          </w:tcPr>
          <w:p w14:paraId="5C0B1580" w14:textId="77777777" w:rsidR="00694D65" w:rsidRPr="00694D65" w:rsidRDefault="00694D65" w:rsidP="00694D65">
            <w:pPr>
              <w:pStyle w:val="ConsPlusNormal"/>
              <w:spacing w:after="0" w:line="240" w:lineRule="auto"/>
              <w:jc w:val="center"/>
              <w:rPr>
                <w:sz w:val="24"/>
                <w:szCs w:val="24"/>
              </w:rPr>
            </w:pPr>
            <w:r w:rsidRPr="00694D65">
              <w:rPr>
                <w:sz w:val="24"/>
                <w:szCs w:val="24"/>
              </w:rPr>
              <w:t>2.3.4</w:t>
            </w:r>
          </w:p>
        </w:tc>
        <w:tc>
          <w:tcPr>
            <w:tcW w:w="8500" w:type="dxa"/>
          </w:tcPr>
          <w:p w14:paraId="3044B328" w14:textId="77777777" w:rsidR="00694D65" w:rsidRPr="00694D65" w:rsidRDefault="00694D65" w:rsidP="00694D65">
            <w:pPr>
              <w:pStyle w:val="ConsPlusNormal"/>
              <w:spacing w:after="0" w:line="240" w:lineRule="auto"/>
              <w:jc w:val="both"/>
              <w:rPr>
                <w:sz w:val="24"/>
                <w:szCs w:val="24"/>
              </w:rPr>
            </w:pPr>
            <w:r w:rsidRPr="00694D65">
              <w:rPr>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694D65" w:rsidRPr="00694D65" w14:paraId="0B32C511" w14:textId="77777777" w:rsidTr="00694D65">
        <w:tc>
          <w:tcPr>
            <w:tcW w:w="1701" w:type="dxa"/>
          </w:tcPr>
          <w:p w14:paraId="65B3ECDB" w14:textId="77777777" w:rsidR="00694D65" w:rsidRPr="00694D65" w:rsidRDefault="00694D65" w:rsidP="00694D65">
            <w:pPr>
              <w:pStyle w:val="ConsPlusNormal"/>
              <w:spacing w:after="0" w:line="240" w:lineRule="auto"/>
              <w:jc w:val="center"/>
              <w:rPr>
                <w:sz w:val="24"/>
                <w:szCs w:val="24"/>
              </w:rPr>
            </w:pPr>
            <w:r w:rsidRPr="00694D65">
              <w:rPr>
                <w:sz w:val="24"/>
                <w:szCs w:val="24"/>
              </w:rPr>
              <w:t>2.4</w:t>
            </w:r>
          </w:p>
        </w:tc>
        <w:tc>
          <w:tcPr>
            <w:tcW w:w="8500" w:type="dxa"/>
          </w:tcPr>
          <w:p w14:paraId="42928CDD" w14:textId="77777777" w:rsidR="00694D65" w:rsidRPr="00694D65" w:rsidRDefault="00694D65" w:rsidP="00694D65">
            <w:pPr>
              <w:pStyle w:val="ConsPlusNormal"/>
              <w:spacing w:after="0" w:line="240" w:lineRule="auto"/>
              <w:jc w:val="both"/>
              <w:rPr>
                <w:sz w:val="24"/>
                <w:szCs w:val="24"/>
              </w:rPr>
            </w:pPr>
            <w:r w:rsidRPr="00694D65">
              <w:rPr>
                <w:sz w:val="24"/>
                <w:szCs w:val="24"/>
              </w:rPr>
              <w:t>Морфемика и словообразование. Словообразовательные нормы</w:t>
            </w:r>
          </w:p>
        </w:tc>
      </w:tr>
      <w:tr w:rsidR="00694D65" w:rsidRPr="00694D65" w14:paraId="03596779" w14:textId="77777777" w:rsidTr="00694D65">
        <w:tc>
          <w:tcPr>
            <w:tcW w:w="1701" w:type="dxa"/>
          </w:tcPr>
          <w:p w14:paraId="35BEDB4B" w14:textId="77777777" w:rsidR="00694D65" w:rsidRPr="00694D65" w:rsidRDefault="00694D65" w:rsidP="00694D65">
            <w:pPr>
              <w:pStyle w:val="ConsPlusNormal"/>
              <w:spacing w:after="0" w:line="240" w:lineRule="auto"/>
              <w:jc w:val="center"/>
              <w:rPr>
                <w:sz w:val="24"/>
                <w:szCs w:val="24"/>
              </w:rPr>
            </w:pPr>
            <w:r w:rsidRPr="00694D65">
              <w:rPr>
                <w:sz w:val="24"/>
                <w:szCs w:val="24"/>
              </w:rPr>
              <w:lastRenderedPageBreak/>
              <w:t>2.4.1</w:t>
            </w:r>
          </w:p>
        </w:tc>
        <w:tc>
          <w:tcPr>
            <w:tcW w:w="8500" w:type="dxa"/>
          </w:tcPr>
          <w:p w14:paraId="75EF95F9" w14:textId="77777777" w:rsidR="00694D65" w:rsidRPr="00694D65" w:rsidRDefault="00694D65" w:rsidP="00694D65">
            <w:pPr>
              <w:pStyle w:val="ConsPlusNormal"/>
              <w:spacing w:after="0" w:line="240" w:lineRule="auto"/>
              <w:jc w:val="both"/>
              <w:rPr>
                <w:sz w:val="24"/>
                <w:szCs w:val="24"/>
              </w:rPr>
            </w:pPr>
            <w:r w:rsidRPr="00694D65">
              <w:rPr>
                <w:sz w:val="24"/>
                <w:szCs w:val="24"/>
              </w:rPr>
              <w:t>Выполнять морфемный и словообразовательный анализ слова</w:t>
            </w:r>
          </w:p>
        </w:tc>
      </w:tr>
      <w:tr w:rsidR="00694D65" w:rsidRPr="00694D65" w14:paraId="0FBF4A38" w14:textId="77777777" w:rsidTr="00694D65">
        <w:tc>
          <w:tcPr>
            <w:tcW w:w="1701" w:type="dxa"/>
          </w:tcPr>
          <w:p w14:paraId="17E343BB" w14:textId="77777777" w:rsidR="00694D65" w:rsidRPr="00694D65" w:rsidRDefault="00694D65" w:rsidP="00694D65">
            <w:pPr>
              <w:pStyle w:val="ConsPlusNormal"/>
              <w:spacing w:after="0" w:line="240" w:lineRule="auto"/>
              <w:jc w:val="center"/>
              <w:rPr>
                <w:sz w:val="24"/>
                <w:szCs w:val="24"/>
              </w:rPr>
            </w:pPr>
            <w:r w:rsidRPr="00694D65">
              <w:rPr>
                <w:sz w:val="24"/>
                <w:szCs w:val="24"/>
              </w:rPr>
              <w:t>2.4.2</w:t>
            </w:r>
          </w:p>
        </w:tc>
        <w:tc>
          <w:tcPr>
            <w:tcW w:w="8500" w:type="dxa"/>
          </w:tcPr>
          <w:p w14:paraId="04AA2E4F" w14:textId="77777777" w:rsidR="00694D65" w:rsidRPr="00694D65" w:rsidRDefault="00694D65" w:rsidP="00694D65">
            <w:pPr>
              <w:pStyle w:val="ConsPlusNormal"/>
              <w:spacing w:after="0" w:line="240" w:lineRule="auto"/>
              <w:jc w:val="both"/>
              <w:rPr>
                <w:sz w:val="24"/>
                <w:szCs w:val="24"/>
              </w:rPr>
            </w:pPr>
            <w:r w:rsidRPr="00694D65">
              <w:rPr>
                <w:sz w:val="24"/>
                <w:szCs w:val="24"/>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tc>
      </w:tr>
      <w:tr w:rsidR="00694D65" w:rsidRPr="00694D65" w14:paraId="4A159FA6" w14:textId="77777777" w:rsidTr="00694D65">
        <w:tc>
          <w:tcPr>
            <w:tcW w:w="1701" w:type="dxa"/>
          </w:tcPr>
          <w:p w14:paraId="388EFEB1" w14:textId="77777777" w:rsidR="00694D65" w:rsidRPr="00694D65" w:rsidRDefault="00694D65" w:rsidP="00694D65">
            <w:pPr>
              <w:pStyle w:val="ConsPlusNormal"/>
              <w:spacing w:after="0" w:line="240" w:lineRule="auto"/>
              <w:jc w:val="center"/>
              <w:rPr>
                <w:sz w:val="24"/>
                <w:szCs w:val="24"/>
              </w:rPr>
            </w:pPr>
            <w:r w:rsidRPr="00694D65">
              <w:rPr>
                <w:sz w:val="24"/>
                <w:szCs w:val="24"/>
              </w:rPr>
              <w:t>2.4.3</w:t>
            </w:r>
          </w:p>
        </w:tc>
        <w:tc>
          <w:tcPr>
            <w:tcW w:w="8500" w:type="dxa"/>
          </w:tcPr>
          <w:p w14:paraId="60CD968E" w14:textId="77777777" w:rsidR="00694D65" w:rsidRPr="00694D65" w:rsidRDefault="00694D65" w:rsidP="00694D65">
            <w:pPr>
              <w:pStyle w:val="ConsPlusNormal"/>
              <w:spacing w:after="0" w:line="240" w:lineRule="auto"/>
              <w:jc w:val="both"/>
              <w:rPr>
                <w:sz w:val="24"/>
                <w:szCs w:val="24"/>
              </w:rPr>
            </w:pPr>
            <w:r w:rsidRPr="00694D65">
              <w:rPr>
                <w:sz w:val="24"/>
                <w:szCs w:val="24"/>
              </w:rPr>
              <w:t>Использовать словообразовательный словарь</w:t>
            </w:r>
          </w:p>
        </w:tc>
      </w:tr>
      <w:tr w:rsidR="00694D65" w:rsidRPr="00694D65" w14:paraId="39E27157" w14:textId="77777777" w:rsidTr="00694D65">
        <w:tc>
          <w:tcPr>
            <w:tcW w:w="1701" w:type="dxa"/>
          </w:tcPr>
          <w:p w14:paraId="3A9A89E2" w14:textId="77777777" w:rsidR="00694D65" w:rsidRPr="00694D65" w:rsidRDefault="00694D65" w:rsidP="00694D65">
            <w:pPr>
              <w:pStyle w:val="ConsPlusNormal"/>
              <w:spacing w:after="0" w:line="240" w:lineRule="auto"/>
              <w:jc w:val="center"/>
              <w:rPr>
                <w:sz w:val="24"/>
                <w:szCs w:val="24"/>
              </w:rPr>
            </w:pPr>
            <w:r w:rsidRPr="00694D65">
              <w:rPr>
                <w:sz w:val="24"/>
                <w:szCs w:val="24"/>
              </w:rPr>
              <w:t>2.5</w:t>
            </w:r>
          </w:p>
        </w:tc>
        <w:tc>
          <w:tcPr>
            <w:tcW w:w="8500" w:type="dxa"/>
          </w:tcPr>
          <w:p w14:paraId="55A87020" w14:textId="77777777" w:rsidR="00694D65" w:rsidRPr="00694D65" w:rsidRDefault="00694D65" w:rsidP="00694D65">
            <w:pPr>
              <w:pStyle w:val="ConsPlusNormal"/>
              <w:spacing w:after="0" w:line="240" w:lineRule="auto"/>
              <w:jc w:val="both"/>
              <w:rPr>
                <w:sz w:val="24"/>
                <w:szCs w:val="24"/>
              </w:rPr>
            </w:pPr>
            <w:r w:rsidRPr="00694D65">
              <w:rPr>
                <w:sz w:val="24"/>
                <w:szCs w:val="24"/>
              </w:rPr>
              <w:t>Морфология. Морфологические нормы</w:t>
            </w:r>
          </w:p>
        </w:tc>
      </w:tr>
      <w:tr w:rsidR="00694D65" w:rsidRPr="00694D65" w14:paraId="1A576A5B" w14:textId="77777777" w:rsidTr="00694D65">
        <w:tc>
          <w:tcPr>
            <w:tcW w:w="1701" w:type="dxa"/>
          </w:tcPr>
          <w:p w14:paraId="3F22D7CB" w14:textId="77777777" w:rsidR="00694D65" w:rsidRPr="00694D65" w:rsidRDefault="00694D65" w:rsidP="00694D65">
            <w:pPr>
              <w:pStyle w:val="ConsPlusNormal"/>
              <w:spacing w:after="0" w:line="240" w:lineRule="auto"/>
              <w:jc w:val="center"/>
              <w:rPr>
                <w:sz w:val="24"/>
                <w:szCs w:val="24"/>
              </w:rPr>
            </w:pPr>
            <w:r w:rsidRPr="00694D65">
              <w:rPr>
                <w:sz w:val="24"/>
                <w:szCs w:val="24"/>
              </w:rPr>
              <w:t>2.5.1</w:t>
            </w:r>
          </w:p>
        </w:tc>
        <w:tc>
          <w:tcPr>
            <w:tcW w:w="8500" w:type="dxa"/>
          </w:tcPr>
          <w:p w14:paraId="36BD61A3" w14:textId="77777777" w:rsidR="00694D65" w:rsidRPr="00694D65" w:rsidRDefault="00694D65" w:rsidP="00694D65">
            <w:pPr>
              <w:pStyle w:val="ConsPlusNormal"/>
              <w:spacing w:after="0" w:line="240" w:lineRule="auto"/>
              <w:jc w:val="both"/>
              <w:rPr>
                <w:sz w:val="24"/>
                <w:szCs w:val="24"/>
              </w:rPr>
            </w:pPr>
            <w:r w:rsidRPr="00694D65">
              <w:rPr>
                <w:sz w:val="24"/>
                <w:szCs w:val="24"/>
              </w:rPr>
              <w:t>Выполнять морфологический анализ слова</w:t>
            </w:r>
          </w:p>
        </w:tc>
      </w:tr>
      <w:tr w:rsidR="00694D65" w:rsidRPr="00694D65" w14:paraId="4D584A53" w14:textId="77777777" w:rsidTr="00694D65">
        <w:tc>
          <w:tcPr>
            <w:tcW w:w="1701" w:type="dxa"/>
          </w:tcPr>
          <w:p w14:paraId="2697EB1E" w14:textId="77777777" w:rsidR="00694D65" w:rsidRPr="00694D65" w:rsidRDefault="00694D65" w:rsidP="00694D65">
            <w:pPr>
              <w:pStyle w:val="ConsPlusNormal"/>
              <w:spacing w:after="0" w:line="240" w:lineRule="auto"/>
              <w:jc w:val="center"/>
              <w:rPr>
                <w:sz w:val="24"/>
                <w:szCs w:val="24"/>
              </w:rPr>
            </w:pPr>
            <w:r w:rsidRPr="00694D65">
              <w:rPr>
                <w:sz w:val="24"/>
                <w:szCs w:val="24"/>
              </w:rPr>
              <w:t>2.5.2</w:t>
            </w:r>
          </w:p>
        </w:tc>
        <w:tc>
          <w:tcPr>
            <w:tcW w:w="8500" w:type="dxa"/>
          </w:tcPr>
          <w:p w14:paraId="2D23B15F" w14:textId="77777777" w:rsidR="00694D65" w:rsidRPr="00694D65" w:rsidRDefault="00694D65" w:rsidP="00694D65">
            <w:pPr>
              <w:pStyle w:val="ConsPlusNormal"/>
              <w:spacing w:after="0" w:line="240" w:lineRule="auto"/>
              <w:jc w:val="both"/>
              <w:rPr>
                <w:sz w:val="24"/>
                <w:szCs w:val="24"/>
              </w:rPr>
            </w:pPr>
            <w:r w:rsidRPr="00694D65">
              <w:rPr>
                <w:sz w:val="24"/>
                <w:szCs w:val="24"/>
              </w:rPr>
              <w:t>Определять особенности употребления в тексте слов разных частей речи</w:t>
            </w:r>
          </w:p>
        </w:tc>
      </w:tr>
      <w:tr w:rsidR="00694D65" w:rsidRPr="00694D65" w14:paraId="3422D8A3" w14:textId="77777777" w:rsidTr="00694D65">
        <w:tc>
          <w:tcPr>
            <w:tcW w:w="1701" w:type="dxa"/>
          </w:tcPr>
          <w:p w14:paraId="4F283090" w14:textId="77777777" w:rsidR="00694D65" w:rsidRPr="00694D65" w:rsidRDefault="00694D65" w:rsidP="00694D65">
            <w:pPr>
              <w:pStyle w:val="ConsPlusNormal"/>
              <w:spacing w:after="0" w:line="240" w:lineRule="auto"/>
              <w:jc w:val="center"/>
              <w:rPr>
                <w:sz w:val="24"/>
                <w:szCs w:val="24"/>
              </w:rPr>
            </w:pPr>
            <w:r w:rsidRPr="00694D65">
              <w:rPr>
                <w:sz w:val="24"/>
                <w:szCs w:val="24"/>
              </w:rPr>
              <w:t>2.5.3</w:t>
            </w:r>
          </w:p>
        </w:tc>
        <w:tc>
          <w:tcPr>
            <w:tcW w:w="8500" w:type="dxa"/>
          </w:tcPr>
          <w:p w14:paraId="53DBD90E" w14:textId="77777777" w:rsidR="00694D65" w:rsidRPr="00694D65" w:rsidRDefault="00694D65" w:rsidP="00694D65">
            <w:pPr>
              <w:pStyle w:val="ConsPlusNormal"/>
              <w:spacing w:after="0" w:line="240" w:lineRule="auto"/>
              <w:jc w:val="both"/>
              <w:rPr>
                <w:sz w:val="24"/>
                <w:szCs w:val="24"/>
              </w:rPr>
            </w:pPr>
            <w:r w:rsidRPr="00694D65">
              <w:rPr>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r>
      <w:tr w:rsidR="00694D65" w:rsidRPr="00694D65" w14:paraId="4ADD2872" w14:textId="77777777" w:rsidTr="00694D65">
        <w:tc>
          <w:tcPr>
            <w:tcW w:w="1701" w:type="dxa"/>
          </w:tcPr>
          <w:p w14:paraId="37DDA3EE" w14:textId="77777777" w:rsidR="00694D65" w:rsidRPr="00694D65" w:rsidRDefault="00694D65" w:rsidP="00694D65">
            <w:pPr>
              <w:pStyle w:val="ConsPlusNormal"/>
              <w:spacing w:after="0" w:line="240" w:lineRule="auto"/>
              <w:jc w:val="center"/>
              <w:rPr>
                <w:sz w:val="24"/>
                <w:szCs w:val="24"/>
              </w:rPr>
            </w:pPr>
            <w:r w:rsidRPr="00694D65">
              <w:rPr>
                <w:sz w:val="24"/>
                <w:szCs w:val="24"/>
              </w:rPr>
              <w:t>2.5.4</w:t>
            </w:r>
          </w:p>
        </w:tc>
        <w:tc>
          <w:tcPr>
            <w:tcW w:w="8500" w:type="dxa"/>
          </w:tcPr>
          <w:p w14:paraId="4CE6BC93" w14:textId="77777777" w:rsidR="00694D65" w:rsidRPr="00694D65" w:rsidRDefault="00694D65" w:rsidP="00694D65">
            <w:pPr>
              <w:pStyle w:val="ConsPlusNormal"/>
              <w:spacing w:after="0" w:line="240" w:lineRule="auto"/>
              <w:jc w:val="both"/>
              <w:rPr>
                <w:sz w:val="24"/>
                <w:szCs w:val="24"/>
              </w:rPr>
            </w:pPr>
            <w:r w:rsidRPr="00694D65">
              <w:rPr>
                <w:sz w:val="24"/>
                <w:szCs w:val="24"/>
              </w:rPr>
              <w:t>Использовать словарь грамматических трудностей, справочники</w:t>
            </w:r>
          </w:p>
        </w:tc>
      </w:tr>
      <w:tr w:rsidR="00694D65" w:rsidRPr="00694D65" w14:paraId="76DD80D5" w14:textId="77777777" w:rsidTr="00694D65">
        <w:tc>
          <w:tcPr>
            <w:tcW w:w="1701" w:type="dxa"/>
          </w:tcPr>
          <w:p w14:paraId="21657D79" w14:textId="77777777" w:rsidR="00694D65" w:rsidRPr="00694D65" w:rsidRDefault="00694D65" w:rsidP="00694D65">
            <w:pPr>
              <w:pStyle w:val="ConsPlusNormal"/>
              <w:spacing w:after="0" w:line="240" w:lineRule="auto"/>
              <w:jc w:val="center"/>
              <w:rPr>
                <w:sz w:val="24"/>
                <w:szCs w:val="24"/>
              </w:rPr>
            </w:pPr>
            <w:r w:rsidRPr="00694D65">
              <w:rPr>
                <w:sz w:val="24"/>
                <w:szCs w:val="24"/>
              </w:rPr>
              <w:t>2.6</w:t>
            </w:r>
          </w:p>
        </w:tc>
        <w:tc>
          <w:tcPr>
            <w:tcW w:w="8500" w:type="dxa"/>
          </w:tcPr>
          <w:p w14:paraId="4D8B5F8D" w14:textId="77777777" w:rsidR="00694D65" w:rsidRPr="00694D65" w:rsidRDefault="00694D65" w:rsidP="00694D65">
            <w:pPr>
              <w:pStyle w:val="ConsPlusNormal"/>
              <w:spacing w:after="0" w:line="240" w:lineRule="auto"/>
              <w:jc w:val="both"/>
              <w:rPr>
                <w:sz w:val="24"/>
                <w:szCs w:val="24"/>
              </w:rPr>
            </w:pPr>
            <w:r w:rsidRPr="00694D65">
              <w:rPr>
                <w:sz w:val="24"/>
                <w:szCs w:val="24"/>
              </w:rPr>
              <w:t>Орфография. Основные правила орфографии</w:t>
            </w:r>
          </w:p>
        </w:tc>
      </w:tr>
      <w:tr w:rsidR="00694D65" w:rsidRPr="00694D65" w14:paraId="5437A949" w14:textId="77777777" w:rsidTr="00694D65">
        <w:tc>
          <w:tcPr>
            <w:tcW w:w="1701" w:type="dxa"/>
          </w:tcPr>
          <w:p w14:paraId="2AA458B3" w14:textId="77777777" w:rsidR="00694D65" w:rsidRPr="00694D65" w:rsidRDefault="00694D65" w:rsidP="00694D65">
            <w:pPr>
              <w:pStyle w:val="ConsPlusNormal"/>
              <w:spacing w:after="0" w:line="240" w:lineRule="auto"/>
              <w:jc w:val="center"/>
              <w:rPr>
                <w:sz w:val="24"/>
                <w:szCs w:val="24"/>
              </w:rPr>
            </w:pPr>
            <w:r w:rsidRPr="00694D65">
              <w:rPr>
                <w:sz w:val="24"/>
                <w:szCs w:val="24"/>
              </w:rPr>
              <w:t>2.6.1</w:t>
            </w:r>
          </w:p>
        </w:tc>
        <w:tc>
          <w:tcPr>
            <w:tcW w:w="8500" w:type="dxa"/>
          </w:tcPr>
          <w:p w14:paraId="7DEBA576" w14:textId="77777777" w:rsidR="00694D65" w:rsidRPr="00694D65" w:rsidRDefault="00694D65" w:rsidP="00694D65">
            <w:pPr>
              <w:pStyle w:val="ConsPlusNormal"/>
              <w:spacing w:after="0" w:line="240" w:lineRule="auto"/>
              <w:jc w:val="both"/>
              <w:rPr>
                <w:sz w:val="24"/>
                <w:szCs w:val="24"/>
              </w:rPr>
            </w:pPr>
            <w:r w:rsidRPr="00694D65">
              <w:rPr>
                <w:sz w:val="24"/>
                <w:szCs w:val="24"/>
              </w:rPr>
              <w:t>Иметь представление о принципах и разделах русской орфографии; выполнять орфографический анализ слова</w:t>
            </w:r>
          </w:p>
        </w:tc>
      </w:tr>
      <w:tr w:rsidR="00694D65" w:rsidRPr="00694D65" w14:paraId="295EC8D3" w14:textId="77777777" w:rsidTr="00694D65">
        <w:tc>
          <w:tcPr>
            <w:tcW w:w="1701" w:type="dxa"/>
          </w:tcPr>
          <w:p w14:paraId="76663473" w14:textId="77777777" w:rsidR="00694D65" w:rsidRPr="00694D65" w:rsidRDefault="00694D65" w:rsidP="00694D65">
            <w:pPr>
              <w:pStyle w:val="ConsPlusNormal"/>
              <w:spacing w:after="0" w:line="240" w:lineRule="auto"/>
              <w:jc w:val="center"/>
              <w:rPr>
                <w:sz w:val="24"/>
                <w:szCs w:val="24"/>
              </w:rPr>
            </w:pPr>
            <w:r w:rsidRPr="00694D65">
              <w:rPr>
                <w:sz w:val="24"/>
                <w:szCs w:val="24"/>
              </w:rPr>
              <w:t>2.6.2</w:t>
            </w:r>
          </w:p>
        </w:tc>
        <w:tc>
          <w:tcPr>
            <w:tcW w:w="8500" w:type="dxa"/>
          </w:tcPr>
          <w:p w14:paraId="49F7254D" w14:textId="77777777" w:rsidR="00694D65" w:rsidRPr="00694D65" w:rsidRDefault="00694D65" w:rsidP="00694D65">
            <w:pPr>
              <w:pStyle w:val="ConsPlusNormal"/>
              <w:spacing w:after="0" w:line="240" w:lineRule="auto"/>
              <w:jc w:val="both"/>
              <w:rPr>
                <w:sz w:val="24"/>
                <w:szCs w:val="24"/>
              </w:rPr>
            </w:pPr>
            <w:r w:rsidRPr="00694D65">
              <w:rPr>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694D65" w:rsidRPr="00694D65" w14:paraId="5307C338" w14:textId="77777777" w:rsidTr="00694D65">
        <w:tc>
          <w:tcPr>
            <w:tcW w:w="1701" w:type="dxa"/>
          </w:tcPr>
          <w:p w14:paraId="344B15ED" w14:textId="77777777" w:rsidR="00694D65" w:rsidRPr="00694D65" w:rsidRDefault="00694D65" w:rsidP="00694D65">
            <w:pPr>
              <w:pStyle w:val="ConsPlusNormal"/>
              <w:spacing w:after="0" w:line="240" w:lineRule="auto"/>
              <w:jc w:val="center"/>
              <w:rPr>
                <w:sz w:val="24"/>
                <w:szCs w:val="24"/>
              </w:rPr>
            </w:pPr>
            <w:r w:rsidRPr="00694D65">
              <w:rPr>
                <w:sz w:val="24"/>
                <w:szCs w:val="24"/>
              </w:rPr>
              <w:t>2.6.3</w:t>
            </w:r>
          </w:p>
        </w:tc>
        <w:tc>
          <w:tcPr>
            <w:tcW w:w="8500" w:type="dxa"/>
          </w:tcPr>
          <w:p w14:paraId="3F9505AE" w14:textId="77777777" w:rsidR="00694D65" w:rsidRPr="00694D65" w:rsidRDefault="00694D65" w:rsidP="00694D65">
            <w:pPr>
              <w:pStyle w:val="ConsPlusNormal"/>
              <w:spacing w:after="0" w:line="240" w:lineRule="auto"/>
              <w:jc w:val="both"/>
              <w:rPr>
                <w:sz w:val="24"/>
                <w:szCs w:val="24"/>
              </w:rPr>
            </w:pPr>
            <w:r w:rsidRPr="00694D65">
              <w:rPr>
                <w:sz w:val="24"/>
                <w:szCs w:val="24"/>
              </w:rPr>
              <w:t>Использовать орфографические словари</w:t>
            </w:r>
          </w:p>
        </w:tc>
      </w:tr>
      <w:tr w:rsidR="00694D65" w:rsidRPr="00694D65" w14:paraId="2616B7FF" w14:textId="77777777" w:rsidTr="00694D65">
        <w:tc>
          <w:tcPr>
            <w:tcW w:w="1701" w:type="dxa"/>
          </w:tcPr>
          <w:p w14:paraId="6BD92178" w14:textId="77777777" w:rsidR="00694D65" w:rsidRPr="00694D65" w:rsidRDefault="00694D65" w:rsidP="00694D65">
            <w:pPr>
              <w:pStyle w:val="ConsPlusNormal"/>
              <w:spacing w:after="0" w:line="240" w:lineRule="auto"/>
              <w:jc w:val="center"/>
              <w:rPr>
                <w:sz w:val="24"/>
                <w:szCs w:val="24"/>
              </w:rPr>
            </w:pPr>
            <w:r w:rsidRPr="00694D65">
              <w:rPr>
                <w:sz w:val="24"/>
                <w:szCs w:val="24"/>
              </w:rPr>
              <w:t>3</w:t>
            </w:r>
          </w:p>
        </w:tc>
        <w:tc>
          <w:tcPr>
            <w:tcW w:w="8500" w:type="dxa"/>
          </w:tcPr>
          <w:p w14:paraId="03E5E88A" w14:textId="77777777" w:rsidR="00694D65" w:rsidRPr="00694D65" w:rsidRDefault="00694D65" w:rsidP="00694D65">
            <w:pPr>
              <w:pStyle w:val="ConsPlusNormal"/>
              <w:spacing w:after="0" w:line="240" w:lineRule="auto"/>
              <w:jc w:val="both"/>
              <w:rPr>
                <w:sz w:val="24"/>
                <w:szCs w:val="24"/>
              </w:rPr>
            </w:pPr>
            <w:r w:rsidRPr="00694D65">
              <w:rPr>
                <w:sz w:val="24"/>
                <w:szCs w:val="24"/>
              </w:rPr>
              <w:t>Речь. Речевое общение</w:t>
            </w:r>
          </w:p>
        </w:tc>
      </w:tr>
      <w:tr w:rsidR="00694D65" w:rsidRPr="00694D65" w14:paraId="5DF09294" w14:textId="77777777" w:rsidTr="00694D65">
        <w:tc>
          <w:tcPr>
            <w:tcW w:w="1701" w:type="dxa"/>
          </w:tcPr>
          <w:p w14:paraId="509D7E83" w14:textId="77777777" w:rsidR="00694D65" w:rsidRPr="00694D65" w:rsidRDefault="00694D65" w:rsidP="00694D65">
            <w:pPr>
              <w:pStyle w:val="ConsPlusNormal"/>
              <w:spacing w:after="0" w:line="240" w:lineRule="auto"/>
              <w:jc w:val="center"/>
              <w:rPr>
                <w:sz w:val="24"/>
                <w:szCs w:val="24"/>
              </w:rPr>
            </w:pPr>
            <w:r w:rsidRPr="00694D65">
              <w:rPr>
                <w:sz w:val="24"/>
                <w:szCs w:val="24"/>
              </w:rPr>
              <w:t>3.1</w:t>
            </w:r>
          </w:p>
        </w:tc>
        <w:tc>
          <w:tcPr>
            <w:tcW w:w="8500" w:type="dxa"/>
          </w:tcPr>
          <w:p w14:paraId="450B4F5E" w14:textId="77777777" w:rsidR="00694D65" w:rsidRPr="00694D65" w:rsidRDefault="00694D65" w:rsidP="00694D65">
            <w:pPr>
              <w:pStyle w:val="ConsPlusNormal"/>
              <w:spacing w:after="0" w:line="240" w:lineRule="auto"/>
              <w:jc w:val="both"/>
              <w:rPr>
                <w:sz w:val="24"/>
                <w:szCs w:val="24"/>
              </w:rPr>
            </w:pPr>
            <w:r w:rsidRPr="00694D65">
              <w:rPr>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tc>
      </w:tr>
      <w:tr w:rsidR="00694D65" w:rsidRPr="00694D65" w14:paraId="0B74764A" w14:textId="77777777" w:rsidTr="00694D65">
        <w:tc>
          <w:tcPr>
            <w:tcW w:w="1701" w:type="dxa"/>
          </w:tcPr>
          <w:p w14:paraId="713411E7" w14:textId="77777777" w:rsidR="00694D65" w:rsidRPr="00694D65" w:rsidRDefault="00694D65" w:rsidP="00694D65">
            <w:pPr>
              <w:pStyle w:val="ConsPlusNormal"/>
              <w:spacing w:after="0" w:line="240" w:lineRule="auto"/>
              <w:jc w:val="center"/>
              <w:rPr>
                <w:sz w:val="24"/>
                <w:szCs w:val="24"/>
              </w:rPr>
            </w:pPr>
            <w:r w:rsidRPr="00694D65">
              <w:rPr>
                <w:sz w:val="24"/>
                <w:szCs w:val="24"/>
              </w:rPr>
              <w:t>3.2</w:t>
            </w:r>
          </w:p>
        </w:tc>
        <w:tc>
          <w:tcPr>
            <w:tcW w:w="8500" w:type="dxa"/>
          </w:tcPr>
          <w:p w14:paraId="759FB876" w14:textId="77777777" w:rsidR="00694D65" w:rsidRPr="00694D65" w:rsidRDefault="00694D65" w:rsidP="00694D65">
            <w:pPr>
              <w:pStyle w:val="ConsPlusNormal"/>
              <w:spacing w:after="0" w:line="240" w:lineRule="auto"/>
              <w:jc w:val="both"/>
              <w:rPr>
                <w:sz w:val="24"/>
                <w:szCs w:val="24"/>
              </w:rPr>
            </w:pPr>
            <w:r w:rsidRPr="00694D65">
              <w:rPr>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694D65" w:rsidRPr="00694D65" w14:paraId="50502B6C" w14:textId="77777777" w:rsidTr="00694D65">
        <w:tc>
          <w:tcPr>
            <w:tcW w:w="1701" w:type="dxa"/>
          </w:tcPr>
          <w:p w14:paraId="0DEAAC42" w14:textId="77777777" w:rsidR="00694D65" w:rsidRPr="00694D65" w:rsidRDefault="00694D65" w:rsidP="00694D65">
            <w:pPr>
              <w:pStyle w:val="ConsPlusNormal"/>
              <w:spacing w:after="0" w:line="240" w:lineRule="auto"/>
              <w:jc w:val="center"/>
              <w:rPr>
                <w:sz w:val="24"/>
                <w:szCs w:val="24"/>
              </w:rPr>
            </w:pPr>
            <w:r w:rsidRPr="00694D65">
              <w:rPr>
                <w:sz w:val="24"/>
                <w:szCs w:val="24"/>
              </w:rPr>
              <w:t>3.3</w:t>
            </w:r>
          </w:p>
        </w:tc>
        <w:tc>
          <w:tcPr>
            <w:tcW w:w="8500" w:type="dxa"/>
          </w:tcPr>
          <w:p w14:paraId="7EDF1C5E" w14:textId="77777777" w:rsidR="00694D65" w:rsidRPr="00694D65" w:rsidRDefault="00694D65" w:rsidP="00694D65">
            <w:pPr>
              <w:pStyle w:val="ConsPlusNormal"/>
              <w:spacing w:after="0" w:line="240" w:lineRule="auto"/>
              <w:jc w:val="both"/>
              <w:rPr>
                <w:sz w:val="24"/>
                <w:szCs w:val="24"/>
              </w:rPr>
            </w:pPr>
            <w:r w:rsidRPr="00694D65">
              <w:rPr>
                <w:sz w:val="24"/>
                <w:szCs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694D65" w:rsidRPr="00694D65" w14:paraId="00D16335" w14:textId="77777777" w:rsidTr="00694D65">
        <w:tc>
          <w:tcPr>
            <w:tcW w:w="1701" w:type="dxa"/>
          </w:tcPr>
          <w:p w14:paraId="2E9EB004" w14:textId="77777777" w:rsidR="00694D65" w:rsidRPr="00694D65" w:rsidRDefault="00694D65" w:rsidP="00694D65">
            <w:pPr>
              <w:pStyle w:val="ConsPlusNormal"/>
              <w:spacing w:after="0" w:line="240" w:lineRule="auto"/>
              <w:jc w:val="center"/>
              <w:rPr>
                <w:sz w:val="24"/>
                <w:szCs w:val="24"/>
              </w:rPr>
            </w:pPr>
            <w:r w:rsidRPr="00694D65">
              <w:rPr>
                <w:sz w:val="24"/>
                <w:szCs w:val="24"/>
              </w:rPr>
              <w:t>3.4</w:t>
            </w:r>
          </w:p>
        </w:tc>
        <w:tc>
          <w:tcPr>
            <w:tcW w:w="8500" w:type="dxa"/>
          </w:tcPr>
          <w:p w14:paraId="18D364DE" w14:textId="77777777" w:rsidR="00694D65" w:rsidRPr="00694D65" w:rsidRDefault="00694D65" w:rsidP="00694D65">
            <w:pPr>
              <w:pStyle w:val="ConsPlusNormal"/>
              <w:spacing w:after="0" w:line="240" w:lineRule="auto"/>
              <w:jc w:val="both"/>
              <w:rPr>
                <w:sz w:val="24"/>
                <w:szCs w:val="24"/>
              </w:rPr>
            </w:pPr>
            <w:r w:rsidRPr="00694D65">
              <w:rPr>
                <w:sz w:val="24"/>
                <w:szCs w:val="24"/>
              </w:rPr>
              <w:t xml:space="preserve">Употреблять языковые средства с учетом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w:t>
            </w:r>
            <w:r w:rsidRPr="00694D65">
              <w:rPr>
                <w:sz w:val="24"/>
                <w:szCs w:val="24"/>
              </w:rPr>
              <w:lastRenderedPageBreak/>
              <w:t>словоупотребления</w:t>
            </w:r>
          </w:p>
        </w:tc>
      </w:tr>
      <w:tr w:rsidR="00694D65" w:rsidRPr="00694D65" w14:paraId="13ED424B" w14:textId="77777777" w:rsidTr="00694D65">
        <w:tc>
          <w:tcPr>
            <w:tcW w:w="1701" w:type="dxa"/>
          </w:tcPr>
          <w:p w14:paraId="7BD79176" w14:textId="77777777" w:rsidR="00694D65" w:rsidRPr="00694D65" w:rsidRDefault="00694D65" w:rsidP="00694D65">
            <w:pPr>
              <w:pStyle w:val="ConsPlusNormal"/>
              <w:spacing w:after="0" w:line="240" w:lineRule="auto"/>
              <w:jc w:val="center"/>
              <w:rPr>
                <w:sz w:val="24"/>
                <w:szCs w:val="24"/>
              </w:rPr>
            </w:pPr>
            <w:r w:rsidRPr="00694D65">
              <w:rPr>
                <w:sz w:val="24"/>
                <w:szCs w:val="24"/>
              </w:rPr>
              <w:lastRenderedPageBreak/>
              <w:t>4</w:t>
            </w:r>
          </w:p>
        </w:tc>
        <w:tc>
          <w:tcPr>
            <w:tcW w:w="8500" w:type="dxa"/>
          </w:tcPr>
          <w:p w14:paraId="17F45854" w14:textId="77777777" w:rsidR="00694D65" w:rsidRPr="00694D65" w:rsidRDefault="00694D65" w:rsidP="00694D65">
            <w:pPr>
              <w:pStyle w:val="ConsPlusNormal"/>
              <w:spacing w:after="0" w:line="240" w:lineRule="auto"/>
              <w:jc w:val="both"/>
              <w:rPr>
                <w:sz w:val="24"/>
                <w:szCs w:val="24"/>
              </w:rPr>
            </w:pPr>
            <w:r w:rsidRPr="00694D65">
              <w:rPr>
                <w:sz w:val="24"/>
                <w:szCs w:val="24"/>
              </w:rPr>
              <w:t>Текст. Информационно-смысловая переработка текста</w:t>
            </w:r>
          </w:p>
        </w:tc>
      </w:tr>
      <w:tr w:rsidR="00694D65" w:rsidRPr="00694D65" w14:paraId="6EE9365F" w14:textId="77777777" w:rsidTr="00694D65">
        <w:tc>
          <w:tcPr>
            <w:tcW w:w="1701" w:type="dxa"/>
          </w:tcPr>
          <w:p w14:paraId="1014FE6E" w14:textId="77777777" w:rsidR="00694D65" w:rsidRPr="00694D65" w:rsidRDefault="00694D65" w:rsidP="00694D65">
            <w:pPr>
              <w:pStyle w:val="ConsPlusNormal"/>
              <w:spacing w:after="0" w:line="240" w:lineRule="auto"/>
              <w:jc w:val="center"/>
              <w:rPr>
                <w:sz w:val="24"/>
                <w:szCs w:val="24"/>
              </w:rPr>
            </w:pPr>
            <w:r w:rsidRPr="00694D65">
              <w:rPr>
                <w:sz w:val="24"/>
                <w:szCs w:val="24"/>
              </w:rPr>
              <w:t>4.1</w:t>
            </w:r>
          </w:p>
        </w:tc>
        <w:tc>
          <w:tcPr>
            <w:tcW w:w="8500" w:type="dxa"/>
          </w:tcPr>
          <w:p w14:paraId="10718ADF" w14:textId="77777777" w:rsidR="00694D65" w:rsidRPr="00694D65" w:rsidRDefault="00694D65" w:rsidP="00694D65">
            <w:pPr>
              <w:pStyle w:val="ConsPlusNormal"/>
              <w:spacing w:after="0" w:line="240" w:lineRule="auto"/>
              <w:jc w:val="both"/>
              <w:rPr>
                <w:sz w:val="24"/>
                <w:szCs w:val="24"/>
              </w:rPr>
            </w:pPr>
            <w:r w:rsidRPr="00694D65">
              <w:rPr>
                <w:sz w:val="24"/>
                <w:szCs w:val="24"/>
              </w:rPr>
              <w:t>Применять знания о тексте, его основных признаках, структуре и видах представленной в нем информации в речевой практике</w:t>
            </w:r>
          </w:p>
        </w:tc>
      </w:tr>
      <w:tr w:rsidR="00694D65" w:rsidRPr="00694D65" w14:paraId="00E8BA8B" w14:textId="77777777" w:rsidTr="00694D65">
        <w:tc>
          <w:tcPr>
            <w:tcW w:w="1701" w:type="dxa"/>
          </w:tcPr>
          <w:p w14:paraId="03D7BE8C" w14:textId="77777777" w:rsidR="00694D65" w:rsidRPr="00694D65" w:rsidRDefault="00694D65" w:rsidP="00694D65">
            <w:pPr>
              <w:pStyle w:val="ConsPlusNormal"/>
              <w:spacing w:after="0" w:line="240" w:lineRule="auto"/>
              <w:jc w:val="center"/>
              <w:rPr>
                <w:sz w:val="24"/>
                <w:szCs w:val="24"/>
              </w:rPr>
            </w:pPr>
            <w:r w:rsidRPr="00694D65">
              <w:rPr>
                <w:sz w:val="24"/>
                <w:szCs w:val="24"/>
              </w:rPr>
              <w:t>4.2</w:t>
            </w:r>
          </w:p>
        </w:tc>
        <w:tc>
          <w:tcPr>
            <w:tcW w:w="8500" w:type="dxa"/>
          </w:tcPr>
          <w:p w14:paraId="06B5A0DC" w14:textId="77777777" w:rsidR="00694D65" w:rsidRPr="00694D65" w:rsidRDefault="00694D65" w:rsidP="00694D65">
            <w:pPr>
              <w:pStyle w:val="ConsPlusNormal"/>
              <w:spacing w:after="0" w:line="240" w:lineRule="auto"/>
              <w:jc w:val="both"/>
              <w:rPr>
                <w:sz w:val="24"/>
                <w:szCs w:val="24"/>
              </w:rPr>
            </w:pPr>
            <w:r w:rsidRPr="00694D65">
              <w:rPr>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694D65" w:rsidRPr="00694D65" w14:paraId="40A07282" w14:textId="77777777" w:rsidTr="00694D65">
        <w:tc>
          <w:tcPr>
            <w:tcW w:w="1701" w:type="dxa"/>
          </w:tcPr>
          <w:p w14:paraId="7B4916D2" w14:textId="77777777" w:rsidR="00694D65" w:rsidRPr="00694D65" w:rsidRDefault="00694D65" w:rsidP="00694D65">
            <w:pPr>
              <w:pStyle w:val="ConsPlusNormal"/>
              <w:spacing w:after="0" w:line="240" w:lineRule="auto"/>
              <w:jc w:val="center"/>
              <w:rPr>
                <w:sz w:val="24"/>
                <w:szCs w:val="24"/>
              </w:rPr>
            </w:pPr>
            <w:r w:rsidRPr="00694D65">
              <w:rPr>
                <w:sz w:val="24"/>
                <w:szCs w:val="24"/>
              </w:rPr>
              <w:t>4.3</w:t>
            </w:r>
          </w:p>
        </w:tc>
        <w:tc>
          <w:tcPr>
            <w:tcW w:w="8500" w:type="dxa"/>
          </w:tcPr>
          <w:p w14:paraId="3DFD7C90" w14:textId="77777777" w:rsidR="00694D65" w:rsidRPr="00694D65" w:rsidRDefault="00694D65" w:rsidP="00694D65">
            <w:pPr>
              <w:pStyle w:val="ConsPlusNormal"/>
              <w:spacing w:after="0" w:line="240" w:lineRule="auto"/>
              <w:jc w:val="both"/>
              <w:rPr>
                <w:sz w:val="24"/>
                <w:szCs w:val="24"/>
              </w:rPr>
            </w:pPr>
            <w:r w:rsidRPr="00694D65">
              <w:rPr>
                <w:sz w:val="24"/>
                <w:szCs w:val="24"/>
              </w:rPr>
              <w:t>Выявлять логико-смысловые отношения между предложениями в тексте</w:t>
            </w:r>
          </w:p>
        </w:tc>
      </w:tr>
      <w:tr w:rsidR="00694D65" w:rsidRPr="00694D65" w14:paraId="2A7B21AE" w14:textId="77777777" w:rsidTr="00694D65">
        <w:tc>
          <w:tcPr>
            <w:tcW w:w="1701" w:type="dxa"/>
          </w:tcPr>
          <w:p w14:paraId="6655C907" w14:textId="77777777" w:rsidR="00694D65" w:rsidRPr="00694D65" w:rsidRDefault="00694D65" w:rsidP="00694D65">
            <w:pPr>
              <w:pStyle w:val="ConsPlusNormal"/>
              <w:spacing w:after="0" w:line="240" w:lineRule="auto"/>
              <w:jc w:val="center"/>
              <w:rPr>
                <w:sz w:val="24"/>
                <w:szCs w:val="24"/>
              </w:rPr>
            </w:pPr>
            <w:r w:rsidRPr="00694D65">
              <w:rPr>
                <w:sz w:val="24"/>
                <w:szCs w:val="24"/>
              </w:rPr>
              <w:t>4.4</w:t>
            </w:r>
          </w:p>
        </w:tc>
        <w:tc>
          <w:tcPr>
            <w:tcW w:w="8500" w:type="dxa"/>
          </w:tcPr>
          <w:p w14:paraId="040E0FA7" w14:textId="77777777" w:rsidR="00694D65" w:rsidRPr="00694D65" w:rsidRDefault="00694D65" w:rsidP="00694D65">
            <w:pPr>
              <w:pStyle w:val="ConsPlusNormal"/>
              <w:spacing w:after="0" w:line="240" w:lineRule="auto"/>
              <w:jc w:val="both"/>
              <w:rPr>
                <w:sz w:val="24"/>
                <w:szCs w:val="24"/>
              </w:rPr>
            </w:pPr>
            <w:r w:rsidRPr="00694D65">
              <w:rPr>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694D65" w:rsidRPr="00694D65" w14:paraId="5EBD164C" w14:textId="77777777" w:rsidTr="00694D65">
        <w:tc>
          <w:tcPr>
            <w:tcW w:w="1701" w:type="dxa"/>
          </w:tcPr>
          <w:p w14:paraId="50C7E9E6" w14:textId="77777777" w:rsidR="00694D65" w:rsidRPr="00694D65" w:rsidRDefault="00694D65" w:rsidP="00694D65">
            <w:pPr>
              <w:pStyle w:val="ConsPlusNormal"/>
              <w:spacing w:after="0" w:line="240" w:lineRule="auto"/>
              <w:jc w:val="center"/>
              <w:rPr>
                <w:sz w:val="24"/>
                <w:szCs w:val="24"/>
              </w:rPr>
            </w:pPr>
            <w:r w:rsidRPr="00694D65">
              <w:rPr>
                <w:sz w:val="24"/>
                <w:szCs w:val="24"/>
              </w:rPr>
              <w:t>4.5</w:t>
            </w:r>
          </w:p>
        </w:tc>
        <w:tc>
          <w:tcPr>
            <w:tcW w:w="8500" w:type="dxa"/>
          </w:tcPr>
          <w:p w14:paraId="206506A8" w14:textId="77777777" w:rsidR="00694D65" w:rsidRPr="00694D65" w:rsidRDefault="00694D65" w:rsidP="00694D65">
            <w:pPr>
              <w:pStyle w:val="ConsPlusNormal"/>
              <w:spacing w:after="0" w:line="240" w:lineRule="auto"/>
              <w:jc w:val="both"/>
              <w:rPr>
                <w:sz w:val="24"/>
                <w:szCs w:val="24"/>
              </w:rPr>
            </w:pPr>
            <w:r w:rsidRPr="00694D65">
              <w:rPr>
                <w:sz w:val="24"/>
                <w:szCs w:val="24"/>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tc>
      </w:tr>
      <w:tr w:rsidR="00694D65" w:rsidRPr="00694D65" w14:paraId="475AA93A" w14:textId="77777777" w:rsidTr="00694D65">
        <w:tc>
          <w:tcPr>
            <w:tcW w:w="1701" w:type="dxa"/>
          </w:tcPr>
          <w:p w14:paraId="170D5574" w14:textId="77777777" w:rsidR="00694D65" w:rsidRPr="00694D65" w:rsidRDefault="00694D65" w:rsidP="00694D65">
            <w:pPr>
              <w:pStyle w:val="ConsPlusNormal"/>
              <w:spacing w:after="0" w:line="240" w:lineRule="auto"/>
              <w:jc w:val="center"/>
              <w:rPr>
                <w:sz w:val="24"/>
                <w:szCs w:val="24"/>
              </w:rPr>
            </w:pPr>
            <w:r w:rsidRPr="00694D65">
              <w:rPr>
                <w:sz w:val="24"/>
                <w:szCs w:val="24"/>
              </w:rPr>
              <w:t>4.6</w:t>
            </w:r>
          </w:p>
        </w:tc>
        <w:tc>
          <w:tcPr>
            <w:tcW w:w="8500" w:type="dxa"/>
          </w:tcPr>
          <w:p w14:paraId="7593EF92" w14:textId="77777777" w:rsidR="00694D65" w:rsidRPr="00694D65" w:rsidRDefault="00694D65" w:rsidP="00694D65">
            <w:pPr>
              <w:pStyle w:val="ConsPlusNormal"/>
              <w:spacing w:after="0" w:line="240" w:lineRule="auto"/>
              <w:jc w:val="both"/>
              <w:rPr>
                <w:sz w:val="24"/>
                <w:szCs w:val="24"/>
              </w:rPr>
            </w:pPr>
            <w:r w:rsidRPr="00694D65">
              <w:rPr>
                <w:sz w:val="24"/>
                <w:szCs w:val="24"/>
              </w:rPr>
              <w:t>Создавать вторичные тексты (план, тезисы, конспект, реферат, аннотация, отзыв, рецензия и другие)</w:t>
            </w:r>
          </w:p>
        </w:tc>
      </w:tr>
      <w:tr w:rsidR="00694D65" w:rsidRPr="00694D65" w14:paraId="2A0B2328" w14:textId="77777777" w:rsidTr="00694D65">
        <w:tc>
          <w:tcPr>
            <w:tcW w:w="1701" w:type="dxa"/>
          </w:tcPr>
          <w:p w14:paraId="7C1AF334" w14:textId="77777777" w:rsidR="00694D65" w:rsidRPr="00694D65" w:rsidRDefault="00694D65" w:rsidP="00694D65">
            <w:pPr>
              <w:pStyle w:val="ConsPlusNormal"/>
              <w:spacing w:after="0" w:line="240" w:lineRule="auto"/>
              <w:jc w:val="center"/>
              <w:rPr>
                <w:sz w:val="24"/>
                <w:szCs w:val="24"/>
              </w:rPr>
            </w:pPr>
            <w:r w:rsidRPr="00694D65">
              <w:rPr>
                <w:sz w:val="24"/>
                <w:szCs w:val="24"/>
              </w:rPr>
              <w:t>4.7</w:t>
            </w:r>
          </w:p>
        </w:tc>
        <w:tc>
          <w:tcPr>
            <w:tcW w:w="8500" w:type="dxa"/>
          </w:tcPr>
          <w:p w14:paraId="30F109A1" w14:textId="77777777" w:rsidR="00694D65" w:rsidRPr="00694D65" w:rsidRDefault="00694D65" w:rsidP="00694D65">
            <w:pPr>
              <w:pStyle w:val="ConsPlusNormal"/>
              <w:spacing w:after="0" w:line="240" w:lineRule="auto"/>
              <w:jc w:val="both"/>
              <w:rPr>
                <w:sz w:val="24"/>
                <w:szCs w:val="24"/>
              </w:rPr>
            </w:pPr>
            <w:r w:rsidRPr="00694D65">
              <w:rPr>
                <w:sz w:val="24"/>
                <w:szCs w:val="24"/>
              </w:rPr>
              <w:t>Корректировать текст: устранять логические, фактические, этические, грамматические и речевые ошибки</w:t>
            </w:r>
          </w:p>
        </w:tc>
      </w:tr>
    </w:tbl>
    <w:p w14:paraId="152D00F4" w14:textId="1206041B" w:rsidR="00694D65" w:rsidRPr="00694D65" w:rsidRDefault="00694D65" w:rsidP="00694D65">
      <w:pPr>
        <w:pStyle w:val="ConsPlusNormal"/>
        <w:spacing w:after="0" w:line="240" w:lineRule="auto"/>
        <w:jc w:val="center"/>
        <w:rPr>
          <w:sz w:val="24"/>
          <w:szCs w:val="24"/>
        </w:rPr>
      </w:pPr>
      <w:r w:rsidRPr="00694D65">
        <w:rPr>
          <w:sz w:val="24"/>
          <w:szCs w:val="24"/>
        </w:rPr>
        <w:t>Проверяемые элементы содержания (10 класс)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9124"/>
      </w:tblGrid>
      <w:tr w:rsidR="00694D65" w:rsidRPr="00694D65" w14:paraId="444EF445" w14:textId="77777777" w:rsidTr="00694D65">
        <w:tc>
          <w:tcPr>
            <w:tcW w:w="1077" w:type="dxa"/>
          </w:tcPr>
          <w:p w14:paraId="7A8A3D5F" w14:textId="77777777" w:rsidR="00694D65" w:rsidRPr="00694D65" w:rsidRDefault="00694D65" w:rsidP="00694D65">
            <w:pPr>
              <w:pStyle w:val="ConsPlusNormal"/>
              <w:spacing w:after="0" w:line="240" w:lineRule="auto"/>
              <w:jc w:val="center"/>
              <w:rPr>
                <w:sz w:val="24"/>
                <w:szCs w:val="24"/>
              </w:rPr>
            </w:pPr>
            <w:r w:rsidRPr="00694D65">
              <w:rPr>
                <w:sz w:val="24"/>
                <w:szCs w:val="24"/>
              </w:rPr>
              <w:t>Код</w:t>
            </w:r>
          </w:p>
        </w:tc>
        <w:tc>
          <w:tcPr>
            <w:tcW w:w="9124" w:type="dxa"/>
          </w:tcPr>
          <w:p w14:paraId="24615036" w14:textId="77777777" w:rsidR="00694D65" w:rsidRPr="00694D65" w:rsidRDefault="00694D65" w:rsidP="00694D65">
            <w:pPr>
              <w:pStyle w:val="ConsPlusNormal"/>
              <w:spacing w:after="0" w:line="240" w:lineRule="auto"/>
              <w:jc w:val="center"/>
              <w:rPr>
                <w:sz w:val="24"/>
                <w:szCs w:val="24"/>
              </w:rPr>
            </w:pPr>
            <w:r w:rsidRPr="00694D65">
              <w:rPr>
                <w:sz w:val="24"/>
                <w:szCs w:val="24"/>
              </w:rPr>
              <w:t>Проверяемый элемент содержания</w:t>
            </w:r>
          </w:p>
        </w:tc>
      </w:tr>
      <w:tr w:rsidR="00694D65" w:rsidRPr="00694D65" w14:paraId="4FD38733" w14:textId="77777777" w:rsidTr="00694D65">
        <w:tc>
          <w:tcPr>
            <w:tcW w:w="1077" w:type="dxa"/>
          </w:tcPr>
          <w:p w14:paraId="23FDCDF0" w14:textId="77777777" w:rsidR="00694D65" w:rsidRPr="00694D65" w:rsidRDefault="00694D65" w:rsidP="00694D65">
            <w:pPr>
              <w:pStyle w:val="ConsPlusNormal"/>
              <w:spacing w:after="0" w:line="240" w:lineRule="auto"/>
              <w:jc w:val="center"/>
              <w:rPr>
                <w:sz w:val="24"/>
                <w:szCs w:val="24"/>
              </w:rPr>
            </w:pPr>
            <w:r w:rsidRPr="00694D65">
              <w:rPr>
                <w:sz w:val="24"/>
                <w:szCs w:val="24"/>
              </w:rPr>
              <w:t>1</w:t>
            </w:r>
          </w:p>
        </w:tc>
        <w:tc>
          <w:tcPr>
            <w:tcW w:w="9124" w:type="dxa"/>
          </w:tcPr>
          <w:p w14:paraId="5AD245FB" w14:textId="77777777" w:rsidR="00694D65" w:rsidRPr="00694D65" w:rsidRDefault="00694D65" w:rsidP="00694D65">
            <w:pPr>
              <w:pStyle w:val="ConsPlusNormal"/>
              <w:spacing w:after="0" w:line="240" w:lineRule="auto"/>
              <w:jc w:val="both"/>
              <w:rPr>
                <w:sz w:val="24"/>
                <w:szCs w:val="24"/>
              </w:rPr>
            </w:pPr>
            <w:r w:rsidRPr="00694D65">
              <w:rPr>
                <w:sz w:val="24"/>
                <w:szCs w:val="24"/>
              </w:rPr>
              <w:t>Общие сведения о языке</w:t>
            </w:r>
          </w:p>
        </w:tc>
      </w:tr>
      <w:tr w:rsidR="00694D65" w:rsidRPr="00694D65" w14:paraId="683E217C" w14:textId="77777777" w:rsidTr="00694D65">
        <w:tc>
          <w:tcPr>
            <w:tcW w:w="1077" w:type="dxa"/>
          </w:tcPr>
          <w:p w14:paraId="00F68147" w14:textId="77777777" w:rsidR="00694D65" w:rsidRPr="00694D65" w:rsidRDefault="00694D65" w:rsidP="00694D65">
            <w:pPr>
              <w:pStyle w:val="ConsPlusNormal"/>
              <w:spacing w:after="0" w:line="240" w:lineRule="auto"/>
              <w:jc w:val="center"/>
              <w:rPr>
                <w:sz w:val="24"/>
                <w:szCs w:val="24"/>
              </w:rPr>
            </w:pPr>
            <w:r w:rsidRPr="00694D65">
              <w:rPr>
                <w:sz w:val="24"/>
                <w:szCs w:val="24"/>
              </w:rPr>
              <w:t>1.1</w:t>
            </w:r>
          </w:p>
        </w:tc>
        <w:tc>
          <w:tcPr>
            <w:tcW w:w="9124" w:type="dxa"/>
          </w:tcPr>
          <w:p w14:paraId="0BCA3ACA" w14:textId="77777777" w:rsidR="00694D65" w:rsidRPr="00694D65" w:rsidRDefault="00694D65" w:rsidP="00694D65">
            <w:pPr>
              <w:pStyle w:val="ConsPlusNormal"/>
              <w:spacing w:after="0" w:line="240" w:lineRule="auto"/>
              <w:jc w:val="both"/>
              <w:rPr>
                <w:sz w:val="24"/>
                <w:szCs w:val="24"/>
              </w:rPr>
            </w:pPr>
            <w:r w:rsidRPr="00694D65">
              <w:rPr>
                <w:sz w:val="24"/>
                <w:szCs w:val="24"/>
              </w:rPr>
              <w:t>Язык как знаковая система. Основные функции языка</w:t>
            </w:r>
          </w:p>
        </w:tc>
      </w:tr>
      <w:tr w:rsidR="00694D65" w:rsidRPr="00694D65" w14:paraId="1E70FD6B" w14:textId="77777777" w:rsidTr="00694D65">
        <w:tc>
          <w:tcPr>
            <w:tcW w:w="1077" w:type="dxa"/>
          </w:tcPr>
          <w:p w14:paraId="3297900A" w14:textId="77777777" w:rsidR="00694D65" w:rsidRPr="00694D65" w:rsidRDefault="00694D65" w:rsidP="00694D65">
            <w:pPr>
              <w:pStyle w:val="ConsPlusNormal"/>
              <w:spacing w:after="0" w:line="240" w:lineRule="auto"/>
              <w:jc w:val="center"/>
              <w:rPr>
                <w:sz w:val="24"/>
                <w:szCs w:val="24"/>
              </w:rPr>
            </w:pPr>
            <w:r w:rsidRPr="00694D65">
              <w:rPr>
                <w:sz w:val="24"/>
                <w:szCs w:val="24"/>
              </w:rPr>
              <w:t>1.2</w:t>
            </w:r>
          </w:p>
        </w:tc>
        <w:tc>
          <w:tcPr>
            <w:tcW w:w="9124" w:type="dxa"/>
          </w:tcPr>
          <w:p w14:paraId="7B7DA6B2" w14:textId="77777777" w:rsidR="00694D65" w:rsidRPr="00694D65" w:rsidRDefault="00694D65" w:rsidP="00694D65">
            <w:pPr>
              <w:pStyle w:val="ConsPlusNormal"/>
              <w:spacing w:after="0" w:line="240" w:lineRule="auto"/>
              <w:jc w:val="both"/>
              <w:rPr>
                <w:sz w:val="24"/>
                <w:szCs w:val="24"/>
              </w:rPr>
            </w:pPr>
            <w:r w:rsidRPr="00694D65">
              <w:rPr>
                <w:sz w:val="24"/>
                <w:szCs w:val="24"/>
              </w:rPr>
              <w:t>Лингвистика как наука</w:t>
            </w:r>
          </w:p>
        </w:tc>
      </w:tr>
      <w:tr w:rsidR="00694D65" w:rsidRPr="00694D65" w14:paraId="3DC2A2B9" w14:textId="77777777" w:rsidTr="00694D65">
        <w:tc>
          <w:tcPr>
            <w:tcW w:w="1077" w:type="dxa"/>
          </w:tcPr>
          <w:p w14:paraId="6FB6A3FF" w14:textId="77777777" w:rsidR="00694D65" w:rsidRPr="00694D65" w:rsidRDefault="00694D65" w:rsidP="00694D65">
            <w:pPr>
              <w:pStyle w:val="ConsPlusNormal"/>
              <w:spacing w:after="0" w:line="240" w:lineRule="auto"/>
              <w:jc w:val="center"/>
              <w:rPr>
                <w:sz w:val="24"/>
                <w:szCs w:val="24"/>
              </w:rPr>
            </w:pPr>
            <w:r w:rsidRPr="00694D65">
              <w:rPr>
                <w:sz w:val="24"/>
                <w:szCs w:val="24"/>
              </w:rPr>
              <w:t>1.3</w:t>
            </w:r>
          </w:p>
        </w:tc>
        <w:tc>
          <w:tcPr>
            <w:tcW w:w="9124" w:type="dxa"/>
          </w:tcPr>
          <w:p w14:paraId="4CBE5B55" w14:textId="77777777" w:rsidR="00694D65" w:rsidRPr="00694D65" w:rsidRDefault="00694D65" w:rsidP="00694D65">
            <w:pPr>
              <w:pStyle w:val="ConsPlusNormal"/>
              <w:spacing w:after="0" w:line="240" w:lineRule="auto"/>
              <w:jc w:val="both"/>
              <w:rPr>
                <w:sz w:val="24"/>
                <w:szCs w:val="24"/>
              </w:rPr>
            </w:pPr>
            <w:r w:rsidRPr="00694D65">
              <w:rPr>
                <w:sz w:val="24"/>
                <w:szCs w:val="24"/>
              </w:rPr>
              <w:t>Язык и культура</w:t>
            </w:r>
          </w:p>
        </w:tc>
      </w:tr>
      <w:tr w:rsidR="00694D65" w:rsidRPr="00694D65" w14:paraId="4F2DB028" w14:textId="77777777" w:rsidTr="00694D65">
        <w:tc>
          <w:tcPr>
            <w:tcW w:w="1077" w:type="dxa"/>
          </w:tcPr>
          <w:p w14:paraId="6EE95AB0" w14:textId="77777777" w:rsidR="00694D65" w:rsidRPr="00694D65" w:rsidRDefault="00694D65" w:rsidP="00694D65">
            <w:pPr>
              <w:pStyle w:val="ConsPlusNormal"/>
              <w:spacing w:after="0" w:line="240" w:lineRule="auto"/>
              <w:jc w:val="center"/>
              <w:rPr>
                <w:sz w:val="24"/>
                <w:szCs w:val="24"/>
              </w:rPr>
            </w:pPr>
            <w:r w:rsidRPr="00694D65">
              <w:rPr>
                <w:sz w:val="24"/>
                <w:szCs w:val="24"/>
              </w:rPr>
              <w:t>1.4</w:t>
            </w:r>
          </w:p>
        </w:tc>
        <w:tc>
          <w:tcPr>
            <w:tcW w:w="9124" w:type="dxa"/>
          </w:tcPr>
          <w:p w14:paraId="0948F6B8" w14:textId="77777777" w:rsidR="00694D65" w:rsidRPr="00694D65" w:rsidRDefault="00694D65" w:rsidP="00694D65">
            <w:pPr>
              <w:pStyle w:val="ConsPlusNormal"/>
              <w:spacing w:after="0" w:line="240" w:lineRule="auto"/>
              <w:jc w:val="both"/>
              <w:rPr>
                <w:sz w:val="24"/>
                <w:szCs w:val="24"/>
              </w:rPr>
            </w:pPr>
            <w:r w:rsidRPr="00694D65">
              <w:rPr>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694D65" w:rsidRPr="00694D65" w14:paraId="5B21013D" w14:textId="77777777" w:rsidTr="00694D65">
        <w:tc>
          <w:tcPr>
            <w:tcW w:w="1077" w:type="dxa"/>
          </w:tcPr>
          <w:p w14:paraId="26CBDB07" w14:textId="77777777" w:rsidR="00694D65" w:rsidRPr="00694D65" w:rsidRDefault="00694D65" w:rsidP="00694D65">
            <w:pPr>
              <w:pStyle w:val="ConsPlusNormal"/>
              <w:spacing w:after="0" w:line="240" w:lineRule="auto"/>
              <w:jc w:val="center"/>
              <w:rPr>
                <w:sz w:val="24"/>
                <w:szCs w:val="24"/>
              </w:rPr>
            </w:pPr>
            <w:r w:rsidRPr="00694D65">
              <w:rPr>
                <w:sz w:val="24"/>
                <w:szCs w:val="24"/>
              </w:rPr>
              <w:t>1.5</w:t>
            </w:r>
          </w:p>
        </w:tc>
        <w:tc>
          <w:tcPr>
            <w:tcW w:w="9124" w:type="dxa"/>
          </w:tcPr>
          <w:p w14:paraId="759E75FA" w14:textId="77777777" w:rsidR="00694D65" w:rsidRPr="00694D65" w:rsidRDefault="00694D65" w:rsidP="00694D65">
            <w:pPr>
              <w:pStyle w:val="ConsPlusNormal"/>
              <w:spacing w:after="0" w:line="240" w:lineRule="auto"/>
              <w:jc w:val="both"/>
              <w:rPr>
                <w:sz w:val="24"/>
                <w:szCs w:val="24"/>
              </w:rPr>
            </w:pPr>
            <w:r w:rsidRPr="00694D65">
              <w:rPr>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694D65" w:rsidRPr="00694D65" w14:paraId="06C02071" w14:textId="77777777" w:rsidTr="00694D65">
        <w:tc>
          <w:tcPr>
            <w:tcW w:w="1077" w:type="dxa"/>
          </w:tcPr>
          <w:p w14:paraId="1C396019" w14:textId="77777777" w:rsidR="00694D65" w:rsidRPr="00694D65" w:rsidRDefault="00694D65" w:rsidP="00694D65">
            <w:pPr>
              <w:pStyle w:val="ConsPlusNormal"/>
              <w:spacing w:after="0" w:line="240" w:lineRule="auto"/>
              <w:jc w:val="center"/>
              <w:rPr>
                <w:sz w:val="24"/>
                <w:szCs w:val="24"/>
              </w:rPr>
            </w:pPr>
            <w:r w:rsidRPr="00694D65">
              <w:rPr>
                <w:sz w:val="24"/>
                <w:szCs w:val="24"/>
              </w:rPr>
              <w:t>2</w:t>
            </w:r>
          </w:p>
        </w:tc>
        <w:tc>
          <w:tcPr>
            <w:tcW w:w="9124" w:type="dxa"/>
          </w:tcPr>
          <w:p w14:paraId="602857E0" w14:textId="77777777" w:rsidR="00694D65" w:rsidRPr="00694D65" w:rsidRDefault="00694D65" w:rsidP="00694D65">
            <w:pPr>
              <w:pStyle w:val="ConsPlusNormal"/>
              <w:spacing w:after="0" w:line="240" w:lineRule="auto"/>
              <w:jc w:val="both"/>
              <w:rPr>
                <w:sz w:val="24"/>
                <w:szCs w:val="24"/>
              </w:rPr>
            </w:pPr>
            <w:r w:rsidRPr="00694D65">
              <w:rPr>
                <w:sz w:val="24"/>
                <w:szCs w:val="24"/>
              </w:rPr>
              <w:t>Язык и речь. Культура речи</w:t>
            </w:r>
          </w:p>
        </w:tc>
      </w:tr>
      <w:tr w:rsidR="00694D65" w:rsidRPr="00694D65" w14:paraId="3272F9A5" w14:textId="77777777" w:rsidTr="00694D65">
        <w:tc>
          <w:tcPr>
            <w:tcW w:w="1077" w:type="dxa"/>
          </w:tcPr>
          <w:p w14:paraId="13A95064" w14:textId="77777777" w:rsidR="00694D65" w:rsidRPr="00694D65" w:rsidRDefault="00694D65" w:rsidP="00694D65">
            <w:pPr>
              <w:pStyle w:val="ConsPlusNormal"/>
              <w:spacing w:after="0" w:line="240" w:lineRule="auto"/>
              <w:jc w:val="center"/>
              <w:rPr>
                <w:sz w:val="24"/>
                <w:szCs w:val="24"/>
              </w:rPr>
            </w:pPr>
            <w:r w:rsidRPr="00694D65">
              <w:rPr>
                <w:sz w:val="24"/>
                <w:szCs w:val="24"/>
              </w:rPr>
              <w:t>2.1</w:t>
            </w:r>
          </w:p>
        </w:tc>
        <w:tc>
          <w:tcPr>
            <w:tcW w:w="9124" w:type="dxa"/>
          </w:tcPr>
          <w:p w14:paraId="617DCECA" w14:textId="77777777" w:rsidR="00694D65" w:rsidRPr="00694D65" w:rsidRDefault="00694D65" w:rsidP="00694D65">
            <w:pPr>
              <w:pStyle w:val="ConsPlusNormal"/>
              <w:spacing w:after="0" w:line="240" w:lineRule="auto"/>
              <w:jc w:val="both"/>
              <w:rPr>
                <w:sz w:val="24"/>
                <w:szCs w:val="24"/>
              </w:rPr>
            </w:pPr>
            <w:r w:rsidRPr="00694D65">
              <w:rPr>
                <w:sz w:val="24"/>
                <w:szCs w:val="24"/>
              </w:rPr>
              <w:t>Система языка. Культура речи</w:t>
            </w:r>
          </w:p>
        </w:tc>
      </w:tr>
      <w:tr w:rsidR="00694D65" w:rsidRPr="00694D65" w14:paraId="2E9209AE" w14:textId="77777777" w:rsidTr="00694D65">
        <w:tc>
          <w:tcPr>
            <w:tcW w:w="1077" w:type="dxa"/>
          </w:tcPr>
          <w:p w14:paraId="7FDFF5BF" w14:textId="77777777" w:rsidR="00694D65" w:rsidRPr="00694D65" w:rsidRDefault="00694D65" w:rsidP="00694D65">
            <w:pPr>
              <w:pStyle w:val="ConsPlusNormal"/>
              <w:spacing w:after="0" w:line="240" w:lineRule="auto"/>
              <w:jc w:val="center"/>
              <w:rPr>
                <w:sz w:val="24"/>
                <w:szCs w:val="24"/>
              </w:rPr>
            </w:pPr>
            <w:r w:rsidRPr="00694D65">
              <w:rPr>
                <w:sz w:val="24"/>
                <w:szCs w:val="24"/>
              </w:rPr>
              <w:t>2.1.1</w:t>
            </w:r>
          </w:p>
        </w:tc>
        <w:tc>
          <w:tcPr>
            <w:tcW w:w="9124" w:type="dxa"/>
          </w:tcPr>
          <w:p w14:paraId="4DE3932D" w14:textId="77777777" w:rsidR="00694D65" w:rsidRPr="00694D65" w:rsidRDefault="00694D65" w:rsidP="00694D65">
            <w:pPr>
              <w:pStyle w:val="ConsPlusNormal"/>
              <w:spacing w:after="0" w:line="240" w:lineRule="auto"/>
              <w:jc w:val="both"/>
              <w:rPr>
                <w:sz w:val="24"/>
                <w:szCs w:val="24"/>
              </w:rPr>
            </w:pPr>
            <w:r w:rsidRPr="00694D65">
              <w:rPr>
                <w:sz w:val="24"/>
                <w:szCs w:val="24"/>
              </w:rPr>
              <w:t>Система языка, ее устройство, функционирование</w:t>
            </w:r>
          </w:p>
        </w:tc>
      </w:tr>
      <w:tr w:rsidR="00694D65" w:rsidRPr="00694D65" w14:paraId="30B093ED" w14:textId="77777777" w:rsidTr="00694D65">
        <w:tc>
          <w:tcPr>
            <w:tcW w:w="1077" w:type="dxa"/>
          </w:tcPr>
          <w:p w14:paraId="338A1401" w14:textId="77777777" w:rsidR="00694D65" w:rsidRPr="00694D65" w:rsidRDefault="00694D65" w:rsidP="00694D65">
            <w:pPr>
              <w:pStyle w:val="ConsPlusNormal"/>
              <w:spacing w:after="0" w:line="240" w:lineRule="auto"/>
              <w:jc w:val="center"/>
              <w:rPr>
                <w:sz w:val="24"/>
                <w:szCs w:val="24"/>
              </w:rPr>
            </w:pPr>
            <w:r w:rsidRPr="00694D65">
              <w:rPr>
                <w:sz w:val="24"/>
                <w:szCs w:val="24"/>
              </w:rPr>
              <w:t>2.1.2</w:t>
            </w:r>
          </w:p>
        </w:tc>
        <w:tc>
          <w:tcPr>
            <w:tcW w:w="9124" w:type="dxa"/>
          </w:tcPr>
          <w:p w14:paraId="532E4241" w14:textId="77777777" w:rsidR="00694D65" w:rsidRPr="00694D65" w:rsidRDefault="00694D65" w:rsidP="00694D65">
            <w:pPr>
              <w:pStyle w:val="ConsPlusNormal"/>
              <w:spacing w:after="0" w:line="240" w:lineRule="auto"/>
              <w:jc w:val="both"/>
              <w:rPr>
                <w:sz w:val="24"/>
                <w:szCs w:val="24"/>
              </w:rPr>
            </w:pPr>
            <w:r w:rsidRPr="00694D65">
              <w:rPr>
                <w:sz w:val="24"/>
                <w:szCs w:val="24"/>
              </w:rPr>
              <w:t>Культура речи как раздел лингвистики</w:t>
            </w:r>
          </w:p>
        </w:tc>
      </w:tr>
      <w:tr w:rsidR="00694D65" w:rsidRPr="00694D65" w14:paraId="7AB5098E" w14:textId="77777777" w:rsidTr="00694D65">
        <w:tc>
          <w:tcPr>
            <w:tcW w:w="1077" w:type="dxa"/>
          </w:tcPr>
          <w:p w14:paraId="0127BC8D" w14:textId="77777777" w:rsidR="00694D65" w:rsidRPr="00694D65" w:rsidRDefault="00694D65" w:rsidP="00694D65">
            <w:pPr>
              <w:pStyle w:val="ConsPlusNormal"/>
              <w:spacing w:after="0" w:line="240" w:lineRule="auto"/>
              <w:jc w:val="center"/>
              <w:rPr>
                <w:sz w:val="24"/>
                <w:szCs w:val="24"/>
              </w:rPr>
            </w:pPr>
            <w:r w:rsidRPr="00694D65">
              <w:rPr>
                <w:sz w:val="24"/>
                <w:szCs w:val="24"/>
              </w:rPr>
              <w:lastRenderedPageBreak/>
              <w:t>2.1.3</w:t>
            </w:r>
          </w:p>
        </w:tc>
        <w:tc>
          <w:tcPr>
            <w:tcW w:w="9124" w:type="dxa"/>
          </w:tcPr>
          <w:p w14:paraId="6C790B57" w14:textId="77777777" w:rsidR="00694D65" w:rsidRPr="00694D65" w:rsidRDefault="00694D65" w:rsidP="00694D65">
            <w:pPr>
              <w:pStyle w:val="ConsPlusNormal"/>
              <w:spacing w:after="0" w:line="240" w:lineRule="auto"/>
              <w:jc w:val="both"/>
              <w:rPr>
                <w:sz w:val="24"/>
                <w:szCs w:val="24"/>
              </w:rPr>
            </w:pPr>
            <w:r w:rsidRPr="00694D65">
              <w:rPr>
                <w:sz w:val="24"/>
                <w:szCs w:val="24"/>
              </w:rPr>
              <w:t>Языковая норма, ее основные признаки и функции</w:t>
            </w:r>
          </w:p>
        </w:tc>
      </w:tr>
      <w:tr w:rsidR="00694D65" w:rsidRPr="00694D65" w14:paraId="06D53E99" w14:textId="77777777" w:rsidTr="00694D65">
        <w:tc>
          <w:tcPr>
            <w:tcW w:w="1077" w:type="dxa"/>
          </w:tcPr>
          <w:p w14:paraId="0E3C8932" w14:textId="77777777" w:rsidR="00694D65" w:rsidRPr="00694D65" w:rsidRDefault="00694D65" w:rsidP="00694D65">
            <w:pPr>
              <w:pStyle w:val="ConsPlusNormal"/>
              <w:spacing w:after="0" w:line="240" w:lineRule="auto"/>
              <w:jc w:val="center"/>
              <w:rPr>
                <w:sz w:val="24"/>
                <w:szCs w:val="24"/>
              </w:rPr>
            </w:pPr>
            <w:r w:rsidRPr="00694D65">
              <w:rPr>
                <w:sz w:val="24"/>
                <w:szCs w:val="24"/>
              </w:rPr>
              <w:t>2.1.4</w:t>
            </w:r>
          </w:p>
        </w:tc>
        <w:tc>
          <w:tcPr>
            <w:tcW w:w="9124" w:type="dxa"/>
          </w:tcPr>
          <w:p w14:paraId="4367F956" w14:textId="77777777" w:rsidR="00694D65" w:rsidRPr="00694D65" w:rsidRDefault="00694D65" w:rsidP="00694D65">
            <w:pPr>
              <w:pStyle w:val="ConsPlusNormal"/>
              <w:spacing w:after="0" w:line="240" w:lineRule="auto"/>
              <w:jc w:val="both"/>
              <w:rPr>
                <w:sz w:val="24"/>
                <w:szCs w:val="24"/>
              </w:rPr>
            </w:pPr>
            <w:r w:rsidRPr="00694D65">
              <w:rPr>
                <w:sz w:val="24"/>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694D65" w:rsidRPr="00694D65" w14:paraId="718EEFDF" w14:textId="77777777" w:rsidTr="00694D65">
        <w:tc>
          <w:tcPr>
            <w:tcW w:w="1077" w:type="dxa"/>
          </w:tcPr>
          <w:p w14:paraId="3DCF2BB4" w14:textId="77777777" w:rsidR="00694D65" w:rsidRPr="00694D65" w:rsidRDefault="00694D65" w:rsidP="00694D65">
            <w:pPr>
              <w:pStyle w:val="ConsPlusNormal"/>
              <w:spacing w:after="0" w:line="240" w:lineRule="auto"/>
              <w:jc w:val="center"/>
              <w:rPr>
                <w:sz w:val="24"/>
                <w:szCs w:val="24"/>
              </w:rPr>
            </w:pPr>
            <w:r w:rsidRPr="00694D65">
              <w:rPr>
                <w:sz w:val="24"/>
                <w:szCs w:val="24"/>
              </w:rPr>
              <w:t>2.1.5</w:t>
            </w:r>
          </w:p>
        </w:tc>
        <w:tc>
          <w:tcPr>
            <w:tcW w:w="9124" w:type="dxa"/>
          </w:tcPr>
          <w:p w14:paraId="4FCC741A" w14:textId="77777777" w:rsidR="00694D65" w:rsidRPr="00694D65" w:rsidRDefault="00694D65" w:rsidP="00694D65">
            <w:pPr>
              <w:pStyle w:val="ConsPlusNormal"/>
              <w:spacing w:after="0" w:line="240" w:lineRule="auto"/>
              <w:jc w:val="both"/>
              <w:rPr>
                <w:sz w:val="24"/>
                <w:szCs w:val="24"/>
              </w:rPr>
            </w:pPr>
            <w:r w:rsidRPr="00694D65">
              <w:rPr>
                <w:sz w:val="24"/>
                <w:szCs w:val="24"/>
              </w:rPr>
              <w:t>Качества хорошей речи</w:t>
            </w:r>
          </w:p>
        </w:tc>
      </w:tr>
      <w:tr w:rsidR="00694D65" w:rsidRPr="00694D65" w14:paraId="1ACE15D6" w14:textId="77777777" w:rsidTr="00694D65">
        <w:tc>
          <w:tcPr>
            <w:tcW w:w="1077" w:type="dxa"/>
          </w:tcPr>
          <w:p w14:paraId="13952378" w14:textId="77777777" w:rsidR="00694D65" w:rsidRPr="00694D65" w:rsidRDefault="00694D65" w:rsidP="00694D65">
            <w:pPr>
              <w:pStyle w:val="ConsPlusNormal"/>
              <w:spacing w:after="0" w:line="240" w:lineRule="auto"/>
              <w:jc w:val="center"/>
              <w:rPr>
                <w:sz w:val="24"/>
                <w:szCs w:val="24"/>
              </w:rPr>
            </w:pPr>
            <w:r w:rsidRPr="00694D65">
              <w:rPr>
                <w:sz w:val="24"/>
                <w:szCs w:val="24"/>
              </w:rPr>
              <w:t>2.1.6</w:t>
            </w:r>
          </w:p>
        </w:tc>
        <w:tc>
          <w:tcPr>
            <w:tcW w:w="9124" w:type="dxa"/>
          </w:tcPr>
          <w:p w14:paraId="5B7E63F8"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694D65" w:rsidRPr="00694D65" w14:paraId="6F3F530F" w14:textId="77777777" w:rsidTr="00694D65">
        <w:tc>
          <w:tcPr>
            <w:tcW w:w="1077" w:type="dxa"/>
          </w:tcPr>
          <w:p w14:paraId="6F286611" w14:textId="77777777" w:rsidR="00694D65" w:rsidRPr="00694D65" w:rsidRDefault="00694D65" w:rsidP="00694D65">
            <w:pPr>
              <w:pStyle w:val="ConsPlusNormal"/>
              <w:spacing w:after="0" w:line="240" w:lineRule="auto"/>
              <w:jc w:val="center"/>
              <w:rPr>
                <w:sz w:val="24"/>
                <w:szCs w:val="24"/>
              </w:rPr>
            </w:pPr>
            <w:r w:rsidRPr="00694D65">
              <w:rPr>
                <w:sz w:val="24"/>
                <w:szCs w:val="24"/>
              </w:rPr>
              <w:t>2.2</w:t>
            </w:r>
          </w:p>
        </w:tc>
        <w:tc>
          <w:tcPr>
            <w:tcW w:w="9124" w:type="dxa"/>
          </w:tcPr>
          <w:p w14:paraId="7BE08445" w14:textId="77777777" w:rsidR="00694D65" w:rsidRPr="00694D65" w:rsidRDefault="00694D65" w:rsidP="00694D65">
            <w:pPr>
              <w:pStyle w:val="ConsPlusNormal"/>
              <w:spacing w:after="0" w:line="240" w:lineRule="auto"/>
              <w:jc w:val="both"/>
              <w:rPr>
                <w:sz w:val="24"/>
                <w:szCs w:val="24"/>
              </w:rPr>
            </w:pPr>
            <w:r w:rsidRPr="00694D65">
              <w:rPr>
                <w:sz w:val="24"/>
                <w:szCs w:val="24"/>
              </w:rPr>
              <w:t>Фонетика. Орфоэпия. Орфоэпические нормы</w:t>
            </w:r>
          </w:p>
        </w:tc>
      </w:tr>
      <w:tr w:rsidR="00694D65" w:rsidRPr="00694D65" w14:paraId="00607AE0" w14:textId="77777777" w:rsidTr="00694D65">
        <w:tc>
          <w:tcPr>
            <w:tcW w:w="1077" w:type="dxa"/>
          </w:tcPr>
          <w:p w14:paraId="6B625A5C" w14:textId="77777777" w:rsidR="00694D65" w:rsidRPr="00694D65" w:rsidRDefault="00694D65" w:rsidP="00694D65">
            <w:pPr>
              <w:pStyle w:val="ConsPlusNormal"/>
              <w:spacing w:after="0" w:line="240" w:lineRule="auto"/>
              <w:jc w:val="center"/>
              <w:rPr>
                <w:sz w:val="24"/>
                <w:szCs w:val="24"/>
              </w:rPr>
            </w:pPr>
            <w:r w:rsidRPr="00694D65">
              <w:rPr>
                <w:sz w:val="24"/>
                <w:szCs w:val="24"/>
              </w:rPr>
              <w:t>2.2.1</w:t>
            </w:r>
          </w:p>
        </w:tc>
        <w:tc>
          <w:tcPr>
            <w:tcW w:w="9124" w:type="dxa"/>
          </w:tcPr>
          <w:p w14:paraId="37317BA0" w14:textId="77777777" w:rsidR="00694D65" w:rsidRPr="00694D65" w:rsidRDefault="00694D65" w:rsidP="00694D65">
            <w:pPr>
              <w:pStyle w:val="ConsPlusNormal"/>
              <w:spacing w:after="0" w:line="240" w:lineRule="auto"/>
              <w:jc w:val="both"/>
              <w:rPr>
                <w:sz w:val="24"/>
                <w:szCs w:val="24"/>
              </w:rPr>
            </w:pPr>
            <w:r w:rsidRPr="00694D65">
              <w:rPr>
                <w:sz w:val="24"/>
                <w:szCs w:val="24"/>
              </w:rPr>
              <w:t>Фонетика и орфоэпия как разделы лингвистики</w:t>
            </w:r>
          </w:p>
        </w:tc>
      </w:tr>
      <w:tr w:rsidR="00694D65" w:rsidRPr="00694D65" w14:paraId="5FC3FAE4" w14:textId="77777777" w:rsidTr="00694D65">
        <w:tc>
          <w:tcPr>
            <w:tcW w:w="1077" w:type="dxa"/>
          </w:tcPr>
          <w:p w14:paraId="10569D5F" w14:textId="77777777" w:rsidR="00694D65" w:rsidRPr="00694D65" w:rsidRDefault="00694D65" w:rsidP="00694D65">
            <w:pPr>
              <w:pStyle w:val="ConsPlusNormal"/>
              <w:spacing w:after="0" w:line="240" w:lineRule="auto"/>
              <w:jc w:val="center"/>
              <w:rPr>
                <w:sz w:val="24"/>
                <w:szCs w:val="24"/>
              </w:rPr>
            </w:pPr>
            <w:r w:rsidRPr="00694D65">
              <w:rPr>
                <w:sz w:val="24"/>
                <w:szCs w:val="24"/>
              </w:rPr>
              <w:t>2.2.2</w:t>
            </w:r>
          </w:p>
        </w:tc>
        <w:tc>
          <w:tcPr>
            <w:tcW w:w="9124" w:type="dxa"/>
          </w:tcPr>
          <w:p w14:paraId="65E00F9E" w14:textId="77777777" w:rsidR="00694D65" w:rsidRPr="00694D65" w:rsidRDefault="00694D65" w:rsidP="00694D65">
            <w:pPr>
              <w:pStyle w:val="ConsPlusNormal"/>
              <w:spacing w:after="0" w:line="240" w:lineRule="auto"/>
              <w:jc w:val="both"/>
              <w:rPr>
                <w:sz w:val="24"/>
                <w:szCs w:val="24"/>
              </w:rPr>
            </w:pPr>
            <w:r w:rsidRPr="00694D65">
              <w:rPr>
                <w:sz w:val="24"/>
                <w:szCs w:val="24"/>
              </w:rPr>
              <w:t>Фонетический анализ слова</w:t>
            </w:r>
          </w:p>
        </w:tc>
      </w:tr>
      <w:tr w:rsidR="00694D65" w:rsidRPr="00694D65" w14:paraId="05351F1E" w14:textId="77777777" w:rsidTr="00694D65">
        <w:tc>
          <w:tcPr>
            <w:tcW w:w="1077" w:type="dxa"/>
          </w:tcPr>
          <w:p w14:paraId="7C7CEEB7" w14:textId="77777777" w:rsidR="00694D65" w:rsidRPr="00694D65" w:rsidRDefault="00694D65" w:rsidP="00694D65">
            <w:pPr>
              <w:pStyle w:val="ConsPlusNormal"/>
              <w:spacing w:after="0" w:line="240" w:lineRule="auto"/>
              <w:jc w:val="center"/>
              <w:rPr>
                <w:sz w:val="24"/>
                <w:szCs w:val="24"/>
              </w:rPr>
            </w:pPr>
            <w:r w:rsidRPr="00694D65">
              <w:rPr>
                <w:sz w:val="24"/>
                <w:szCs w:val="24"/>
              </w:rPr>
              <w:t>2.2.3</w:t>
            </w:r>
          </w:p>
        </w:tc>
        <w:tc>
          <w:tcPr>
            <w:tcW w:w="9124" w:type="dxa"/>
          </w:tcPr>
          <w:p w14:paraId="5FDEE647" w14:textId="77777777" w:rsidR="00694D65" w:rsidRPr="00694D65" w:rsidRDefault="00694D65" w:rsidP="00694D65">
            <w:pPr>
              <w:pStyle w:val="ConsPlusNormal"/>
              <w:spacing w:after="0" w:line="240" w:lineRule="auto"/>
              <w:jc w:val="both"/>
              <w:rPr>
                <w:sz w:val="24"/>
                <w:szCs w:val="24"/>
              </w:rPr>
            </w:pPr>
            <w:r w:rsidRPr="00694D65">
              <w:rPr>
                <w:sz w:val="24"/>
                <w:szCs w:val="24"/>
              </w:rPr>
              <w:t>Изобразительно-выразительные средства фонетики</w:t>
            </w:r>
          </w:p>
        </w:tc>
      </w:tr>
      <w:tr w:rsidR="00694D65" w:rsidRPr="00694D65" w14:paraId="69547A7B" w14:textId="77777777" w:rsidTr="00694D65">
        <w:tc>
          <w:tcPr>
            <w:tcW w:w="1077" w:type="dxa"/>
          </w:tcPr>
          <w:p w14:paraId="61F775E6" w14:textId="77777777" w:rsidR="00694D65" w:rsidRPr="00694D65" w:rsidRDefault="00694D65" w:rsidP="00694D65">
            <w:pPr>
              <w:pStyle w:val="ConsPlusNormal"/>
              <w:spacing w:after="0" w:line="240" w:lineRule="auto"/>
              <w:jc w:val="center"/>
              <w:rPr>
                <w:sz w:val="24"/>
                <w:szCs w:val="24"/>
              </w:rPr>
            </w:pPr>
            <w:r w:rsidRPr="00694D65">
              <w:rPr>
                <w:sz w:val="24"/>
                <w:szCs w:val="24"/>
              </w:rPr>
              <w:t>2.2.4</w:t>
            </w:r>
          </w:p>
        </w:tc>
        <w:tc>
          <w:tcPr>
            <w:tcW w:w="9124" w:type="dxa"/>
          </w:tcPr>
          <w:p w14:paraId="6D72D4A4"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694D65" w:rsidRPr="00694D65" w14:paraId="6BB1F339" w14:textId="77777777" w:rsidTr="00694D65">
        <w:tc>
          <w:tcPr>
            <w:tcW w:w="1077" w:type="dxa"/>
          </w:tcPr>
          <w:p w14:paraId="68EBB7E4" w14:textId="77777777" w:rsidR="00694D65" w:rsidRPr="00694D65" w:rsidRDefault="00694D65" w:rsidP="00694D65">
            <w:pPr>
              <w:pStyle w:val="ConsPlusNormal"/>
              <w:spacing w:after="0" w:line="240" w:lineRule="auto"/>
              <w:jc w:val="center"/>
              <w:rPr>
                <w:sz w:val="24"/>
                <w:szCs w:val="24"/>
              </w:rPr>
            </w:pPr>
            <w:r w:rsidRPr="00694D65">
              <w:rPr>
                <w:sz w:val="24"/>
                <w:szCs w:val="24"/>
              </w:rPr>
              <w:t>2.3</w:t>
            </w:r>
          </w:p>
        </w:tc>
        <w:tc>
          <w:tcPr>
            <w:tcW w:w="9124" w:type="dxa"/>
          </w:tcPr>
          <w:p w14:paraId="35FAA5A8" w14:textId="77777777" w:rsidR="00694D65" w:rsidRPr="00694D65" w:rsidRDefault="00694D65" w:rsidP="00694D65">
            <w:pPr>
              <w:pStyle w:val="ConsPlusNormal"/>
              <w:spacing w:after="0" w:line="240" w:lineRule="auto"/>
              <w:jc w:val="both"/>
              <w:rPr>
                <w:sz w:val="24"/>
                <w:szCs w:val="24"/>
              </w:rPr>
            </w:pPr>
            <w:r w:rsidRPr="00694D65">
              <w:rPr>
                <w:sz w:val="24"/>
                <w:szCs w:val="24"/>
              </w:rPr>
              <w:t>Лексикология и фразеология. Лексические нормы</w:t>
            </w:r>
          </w:p>
        </w:tc>
      </w:tr>
      <w:tr w:rsidR="00694D65" w:rsidRPr="00694D65" w14:paraId="6E9EDE62" w14:textId="77777777" w:rsidTr="00694D65">
        <w:tc>
          <w:tcPr>
            <w:tcW w:w="1077" w:type="dxa"/>
          </w:tcPr>
          <w:p w14:paraId="24CCBFB4" w14:textId="77777777" w:rsidR="00694D65" w:rsidRPr="00694D65" w:rsidRDefault="00694D65" w:rsidP="00694D65">
            <w:pPr>
              <w:pStyle w:val="ConsPlusNormal"/>
              <w:spacing w:after="0" w:line="240" w:lineRule="auto"/>
              <w:jc w:val="center"/>
              <w:rPr>
                <w:sz w:val="24"/>
                <w:szCs w:val="24"/>
              </w:rPr>
            </w:pPr>
            <w:r w:rsidRPr="00694D65">
              <w:rPr>
                <w:sz w:val="24"/>
                <w:szCs w:val="24"/>
              </w:rPr>
              <w:t>2.3.1</w:t>
            </w:r>
          </w:p>
        </w:tc>
        <w:tc>
          <w:tcPr>
            <w:tcW w:w="9124" w:type="dxa"/>
          </w:tcPr>
          <w:p w14:paraId="5DE328BE" w14:textId="77777777" w:rsidR="00694D65" w:rsidRPr="00694D65" w:rsidRDefault="00694D65" w:rsidP="00694D65">
            <w:pPr>
              <w:pStyle w:val="ConsPlusNormal"/>
              <w:spacing w:after="0" w:line="240" w:lineRule="auto"/>
              <w:jc w:val="both"/>
              <w:rPr>
                <w:sz w:val="24"/>
                <w:szCs w:val="24"/>
              </w:rPr>
            </w:pPr>
            <w:r w:rsidRPr="00694D65">
              <w:rPr>
                <w:sz w:val="24"/>
                <w:szCs w:val="24"/>
              </w:rPr>
              <w:t>Лексикология и фразеология как разделы лингвистики</w:t>
            </w:r>
          </w:p>
        </w:tc>
      </w:tr>
      <w:tr w:rsidR="00694D65" w:rsidRPr="00694D65" w14:paraId="7570C350" w14:textId="77777777" w:rsidTr="00694D65">
        <w:tc>
          <w:tcPr>
            <w:tcW w:w="1077" w:type="dxa"/>
          </w:tcPr>
          <w:p w14:paraId="5FC63BE1" w14:textId="77777777" w:rsidR="00694D65" w:rsidRPr="00694D65" w:rsidRDefault="00694D65" w:rsidP="00694D65">
            <w:pPr>
              <w:pStyle w:val="ConsPlusNormal"/>
              <w:spacing w:after="0" w:line="240" w:lineRule="auto"/>
              <w:jc w:val="center"/>
              <w:rPr>
                <w:sz w:val="24"/>
                <w:szCs w:val="24"/>
              </w:rPr>
            </w:pPr>
            <w:r w:rsidRPr="00694D65">
              <w:rPr>
                <w:sz w:val="24"/>
                <w:szCs w:val="24"/>
              </w:rPr>
              <w:t>2.3.2</w:t>
            </w:r>
          </w:p>
        </w:tc>
        <w:tc>
          <w:tcPr>
            <w:tcW w:w="9124" w:type="dxa"/>
          </w:tcPr>
          <w:p w14:paraId="52F3FE54" w14:textId="77777777" w:rsidR="00694D65" w:rsidRPr="00694D65" w:rsidRDefault="00694D65" w:rsidP="00694D65">
            <w:pPr>
              <w:pStyle w:val="ConsPlusNormal"/>
              <w:spacing w:after="0" w:line="240" w:lineRule="auto"/>
              <w:jc w:val="both"/>
              <w:rPr>
                <w:sz w:val="24"/>
                <w:szCs w:val="24"/>
              </w:rPr>
            </w:pPr>
            <w:r w:rsidRPr="00694D65">
              <w:rPr>
                <w:sz w:val="24"/>
                <w:szCs w:val="24"/>
              </w:rPr>
              <w:t>Лексический анализ слова</w:t>
            </w:r>
          </w:p>
        </w:tc>
      </w:tr>
      <w:tr w:rsidR="00694D65" w:rsidRPr="00694D65" w14:paraId="7B6DF653" w14:textId="77777777" w:rsidTr="00694D65">
        <w:tc>
          <w:tcPr>
            <w:tcW w:w="1077" w:type="dxa"/>
          </w:tcPr>
          <w:p w14:paraId="0201DC5C" w14:textId="77777777" w:rsidR="00694D65" w:rsidRPr="00694D65" w:rsidRDefault="00694D65" w:rsidP="00694D65">
            <w:pPr>
              <w:pStyle w:val="ConsPlusNormal"/>
              <w:spacing w:after="0" w:line="240" w:lineRule="auto"/>
              <w:jc w:val="center"/>
              <w:rPr>
                <w:sz w:val="24"/>
                <w:szCs w:val="24"/>
              </w:rPr>
            </w:pPr>
            <w:r w:rsidRPr="00694D65">
              <w:rPr>
                <w:sz w:val="24"/>
                <w:szCs w:val="24"/>
              </w:rPr>
              <w:t>2.3.3</w:t>
            </w:r>
          </w:p>
        </w:tc>
        <w:tc>
          <w:tcPr>
            <w:tcW w:w="9124" w:type="dxa"/>
          </w:tcPr>
          <w:p w14:paraId="1C6F787C" w14:textId="77777777" w:rsidR="00694D65" w:rsidRPr="00694D65" w:rsidRDefault="00694D65" w:rsidP="00694D65">
            <w:pPr>
              <w:pStyle w:val="ConsPlusNormal"/>
              <w:spacing w:after="0" w:line="240" w:lineRule="auto"/>
              <w:jc w:val="both"/>
              <w:rPr>
                <w:sz w:val="24"/>
                <w:szCs w:val="24"/>
              </w:rPr>
            </w:pPr>
            <w:r w:rsidRPr="00694D65">
              <w:rPr>
                <w:sz w:val="24"/>
                <w:szCs w:val="24"/>
              </w:rPr>
              <w:t>Изобразительно-выразительные средства лексики: эпитет, метафора, метонимия, олицетворение, гипербола, сравнение</w:t>
            </w:r>
          </w:p>
        </w:tc>
      </w:tr>
      <w:tr w:rsidR="00694D65" w:rsidRPr="00694D65" w14:paraId="6B5D75A7" w14:textId="77777777" w:rsidTr="00694D65">
        <w:tc>
          <w:tcPr>
            <w:tcW w:w="1077" w:type="dxa"/>
          </w:tcPr>
          <w:p w14:paraId="448FD7B9" w14:textId="77777777" w:rsidR="00694D65" w:rsidRPr="00694D65" w:rsidRDefault="00694D65" w:rsidP="00694D65">
            <w:pPr>
              <w:pStyle w:val="ConsPlusNormal"/>
              <w:spacing w:after="0" w:line="240" w:lineRule="auto"/>
              <w:jc w:val="center"/>
              <w:rPr>
                <w:sz w:val="24"/>
                <w:szCs w:val="24"/>
              </w:rPr>
            </w:pPr>
            <w:r w:rsidRPr="00694D65">
              <w:rPr>
                <w:sz w:val="24"/>
                <w:szCs w:val="24"/>
              </w:rPr>
              <w:t>2.3.4</w:t>
            </w:r>
          </w:p>
        </w:tc>
        <w:tc>
          <w:tcPr>
            <w:tcW w:w="9124" w:type="dxa"/>
          </w:tcPr>
          <w:p w14:paraId="5D539A90"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694D65" w:rsidRPr="00694D65" w14:paraId="28D45E81" w14:textId="77777777" w:rsidTr="00694D65">
        <w:tc>
          <w:tcPr>
            <w:tcW w:w="1077" w:type="dxa"/>
          </w:tcPr>
          <w:p w14:paraId="7B7784B8" w14:textId="77777777" w:rsidR="00694D65" w:rsidRPr="00694D65" w:rsidRDefault="00694D65" w:rsidP="00694D65">
            <w:pPr>
              <w:pStyle w:val="ConsPlusNormal"/>
              <w:spacing w:after="0" w:line="240" w:lineRule="auto"/>
              <w:jc w:val="center"/>
              <w:rPr>
                <w:sz w:val="24"/>
                <w:szCs w:val="24"/>
              </w:rPr>
            </w:pPr>
            <w:r w:rsidRPr="00694D65">
              <w:rPr>
                <w:sz w:val="24"/>
                <w:szCs w:val="24"/>
              </w:rPr>
              <w:t>2.3.5</w:t>
            </w:r>
          </w:p>
        </w:tc>
        <w:tc>
          <w:tcPr>
            <w:tcW w:w="9124" w:type="dxa"/>
          </w:tcPr>
          <w:p w14:paraId="332B8D31" w14:textId="77777777" w:rsidR="00694D65" w:rsidRPr="00694D65" w:rsidRDefault="00694D65" w:rsidP="00694D65">
            <w:pPr>
              <w:pStyle w:val="ConsPlusNormal"/>
              <w:spacing w:after="0" w:line="240" w:lineRule="auto"/>
              <w:jc w:val="both"/>
              <w:rPr>
                <w:sz w:val="24"/>
                <w:szCs w:val="24"/>
              </w:rPr>
            </w:pPr>
            <w:r w:rsidRPr="00694D65">
              <w:rPr>
                <w:sz w:val="24"/>
                <w:szCs w:val="24"/>
              </w:rPr>
              <w:t>Функционально-стилистическая окраска слова. Лексика общеупотребительная, разговорная и книжная. Особенности употребления</w:t>
            </w:r>
          </w:p>
        </w:tc>
      </w:tr>
      <w:tr w:rsidR="00694D65" w:rsidRPr="00694D65" w14:paraId="1484B008" w14:textId="77777777" w:rsidTr="00694D65">
        <w:tc>
          <w:tcPr>
            <w:tcW w:w="1077" w:type="dxa"/>
          </w:tcPr>
          <w:p w14:paraId="763A3C33" w14:textId="77777777" w:rsidR="00694D65" w:rsidRPr="00694D65" w:rsidRDefault="00694D65" w:rsidP="00694D65">
            <w:pPr>
              <w:pStyle w:val="ConsPlusNormal"/>
              <w:spacing w:after="0" w:line="240" w:lineRule="auto"/>
              <w:jc w:val="center"/>
              <w:rPr>
                <w:sz w:val="24"/>
                <w:szCs w:val="24"/>
              </w:rPr>
            </w:pPr>
            <w:r w:rsidRPr="00694D65">
              <w:rPr>
                <w:sz w:val="24"/>
                <w:szCs w:val="24"/>
              </w:rPr>
              <w:t>2.3.6</w:t>
            </w:r>
          </w:p>
        </w:tc>
        <w:tc>
          <w:tcPr>
            <w:tcW w:w="9124" w:type="dxa"/>
          </w:tcPr>
          <w:p w14:paraId="3324595A" w14:textId="77777777" w:rsidR="00694D65" w:rsidRPr="00694D65" w:rsidRDefault="00694D65" w:rsidP="00694D65">
            <w:pPr>
              <w:pStyle w:val="ConsPlusNormal"/>
              <w:spacing w:after="0" w:line="240" w:lineRule="auto"/>
              <w:jc w:val="both"/>
              <w:rPr>
                <w:sz w:val="24"/>
                <w:szCs w:val="24"/>
              </w:rPr>
            </w:pPr>
            <w:r w:rsidRPr="00694D65">
              <w:rPr>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694D65" w:rsidRPr="00694D65" w14:paraId="76956970" w14:textId="77777777" w:rsidTr="00694D65">
        <w:tc>
          <w:tcPr>
            <w:tcW w:w="1077" w:type="dxa"/>
          </w:tcPr>
          <w:p w14:paraId="4161F0AF" w14:textId="77777777" w:rsidR="00694D65" w:rsidRPr="00694D65" w:rsidRDefault="00694D65" w:rsidP="00694D65">
            <w:pPr>
              <w:pStyle w:val="ConsPlusNormal"/>
              <w:spacing w:after="0" w:line="240" w:lineRule="auto"/>
              <w:jc w:val="center"/>
              <w:rPr>
                <w:sz w:val="24"/>
                <w:szCs w:val="24"/>
              </w:rPr>
            </w:pPr>
            <w:r w:rsidRPr="00694D65">
              <w:rPr>
                <w:sz w:val="24"/>
                <w:szCs w:val="24"/>
              </w:rPr>
              <w:t>2.3.7</w:t>
            </w:r>
          </w:p>
        </w:tc>
        <w:tc>
          <w:tcPr>
            <w:tcW w:w="9124" w:type="dxa"/>
          </w:tcPr>
          <w:p w14:paraId="655B31E1" w14:textId="77777777" w:rsidR="00694D65" w:rsidRPr="00694D65" w:rsidRDefault="00694D65" w:rsidP="00694D65">
            <w:pPr>
              <w:pStyle w:val="ConsPlusNormal"/>
              <w:spacing w:after="0" w:line="240" w:lineRule="auto"/>
              <w:jc w:val="both"/>
              <w:rPr>
                <w:sz w:val="24"/>
                <w:szCs w:val="24"/>
              </w:rPr>
            </w:pPr>
            <w:r w:rsidRPr="00694D65">
              <w:rPr>
                <w:sz w:val="24"/>
                <w:szCs w:val="24"/>
              </w:rPr>
              <w:t>Фразеология русского языка. Крылатые слова</w:t>
            </w:r>
          </w:p>
        </w:tc>
      </w:tr>
      <w:tr w:rsidR="00694D65" w:rsidRPr="00694D65" w14:paraId="1B3401C4" w14:textId="77777777" w:rsidTr="00694D65">
        <w:tc>
          <w:tcPr>
            <w:tcW w:w="1077" w:type="dxa"/>
          </w:tcPr>
          <w:p w14:paraId="5CFAF2AF" w14:textId="77777777" w:rsidR="00694D65" w:rsidRPr="00694D65" w:rsidRDefault="00694D65" w:rsidP="00694D65">
            <w:pPr>
              <w:pStyle w:val="ConsPlusNormal"/>
              <w:spacing w:after="0" w:line="240" w:lineRule="auto"/>
              <w:jc w:val="center"/>
              <w:rPr>
                <w:sz w:val="24"/>
                <w:szCs w:val="24"/>
              </w:rPr>
            </w:pPr>
            <w:r w:rsidRPr="00694D65">
              <w:rPr>
                <w:sz w:val="24"/>
                <w:szCs w:val="24"/>
              </w:rPr>
              <w:t>2.4</w:t>
            </w:r>
          </w:p>
        </w:tc>
        <w:tc>
          <w:tcPr>
            <w:tcW w:w="9124" w:type="dxa"/>
          </w:tcPr>
          <w:p w14:paraId="223D0D4D" w14:textId="77777777" w:rsidR="00694D65" w:rsidRPr="00694D65" w:rsidRDefault="00694D65" w:rsidP="00694D65">
            <w:pPr>
              <w:pStyle w:val="ConsPlusNormal"/>
              <w:spacing w:after="0" w:line="240" w:lineRule="auto"/>
              <w:jc w:val="both"/>
              <w:rPr>
                <w:sz w:val="24"/>
                <w:szCs w:val="24"/>
              </w:rPr>
            </w:pPr>
            <w:r w:rsidRPr="00694D65">
              <w:rPr>
                <w:sz w:val="24"/>
                <w:szCs w:val="24"/>
              </w:rPr>
              <w:t>Морфемика и словообразование. Словообразовательные нормы</w:t>
            </w:r>
          </w:p>
        </w:tc>
      </w:tr>
      <w:tr w:rsidR="00694D65" w:rsidRPr="00694D65" w14:paraId="6D873276" w14:textId="77777777" w:rsidTr="00694D65">
        <w:tc>
          <w:tcPr>
            <w:tcW w:w="1077" w:type="dxa"/>
          </w:tcPr>
          <w:p w14:paraId="353477EC" w14:textId="77777777" w:rsidR="00694D65" w:rsidRPr="00694D65" w:rsidRDefault="00694D65" w:rsidP="00694D65">
            <w:pPr>
              <w:pStyle w:val="ConsPlusNormal"/>
              <w:spacing w:after="0" w:line="240" w:lineRule="auto"/>
              <w:jc w:val="center"/>
              <w:rPr>
                <w:sz w:val="24"/>
                <w:szCs w:val="24"/>
              </w:rPr>
            </w:pPr>
            <w:r w:rsidRPr="00694D65">
              <w:rPr>
                <w:sz w:val="24"/>
                <w:szCs w:val="24"/>
              </w:rPr>
              <w:t>2.4.1</w:t>
            </w:r>
          </w:p>
        </w:tc>
        <w:tc>
          <w:tcPr>
            <w:tcW w:w="9124" w:type="dxa"/>
          </w:tcPr>
          <w:p w14:paraId="38E969A8" w14:textId="77777777" w:rsidR="00694D65" w:rsidRPr="00694D65" w:rsidRDefault="00694D65" w:rsidP="00694D65">
            <w:pPr>
              <w:pStyle w:val="ConsPlusNormal"/>
              <w:spacing w:after="0" w:line="240" w:lineRule="auto"/>
              <w:jc w:val="both"/>
              <w:rPr>
                <w:sz w:val="24"/>
                <w:szCs w:val="24"/>
              </w:rPr>
            </w:pPr>
            <w:r w:rsidRPr="00694D65">
              <w:rPr>
                <w:sz w:val="24"/>
                <w:szCs w:val="24"/>
              </w:rPr>
              <w:t>Морфемика и словообразование как разделы лингвистики</w:t>
            </w:r>
          </w:p>
        </w:tc>
      </w:tr>
      <w:tr w:rsidR="00694D65" w:rsidRPr="00694D65" w14:paraId="5325A09D" w14:textId="77777777" w:rsidTr="00694D65">
        <w:tc>
          <w:tcPr>
            <w:tcW w:w="1077" w:type="dxa"/>
          </w:tcPr>
          <w:p w14:paraId="76A7D04D" w14:textId="77777777" w:rsidR="00694D65" w:rsidRPr="00694D65" w:rsidRDefault="00694D65" w:rsidP="00694D65">
            <w:pPr>
              <w:pStyle w:val="ConsPlusNormal"/>
              <w:spacing w:after="0" w:line="240" w:lineRule="auto"/>
              <w:jc w:val="center"/>
              <w:rPr>
                <w:sz w:val="24"/>
                <w:szCs w:val="24"/>
              </w:rPr>
            </w:pPr>
            <w:r w:rsidRPr="00694D65">
              <w:rPr>
                <w:sz w:val="24"/>
                <w:szCs w:val="24"/>
              </w:rPr>
              <w:lastRenderedPageBreak/>
              <w:t>2.4.2</w:t>
            </w:r>
          </w:p>
        </w:tc>
        <w:tc>
          <w:tcPr>
            <w:tcW w:w="9124" w:type="dxa"/>
          </w:tcPr>
          <w:p w14:paraId="1EEF087F" w14:textId="77777777" w:rsidR="00694D65" w:rsidRPr="00694D65" w:rsidRDefault="00694D65" w:rsidP="00694D65">
            <w:pPr>
              <w:pStyle w:val="ConsPlusNormal"/>
              <w:spacing w:after="0" w:line="240" w:lineRule="auto"/>
              <w:jc w:val="both"/>
              <w:rPr>
                <w:sz w:val="24"/>
                <w:szCs w:val="24"/>
              </w:rPr>
            </w:pPr>
            <w:r w:rsidRPr="00694D65">
              <w:rPr>
                <w:sz w:val="24"/>
                <w:szCs w:val="24"/>
              </w:rPr>
              <w:t>Морфемный и словообразовательный анализ слова</w:t>
            </w:r>
          </w:p>
        </w:tc>
      </w:tr>
      <w:tr w:rsidR="00694D65" w:rsidRPr="00694D65" w14:paraId="10368D8F" w14:textId="77777777" w:rsidTr="00694D65">
        <w:tc>
          <w:tcPr>
            <w:tcW w:w="1077" w:type="dxa"/>
          </w:tcPr>
          <w:p w14:paraId="658F94E1" w14:textId="77777777" w:rsidR="00694D65" w:rsidRPr="00694D65" w:rsidRDefault="00694D65" w:rsidP="00694D65">
            <w:pPr>
              <w:pStyle w:val="ConsPlusNormal"/>
              <w:spacing w:after="0" w:line="240" w:lineRule="auto"/>
              <w:jc w:val="center"/>
              <w:rPr>
                <w:sz w:val="24"/>
                <w:szCs w:val="24"/>
              </w:rPr>
            </w:pPr>
            <w:r w:rsidRPr="00694D65">
              <w:rPr>
                <w:sz w:val="24"/>
                <w:szCs w:val="24"/>
              </w:rPr>
              <w:t>2.4.3</w:t>
            </w:r>
          </w:p>
        </w:tc>
        <w:tc>
          <w:tcPr>
            <w:tcW w:w="9124" w:type="dxa"/>
          </w:tcPr>
          <w:p w14:paraId="504F6084" w14:textId="77777777" w:rsidR="00694D65" w:rsidRPr="00694D65" w:rsidRDefault="00694D65" w:rsidP="00694D65">
            <w:pPr>
              <w:pStyle w:val="ConsPlusNormal"/>
              <w:spacing w:after="0" w:line="240" w:lineRule="auto"/>
              <w:jc w:val="both"/>
              <w:rPr>
                <w:sz w:val="24"/>
                <w:szCs w:val="24"/>
              </w:rPr>
            </w:pPr>
            <w:r w:rsidRPr="00694D65">
              <w:rPr>
                <w:sz w:val="24"/>
                <w:szCs w:val="24"/>
              </w:rPr>
              <w:t>Словообразовательные трудности. Особенности употребления сложносокращенных слов (аббревиатур)</w:t>
            </w:r>
          </w:p>
        </w:tc>
      </w:tr>
      <w:tr w:rsidR="00694D65" w:rsidRPr="00694D65" w14:paraId="40C28C66" w14:textId="77777777" w:rsidTr="00694D65">
        <w:tc>
          <w:tcPr>
            <w:tcW w:w="1077" w:type="dxa"/>
          </w:tcPr>
          <w:p w14:paraId="17E1661E" w14:textId="77777777" w:rsidR="00694D65" w:rsidRPr="00694D65" w:rsidRDefault="00694D65" w:rsidP="00694D65">
            <w:pPr>
              <w:pStyle w:val="ConsPlusNormal"/>
              <w:spacing w:after="0" w:line="240" w:lineRule="auto"/>
              <w:jc w:val="center"/>
              <w:rPr>
                <w:sz w:val="24"/>
                <w:szCs w:val="24"/>
              </w:rPr>
            </w:pPr>
            <w:r w:rsidRPr="00694D65">
              <w:rPr>
                <w:sz w:val="24"/>
                <w:szCs w:val="24"/>
              </w:rPr>
              <w:t>2.5</w:t>
            </w:r>
          </w:p>
        </w:tc>
        <w:tc>
          <w:tcPr>
            <w:tcW w:w="9124" w:type="dxa"/>
          </w:tcPr>
          <w:p w14:paraId="3D174518" w14:textId="77777777" w:rsidR="00694D65" w:rsidRPr="00694D65" w:rsidRDefault="00694D65" w:rsidP="00694D65">
            <w:pPr>
              <w:pStyle w:val="ConsPlusNormal"/>
              <w:spacing w:after="0" w:line="240" w:lineRule="auto"/>
              <w:jc w:val="both"/>
              <w:rPr>
                <w:sz w:val="24"/>
                <w:szCs w:val="24"/>
              </w:rPr>
            </w:pPr>
            <w:r w:rsidRPr="00694D65">
              <w:rPr>
                <w:sz w:val="24"/>
                <w:szCs w:val="24"/>
              </w:rPr>
              <w:t>Морфология. Морфологические нормы</w:t>
            </w:r>
          </w:p>
        </w:tc>
      </w:tr>
      <w:tr w:rsidR="00694D65" w:rsidRPr="00694D65" w14:paraId="38CB7D53" w14:textId="77777777" w:rsidTr="00694D65">
        <w:tc>
          <w:tcPr>
            <w:tcW w:w="1077" w:type="dxa"/>
          </w:tcPr>
          <w:p w14:paraId="0291075D" w14:textId="77777777" w:rsidR="00694D65" w:rsidRPr="00694D65" w:rsidRDefault="00694D65" w:rsidP="00694D65">
            <w:pPr>
              <w:pStyle w:val="ConsPlusNormal"/>
              <w:spacing w:after="0" w:line="240" w:lineRule="auto"/>
              <w:jc w:val="center"/>
              <w:rPr>
                <w:sz w:val="24"/>
                <w:szCs w:val="24"/>
              </w:rPr>
            </w:pPr>
            <w:r w:rsidRPr="00694D65">
              <w:rPr>
                <w:sz w:val="24"/>
                <w:szCs w:val="24"/>
              </w:rPr>
              <w:t>2.5.1</w:t>
            </w:r>
          </w:p>
        </w:tc>
        <w:tc>
          <w:tcPr>
            <w:tcW w:w="9124" w:type="dxa"/>
          </w:tcPr>
          <w:p w14:paraId="10D43A41" w14:textId="77777777" w:rsidR="00694D65" w:rsidRPr="00694D65" w:rsidRDefault="00694D65" w:rsidP="00694D65">
            <w:pPr>
              <w:pStyle w:val="ConsPlusNormal"/>
              <w:spacing w:after="0" w:line="240" w:lineRule="auto"/>
              <w:jc w:val="both"/>
              <w:rPr>
                <w:sz w:val="24"/>
                <w:szCs w:val="24"/>
              </w:rPr>
            </w:pPr>
            <w:r w:rsidRPr="00694D65">
              <w:rPr>
                <w:sz w:val="24"/>
                <w:szCs w:val="24"/>
              </w:rPr>
              <w:t>Морфология как раздел лингвистики</w:t>
            </w:r>
          </w:p>
        </w:tc>
      </w:tr>
      <w:tr w:rsidR="00694D65" w:rsidRPr="00694D65" w14:paraId="51029FF2" w14:textId="77777777" w:rsidTr="00694D65">
        <w:tc>
          <w:tcPr>
            <w:tcW w:w="1077" w:type="dxa"/>
          </w:tcPr>
          <w:p w14:paraId="71939BFC" w14:textId="77777777" w:rsidR="00694D65" w:rsidRPr="00694D65" w:rsidRDefault="00694D65" w:rsidP="00694D65">
            <w:pPr>
              <w:pStyle w:val="ConsPlusNormal"/>
              <w:spacing w:after="0" w:line="240" w:lineRule="auto"/>
              <w:jc w:val="center"/>
              <w:rPr>
                <w:sz w:val="24"/>
                <w:szCs w:val="24"/>
              </w:rPr>
            </w:pPr>
            <w:r w:rsidRPr="00694D65">
              <w:rPr>
                <w:sz w:val="24"/>
                <w:szCs w:val="24"/>
              </w:rPr>
              <w:t>2.5.2</w:t>
            </w:r>
          </w:p>
        </w:tc>
        <w:tc>
          <w:tcPr>
            <w:tcW w:w="9124" w:type="dxa"/>
          </w:tcPr>
          <w:p w14:paraId="46D413A6" w14:textId="77777777" w:rsidR="00694D65" w:rsidRPr="00694D65" w:rsidRDefault="00694D65" w:rsidP="00694D65">
            <w:pPr>
              <w:pStyle w:val="ConsPlusNormal"/>
              <w:spacing w:after="0" w:line="240" w:lineRule="auto"/>
              <w:jc w:val="both"/>
              <w:rPr>
                <w:sz w:val="24"/>
                <w:szCs w:val="24"/>
              </w:rPr>
            </w:pPr>
            <w:r w:rsidRPr="00694D65">
              <w:rPr>
                <w:sz w:val="24"/>
                <w:szCs w:val="24"/>
              </w:rPr>
              <w:t>Морфологический анализ слова</w:t>
            </w:r>
          </w:p>
        </w:tc>
      </w:tr>
      <w:tr w:rsidR="00694D65" w:rsidRPr="00694D65" w14:paraId="51D94627" w14:textId="77777777" w:rsidTr="00694D65">
        <w:tc>
          <w:tcPr>
            <w:tcW w:w="1077" w:type="dxa"/>
          </w:tcPr>
          <w:p w14:paraId="6CBEDC2E" w14:textId="77777777" w:rsidR="00694D65" w:rsidRPr="00694D65" w:rsidRDefault="00694D65" w:rsidP="00694D65">
            <w:pPr>
              <w:pStyle w:val="ConsPlusNormal"/>
              <w:spacing w:after="0" w:line="240" w:lineRule="auto"/>
              <w:jc w:val="center"/>
              <w:rPr>
                <w:sz w:val="24"/>
                <w:szCs w:val="24"/>
              </w:rPr>
            </w:pPr>
            <w:r w:rsidRPr="00694D65">
              <w:rPr>
                <w:sz w:val="24"/>
                <w:szCs w:val="24"/>
              </w:rPr>
              <w:t>2.5.3</w:t>
            </w:r>
          </w:p>
        </w:tc>
        <w:tc>
          <w:tcPr>
            <w:tcW w:w="9124" w:type="dxa"/>
          </w:tcPr>
          <w:p w14:paraId="7111C5AC" w14:textId="77777777" w:rsidR="00694D65" w:rsidRPr="00694D65" w:rsidRDefault="00694D65" w:rsidP="00694D65">
            <w:pPr>
              <w:pStyle w:val="ConsPlusNormal"/>
              <w:spacing w:after="0" w:line="240" w:lineRule="auto"/>
              <w:jc w:val="both"/>
              <w:rPr>
                <w:sz w:val="24"/>
                <w:szCs w:val="24"/>
              </w:rPr>
            </w:pPr>
            <w:r w:rsidRPr="00694D65">
              <w:rPr>
                <w:sz w:val="24"/>
                <w:szCs w:val="24"/>
              </w:rPr>
              <w:t>Особенности употребления в тексте слов разных частей речи</w:t>
            </w:r>
          </w:p>
        </w:tc>
      </w:tr>
      <w:tr w:rsidR="00694D65" w:rsidRPr="00694D65" w14:paraId="2C828C7C" w14:textId="77777777" w:rsidTr="00694D65">
        <w:tc>
          <w:tcPr>
            <w:tcW w:w="1077" w:type="dxa"/>
          </w:tcPr>
          <w:p w14:paraId="17652AF3" w14:textId="77777777" w:rsidR="00694D65" w:rsidRPr="00694D65" w:rsidRDefault="00694D65" w:rsidP="00694D65">
            <w:pPr>
              <w:pStyle w:val="ConsPlusNormal"/>
              <w:spacing w:after="0" w:line="240" w:lineRule="auto"/>
              <w:jc w:val="center"/>
              <w:rPr>
                <w:sz w:val="24"/>
                <w:szCs w:val="24"/>
              </w:rPr>
            </w:pPr>
            <w:r w:rsidRPr="00694D65">
              <w:rPr>
                <w:sz w:val="24"/>
                <w:szCs w:val="24"/>
              </w:rPr>
              <w:t>2.5.4</w:t>
            </w:r>
          </w:p>
        </w:tc>
        <w:tc>
          <w:tcPr>
            <w:tcW w:w="9124" w:type="dxa"/>
          </w:tcPr>
          <w:p w14:paraId="1F2D6B85" w14:textId="77777777" w:rsidR="00694D65" w:rsidRPr="00694D65" w:rsidRDefault="00694D65" w:rsidP="00694D65">
            <w:pPr>
              <w:pStyle w:val="ConsPlusNormal"/>
              <w:spacing w:after="0" w:line="240" w:lineRule="auto"/>
              <w:jc w:val="both"/>
              <w:rPr>
                <w:sz w:val="24"/>
                <w:szCs w:val="24"/>
              </w:rPr>
            </w:pPr>
            <w:r w:rsidRPr="00694D65">
              <w:rPr>
                <w:sz w:val="24"/>
                <w:szCs w:val="24"/>
              </w:rPr>
              <w:t>Морфологические нормы современного русского литературного языка</w:t>
            </w:r>
          </w:p>
        </w:tc>
      </w:tr>
      <w:tr w:rsidR="00694D65" w:rsidRPr="00694D65" w14:paraId="572A3732" w14:textId="77777777" w:rsidTr="00694D65">
        <w:tc>
          <w:tcPr>
            <w:tcW w:w="1077" w:type="dxa"/>
          </w:tcPr>
          <w:p w14:paraId="2754293F" w14:textId="77777777" w:rsidR="00694D65" w:rsidRPr="00694D65" w:rsidRDefault="00694D65" w:rsidP="00694D65">
            <w:pPr>
              <w:pStyle w:val="ConsPlusNormal"/>
              <w:spacing w:after="0" w:line="240" w:lineRule="auto"/>
              <w:jc w:val="center"/>
              <w:rPr>
                <w:sz w:val="24"/>
                <w:szCs w:val="24"/>
              </w:rPr>
            </w:pPr>
            <w:r w:rsidRPr="00694D65">
              <w:rPr>
                <w:sz w:val="24"/>
                <w:szCs w:val="24"/>
              </w:rPr>
              <w:t>2.5.5</w:t>
            </w:r>
          </w:p>
        </w:tc>
        <w:tc>
          <w:tcPr>
            <w:tcW w:w="9124" w:type="dxa"/>
          </w:tcPr>
          <w:p w14:paraId="62BF1234"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имен существительных: форм рода, числа, падежа</w:t>
            </w:r>
          </w:p>
        </w:tc>
      </w:tr>
      <w:tr w:rsidR="00694D65" w:rsidRPr="00694D65" w14:paraId="3B52A42A" w14:textId="77777777" w:rsidTr="00694D65">
        <w:tc>
          <w:tcPr>
            <w:tcW w:w="1077" w:type="dxa"/>
          </w:tcPr>
          <w:p w14:paraId="09945EFF" w14:textId="77777777" w:rsidR="00694D65" w:rsidRPr="00694D65" w:rsidRDefault="00694D65" w:rsidP="00694D65">
            <w:pPr>
              <w:pStyle w:val="ConsPlusNormal"/>
              <w:spacing w:after="0" w:line="240" w:lineRule="auto"/>
              <w:jc w:val="center"/>
              <w:rPr>
                <w:sz w:val="24"/>
                <w:szCs w:val="24"/>
              </w:rPr>
            </w:pPr>
            <w:r w:rsidRPr="00694D65">
              <w:rPr>
                <w:sz w:val="24"/>
                <w:szCs w:val="24"/>
              </w:rPr>
              <w:t>2.5.6</w:t>
            </w:r>
          </w:p>
        </w:tc>
        <w:tc>
          <w:tcPr>
            <w:tcW w:w="9124" w:type="dxa"/>
          </w:tcPr>
          <w:p w14:paraId="1C0D0A58"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имен прилагательных: форм степеней сравнения, краткой формы</w:t>
            </w:r>
          </w:p>
        </w:tc>
      </w:tr>
      <w:tr w:rsidR="00694D65" w:rsidRPr="00694D65" w14:paraId="14395A0A" w14:textId="77777777" w:rsidTr="00694D65">
        <w:tc>
          <w:tcPr>
            <w:tcW w:w="1077" w:type="dxa"/>
          </w:tcPr>
          <w:p w14:paraId="6C70C30F" w14:textId="77777777" w:rsidR="00694D65" w:rsidRPr="00694D65" w:rsidRDefault="00694D65" w:rsidP="00694D65">
            <w:pPr>
              <w:pStyle w:val="ConsPlusNormal"/>
              <w:spacing w:after="0" w:line="240" w:lineRule="auto"/>
              <w:jc w:val="center"/>
              <w:rPr>
                <w:sz w:val="24"/>
                <w:szCs w:val="24"/>
              </w:rPr>
            </w:pPr>
            <w:r w:rsidRPr="00694D65">
              <w:rPr>
                <w:sz w:val="24"/>
                <w:szCs w:val="24"/>
              </w:rPr>
              <w:t>2.5.7</w:t>
            </w:r>
          </w:p>
        </w:tc>
        <w:tc>
          <w:tcPr>
            <w:tcW w:w="9124" w:type="dxa"/>
          </w:tcPr>
          <w:p w14:paraId="3CF8148E"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количественных, порядковых и собирательных числительных</w:t>
            </w:r>
          </w:p>
        </w:tc>
      </w:tr>
      <w:tr w:rsidR="00694D65" w:rsidRPr="00694D65" w14:paraId="5210BFFC" w14:textId="77777777" w:rsidTr="00694D65">
        <w:tc>
          <w:tcPr>
            <w:tcW w:w="1077" w:type="dxa"/>
          </w:tcPr>
          <w:p w14:paraId="773FEBED" w14:textId="77777777" w:rsidR="00694D65" w:rsidRPr="00694D65" w:rsidRDefault="00694D65" w:rsidP="00694D65">
            <w:pPr>
              <w:pStyle w:val="ConsPlusNormal"/>
              <w:spacing w:after="0" w:line="240" w:lineRule="auto"/>
              <w:jc w:val="center"/>
              <w:rPr>
                <w:sz w:val="24"/>
                <w:szCs w:val="24"/>
              </w:rPr>
            </w:pPr>
            <w:r w:rsidRPr="00694D65">
              <w:rPr>
                <w:sz w:val="24"/>
                <w:szCs w:val="24"/>
              </w:rPr>
              <w:t>2.5.8</w:t>
            </w:r>
          </w:p>
        </w:tc>
        <w:tc>
          <w:tcPr>
            <w:tcW w:w="9124" w:type="dxa"/>
          </w:tcPr>
          <w:p w14:paraId="6A4AC913"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местоимений: формы 3-го лица личных местоимений, возвратного местоимения себя</w:t>
            </w:r>
          </w:p>
        </w:tc>
      </w:tr>
      <w:tr w:rsidR="00694D65" w:rsidRPr="00694D65" w14:paraId="4471B89E" w14:textId="77777777" w:rsidTr="00694D65">
        <w:tc>
          <w:tcPr>
            <w:tcW w:w="1077" w:type="dxa"/>
          </w:tcPr>
          <w:p w14:paraId="67A1F778" w14:textId="77777777" w:rsidR="00694D65" w:rsidRPr="00694D65" w:rsidRDefault="00694D65" w:rsidP="00694D65">
            <w:pPr>
              <w:pStyle w:val="ConsPlusNormal"/>
              <w:spacing w:after="0" w:line="240" w:lineRule="auto"/>
              <w:jc w:val="center"/>
              <w:rPr>
                <w:sz w:val="24"/>
                <w:szCs w:val="24"/>
              </w:rPr>
            </w:pPr>
            <w:r w:rsidRPr="00694D65">
              <w:rPr>
                <w:sz w:val="24"/>
                <w:szCs w:val="24"/>
              </w:rPr>
              <w:t>2.5.9</w:t>
            </w:r>
          </w:p>
        </w:tc>
        <w:tc>
          <w:tcPr>
            <w:tcW w:w="9124" w:type="dxa"/>
          </w:tcPr>
          <w:p w14:paraId="4B9F9707"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694D65" w:rsidRPr="00694D65" w14:paraId="055FEACB" w14:textId="77777777" w:rsidTr="00694D65">
        <w:tc>
          <w:tcPr>
            <w:tcW w:w="1077" w:type="dxa"/>
          </w:tcPr>
          <w:p w14:paraId="59C44D67" w14:textId="77777777" w:rsidR="00694D65" w:rsidRPr="00694D65" w:rsidRDefault="00694D65" w:rsidP="00694D65">
            <w:pPr>
              <w:pStyle w:val="ConsPlusNormal"/>
              <w:spacing w:after="0" w:line="240" w:lineRule="auto"/>
              <w:jc w:val="center"/>
              <w:rPr>
                <w:sz w:val="24"/>
                <w:szCs w:val="24"/>
              </w:rPr>
            </w:pPr>
            <w:r w:rsidRPr="00694D65">
              <w:rPr>
                <w:sz w:val="24"/>
                <w:szCs w:val="24"/>
              </w:rPr>
              <w:t>2.6</w:t>
            </w:r>
          </w:p>
        </w:tc>
        <w:tc>
          <w:tcPr>
            <w:tcW w:w="9124" w:type="dxa"/>
          </w:tcPr>
          <w:p w14:paraId="5ADA579C" w14:textId="77777777" w:rsidR="00694D65" w:rsidRPr="00694D65" w:rsidRDefault="00694D65" w:rsidP="00694D65">
            <w:pPr>
              <w:pStyle w:val="ConsPlusNormal"/>
              <w:spacing w:after="0" w:line="240" w:lineRule="auto"/>
              <w:jc w:val="both"/>
              <w:rPr>
                <w:sz w:val="24"/>
                <w:szCs w:val="24"/>
              </w:rPr>
            </w:pPr>
            <w:r w:rsidRPr="00694D65">
              <w:rPr>
                <w:sz w:val="24"/>
                <w:szCs w:val="24"/>
              </w:rPr>
              <w:t>Орфография. Основные правила орфографии</w:t>
            </w:r>
          </w:p>
        </w:tc>
      </w:tr>
      <w:tr w:rsidR="00694D65" w:rsidRPr="00694D65" w14:paraId="177CB8BF" w14:textId="77777777" w:rsidTr="00694D65">
        <w:tc>
          <w:tcPr>
            <w:tcW w:w="1077" w:type="dxa"/>
          </w:tcPr>
          <w:p w14:paraId="4BBF2F88" w14:textId="77777777" w:rsidR="00694D65" w:rsidRPr="00694D65" w:rsidRDefault="00694D65" w:rsidP="00694D65">
            <w:pPr>
              <w:pStyle w:val="ConsPlusNormal"/>
              <w:spacing w:after="0" w:line="240" w:lineRule="auto"/>
              <w:jc w:val="center"/>
              <w:rPr>
                <w:sz w:val="24"/>
                <w:szCs w:val="24"/>
              </w:rPr>
            </w:pPr>
            <w:r w:rsidRPr="00694D65">
              <w:rPr>
                <w:sz w:val="24"/>
                <w:szCs w:val="24"/>
              </w:rPr>
              <w:t>2.6.1</w:t>
            </w:r>
          </w:p>
        </w:tc>
        <w:tc>
          <w:tcPr>
            <w:tcW w:w="9124" w:type="dxa"/>
          </w:tcPr>
          <w:p w14:paraId="008F60AF" w14:textId="77777777" w:rsidR="00694D65" w:rsidRPr="00694D65" w:rsidRDefault="00694D65" w:rsidP="00694D65">
            <w:pPr>
              <w:pStyle w:val="ConsPlusNormal"/>
              <w:spacing w:after="0" w:line="240" w:lineRule="auto"/>
              <w:jc w:val="both"/>
              <w:rPr>
                <w:sz w:val="24"/>
                <w:szCs w:val="24"/>
              </w:rPr>
            </w:pPr>
            <w:r w:rsidRPr="00694D65">
              <w:rPr>
                <w:sz w:val="24"/>
                <w:szCs w:val="24"/>
              </w:rPr>
              <w:t>Орфография как раздел лингвистики. Принципы и разделы русской орфографии</w:t>
            </w:r>
          </w:p>
        </w:tc>
      </w:tr>
      <w:tr w:rsidR="00694D65" w:rsidRPr="00694D65" w14:paraId="6D76BA0D" w14:textId="77777777" w:rsidTr="00694D65">
        <w:tc>
          <w:tcPr>
            <w:tcW w:w="1077" w:type="dxa"/>
          </w:tcPr>
          <w:p w14:paraId="26C84072" w14:textId="77777777" w:rsidR="00694D65" w:rsidRPr="00694D65" w:rsidRDefault="00694D65" w:rsidP="00694D65">
            <w:pPr>
              <w:pStyle w:val="ConsPlusNormal"/>
              <w:spacing w:after="0" w:line="240" w:lineRule="auto"/>
              <w:jc w:val="center"/>
              <w:rPr>
                <w:sz w:val="24"/>
                <w:szCs w:val="24"/>
              </w:rPr>
            </w:pPr>
            <w:r w:rsidRPr="00694D65">
              <w:rPr>
                <w:sz w:val="24"/>
                <w:szCs w:val="24"/>
              </w:rPr>
              <w:t>2.6.2</w:t>
            </w:r>
          </w:p>
        </w:tc>
        <w:tc>
          <w:tcPr>
            <w:tcW w:w="9124" w:type="dxa"/>
          </w:tcPr>
          <w:p w14:paraId="6B5D1836" w14:textId="77777777" w:rsidR="00694D65" w:rsidRPr="00694D65" w:rsidRDefault="00694D65" w:rsidP="00694D65">
            <w:pPr>
              <w:pStyle w:val="ConsPlusNormal"/>
              <w:spacing w:after="0" w:line="240" w:lineRule="auto"/>
              <w:jc w:val="both"/>
              <w:rPr>
                <w:sz w:val="24"/>
                <w:szCs w:val="24"/>
              </w:rPr>
            </w:pPr>
            <w:r w:rsidRPr="00694D65">
              <w:rPr>
                <w:sz w:val="24"/>
                <w:szCs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694D65" w:rsidRPr="00694D65" w14:paraId="1544D695" w14:textId="77777777" w:rsidTr="00694D65">
        <w:tc>
          <w:tcPr>
            <w:tcW w:w="1077" w:type="dxa"/>
          </w:tcPr>
          <w:p w14:paraId="7ECC72A4" w14:textId="77777777" w:rsidR="00694D65" w:rsidRPr="00694D65" w:rsidRDefault="00694D65" w:rsidP="00694D65">
            <w:pPr>
              <w:pStyle w:val="ConsPlusNormal"/>
              <w:spacing w:after="0" w:line="240" w:lineRule="auto"/>
              <w:jc w:val="center"/>
              <w:rPr>
                <w:sz w:val="24"/>
                <w:szCs w:val="24"/>
              </w:rPr>
            </w:pPr>
            <w:r w:rsidRPr="00694D65">
              <w:rPr>
                <w:sz w:val="24"/>
                <w:szCs w:val="24"/>
              </w:rPr>
              <w:t>2.6.3</w:t>
            </w:r>
          </w:p>
        </w:tc>
        <w:tc>
          <w:tcPr>
            <w:tcW w:w="9124" w:type="dxa"/>
          </w:tcPr>
          <w:p w14:paraId="0456E967" w14:textId="77777777" w:rsidR="00694D65" w:rsidRPr="00694D65" w:rsidRDefault="00694D65" w:rsidP="00694D65">
            <w:pPr>
              <w:pStyle w:val="ConsPlusNormal"/>
              <w:spacing w:after="0" w:line="240" w:lineRule="auto"/>
              <w:jc w:val="both"/>
              <w:rPr>
                <w:sz w:val="24"/>
                <w:szCs w:val="24"/>
              </w:rPr>
            </w:pPr>
            <w:r w:rsidRPr="00694D65">
              <w:rPr>
                <w:sz w:val="24"/>
                <w:szCs w:val="24"/>
              </w:rPr>
              <w:t>Орфографические правила. Правописание гласных и согласных в корне</w:t>
            </w:r>
          </w:p>
        </w:tc>
      </w:tr>
      <w:tr w:rsidR="00694D65" w:rsidRPr="00694D65" w14:paraId="00DC72D2" w14:textId="77777777" w:rsidTr="00694D65">
        <w:tc>
          <w:tcPr>
            <w:tcW w:w="1077" w:type="dxa"/>
          </w:tcPr>
          <w:p w14:paraId="0CE8D485" w14:textId="77777777" w:rsidR="00694D65" w:rsidRPr="00694D65" w:rsidRDefault="00694D65" w:rsidP="00694D65">
            <w:pPr>
              <w:pStyle w:val="ConsPlusNormal"/>
              <w:spacing w:after="0" w:line="240" w:lineRule="auto"/>
              <w:jc w:val="center"/>
              <w:rPr>
                <w:sz w:val="24"/>
                <w:szCs w:val="24"/>
              </w:rPr>
            </w:pPr>
            <w:r w:rsidRPr="00694D65">
              <w:rPr>
                <w:sz w:val="24"/>
                <w:szCs w:val="24"/>
              </w:rPr>
              <w:t>2.6.4</w:t>
            </w:r>
          </w:p>
        </w:tc>
        <w:tc>
          <w:tcPr>
            <w:tcW w:w="9124" w:type="dxa"/>
          </w:tcPr>
          <w:p w14:paraId="5B2DA33E" w14:textId="77777777" w:rsidR="00694D65" w:rsidRPr="00694D65" w:rsidRDefault="00694D65" w:rsidP="00694D65">
            <w:pPr>
              <w:pStyle w:val="ConsPlusNormal"/>
              <w:spacing w:after="0" w:line="240" w:lineRule="auto"/>
              <w:jc w:val="both"/>
              <w:rPr>
                <w:sz w:val="24"/>
                <w:szCs w:val="24"/>
              </w:rPr>
            </w:pPr>
            <w:r w:rsidRPr="00694D65">
              <w:rPr>
                <w:sz w:val="24"/>
                <w:szCs w:val="24"/>
              </w:rPr>
              <w:t>Употребление разделительных ъ и ь</w:t>
            </w:r>
          </w:p>
        </w:tc>
      </w:tr>
      <w:tr w:rsidR="00694D65" w:rsidRPr="00694D65" w14:paraId="33D0C763" w14:textId="77777777" w:rsidTr="00694D65">
        <w:tc>
          <w:tcPr>
            <w:tcW w:w="1077" w:type="dxa"/>
          </w:tcPr>
          <w:p w14:paraId="242D87FB" w14:textId="77777777" w:rsidR="00694D65" w:rsidRPr="00694D65" w:rsidRDefault="00694D65" w:rsidP="00694D65">
            <w:pPr>
              <w:pStyle w:val="ConsPlusNormal"/>
              <w:spacing w:after="0" w:line="240" w:lineRule="auto"/>
              <w:jc w:val="center"/>
              <w:rPr>
                <w:sz w:val="24"/>
                <w:szCs w:val="24"/>
              </w:rPr>
            </w:pPr>
            <w:r w:rsidRPr="00694D65">
              <w:rPr>
                <w:sz w:val="24"/>
                <w:szCs w:val="24"/>
              </w:rPr>
              <w:t>2.6.5</w:t>
            </w:r>
          </w:p>
        </w:tc>
        <w:tc>
          <w:tcPr>
            <w:tcW w:w="9124" w:type="dxa"/>
          </w:tcPr>
          <w:p w14:paraId="01C669AD" w14:textId="77777777" w:rsidR="00694D65" w:rsidRPr="00694D65" w:rsidRDefault="00694D65" w:rsidP="00694D65">
            <w:pPr>
              <w:pStyle w:val="ConsPlusNormal"/>
              <w:spacing w:after="0" w:line="240" w:lineRule="auto"/>
              <w:jc w:val="both"/>
              <w:rPr>
                <w:sz w:val="24"/>
                <w:szCs w:val="24"/>
              </w:rPr>
            </w:pPr>
            <w:r w:rsidRPr="00694D65">
              <w:rPr>
                <w:sz w:val="24"/>
                <w:szCs w:val="24"/>
              </w:rPr>
              <w:t>Правописание приставок</w:t>
            </w:r>
          </w:p>
        </w:tc>
      </w:tr>
      <w:tr w:rsidR="00694D65" w:rsidRPr="00694D65" w14:paraId="18F80422" w14:textId="77777777" w:rsidTr="00694D65">
        <w:tc>
          <w:tcPr>
            <w:tcW w:w="1077" w:type="dxa"/>
          </w:tcPr>
          <w:p w14:paraId="6B7DDF45" w14:textId="77777777" w:rsidR="00694D65" w:rsidRPr="00694D65" w:rsidRDefault="00694D65" w:rsidP="00694D65">
            <w:pPr>
              <w:pStyle w:val="ConsPlusNormal"/>
              <w:spacing w:after="0" w:line="240" w:lineRule="auto"/>
              <w:jc w:val="center"/>
              <w:rPr>
                <w:sz w:val="24"/>
                <w:szCs w:val="24"/>
              </w:rPr>
            </w:pPr>
            <w:r w:rsidRPr="00694D65">
              <w:rPr>
                <w:sz w:val="24"/>
                <w:szCs w:val="24"/>
              </w:rPr>
              <w:t>2.6.6</w:t>
            </w:r>
          </w:p>
        </w:tc>
        <w:tc>
          <w:tcPr>
            <w:tcW w:w="9124" w:type="dxa"/>
          </w:tcPr>
          <w:p w14:paraId="56EB3909" w14:textId="77777777" w:rsidR="00694D65" w:rsidRPr="00694D65" w:rsidRDefault="00694D65" w:rsidP="00694D65">
            <w:pPr>
              <w:pStyle w:val="ConsPlusNormal"/>
              <w:spacing w:after="0" w:line="240" w:lineRule="auto"/>
              <w:jc w:val="both"/>
              <w:rPr>
                <w:sz w:val="24"/>
                <w:szCs w:val="24"/>
              </w:rPr>
            </w:pPr>
            <w:r w:rsidRPr="00694D65">
              <w:rPr>
                <w:sz w:val="24"/>
                <w:szCs w:val="24"/>
              </w:rPr>
              <w:t>Буквы ы - и после приставок</w:t>
            </w:r>
          </w:p>
        </w:tc>
      </w:tr>
      <w:tr w:rsidR="00694D65" w:rsidRPr="00694D65" w14:paraId="70EBD00E" w14:textId="77777777" w:rsidTr="00694D65">
        <w:tc>
          <w:tcPr>
            <w:tcW w:w="1077" w:type="dxa"/>
          </w:tcPr>
          <w:p w14:paraId="7DC35B79" w14:textId="77777777" w:rsidR="00694D65" w:rsidRPr="00694D65" w:rsidRDefault="00694D65" w:rsidP="00694D65">
            <w:pPr>
              <w:pStyle w:val="ConsPlusNormal"/>
              <w:spacing w:after="0" w:line="240" w:lineRule="auto"/>
              <w:jc w:val="center"/>
              <w:rPr>
                <w:sz w:val="24"/>
                <w:szCs w:val="24"/>
              </w:rPr>
            </w:pPr>
            <w:r w:rsidRPr="00694D65">
              <w:rPr>
                <w:sz w:val="24"/>
                <w:szCs w:val="24"/>
              </w:rPr>
              <w:t>2.6.7</w:t>
            </w:r>
          </w:p>
        </w:tc>
        <w:tc>
          <w:tcPr>
            <w:tcW w:w="9124" w:type="dxa"/>
          </w:tcPr>
          <w:p w14:paraId="4A9929F7" w14:textId="77777777" w:rsidR="00694D65" w:rsidRPr="00694D65" w:rsidRDefault="00694D65" w:rsidP="00694D65">
            <w:pPr>
              <w:pStyle w:val="ConsPlusNormal"/>
              <w:spacing w:after="0" w:line="240" w:lineRule="auto"/>
              <w:jc w:val="both"/>
              <w:rPr>
                <w:sz w:val="24"/>
                <w:szCs w:val="24"/>
              </w:rPr>
            </w:pPr>
            <w:r w:rsidRPr="00694D65">
              <w:rPr>
                <w:sz w:val="24"/>
                <w:szCs w:val="24"/>
              </w:rPr>
              <w:t>Правописание суффиксов</w:t>
            </w:r>
          </w:p>
        </w:tc>
      </w:tr>
      <w:tr w:rsidR="00694D65" w:rsidRPr="00694D65" w14:paraId="42CE3CB1" w14:textId="77777777" w:rsidTr="00694D65">
        <w:tc>
          <w:tcPr>
            <w:tcW w:w="1077" w:type="dxa"/>
          </w:tcPr>
          <w:p w14:paraId="2199956F" w14:textId="77777777" w:rsidR="00694D65" w:rsidRPr="00694D65" w:rsidRDefault="00694D65" w:rsidP="00694D65">
            <w:pPr>
              <w:pStyle w:val="ConsPlusNormal"/>
              <w:spacing w:after="0" w:line="240" w:lineRule="auto"/>
              <w:jc w:val="center"/>
              <w:rPr>
                <w:sz w:val="24"/>
                <w:szCs w:val="24"/>
              </w:rPr>
            </w:pPr>
            <w:r w:rsidRPr="00694D65">
              <w:rPr>
                <w:sz w:val="24"/>
                <w:szCs w:val="24"/>
              </w:rPr>
              <w:t>2.6.8</w:t>
            </w:r>
          </w:p>
        </w:tc>
        <w:tc>
          <w:tcPr>
            <w:tcW w:w="9124" w:type="dxa"/>
          </w:tcPr>
          <w:p w14:paraId="1C068FFA" w14:textId="77777777" w:rsidR="00694D65" w:rsidRPr="00694D65" w:rsidRDefault="00694D65" w:rsidP="00694D65">
            <w:pPr>
              <w:pStyle w:val="ConsPlusNormal"/>
              <w:spacing w:after="0" w:line="240" w:lineRule="auto"/>
              <w:jc w:val="both"/>
              <w:rPr>
                <w:sz w:val="24"/>
                <w:szCs w:val="24"/>
              </w:rPr>
            </w:pPr>
            <w:r w:rsidRPr="00694D65">
              <w:rPr>
                <w:sz w:val="24"/>
                <w:szCs w:val="24"/>
              </w:rPr>
              <w:t>Правописание н и нн в словах различных частей речи</w:t>
            </w:r>
          </w:p>
        </w:tc>
      </w:tr>
      <w:tr w:rsidR="00694D65" w:rsidRPr="00694D65" w14:paraId="46A2730B" w14:textId="77777777" w:rsidTr="00694D65">
        <w:tc>
          <w:tcPr>
            <w:tcW w:w="1077" w:type="dxa"/>
          </w:tcPr>
          <w:p w14:paraId="7CFB2817" w14:textId="77777777" w:rsidR="00694D65" w:rsidRPr="00694D65" w:rsidRDefault="00694D65" w:rsidP="00694D65">
            <w:pPr>
              <w:pStyle w:val="ConsPlusNormal"/>
              <w:spacing w:after="0" w:line="240" w:lineRule="auto"/>
              <w:jc w:val="center"/>
              <w:rPr>
                <w:sz w:val="24"/>
                <w:szCs w:val="24"/>
              </w:rPr>
            </w:pPr>
            <w:r w:rsidRPr="00694D65">
              <w:rPr>
                <w:sz w:val="24"/>
                <w:szCs w:val="24"/>
              </w:rPr>
              <w:t>2.6.9</w:t>
            </w:r>
          </w:p>
        </w:tc>
        <w:tc>
          <w:tcPr>
            <w:tcW w:w="9124" w:type="dxa"/>
          </w:tcPr>
          <w:p w14:paraId="4A3DF9BC" w14:textId="77777777" w:rsidR="00694D65" w:rsidRPr="00694D65" w:rsidRDefault="00694D65" w:rsidP="00694D65">
            <w:pPr>
              <w:pStyle w:val="ConsPlusNormal"/>
              <w:spacing w:after="0" w:line="240" w:lineRule="auto"/>
              <w:jc w:val="both"/>
              <w:rPr>
                <w:sz w:val="24"/>
                <w:szCs w:val="24"/>
              </w:rPr>
            </w:pPr>
            <w:r w:rsidRPr="00694D65">
              <w:rPr>
                <w:sz w:val="24"/>
                <w:szCs w:val="24"/>
              </w:rPr>
              <w:t>Правописание не и ни</w:t>
            </w:r>
          </w:p>
        </w:tc>
      </w:tr>
      <w:tr w:rsidR="00694D65" w:rsidRPr="00694D65" w14:paraId="65342562" w14:textId="77777777" w:rsidTr="00694D65">
        <w:tc>
          <w:tcPr>
            <w:tcW w:w="1077" w:type="dxa"/>
          </w:tcPr>
          <w:p w14:paraId="61244D5A" w14:textId="77777777" w:rsidR="00694D65" w:rsidRPr="00694D65" w:rsidRDefault="00694D65" w:rsidP="00694D65">
            <w:pPr>
              <w:pStyle w:val="ConsPlusNormal"/>
              <w:spacing w:after="0" w:line="240" w:lineRule="auto"/>
              <w:jc w:val="center"/>
              <w:rPr>
                <w:sz w:val="24"/>
                <w:szCs w:val="24"/>
              </w:rPr>
            </w:pPr>
            <w:r w:rsidRPr="00694D65">
              <w:rPr>
                <w:sz w:val="24"/>
                <w:szCs w:val="24"/>
              </w:rPr>
              <w:t>2.6.10</w:t>
            </w:r>
          </w:p>
        </w:tc>
        <w:tc>
          <w:tcPr>
            <w:tcW w:w="9124" w:type="dxa"/>
          </w:tcPr>
          <w:p w14:paraId="48B8662A" w14:textId="77777777" w:rsidR="00694D65" w:rsidRPr="00694D65" w:rsidRDefault="00694D65" w:rsidP="00694D65">
            <w:pPr>
              <w:pStyle w:val="ConsPlusNormal"/>
              <w:spacing w:after="0" w:line="240" w:lineRule="auto"/>
              <w:jc w:val="both"/>
              <w:rPr>
                <w:sz w:val="24"/>
                <w:szCs w:val="24"/>
              </w:rPr>
            </w:pPr>
            <w:r w:rsidRPr="00694D65">
              <w:rPr>
                <w:sz w:val="24"/>
                <w:szCs w:val="24"/>
              </w:rPr>
              <w:t>Правописание окончаний имен существительных, имен прилагательных и глаголов</w:t>
            </w:r>
          </w:p>
        </w:tc>
      </w:tr>
      <w:tr w:rsidR="00694D65" w:rsidRPr="00694D65" w14:paraId="062B6DFC" w14:textId="77777777" w:rsidTr="00694D65">
        <w:tc>
          <w:tcPr>
            <w:tcW w:w="1077" w:type="dxa"/>
          </w:tcPr>
          <w:p w14:paraId="1C8B0F6C" w14:textId="77777777" w:rsidR="00694D65" w:rsidRPr="00694D65" w:rsidRDefault="00694D65" w:rsidP="00694D65">
            <w:pPr>
              <w:pStyle w:val="ConsPlusNormal"/>
              <w:spacing w:after="0" w:line="240" w:lineRule="auto"/>
              <w:jc w:val="center"/>
              <w:rPr>
                <w:sz w:val="24"/>
                <w:szCs w:val="24"/>
              </w:rPr>
            </w:pPr>
            <w:r w:rsidRPr="00694D65">
              <w:rPr>
                <w:sz w:val="24"/>
                <w:szCs w:val="24"/>
              </w:rPr>
              <w:t>2.6.11</w:t>
            </w:r>
          </w:p>
        </w:tc>
        <w:tc>
          <w:tcPr>
            <w:tcW w:w="9124" w:type="dxa"/>
          </w:tcPr>
          <w:p w14:paraId="1DDB6E84" w14:textId="77777777" w:rsidR="00694D65" w:rsidRPr="00694D65" w:rsidRDefault="00694D65" w:rsidP="00694D65">
            <w:pPr>
              <w:pStyle w:val="ConsPlusNormal"/>
              <w:spacing w:after="0" w:line="240" w:lineRule="auto"/>
              <w:jc w:val="both"/>
              <w:rPr>
                <w:sz w:val="24"/>
                <w:szCs w:val="24"/>
              </w:rPr>
            </w:pPr>
            <w:r w:rsidRPr="00694D65">
              <w:rPr>
                <w:sz w:val="24"/>
                <w:szCs w:val="24"/>
              </w:rPr>
              <w:t>Слитное, дефисное и раздельное написание слов</w:t>
            </w:r>
          </w:p>
        </w:tc>
      </w:tr>
      <w:tr w:rsidR="00694D65" w:rsidRPr="00694D65" w14:paraId="7397F96B" w14:textId="77777777" w:rsidTr="00694D65">
        <w:tc>
          <w:tcPr>
            <w:tcW w:w="1077" w:type="dxa"/>
          </w:tcPr>
          <w:p w14:paraId="4B272095" w14:textId="77777777" w:rsidR="00694D65" w:rsidRPr="00694D65" w:rsidRDefault="00694D65" w:rsidP="00694D65">
            <w:pPr>
              <w:pStyle w:val="ConsPlusNormal"/>
              <w:spacing w:after="0" w:line="240" w:lineRule="auto"/>
              <w:jc w:val="center"/>
              <w:rPr>
                <w:sz w:val="24"/>
                <w:szCs w:val="24"/>
              </w:rPr>
            </w:pPr>
            <w:r w:rsidRPr="00694D65">
              <w:rPr>
                <w:sz w:val="24"/>
                <w:szCs w:val="24"/>
              </w:rPr>
              <w:lastRenderedPageBreak/>
              <w:t>3</w:t>
            </w:r>
          </w:p>
        </w:tc>
        <w:tc>
          <w:tcPr>
            <w:tcW w:w="9124" w:type="dxa"/>
          </w:tcPr>
          <w:p w14:paraId="3719CB45" w14:textId="77777777" w:rsidR="00694D65" w:rsidRPr="00694D65" w:rsidRDefault="00694D65" w:rsidP="00694D65">
            <w:pPr>
              <w:pStyle w:val="ConsPlusNormal"/>
              <w:spacing w:after="0" w:line="240" w:lineRule="auto"/>
              <w:jc w:val="both"/>
              <w:rPr>
                <w:sz w:val="24"/>
                <w:szCs w:val="24"/>
              </w:rPr>
            </w:pPr>
            <w:r w:rsidRPr="00694D65">
              <w:rPr>
                <w:sz w:val="24"/>
                <w:szCs w:val="24"/>
              </w:rPr>
              <w:t>Речь. Речевое общение</w:t>
            </w:r>
          </w:p>
        </w:tc>
      </w:tr>
      <w:tr w:rsidR="00694D65" w:rsidRPr="00694D65" w14:paraId="0AA8D4C2" w14:textId="77777777" w:rsidTr="00694D65">
        <w:tc>
          <w:tcPr>
            <w:tcW w:w="1077" w:type="dxa"/>
          </w:tcPr>
          <w:p w14:paraId="28487888" w14:textId="77777777" w:rsidR="00694D65" w:rsidRPr="00694D65" w:rsidRDefault="00694D65" w:rsidP="00694D65">
            <w:pPr>
              <w:pStyle w:val="ConsPlusNormal"/>
              <w:spacing w:after="0" w:line="240" w:lineRule="auto"/>
              <w:jc w:val="center"/>
              <w:rPr>
                <w:sz w:val="24"/>
                <w:szCs w:val="24"/>
              </w:rPr>
            </w:pPr>
            <w:r w:rsidRPr="00694D65">
              <w:rPr>
                <w:sz w:val="24"/>
                <w:szCs w:val="24"/>
              </w:rPr>
              <w:t>3.1</w:t>
            </w:r>
          </w:p>
        </w:tc>
        <w:tc>
          <w:tcPr>
            <w:tcW w:w="9124" w:type="dxa"/>
          </w:tcPr>
          <w:p w14:paraId="7F44BA37" w14:textId="77777777" w:rsidR="00694D65" w:rsidRPr="00694D65" w:rsidRDefault="00694D65" w:rsidP="00694D65">
            <w:pPr>
              <w:pStyle w:val="ConsPlusNormal"/>
              <w:spacing w:after="0" w:line="240" w:lineRule="auto"/>
              <w:jc w:val="both"/>
              <w:rPr>
                <w:sz w:val="24"/>
                <w:szCs w:val="24"/>
              </w:rPr>
            </w:pPr>
            <w:r w:rsidRPr="00694D65">
              <w:rPr>
                <w:sz w:val="24"/>
                <w:szCs w:val="24"/>
              </w:rPr>
              <w:t>Речь как деятельность. Виды речевой деятельности</w:t>
            </w:r>
          </w:p>
        </w:tc>
      </w:tr>
      <w:tr w:rsidR="00694D65" w:rsidRPr="00694D65" w14:paraId="020A20E4" w14:textId="77777777" w:rsidTr="00694D65">
        <w:tc>
          <w:tcPr>
            <w:tcW w:w="1077" w:type="dxa"/>
          </w:tcPr>
          <w:p w14:paraId="09F6C4DC" w14:textId="77777777" w:rsidR="00694D65" w:rsidRPr="00694D65" w:rsidRDefault="00694D65" w:rsidP="00694D65">
            <w:pPr>
              <w:pStyle w:val="ConsPlusNormal"/>
              <w:spacing w:after="0" w:line="240" w:lineRule="auto"/>
              <w:jc w:val="center"/>
              <w:rPr>
                <w:sz w:val="24"/>
                <w:szCs w:val="24"/>
              </w:rPr>
            </w:pPr>
            <w:r w:rsidRPr="00694D65">
              <w:rPr>
                <w:sz w:val="24"/>
                <w:szCs w:val="24"/>
              </w:rPr>
              <w:t>3.2</w:t>
            </w:r>
          </w:p>
        </w:tc>
        <w:tc>
          <w:tcPr>
            <w:tcW w:w="9124" w:type="dxa"/>
          </w:tcPr>
          <w:p w14:paraId="5AEAF01B" w14:textId="77777777" w:rsidR="00694D65" w:rsidRPr="00694D65" w:rsidRDefault="00694D65" w:rsidP="00694D65">
            <w:pPr>
              <w:pStyle w:val="ConsPlusNormal"/>
              <w:spacing w:after="0" w:line="240" w:lineRule="auto"/>
              <w:jc w:val="both"/>
              <w:rPr>
                <w:sz w:val="24"/>
                <w:szCs w:val="24"/>
              </w:rPr>
            </w:pPr>
            <w:r w:rsidRPr="00694D65">
              <w:rPr>
                <w:sz w:val="24"/>
                <w:szCs w:val="24"/>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694D65" w:rsidRPr="00694D65" w14:paraId="4FD26D42" w14:textId="77777777" w:rsidTr="00694D65">
        <w:tc>
          <w:tcPr>
            <w:tcW w:w="1077" w:type="dxa"/>
          </w:tcPr>
          <w:p w14:paraId="599C7F94" w14:textId="77777777" w:rsidR="00694D65" w:rsidRPr="00694D65" w:rsidRDefault="00694D65" w:rsidP="00694D65">
            <w:pPr>
              <w:pStyle w:val="ConsPlusNormal"/>
              <w:spacing w:after="0" w:line="240" w:lineRule="auto"/>
              <w:jc w:val="center"/>
              <w:rPr>
                <w:sz w:val="24"/>
                <w:szCs w:val="24"/>
              </w:rPr>
            </w:pPr>
            <w:r w:rsidRPr="00694D65">
              <w:rPr>
                <w:sz w:val="24"/>
                <w:szCs w:val="24"/>
              </w:rPr>
              <w:t>3.3</w:t>
            </w:r>
          </w:p>
        </w:tc>
        <w:tc>
          <w:tcPr>
            <w:tcW w:w="9124" w:type="dxa"/>
          </w:tcPr>
          <w:p w14:paraId="63D725CF" w14:textId="77777777" w:rsidR="00694D65" w:rsidRPr="00694D65" w:rsidRDefault="00694D65" w:rsidP="00694D65">
            <w:pPr>
              <w:pStyle w:val="ConsPlusNormal"/>
              <w:spacing w:after="0" w:line="240" w:lineRule="auto"/>
              <w:jc w:val="both"/>
              <w:rPr>
                <w:sz w:val="24"/>
                <w:szCs w:val="24"/>
              </w:rPr>
            </w:pPr>
            <w:r w:rsidRPr="00694D65">
              <w:rPr>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694D65" w:rsidRPr="00694D65" w14:paraId="2A50CAE0" w14:textId="77777777" w:rsidTr="00694D65">
        <w:tc>
          <w:tcPr>
            <w:tcW w:w="1077" w:type="dxa"/>
          </w:tcPr>
          <w:p w14:paraId="56B66EDE" w14:textId="77777777" w:rsidR="00694D65" w:rsidRPr="00694D65" w:rsidRDefault="00694D65" w:rsidP="00694D65">
            <w:pPr>
              <w:pStyle w:val="ConsPlusNormal"/>
              <w:spacing w:after="0" w:line="240" w:lineRule="auto"/>
              <w:jc w:val="center"/>
              <w:rPr>
                <w:sz w:val="24"/>
                <w:szCs w:val="24"/>
              </w:rPr>
            </w:pPr>
            <w:r w:rsidRPr="00694D65">
              <w:rPr>
                <w:sz w:val="24"/>
                <w:szCs w:val="24"/>
              </w:rPr>
              <w:t>3.4</w:t>
            </w:r>
          </w:p>
        </w:tc>
        <w:tc>
          <w:tcPr>
            <w:tcW w:w="9124" w:type="dxa"/>
          </w:tcPr>
          <w:p w14:paraId="2FC81816" w14:textId="77777777" w:rsidR="00694D65" w:rsidRPr="00694D65" w:rsidRDefault="00694D65" w:rsidP="00694D65">
            <w:pPr>
              <w:pStyle w:val="ConsPlusNormal"/>
              <w:spacing w:after="0" w:line="240" w:lineRule="auto"/>
              <w:jc w:val="both"/>
              <w:rPr>
                <w:sz w:val="24"/>
                <w:szCs w:val="24"/>
              </w:rPr>
            </w:pPr>
            <w:r w:rsidRPr="00694D65">
              <w:rPr>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r w:rsidR="00694D65" w:rsidRPr="00694D65" w14:paraId="6733B575" w14:textId="77777777" w:rsidTr="00694D65">
        <w:tc>
          <w:tcPr>
            <w:tcW w:w="1077" w:type="dxa"/>
          </w:tcPr>
          <w:p w14:paraId="7883C6C4" w14:textId="77777777" w:rsidR="00694D65" w:rsidRPr="00694D65" w:rsidRDefault="00694D65" w:rsidP="00694D65">
            <w:pPr>
              <w:pStyle w:val="ConsPlusNormal"/>
              <w:spacing w:after="0" w:line="240" w:lineRule="auto"/>
              <w:jc w:val="center"/>
              <w:rPr>
                <w:sz w:val="24"/>
                <w:szCs w:val="24"/>
              </w:rPr>
            </w:pPr>
            <w:r w:rsidRPr="00694D65">
              <w:rPr>
                <w:sz w:val="24"/>
                <w:szCs w:val="24"/>
              </w:rPr>
              <w:t>4</w:t>
            </w:r>
          </w:p>
        </w:tc>
        <w:tc>
          <w:tcPr>
            <w:tcW w:w="9124" w:type="dxa"/>
          </w:tcPr>
          <w:p w14:paraId="726D53C6" w14:textId="77777777" w:rsidR="00694D65" w:rsidRPr="00694D65" w:rsidRDefault="00694D65" w:rsidP="00694D65">
            <w:pPr>
              <w:pStyle w:val="ConsPlusNormal"/>
              <w:spacing w:after="0" w:line="240" w:lineRule="auto"/>
              <w:jc w:val="both"/>
              <w:rPr>
                <w:sz w:val="24"/>
                <w:szCs w:val="24"/>
              </w:rPr>
            </w:pPr>
            <w:r w:rsidRPr="00694D65">
              <w:rPr>
                <w:sz w:val="24"/>
                <w:szCs w:val="24"/>
              </w:rPr>
              <w:t>Текст. Информационно-смысловая переработка текста</w:t>
            </w:r>
          </w:p>
        </w:tc>
      </w:tr>
      <w:tr w:rsidR="00694D65" w:rsidRPr="00694D65" w14:paraId="486344DC" w14:textId="77777777" w:rsidTr="00694D65">
        <w:tc>
          <w:tcPr>
            <w:tcW w:w="1077" w:type="dxa"/>
          </w:tcPr>
          <w:p w14:paraId="45C54450" w14:textId="77777777" w:rsidR="00694D65" w:rsidRPr="00694D65" w:rsidRDefault="00694D65" w:rsidP="00694D65">
            <w:pPr>
              <w:pStyle w:val="ConsPlusNormal"/>
              <w:spacing w:after="0" w:line="240" w:lineRule="auto"/>
              <w:jc w:val="center"/>
              <w:rPr>
                <w:sz w:val="24"/>
                <w:szCs w:val="24"/>
              </w:rPr>
            </w:pPr>
            <w:r w:rsidRPr="00694D65">
              <w:rPr>
                <w:sz w:val="24"/>
                <w:szCs w:val="24"/>
              </w:rPr>
              <w:t>4.1</w:t>
            </w:r>
          </w:p>
        </w:tc>
        <w:tc>
          <w:tcPr>
            <w:tcW w:w="9124" w:type="dxa"/>
          </w:tcPr>
          <w:p w14:paraId="3BDA7FBD" w14:textId="77777777" w:rsidR="00694D65" w:rsidRPr="00694D65" w:rsidRDefault="00694D65" w:rsidP="00694D65">
            <w:pPr>
              <w:pStyle w:val="ConsPlusNormal"/>
              <w:spacing w:after="0" w:line="240" w:lineRule="auto"/>
              <w:jc w:val="both"/>
              <w:rPr>
                <w:sz w:val="24"/>
                <w:szCs w:val="24"/>
              </w:rPr>
            </w:pPr>
            <w:r w:rsidRPr="00694D65">
              <w:rPr>
                <w:sz w:val="24"/>
                <w:szCs w:val="24"/>
              </w:rPr>
              <w:t>Текст, его основные признаки</w:t>
            </w:r>
          </w:p>
        </w:tc>
      </w:tr>
      <w:tr w:rsidR="00694D65" w:rsidRPr="00694D65" w14:paraId="08654C50" w14:textId="77777777" w:rsidTr="00694D65">
        <w:tc>
          <w:tcPr>
            <w:tcW w:w="1077" w:type="dxa"/>
          </w:tcPr>
          <w:p w14:paraId="2355858A" w14:textId="77777777" w:rsidR="00694D65" w:rsidRPr="00694D65" w:rsidRDefault="00694D65" w:rsidP="00694D65">
            <w:pPr>
              <w:pStyle w:val="ConsPlusNormal"/>
              <w:spacing w:after="0" w:line="240" w:lineRule="auto"/>
              <w:jc w:val="center"/>
              <w:rPr>
                <w:sz w:val="24"/>
                <w:szCs w:val="24"/>
              </w:rPr>
            </w:pPr>
            <w:r w:rsidRPr="00694D65">
              <w:rPr>
                <w:sz w:val="24"/>
                <w:szCs w:val="24"/>
              </w:rPr>
              <w:t>4.2</w:t>
            </w:r>
          </w:p>
        </w:tc>
        <w:tc>
          <w:tcPr>
            <w:tcW w:w="9124" w:type="dxa"/>
          </w:tcPr>
          <w:p w14:paraId="22F0BBE7" w14:textId="77777777" w:rsidR="00694D65" w:rsidRPr="00694D65" w:rsidRDefault="00694D65" w:rsidP="00694D65">
            <w:pPr>
              <w:pStyle w:val="ConsPlusNormal"/>
              <w:spacing w:after="0" w:line="240" w:lineRule="auto"/>
              <w:jc w:val="both"/>
              <w:rPr>
                <w:sz w:val="24"/>
                <w:szCs w:val="24"/>
              </w:rPr>
            </w:pPr>
            <w:r w:rsidRPr="00694D65">
              <w:rPr>
                <w:sz w:val="24"/>
                <w:szCs w:val="24"/>
              </w:rPr>
              <w:t>Логико-смысловые отношения между предложениями в тексте</w:t>
            </w:r>
          </w:p>
        </w:tc>
      </w:tr>
      <w:tr w:rsidR="00694D65" w:rsidRPr="00694D65" w14:paraId="761B35CF" w14:textId="77777777" w:rsidTr="00694D65">
        <w:tc>
          <w:tcPr>
            <w:tcW w:w="1077" w:type="dxa"/>
          </w:tcPr>
          <w:p w14:paraId="312D3FCD" w14:textId="77777777" w:rsidR="00694D65" w:rsidRPr="00694D65" w:rsidRDefault="00694D65" w:rsidP="00694D65">
            <w:pPr>
              <w:pStyle w:val="ConsPlusNormal"/>
              <w:spacing w:after="0" w:line="240" w:lineRule="auto"/>
              <w:jc w:val="center"/>
              <w:rPr>
                <w:sz w:val="24"/>
                <w:szCs w:val="24"/>
              </w:rPr>
            </w:pPr>
            <w:r w:rsidRPr="00694D65">
              <w:rPr>
                <w:sz w:val="24"/>
                <w:szCs w:val="24"/>
              </w:rPr>
              <w:t>4.3</w:t>
            </w:r>
          </w:p>
        </w:tc>
        <w:tc>
          <w:tcPr>
            <w:tcW w:w="9124" w:type="dxa"/>
          </w:tcPr>
          <w:p w14:paraId="2FF571CB" w14:textId="77777777" w:rsidR="00694D65" w:rsidRPr="00694D65" w:rsidRDefault="00694D65" w:rsidP="00694D65">
            <w:pPr>
              <w:pStyle w:val="ConsPlusNormal"/>
              <w:spacing w:after="0" w:line="240" w:lineRule="auto"/>
              <w:jc w:val="both"/>
              <w:rPr>
                <w:sz w:val="24"/>
                <w:szCs w:val="24"/>
              </w:rPr>
            </w:pPr>
            <w:r w:rsidRPr="00694D65">
              <w:rPr>
                <w:sz w:val="24"/>
                <w:szCs w:val="24"/>
              </w:rPr>
              <w:t>Информативность текста. Виды информации в тексте</w:t>
            </w:r>
          </w:p>
        </w:tc>
      </w:tr>
      <w:tr w:rsidR="00694D65" w:rsidRPr="00694D65" w14:paraId="246A7A69" w14:textId="77777777" w:rsidTr="00694D65">
        <w:tc>
          <w:tcPr>
            <w:tcW w:w="1077" w:type="dxa"/>
          </w:tcPr>
          <w:p w14:paraId="0CEC47D4" w14:textId="77777777" w:rsidR="00694D65" w:rsidRPr="00694D65" w:rsidRDefault="00694D65" w:rsidP="00694D65">
            <w:pPr>
              <w:pStyle w:val="ConsPlusNormal"/>
              <w:spacing w:after="0" w:line="240" w:lineRule="auto"/>
              <w:jc w:val="center"/>
              <w:rPr>
                <w:sz w:val="24"/>
                <w:szCs w:val="24"/>
              </w:rPr>
            </w:pPr>
            <w:r w:rsidRPr="00694D65">
              <w:rPr>
                <w:sz w:val="24"/>
                <w:szCs w:val="24"/>
              </w:rPr>
              <w:t>4.4</w:t>
            </w:r>
          </w:p>
        </w:tc>
        <w:tc>
          <w:tcPr>
            <w:tcW w:w="9124" w:type="dxa"/>
          </w:tcPr>
          <w:p w14:paraId="5F8C4CC8" w14:textId="77777777" w:rsidR="00694D65" w:rsidRPr="00694D65" w:rsidRDefault="00694D65" w:rsidP="00694D65">
            <w:pPr>
              <w:pStyle w:val="ConsPlusNormal"/>
              <w:spacing w:after="0" w:line="240" w:lineRule="auto"/>
              <w:jc w:val="both"/>
              <w:rPr>
                <w:sz w:val="24"/>
                <w:szCs w:val="24"/>
              </w:rPr>
            </w:pPr>
            <w:r w:rsidRPr="00694D65">
              <w:rPr>
                <w:sz w:val="24"/>
                <w:szCs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694D65" w:rsidRPr="00694D65" w14:paraId="45A76C52" w14:textId="77777777" w:rsidTr="00694D65">
        <w:tc>
          <w:tcPr>
            <w:tcW w:w="1077" w:type="dxa"/>
          </w:tcPr>
          <w:p w14:paraId="23E6DB3F" w14:textId="77777777" w:rsidR="00694D65" w:rsidRPr="00694D65" w:rsidRDefault="00694D65" w:rsidP="00694D65">
            <w:pPr>
              <w:pStyle w:val="ConsPlusNormal"/>
              <w:spacing w:after="0" w:line="240" w:lineRule="auto"/>
              <w:jc w:val="center"/>
              <w:rPr>
                <w:sz w:val="24"/>
                <w:szCs w:val="24"/>
              </w:rPr>
            </w:pPr>
            <w:r w:rsidRPr="00694D65">
              <w:rPr>
                <w:sz w:val="24"/>
                <w:szCs w:val="24"/>
              </w:rPr>
              <w:t>4.5</w:t>
            </w:r>
          </w:p>
        </w:tc>
        <w:tc>
          <w:tcPr>
            <w:tcW w:w="9124" w:type="dxa"/>
          </w:tcPr>
          <w:p w14:paraId="6A75D634" w14:textId="77777777" w:rsidR="00694D65" w:rsidRPr="00694D65" w:rsidRDefault="00694D65" w:rsidP="00694D65">
            <w:pPr>
              <w:pStyle w:val="ConsPlusNormal"/>
              <w:spacing w:after="0" w:line="240" w:lineRule="auto"/>
              <w:jc w:val="both"/>
              <w:rPr>
                <w:sz w:val="24"/>
                <w:szCs w:val="24"/>
              </w:rPr>
            </w:pPr>
            <w:r w:rsidRPr="00694D65">
              <w:rPr>
                <w:sz w:val="24"/>
                <w:szCs w:val="24"/>
              </w:rPr>
              <w:t>План. Тезисы. Конспект. Реферат. Аннотация. Отзыв. Рецензия</w:t>
            </w:r>
          </w:p>
        </w:tc>
      </w:tr>
    </w:tbl>
    <w:p w14:paraId="52EAB047" w14:textId="16E6F23D" w:rsidR="00694D65" w:rsidRPr="00694D65" w:rsidRDefault="00694D65" w:rsidP="005971AA">
      <w:pPr>
        <w:pStyle w:val="ConsPlusNormal"/>
        <w:spacing w:after="0" w:line="240" w:lineRule="auto"/>
        <w:jc w:val="center"/>
        <w:rPr>
          <w:sz w:val="24"/>
          <w:szCs w:val="24"/>
        </w:rPr>
      </w:pPr>
      <w:r w:rsidRPr="00694D65">
        <w:rPr>
          <w:sz w:val="24"/>
          <w:szCs w:val="24"/>
        </w:rPr>
        <w:t>Проверяемые требования к результатам освоения основной</w:t>
      </w:r>
      <w:r w:rsidR="005971AA">
        <w:rPr>
          <w:sz w:val="24"/>
          <w:szCs w:val="24"/>
        </w:rPr>
        <w:t xml:space="preserve"> </w:t>
      </w:r>
      <w:r w:rsidRPr="00694D65">
        <w:rPr>
          <w:sz w:val="24"/>
          <w:szCs w:val="24"/>
        </w:rPr>
        <w:t>образовательной программы (11 класс)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500"/>
      </w:tblGrid>
      <w:tr w:rsidR="00694D65" w:rsidRPr="00694D65" w14:paraId="6EA7CED6" w14:textId="77777777" w:rsidTr="005971AA">
        <w:tc>
          <w:tcPr>
            <w:tcW w:w="1701" w:type="dxa"/>
          </w:tcPr>
          <w:p w14:paraId="107971E8" w14:textId="77777777" w:rsidR="00694D65" w:rsidRPr="00694D65" w:rsidRDefault="00694D65" w:rsidP="00694D65">
            <w:pPr>
              <w:pStyle w:val="ConsPlusNormal"/>
              <w:spacing w:after="0" w:line="240" w:lineRule="auto"/>
              <w:jc w:val="center"/>
              <w:rPr>
                <w:sz w:val="24"/>
                <w:szCs w:val="24"/>
              </w:rPr>
            </w:pPr>
            <w:r w:rsidRPr="00694D65">
              <w:rPr>
                <w:sz w:val="24"/>
                <w:szCs w:val="24"/>
              </w:rPr>
              <w:t>Код проверяемого результата</w:t>
            </w:r>
          </w:p>
        </w:tc>
        <w:tc>
          <w:tcPr>
            <w:tcW w:w="8500" w:type="dxa"/>
          </w:tcPr>
          <w:p w14:paraId="1E138A27" w14:textId="77777777" w:rsidR="00694D65" w:rsidRPr="00694D65" w:rsidRDefault="00694D65" w:rsidP="00694D65">
            <w:pPr>
              <w:pStyle w:val="ConsPlusNormal"/>
              <w:spacing w:after="0" w:line="240" w:lineRule="auto"/>
              <w:jc w:val="center"/>
              <w:rPr>
                <w:sz w:val="24"/>
                <w:szCs w:val="24"/>
              </w:rPr>
            </w:pPr>
            <w:r w:rsidRPr="00694D65">
              <w:rPr>
                <w:sz w:val="24"/>
                <w:szCs w:val="24"/>
              </w:rPr>
              <w:t>Проверяемые предметные результаты освоения основной образовательной программы среднего общего образования</w:t>
            </w:r>
          </w:p>
        </w:tc>
      </w:tr>
      <w:tr w:rsidR="00694D65" w:rsidRPr="00694D65" w14:paraId="0F2D3186" w14:textId="77777777" w:rsidTr="005971AA">
        <w:tc>
          <w:tcPr>
            <w:tcW w:w="1701" w:type="dxa"/>
          </w:tcPr>
          <w:p w14:paraId="36B6CB53" w14:textId="77777777" w:rsidR="00694D65" w:rsidRPr="00694D65" w:rsidRDefault="00694D65" w:rsidP="00694D65">
            <w:pPr>
              <w:pStyle w:val="ConsPlusNormal"/>
              <w:spacing w:after="0" w:line="240" w:lineRule="auto"/>
              <w:jc w:val="center"/>
              <w:rPr>
                <w:sz w:val="24"/>
                <w:szCs w:val="24"/>
              </w:rPr>
            </w:pPr>
            <w:r w:rsidRPr="00694D65">
              <w:rPr>
                <w:sz w:val="24"/>
                <w:szCs w:val="24"/>
              </w:rPr>
              <w:t>1</w:t>
            </w:r>
          </w:p>
        </w:tc>
        <w:tc>
          <w:tcPr>
            <w:tcW w:w="8500" w:type="dxa"/>
          </w:tcPr>
          <w:p w14:paraId="1DA2F211" w14:textId="77777777" w:rsidR="00694D65" w:rsidRPr="00694D65" w:rsidRDefault="00694D65" w:rsidP="00694D65">
            <w:pPr>
              <w:pStyle w:val="ConsPlusNormal"/>
              <w:spacing w:after="0" w:line="240" w:lineRule="auto"/>
              <w:jc w:val="both"/>
              <w:rPr>
                <w:sz w:val="24"/>
                <w:szCs w:val="24"/>
              </w:rPr>
            </w:pPr>
            <w:r w:rsidRPr="00694D65">
              <w:rPr>
                <w:sz w:val="24"/>
                <w:szCs w:val="24"/>
              </w:rPr>
              <w:t>Общие сведения о языке</w:t>
            </w:r>
          </w:p>
        </w:tc>
      </w:tr>
      <w:tr w:rsidR="00694D65" w:rsidRPr="00694D65" w14:paraId="6D8B6926" w14:textId="77777777" w:rsidTr="005971AA">
        <w:tc>
          <w:tcPr>
            <w:tcW w:w="1701" w:type="dxa"/>
          </w:tcPr>
          <w:p w14:paraId="53D18FC2" w14:textId="77777777" w:rsidR="00694D65" w:rsidRPr="00694D65" w:rsidRDefault="00694D65" w:rsidP="00694D65">
            <w:pPr>
              <w:pStyle w:val="ConsPlusNormal"/>
              <w:spacing w:after="0" w:line="240" w:lineRule="auto"/>
              <w:jc w:val="center"/>
              <w:rPr>
                <w:sz w:val="24"/>
                <w:szCs w:val="24"/>
              </w:rPr>
            </w:pPr>
            <w:r w:rsidRPr="00694D65">
              <w:rPr>
                <w:sz w:val="24"/>
                <w:szCs w:val="24"/>
              </w:rPr>
              <w:t>1.1</w:t>
            </w:r>
          </w:p>
        </w:tc>
        <w:tc>
          <w:tcPr>
            <w:tcW w:w="8500" w:type="dxa"/>
          </w:tcPr>
          <w:p w14:paraId="2984FA84" w14:textId="77777777" w:rsidR="00694D65" w:rsidRPr="00694D65" w:rsidRDefault="00694D65" w:rsidP="00694D65">
            <w:pPr>
              <w:pStyle w:val="ConsPlusNormal"/>
              <w:spacing w:after="0" w:line="240" w:lineRule="auto"/>
              <w:jc w:val="both"/>
              <w:rPr>
                <w:sz w:val="24"/>
                <w:szCs w:val="24"/>
              </w:rPr>
            </w:pPr>
            <w:r w:rsidRPr="00694D65">
              <w:rPr>
                <w:sz w:val="24"/>
                <w:szCs w:val="24"/>
              </w:rPr>
              <w:t>Иметь представление об экологии языка, о проблемах речевой культуры в современном обществе</w:t>
            </w:r>
          </w:p>
        </w:tc>
      </w:tr>
      <w:tr w:rsidR="00694D65" w:rsidRPr="00694D65" w14:paraId="0C5999C7" w14:textId="77777777" w:rsidTr="005971AA">
        <w:tc>
          <w:tcPr>
            <w:tcW w:w="1701" w:type="dxa"/>
          </w:tcPr>
          <w:p w14:paraId="184DD6C9" w14:textId="77777777" w:rsidR="00694D65" w:rsidRPr="00694D65" w:rsidRDefault="00694D65" w:rsidP="00694D65">
            <w:pPr>
              <w:pStyle w:val="ConsPlusNormal"/>
              <w:spacing w:after="0" w:line="240" w:lineRule="auto"/>
              <w:jc w:val="center"/>
              <w:rPr>
                <w:sz w:val="24"/>
                <w:szCs w:val="24"/>
              </w:rPr>
            </w:pPr>
            <w:r w:rsidRPr="00694D65">
              <w:rPr>
                <w:sz w:val="24"/>
                <w:szCs w:val="24"/>
              </w:rPr>
              <w:t>1.2</w:t>
            </w:r>
          </w:p>
        </w:tc>
        <w:tc>
          <w:tcPr>
            <w:tcW w:w="8500" w:type="dxa"/>
          </w:tcPr>
          <w:p w14:paraId="7D3599C8" w14:textId="77777777" w:rsidR="00694D65" w:rsidRPr="00694D65" w:rsidRDefault="00694D65" w:rsidP="00694D65">
            <w:pPr>
              <w:pStyle w:val="ConsPlusNormal"/>
              <w:spacing w:after="0" w:line="240" w:lineRule="auto"/>
              <w:jc w:val="both"/>
              <w:rPr>
                <w:sz w:val="24"/>
                <w:szCs w:val="24"/>
              </w:rPr>
            </w:pPr>
            <w:r w:rsidRPr="00694D65">
              <w:rPr>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694D65" w:rsidRPr="00694D65" w14:paraId="300784EB" w14:textId="77777777" w:rsidTr="005971AA">
        <w:tc>
          <w:tcPr>
            <w:tcW w:w="1701" w:type="dxa"/>
          </w:tcPr>
          <w:p w14:paraId="646D0E2E" w14:textId="77777777" w:rsidR="00694D65" w:rsidRPr="00694D65" w:rsidRDefault="00694D65" w:rsidP="00694D65">
            <w:pPr>
              <w:pStyle w:val="ConsPlusNormal"/>
              <w:spacing w:after="0" w:line="240" w:lineRule="auto"/>
              <w:jc w:val="center"/>
              <w:rPr>
                <w:sz w:val="24"/>
                <w:szCs w:val="24"/>
              </w:rPr>
            </w:pPr>
            <w:r w:rsidRPr="00694D65">
              <w:rPr>
                <w:sz w:val="24"/>
                <w:szCs w:val="24"/>
              </w:rPr>
              <w:t>2</w:t>
            </w:r>
          </w:p>
        </w:tc>
        <w:tc>
          <w:tcPr>
            <w:tcW w:w="8500" w:type="dxa"/>
          </w:tcPr>
          <w:p w14:paraId="46C5DEF7" w14:textId="77777777" w:rsidR="00694D65" w:rsidRPr="00694D65" w:rsidRDefault="00694D65" w:rsidP="00694D65">
            <w:pPr>
              <w:pStyle w:val="ConsPlusNormal"/>
              <w:spacing w:after="0" w:line="240" w:lineRule="auto"/>
              <w:jc w:val="both"/>
              <w:rPr>
                <w:sz w:val="24"/>
                <w:szCs w:val="24"/>
              </w:rPr>
            </w:pPr>
            <w:r w:rsidRPr="00694D65">
              <w:rPr>
                <w:sz w:val="24"/>
                <w:szCs w:val="24"/>
              </w:rPr>
              <w:t>Язык и речь. Культура речи</w:t>
            </w:r>
          </w:p>
        </w:tc>
      </w:tr>
      <w:tr w:rsidR="00694D65" w:rsidRPr="00694D65" w14:paraId="29D0811A" w14:textId="77777777" w:rsidTr="005971AA">
        <w:tc>
          <w:tcPr>
            <w:tcW w:w="1701" w:type="dxa"/>
          </w:tcPr>
          <w:p w14:paraId="2B830762" w14:textId="77777777" w:rsidR="00694D65" w:rsidRPr="00694D65" w:rsidRDefault="00694D65" w:rsidP="00694D65">
            <w:pPr>
              <w:pStyle w:val="ConsPlusNormal"/>
              <w:spacing w:after="0" w:line="240" w:lineRule="auto"/>
              <w:jc w:val="center"/>
              <w:rPr>
                <w:sz w:val="24"/>
                <w:szCs w:val="24"/>
              </w:rPr>
            </w:pPr>
            <w:r w:rsidRPr="00694D65">
              <w:rPr>
                <w:sz w:val="24"/>
                <w:szCs w:val="24"/>
              </w:rPr>
              <w:t>2.1</w:t>
            </w:r>
          </w:p>
        </w:tc>
        <w:tc>
          <w:tcPr>
            <w:tcW w:w="8500" w:type="dxa"/>
          </w:tcPr>
          <w:p w14:paraId="5CBF168A" w14:textId="77777777" w:rsidR="00694D65" w:rsidRPr="00694D65" w:rsidRDefault="00694D65" w:rsidP="00694D65">
            <w:pPr>
              <w:pStyle w:val="ConsPlusNormal"/>
              <w:spacing w:after="0" w:line="240" w:lineRule="auto"/>
              <w:jc w:val="both"/>
              <w:rPr>
                <w:sz w:val="24"/>
                <w:szCs w:val="24"/>
              </w:rPr>
            </w:pPr>
            <w:r w:rsidRPr="00694D65">
              <w:rPr>
                <w:sz w:val="24"/>
                <w:szCs w:val="24"/>
              </w:rPr>
              <w:t>Синтаксис. Синтаксические нормы</w:t>
            </w:r>
          </w:p>
        </w:tc>
      </w:tr>
      <w:tr w:rsidR="00694D65" w:rsidRPr="00694D65" w14:paraId="51C50448" w14:textId="77777777" w:rsidTr="005971AA">
        <w:tc>
          <w:tcPr>
            <w:tcW w:w="1701" w:type="dxa"/>
          </w:tcPr>
          <w:p w14:paraId="3EF59B89" w14:textId="77777777" w:rsidR="00694D65" w:rsidRPr="00694D65" w:rsidRDefault="00694D65" w:rsidP="00694D65">
            <w:pPr>
              <w:pStyle w:val="ConsPlusNormal"/>
              <w:spacing w:after="0" w:line="240" w:lineRule="auto"/>
              <w:jc w:val="center"/>
              <w:rPr>
                <w:sz w:val="24"/>
                <w:szCs w:val="24"/>
              </w:rPr>
            </w:pPr>
            <w:r w:rsidRPr="00694D65">
              <w:rPr>
                <w:sz w:val="24"/>
                <w:szCs w:val="24"/>
              </w:rPr>
              <w:t>2.1.1</w:t>
            </w:r>
          </w:p>
        </w:tc>
        <w:tc>
          <w:tcPr>
            <w:tcW w:w="8500" w:type="dxa"/>
          </w:tcPr>
          <w:p w14:paraId="6F5CAF7B" w14:textId="77777777" w:rsidR="00694D65" w:rsidRPr="00694D65" w:rsidRDefault="00694D65" w:rsidP="00694D65">
            <w:pPr>
              <w:pStyle w:val="ConsPlusNormal"/>
              <w:spacing w:after="0" w:line="240" w:lineRule="auto"/>
              <w:jc w:val="both"/>
              <w:rPr>
                <w:sz w:val="24"/>
                <w:szCs w:val="24"/>
              </w:rPr>
            </w:pPr>
            <w:r w:rsidRPr="00694D65">
              <w:rPr>
                <w:sz w:val="24"/>
                <w:szCs w:val="24"/>
              </w:rPr>
              <w:t>Выполнять синтаксический анализ словосочетания, простого и сложного предложения</w:t>
            </w:r>
          </w:p>
        </w:tc>
      </w:tr>
      <w:tr w:rsidR="00694D65" w:rsidRPr="00694D65" w14:paraId="62690D69" w14:textId="77777777" w:rsidTr="005971AA">
        <w:tc>
          <w:tcPr>
            <w:tcW w:w="1701" w:type="dxa"/>
          </w:tcPr>
          <w:p w14:paraId="0E422F14" w14:textId="77777777" w:rsidR="00694D65" w:rsidRPr="00694D65" w:rsidRDefault="00694D65" w:rsidP="00694D65">
            <w:pPr>
              <w:pStyle w:val="ConsPlusNormal"/>
              <w:spacing w:after="0" w:line="240" w:lineRule="auto"/>
              <w:jc w:val="center"/>
              <w:rPr>
                <w:sz w:val="24"/>
                <w:szCs w:val="24"/>
              </w:rPr>
            </w:pPr>
            <w:r w:rsidRPr="00694D65">
              <w:rPr>
                <w:sz w:val="24"/>
                <w:szCs w:val="24"/>
              </w:rPr>
              <w:t>2.1.2</w:t>
            </w:r>
          </w:p>
        </w:tc>
        <w:tc>
          <w:tcPr>
            <w:tcW w:w="8500" w:type="dxa"/>
          </w:tcPr>
          <w:p w14:paraId="1C14BB7B" w14:textId="77777777" w:rsidR="00694D65" w:rsidRPr="00694D65" w:rsidRDefault="00694D65" w:rsidP="00694D65">
            <w:pPr>
              <w:pStyle w:val="ConsPlusNormal"/>
              <w:spacing w:after="0" w:line="240" w:lineRule="auto"/>
              <w:jc w:val="both"/>
              <w:rPr>
                <w:sz w:val="24"/>
                <w:szCs w:val="24"/>
              </w:rPr>
            </w:pPr>
            <w:r w:rsidRPr="00694D65">
              <w:rPr>
                <w:sz w:val="24"/>
                <w:szCs w:val="24"/>
              </w:rPr>
              <w:t>Определять изобразительно-выразительные средства синтаксиса русского языка (в рамках изученного)</w:t>
            </w:r>
          </w:p>
        </w:tc>
      </w:tr>
      <w:tr w:rsidR="00694D65" w:rsidRPr="00694D65" w14:paraId="4385EF56" w14:textId="77777777" w:rsidTr="005971AA">
        <w:tc>
          <w:tcPr>
            <w:tcW w:w="1701" w:type="dxa"/>
          </w:tcPr>
          <w:p w14:paraId="73346A08" w14:textId="77777777" w:rsidR="00694D65" w:rsidRPr="00694D65" w:rsidRDefault="00694D65" w:rsidP="00694D65">
            <w:pPr>
              <w:pStyle w:val="ConsPlusNormal"/>
              <w:spacing w:after="0" w:line="240" w:lineRule="auto"/>
              <w:jc w:val="center"/>
              <w:rPr>
                <w:sz w:val="24"/>
                <w:szCs w:val="24"/>
              </w:rPr>
            </w:pPr>
            <w:r w:rsidRPr="00694D65">
              <w:rPr>
                <w:sz w:val="24"/>
                <w:szCs w:val="24"/>
              </w:rPr>
              <w:lastRenderedPageBreak/>
              <w:t>2.1.3</w:t>
            </w:r>
          </w:p>
        </w:tc>
        <w:tc>
          <w:tcPr>
            <w:tcW w:w="8500" w:type="dxa"/>
          </w:tcPr>
          <w:p w14:paraId="3CD49C88" w14:textId="77777777" w:rsidR="00694D65" w:rsidRPr="00694D65" w:rsidRDefault="00694D65" w:rsidP="00694D65">
            <w:pPr>
              <w:pStyle w:val="ConsPlusNormal"/>
              <w:spacing w:after="0" w:line="240" w:lineRule="auto"/>
              <w:jc w:val="both"/>
              <w:rPr>
                <w:sz w:val="24"/>
                <w:szCs w:val="24"/>
              </w:rPr>
            </w:pPr>
            <w:r w:rsidRPr="00694D65">
              <w:rPr>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694D65" w:rsidRPr="00694D65" w14:paraId="3592CDBB" w14:textId="77777777" w:rsidTr="005971AA">
        <w:tc>
          <w:tcPr>
            <w:tcW w:w="1701" w:type="dxa"/>
          </w:tcPr>
          <w:p w14:paraId="043B9F98" w14:textId="77777777" w:rsidR="00694D65" w:rsidRPr="00694D65" w:rsidRDefault="00694D65" w:rsidP="00694D65">
            <w:pPr>
              <w:pStyle w:val="ConsPlusNormal"/>
              <w:spacing w:after="0" w:line="240" w:lineRule="auto"/>
              <w:jc w:val="center"/>
              <w:rPr>
                <w:sz w:val="24"/>
                <w:szCs w:val="24"/>
              </w:rPr>
            </w:pPr>
            <w:r w:rsidRPr="00694D65">
              <w:rPr>
                <w:sz w:val="24"/>
                <w:szCs w:val="24"/>
              </w:rPr>
              <w:t>2.1.4</w:t>
            </w:r>
          </w:p>
        </w:tc>
        <w:tc>
          <w:tcPr>
            <w:tcW w:w="8500" w:type="dxa"/>
          </w:tcPr>
          <w:p w14:paraId="7E664C87" w14:textId="77777777" w:rsidR="00694D65" w:rsidRPr="00694D65" w:rsidRDefault="00694D65" w:rsidP="00694D65">
            <w:pPr>
              <w:pStyle w:val="ConsPlusNormal"/>
              <w:spacing w:after="0" w:line="240" w:lineRule="auto"/>
              <w:jc w:val="both"/>
              <w:rPr>
                <w:sz w:val="24"/>
                <w:szCs w:val="24"/>
              </w:rPr>
            </w:pPr>
            <w:r w:rsidRPr="00694D65">
              <w:rPr>
                <w:sz w:val="24"/>
                <w:szCs w:val="24"/>
              </w:rPr>
              <w:t>Использовать словари грамматических трудностей, справочники</w:t>
            </w:r>
          </w:p>
        </w:tc>
      </w:tr>
      <w:tr w:rsidR="00694D65" w:rsidRPr="00694D65" w14:paraId="5445DE14" w14:textId="77777777" w:rsidTr="005971AA">
        <w:tc>
          <w:tcPr>
            <w:tcW w:w="1701" w:type="dxa"/>
          </w:tcPr>
          <w:p w14:paraId="5BEB4DFB" w14:textId="77777777" w:rsidR="00694D65" w:rsidRPr="00694D65" w:rsidRDefault="00694D65" w:rsidP="00694D65">
            <w:pPr>
              <w:pStyle w:val="ConsPlusNormal"/>
              <w:spacing w:after="0" w:line="240" w:lineRule="auto"/>
              <w:jc w:val="center"/>
              <w:rPr>
                <w:sz w:val="24"/>
                <w:szCs w:val="24"/>
              </w:rPr>
            </w:pPr>
            <w:r w:rsidRPr="00694D65">
              <w:rPr>
                <w:sz w:val="24"/>
                <w:szCs w:val="24"/>
              </w:rPr>
              <w:t>2.2</w:t>
            </w:r>
          </w:p>
        </w:tc>
        <w:tc>
          <w:tcPr>
            <w:tcW w:w="8500" w:type="dxa"/>
          </w:tcPr>
          <w:p w14:paraId="6D1B8839" w14:textId="77777777" w:rsidR="00694D65" w:rsidRPr="00694D65" w:rsidRDefault="00694D65" w:rsidP="00694D65">
            <w:pPr>
              <w:pStyle w:val="ConsPlusNormal"/>
              <w:spacing w:after="0" w:line="240" w:lineRule="auto"/>
              <w:jc w:val="both"/>
              <w:rPr>
                <w:sz w:val="24"/>
                <w:szCs w:val="24"/>
              </w:rPr>
            </w:pPr>
            <w:r w:rsidRPr="00694D65">
              <w:rPr>
                <w:sz w:val="24"/>
                <w:szCs w:val="24"/>
              </w:rPr>
              <w:t>Пунктуация. Основные правила пунктуации</w:t>
            </w:r>
          </w:p>
        </w:tc>
      </w:tr>
      <w:tr w:rsidR="00694D65" w:rsidRPr="00694D65" w14:paraId="1CC353AD" w14:textId="77777777" w:rsidTr="005971AA">
        <w:tc>
          <w:tcPr>
            <w:tcW w:w="1701" w:type="dxa"/>
          </w:tcPr>
          <w:p w14:paraId="17658A59" w14:textId="77777777" w:rsidR="00694D65" w:rsidRPr="00694D65" w:rsidRDefault="00694D65" w:rsidP="00694D65">
            <w:pPr>
              <w:pStyle w:val="ConsPlusNormal"/>
              <w:spacing w:after="0" w:line="240" w:lineRule="auto"/>
              <w:jc w:val="center"/>
              <w:rPr>
                <w:sz w:val="24"/>
                <w:szCs w:val="24"/>
              </w:rPr>
            </w:pPr>
            <w:r w:rsidRPr="00694D65">
              <w:rPr>
                <w:sz w:val="24"/>
                <w:szCs w:val="24"/>
              </w:rPr>
              <w:t>2.2.1</w:t>
            </w:r>
          </w:p>
        </w:tc>
        <w:tc>
          <w:tcPr>
            <w:tcW w:w="8500" w:type="dxa"/>
          </w:tcPr>
          <w:p w14:paraId="2D792D15" w14:textId="77777777" w:rsidR="00694D65" w:rsidRPr="00694D65" w:rsidRDefault="00694D65" w:rsidP="00694D65">
            <w:pPr>
              <w:pStyle w:val="ConsPlusNormal"/>
              <w:spacing w:after="0" w:line="240" w:lineRule="auto"/>
              <w:jc w:val="both"/>
              <w:rPr>
                <w:sz w:val="24"/>
                <w:szCs w:val="24"/>
              </w:rPr>
            </w:pPr>
            <w:r w:rsidRPr="00694D65">
              <w:rPr>
                <w:sz w:val="24"/>
                <w:szCs w:val="24"/>
              </w:rPr>
              <w:t>Иметь представление о принципах и разделах русской пунктуации; выполнять пунктуационный анализ предложения</w:t>
            </w:r>
          </w:p>
        </w:tc>
      </w:tr>
      <w:tr w:rsidR="00694D65" w:rsidRPr="00694D65" w14:paraId="3AEFA8F8" w14:textId="77777777" w:rsidTr="005971AA">
        <w:tc>
          <w:tcPr>
            <w:tcW w:w="1701" w:type="dxa"/>
          </w:tcPr>
          <w:p w14:paraId="0C6DCD8C" w14:textId="77777777" w:rsidR="00694D65" w:rsidRPr="00694D65" w:rsidRDefault="00694D65" w:rsidP="00694D65">
            <w:pPr>
              <w:pStyle w:val="ConsPlusNormal"/>
              <w:spacing w:after="0" w:line="240" w:lineRule="auto"/>
              <w:jc w:val="center"/>
              <w:rPr>
                <w:sz w:val="24"/>
                <w:szCs w:val="24"/>
              </w:rPr>
            </w:pPr>
            <w:r w:rsidRPr="00694D65">
              <w:rPr>
                <w:sz w:val="24"/>
                <w:szCs w:val="24"/>
              </w:rPr>
              <w:t>2.2.2</w:t>
            </w:r>
          </w:p>
        </w:tc>
        <w:tc>
          <w:tcPr>
            <w:tcW w:w="8500" w:type="dxa"/>
          </w:tcPr>
          <w:p w14:paraId="6B732216" w14:textId="77777777" w:rsidR="00694D65" w:rsidRPr="00694D65" w:rsidRDefault="00694D65" w:rsidP="00694D65">
            <w:pPr>
              <w:pStyle w:val="ConsPlusNormal"/>
              <w:spacing w:after="0" w:line="240" w:lineRule="auto"/>
              <w:jc w:val="both"/>
              <w:rPr>
                <w:sz w:val="24"/>
                <w:szCs w:val="24"/>
              </w:rPr>
            </w:pPr>
            <w:r w:rsidRPr="00694D65">
              <w:rPr>
                <w:sz w:val="24"/>
                <w:szCs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694D65" w:rsidRPr="00694D65" w14:paraId="03F02215" w14:textId="77777777" w:rsidTr="005971AA">
        <w:tc>
          <w:tcPr>
            <w:tcW w:w="1701" w:type="dxa"/>
          </w:tcPr>
          <w:p w14:paraId="1731F90E" w14:textId="77777777" w:rsidR="00694D65" w:rsidRPr="00694D65" w:rsidRDefault="00694D65" w:rsidP="00694D65">
            <w:pPr>
              <w:pStyle w:val="ConsPlusNormal"/>
              <w:spacing w:after="0" w:line="240" w:lineRule="auto"/>
              <w:jc w:val="center"/>
              <w:rPr>
                <w:sz w:val="24"/>
                <w:szCs w:val="24"/>
              </w:rPr>
            </w:pPr>
            <w:r w:rsidRPr="00694D65">
              <w:rPr>
                <w:sz w:val="24"/>
                <w:szCs w:val="24"/>
              </w:rPr>
              <w:t>2.2.3</w:t>
            </w:r>
          </w:p>
        </w:tc>
        <w:tc>
          <w:tcPr>
            <w:tcW w:w="8500" w:type="dxa"/>
          </w:tcPr>
          <w:p w14:paraId="732C4215" w14:textId="77777777" w:rsidR="00694D65" w:rsidRPr="00694D65" w:rsidRDefault="00694D65" w:rsidP="00694D65">
            <w:pPr>
              <w:pStyle w:val="ConsPlusNormal"/>
              <w:spacing w:after="0" w:line="240" w:lineRule="auto"/>
              <w:jc w:val="both"/>
              <w:rPr>
                <w:sz w:val="24"/>
                <w:szCs w:val="24"/>
              </w:rPr>
            </w:pPr>
            <w:r w:rsidRPr="00694D65">
              <w:rPr>
                <w:sz w:val="24"/>
                <w:szCs w:val="24"/>
              </w:rPr>
              <w:t>Использовать справочники по пунктуации</w:t>
            </w:r>
          </w:p>
        </w:tc>
      </w:tr>
      <w:tr w:rsidR="00694D65" w:rsidRPr="00694D65" w14:paraId="0C8312BD" w14:textId="77777777" w:rsidTr="005971AA">
        <w:tc>
          <w:tcPr>
            <w:tcW w:w="1701" w:type="dxa"/>
          </w:tcPr>
          <w:p w14:paraId="2E583C3F" w14:textId="77777777" w:rsidR="00694D65" w:rsidRPr="00694D65" w:rsidRDefault="00694D65" w:rsidP="00694D65">
            <w:pPr>
              <w:pStyle w:val="ConsPlusNormal"/>
              <w:spacing w:after="0" w:line="240" w:lineRule="auto"/>
              <w:jc w:val="center"/>
              <w:rPr>
                <w:sz w:val="24"/>
                <w:szCs w:val="24"/>
              </w:rPr>
            </w:pPr>
            <w:r w:rsidRPr="00694D65">
              <w:rPr>
                <w:sz w:val="24"/>
                <w:szCs w:val="24"/>
              </w:rPr>
              <w:t>3</w:t>
            </w:r>
          </w:p>
        </w:tc>
        <w:tc>
          <w:tcPr>
            <w:tcW w:w="8500" w:type="dxa"/>
          </w:tcPr>
          <w:p w14:paraId="0A0C14B5" w14:textId="77777777" w:rsidR="00694D65" w:rsidRPr="00694D65" w:rsidRDefault="00694D65" w:rsidP="00694D65">
            <w:pPr>
              <w:pStyle w:val="ConsPlusNormal"/>
              <w:spacing w:after="0" w:line="240" w:lineRule="auto"/>
              <w:jc w:val="both"/>
              <w:rPr>
                <w:sz w:val="24"/>
                <w:szCs w:val="24"/>
              </w:rPr>
            </w:pPr>
            <w:r w:rsidRPr="00694D65">
              <w:rPr>
                <w:sz w:val="24"/>
                <w:szCs w:val="24"/>
              </w:rPr>
              <w:t>Функциональная стилистика. Культура речи</w:t>
            </w:r>
          </w:p>
        </w:tc>
      </w:tr>
      <w:tr w:rsidR="00694D65" w:rsidRPr="00694D65" w14:paraId="22A0FB97" w14:textId="77777777" w:rsidTr="005971AA">
        <w:tc>
          <w:tcPr>
            <w:tcW w:w="1701" w:type="dxa"/>
          </w:tcPr>
          <w:p w14:paraId="1B728BDE" w14:textId="77777777" w:rsidR="00694D65" w:rsidRPr="00694D65" w:rsidRDefault="00694D65" w:rsidP="00694D65">
            <w:pPr>
              <w:pStyle w:val="ConsPlusNormal"/>
              <w:spacing w:after="0" w:line="240" w:lineRule="auto"/>
              <w:jc w:val="center"/>
              <w:rPr>
                <w:sz w:val="24"/>
                <w:szCs w:val="24"/>
              </w:rPr>
            </w:pPr>
            <w:r w:rsidRPr="00694D65">
              <w:rPr>
                <w:sz w:val="24"/>
                <w:szCs w:val="24"/>
              </w:rPr>
              <w:t>3.1</w:t>
            </w:r>
          </w:p>
        </w:tc>
        <w:tc>
          <w:tcPr>
            <w:tcW w:w="8500" w:type="dxa"/>
          </w:tcPr>
          <w:p w14:paraId="146C87C3" w14:textId="77777777" w:rsidR="00694D65" w:rsidRPr="00694D65" w:rsidRDefault="00694D65" w:rsidP="00694D65">
            <w:pPr>
              <w:pStyle w:val="ConsPlusNormal"/>
              <w:spacing w:after="0" w:line="240" w:lineRule="auto"/>
              <w:jc w:val="both"/>
              <w:rPr>
                <w:sz w:val="24"/>
                <w:szCs w:val="24"/>
              </w:rPr>
            </w:pPr>
            <w:r w:rsidRPr="00694D65">
              <w:rPr>
                <w:sz w:val="24"/>
                <w:szCs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694D65" w:rsidRPr="00694D65" w14:paraId="244A33BE" w14:textId="77777777" w:rsidTr="005971AA">
        <w:tc>
          <w:tcPr>
            <w:tcW w:w="1701" w:type="dxa"/>
          </w:tcPr>
          <w:p w14:paraId="14E088BB" w14:textId="77777777" w:rsidR="00694D65" w:rsidRPr="00694D65" w:rsidRDefault="00694D65" w:rsidP="00694D65">
            <w:pPr>
              <w:pStyle w:val="ConsPlusNormal"/>
              <w:spacing w:after="0" w:line="240" w:lineRule="auto"/>
              <w:jc w:val="center"/>
              <w:rPr>
                <w:sz w:val="24"/>
                <w:szCs w:val="24"/>
              </w:rPr>
            </w:pPr>
            <w:r w:rsidRPr="00694D65">
              <w:rPr>
                <w:sz w:val="24"/>
                <w:szCs w:val="24"/>
              </w:rPr>
              <w:t>3.2</w:t>
            </w:r>
          </w:p>
        </w:tc>
        <w:tc>
          <w:tcPr>
            <w:tcW w:w="8500" w:type="dxa"/>
          </w:tcPr>
          <w:p w14:paraId="04EA1C3E" w14:textId="77777777" w:rsidR="00694D65" w:rsidRPr="00694D65" w:rsidRDefault="00694D65" w:rsidP="00694D65">
            <w:pPr>
              <w:pStyle w:val="ConsPlusNormal"/>
              <w:spacing w:after="0" w:line="240" w:lineRule="auto"/>
              <w:jc w:val="both"/>
              <w:rPr>
                <w:sz w:val="24"/>
                <w:szCs w:val="24"/>
              </w:rPr>
            </w:pPr>
            <w:r w:rsidRPr="00694D65">
              <w:rPr>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694D65" w:rsidRPr="00694D65" w14:paraId="4730C7F6" w14:textId="77777777" w:rsidTr="005971AA">
        <w:tc>
          <w:tcPr>
            <w:tcW w:w="1701" w:type="dxa"/>
          </w:tcPr>
          <w:p w14:paraId="4DAFC2DC" w14:textId="77777777" w:rsidR="00694D65" w:rsidRPr="00694D65" w:rsidRDefault="00694D65" w:rsidP="00694D65">
            <w:pPr>
              <w:pStyle w:val="ConsPlusNormal"/>
              <w:spacing w:after="0" w:line="240" w:lineRule="auto"/>
              <w:jc w:val="center"/>
              <w:rPr>
                <w:sz w:val="24"/>
                <w:szCs w:val="24"/>
              </w:rPr>
            </w:pPr>
            <w:r w:rsidRPr="00694D65">
              <w:rPr>
                <w:sz w:val="24"/>
                <w:szCs w:val="24"/>
              </w:rPr>
              <w:t>3.3</w:t>
            </w:r>
          </w:p>
        </w:tc>
        <w:tc>
          <w:tcPr>
            <w:tcW w:w="8500" w:type="dxa"/>
          </w:tcPr>
          <w:p w14:paraId="6AD34CA8" w14:textId="77777777" w:rsidR="00694D65" w:rsidRPr="00694D65" w:rsidRDefault="00694D65" w:rsidP="00694D65">
            <w:pPr>
              <w:pStyle w:val="ConsPlusNormal"/>
              <w:spacing w:after="0" w:line="240" w:lineRule="auto"/>
              <w:jc w:val="both"/>
              <w:rPr>
                <w:sz w:val="24"/>
                <w:szCs w:val="24"/>
              </w:rPr>
            </w:pPr>
            <w:r w:rsidRPr="00694D65">
              <w:rPr>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694D65" w:rsidRPr="00694D65" w14:paraId="28478A1C" w14:textId="77777777" w:rsidTr="005971AA">
        <w:tc>
          <w:tcPr>
            <w:tcW w:w="1701" w:type="dxa"/>
          </w:tcPr>
          <w:p w14:paraId="3573F6D1" w14:textId="77777777" w:rsidR="00694D65" w:rsidRPr="00694D65" w:rsidRDefault="00694D65" w:rsidP="00694D65">
            <w:pPr>
              <w:pStyle w:val="ConsPlusNormal"/>
              <w:spacing w:after="0" w:line="240" w:lineRule="auto"/>
              <w:jc w:val="center"/>
              <w:rPr>
                <w:sz w:val="24"/>
                <w:szCs w:val="24"/>
              </w:rPr>
            </w:pPr>
            <w:r w:rsidRPr="00694D65">
              <w:rPr>
                <w:sz w:val="24"/>
                <w:szCs w:val="24"/>
              </w:rPr>
              <w:t>3.4</w:t>
            </w:r>
          </w:p>
        </w:tc>
        <w:tc>
          <w:tcPr>
            <w:tcW w:w="8500" w:type="dxa"/>
          </w:tcPr>
          <w:p w14:paraId="3CD09095" w14:textId="77777777" w:rsidR="00694D65" w:rsidRPr="00694D65" w:rsidRDefault="00694D65" w:rsidP="00694D65">
            <w:pPr>
              <w:pStyle w:val="ConsPlusNormal"/>
              <w:spacing w:after="0" w:line="240" w:lineRule="auto"/>
              <w:jc w:val="both"/>
              <w:rPr>
                <w:sz w:val="24"/>
                <w:szCs w:val="24"/>
              </w:rPr>
            </w:pPr>
            <w:r w:rsidRPr="00694D65">
              <w:rPr>
                <w:sz w:val="24"/>
                <w:szCs w:val="24"/>
              </w:rPr>
              <w:t>Применять знания о функциональных разновидностях языка в речевой практике</w:t>
            </w:r>
          </w:p>
        </w:tc>
      </w:tr>
    </w:tbl>
    <w:p w14:paraId="0F540A72" w14:textId="750408D7" w:rsidR="00694D65" w:rsidRPr="00694D65" w:rsidRDefault="00694D65" w:rsidP="005971AA">
      <w:pPr>
        <w:pStyle w:val="ConsPlusNormal"/>
        <w:spacing w:after="0" w:line="240" w:lineRule="auto"/>
        <w:jc w:val="center"/>
        <w:rPr>
          <w:sz w:val="24"/>
          <w:szCs w:val="24"/>
        </w:rPr>
      </w:pPr>
      <w:r w:rsidRPr="00694D65">
        <w:rPr>
          <w:sz w:val="24"/>
          <w:szCs w:val="24"/>
        </w:rPr>
        <w:t>Проверяемые элементы содержания (11 класс)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9124"/>
      </w:tblGrid>
      <w:tr w:rsidR="00694D65" w:rsidRPr="00694D65" w14:paraId="534BA8A4" w14:textId="77777777" w:rsidTr="005971AA">
        <w:tc>
          <w:tcPr>
            <w:tcW w:w="1077" w:type="dxa"/>
          </w:tcPr>
          <w:p w14:paraId="26216E7D" w14:textId="77777777" w:rsidR="00694D65" w:rsidRPr="00694D65" w:rsidRDefault="00694D65" w:rsidP="00694D65">
            <w:pPr>
              <w:pStyle w:val="ConsPlusNormal"/>
              <w:spacing w:after="0" w:line="240" w:lineRule="auto"/>
              <w:jc w:val="center"/>
              <w:rPr>
                <w:sz w:val="24"/>
                <w:szCs w:val="24"/>
              </w:rPr>
            </w:pPr>
            <w:r w:rsidRPr="00694D65">
              <w:rPr>
                <w:sz w:val="24"/>
                <w:szCs w:val="24"/>
              </w:rPr>
              <w:t>Код</w:t>
            </w:r>
          </w:p>
        </w:tc>
        <w:tc>
          <w:tcPr>
            <w:tcW w:w="9124" w:type="dxa"/>
          </w:tcPr>
          <w:p w14:paraId="6B98784A" w14:textId="77777777" w:rsidR="00694D65" w:rsidRPr="00694D65" w:rsidRDefault="00694D65" w:rsidP="00694D65">
            <w:pPr>
              <w:pStyle w:val="ConsPlusNormal"/>
              <w:spacing w:after="0" w:line="240" w:lineRule="auto"/>
              <w:jc w:val="center"/>
              <w:rPr>
                <w:sz w:val="24"/>
                <w:szCs w:val="24"/>
              </w:rPr>
            </w:pPr>
            <w:r w:rsidRPr="00694D65">
              <w:rPr>
                <w:sz w:val="24"/>
                <w:szCs w:val="24"/>
              </w:rPr>
              <w:t>Проверяемый элемент содержания</w:t>
            </w:r>
          </w:p>
        </w:tc>
      </w:tr>
      <w:tr w:rsidR="00694D65" w:rsidRPr="00694D65" w14:paraId="41364F7C" w14:textId="77777777" w:rsidTr="005971AA">
        <w:tc>
          <w:tcPr>
            <w:tcW w:w="1077" w:type="dxa"/>
          </w:tcPr>
          <w:p w14:paraId="18917BDD" w14:textId="77777777" w:rsidR="00694D65" w:rsidRPr="00694D65" w:rsidRDefault="00694D65" w:rsidP="00694D65">
            <w:pPr>
              <w:pStyle w:val="ConsPlusNormal"/>
              <w:spacing w:after="0" w:line="240" w:lineRule="auto"/>
              <w:jc w:val="center"/>
              <w:rPr>
                <w:sz w:val="24"/>
                <w:szCs w:val="24"/>
              </w:rPr>
            </w:pPr>
            <w:r w:rsidRPr="00694D65">
              <w:rPr>
                <w:sz w:val="24"/>
                <w:szCs w:val="24"/>
              </w:rPr>
              <w:t>1</w:t>
            </w:r>
          </w:p>
        </w:tc>
        <w:tc>
          <w:tcPr>
            <w:tcW w:w="9124" w:type="dxa"/>
          </w:tcPr>
          <w:p w14:paraId="2049906C" w14:textId="77777777" w:rsidR="00694D65" w:rsidRPr="00694D65" w:rsidRDefault="00694D65" w:rsidP="00694D65">
            <w:pPr>
              <w:pStyle w:val="ConsPlusNormal"/>
              <w:spacing w:after="0" w:line="240" w:lineRule="auto"/>
              <w:jc w:val="both"/>
              <w:rPr>
                <w:sz w:val="24"/>
                <w:szCs w:val="24"/>
              </w:rPr>
            </w:pPr>
            <w:r w:rsidRPr="00694D65">
              <w:rPr>
                <w:sz w:val="24"/>
                <w:szCs w:val="24"/>
              </w:rPr>
              <w:t>Общие сведения о языке</w:t>
            </w:r>
          </w:p>
        </w:tc>
      </w:tr>
      <w:tr w:rsidR="00694D65" w:rsidRPr="00694D65" w14:paraId="3A54B705" w14:textId="77777777" w:rsidTr="005971AA">
        <w:tc>
          <w:tcPr>
            <w:tcW w:w="1077" w:type="dxa"/>
          </w:tcPr>
          <w:p w14:paraId="5B941020" w14:textId="77777777" w:rsidR="00694D65" w:rsidRPr="00694D65" w:rsidRDefault="00694D65" w:rsidP="00694D65">
            <w:pPr>
              <w:pStyle w:val="ConsPlusNormal"/>
              <w:spacing w:after="0" w:line="240" w:lineRule="auto"/>
              <w:jc w:val="center"/>
              <w:rPr>
                <w:sz w:val="24"/>
                <w:szCs w:val="24"/>
              </w:rPr>
            </w:pPr>
            <w:r w:rsidRPr="00694D65">
              <w:rPr>
                <w:sz w:val="24"/>
                <w:szCs w:val="24"/>
              </w:rPr>
              <w:t>1.1</w:t>
            </w:r>
          </w:p>
        </w:tc>
        <w:tc>
          <w:tcPr>
            <w:tcW w:w="9124" w:type="dxa"/>
          </w:tcPr>
          <w:p w14:paraId="5A3B91C9" w14:textId="77777777" w:rsidR="00694D65" w:rsidRPr="00694D65" w:rsidRDefault="00694D65" w:rsidP="00694D65">
            <w:pPr>
              <w:pStyle w:val="ConsPlusNormal"/>
              <w:spacing w:after="0" w:line="240" w:lineRule="auto"/>
              <w:jc w:val="both"/>
              <w:rPr>
                <w:sz w:val="24"/>
                <w:szCs w:val="24"/>
              </w:rPr>
            </w:pPr>
            <w:r w:rsidRPr="00694D65">
              <w:rPr>
                <w:sz w:val="24"/>
                <w:szCs w:val="24"/>
              </w:rPr>
              <w:t>Культура речи в экологическом аспекте. Экология как наука, экология языка</w:t>
            </w:r>
          </w:p>
        </w:tc>
      </w:tr>
      <w:tr w:rsidR="00694D65" w:rsidRPr="00694D65" w14:paraId="13001755" w14:textId="77777777" w:rsidTr="005971AA">
        <w:tc>
          <w:tcPr>
            <w:tcW w:w="1077" w:type="dxa"/>
          </w:tcPr>
          <w:p w14:paraId="5EFDFCFA" w14:textId="77777777" w:rsidR="00694D65" w:rsidRPr="00694D65" w:rsidRDefault="00694D65" w:rsidP="00694D65">
            <w:pPr>
              <w:pStyle w:val="ConsPlusNormal"/>
              <w:spacing w:after="0" w:line="240" w:lineRule="auto"/>
              <w:jc w:val="center"/>
              <w:rPr>
                <w:sz w:val="24"/>
                <w:szCs w:val="24"/>
              </w:rPr>
            </w:pPr>
            <w:r w:rsidRPr="00694D65">
              <w:rPr>
                <w:sz w:val="24"/>
                <w:szCs w:val="24"/>
              </w:rPr>
              <w:t>1.2</w:t>
            </w:r>
          </w:p>
        </w:tc>
        <w:tc>
          <w:tcPr>
            <w:tcW w:w="9124" w:type="dxa"/>
          </w:tcPr>
          <w:p w14:paraId="50DEEB92" w14:textId="77777777" w:rsidR="00694D65" w:rsidRPr="00694D65" w:rsidRDefault="00694D65" w:rsidP="00694D65">
            <w:pPr>
              <w:pStyle w:val="ConsPlusNormal"/>
              <w:spacing w:after="0" w:line="240" w:lineRule="auto"/>
              <w:jc w:val="both"/>
              <w:rPr>
                <w:sz w:val="24"/>
                <w:szCs w:val="24"/>
              </w:rPr>
            </w:pPr>
            <w:r w:rsidRPr="00694D65">
              <w:rPr>
                <w:sz w:val="24"/>
                <w:szCs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694D65" w:rsidRPr="00694D65" w14:paraId="39B5DE1A" w14:textId="77777777" w:rsidTr="005971AA">
        <w:tc>
          <w:tcPr>
            <w:tcW w:w="1077" w:type="dxa"/>
          </w:tcPr>
          <w:p w14:paraId="058BE2D0" w14:textId="77777777" w:rsidR="00694D65" w:rsidRPr="00694D65" w:rsidRDefault="00694D65" w:rsidP="00694D65">
            <w:pPr>
              <w:pStyle w:val="ConsPlusNormal"/>
              <w:spacing w:after="0" w:line="240" w:lineRule="auto"/>
              <w:jc w:val="center"/>
              <w:rPr>
                <w:sz w:val="24"/>
                <w:szCs w:val="24"/>
              </w:rPr>
            </w:pPr>
            <w:r w:rsidRPr="00694D65">
              <w:rPr>
                <w:sz w:val="24"/>
                <w:szCs w:val="24"/>
              </w:rPr>
              <w:t>2</w:t>
            </w:r>
          </w:p>
        </w:tc>
        <w:tc>
          <w:tcPr>
            <w:tcW w:w="9124" w:type="dxa"/>
          </w:tcPr>
          <w:p w14:paraId="6288EB40" w14:textId="77777777" w:rsidR="00694D65" w:rsidRPr="00694D65" w:rsidRDefault="00694D65" w:rsidP="00694D65">
            <w:pPr>
              <w:pStyle w:val="ConsPlusNormal"/>
              <w:spacing w:after="0" w:line="240" w:lineRule="auto"/>
              <w:jc w:val="both"/>
              <w:rPr>
                <w:sz w:val="24"/>
                <w:szCs w:val="24"/>
              </w:rPr>
            </w:pPr>
            <w:r w:rsidRPr="00694D65">
              <w:rPr>
                <w:sz w:val="24"/>
                <w:szCs w:val="24"/>
              </w:rPr>
              <w:t>Язык и речь. Культура речи</w:t>
            </w:r>
          </w:p>
        </w:tc>
      </w:tr>
      <w:tr w:rsidR="00694D65" w:rsidRPr="00694D65" w14:paraId="00FFD9F9" w14:textId="77777777" w:rsidTr="005971AA">
        <w:tc>
          <w:tcPr>
            <w:tcW w:w="1077" w:type="dxa"/>
          </w:tcPr>
          <w:p w14:paraId="11165BD9" w14:textId="77777777" w:rsidR="00694D65" w:rsidRPr="00694D65" w:rsidRDefault="00694D65" w:rsidP="00694D65">
            <w:pPr>
              <w:pStyle w:val="ConsPlusNormal"/>
              <w:spacing w:after="0" w:line="240" w:lineRule="auto"/>
              <w:jc w:val="center"/>
              <w:rPr>
                <w:sz w:val="24"/>
                <w:szCs w:val="24"/>
              </w:rPr>
            </w:pPr>
            <w:r w:rsidRPr="00694D65">
              <w:rPr>
                <w:sz w:val="24"/>
                <w:szCs w:val="24"/>
              </w:rPr>
              <w:t>2.1</w:t>
            </w:r>
          </w:p>
        </w:tc>
        <w:tc>
          <w:tcPr>
            <w:tcW w:w="9124" w:type="dxa"/>
          </w:tcPr>
          <w:p w14:paraId="21CE437D" w14:textId="77777777" w:rsidR="00694D65" w:rsidRPr="00694D65" w:rsidRDefault="00694D65" w:rsidP="00694D65">
            <w:pPr>
              <w:pStyle w:val="ConsPlusNormal"/>
              <w:spacing w:after="0" w:line="240" w:lineRule="auto"/>
              <w:jc w:val="both"/>
              <w:rPr>
                <w:sz w:val="24"/>
                <w:szCs w:val="24"/>
              </w:rPr>
            </w:pPr>
            <w:r w:rsidRPr="00694D65">
              <w:rPr>
                <w:sz w:val="24"/>
                <w:szCs w:val="24"/>
              </w:rPr>
              <w:t>Синтаксис. Синтаксические нормы</w:t>
            </w:r>
          </w:p>
        </w:tc>
      </w:tr>
      <w:tr w:rsidR="00694D65" w:rsidRPr="00694D65" w14:paraId="5FC272FD" w14:textId="77777777" w:rsidTr="005971AA">
        <w:tc>
          <w:tcPr>
            <w:tcW w:w="1077" w:type="dxa"/>
          </w:tcPr>
          <w:p w14:paraId="7259C479" w14:textId="77777777" w:rsidR="00694D65" w:rsidRPr="00694D65" w:rsidRDefault="00694D65" w:rsidP="00694D65">
            <w:pPr>
              <w:pStyle w:val="ConsPlusNormal"/>
              <w:spacing w:after="0" w:line="240" w:lineRule="auto"/>
              <w:jc w:val="center"/>
              <w:rPr>
                <w:sz w:val="24"/>
                <w:szCs w:val="24"/>
              </w:rPr>
            </w:pPr>
            <w:r w:rsidRPr="00694D65">
              <w:rPr>
                <w:sz w:val="24"/>
                <w:szCs w:val="24"/>
              </w:rPr>
              <w:t>2.1.1</w:t>
            </w:r>
          </w:p>
        </w:tc>
        <w:tc>
          <w:tcPr>
            <w:tcW w:w="9124" w:type="dxa"/>
          </w:tcPr>
          <w:p w14:paraId="78D35DCD" w14:textId="77777777" w:rsidR="00694D65" w:rsidRPr="00694D65" w:rsidRDefault="00694D65" w:rsidP="00694D65">
            <w:pPr>
              <w:pStyle w:val="ConsPlusNormal"/>
              <w:spacing w:after="0" w:line="240" w:lineRule="auto"/>
              <w:jc w:val="both"/>
              <w:rPr>
                <w:sz w:val="24"/>
                <w:szCs w:val="24"/>
              </w:rPr>
            </w:pPr>
            <w:r w:rsidRPr="00694D65">
              <w:rPr>
                <w:sz w:val="24"/>
                <w:szCs w:val="24"/>
              </w:rPr>
              <w:t>Синтаксис как раздел лингвистики</w:t>
            </w:r>
          </w:p>
        </w:tc>
      </w:tr>
      <w:tr w:rsidR="00694D65" w:rsidRPr="00694D65" w14:paraId="0FB8EE21" w14:textId="77777777" w:rsidTr="005971AA">
        <w:tc>
          <w:tcPr>
            <w:tcW w:w="1077" w:type="dxa"/>
          </w:tcPr>
          <w:p w14:paraId="41C234F1" w14:textId="77777777" w:rsidR="00694D65" w:rsidRPr="00694D65" w:rsidRDefault="00694D65" w:rsidP="00694D65">
            <w:pPr>
              <w:pStyle w:val="ConsPlusNormal"/>
              <w:spacing w:after="0" w:line="240" w:lineRule="auto"/>
              <w:jc w:val="center"/>
              <w:rPr>
                <w:sz w:val="24"/>
                <w:szCs w:val="24"/>
              </w:rPr>
            </w:pPr>
            <w:r w:rsidRPr="00694D65">
              <w:rPr>
                <w:sz w:val="24"/>
                <w:szCs w:val="24"/>
              </w:rPr>
              <w:t>2.1.2</w:t>
            </w:r>
          </w:p>
        </w:tc>
        <w:tc>
          <w:tcPr>
            <w:tcW w:w="9124" w:type="dxa"/>
          </w:tcPr>
          <w:p w14:paraId="5275E401" w14:textId="77777777" w:rsidR="00694D65" w:rsidRPr="00694D65" w:rsidRDefault="00694D65" w:rsidP="00694D65">
            <w:pPr>
              <w:pStyle w:val="ConsPlusNormal"/>
              <w:spacing w:after="0" w:line="240" w:lineRule="auto"/>
              <w:jc w:val="both"/>
              <w:rPr>
                <w:sz w:val="24"/>
                <w:szCs w:val="24"/>
              </w:rPr>
            </w:pPr>
            <w:r w:rsidRPr="00694D65">
              <w:rPr>
                <w:sz w:val="24"/>
                <w:szCs w:val="24"/>
              </w:rPr>
              <w:t>Синтаксический анализ словосочетания и предложения</w:t>
            </w:r>
          </w:p>
        </w:tc>
      </w:tr>
      <w:tr w:rsidR="00694D65" w:rsidRPr="00694D65" w14:paraId="569266C6" w14:textId="77777777" w:rsidTr="005971AA">
        <w:tc>
          <w:tcPr>
            <w:tcW w:w="1077" w:type="dxa"/>
          </w:tcPr>
          <w:p w14:paraId="449433D1" w14:textId="77777777" w:rsidR="00694D65" w:rsidRPr="00694D65" w:rsidRDefault="00694D65" w:rsidP="00694D65">
            <w:pPr>
              <w:pStyle w:val="ConsPlusNormal"/>
              <w:spacing w:after="0" w:line="240" w:lineRule="auto"/>
              <w:jc w:val="center"/>
              <w:rPr>
                <w:sz w:val="24"/>
                <w:szCs w:val="24"/>
              </w:rPr>
            </w:pPr>
            <w:r w:rsidRPr="00694D65">
              <w:rPr>
                <w:sz w:val="24"/>
                <w:szCs w:val="24"/>
              </w:rPr>
              <w:lastRenderedPageBreak/>
              <w:t>2.1.3</w:t>
            </w:r>
          </w:p>
        </w:tc>
        <w:tc>
          <w:tcPr>
            <w:tcW w:w="9124" w:type="dxa"/>
          </w:tcPr>
          <w:p w14:paraId="0494ABE0" w14:textId="77777777" w:rsidR="00694D65" w:rsidRPr="00694D65" w:rsidRDefault="00694D65" w:rsidP="00694D65">
            <w:pPr>
              <w:pStyle w:val="ConsPlusNormal"/>
              <w:spacing w:after="0" w:line="240" w:lineRule="auto"/>
              <w:jc w:val="both"/>
              <w:rPr>
                <w:sz w:val="24"/>
                <w:szCs w:val="24"/>
              </w:rPr>
            </w:pPr>
            <w:r w:rsidRPr="00694D65">
              <w:rPr>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694D65" w:rsidRPr="00694D65" w14:paraId="6A59B6C3" w14:textId="77777777" w:rsidTr="005971AA">
        <w:tc>
          <w:tcPr>
            <w:tcW w:w="1077" w:type="dxa"/>
          </w:tcPr>
          <w:p w14:paraId="497D8ED3" w14:textId="77777777" w:rsidR="00694D65" w:rsidRPr="00694D65" w:rsidRDefault="00694D65" w:rsidP="00694D65">
            <w:pPr>
              <w:pStyle w:val="ConsPlusNormal"/>
              <w:spacing w:after="0" w:line="240" w:lineRule="auto"/>
              <w:jc w:val="center"/>
              <w:rPr>
                <w:sz w:val="24"/>
                <w:szCs w:val="24"/>
              </w:rPr>
            </w:pPr>
            <w:r w:rsidRPr="00694D65">
              <w:rPr>
                <w:sz w:val="24"/>
                <w:szCs w:val="24"/>
              </w:rPr>
              <w:t>2.1.4</w:t>
            </w:r>
          </w:p>
        </w:tc>
        <w:tc>
          <w:tcPr>
            <w:tcW w:w="9124" w:type="dxa"/>
          </w:tcPr>
          <w:p w14:paraId="70DD06C5" w14:textId="77777777" w:rsidR="00694D65" w:rsidRPr="00694D65" w:rsidRDefault="00694D65" w:rsidP="00694D65">
            <w:pPr>
              <w:pStyle w:val="ConsPlusNormal"/>
              <w:spacing w:after="0" w:line="240" w:lineRule="auto"/>
              <w:jc w:val="both"/>
              <w:rPr>
                <w:sz w:val="24"/>
                <w:szCs w:val="24"/>
              </w:rPr>
            </w:pPr>
            <w:r w:rsidRPr="00694D65">
              <w:rPr>
                <w:sz w:val="24"/>
                <w:szCs w:val="24"/>
              </w:rPr>
              <w:t>Синтаксические нормы</w:t>
            </w:r>
          </w:p>
        </w:tc>
      </w:tr>
      <w:tr w:rsidR="00694D65" w:rsidRPr="00694D65" w14:paraId="57F19873" w14:textId="77777777" w:rsidTr="005971AA">
        <w:tc>
          <w:tcPr>
            <w:tcW w:w="1077" w:type="dxa"/>
          </w:tcPr>
          <w:p w14:paraId="0EC55925" w14:textId="77777777" w:rsidR="00694D65" w:rsidRPr="00694D65" w:rsidRDefault="00694D65" w:rsidP="00694D65">
            <w:pPr>
              <w:pStyle w:val="ConsPlusNormal"/>
              <w:spacing w:after="0" w:line="240" w:lineRule="auto"/>
              <w:jc w:val="center"/>
              <w:rPr>
                <w:sz w:val="24"/>
                <w:szCs w:val="24"/>
              </w:rPr>
            </w:pPr>
            <w:r w:rsidRPr="00694D65">
              <w:rPr>
                <w:sz w:val="24"/>
                <w:szCs w:val="24"/>
              </w:rPr>
              <w:t>2.1.5</w:t>
            </w:r>
          </w:p>
        </w:tc>
        <w:tc>
          <w:tcPr>
            <w:tcW w:w="9124" w:type="dxa"/>
          </w:tcPr>
          <w:p w14:paraId="43F98F0C" w14:textId="77777777" w:rsidR="00694D65" w:rsidRPr="00694D65" w:rsidRDefault="00694D65" w:rsidP="00694D65">
            <w:pPr>
              <w:pStyle w:val="ConsPlusNormal"/>
              <w:spacing w:after="0" w:line="240" w:lineRule="auto"/>
              <w:jc w:val="both"/>
              <w:rPr>
                <w:sz w:val="24"/>
                <w:szCs w:val="24"/>
              </w:rPr>
            </w:pPr>
            <w:r w:rsidRPr="00694D65">
              <w:rPr>
                <w:sz w:val="24"/>
                <w:szCs w:val="24"/>
              </w:rPr>
              <w:t>Порядок слов в предложении</w:t>
            </w:r>
          </w:p>
        </w:tc>
      </w:tr>
      <w:tr w:rsidR="00694D65" w:rsidRPr="00694D65" w14:paraId="55A2EF91" w14:textId="77777777" w:rsidTr="005971AA">
        <w:tc>
          <w:tcPr>
            <w:tcW w:w="1077" w:type="dxa"/>
          </w:tcPr>
          <w:p w14:paraId="6A724C7D" w14:textId="77777777" w:rsidR="00694D65" w:rsidRPr="00694D65" w:rsidRDefault="00694D65" w:rsidP="00694D65">
            <w:pPr>
              <w:pStyle w:val="ConsPlusNormal"/>
              <w:spacing w:after="0" w:line="240" w:lineRule="auto"/>
              <w:jc w:val="center"/>
              <w:rPr>
                <w:sz w:val="24"/>
                <w:szCs w:val="24"/>
              </w:rPr>
            </w:pPr>
            <w:r w:rsidRPr="00694D65">
              <w:rPr>
                <w:sz w:val="24"/>
                <w:szCs w:val="24"/>
              </w:rPr>
              <w:t>2.1.6</w:t>
            </w:r>
          </w:p>
        </w:tc>
        <w:tc>
          <w:tcPr>
            <w:tcW w:w="9124" w:type="dxa"/>
          </w:tcPr>
          <w:p w14:paraId="3DED5A03"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694D65" w:rsidRPr="00694D65" w14:paraId="7B93ECAE" w14:textId="77777777" w:rsidTr="005971AA">
        <w:tc>
          <w:tcPr>
            <w:tcW w:w="1077" w:type="dxa"/>
          </w:tcPr>
          <w:p w14:paraId="66CD7CA4" w14:textId="77777777" w:rsidR="00694D65" w:rsidRPr="00694D65" w:rsidRDefault="00694D65" w:rsidP="00694D65">
            <w:pPr>
              <w:pStyle w:val="ConsPlusNormal"/>
              <w:spacing w:after="0" w:line="240" w:lineRule="auto"/>
              <w:jc w:val="center"/>
              <w:rPr>
                <w:sz w:val="24"/>
                <w:szCs w:val="24"/>
              </w:rPr>
            </w:pPr>
            <w:r w:rsidRPr="00694D65">
              <w:rPr>
                <w:sz w:val="24"/>
                <w:szCs w:val="24"/>
              </w:rPr>
              <w:t>2.1.7</w:t>
            </w:r>
          </w:p>
        </w:tc>
        <w:tc>
          <w:tcPr>
            <w:tcW w:w="9124" w:type="dxa"/>
          </w:tcPr>
          <w:p w14:paraId="7433A027"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управления: правильный выбор падежной или предложно-падежной формы управляемого слова</w:t>
            </w:r>
          </w:p>
        </w:tc>
      </w:tr>
      <w:tr w:rsidR="00694D65" w:rsidRPr="00694D65" w14:paraId="7030B7A8" w14:textId="77777777" w:rsidTr="005971AA">
        <w:tc>
          <w:tcPr>
            <w:tcW w:w="1077" w:type="dxa"/>
          </w:tcPr>
          <w:p w14:paraId="74EBBA6E" w14:textId="77777777" w:rsidR="00694D65" w:rsidRPr="00694D65" w:rsidRDefault="00694D65" w:rsidP="00694D65">
            <w:pPr>
              <w:pStyle w:val="ConsPlusNormal"/>
              <w:spacing w:after="0" w:line="240" w:lineRule="auto"/>
              <w:jc w:val="center"/>
              <w:rPr>
                <w:sz w:val="24"/>
                <w:szCs w:val="24"/>
              </w:rPr>
            </w:pPr>
            <w:r w:rsidRPr="00694D65">
              <w:rPr>
                <w:sz w:val="24"/>
                <w:szCs w:val="24"/>
              </w:rPr>
              <w:t>2.1.8</w:t>
            </w:r>
          </w:p>
        </w:tc>
        <w:tc>
          <w:tcPr>
            <w:tcW w:w="9124" w:type="dxa"/>
          </w:tcPr>
          <w:p w14:paraId="125C0B78"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однородных членов предложения</w:t>
            </w:r>
          </w:p>
        </w:tc>
      </w:tr>
      <w:tr w:rsidR="00694D65" w:rsidRPr="00694D65" w14:paraId="06228BA7" w14:textId="77777777" w:rsidTr="005971AA">
        <w:tc>
          <w:tcPr>
            <w:tcW w:w="1077" w:type="dxa"/>
          </w:tcPr>
          <w:p w14:paraId="1802A9A9" w14:textId="77777777" w:rsidR="00694D65" w:rsidRPr="00694D65" w:rsidRDefault="00694D65" w:rsidP="00694D65">
            <w:pPr>
              <w:pStyle w:val="ConsPlusNormal"/>
              <w:spacing w:after="0" w:line="240" w:lineRule="auto"/>
              <w:jc w:val="center"/>
              <w:rPr>
                <w:sz w:val="24"/>
                <w:szCs w:val="24"/>
              </w:rPr>
            </w:pPr>
            <w:r w:rsidRPr="00694D65">
              <w:rPr>
                <w:sz w:val="24"/>
                <w:szCs w:val="24"/>
              </w:rPr>
              <w:t>2.1.9</w:t>
            </w:r>
          </w:p>
        </w:tc>
        <w:tc>
          <w:tcPr>
            <w:tcW w:w="9124" w:type="dxa"/>
          </w:tcPr>
          <w:p w14:paraId="3933752A"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причастных и деепричастных оборотов</w:t>
            </w:r>
          </w:p>
        </w:tc>
      </w:tr>
      <w:tr w:rsidR="00694D65" w:rsidRPr="00694D65" w14:paraId="0CFE6A84" w14:textId="77777777" w:rsidTr="005971AA">
        <w:tc>
          <w:tcPr>
            <w:tcW w:w="1077" w:type="dxa"/>
          </w:tcPr>
          <w:p w14:paraId="76542C67" w14:textId="77777777" w:rsidR="00694D65" w:rsidRPr="00694D65" w:rsidRDefault="00694D65" w:rsidP="00694D65">
            <w:pPr>
              <w:pStyle w:val="ConsPlusNormal"/>
              <w:spacing w:after="0" w:line="240" w:lineRule="auto"/>
              <w:jc w:val="center"/>
              <w:rPr>
                <w:sz w:val="24"/>
                <w:szCs w:val="24"/>
              </w:rPr>
            </w:pPr>
            <w:r w:rsidRPr="00694D65">
              <w:rPr>
                <w:sz w:val="24"/>
                <w:szCs w:val="24"/>
              </w:rPr>
              <w:t>2.1.10</w:t>
            </w:r>
          </w:p>
        </w:tc>
        <w:tc>
          <w:tcPr>
            <w:tcW w:w="9124" w:type="dxa"/>
          </w:tcPr>
          <w:p w14:paraId="1638681A"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построения сложных предложений</w:t>
            </w:r>
          </w:p>
        </w:tc>
      </w:tr>
      <w:tr w:rsidR="00694D65" w:rsidRPr="00694D65" w14:paraId="6B899A29" w14:textId="77777777" w:rsidTr="005971AA">
        <w:tc>
          <w:tcPr>
            <w:tcW w:w="1077" w:type="dxa"/>
          </w:tcPr>
          <w:p w14:paraId="1748FEDB" w14:textId="77777777" w:rsidR="00694D65" w:rsidRPr="00694D65" w:rsidRDefault="00694D65" w:rsidP="00694D65">
            <w:pPr>
              <w:pStyle w:val="ConsPlusNormal"/>
              <w:spacing w:after="0" w:line="240" w:lineRule="auto"/>
              <w:jc w:val="center"/>
              <w:rPr>
                <w:sz w:val="24"/>
                <w:szCs w:val="24"/>
              </w:rPr>
            </w:pPr>
            <w:r w:rsidRPr="00694D65">
              <w:rPr>
                <w:sz w:val="24"/>
                <w:szCs w:val="24"/>
              </w:rPr>
              <w:t>2.2</w:t>
            </w:r>
          </w:p>
        </w:tc>
        <w:tc>
          <w:tcPr>
            <w:tcW w:w="9124" w:type="dxa"/>
          </w:tcPr>
          <w:p w14:paraId="6665D42C" w14:textId="77777777" w:rsidR="00694D65" w:rsidRPr="00694D65" w:rsidRDefault="00694D65" w:rsidP="00694D65">
            <w:pPr>
              <w:pStyle w:val="ConsPlusNormal"/>
              <w:spacing w:after="0" w:line="240" w:lineRule="auto"/>
              <w:jc w:val="both"/>
              <w:rPr>
                <w:sz w:val="24"/>
                <w:szCs w:val="24"/>
              </w:rPr>
            </w:pPr>
            <w:r w:rsidRPr="00694D65">
              <w:rPr>
                <w:sz w:val="24"/>
                <w:szCs w:val="24"/>
              </w:rPr>
              <w:t>Пунктуация. Основные правила пунктуации</w:t>
            </w:r>
          </w:p>
        </w:tc>
      </w:tr>
      <w:tr w:rsidR="00694D65" w:rsidRPr="00694D65" w14:paraId="146932F0" w14:textId="77777777" w:rsidTr="005971AA">
        <w:tc>
          <w:tcPr>
            <w:tcW w:w="1077" w:type="dxa"/>
          </w:tcPr>
          <w:p w14:paraId="18EC129B" w14:textId="77777777" w:rsidR="00694D65" w:rsidRPr="00694D65" w:rsidRDefault="00694D65" w:rsidP="00694D65">
            <w:pPr>
              <w:pStyle w:val="ConsPlusNormal"/>
              <w:spacing w:after="0" w:line="240" w:lineRule="auto"/>
              <w:jc w:val="center"/>
              <w:rPr>
                <w:sz w:val="24"/>
                <w:szCs w:val="24"/>
              </w:rPr>
            </w:pPr>
            <w:r w:rsidRPr="00694D65">
              <w:rPr>
                <w:sz w:val="24"/>
                <w:szCs w:val="24"/>
              </w:rPr>
              <w:t>2.2.1</w:t>
            </w:r>
          </w:p>
        </w:tc>
        <w:tc>
          <w:tcPr>
            <w:tcW w:w="9124" w:type="dxa"/>
          </w:tcPr>
          <w:p w14:paraId="33927397" w14:textId="77777777" w:rsidR="00694D65" w:rsidRPr="00694D65" w:rsidRDefault="00694D65" w:rsidP="00694D65">
            <w:pPr>
              <w:pStyle w:val="ConsPlusNormal"/>
              <w:spacing w:after="0" w:line="240" w:lineRule="auto"/>
              <w:jc w:val="both"/>
              <w:rPr>
                <w:sz w:val="24"/>
                <w:szCs w:val="24"/>
              </w:rPr>
            </w:pPr>
            <w:r w:rsidRPr="00694D65">
              <w:rPr>
                <w:sz w:val="24"/>
                <w:szCs w:val="24"/>
              </w:rPr>
              <w:t>Пунктуация как раздел лингвистики</w:t>
            </w:r>
          </w:p>
        </w:tc>
      </w:tr>
      <w:tr w:rsidR="00694D65" w:rsidRPr="00694D65" w14:paraId="6B8ADC21" w14:textId="77777777" w:rsidTr="005971AA">
        <w:tc>
          <w:tcPr>
            <w:tcW w:w="1077" w:type="dxa"/>
          </w:tcPr>
          <w:p w14:paraId="22D3D4D1" w14:textId="77777777" w:rsidR="00694D65" w:rsidRPr="00694D65" w:rsidRDefault="00694D65" w:rsidP="00694D65">
            <w:pPr>
              <w:pStyle w:val="ConsPlusNormal"/>
              <w:spacing w:after="0" w:line="240" w:lineRule="auto"/>
              <w:jc w:val="center"/>
              <w:rPr>
                <w:sz w:val="24"/>
                <w:szCs w:val="24"/>
              </w:rPr>
            </w:pPr>
            <w:r w:rsidRPr="00694D65">
              <w:rPr>
                <w:sz w:val="24"/>
                <w:szCs w:val="24"/>
              </w:rPr>
              <w:t>2.2.2</w:t>
            </w:r>
          </w:p>
        </w:tc>
        <w:tc>
          <w:tcPr>
            <w:tcW w:w="9124" w:type="dxa"/>
          </w:tcPr>
          <w:p w14:paraId="33980F2C" w14:textId="77777777" w:rsidR="00694D65" w:rsidRPr="00694D65" w:rsidRDefault="00694D65" w:rsidP="00694D65">
            <w:pPr>
              <w:pStyle w:val="ConsPlusNormal"/>
              <w:spacing w:after="0" w:line="240" w:lineRule="auto"/>
              <w:jc w:val="both"/>
              <w:rPr>
                <w:sz w:val="24"/>
                <w:szCs w:val="24"/>
              </w:rPr>
            </w:pPr>
            <w:r w:rsidRPr="00694D65">
              <w:rPr>
                <w:sz w:val="24"/>
                <w:szCs w:val="24"/>
              </w:rPr>
              <w:t>Пунктуационный анализ предложения</w:t>
            </w:r>
          </w:p>
        </w:tc>
      </w:tr>
      <w:tr w:rsidR="00694D65" w:rsidRPr="00694D65" w14:paraId="7202F3F0" w14:textId="77777777" w:rsidTr="005971AA">
        <w:tc>
          <w:tcPr>
            <w:tcW w:w="1077" w:type="dxa"/>
          </w:tcPr>
          <w:p w14:paraId="492BD353" w14:textId="77777777" w:rsidR="00694D65" w:rsidRPr="00694D65" w:rsidRDefault="00694D65" w:rsidP="00694D65">
            <w:pPr>
              <w:pStyle w:val="ConsPlusNormal"/>
              <w:spacing w:after="0" w:line="240" w:lineRule="auto"/>
              <w:jc w:val="center"/>
              <w:rPr>
                <w:sz w:val="24"/>
                <w:szCs w:val="24"/>
              </w:rPr>
            </w:pPr>
            <w:r w:rsidRPr="00694D65">
              <w:rPr>
                <w:sz w:val="24"/>
                <w:szCs w:val="24"/>
              </w:rPr>
              <w:t>2.2.3</w:t>
            </w:r>
          </w:p>
        </w:tc>
        <w:tc>
          <w:tcPr>
            <w:tcW w:w="9124" w:type="dxa"/>
          </w:tcPr>
          <w:p w14:paraId="31570260" w14:textId="77777777" w:rsidR="00694D65" w:rsidRPr="00694D65" w:rsidRDefault="00694D65" w:rsidP="00694D65">
            <w:pPr>
              <w:pStyle w:val="ConsPlusNormal"/>
              <w:spacing w:after="0" w:line="240" w:lineRule="auto"/>
              <w:jc w:val="both"/>
              <w:rPr>
                <w:sz w:val="24"/>
                <w:szCs w:val="24"/>
              </w:rPr>
            </w:pPr>
            <w:r w:rsidRPr="00694D65">
              <w:rPr>
                <w:sz w:val="24"/>
                <w:szCs w:val="24"/>
              </w:rPr>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694D65" w:rsidRPr="00694D65" w14:paraId="53CB4D9E" w14:textId="77777777" w:rsidTr="005971AA">
        <w:tc>
          <w:tcPr>
            <w:tcW w:w="1077" w:type="dxa"/>
          </w:tcPr>
          <w:p w14:paraId="765540EF" w14:textId="77777777" w:rsidR="00694D65" w:rsidRPr="00694D65" w:rsidRDefault="00694D65" w:rsidP="00694D65">
            <w:pPr>
              <w:pStyle w:val="ConsPlusNormal"/>
              <w:spacing w:after="0" w:line="240" w:lineRule="auto"/>
              <w:jc w:val="center"/>
              <w:rPr>
                <w:sz w:val="24"/>
                <w:szCs w:val="24"/>
              </w:rPr>
            </w:pPr>
            <w:r w:rsidRPr="00694D65">
              <w:rPr>
                <w:sz w:val="24"/>
                <w:szCs w:val="24"/>
              </w:rPr>
              <w:t>2.2.4</w:t>
            </w:r>
          </w:p>
        </w:tc>
        <w:tc>
          <w:tcPr>
            <w:tcW w:w="9124" w:type="dxa"/>
          </w:tcPr>
          <w:p w14:paraId="3FA90FAE" w14:textId="77777777" w:rsidR="00694D65" w:rsidRPr="00694D65" w:rsidRDefault="00694D65" w:rsidP="00694D65">
            <w:pPr>
              <w:pStyle w:val="ConsPlusNormal"/>
              <w:spacing w:after="0" w:line="240" w:lineRule="auto"/>
              <w:jc w:val="both"/>
              <w:rPr>
                <w:sz w:val="24"/>
                <w:szCs w:val="24"/>
              </w:rPr>
            </w:pPr>
            <w:r w:rsidRPr="00694D65">
              <w:rPr>
                <w:sz w:val="24"/>
                <w:szCs w:val="24"/>
              </w:rPr>
              <w:t>Сочетание знаков препинания</w:t>
            </w:r>
          </w:p>
        </w:tc>
      </w:tr>
      <w:tr w:rsidR="00694D65" w:rsidRPr="00694D65" w14:paraId="779231F8" w14:textId="77777777" w:rsidTr="005971AA">
        <w:tc>
          <w:tcPr>
            <w:tcW w:w="1077" w:type="dxa"/>
          </w:tcPr>
          <w:p w14:paraId="396D8436" w14:textId="77777777" w:rsidR="00694D65" w:rsidRPr="00694D65" w:rsidRDefault="00694D65" w:rsidP="00694D65">
            <w:pPr>
              <w:pStyle w:val="ConsPlusNormal"/>
              <w:spacing w:after="0" w:line="240" w:lineRule="auto"/>
              <w:jc w:val="center"/>
              <w:rPr>
                <w:sz w:val="24"/>
                <w:szCs w:val="24"/>
              </w:rPr>
            </w:pPr>
            <w:r w:rsidRPr="00694D65">
              <w:rPr>
                <w:sz w:val="24"/>
                <w:szCs w:val="24"/>
              </w:rPr>
              <w:t>2.2.5</w:t>
            </w:r>
          </w:p>
        </w:tc>
        <w:tc>
          <w:tcPr>
            <w:tcW w:w="9124" w:type="dxa"/>
          </w:tcPr>
          <w:p w14:paraId="3975CEFA" w14:textId="77777777" w:rsidR="00694D65" w:rsidRPr="00694D65" w:rsidRDefault="00694D65" w:rsidP="00694D65">
            <w:pPr>
              <w:pStyle w:val="ConsPlusNormal"/>
              <w:spacing w:after="0" w:line="240" w:lineRule="auto"/>
              <w:jc w:val="both"/>
              <w:rPr>
                <w:sz w:val="24"/>
                <w:szCs w:val="24"/>
              </w:rPr>
            </w:pPr>
            <w:r w:rsidRPr="00694D65">
              <w:rPr>
                <w:sz w:val="24"/>
                <w:szCs w:val="24"/>
              </w:rPr>
              <w:t>Знаки препинания и их функции</w:t>
            </w:r>
          </w:p>
        </w:tc>
      </w:tr>
      <w:tr w:rsidR="00694D65" w:rsidRPr="00694D65" w14:paraId="158D3364" w14:textId="77777777" w:rsidTr="005971AA">
        <w:tc>
          <w:tcPr>
            <w:tcW w:w="1077" w:type="dxa"/>
          </w:tcPr>
          <w:p w14:paraId="3E93FF8A" w14:textId="77777777" w:rsidR="00694D65" w:rsidRPr="00694D65" w:rsidRDefault="00694D65" w:rsidP="00694D65">
            <w:pPr>
              <w:pStyle w:val="ConsPlusNormal"/>
              <w:spacing w:after="0" w:line="240" w:lineRule="auto"/>
              <w:jc w:val="center"/>
              <w:rPr>
                <w:sz w:val="24"/>
                <w:szCs w:val="24"/>
              </w:rPr>
            </w:pPr>
            <w:r w:rsidRPr="00694D65">
              <w:rPr>
                <w:sz w:val="24"/>
                <w:szCs w:val="24"/>
              </w:rPr>
              <w:t>2.2.6</w:t>
            </w:r>
          </w:p>
        </w:tc>
        <w:tc>
          <w:tcPr>
            <w:tcW w:w="9124" w:type="dxa"/>
          </w:tcPr>
          <w:p w14:paraId="4EBF2221" w14:textId="77777777" w:rsidR="00694D65" w:rsidRPr="00694D65" w:rsidRDefault="00694D65" w:rsidP="00694D65">
            <w:pPr>
              <w:pStyle w:val="ConsPlusNormal"/>
              <w:spacing w:after="0" w:line="240" w:lineRule="auto"/>
              <w:jc w:val="both"/>
              <w:rPr>
                <w:sz w:val="24"/>
                <w:szCs w:val="24"/>
              </w:rPr>
            </w:pPr>
            <w:r w:rsidRPr="00694D65">
              <w:rPr>
                <w:sz w:val="24"/>
                <w:szCs w:val="24"/>
              </w:rPr>
              <w:t>Знаки препинания между подлежащим и сказуемым</w:t>
            </w:r>
          </w:p>
        </w:tc>
      </w:tr>
      <w:tr w:rsidR="00694D65" w:rsidRPr="00694D65" w14:paraId="7A2D4D70" w14:textId="77777777" w:rsidTr="005971AA">
        <w:tc>
          <w:tcPr>
            <w:tcW w:w="1077" w:type="dxa"/>
          </w:tcPr>
          <w:p w14:paraId="64F95047" w14:textId="77777777" w:rsidR="00694D65" w:rsidRPr="00694D65" w:rsidRDefault="00694D65" w:rsidP="00694D65">
            <w:pPr>
              <w:pStyle w:val="ConsPlusNormal"/>
              <w:spacing w:after="0" w:line="240" w:lineRule="auto"/>
              <w:jc w:val="center"/>
              <w:rPr>
                <w:sz w:val="24"/>
                <w:szCs w:val="24"/>
              </w:rPr>
            </w:pPr>
            <w:r w:rsidRPr="00694D65">
              <w:rPr>
                <w:sz w:val="24"/>
                <w:szCs w:val="24"/>
              </w:rPr>
              <w:t>2.2.7</w:t>
            </w:r>
          </w:p>
        </w:tc>
        <w:tc>
          <w:tcPr>
            <w:tcW w:w="9124" w:type="dxa"/>
          </w:tcPr>
          <w:p w14:paraId="4B89A289" w14:textId="77777777" w:rsidR="00694D65" w:rsidRPr="00694D65" w:rsidRDefault="00694D65" w:rsidP="00694D65">
            <w:pPr>
              <w:pStyle w:val="ConsPlusNormal"/>
              <w:spacing w:after="0" w:line="240" w:lineRule="auto"/>
              <w:jc w:val="both"/>
              <w:rPr>
                <w:sz w:val="24"/>
                <w:szCs w:val="24"/>
              </w:rPr>
            </w:pPr>
            <w:r w:rsidRPr="00694D65">
              <w:rPr>
                <w:sz w:val="24"/>
                <w:szCs w:val="24"/>
              </w:rPr>
              <w:t>Знаки препинания в предложениях с однородными членами</w:t>
            </w:r>
          </w:p>
        </w:tc>
      </w:tr>
      <w:tr w:rsidR="00694D65" w:rsidRPr="00694D65" w14:paraId="1227D5E9" w14:textId="77777777" w:rsidTr="005971AA">
        <w:tc>
          <w:tcPr>
            <w:tcW w:w="1077" w:type="dxa"/>
          </w:tcPr>
          <w:p w14:paraId="3700C291" w14:textId="77777777" w:rsidR="00694D65" w:rsidRPr="00694D65" w:rsidRDefault="00694D65" w:rsidP="00694D65">
            <w:pPr>
              <w:pStyle w:val="ConsPlusNormal"/>
              <w:spacing w:after="0" w:line="240" w:lineRule="auto"/>
              <w:jc w:val="center"/>
              <w:rPr>
                <w:sz w:val="24"/>
                <w:szCs w:val="24"/>
              </w:rPr>
            </w:pPr>
            <w:r w:rsidRPr="00694D65">
              <w:rPr>
                <w:sz w:val="24"/>
                <w:szCs w:val="24"/>
              </w:rPr>
              <w:t>2.2.8</w:t>
            </w:r>
          </w:p>
        </w:tc>
        <w:tc>
          <w:tcPr>
            <w:tcW w:w="9124" w:type="dxa"/>
          </w:tcPr>
          <w:p w14:paraId="3334F856" w14:textId="77777777" w:rsidR="00694D65" w:rsidRPr="00694D65" w:rsidRDefault="00694D65" w:rsidP="00694D65">
            <w:pPr>
              <w:pStyle w:val="ConsPlusNormal"/>
              <w:spacing w:after="0" w:line="240" w:lineRule="auto"/>
              <w:jc w:val="both"/>
              <w:rPr>
                <w:sz w:val="24"/>
                <w:szCs w:val="24"/>
              </w:rPr>
            </w:pPr>
            <w:r w:rsidRPr="00694D65">
              <w:rPr>
                <w:sz w:val="24"/>
                <w:szCs w:val="24"/>
              </w:rPr>
              <w:t>Знаки препинания при обособлении</w:t>
            </w:r>
          </w:p>
        </w:tc>
      </w:tr>
      <w:tr w:rsidR="00694D65" w:rsidRPr="00694D65" w14:paraId="10033F3E" w14:textId="77777777" w:rsidTr="005971AA">
        <w:tc>
          <w:tcPr>
            <w:tcW w:w="1077" w:type="dxa"/>
          </w:tcPr>
          <w:p w14:paraId="1D45F6E1" w14:textId="77777777" w:rsidR="00694D65" w:rsidRPr="00694D65" w:rsidRDefault="00694D65" w:rsidP="00694D65">
            <w:pPr>
              <w:pStyle w:val="ConsPlusNormal"/>
              <w:spacing w:after="0" w:line="240" w:lineRule="auto"/>
              <w:jc w:val="center"/>
              <w:rPr>
                <w:sz w:val="24"/>
                <w:szCs w:val="24"/>
              </w:rPr>
            </w:pPr>
            <w:r w:rsidRPr="00694D65">
              <w:rPr>
                <w:sz w:val="24"/>
                <w:szCs w:val="24"/>
              </w:rPr>
              <w:t>2.2.9</w:t>
            </w:r>
          </w:p>
        </w:tc>
        <w:tc>
          <w:tcPr>
            <w:tcW w:w="9124" w:type="dxa"/>
          </w:tcPr>
          <w:p w14:paraId="201CE829" w14:textId="77777777" w:rsidR="00694D65" w:rsidRPr="00694D65" w:rsidRDefault="00694D65" w:rsidP="00694D65">
            <w:pPr>
              <w:pStyle w:val="ConsPlusNormal"/>
              <w:spacing w:after="0" w:line="240" w:lineRule="auto"/>
              <w:jc w:val="both"/>
              <w:rPr>
                <w:sz w:val="24"/>
                <w:szCs w:val="24"/>
              </w:rPr>
            </w:pPr>
            <w:r w:rsidRPr="00694D65">
              <w:rPr>
                <w:sz w:val="24"/>
                <w:szCs w:val="24"/>
              </w:rPr>
              <w:t>Знаки препинания в предложениях с вводными конструкциями, обращениями, междометиями</w:t>
            </w:r>
          </w:p>
        </w:tc>
      </w:tr>
      <w:tr w:rsidR="00694D65" w:rsidRPr="00694D65" w14:paraId="08A52900" w14:textId="77777777" w:rsidTr="005971AA">
        <w:tc>
          <w:tcPr>
            <w:tcW w:w="1077" w:type="dxa"/>
          </w:tcPr>
          <w:p w14:paraId="679DF8E6" w14:textId="77777777" w:rsidR="00694D65" w:rsidRPr="00694D65" w:rsidRDefault="00694D65" w:rsidP="00694D65">
            <w:pPr>
              <w:pStyle w:val="ConsPlusNormal"/>
              <w:spacing w:after="0" w:line="240" w:lineRule="auto"/>
              <w:jc w:val="center"/>
              <w:rPr>
                <w:sz w:val="24"/>
                <w:szCs w:val="24"/>
              </w:rPr>
            </w:pPr>
            <w:r w:rsidRPr="00694D65">
              <w:rPr>
                <w:sz w:val="24"/>
                <w:szCs w:val="24"/>
              </w:rPr>
              <w:t>2.2.10</w:t>
            </w:r>
          </w:p>
        </w:tc>
        <w:tc>
          <w:tcPr>
            <w:tcW w:w="9124" w:type="dxa"/>
          </w:tcPr>
          <w:p w14:paraId="3262856B" w14:textId="77777777" w:rsidR="00694D65" w:rsidRPr="00694D65" w:rsidRDefault="00694D65" w:rsidP="00694D65">
            <w:pPr>
              <w:pStyle w:val="ConsPlusNormal"/>
              <w:spacing w:after="0" w:line="240" w:lineRule="auto"/>
              <w:jc w:val="both"/>
              <w:rPr>
                <w:sz w:val="24"/>
                <w:szCs w:val="24"/>
              </w:rPr>
            </w:pPr>
            <w:r w:rsidRPr="00694D65">
              <w:rPr>
                <w:sz w:val="24"/>
                <w:szCs w:val="24"/>
              </w:rPr>
              <w:t>Знаки препинания в сложном предложении</w:t>
            </w:r>
          </w:p>
        </w:tc>
      </w:tr>
      <w:tr w:rsidR="00694D65" w:rsidRPr="00694D65" w14:paraId="612EA128" w14:textId="77777777" w:rsidTr="005971AA">
        <w:tc>
          <w:tcPr>
            <w:tcW w:w="1077" w:type="dxa"/>
          </w:tcPr>
          <w:p w14:paraId="43229148" w14:textId="77777777" w:rsidR="00694D65" w:rsidRPr="00694D65" w:rsidRDefault="00694D65" w:rsidP="00694D65">
            <w:pPr>
              <w:pStyle w:val="ConsPlusNormal"/>
              <w:spacing w:after="0" w:line="240" w:lineRule="auto"/>
              <w:jc w:val="center"/>
              <w:rPr>
                <w:sz w:val="24"/>
                <w:szCs w:val="24"/>
              </w:rPr>
            </w:pPr>
            <w:r w:rsidRPr="00694D65">
              <w:rPr>
                <w:sz w:val="24"/>
                <w:szCs w:val="24"/>
              </w:rPr>
              <w:t>2.2.11</w:t>
            </w:r>
          </w:p>
        </w:tc>
        <w:tc>
          <w:tcPr>
            <w:tcW w:w="9124" w:type="dxa"/>
          </w:tcPr>
          <w:p w14:paraId="202C5E69" w14:textId="77777777" w:rsidR="00694D65" w:rsidRPr="00694D65" w:rsidRDefault="00694D65" w:rsidP="00694D65">
            <w:pPr>
              <w:pStyle w:val="ConsPlusNormal"/>
              <w:spacing w:after="0" w:line="240" w:lineRule="auto"/>
              <w:jc w:val="both"/>
              <w:rPr>
                <w:sz w:val="24"/>
                <w:szCs w:val="24"/>
              </w:rPr>
            </w:pPr>
            <w:r w:rsidRPr="00694D65">
              <w:rPr>
                <w:sz w:val="24"/>
                <w:szCs w:val="24"/>
              </w:rPr>
              <w:t>Знаки препинания в сложном предложении с разными видами связи</w:t>
            </w:r>
          </w:p>
        </w:tc>
      </w:tr>
      <w:tr w:rsidR="00694D65" w:rsidRPr="00694D65" w14:paraId="62EF9EEE" w14:textId="77777777" w:rsidTr="005971AA">
        <w:tc>
          <w:tcPr>
            <w:tcW w:w="1077" w:type="dxa"/>
          </w:tcPr>
          <w:p w14:paraId="54E97284" w14:textId="77777777" w:rsidR="00694D65" w:rsidRPr="00694D65" w:rsidRDefault="00694D65" w:rsidP="00694D65">
            <w:pPr>
              <w:pStyle w:val="ConsPlusNormal"/>
              <w:spacing w:after="0" w:line="240" w:lineRule="auto"/>
              <w:jc w:val="center"/>
              <w:rPr>
                <w:sz w:val="24"/>
                <w:szCs w:val="24"/>
              </w:rPr>
            </w:pPr>
            <w:r w:rsidRPr="00694D65">
              <w:rPr>
                <w:sz w:val="24"/>
                <w:szCs w:val="24"/>
              </w:rPr>
              <w:lastRenderedPageBreak/>
              <w:t>2.2.12</w:t>
            </w:r>
          </w:p>
        </w:tc>
        <w:tc>
          <w:tcPr>
            <w:tcW w:w="9124" w:type="dxa"/>
          </w:tcPr>
          <w:p w14:paraId="1ADB1CE1" w14:textId="77777777" w:rsidR="00694D65" w:rsidRPr="00694D65" w:rsidRDefault="00694D65" w:rsidP="00694D65">
            <w:pPr>
              <w:pStyle w:val="ConsPlusNormal"/>
              <w:spacing w:after="0" w:line="240" w:lineRule="auto"/>
              <w:jc w:val="both"/>
              <w:rPr>
                <w:sz w:val="24"/>
                <w:szCs w:val="24"/>
              </w:rPr>
            </w:pPr>
            <w:r w:rsidRPr="00694D65">
              <w:rPr>
                <w:sz w:val="24"/>
                <w:szCs w:val="24"/>
              </w:rPr>
              <w:t>Знаки препинания при передаче чужой речи</w:t>
            </w:r>
          </w:p>
        </w:tc>
      </w:tr>
      <w:tr w:rsidR="00694D65" w:rsidRPr="00694D65" w14:paraId="7D076C8E" w14:textId="77777777" w:rsidTr="005971AA">
        <w:tc>
          <w:tcPr>
            <w:tcW w:w="1077" w:type="dxa"/>
          </w:tcPr>
          <w:p w14:paraId="1DB0FD56" w14:textId="77777777" w:rsidR="00694D65" w:rsidRPr="00694D65" w:rsidRDefault="00694D65" w:rsidP="00694D65">
            <w:pPr>
              <w:pStyle w:val="ConsPlusNormal"/>
              <w:spacing w:after="0" w:line="240" w:lineRule="auto"/>
              <w:jc w:val="center"/>
              <w:rPr>
                <w:sz w:val="24"/>
                <w:szCs w:val="24"/>
              </w:rPr>
            </w:pPr>
            <w:r w:rsidRPr="00694D65">
              <w:rPr>
                <w:sz w:val="24"/>
                <w:szCs w:val="24"/>
              </w:rPr>
              <w:t>3</w:t>
            </w:r>
          </w:p>
        </w:tc>
        <w:tc>
          <w:tcPr>
            <w:tcW w:w="9124" w:type="dxa"/>
          </w:tcPr>
          <w:p w14:paraId="29F37CCC" w14:textId="77777777" w:rsidR="00694D65" w:rsidRPr="00694D65" w:rsidRDefault="00694D65" w:rsidP="00694D65">
            <w:pPr>
              <w:pStyle w:val="ConsPlusNormal"/>
              <w:spacing w:after="0" w:line="240" w:lineRule="auto"/>
              <w:jc w:val="both"/>
              <w:rPr>
                <w:sz w:val="24"/>
                <w:szCs w:val="24"/>
              </w:rPr>
            </w:pPr>
            <w:r w:rsidRPr="00694D65">
              <w:rPr>
                <w:sz w:val="24"/>
                <w:szCs w:val="24"/>
              </w:rPr>
              <w:t>Функциональная стилистика. Культура речи</w:t>
            </w:r>
          </w:p>
        </w:tc>
      </w:tr>
      <w:tr w:rsidR="00694D65" w:rsidRPr="00694D65" w14:paraId="69078C44" w14:textId="77777777" w:rsidTr="005971AA">
        <w:tc>
          <w:tcPr>
            <w:tcW w:w="1077" w:type="dxa"/>
          </w:tcPr>
          <w:p w14:paraId="20DC8A9C" w14:textId="77777777" w:rsidR="00694D65" w:rsidRPr="00694D65" w:rsidRDefault="00694D65" w:rsidP="00694D65">
            <w:pPr>
              <w:pStyle w:val="ConsPlusNormal"/>
              <w:spacing w:after="0" w:line="240" w:lineRule="auto"/>
              <w:jc w:val="center"/>
              <w:rPr>
                <w:sz w:val="24"/>
                <w:szCs w:val="24"/>
              </w:rPr>
            </w:pPr>
            <w:r w:rsidRPr="00694D65">
              <w:rPr>
                <w:sz w:val="24"/>
                <w:szCs w:val="24"/>
              </w:rPr>
              <w:t>3.1</w:t>
            </w:r>
          </w:p>
        </w:tc>
        <w:tc>
          <w:tcPr>
            <w:tcW w:w="9124" w:type="dxa"/>
          </w:tcPr>
          <w:p w14:paraId="47BE4270" w14:textId="77777777" w:rsidR="00694D65" w:rsidRPr="00694D65" w:rsidRDefault="00694D65" w:rsidP="00694D65">
            <w:pPr>
              <w:pStyle w:val="ConsPlusNormal"/>
              <w:spacing w:after="0" w:line="240" w:lineRule="auto"/>
              <w:jc w:val="both"/>
              <w:rPr>
                <w:sz w:val="24"/>
                <w:szCs w:val="24"/>
              </w:rPr>
            </w:pPr>
            <w:r w:rsidRPr="00694D65">
              <w:rPr>
                <w:sz w:val="24"/>
                <w:szCs w:val="24"/>
              </w:rPr>
              <w:t>Функциональная стилистика как раздел лингвистики</w:t>
            </w:r>
          </w:p>
        </w:tc>
      </w:tr>
      <w:tr w:rsidR="00694D65" w:rsidRPr="00694D65" w14:paraId="6131C63C" w14:textId="77777777" w:rsidTr="005971AA">
        <w:tc>
          <w:tcPr>
            <w:tcW w:w="1077" w:type="dxa"/>
          </w:tcPr>
          <w:p w14:paraId="619CF4C7" w14:textId="77777777" w:rsidR="00694D65" w:rsidRPr="00694D65" w:rsidRDefault="00694D65" w:rsidP="00694D65">
            <w:pPr>
              <w:pStyle w:val="ConsPlusNormal"/>
              <w:spacing w:after="0" w:line="240" w:lineRule="auto"/>
              <w:jc w:val="center"/>
              <w:rPr>
                <w:sz w:val="24"/>
                <w:szCs w:val="24"/>
              </w:rPr>
            </w:pPr>
            <w:r w:rsidRPr="00694D65">
              <w:rPr>
                <w:sz w:val="24"/>
                <w:szCs w:val="24"/>
              </w:rPr>
              <w:t>3.2</w:t>
            </w:r>
          </w:p>
        </w:tc>
        <w:tc>
          <w:tcPr>
            <w:tcW w:w="9124" w:type="dxa"/>
          </w:tcPr>
          <w:p w14:paraId="5D675B98" w14:textId="77777777" w:rsidR="00694D65" w:rsidRPr="00694D65" w:rsidRDefault="00694D65" w:rsidP="00694D65">
            <w:pPr>
              <w:pStyle w:val="ConsPlusNormal"/>
              <w:spacing w:after="0" w:line="240" w:lineRule="auto"/>
              <w:jc w:val="both"/>
              <w:rPr>
                <w:sz w:val="24"/>
                <w:szCs w:val="24"/>
              </w:rPr>
            </w:pPr>
            <w:r w:rsidRPr="00694D65">
              <w:rPr>
                <w:sz w:val="24"/>
                <w:szCs w:val="24"/>
              </w:rPr>
              <w:t>Стилистическая норма</w:t>
            </w:r>
          </w:p>
        </w:tc>
      </w:tr>
      <w:tr w:rsidR="00694D65" w:rsidRPr="00694D65" w14:paraId="1314192B" w14:textId="77777777" w:rsidTr="005971AA">
        <w:tc>
          <w:tcPr>
            <w:tcW w:w="1077" w:type="dxa"/>
          </w:tcPr>
          <w:p w14:paraId="4D8EDAD7" w14:textId="77777777" w:rsidR="00694D65" w:rsidRPr="00694D65" w:rsidRDefault="00694D65" w:rsidP="00694D65">
            <w:pPr>
              <w:pStyle w:val="ConsPlusNormal"/>
              <w:spacing w:after="0" w:line="240" w:lineRule="auto"/>
              <w:jc w:val="center"/>
              <w:rPr>
                <w:sz w:val="24"/>
                <w:szCs w:val="24"/>
              </w:rPr>
            </w:pPr>
            <w:r w:rsidRPr="00694D65">
              <w:rPr>
                <w:sz w:val="24"/>
                <w:szCs w:val="24"/>
              </w:rPr>
              <w:t>3.3</w:t>
            </w:r>
          </w:p>
        </w:tc>
        <w:tc>
          <w:tcPr>
            <w:tcW w:w="9124" w:type="dxa"/>
          </w:tcPr>
          <w:p w14:paraId="7C6E4B49" w14:textId="77777777" w:rsidR="00694D65" w:rsidRPr="00694D65" w:rsidRDefault="00694D65" w:rsidP="00694D65">
            <w:pPr>
              <w:pStyle w:val="ConsPlusNormal"/>
              <w:spacing w:after="0" w:line="240" w:lineRule="auto"/>
              <w:jc w:val="both"/>
              <w:rPr>
                <w:sz w:val="24"/>
                <w:szCs w:val="24"/>
              </w:rPr>
            </w:pPr>
            <w:r w:rsidRPr="00694D65">
              <w:rPr>
                <w:sz w:val="24"/>
                <w:szCs w:val="24"/>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2E4B1FEA" w14:textId="77777777" w:rsidR="00694D65" w:rsidRPr="00694D65" w:rsidRDefault="00694D65" w:rsidP="00694D65">
            <w:pPr>
              <w:pStyle w:val="ConsPlusNormal"/>
              <w:spacing w:after="0" w:line="240" w:lineRule="auto"/>
              <w:jc w:val="both"/>
              <w:rPr>
                <w:sz w:val="24"/>
                <w:szCs w:val="24"/>
              </w:rPr>
            </w:pPr>
            <w:r w:rsidRPr="00694D65">
              <w:rPr>
                <w:sz w:val="24"/>
                <w:szCs w:val="24"/>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694D65" w:rsidRPr="00694D65" w14:paraId="60F830E0" w14:textId="77777777" w:rsidTr="005971AA">
        <w:tc>
          <w:tcPr>
            <w:tcW w:w="1077" w:type="dxa"/>
          </w:tcPr>
          <w:p w14:paraId="05165334" w14:textId="77777777" w:rsidR="00694D65" w:rsidRPr="00694D65" w:rsidRDefault="00694D65" w:rsidP="00694D65">
            <w:pPr>
              <w:pStyle w:val="ConsPlusNormal"/>
              <w:spacing w:after="0" w:line="240" w:lineRule="auto"/>
              <w:jc w:val="center"/>
              <w:rPr>
                <w:sz w:val="24"/>
                <w:szCs w:val="24"/>
              </w:rPr>
            </w:pPr>
            <w:r w:rsidRPr="00694D65">
              <w:rPr>
                <w:sz w:val="24"/>
                <w:szCs w:val="24"/>
              </w:rPr>
              <w:t>3.4</w:t>
            </w:r>
          </w:p>
        </w:tc>
        <w:tc>
          <w:tcPr>
            <w:tcW w:w="9124" w:type="dxa"/>
          </w:tcPr>
          <w:p w14:paraId="4482976E" w14:textId="77777777" w:rsidR="00694D65" w:rsidRPr="00694D65" w:rsidRDefault="00694D65" w:rsidP="00694D65">
            <w:pPr>
              <w:pStyle w:val="ConsPlusNormal"/>
              <w:spacing w:after="0" w:line="240" w:lineRule="auto"/>
              <w:jc w:val="both"/>
              <w:rPr>
                <w:sz w:val="24"/>
                <w:szCs w:val="24"/>
              </w:rPr>
            </w:pPr>
            <w:r w:rsidRPr="00694D65">
              <w:rPr>
                <w:sz w:val="24"/>
                <w:szCs w:val="24"/>
              </w:rPr>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694D65" w:rsidRPr="00694D65" w14:paraId="7969A7CE" w14:textId="77777777" w:rsidTr="005971AA">
        <w:tc>
          <w:tcPr>
            <w:tcW w:w="1077" w:type="dxa"/>
          </w:tcPr>
          <w:p w14:paraId="2C77DA04" w14:textId="77777777" w:rsidR="00694D65" w:rsidRPr="00694D65" w:rsidRDefault="00694D65" w:rsidP="00694D65">
            <w:pPr>
              <w:pStyle w:val="ConsPlusNormal"/>
              <w:spacing w:after="0" w:line="240" w:lineRule="auto"/>
              <w:jc w:val="center"/>
              <w:rPr>
                <w:sz w:val="24"/>
                <w:szCs w:val="24"/>
              </w:rPr>
            </w:pPr>
            <w:r w:rsidRPr="00694D65">
              <w:rPr>
                <w:sz w:val="24"/>
                <w:szCs w:val="24"/>
              </w:rPr>
              <w:t>3.5</w:t>
            </w:r>
          </w:p>
        </w:tc>
        <w:tc>
          <w:tcPr>
            <w:tcW w:w="9124" w:type="dxa"/>
          </w:tcPr>
          <w:p w14:paraId="0CF3A0BA" w14:textId="77777777" w:rsidR="00694D65" w:rsidRPr="00694D65" w:rsidRDefault="00694D65" w:rsidP="00694D65">
            <w:pPr>
              <w:pStyle w:val="ConsPlusNormal"/>
              <w:spacing w:after="0" w:line="240" w:lineRule="auto"/>
              <w:jc w:val="both"/>
              <w:rPr>
                <w:sz w:val="24"/>
                <w:szCs w:val="24"/>
              </w:rPr>
            </w:pPr>
            <w:r w:rsidRPr="00694D65">
              <w:rPr>
                <w:sz w:val="24"/>
                <w:szCs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694D65" w:rsidRPr="00694D65" w14:paraId="7D4C1C6B" w14:textId="77777777" w:rsidTr="005971AA">
        <w:tc>
          <w:tcPr>
            <w:tcW w:w="1077" w:type="dxa"/>
          </w:tcPr>
          <w:p w14:paraId="6557786E" w14:textId="77777777" w:rsidR="00694D65" w:rsidRPr="00694D65" w:rsidRDefault="00694D65" w:rsidP="00694D65">
            <w:pPr>
              <w:pStyle w:val="ConsPlusNormal"/>
              <w:spacing w:after="0" w:line="240" w:lineRule="auto"/>
              <w:jc w:val="center"/>
              <w:rPr>
                <w:sz w:val="24"/>
                <w:szCs w:val="24"/>
              </w:rPr>
            </w:pPr>
            <w:r w:rsidRPr="00694D65">
              <w:rPr>
                <w:sz w:val="24"/>
                <w:szCs w:val="24"/>
              </w:rPr>
              <w:t>3.6</w:t>
            </w:r>
          </w:p>
        </w:tc>
        <w:tc>
          <w:tcPr>
            <w:tcW w:w="9124" w:type="dxa"/>
          </w:tcPr>
          <w:p w14:paraId="67B3F1B2" w14:textId="77777777" w:rsidR="00694D65" w:rsidRPr="00694D65" w:rsidRDefault="00694D65" w:rsidP="00694D65">
            <w:pPr>
              <w:pStyle w:val="ConsPlusNormal"/>
              <w:spacing w:after="0" w:line="240" w:lineRule="auto"/>
              <w:jc w:val="both"/>
              <w:rPr>
                <w:sz w:val="24"/>
                <w:szCs w:val="24"/>
              </w:rPr>
            </w:pPr>
            <w:r w:rsidRPr="00694D65">
              <w:rPr>
                <w:sz w:val="24"/>
                <w:szCs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694D65" w:rsidRPr="00694D65" w14:paraId="5FB58D31" w14:textId="77777777" w:rsidTr="005971AA">
        <w:tc>
          <w:tcPr>
            <w:tcW w:w="1077" w:type="dxa"/>
          </w:tcPr>
          <w:p w14:paraId="6BEB1E25" w14:textId="77777777" w:rsidR="00694D65" w:rsidRPr="00694D65" w:rsidRDefault="00694D65" w:rsidP="00694D65">
            <w:pPr>
              <w:pStyle w:val="ConsPlusNormal"/>
              <w:spacing w:after="0" w:line="240" w:lineRule="auto"/>
              <w:jc w:val="center"/>
              <w:rPr>
                <w:sz w:val="24"/>
                <w:szCs w:val="24"/>
              </w:rPr>
            </w:pPr>
            <w:r w:rsidRPr="00694D65">
              <w:rPr>
                <w:sz w:val="24"/>
                <w:szCs w:val="24"/>
              </w:rPr>
              <w:t>3.7</w:t>
            </w:r>
          </w:p>
        </w:tc>
        <w:tc>
          <w:tcPr>
            <w:tcW w:w="9124" w:type="dxa"/>
          </w:tcPr>
          <w:p w14:paraId="35F05339" w14:textId="77777777" w:rsidR="00694D65" w:rsidRPr="00694D65" w:rsidRDefault="00694D65" w:rsidP="00694D65">
            <w:pPr>
              <w:pStyle w:val="ConsPlusNormal"/>
              <w:spacing w:after="0" w:line="240" w:lineRule="auto"/>
              <w:jc w:val="both"/>
              <w:rPr>
                <w:sz w:val="24"/>
                <w:szCs w:val="24"/>
              </w:rPr>
            </w:pPr>
            <w:r w:rsidRPr="00694D65">
              <w:rPr>
                <w:sz w:val="24"/>
                <w:szCs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3F191165" w14:textId="7508E86E" w:rsidR="00694D65" w:rsidRPr="00694D65" w:rsidRDefault="00694D65" w:rsidP="005971AA">
      <w:pPr>
        <w:pStyle w:val="ConsPlusNormal"/>
        <w:spacing w:after="0" w:line="240" w:lineRule="auto"/>
        <w:jc w:val="center"/>
        <w:rPr>
          <w:sz w:val="24"/>
          <w:szCs w:val="24"/>
        </w:rPr>
      </w:pPr>
      <w:r w:rsidRPr="00694D65">
        <w:rPr>
          <w:sz w:val="24"/>
          <w:szCs w:val="24"/>
        </w:rPr>
        <w:t>Проверяемые на ЕГЭ по русскому языку требования</w:t>
      </w:r>
      <w:r w:rsidR="005971AA">
        <w:rPr>
          <w:sz w:val="24"/>
          <w:szCs w:val="24"/>
        </w:rPr>
        <w:t xml:space="preserve"> </w:t>
      </w:r>
      <w:r w:rsidRPr="00694D65">
        <w:rPr>
          <w:sz w:val="24"/>
          <w:szCs w:val="24"/>
        </w:rPr>
        <w:t>к результатам освоения основной образовательной программы</w:t>
      </w:r>
      <w:r w:rsidR="005971AA">
        <w:rPr>
          <w:sz w:val="24"/>
          <w:szCs w:val="24"/>
        </w:rPr>
        <w:t xml:space="preserve"> </w:t>
      </w:r>
      <w:r w:rsidRPr="00694D65">
        <w:rPr>
          <w:sz w:val="24"/>
          <w:szCs w:val="24"/>
        </w:rPr>
        <w:t>среднего общего образования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500"/>
      </w:tblGrid>
      <w:tr w:rsidR="00694D65" w:rsidRPr="00694D65" w14:paraId="62E68D32" w14:textId="77777777" w:rsidTr="005971AA">
        <w:tc>
          <w:tcPr>
            <w:tcW w:w="1701" w:type="dxa"/>
          </w:tcPr>
          <w:p w14:paraId="3FBD1F91" w14:textId="77777777" w:rsidR="00694D65" w:rsidRPr="00694D65" w:rsidRDefault="00694D65" w:rsidP="00694D65">
            <w:pPr>
              <w:pStyle w:val="ConsPlusNormal"/>
              <w:spacing w:after="0" w:line="240" w:lineRule="auto"/>
              <w:jc w:val="center"/>
              <w:rPr>
                <w:sz w:val="24"/>
                <w:szCs w:val="24"/>
              </w:rPr>
            </w:pPr>
            <w:r w:rsidRPr="00694D65">
              <w:rPr>
                <w:sz w:val="24"/>
                <w:szCs w:val="24"/>
              </w:rPr>
              <w:t>Код проверяемого требования</w:t>
            </w:r>
          </w:p>
        </w:tc>
        <w:tc>
          <w:tcPr>
            <w:tcW w:w="8500" w:type="dxa"/>
          </w:tcPr>
          <w:p w14:paraId="5570C947" w14:textId="77777777" w:rsidR="00694D65" w:rsidRPr="00694D65" w:rsidRDefault="00694D65" w:rsidP="00694D65">
            <w:pPr>
              <w:pStyle w:val="ConsPlusNormal"/>
              <w:spacing w:after="0" w:line="240" w:lineRule="auto"/>
              <w:jc w:val="center"/>
              <w:rPr>
                <w:sz w:val="24"/>
                <w:szCs w:val="24"/>
              </w:rPr>
            </w:pPr>
            <w:r w:rsidRPr="00694D65">
              <w:rPr>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694D65" w:rsidRPr="00694D65" w14:paraId="6F4A855A" w14:textId="77777777" w:rsidTr="005971AA">
        <w:tc>
          <w:tcPr>
            <w:tcW w:w="1701" w:type="dxa"/>
          </w:tcPr>
          <w:p w14:paraId="41C3A04A" w14:textId="77777777" w:rsidR="00694D65" w:rsidRPr="00694D65" w:rsidRDefault="00694D65" w:rsidP="00694D65">
            <w:pPr>
              <w:pStyle w:val="ConsPlusNormal"/>
              <w:spacing w:after="0" w:line="240" w:lineRule="auto"/>
              <w:jc w:val="center"/>
              <w:rPr>
                <w:sz w:val="24"/>
                <w:szCs w:val="24"/>
              </w:rPr>
            </w:pPr>
            <w:r w:rsidRPr="00694D65">
              <w:rPr>
                <w:sz w:val="24"/>
                <w:szCs w:val="24"/>
              </w:rPr>
              <w:t>1</w:t>
            </w:r>
          </w:p>
        </w:tc>
        <w:tc>
          <w:tcPr>
            <w:tcW w:w="8500" w:type="dxa"/>
          </w:tcPr>
          <w:p w14:paraId="08E90AA8" w14:textId="77777777" w:rsidR="00694D65" w:rsidRPr="00694D65" w:rsidRDefault="00694D65" w:rsidP="00694D65">
            <w:pPr>
              <w:pStyle w:val="ConsPlusNormal"/>
              <w:spacing w:after="0" w:line="240" w:lineRule="auto"/>
              <w:jc w:val="both"/>
              <w:rPr>
                <w:sz w:val="24"/>
                <w:szCs w:val="24"/>
              </w:rPr>
            </w:pPr>
            <w:r w:rsidRPr="00694D65">
              <w:rPr>
                <w:sz w:val="24"/>
                <w:szCs w:val="24"/>
              </w:rPr>
              <w:t>Текст. Информационно-смысловая переработка текста</w:t>
            </w:r>
          </w:p>
        </w:tc>
      </w:tr>
      <w:tr w:rsidR="00694D65" w:rsidRPr="00694D65" w14:paraId="5F113FD8" w14:textId="77777777" w:rsidTr="005971AA">
        <w:tc>
          <w:tcPr>
            <w:tcW w:w="1701" w:type="dxa"/>
          </w:tcPr>
          <w:p w14:paraId="18EAC1FD" w14:textId="77777777" w:rsidR="00694D65" w:rsidRPr="00694D65" w:rsidRDefault="00694D65" w:rsidP="00694D65">
            <w:pPr>
              <w:pStyle w:val="ConsPlusNormal"/>
              <w:spacing w:after="0" w:line="240" w:lineRule="auto"/>
              <w:jc w:val="center"/>
              <w:rPr>
                <w:sz w:val="24"/>
                <w:szCs w:val="24"/>
              </w:rPr>
            </w:pPr>
            <w:r w:rsidRPr="00694D65">
              <w:rPr>
                <w:sz w:val="24"/>
                <w:szCs w:val="24"/>
              </w:rPr>
              <w:t>1.1</w:t>
            </w:r>
          </w:p>
        </w:tc>
        <w:tc>
          <w:tcPr>
            <w:tcW w:w="8500" w:type="dxa"/>
          </w:tcPr>
          <w:p w14:paraId="0120B6CB" w14:textId="77777777" w:rsidR="00694D65" w:rsidRPr="00694D65" w:rsidRDefault="00694D65" w:rsidP="00694D65">
            <w:pPr>
              <w:pStyle w:val="ConsPlusNormal"/>
              <w:spacing w:after="0" w:line="240" w:lineRule="auto"/>
              <w:jc w:val="both"/>
              <w:rPr>
                <w:sz w:val="24"/>
                <w:szCs w:val="24"/>
              </w:rPr>
            </w:pPr>
            <w:r w:rsidRPr="00694D65">
              <w:rPr>
                <w:sz w:val="24"/>
                <w:szCs w:val="24"/>
              </w:rPr>
              <w:t>Сформированность знаний о признаках текста, его структуре, видах информации в тексте</w:t>
            </w:r>
          </w:p>
        </w:tc>
      </w:tr>
      <w:tr w:rsidR="00694D65" w:rsidRPr="00694D65" w14:paraId="4079B906" w14:textId="77777777" w:rsidTr="005971AA">
        <w:tc>
          <w:tcPr>
            <w:tcW w:w="1701" w:type="dxa"/>
          </w:tcPr>
          <w:p w14:paraId="33CB20DB" w14:textId="77777777" w:rsidR="00694D65" w:rsidRPr="00694D65" w:rsidRDefault="00694D65" w:rsidP="00694D65">
            <w:pPr>
              <w:pStyle w:val="ConsPlusNormal"/>
              <w:spacing w:after="0" w:line="240" w:lineRule="auto"/>
              <w:jc w:val="center"/>
              <w:rPr>
                <w:sz w:val="24"/>
                <w:szCs w:val="24"/>
              </w:rPr>
            </w:pPr>
            <w:r w:rsidRPr="00694D65">
              <w:rPr>
                <w:sz w:val="24"/>
                <w:szCs w:val="24"/>
              </w:rPr>
              <w:t>1.2</w:t>
            </w:r>
          </w:p>
        </w:tc>
        <w:tc>
          <w:tcPr>
            <w:tcW w:w="8500" w:type="dxa"/>
          </w:tcPr>
          <w:p w14:paraId="12B83945" w14:textId="77777777" w:rsidR="00694D65" w:rsidRPr="00694D65" w:rsidRDefault="00694D65" w:rsidP="00694D65">
            <w:pPr>
              <w:pStyle w:val="ConsPlusNormal"/>
              <w:spacing w:after="0" w:line="240" w:lineRule="auto"/>
              <w:jc w:val="both"/>
              <w:rPr>
                <w:sz w:val="24"/>
                <w:szCs w:val="24"/>
              </w:rPr>
            </w:pPr>
            <w:r w:rsidRPr="00694D65">
              <w:rPr>
                <w:sz w:val="24"/>
                <w:szCs w:val="24"/>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694D65" w:rsidRPr="00694D65" w14:paraId="7AD44FAC" w14:textId="77777777" w:rsidTr="005971AA">
        <w:tc>
          <w:tcPr>
            <w:tcW w:w="1701" w:type="dxa"/>
          </w:tcPr>
          <w:p w14:paraId="18BBF46C" w14:textId="77777777" w:rsidR="00694D65" w:rsidRPr="00694D65" w:rsidRDefault="00694D65" w:rsidP="00694D65">
            <w:pPr>
              <w:pStyle w:val="ConsPlusNormal"/>
              <w:spacing w:after="0" w:line="240" w:lineRule="auto"/>
              <w:jc w:val="center"/>
              <w:rPr>
                <w:sz w:val="24"/>
                <w:szCs w:val="24"/>
              </w:rPr>
            </w:pPr>
            <w:r w:rsidRPr="00694D65">
              <w:rPr>
                <w:sz w:val="24"/>
                <w:szCs w:val="24"/>
              </w:rPr>
              <w:t>1.3</w:t>
            </w:r>
          </w:p>
        </w:tc>
        <w:tc>
          <w:tcPr>
            <w:tcW w:w="8500" w:type="dxa"/>
          </w:tcPr>
          <w:p w14:paraId="7D9C9385" w14:textId="77777777" w:rsidR="00694D65" w:rsidRPr="00694D65" w:rsidRDefault="00694D65" w:rsidP="00694D65">
            <w:pPr>
              <w:pStyle w:val="ConsPlusNormal"/>
              <w:spacing w:after="0" w:line="240" w:lineRule="auto"/>
              <w:jc w:val="both"/>
              <w:rPr>
                <w:sz w:val="24"/>
                <w:szCs w:val="24"/>
              </w:rPr>
            </w:pPr>
            <w:r w:rsidRPr="00694D65">
              <w:rPr>
                <w:sz w:val="24"/>
                <w:szCs w:val="24"/>
              </w:rPr>
              <w:t xml:space="preserve">Совершенствование умений выявлять логико-смысловые отношения между </w:t>
            </w:r>
            <w:r w:rsidRPr="00694D65">
              <w:rPr>
                <w:sz w:val="24"/>
                <w:szCs w:val="24"/>
              </w:rPr>
              <w:lastRenderedPageBreak/>
              <w:t>предложениями в тексте</w:t>
            </w:r>
          </w:p>
        </w:tc>
      </w:tr>
      <w:tr w:rsidR="00694D65" w:rsidRPr="00694D65" w14:paraId="44CAA925" w14:textId="77777777" w:rsidTr="005971AA">
        <w:tc>
          <w:tcPr>
            <w:tcW w:w="1701" w:type="dxa"/>
          </w:tcPr>
          <w:p w14:paraId="3E016B27" w14:textId="77777777" w:rsidR="00694D65" w:rsidRPr="00694D65" w:rsidRDefault="00694D65" w:rsidP="00694D65">
            <w:pPr>
              <w:pStyle w:val="ConsPlusNormal"/>
              <w:spacing w:after="0" w:line="240" w:lineRule="auto"/>
              <w:jc w:val="center"/>
              <w:rPr>
                <w:sz w:val="24"/>
                <w:szCs w:val="24"/>
              </w:rPr>
            </w:pPr>
            <w:r w:rsidRPr="00694D65">
              <w:rPr>
                <w:sz w:val="24"/>
                <w:szCs w:val="24"/>
              </w:rPr>
              <w:lastRenderedPageBreak/>
              <w:t>1.4</w:t>
            </w:r>
          </w:p>
        </w:tc>
        <w:tc>
          <w:tcPr>
            <w:tcW w:w="8500" w:type="dxa"/>
          </w:tcPr>
          <w:p w14:paraId="57787FC6" w14:textId="77777777" w:rsidR="00694D65" w:rsidRPr="00694D65" w:rsidRDefault="00694D65" w:rsidP="00694D65">
            <w:pPr>
              <w:pStyle w:val="ConsPlusNormal"/>
              <w:spacing w:after="0" w:line="240" w:lineRule="auto"/>
              <w:jc w:val="both"/>
              <w:rPr>
                <w:sz w:val="24"/>
                <w:szCs w:val="24"/>
              </w:rPr>
            </w:pPr>
            <w:r w:rsidRPr="00694D65">
              <w:rPr>
                <w:sz w:val="24"/>
                <w:szCs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694D65" w:rsidRPr="00694D65" w14:paraId="68D90076" w14:textId="77777777" w:rsidTr="005971AA">
        <w:tc>
          <w:tcPr>
            <w:tcW w:w="1701" w:type="dxa"/>
          </w:tcPr>
          <w:p w14:paraId="2DC7BE98" w14:textId="77777777" w:rsidR="00694D65" w:rsidRPr="00694D65" w:rsidRDefault="00694D65" w:rsidP="00694D65">
            <w:pPr>
              <w:pStyle w:val="ConsPlusNormal"/>
              <w:spacing w:after="0" w:line="240" w:lineRule="auto"/>
              <w:jc w:val="center"/>
              <w:rPr>
                <w:sz w:val="24"/>
                <w:szCs w:val="24"/>
              </w:rPr>
            </w:pPr>
            <w:r w:rsidRPr="00694D65">
              <w:rPr>
                <w:sz w:val="24"/>
                <w:szCs w:val="24"/>
              </w:rPr>
              <w:t>1.5</w:t>
            </w:r>
          </w:p>
        </w:tc>
        <w:tc>
          <w:tcPr>
            <w:tcW w:w="8500" w:type="dxa"/>
          </w:tcPr>
          <w:p w14:paraId="62E79200" w14:textId="77777777" w:rsidR="00694D65" w:rsidRPr="00694D65" w:rsidRDefault="00694D65" w:rsidP="00694D65">
            <w:pPr>
              <w:pStyle w:val="ConsPlusNormal"/>
              <w:spacing w:after="0" w:line="240" w:lineRule="auto"/>
              <w:jc w:val="both"/>
              <w:rPr>
                <w:sz w:val="24"/>
                <w:szCs w:val="24"/>
              </w:rPr>
            </w:pPr>
            <w:r w:rsidRPr="00694D65">
              <w:rPr>
                <w:sz w:val="24"/>
                <w:szCs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694D65" w:rsidRPr="00694D65" w14:paraId="1E7E5442" w14:textId="77777777" w:rsidTr="005971AA">
        <w:tc>
          <w:tcPr>
            <w:tcW w:w="1701" w:type="dxa"/>
          </w:tcPr>
          <w:p w14:paraId="67F38F5F" w14:textId="77777777" w:rsidR="00694D65" w:rsidRPr="00694D65" w:rsidRDefault="00694D65" w:rsidP="00694D65">
            <w:pPr>
              <w:pStyle w:val="ConsPlusNormal"/>
              <w:spacing w:after="0" w:line="240" w:lineRule="auto"/>
              <w:jc w:val="center"/>
              <w:rPr>
                <w:sz w:val="24"/>
                <w:szCs w:val="24"/>
              </w:rPr>
            </w:pPr>
            <w:r w:rsidRPr="00694D65">
              <w:rPr>
                <w:sz w:val="24"/>
                <w:szCs w:val="24"/>
              </w:rPr>
              <w:t>1.6</w:t>
            </w:r>
          </w:p>
        </w:tc>
        <w:tc>
          <w:tcPr>
            <w:tcW w:w="8500" w:type="dxa"/>
          </w:tcPr>
          <w:p w14:paraId="05D02DEB" w14:textId="77777777" w:rsidR="00694D65" w:rsidRPr="00694D65" w:rsidRDefault="00694D65" w:rsidP="00694D65">
            <w:pPr>
              <w:pStyle w:val="ConsPlusNormal"/>
              <w:spacing w:after="0" w:line="240" w:lineRule="auto"/>
              <w:jc w:val="both"/>
              <w:rPr>
                <w:sz w:val="24"/>
                <w:szCs w:val="24"/>
              </w:rPr>
            </w:pPr>
            <w:r w:rsidRPr="00694D65">
              <w:rPr>
                <w:sz w:val="24"/>
                <w:szCs w:val="24"/>
              </w:rPr>
              <w:t>Совершенствование умений использовать разные виды чтения, приемы информационно-смысловой переработки прочитанных текстов, включая гипертекст, графику, инфографику и другое (объем текста для чтения - 450 - 500 слов)</w:t>
            </w:r>
          </w:p>
        </w:tc>
      </w:tr>
      <w:tr w:rsidR="00694D65" w:rsidRPr="00694D65" w14:paraId="7DC9B33E" w14:textId="77777777" w:rsidTr="005971AA">
        <w:tc>
          <w:tcPr>
            <w:tcW w:w="1701" w:type="dxa"/>
          </w:tcPr>
          <w:p w14:paraId="6F73312E" w14:textId="77777777" w:rsidR="00694D65" w:rsidRPr="00694D65" w:rsidRDefault="00694D65" w:rsidP="00694D65">
            <w:pPr>
              <w:pStyle w:val="ConsPlusNormal"/>
              <w:spacing w:after="0" w:line="240" w:lineRule="auto"/>
              <w:jc w:val="center"/>
              <w:rPr>
                <w:sz w:val="24"/>
                <w:szCs w:val="24"/>
              </w:rPr>
            </w:pPr>
            <w:r w:rsidRPr="00694D65">
              <w:rPr>
                <w:sz w:val="24"/>
                <w:szCs w:val="24"/>
              </w:rPr>
              <w:t>1.7</w:t>
            </w:r>
          </w:p>
        </w:tc>
        <w:tc>
          <w:tcPr>
            <w:tcW w:w="8500" w:type="dxa"/>
          </w:tcPr>
          <w:p w14:paraId="31329D4F" w14:textId="77777777" w:rsidR="00694D65" w:rsidRPr="00694D65" w:rsidRDefault="00694D65" w:rsidP="00694D65">
            <w:pPr>
              <w:pStyle w:val="ConsPlusNormal"/>
              <w:spacing w:after="0" w:line="240" w:lineRule="auto"/>
              <w:jc w:val="both"/>
              <w:rPr>
                <w:sz w:val="24"/>
                <w:szCs w:val="24"/>
              </w:rPr>
            </w:pPr>
            <w:r w:rsidRPr="00694D65">
              <w:rPr>
                <w:sz w:val="24"/>
                <w:szCs w:val="24"/>
              </w:rPr>
              <w:t>Совершенствование умений создавать вторичные тексты (тезисы, аннотация, отзыв, рецензия и другие)</w:t>
            </w:r>
          </w:p>
        </w:tc>
      </w:tr>
      <w:tr w:rsidR="00694D65" w:rsidRPr="00694D65" w14:paraId="33CB1A01" w14:textId="77777777" w:rsidTr="005971AA">
        <w:tc>
          <w:tcPr>
            <w:tcW w:w="1701" w:type="dxa"/>
          </w:tcPr>
          <w:p w14:paraId="3DEE3FAB" w14:textId="77777777" w:rsidR="00694D65" w:rsidRPr="00694D65" w:rsidRDefault="00694D65" w:rsidP="00694D65">
            <w:pPr>
              <w:pStyle w:val="ConsPlusNormal"/>
              <w:spacing w:after="0" w:line="240" w:lineRule="auto"/>
              <w:jc w:val="center"/>
              <w:rPr>
                <w:sz w:val="24"/>
                <w:szCs w:val="24"/>
              </w:rPr>
            </w:pPr>
            <w:r w:rsidRPr="00694D65">
              <w:rPr>
                <w:sz w:val="24"/>
                <w:szCs w:val="24"/>
              </w:rPr>
              <w:t>2</w:t>
            </w:r>
          </w:p>
        </w:tc>
        <w:tc>
          <w:tcPr>
            <w:tcW w:w="8500" w:type="dxa"/>
          </w:tcPr>
          <w:p w14:paraId="780D5D8E" w14:textId="77777777" w:rsidR="00694D65" w:rsidRPr="00694D65" w:rsidRDefault="00694D65" w:rsidP="00694D65">
            <w:pPr>
              <w:pStyle w:val="ConsPlusNormal"/>
              <w:spacing w:after="0" w:line="240" w:lineRule="auto"/>
              <w:jc w:val="both"/>
              <w:rPr>
                <w:sz w:val="24"/>
                <w:szCs w:val="24"/>
              </w:rPr>
            </w:pPr>
            <w:r w:rsidRPr="00694D65">
              <w:rPr>
                <w:sz w:val="24"/>
                <w:szCs w:val="24"/>
              </w:rPr>
              <w:t>Функциональная стилистика. Культура речи</w:t>
            </w:r>
          </w:p>
        </w:tc>
      </w:tr>
      <w:tr w:rsidR="00694D65" w:rsidRPr="00694D65" w14:paraId="3EF7BC44" w14:textId="77777777" w:rsidTr="005971AA">
        <w:tc>
          <w:tcPr>
            <w:tcW w:w="1701" w:type="dxa"/>
          </w:tcPr>
          <w:p w14:paraId="11B1774D" w14:textId="77777777" w:rsidR="00694D65" w:rsidRPr="00694D65" w:rsidRDefault="00694D65" w:rsidP="00694D65">
            <w:pPr>
              <w:pStyle w:val="ConsPlusNormal"/>
              <w:spacing w:after="0" w:line="240" w:lineRule="auto"/>
              <w:jc w:val="center"/>
              <w:rPr>
                <w:sz w:val="24"/>
                <w:szCs w:val="24"/>
              </w:rPr>
            </w:pPr>
            <w:r w:rsidRPr="00694D65">
              <w:rPr>
                <w:sz w:val="24"/>
                <w:szCs w:val="24"/>
              </w:rPr>
              <w:t>2.1</w:t>
            </w:r>
          </w:p>
        </w:tc>
        <w:tc>
          <w:tcPr>
            <w:tcW w:w="8500" w:type="dxa"/>
          </w:tcPr>
          <w:p w14:paraId="603A7DC4" w14:textId="77777777" w:rsidR="00694D65" w:rsidRPr="00694D65" w:rsidRDefault="00694D65" w:rsidP="00694D65">
            <w:pPr>
              <w:pStyle w:val="ConsPlusNormal"/>
              <w:spacing w:after="0" w:line="240" w:lineRule="auto"/>
              <w:jc w:val="both"/>
              <w:rPr>
                <w:sz w:val="24"/>
                <w:szCs w:val="24"/>
              </w:rPr>
            </w:pPr>
            <w:r w:rsidRPr="00694D65">
              <w:rPr>
                <w:sz w:val="24"/>
                <w:szCs w:val="24"/>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694D65" w:rsidRPr="00694D65" w14:paraId="1D02A4C9" w14:textId="77777777" w:rsidTr="005971AA">
        <w:tc>
          <w:tcPr>
            <w:tcW w:w="1701" w:type="dxa"/>
          </w:tcPr>
          <w:p w14:paraId="40FE6467" w14:textId="77777777" w:rsidR="00694D65" w:rsidRPr="00694D65" w:rsidRDefault="00694D65" w:rsidP="00694D65">
            <w:pPr>
              <w:pStyle w:val="ConsPlusNormal"/>
              <w:spacing w:after="0" w:line="240" w:lineRule="auto"/>
              <w:jc w:val="center"/>
              <w:rPr>
                <w:sz w:val="24"/>
                <w:szCs w:val="24"/>
              </w:rPr>
            </w:pPr>
            <w:r w:rsidRPr="00694D65">
              <w:rPr>
                <w:sz w:val="24"/>
                <w:szCs w:val="24"/>
              </w:rPr>
              <w:t>2.2</w:t>
            </w:r>
          </w:p>
        </w:tc>
        <w:tc>
          <w:tcPr>
            <w:tcW w:w="8500" w:type="dxa"/>
          </w:tcPr>
          <w:p w14:paraId="7A5EAC3D" w14:textId="77777777" w:rsidR="00694D65" w:rsidRPr="00694D65" w:rsidRDefault="00694D65" w:rsidP="00694D65">
            <w:pPr>
              <w:pStyle w:val="ConsPlusNormal"/>
              <w:spacing w:after="0" w:line="240" w:lineRule="auto"/>
              <w:jc w:val="both"/>
              <w:rPr>
                <w:sz w:val="24"/>
                <w:szCs w:val="24"/>
              </w:rPr>
            </w:pPr>
            <w:r w:rsidRPr="00694D65">
              <w:rPr>
                <w:sz w:val="24"/>
                <w:szCs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694D65" w:rsidRPr="00694D65" w14:paraId="1C4D552A" w14:textId="77777777" w:rsidTr="005971AA">
        <w:tc>
          <w:tcPr>
            <w:tcW w:w="1701" w:type="dxa"/>
          </w:tcPr>
          <w:p w14:paraId="097879FB" w14:textId="77777777" w:rsidR="00694D65" w:rsidRPr="00694D65" w:rsidRDefault="00694D65" w:rsidP="00694D65">
            <w:pPr>
              <w:pStyle w:val="ConsPlusNormal"/>
              <w:spacing w:after="0" w:line="240" w:lineRule="auto"/>
              <w:jc w:val="center"/>
              <w:rPr>
                <w:sz w:val="24"/>
                <w:szCs w:val="24"/>
              </w:rPr>
            </w:pPr>
            <w:r w:rsidRPr="00694D65">
              <w:rPr>
                <w:sz w:val="24"/>
                <w:szCs w:val="24"/>
              </w:rPr>
              <w:t>3</w:t>
            </w:r>
          </w:p>
        </w:tc>
        <w:tc>
          <w:tcPr>
            <w:tcW w:w="8500" w:type="dxa"/>
          </w:tcPr>
          <w:p w14:paraId="6DEC462E" w14:textId="77777777" w:rsidR="00694D65" w:rsidRPr="00694D65" w:rsidRDefault="00694D65" w:rsidP="00694D65">
            <w:pPr>
              <w:pStyle w:val="ConsPlusNormal"/>
              <w:spacing w:after="0" w:line="240" w:lineRule="auto"/>
              <w:jc w:val="both"/>
              <w:rPr>
                <w:sz w:val="24"/>
                <w:szCs w:val="24"/>
              </w:rPr>
            </w:pPr>
            <w:r w:rsidRPr="00694D65">
              <w:rPr>
                <w:sz w:val="24"/>
                <w:szCs w:val="24"/>
              </w:rPr>
              <w:t>Язык и речь. Культура речи</w:t>
            </w:r>
          </w:p>
        </w:tc>
      </w:tr>
      <w:tr w:rsidR="00694D65" w:rsidRPr="00694D65" w14:paraId="6C8C7A24" w14:textId="77777777" w:rsidTr="005971AA">
        <w:tc>
          <w:tcPr>
            <w:tcW w:w="1701" w:type="dxa"/>
          </w:tcPr>
          <w:p w14:paraId="5DC8E8E0" w14:textId="77777777" w:rsidR="00694D65" w:rsidRPr="00694D65" w:rsidRDefault="00694D65" w:rsidP="00694D65">
            <w:pPr>
              <w:pStyle w:val="ConsPlusNormal"/>
              <w:spacing w:after="0" w:line="240" w:lineRule="auto"/>
              <w:jc w:val="center"/>
              <w:rPr>
                <w:sz w:val="24"/>
                <w:szCs w:val="24"/>
              </w:rPr>
            </w:pPr>
            <w:r w:rsidRPr="00694D65">
              <w:rPr>
                <w:sz w:val="24"/>
                <w:szCs w:val="24"/>
              </w:rPr>
              <w:t>3.1</w:t>
            </w:r>
          </w:p>
        </w:tc>
        <w:tc>
          <w:tcPr>
            <w:tcW w:w="8500" w:type="dxa"/>
          </w:tcPr>
          <w:p w14:paraId="7F9AB130" w14:textId="77777777" w:rsidR="00694D65" w:rsidRPr="00694D65" w:rsidRDefault="00694D65" w:rsidP="00694D65">
            <w:pPr>
              <w:pStyle w:val="ConsPlusNormal"/>
              <w:spacing w:after="0" w:line="240" w:lineRule="auto"/>
              <w:jc w:val="both"/>
              <w:rPr>
                <w:sz w:val="24"/>
                <w:szCs w:val="24"/>
              </w:rPr>
            </w:pPr>
            <w:r w:rsidRPr="00694D65">
              <w:rPr>
                <w:sz w:val="24"/>
                <w:szCs w:val="24"/>
              </w:rPr>
              <w:t>Обобщение знаний о языке как системе, его основных единицах и уровнях</w:t>
            </w:r>
          </w:p>
        </w:tc>
      </w:tr>
      <w:tr w:rsidR="00694D65" w:rsidRPr="00694D65" w14:paraId="716E5265" w14:textId="77777777" w:rsidTr="005971AA">
        <w:tc>
          <w:tcPr>
            <w:tcW w:w="1701" w:type="dxa"/>
          </w:tcPr>
          <w:p w14:paraId="6436B315" w14:textId="77777777" w:rsidR="00694D65" w:rsidRPr="00694D65" w:rsidRDefault="00694D65" w:rsidP="00694D65">
            <w:pPr>
              <w:pStyle w:val="ConsPlusNormal"/>
              <w:spacing w:after="0" w:line="240" w:lineRule="auto"/>
              <w:jc w:val="center"/>
              <w:rPr>
                <w:sz w:val="24"/>
                <w:szCs w:val="24"/>
              </w:rPr>
            </w:pPr>
            <w:r w:rsidRPr="00694D65">
              <w:rPr>
                <w:sz w:val="24"/>
                <w:szCs w:val="24"/>
              </w:rPr>
              <w:t>3.2</w:t>
            </w:r>
          </w:p>
        </w:tc>
        <w:tc>
          <w:tcPr>
            <w:tcW w:w="8500" w:type="dxa"/>
          </w:tcPr>
          <w:p w14:paraId="21811E26" w14:textId="77777777" w:rsidR="00694D65" w:rsidRPr="00694D65" w:rsidRDefault="00694D65" w:rsidP="00694D65">
            <w:pPr>
              <w:pStyle w:val="ConsPlusNormal"/>
              <w:spacing w:after="0" w:line="240" w:lineRule="auto"/>
              <w:jc w:val="both"/>
              <w:rPr>
                <w:sz w:val="24"/>
                <w:szCs w:val="24"/>
              </w:rPr>
            </w:pPr>
            <w:r w:rsidRPr="00694D65">
              <w:rPr>
                <w:sz w:val="24"/>
                <w:szCs w:val="24"/>
              </w:rPr>
              <w:t>Обогащение словарного запаса, расширение объема используемых в речи грамматических языковых средств</w:t>
            </w:r>
          </w:p>
        </w:tc>
      </w:tr>
      <w:tr w:rsidR="00694D65" w:rsidRPr="00694D65" w14:paraId="5DD19723" w14:textId="77777777" w:rsidTr="005971AA">
        <w:tc>
          <w:tcPr>
            <w:tcW w:w="1701" w:type="dxa"/>
          </w:tcPr>
          <w:p w14:paraId="305BEE8B" w14:textId="77777777" w:rsidR="00694D65" w:rsidRPr="00694D65" w:rsidRDefault="00694D65" w:rsidP="00694D65">
            <w:pPr>
              <w:pStyle w:val="ConsPlusNormal"/>
              <w:spacing w:after="0" w:line="240" w:lineRule="auto"/>
              <w:jc w:val="center"/>
              <w:rPr>
                <w:sz w:val="24"/>
                <w:szCs w:val="24"/>
              </w:rPr>
            </w:pPr>
            <w:r w:rsidRPr="00694D65">
              <w:rPr>
                <w:sz w:val="24"/>
                <w:szCs w:val="24"/>
              </w:rPr>
              <w:t>3.3</w:t>
            </w:r>
          </w:p>
        </w:tc>
        <w:tc>
          <w:tcPr>
            <w:tcW w:w="8500" w:type="dxa"/>
          </w:tcPr>
          <w:p w14:paraId="51DB1C18" w14:textId="77777777" w:rsidR="00694D65" w:rsidRPr="00694D65" w:rsidRDefault="00694D65" w:rsidP="00694D65">
            <w:pPr>
              <w:pStyle w:val="ConsPlusNormal"/>
              <w:spacing w:after="0" w:line="240" w:lineRule="auto"/>
              <w:jc w:val="both"/>
              <w:rPr>
                <w:sz w:val="24"/>
                <w:szCs w:val="24"/>
              </w:rPr>
            </w:pPr>
            <w:r w:rsidRPr="00694D65">
              <w:rPr>
                <w:sz w:val="24"/>
                <w:szCs w:val="24"/>
              </w:rPr>
              <w:t>Совершенствование умений анализировать языковые единицы разных уровней</w:t>
            </w:r>
          </w:p>
        </w:tc>
      </w:tr>
      <w:tr w:rsidR="00694D65" w:rsidRPr="00694D65" w14:paraId="0C7F0853" w14:textId="77777777" w:rsidTr="005971AA">
        <w:tc>
          <w:tcPr>
            <w:tcW w:w="1701" w:type="dxa"/>
          </w:tcPr>
          <w:p w14:paraId="4CA0126D" w14:textId="77777777" w:rsidR="00694D65" w:rsidRPr="00694D65" w:rsidRDefault="00694D65" w:rsidP="00694D65">
            <w:pPr>
              <w:pStyle w:val="ConsPlusNormal"/>
              <w:spacing w:after="0" w:line="240" w:lineRule="auto"/>
              <w:jc w:val="center"/>
              <w:rPr>
                <w:sz w:val="24"/>
                <w:szCs w:val="24"/>
              </w:rPr>
            </w:pPr>
            <w:r w:rsidRPr="00694D65">
              <w:rPr>
                <w:sz w:val="24"/>
                <w:szCs w:val="24"/>
              </w:rPr>
              <w:t>3.4</w:t>
            </w:r>
          </w:p>
        </w:tc>
        <w:tc>
          <w:tcPr>
            <w:tcW w:w="8500" w:type="dxa"/>
          </w:tcPr>
          <w:p w14:paraId="33EFAAFA" w14:textId="77777777" w:rsidR="00694D65" w:rsidRPr="00694D65" w:rsidRDefault="00694D65" w:rsidP="00694D65">
            <w:pPr>
              <w:pStyle w:val="ConsPlusNormal"/>
              <w:spacing w:after="0" w:line="240" w:lineRule="auto"/>
              <w:jc w:val="both"/>
              <w:rPr>
                <w:sz w:val="24"/>
                <w:szCs w:val="24"/>
              </w:rPr>
            </w:pPr>
            <w:r w:rsidRPr="00694D65">
              <w:rPr>
                <w:sz w:val="24"/>
                <w:szCs w:val="24"/>
              </w:rPr>
              <w:t>Сформированность представлений об аспектах культуры речи: нормативном, коммуникативном и этическом</w:t>
            </w:r>
          </w:p>
        </w:tc>
      </w:tr>
      <w:tr w:rsidR="00694D65" w:rsidRPr="00694D65" w14:paraId="616464EB" w14:textId="77777777" w:rsidTr="005971AA">
        <w:tc>
          <w:tcPr>
            <w:tcW w:w="1701" w:type="dxa"/>
          </w:tcPr>
          <w:p w14:paraId="006F00EB" w14:textId="77777777" w:rsidR="00694D65" w:rsidRPr="00694D65" w:rsidRDefault="00694D65" w:rsidP="00694D65">
            <w:pPr>
              <w:pStyle w:val="ConsPlusNormal"/>
              <w:spacing w:after="0" w:line="240" w:lineRule="auto"/>
              <w:jc w:val="center"/>
              <w:rPr>
                <w:sz w:val="24"/>
                <w:szCs w:val="24"/>
              </w:rPr>
            </w:pPr>
            <w:r w:rsidRPr="00694D65">
              <w:rPr>
                <w:sz w:val="24"/>
                <w:szCs w:val="24"/>
              </w:rPr>
              <w:t>3.5</w:t>
            </w:r>
          </w:p>
        </w:tc>
        <w:tc>
          <w:tcPr>
            <w:tcW w:w="8500" w:type="dxa"/>
          </w:tcPr>
          <w:p w14:paraId="3D82E3A7" w14:textId="77777777" w:rsidR="00694D65" w:rsidRPr="00694D65" w:rsidRDefault="00694D65" w:rsidP="00694D65">
            <w:pPr>
              <w:pStyle w:val="ConsPlusNormal"/>
              <w:spacing w:after="0" w:line="240" w:lineRule="auto"/>
              <w:jc w:val="both"/>
              <w:rPr>
                <w:sz w:val="24"/>
                <w:szCs w:val="24"/>
              </w:rPr>
            </w:pPr>
            <w:r w:rsidRPr="00694D65">
              <w:rPr>
                <w:sz w:val="24"/>
                <w:szCs w:val="24"/>
              </w:rPr>
              <w:t>Формирование системы знаний о нормах современного русского литературного языка и их основных видах: орфоэпические нормы</w:t>
            </w:r>
          </w:p>
        </w:tc>
      </w:tr>
      <w:tr w:rsidR="00694D65" w:rsidRPr="00694D65" w14:paraId="1017DEB6" w14:textId="77777777" w:rsidTr="005971AA">
        <w:tc>
          <w:tcPr>
            <w:tcW w:w="1701" w:type="dxa"/>
          </w:tcPr>
          <w:p w14:paraId="63807C36" w14:textId="77777777" w:rsidR="00694D65" w:rsidRPr="00694D65" w:rsidRDefault="00694D65" w:rsidP="00694D65">
            <w:pPr>
              <w:pStyle w:val="ConsPlusNormal"/>
              <w:spacing w:after="0" w:line="240" w:lineRule="auto"/>
              <w:jc w:val="center"/>
              <w:rPr>
                <w:sz w:val="24"/>
                <w:szCs w:val="24"/>
              </w:rPr>
            </w:pPr>
            <w:r w:rsidRPr="00694D65">
              <w:rPr>
                <w:sz w:val="24"/>
                <w:szCs w:val="24"/>
              </w:rPr>
              <w:t>3.6</w:t>
            </w:r>
          </w:p>
        </w:tc>
        <w:tc>
          <w:tcPr>
            <w:tcW w:w="8500" w:type="dxa"/>
          </w:tcPr>
          <w:p w14:paraId="532A1296" w14:textId="77777777" w:rsidR="00694D65" w:rsidRPr="00694D65" w:rsidRDefault="00694D65" w:rsidP="00694D65">
            <w:pPr>
              <w:pStyle w:val="ConsPlusNormal"/>
              <w:spacing w:after="0" w:line="240" w:lineRule="auto"/>
              <w:jc w:val="both"/>
              <w:rPr>
                <w:sz w:val="24"/>
                <w:szCs w:val="24"/>
              </w:rPr>
            </w:pPr>
            <w:r w:rsidRPr="00694D65">
              <w:rPr>
                <w:sz w:val="24"/>
                <w:szCs w:val="24"/>
              </w:rPr>
              <w:t>Формирование системы знаний о нормах современного русского литературного языка и их основных видах: лексические нормы</w:t>
            </w:r>
          </w:p>
        </w:tc>
      </w:tr>
      <w:tr w:rsidR="00694D65" w:rsidRPr="00694D65" w14:paraId="18E38C6D" w14:textId="77777777" w:rsidTr="005971AA">
        <w:tc>
          <w:tcPr>
            <w:tcW w:w="1701" w:type="dxa"/>
          </w:tcPr>
          <w:p w14:paraId="7EC793E7" w14:textId="77777777" w:rsidR="00694D65" w:rsidRPr="00694D65" w:rsidRDefault="00694D65" w:rsidP="00694D65">
            <w:pPr>
              <w:pStyle w:val="ConsPlusNormal"/>
              <w:spacing w:after="0" w:line="240" w:lineRule="auto"/>
              <w:jc w:val="center"/>
              <w:rPr>
                <w:sz w:val="24"/>
                <w:szCs w:val="24"/>
              </w:rPr>
            </w:pPr>
            <w:r w:rsidRPr="00694D65">
              <w:rPr>
                <w:sz w:val="24"/>
                <w:szCs w:val="24"/>
              </w:rPr>
              <w:t>3.7</w:t>
            </w:r>
          </w:p>
        </w:tc>
        <w:tc>
          <w:tcPr>
            <w:tcW w:w="8500" w:type="dxa"/>
          </w:tcPr>
          <w:p w14:paraId="4981F011" w14:textId="77777777" w:rsidR="00694D65" w:rsidRPr="00694D65" w:rsidRDefault="00694D65" w:rsidP="00694D65">
            <w:pPr>
              <w:pStyle w:val="ConsPlusNormal"/>
              <w:spacing w:after="0" w:line="240" w:lineRule="auto"/>
              <w:jc w:val="both"/>
              <w:rPr>
                <w:sz w:val="24"/>
                <w:szCs w:val="24"/>
              </w:rPr>
            </w:pPr>
            <w:r w:rsidRPr="00694D65">
              <w:rPr>
                <w:sz w:val="24"/>
                <w:szCs w:val="24"/>
              </w:rPr>
              <w:t>Формирование системы знаний о нормах современного русского литературного языка и их основных видах: грамматические нормы</w:t>
            </w:r>
          </w:p>
        </w:tc>
      </w:tr>
      <w:tr w:rsidR="00694D65" w:rsidRPr="00694D65" w14:paraId="4EF62FCC" w14:textId="77777777" w:rsidTr="005971AA">
        <w:tc>
          <w:tcPr>
            <w:tcW w:w="1701" w:type="dxa"/>
          </w:tcPr>
          <w:p w14:paraId="6C8EF9AD" w14:textId="77777777" w:rsidR="00694D65" w:rsidRPr="00694D65" w:rsidRDefault="00694D65" w:rsidP="00694D65">
            <w:pPr>
              <w:pStyle w:val="ConsPlusNormal"/>
              <w:spacing w:after="0" w:line="240" w:lineRule="auto"/>
              <w:jc w:val="center"/>
              <w:rPr>
                <w:sz w:val="24"/>
                <w:szCs w:val="24"/>
              </w:rPr>
            </w:pPr>
            <w:r w:rsidRPr="00694D65">
              <w:rPr>
                <w:sz w:val="24"/>
                <w:szCs w:val="24"/>
              </w:rPr>
              <w:t>3.8</w:t>
            </w:r>
          </w:p>
        </w:tc>
        <w:tc>
          <w:tcPr>
            <w:tcW w:w="8500" w:type="dxa"/>
          </w:tcPr>
          <w:p w14:paraId="440D5802" w14:textId="77777777" w:rsidR="00694D65" w:rsidRPr="00694D65" w:rsidRDefault="00694D65" w:rsidP="00694D65">
            <w:pPr>
              <w:pStyle w:val="ConsPlusNormal"/>
              <w:spacing w:after="0" w:line="240" w:lineRule="auto"/>
              <w:jc w:val="both"/>
              <w:rPr>
                <w:sz w:val="24"/>
                <w:szCs w:val="24"/>
              </w:rPr>
            </w:pPr>
            <w:r w:rsidRPr="00694D65">
              <w:rPr>
                <w:sz w:val="24"/>
                <w:szCs w:val="24"/>
              </w:rPr>
              <w:t>Формирование системы знаний о нормах современного русского литературного языка и их основных видах: стилистические нормы</w:t>
            </w:r>
          </w:p>
        </w:tc>
      </w:tr>
      <w:tr w:rsidR="00694D65" w:rsidRPr="00694D65" w14:paraId="1CF02B12" w14:textId="77777777" w:rsidTr="005971AA">
        <w:tc>
          <w:tcPr>
            <w:tcW w:w="1701" w:type="dxa"/>
          </w:tcPr>
          <w:p w14:paraId="5594949A" w14:textId="77777777" w:rsidR="00694D65" w:rsidRPr="00694D65" w:rsidRDefault="00694D65" w:rsidP="00694D65">
            <w:pPr>
              <w:pStyle w:val="ConsPlusNormal"/>
              <w:spacing w:after="0" w:line="240" w:lineRule="auto"/>
              <w:jc w:val="center"/>
              <w:rPr>
                <w:sz w:val="24"/>
                <w:szCs w:val="24"/>
              </w:rPr>
            </w:pPr>
            <w:r w:rsidRPr="00694D65">
              <w:rPr>
                <w:sz w:val="24"/>
                <w:szCs w:val="24"/>
              </w:rPr>
              <w:t>3.9</w:t>
            </w:r>
          </w:p>
        </w:tc>
        <w:tc>
          <w:tcPr>
            <w:tcW w:w="8500" w:type="dxa"/>
          </w:tcPr>
          <w:p w14:paraId="4015BC93" w14:textId="77777777" w:rsidR="00694D65" w:rsidRPr="00694D65" w:rsidRDefault="00694D65" w:rsidP="00694D65">
            <w:pPr>
              <w:pStyle w:val="ConsPlusNormal"/>
              <w:spacing w:after="0" w:line="240" w:lineRule="auto"/>
              <w:jc w:val="both"/>
              <w:rPr>
                <w:sz w:val="24"/>
                <w:szCs w:val="24"/>
              </w:rPr>
            </w:pPr>
            <w:r w:rsidRPr="00694D65">
              <w:rPr>
                <w:sz w:val="24"/>
                <w:szCs w:val="24"/>
              </w:rPr>
              <w:t>Совершенствование умений применять правила орфографии в практике письма</w:t>
            </w:r>
          </w:p>
        </w:tc>
      </w:tr>
      <w:tr w:rsidR="00694D65" w:rsidRPr="00694D65" w14:paraId="5CAB77EE" w14:textId="77777777" w:rsidTr="005971AA">
        <w:tc>
          <w:tcPr>
            <w:tcW w:w="1701" w:type="dxa"/>
          </w:tcPr>
          <w:p w14:paraId="44B118F2" w14:textId="77777777" w:rsidR="00694D65" w:rsidRPr="00694D65" w:rsidRDefault="00694D65" w:rsidP="00694D65">
            <w:pPr>
              <w:pStyle w:val="ConsPlusNormal"/>
              <w:spacing w:after="0" w:line="240" w:lineRule="auto"/>
              <w:jc w:val="center"/>
              <w:rPr>
                <w:sz w:val="24"/>
                <w:szCs w:val="24"/>
              </w:rPr>
            </w:pPr>
            <w:r w:rsidRPr="00694D65">
              <w:rPr>
                <w:sz w:val="24"/>
                <w:szCs w:val="24"/>
              </w:rPr>
              <w:lastRenderedPageBreak/>
              <w:t>3.10</w:t>
            </w:r>
          </w:p>
        </w:tc>
        <w:tc>
          <w:tcPr>
            <w:tcW w:w="8500" w:type="dxa"/>
          </w:tcPr>
          <w:p w14:paraId="5916D9B9" w14:textId="77777777" w:rsidR="00694D65" w:rsidRPr="00694D65" w:rsidRDefault="00694D65" w:rsidP="00694D65">
            <w:pPr>
              <w:pStyle w:val="ConsPlusNormal"/>
              <w:spacing w:after="0" w:line="240" w:lineRule="auto"/>
              <w:jc w:val="both"/>
              <w:rPr>
                <w:sz w:val="24"/>
                <w:szCs w:val="24"/>
              </w:rPr>
            </w:pPr>
            <w:r w:rsidRPr="00694D65">
              <w:rPr>
                <w:sz w:val="24"/>
                <w:szCs w:val="24"/>
              </w:rPr>
              <w:t>Совершенствование умений применять правила пунктуации в практике письма</w:t>
            </w:r>
          </w:p>
        </w:tc>
      </w:tr>
      <w:tr w:rsidR="00694D65" w:rsidRPr="00694D65" w14:paraId="1BE60ED3" w14:textId="77777777" w:rsidTr="005971AA">
        <w:tc>
          <w:tcPr>
            <w:tcW w:w="1701" w:type="dxa"/>
          </w:tcPr>
          <w:p w14:paraId="3924CA9D" w14:textId="77777777" w:rsidR="00694D65" w:rsidRPr="00694D65" w:rsidRDefault="00694D65" w:rsidP="00694D65">
            <w:pPr>
              <w:pStyle w:val="ConsPlusNormal"/>
              <w:spacing w:after="0" w:line="240" w:lineRule="auto"/>
              <w:jc w:val="center"/>
              <w:rPr>
                <w:sz w:val="24"/>
                <w:szCs w:val="24"/>
              </w:rPr>
            </w:pPr>
            <w:r w:rsidRPr="00694D65">
              <w:rPr>
                <w:sz w:val="24"/>
                <w:szCs w:val="24"/>
              </w:rPr>
              <w:t>3.11</w:t>
            </w:r>
          </w:p>
        </w:tc>
        <w:tc>
          <w:tcPr>
            <w:tcW w:w="8500" w:type="dxa"/>
          </w:tcPr>
          <w:p w14:paraId="537DCB1E" w14:textId="77777777" w:rsidR="00694D65" w:rsidRPr="00694D65" w:rsidRDefault="00694D65" w:rsidP="00694D65">
            <w:pPr>
              <w:pStyle w:val="ConsPlusNormal"/>
              <w:spacing w:after="0" w:line="240" w:lineRule="auto"/>
              <w:jc w:val="both"/>
              <w:rPr>
                <w:sz w:val="24"/>
                <w:szCs w:val="24"/>
              </w:rPr>
            </w:pPr>
            <w:r w:rsidRPr="00694D65">
              <w:rPr>
                <w:sz w:val="24"/>
                <w:szCs w:val="24"/>
              </w:rPr>
              <w:t>Сформированность умений работать со словарями и справочниками</w:t>
            </w:r>
          </w:p>
        </w:tc>
      </w:tr>
      <w:tr w:rsidR="00694D65" w:rsidRPr="00694D65" w14:paraId="0885122B" w14:textId="77777777" w:rsidTr="005971AA">
        <w:tc>
          <w:tcPr>
            <w:tcW w:w="1701" w:type="dxa"/>
          </w:tcPr>
          <w:p w14:paraId="63D36EB8" w14:textId="77777777" w:rsidR="00694D65" w:rsidRPr="00694D65" w:rsidRDefault="00694D65" w:rsidP="00694D65">
            <w:pPr>
              <w:pStyle w:val="ConsPlusNormal"/>
              <w:spacing w:after="0" w:line="240" w:lineRule="auto"/>
              <w:jc w:val="center"/>
              <w:rPr>
                <w:sz w:val="24"/>
                <w:szCs w:val="24"/>
              </w:rPr>
            </w:pPr>
            <w:r w:rsidRPr="00694D65">
              <w:rPr>
                <w:sz w:val="24"/>
                <w:szCs w:val="24"/>
              </w:rPr>
              <w:t>3.12</w:t>
            </w:r>
          </w:p>
        </w:tc>
        <w:tc>
          <w:tcPr>
            <w:tcW w:w="8500" w:type="dxa"/>
          </w:tcPr>
          <w:p w14:paraId="414B8048" w14:textId="77777777" w:rsidR="00694D65" w:rsidRPr="00694D65" w:rsidRDefault="00694D65" w:rsidP="00694D65">
            <w:pPr>
              <w:pStyle w:val="ConsPlusNormal"/>
              <w:spacing w:after="0" w:line="240" w:lineRule="auto"/>
              <w:jc w:val="both"/>
              <w:rPr>
                <w:sz w:val="24"/>
                <w:szCs w:val="24"/>
              </w:rPr>
            </w:pPr>
            <w:r w:rsidRPr="00694D65">
              <w:rPr>
                <w:sz w:val="24"/>
                <w:szCs w:val="24"/>
              </w:rPr>
              <w:t>Обобщение знаний об изобразительно-выразительных средствах русского языка</w:t>
            </w:r>
          </w:p>
        </w:tc>
      </w:tr>
      <w:tr w:rsidR="00694D65" w:rsidRPr="00694D65" w14:paraId="13209766" w14:textId="77777777" w:rsidTr="005971AA">
        <w:tc>
          <w:tcPr>
            <w:tcW w:w="1701" w:type="dxa"/>
          </w:tcPr>
          <w:p w14:paraId="74169E16" w14:textId="77777777" w:rsidR="00694D65" w:rsidRPr="00694D65" w:rsidRDefault="00694D65" w:rsidP="00694D65">
            <w:pPr>
              <w:pStyle w:val="ConsPlusNormal"/>
              <w:spacing w:after="0" w:line="240" w:lineRule="auto"/>
              <w:jc w:val="center"/>
              <w:rPr>
                <w:sz w:val="24"/>
                <w:szCs w:val="24"/>
              </w:rPr>
            </w:pPr>
            <w:r w:rsidRPr="00694D65">
              <w:rPr>
                <w:sz w:val="24"/>
                <w:szCs w:val="24"/>
              </w:rPr>
              <w:t>3.13</w:t>
            </w:r>
          </w:p>
        </w:tc>
        <w:tc>
          <w:tcPr>
            <w:tcW w:w="8500" w:type="dxa"/>
          </w:tcPr>
          <w:p w14:paraId="22BBA11D" w14:textId="77777777" w:rsidR="00694D65" w:rsidRPr="00694D65" w:rsidRDefault="00694D65" w:rsidP="00694D65">
            <w:pPr>
              <w:pStyle w:val="ConsPlusNormal"/>
              <w:spacing w:after="0" w:line="240" w:lineRule="auto"/>
              <w:jc w:val="both"/>
              <w:rPr>
                <w:sz w:val="24"/>
                <w:szCs w:val="24"/>
              </w:rPr>
            </w:pPr>
            <w:r w:rsidRPr="00694D65">
              <w:rPr>
                <w:sz w:val="24"/>
                <w:szCs w:val="24"/>
              </w:rPr>
              <w:t>Совершенствование умений определять изобразительно-выразительные средства языка в тексте</w:t>
            </w:r>
          </w:p>
        </w:tc>
      </w:tr>
      <w:tr w:rsidR="00694D65" w:rsidRPr="00694D65" w14:paraId="2B8F6797" w14:textId="77777777" w:rsidTr="005971AA">
        <w:tc>
          <w:tcPr>
            <w:tcW w:w="1701" w:type="dxa"/>
          </w:tcPr>
          <w:p w14:paraId="645CF0EE" w14:textId="77777777" w:rsidR="00694D65" w:rsidRPr="00694D65" w:rsidRDefault="00694D65" w:rsidP="00694D65">
            <w:pPr>
              <w:pStyle w:val="ConsPlusNormal"/>
              <w:spacing w:after="0" w:line="240" w:lineRule="auto"/>
              <w:jc w:val="center"/>
              <w:rPr>
                <w:sz w:val="24"/>
                <w:szCs w:val="24"/>
              </w:rPr>
            </w:pPr>
            <w:r w:rsidRPr="00694D65">
              <w:rPr>
                <w:sz w:val="24"/>
                <w:szCs w:val="24"/>
              </w:rPr>
              <w:t>3.14</w:t>
            </w:r>
          </w:p>
        </w:tc>
        <w:tc>
          <w:tcPr>
            <w:tcW w:w="8500" w:type="dxa"/>
          </w:tcPr>
          <w:p w14:paraId="5C93C23C" w14:textId="77777777" w:rsidR="00694D65" w:rsidRPr="00694D65" w:rsidRDefault="00694D65" w:rsidP="00694D65">
            <w:pPr>
              <w:pStyle w:val="ConsPlusNormal"/>
              <w:spacing w:after="0" w:line="240" w:lineRule="auto"/>
              <w:jc w:val="both"/>
              <w:rPr>
                <w:sz w:val="24"/>
                <w:szCs w:val="24"/>
              </w:rPr>
            </w:pPr>
            <w:r w:rsidRPr="00694D65">
              <w:rPr>
                <w:sz w:val="24"/>
                <w:szCs w:val="24"/>
              </w:rPr>
              <w:t>Совершенствование умений корректировать устные и письменные высказывания</w:t>
            </w:r>
          </w:p>
        </w:tc>
      </w:tr>
      <w:tr w:rsidR="00694D65" w:rsidRPr="00694D65" w14:paraId="5B71F731" w14:textId="77777777" w:rsidTr="005971AA">
        <w:tc>
          <w:tcPr>
            <w:tcW w:w="1701" w:type="dxa"/>
          </w:tcPr>
          <w:p w14:paraId="3785E5FF" w14:textId="77777777" w:rsidR="00694D65" w:rsidRPr="00694D65" w:rsidRDefault="00694D65" w:rsidP="00694D65">
            <w:pPr>
              <w:pStyle w:val="ConsPlusNormal"/>
              <w:spacing w:after="0" w:line="240" w:lineRule="auto"/>
              <w:jc w:val="center"/>
              <w:rPr>
                <w:sz w:val="24"/>
                <w:szCs w:val="24"/>
              </w:rPr>
            </w:pPr>
            <w:r w:rsidRPr="00694D65">
              <w:rPr>
                <w:sz w:val="24"/>
                <w:szCs w:val="24"/>
              </w:rPr>
              <w:t>4</w:t>
            </w:r>
          </w:p>
        </w:tc>
        <w:tc>
          <w:tcPr>
            <w:tcW w:w="8500" w:type="dxa"/>
          </w:tcPr>
          <w:p w14:paraId="26D52ED2" w14:textId="77777777" w:rsidR="00694D65" w:rsidRPr="00694D65" w:rsidRDefault="00694D65" w:rsidP="00694D65">
            <w:pPr>
              <w:pStyle w:val="ConsPlusNormal"/>
              <w:spacing w:after="0" w:line="240" w:lineRule="auto"/>
              <w:jc w:val="both"/>
              <w:rPr>
                <w:sz w:val="24"/>
                <w:szCs w:val="24"/>
              </w:rPr>
            </w:pPr>
            <w:r w:rsidRPr="00694D65">
              <w:rPr>
                <w:sz w:val="24"/>
                <w:szCs w:val="24"/>
              </w:rPr>
              <w:t>Общие сведения о языке</w:t>
            </w:r>
          </w:p>
        </w:tc>
      </w:tr>
      <w:tr w:rsidR="00694D65" w:rsidRPr="00694D65" w14:paraId="0B955E6C" w14:textId="77777777" w:rsidTr="005971AA">
        <w:tc>
          <w:tcPr>
            <w:tcW w:w="1701" w:type="dxa"/>
          </w:tcPr>
          <w:p w14:paraId="3E2508E3" w14:textId="77777777" w:rsidR="00694D65" w:rsidRPr="00694D65" w:rsidRDefault="00694D65" w:rsidP="00694D65">
            <w:pPr>
              <w:pStyle w:val="ConsPlusNormal"/>
              <w:spacing w:after="0" w:line="240" w:lineRule="auto"/>
              <w:jc w:val="center"/>
              <w:rPr>
                <w:sz w:val="24"/>
                <w:szCs w:val="24"/>
              </w:rPr>
            </w:pPr>
            <w:r w:rsidRPr="00694D65">
              <w:rPr>
                <w:sz w:val="24"/>
                <w:szCs w:val="24"/>
              </w:rPr>
              <w:t>4.1</w:t>
            </w:r>
          </w:p>
        </w:tc>
        <w:tc>
          <w:tcPr>
            <w:tcW w:w="8500" w:type="dxa"/>
          </w:tcPr>
          <w:p w14:paraId="2DD2D07F" w14:textId="77777777" w:rsidR="00694D65" w:rsidRPr="00694D65" w:rsidRDefault="00694D65" w:rsidP="00694D65">
            <w:pPr>
              <w:pStyle w:val="ConsPlusNormal"/>
              <w:spacing w:after="0" w:line="240" w:lineRule="auto"/>
              <w:jc w:val="both"/>
              <w:rPr>
                <w:sz w:val="24"/>
                <w:szCs w:val="24"/>
              </w:rPr>
            </w:pPr>
            <w:r w:rsidRPr="00694D65">
              <w:rPr>
                <w:sz w:val="24"/>
                <w:szCs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694D65" w:rsidRPr="00694D65" w14:paraId="1D640090" w14:textId="77777777" w:rsidTr="005971AA">
        <w:tc>
          <w:tcPr>
            <w:tcW w:w="1701" w:type="dxa"/>
          </w:tcPr>
          <w:p w14:paraId="7C54173E" w14:textId="77777777" w:rsidR="00694D65" w:rsidRPr="00694D65" w:rsidRDefault="00694D65" w:rsidP="00694D65">
            <w:pPr>
              <w:pStyle w:val="ConsPlusNormal"/>
              <w:spacing w:after="0" w:line="240" w:lineRule="auto"/>
              <w:jc w:val="center"/>
              <w:rPr>
                <w:sz w:val="24"/>
                <w:szCs w:val="24"/>
              </w:rPr>
            </w:pPr>
            <w:r w:rsidRPr="00694D65">
              <w:rPr>
                <w:sz w:val="24"/>
                <w:szCs w:val="24"/>
              </w:rPr>
              <w:t>4.2</w:t>
            </w:r>
          </w:p>
        </w:tc>
        <w:tc>
          <w:tcPr>
            <w:tcW w:w="8500" w:type="dxa"/>
          </w:tcPr>
          <w:p w14:paraId="410CA6B3" w14:textId="77777777" w:rsidR="00694D65" w:rsidRPr="00694D65" w:rsidRDefault="00694D65" w:rsidP="00694D65">
            <w:pPr>
              <w:pStyle w:val="ConsPlusNormal"/>
              <w:spacing w:after="0" w:line="240" w:lineRule="auto"/>
              <w:jc w:val="both"/>
              <w:rPr>
                <w:sz w:val="24"/>
                <w:szCs w:val="24"/>
              </w:rPr>
            </w:pPr>
            <w:r w:rsidRPr="00694D65">
              <w:rPr>
                <w:sz w:val="24"/>
                <w:szCs w:val="24"/>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694D65" w:rsidRPr="00694D65" w14:paraId="2CC06159" w14:textId="77777777" w:rsidTr="005971AA">
        <w:tc>
          <w:tcPr>
            <w:tcW w:w="1701" w:type="dxa"/>
          </w:tcPr>
          <w:p w14:paraId="20765E7E" w14:textId="77777777" w:rsidR="00694D65" w:rsidRPr="00694D65" w:rsidRDefault="00694D65" w:rsidP="00694D65">
            <w:pPr>
              <w:pStyle w:val="ConsPlusNormal"/>
              <w:spacing w:after="0" w:line="240" w:lineRule="auto"/>
              <w:jc w:val="center"/>
              <w:rPr>
                <w:sz w:val="24"/>
                <w:szCs w:val="24"/>
              </w:rPr>
            </w:pPr>
            <w:r w:rsidRPr="00694D65">
              <w:rPr>
                <w:sz w:val="24"/>
                <w:szCs w:val="24"/>
              </w:rPr>
              <w:t>5</w:t>
            </w:r>
          </w:p>
        </w:tc>
        <w:tc>
          <w:tcPr>
            <w:tcW w:w="8500" w:type="dxa"/>
          </w:tcPr>
          <w:p w14:paraId="7813DADE" w14:textId="77777777" w:rsidR="00694D65" w:rsidRPr="00694D65" w:rsidRDefault="00694D65" w:rsidP="00694D65">
            <w:pPr>
              <w:pStyle w:val="ConsPlusNormal"/>
              <w:spacing w:after="0" w:line="240" w:lineRule="auto"/>
              <w:jc w:val="both"/>
              <w:rPr>
                <w:sz w:val="24"/>
                <w:szCs w:val="24"/>
              </w:rPr>
            </w:pPr>
            <w:r w:rsidRPr="00694D65">
              <w:rPr>
                <w:sz w:val="24"/>
                <w:szCs w:val="24"/>
              </w:rPr>
              <w:t>Речь. Речевое общение</w:t>
            </w:r>
          </w:p>
        </w:tc>
      </w:tr>
      <w:tr w:rsidR="00694D65" w:rsidRPr="00694D65" w14:paraId="0DE9F3D1" w14:textId="77777777" w:rsidTr="005971AA">
        <w:tc>
          <w:tcPr>
            <w:tcW w:w="1701" w:type="dxa"/>
          </w:tcPr>
          <w:p w14:paraId="6B635FFB" w14:textId="77777777" w:rsidR="00694D65" w:rsidRPr="00694D65" w:rsidRDefault="00694D65" w:rsidP="00694D65">
            <w:pPr>
              <w:pStyle w:val="ConsPlusNormal"/>
              <w:spacing w:after="0" w:line="240" w:lineRule="auto"/>
              <w:jc w:val="center"/>
              <w:rPr>
                <w:sz w:val="24"/>
                <w:szCs w:val="24"/>
              </w:rPr>
            </w:pPr>
            <w:r w:rsidRPr="00694D65">
              <w:rPr>
                <w:sz w:val="24"/>
                <w:szCs w:val="24"/>
              </w:rPr>
              <w:t>5.1</w:t>
            </w:r>
          </w:p>
        </w:tc>
        <w:tc>
          <w:tcPr>
            <w:tcW w:w="8500" w:type="dxa"/>
          </w:tcPr>
          <w:p w14:paraId="5E66196B" w14:textId="77777777" w:rsidR="00694D65" w:rsidRPr="00694D65" w:rsidRDefault="00694D65" w:rsidP="00694D65">
            <w:pPr>
              <w:pStyle w:val="ConsPlusNormal"/>
              <w:spacing w:after="0" w:line="240" w:lineRule="auto"/>
              <w:jc w:val="both"/>
              <w:rPr>
                <w:sz w:val="24"/>
                <w:szCs w:val="24"/>
              </w:rPr>
            </w:pPr>
            <w:r w:rsidRPr="00694D65">
              <w:rPr>
                <w:sz w:val="24"/>
                <w:szCs w:val="24"/>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5A49F0DB" w14:textId="2EA807D7" w:rsidR="00694D65" w:rsidRPr="00694D65" w:rsidRDefault="00694D65" w:rsidP="005971AA">
      <w:pPr>
        <w:pStyle w:val="ConsPlusNormal"/>
        <w:spacing w:after="0" w:line="240" w:lineRule="auto"/>
        <w:jc w:val="center"/>
        <w:rPr>
          <w:sz w:val="24"/>
          <w:szCs w:val="24"/>
        </w:rPr>
      </w:pPr>
      <w:r w:rsidRPr="00694D65">
        <w:rPr>
          <w:sz w:val="24"/>
          <w:szCs w:val="24"/>
        </w:rPr>
        <w:t>Перечень элементов содержания, проверяемых на ЕГЭ</w:t>
      </w:r>
      <w:r w:rsidR="005971AA">
        <w:rPr>
          <w:sz w:val="24"/>
          <w:szCs w:val="24"/>
        </w:rPr>
        <w:t xml:space="preserve"> </w:t>
      </w:r>
      <w:r w:rsidRPr="00694D65">
        <w:rPr>
          <w:sz w:val="24"/>
          <w:szCs w:val="24"/>
        </w:rPr>
        <w:t>по русскому языку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9124"/>
      </w:tblGrid>
      <w:tr w:rsidR="00694D65" w:rsidRPr="00694D65" w14:paraId="724A7AF8" w14:textId="77777777" w:rsidTr="005971AA">
        <w:tc>
          <w:tcPr>
            <w:tcW w:w="1077" w:type="dxa"/>
          </w:tcPr>
          <w:p w14:paraId="61A9F35F" w14:textId="77777777" w:rsidR="00694D65" w:rsidRPr="00694D65" w:rsidRDefault="00694D65" w:rsidP="00694D65">
            <w:pPr>
              <w:pStyle w:val="ConsPlusNormal"/>
              <w:spacing w:after="0" w:line="240" w:lineRule="auto"/>
              <w:jc w:val="center"/>
              <w:rPr>
                <w:sz w:val="24"/>
                <w:szCs w:val="24"/>
              </w:rPr>
            </w:pPr>
            <w:r w:rsidRPr="00694D65">
              <w:rPr>
                <w:sz w:val="24"/>
                <w:szCs w:val="24"/>
              </w:rPr>
              <w:t>Код</w:t>
            </w:r>
          </w:p>
        </w:tc>
        <w:tc>
          <w:tcPr>
            <w:tcW w:w="9124" w:type="dxa"/>
          </w:tcPr>
          <w:p w14:paraId="4FEA8057" w14:textId="77777777" w:rsidR="00694D65" w:rsidRPr="00694D65" w:rsidRDefault="00694D65" w:rsidP="00694D65">
            <w:pPr>
              <w:pStyle w:val="ConsPlusNormal"/>
              <w:spacing w:after="0" w:line="240" w:lineRule="auto"/>
              <w:jc w:val="center"/>
              <w:rPr>
                <w:sz w:val="24"/>
                <w:szCs w:val="24"/>
              </w:rPr>
            </w:pPr>
            <w:r w:rsidRPr="00694D65">
              <w:rPr>
                <w:sz w:val="24"/>
                <w:szCs w:val="24"/>
              </w:rPr>
              <w:t>Проверяемый элемент содержания</w:t>
            </w:r>
          </w:p>
        </w:tc>
      </w:tr>
      <w:tr w:rsidR="00694D65" w:rsidRPr="00694D65" w14:paraId="09E29C80" w14:textId="77777777" w:rsidTr="005971AA">
        <w:tc>
          <w:tcPr>
            <w:tcW w:w="1077" w:type="dxa"/>
          </w:tcPr>
          <w:p w14:paraId="2E5C757B" w14:textId="77777777" w:rsidR="00694D65" w:rsidRPr="00694D65" w:rsidRDefault="00694D65" w:rsidP="00694D65">
            <w:pPr>
              <w:pStyle w:val="ConsPlusNormal"/>
              <w:spacing w:after="0" w:line="240" w:lineRule="auto"/>
              <w:jc w:val="center"/>
              <w:rPr>
                <w:sz w:val="24"/>
                <w:szCs w:val="24"/>
              </w:rPr>
            </w:pPr>
            <w:r w:rsidRPr="00694D65">
              <w:rPr>
                <w:sz w:val="24"/>
                <w:szCs w:val="24"/>
              </w:rPr>
              <w:t>1</w:t>
            </w:r>
          </w:p>
        </w:tc>
        <w:tc>
          <w:tcPr>
            <w:tcW w:w="9124" w:type="dxa"/>
          </w:tcPr>
          <w:p w14:paraId="2C13AD0D" w14:textId="77777777" w:rsidR="00694D65" w:rsidRPr="00694D65" w:rsidRDefault="00694D65" w:rsidP="00694D65">
            <w:pPr>
              <w:pStyle w:val="ConsPlusNormal"/>
              <w:spacing w:after="0" w:line="240" w:lineRule="auto"/>
              <w:jc w:val="both"/>
              <w:rPr>
                <w:sz w:val="24"/>
                <w:szCs w:val="24"/>
              </w:rPr>
            </w:pPr>
            <w:r w:rsidRPr="00694D65">
              <w:rPr>
                <w:sz w:val="24"/>
                <w:szCs w:val="24"/>
              </w:rPr>
              <w:t>Текст. Информационно-смысловая переработка текста</w:t>
            </w:r>
          </w:p>
        </w:tc>
      </w:tr>
      <w:tr w:rsidR="00694D65" w:rsidRPr="00694D65" w14:paraId="3F910EE1" w14:textId="77777777" w:rsidTr="005971AA">
        <w:tc>
          <w:tcPr>
            <w:tcW w:w="1077" w:type="dxa"/>
          </w:tcPr>
          <w:p w14:paraId="559A86A2" w14:textId="77777777" w:rsidR="00694D65" w:rsidRPr="00694D65" w:rsidRDefault="00694D65" w:rsidP="00694D65">
            <w:pPr>
              <w:pStyle w:val="ConsPlusNormal"/>
              <w:spacing w:after="0" w:line="240" w:lineRule="auto"/>
              <w:jc w:val="center"/>
              <w:rPr>
                <w:sz w:val="24"/>
                <w:szCs w:val="24"/>
              </w:rPr>
            </w:pPr>
            <w:r w:rsidRPr="00694D65">
              <w:rPr>
                <w:sz w:val="24"/>
                <w:szCs w:val="24"/>
              </w:rPr>
              <w:t>1.1</w:t>
            </w:r>
          </w:p>
        </w:tc>
        <w:tc>
          <w:tcPr>
            <w:tcW w:w="9124" w:type="dxa"/>
          </w:tcPr>
          <w:p w14:paraId="242BCE2B" w14:textId="77777777" w:rsidR="00694D65" w:rsidRPr="00694D65" w:rsidRDefault="00694D65" w:rsidP="00694D65">
            <w:pPr>
              <w:pStyle w:val="ConsPlusNormal"/>
              <w:spacing w:after="0" w:line="240" w:lineRule="auto"/>
              <w:jc w:val="both"/>
              <w:rPr>
                <w:sz w:val="24"/>
                <w:szCs w:val="24"/>
              </w:rPr>
            </w:pPr>
            <w:r w:rsidRPr="00694D65">
              <w:rPr>
                <w:sz w:val="24"/>
                <w:szCs w:val="24"/>
              </w:rPr>
              <w:t>Текст, его основные признаки</w:t>
            </w:r>
          </w:p>
        </w:tc>
      </w:tr>
      <w:tr w:rsidR="00694D65" w:rsidRPr="00694D65" w14:paraId="607B609E" w14:textId="77777777" w:rsidTr="005971AA">
        <w:tc>
          <w:tcPr>
            <w:tcW w:w="1077" w:type="dxa"/>
          </w:tcPr>
          <w:p w14:paraId="3AF49D9D" w14:textId="77777777" w:rsidR="00694D65" w:rsidRPr="00694D65" w:rsidRDefault="00694D65" w:rsidP="00694D65">
            <w:pPr>
              <w:pStyle w:val="ConsPlusNormal"/>
              <w:spacing w:after="0" w:line="240" w:lineRule="auto"/>
              <w:jc w:val="center"/>
              <w:rPr>
                <w:sz w:val="24"/>
                <w:szCs w:val="24"/>
              </w:rPr>
            </w:pPr>
            <w:r w:rsidRPr="00694D65">
              <w:rPr>
                <w:sz w:val="24"/>
                <w:szCs w:val="24"/>
              </w:rPr>
              <w:t>1.2</w:t>
            </w:r>
          </w:p>
        </w:tc>
        <w:tc>
          <w:tcPr>
            <w:tcW w:w="9124" w:type="dxa"/>
          </w:tcPr>
          <w:p w14:paraId="554F5BA3" w14:textId="77777777" w:rsidR="00694D65" w:rsidRPr="00694D65" w:rsidRDefault="00694D65" w:rsidP="00694D65">
            <w:pPr>
              <w:pStyle w:val="ConsPlusNormal"/>
              <w:spacing w:after="0" w:line="240" w:lineRule="auto"/>
              <w:jc w:val="both"/>
              <w:rPr>
                <w:sz w:val="24"/>
                <w:szCs w:val="24"/>
              </w:rPr>
            </w:pPr>
            <w:r w:rsidRPr="00694D65">
              <w:rPr>
                <w:sz w:val="24"/>
                <w:szCs w:val="24"/>
              </w:rPr>
              <w:t>Логико-смысловые отношения между предложениями в тексте</w:t>
            </w:r>
          </w:p>
        </w:tc>
      </w:tr>
      <w:tr w:rsidR="00694D65" w:rsidRPr="00694D65" w14:paraId="7A63069C" w14:textId="77777777" w:rsidTr="005971AA">
        <w:tc>
          <w:tcPr>
            <w:tcW w:w="1077" w:type="dxa"/>
          </w:tcPr>
          <w:p w14:paraId="78367685" w14:textId="77777777" w:rsidR="00694D65" w:rsidRPr="00694D65" w:rsidRDefault="00694D65" w:rsidP="00694D65">
            <w:pPr>
              <w:pStyle w:val="ConsPlusNormal"/>
              <w:spacing w:after="0" w:line="240" w:lineRule="auto"/>
              <w:jc w:val="center"/>
              <w:rPr>
                <w:sz w:val="24"/>
                <w:szCs w:val="24"/>
              </w:rPr>
            </w:pPr>
            <w:r w:rsidRPr="00694D65">
              <w:rPr>
                <w:sz w:val="24"/>
                <w:szCs w:val="24"/>
              </w:rPr>
              <w:t>1.3</w:t>
            </w:r>
          </w:p>
        </w:tc>
        <w:tc>
          <w:tcPr>
            <w:tcW w:w="9124" w:type="dxa"/>
          </w:tcPr>
          <w:p w14:paraId="5C6DC673" w14:textId="77777777" w:rsidR="00694D65" w:rsidRPr="00694D65" w:rsidRDefault="00694D65" w:rsidP="00694D65">
            <w:pPr>
              <w:pStyle w:val="ConsPlusNormal"/>
              <w:spacing w:after="0" w:line="240" w:lineRule="auto"/>
              <w:jc w:val="both"/>
              <w:rPr>
                <w:sz w:val="24"/>
                <w:szCs w:val="24"/>
              </w:rPr>
            </w:pPr>
            <w:r w:rsidRPr="00694D65">
              <w:rPr>
                <w:sz w:val="24"/>
                <w:szCs w:val="24"/>
              </w:rPr>
              <w:t>Информативность текста. Виды информации в тексте</w:t>
            </w:r>
          </w:p>
        </w:tc>
      </w:tr>
      <w:tr w:rsidR="00694D65" w:rsidRPr="00694D65" w14:paraId="7C1C0589" w14:textId="77777777" w:rsidTr="005971AA">
        <w:tc>
          <w:tcPr>
            <w:tcW w:w="1077" w:type="dxa"/>
          </w:tcPr>
          <w:p w14:paraId="440190E6" w14:textId="77777777" w:rsidR="00694D65" w:rsidRPr="00694D65" w:rsidRDefault="00694D65" w:rsidP="00694D65">
            <w:pPr>
              <w:pStyle w:val="ConsPlusNormal"/>
              <w:spacing w:after="0" w:line="240" w:lineRule="auto"/>
              <w:jc w:val="center"/>
              <w:rPr>
                <w:sz w:val="24"/>
                <w:szCs w:val="24"/>
              </w:rPr>
            </w:pPr>
            <w:r w:rsidRPr="00694D65">
              <w:rPr>
                <w:sz w:val="24"/>
                <w:szCs w:val="24"/>
              </w:rPr>
              <w:t>1.4</w:t>
            </w:r>
          </w:p>
        </w:tc>
        <w:tc>
          <w:tcPr>
            <w:tcW w:w="9124" w:type="dxa"/>
          </w:tcPr>
          <w:p w14:paraId="0B2095B5" w14:textId="77777777" w:rsidR="00694D65" w:rsidRPr="00694D65" w:rsidRDefault="00694D65" w:rsidP="00694D65">
            <w:pPr>
              <w:pStyle w:val="ConsPlusNormal"/>
              <w:spacing w:after="0" w:line="240" w:lineRule="auto"/>
              <w:jc w:val="both"/>
              <w:rPr>
                <w:sz w:val="24"/>
                <w:szCs w:val="24"/>
              </w:rPr>
            </w:pPr>
            <w:r w:rsidRPr="00694D65">
              <w:rPr>
                <w:sz w:val="24"/>
                <w:szCs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694D65" w:rsidRPr="00694D65" w14:paraId="24075777" w14:textId="77777777" w:rsidTr="005971AA">
        <w:tc>
          <w:tcPr>
            <w:tcW w:w="1077" w:type="dxa"/>
          </w:tcPr>
          <w:p w14:paraId="5A0D4F3B" w14:textId="77777777" w:rsidR="00694D65" w:rsidRPr="00694D65" w:rsidRDefault="00694D65" w:rsidP="00694D65">
            <w:pPr>
              <w:pStyle w:val="ConsPlusNormal"/>
              <w:spacing w:after="0" w:line="240" w:lineRule="auto"/>
              <w:jc w:val="center"/>
              <w:rPr>
                <w:sz w:val="24"/>
                <w:szCs w:val="24"/>
              </w:rPr>
            </w:pPr>
            <w:r w:rsidRPr="00694D65">
              <w:rPr>
                <w:sz w:val="24"/>
                <w:szCs w:val="24"/>
              </w:rPr>
              <w:t>1.5</w:t>
            </w:r>
          </w:p>
        </w:tc>
        <w:tc>
          <w:tcPr>
            <w:tcW w:w="9124" w:type="dxa"/>
          </w:tcPr>
          <w:p w14:paraId="4BA56B04" w14:textId="77777777" w:rsidR="00694D65" w:rsidRPr="00694D65" w:rsidRDefault="00694D65" w:rsidP="00694D65">
            <w:pPr>
              <w:pStyle w:val="ConsPlusNormal"/>
              <w:spacing w:after="0" w:line="240" w:lineRule="auto"/>
              <w:jc w:val="both"/>
              <w:rPr>
                <w:sz w:val="24"/>
                <w:szCs w:val="24"/>
              </w:rPr>
            </w:pPr>
            <w:r w:rsidRPr="00694D65">
              <w:rPr>
                <w:sz w:val="24"/>
                <w:szCs w:val="24"/>
              </w:rPr>
              <w:t>План. Тезисы. Конспект. Реферат. Аннотация. Отзыв. Рецензия</w:t>
            </w:r>
          </w:p>
        </w:tc>
      </w:tr>
      <w:tr w:rsidR="00694D65" w:rsidRPr="00694D65" w14:paraId="7DFF0D0D" w14:textId="77777777" w:rsidTr="005971AA">
        <w:tc>
          <w:tcPr>
            <w:tcW w:w="1077" w:type="dxa"/>
          </w:tcPr>
          <w:p w14:paraId="48B32FFF" w14:textId="77777777" w:rsidR="00694D65" w:rsidRPr="00694D65" w:rsidRDefault="00694D65" w:rsidP="00694D65">
            <w:pPr>
              <w:pStyle w:val="ConsPlusNormal"/>
              <w:spacing w:after="0" w:line="240" w:lineRule="auto"/>
              <w:jc w:val="center"/>
              <w:rPr>
                <w:sz w:val="24"/>
                <w:szCs w:val="24"/>
              </w:rPr>
            </w:pPr>
            <w:r w:rsidRPr="00694D65">
              <w:rPr>
                <w:sz w:val="24"/>
                <w:szCs w:val="24"/>
              </w:rPr>
              <w:t>2</w:t>
            </w:r>
          </w:p>
        </w:tc>
        <w:tc>
          <w:tcPr>
            <w:tcW w:w="9124" w:type="dxa"/>
          </w:tcPr>
          <w:p w14:paraId="1D451338" w14:textId="77777777" w:rsidR="00694D65" w:rsidRPr="00694D65" w:rsidRDefault="00694D65" w:rsidP="00694D65">
            <w:pPr>
              <w:pStyle w:val="ConsPlusNormal"/>
              <w:spacing w:after="0" w:line="240" w:lineRule="auto"/>
              <w:jc w:val="both"/>
              <w:rPr>
                <w:sz w:val="24"/>
                <w:szCs w:val="24"/>
              </w:rPr>
            </w:pPr>
            <w:r w:rsidRPr="00694D65">
              <w:rPr>
                <w:sz w:val="24"/>
                <w:szCs w:val="24"/>
              </w:rPr>
              <w:t>Функциональная стилистика. Культура речи</w:t>
            </w:r>
          </w:p>
        </w:tc>
      </w:tr>
      <w:tr w:rsidR="00694D65" w:rsidRPr="00694D65" w14:paraId="74A8AE40" w14:textId="77777777" w:rsidTr="005971AA">
        <w:tc>
          <w:tcPr>
            <w:tcW w:w="1077" w:type="dxa"/>
          </w:tcPr>
          <w:p w14:paraId="3CA4B764" w14:textId="77777777" w:rsidR="00694D65" w:rsidRPr="00694D65" w:rsidRDefault="00694D65" w:rsidP="00694D65">
            <w:pPr>
              <w:pStyle w:val="ConsPlusNormal"/>
              <w:spacing w:after="0" w:line="240" w:lineRule="auto"/>
              <w:jc w:val="center"/>
              <w:rPr>
                <w:sz w:val="24"/>
                <w:szCs w:val="24"/>
              </w:rPr>
            </w:pPr>
            <w:r w:rsidRPr="00694D65">
              <w:rPr>
                <w:sz w:val="24"/>
                <w:szCs w:val="24"/>
              </w:rPr>
              <w:t>2.1</w:t>
            </w:r>
          </w:p>
        </w:tc>
        <w:tc>
          <w:tcPr>
            <w:tcW w:w="9124" w:type="dxa"/>
          </w:tcPr>
          <w:p w14:paraId="161C40FC" w14:textId="77777777" w:rsidR="00694D65" w:rsidRPr="00694D65" w:rsidRDefault="00694D65" w:rsidP="00694D65">
            <w:pPr>
              <w:pStyle w:val="ConsPlusNormal"/>
              <w:spacing w:after="0" w:line="240" w:lineRule="auto"/>
              <w:jc w:val="both"/>
              <w:rPr>
                <w:sz w:val="24"/>
                <w:szCs w:val="24"/>
              </w:rPr>
            </w:pPr>
            <w:r w:rsidRPr="00694D65">
              <w:rPr>
                <w:sz w:val="24"/>
                <w:szCs w:val="24"/>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54F5CC3A" w14:textId="77777777" w:rsidR="00694D65" w:rsidRPr="00694D65" w:rsidRDefault="00694D65" w:rsidP="00694D65">
            <w:pPr>
              <w:pStyle w:val="ConsPlusNormal"/>
              <w:spacing w:after="0" w:line="240" w:lineRule="auto"/>
              <w:jc w:val="both"/>
              <w:rPr>
                <w:sz w:val="24"/>
                <w:szCs w:val="24"/>
              </w:rPr>
            </w:pPr>
            <w:r w:rsidRPr="00694D65">
              <w:rPr>
                <w:sz w:val="24"/>
                <w:szCs w:val="24"/>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694D65" w:rsidRPr="00694D65" w14:paraId="21203A06" w14:textId="77777777" w:rsidTr="005971AA">
        <w:tc>
          <w:tcPr>
            <w:tcW w:w="1077" w:type="dxa"/>
          </w:tcPr>
          <w:p w14:paraId="0631BDA5" w14:textId="77777777" w:rsidR="00694D65" w:rsidRPr="00694D65" w:rsidRDefault="00694D65" w:rsidP="00694D65">
            <w:pPr>
              <w:pStyle w:val="ConsPlusNormal"/>
              <w:spacing w:after="0" w:line="240" w:lineRule="auto"/>
              <w:jc w:val="center"/>
              <w:rPr>
                <w:sz w:val="24"/>
                <w:szCs w:val="24"/>
              </w:rPr>
            </w:pPr>
            <w:r w:rsidRPr="00694D65">
              <w:rPr>
                <w:sz w:val="24"/>
                <w:szCs w:val="24"/>
              </w:rPr>
              <w:lastRenderedPageBreak/>
              <w:t>2.2</w:t>
            </w:r>
          </w:p>
        </w:tc>
        <w:tc>
          <w:tcPr>
            <w:tcW w:w="9124" w:type="dxa"/>
          </w:tcPr>
          <w:p w14:paraId="3D45281A" w14:textId="77777777" w:rsidR="00694D65" w:rsidRPr="00694D65" w:rsidRDefault="00694D65" w:rsidP="00694D65">
            <w:pPr>
              <w:pStyle w:val="ConsPlusNormal"/>
              <w:spacing w:after="0" w:line="240" w:lineRule="auto"/>
              <w:jc w:val="both"/>
              <w:rPr>
                <w:sz w:val="24"/>
                <w:szCs w:val="24"/>
              </w:rPr>
            </w:pPr>
            <w:r w:rsidRPr="00694D65">
              <w:rPr>
                <w:sz w:val="24"/>
                <w:szCs w:val="24"/>
              </w:rPr>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694D65" w:rsidRPr="00694D65" w14:paraId="18E73424" w14:textId="77777777" w:rsidTr="005971AA">
        <w:tc>
          <w:tcPr>
            <w:tcW w:w="1077" w:type="dxa"/>
          </w:tcPr>
          <w:p w14:paraId="6C5EC414" w14:textId="77777777" w:rsidR="00694D65" w:rsidRPr="00694D65" w:rsidRDefault="00694D65" w:rsidP="00694D65">
            <w:pPr>
              <w:pStyle w:val="ConsPlusNormal"/>
              <w:spacing w:after="0" w:line="240" w:lineRule="auto"/>
              <w:jc w:val="center"/>
              <w:rPr>
                <w:sz w:val="24"/>
                <w:szCs w:val="24"/>
              </w:rPr>
            </w:pPr>
            <w:r w:rsidRPr="00694D65">
              <w:rPr>
                <w:sz w:val="24"/>
                <w:szCs w:val="24"/>
              </w:rPr>
              <w:t>2.3</w:t>
            </w:r>
          </w:p>
        </w:tc>
        <w:tc>
          <w:tcPr>
            <w:tcW w:w="9124" w:type="dxa"/>
          </w:tcPr>
          <w:p w14:paraId="0A95338C" w14:textId="77777777" w:rsidR="00694D65" w:rsidRPr="00694D65" w:rsidRDefault="00694D65" w:rsidP="00694D65">
            <w:pPr>
              <w:pStyle w:val="ConsPlusNormal"/>
              <w:spacing w:after="0" w:line="240" w:lineRule="auto"/>
              <w:jc w:val="both"/>
              <w:rPr>
                <w:sz w:val="24"/>
                <w:szCs w:val="24"/>
              </w:rPr>
            </w:pPr>
            <w:r w:rsidRPr="00694D65">
              <w:rPr>
                <w:sz w:val="24"/>
                <w:szCs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694D65" w:rsidRPr="00694D65" w14:paraId="3D79731C" w14:textId="77777777" w:rsidTr="005971AA">
        <w:tc>
          <w:tcPr>
            <w:tcW w:w="1077" w:type="dxa"/>
          </w:tcPr>
          <w:p w14:paraId="78C7F7FB" w14:textId="77777777" w:rsidR="00694D65" w:rsidRPr="00694D65" w:rsidRDefault="00694D65" w:rsidP="00694D65">
            <w:pPr>
              <w:pStyle w:val="ConsPlusNormal"/>
              <w:spacing w:after="0" w:line="240" w:lineRule="auto"/>
              <w:jc w:val="center"/>
              <w:rPr>
                <w:sz w:val="24"/>
                <w:szCs w:val="24"/>
              </w:rPr>
            </w:pPr>
            <w:r w:rsidRPr="00694D65">
              <w:rPr>
                <w:sz w:val="24"/>
                <w:szCs w:val="24"/>
              </w:rPr>
              <w:t>2.4</w:t>
            </w:r>
          </w:p>
        </w:tc>
        <w:tc>
          <w:tcPr>
            <w:tcW w:w="9124" w:type="dxa"/>
          </w:tcPr>
          <w:p w14:paraId="2A814D26" w14:textId="77777777" w:rsidR="00694D65" w:rsidRPr="00694D65" w:rsidRDefault="00694D65" w:rsidP="00694D65">
            <w:pPr>
              <w:pStyle w:val="ConsPlusNormal"/>
              <w:spacing w:after="0" w:line="240" w:lineRule="auto"/>
              <w:jc w:val="both"/>
              <w:rPr>
                <w:sz w:val="24"/>
                <w:szCs w:val="24"/>
              </w:rPr>
            </w:pPr>
            <w:r w:rsidRPr="00694D65">
              <w:rPr>
                <w:sz w:val="24"/>
                <w:szCs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694D65" w:rsidRPr="00694D65" w14:paraId="056B6B74" w14:textId="77777777" w:rsidTr="005971AA">
        <w:tc>
          <w:tcPr>
            <w:tcW w:w="1077" w:type="dxa"/>
          </w:tcPr>
          <w:p w14:paraId="7741DDDF" w14:textId="77777777" w:rsidR="00694D65" w:rsidRPr="00694D65" w:rsidRDefault="00694D65" w:rsidP="00694D65">
            <w:pPr>
              <w:pStyle w:val="ConsPlusNormal"/>
              <w:spacing w:after="0" w:line="240" w:lineRule="auto"/>
              <w:jc w:val="center"/>
              <w:rPr>
                <w:sz w:val="24"/>
                <w:szCs w:val="24"/>
              </w:rPr>
            </w:pPr>
            <w:r w:rsidRPr="00694D65">
              <w:rPr>
                <w:sz w:val="24"/>
                <w:szCs w:val="24"/>
              </w:rPr>
              <w:t>2.5</w:t>
            </w:r>
          </w:p>
        </w:tc>
        <w:tc>
          <w:tcPr>
            <w:tcW w:w="9124" w:type="dxa"/>
          </w:tcPr>
          <w:p w14:paraId="34E9B903" w14:textId="77777777" w:rsidR="00694D65" w:rsidRPr="00694D65" w:rsidRDefault="00694D65" w:rsidP="00694D65">
            <w:pPr>
              <w:pStyle w:val="ConsPlusNormal"/>
              <w:spacing w:after="0" w:line="240" w:lineRule="auto"/>
              <w:jc w:val="both"/>
              <w:rPr>
                <w:sz w:val="24"/>
                <w:szCs w:val="24"/>
              </w:rPr>
            </w:pPr>
            <w:r w:rsidRPr="00694D65">
              <w:rPr>
                <w:sz w:val="24"/>
                <w:szCs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694D65" w:rsidRPr="00694D65" w14:paraId="5084B86B" w14:textId="77777777" w:rsidTr="005971AA">
        <w:tc>
          <w:tcPr>
            <w:tcW w:w="1077" w:type="dxa"/>
          </w:tcPr>
          <w:p w14:paraId="0505FFEF" w14:textId="77777777" w:rsidR="00694D65" w:rsidRPr="00694D65" w:rsidRDefault="00694D65" w:rsidP="00694D65">
            <w:pPr>
              <w:pStyle w:val="ConsPlusNormal"/>
              <w:spacing w:after="0" w:line="240" w:lineRule="auto"/>
              <w:jc w:val="center"/>
              <w:rPr>
                <w:sz w:val="24"/>
                <w:szCs w:val="24"/>
              </w:rPr>
            </w:pPr>
            <w:r w:rsidRPr="00694D65">
              <w:rPr>
                <w:sz w:val="24"/>
                <w:szCs w:val="24"/>
              </w:rPr>
              <w:t>3</w:t>
            </w:r>
          </w:p>
        </w:tc>
        <w:tc>
          <w:tcPr>
            <w:tcW w:w="9124" w:type="dxa"/>
          </w:tcPr>
          <w:p w14:paraId="52382F8B" w14:textId="77777777" w:rsidR="00694D65" w:rsidRPr="00694D65" w:rsidRDefault="00694D65" w:rsidP="00694D65">
            <w:pPr>
              <w:pStyle w:val="ConsPlusNormal"/>
              <w:spacing w:after="0" w:line="240" w:lineRule="auto"/>
              <w:jc w:val="both"/>
              <w:rPr>
                <w:sz w:val="24"/>
                <w:szCs w:val="24"/>
              </w:rPr>
            </w:pPr>
            <w:r w:rsidRPr="00694D65">
              <w:rPr>
                <w:sz w:val="24"/>
                <w:szCs w:val="24"/>
              </w:rPr>
              <w:t>Язык и речь. Культура речи</w:t>
            </w:r>
          </w:p>
        </w:tc>
      </w:tr>
      <w:tr w:rsidR="00694D65" w:rsidRPr="00694D65" w14:paraId="7938EA26" w14:textId="77777777" w:rsidTr="005971AA">
        <w:tc>
          <w:tcPr>
            <w:tcW w:w="1077" w:type="dxa"/>
          </w:tcPr>
          <w:p w14:paraId="0EA3C14F" w14:textId="77777777" w:rsidR="00694D65" w:rsidRPr="00694D65" w:rsidRDefault="00694D65" w:rsidP="00694D65">
            <w:pPr>
              <w:pStyle w:val="ConsPlusNormal"/>
              <w:spacing w:after="0" w:line="240" w:lineRule="auto"/>
              <w:jc w:val="center"/>
              <w:rPr>
                <w:sz w:val="24"/>
                <w:szCs w:val="24"/>
              </w:rPr>
            </w:pPr>
            <w:r w:rsidRPr="00694D65">
              <w:rPr>
                <w:sz w:val="24"/>
                <w:szCs w:val="24"/>
              </w:rPr>
              <w:t>3.1</w:t>
            </w:r>
          </w:p>
        </w:tc>
        <w:tc>
          <w:tcPr>
            <w:tcW w:w="9124" w:type="dxa"/>
          </w:tcPr>
          <w:p w14:paraId="3B3B9E69" w14:textId="77777777" w:rsidR="00694D65" w:rsidRPr="00694D65" w:rsidRDefault="00694D65" w:rsidP="00694D65">
            <w:pPr>
              <w:pStyle w:val="ConsPlusNormal"/>
              <w:spacing w:after="0" w:line="240" w:lineRule="auto"/>
              <w:jc w:val="both"/>
              <w:rPr>
                <w:sz w:val="24"/>
                <w:szCs w:val="24"/>
              </w:rPr>
            </w:pPr>
            <w:r w:rsidRPr="00694D65">
              <w:rPr>
                <w:sz w:val="24"/>
                <w:szCs w:val="24"/>
              </w:rPr>
              <w:t>Система языка. Культура речи</w:t>
            </w:r>
          </w:p>
        </w:tc>
      </w:tr>
      <w:tr w:rsidR="00694D65" w:rsidRPr="00694D65" w14:paraId="28E87744" w14:textId="77777777" w:rsidTr="005971AA">
        <w:tc>
          <w:tcPr>
            <w:tcW w:w="1077" w:type="dxa"/>
          </w:tcPr>
          <w:p w14:paraId="177BA300" w14:textId="77777777" w:rsidR="00694D65" w:rsidRPr="00694D65" w:rsidRDefault="00694D65" w:rsidP="00694D65">
            <w:pPr>
              <w:pStyle w:val="ConsPlusNormal"/>
              <w:spacing w:after="0" w:line="240" w:lineRule="auto"/>
              <w:jc w:val="center"/>
              <w:rPr>
                <w:sz w:val="24"/>
                <w:szCs w:val="24"/>
              </w:rPr>
            </w:pPr>
            <w:r w:rsidRPr="00694D65">
              <w:rPr>
                <w:sz w:val="24"/>
                <w:szCs w:val="24"/>
              </w:rPr>
              <w:t>3.1.1</w:t>
            </w:r>
          </w:p>
        </w:tc>
        <w:tc>
          <w:tcPr>
            <w:tcW w:w="9124" w:type="dxa"/>
          </w:tcPr>
          <w:p w14:paraId="7D28FFC1" w14:textId="77777777" w:rsidR="00694D65" w:rsidRPr="00694D65" w:rsidRDefault="00694D65" w:rsidP="00694D65">
            <w:pPr>
              <w:pStyle w:val="ConsPlusNormal"/>
              <w:spacing w:after="0" w:line="240" w:lineRule="auto"/>
              <w:jc w:val="both"/>
              <w:rPr>
                <w:sz w:val="24"/>
                <w:szCs w:val="24"/>
              </w:rPr>
            </w:pPr>
            <w:r w:rsidRPr="00694D65">
              <w:rPr>
                <w:sz w:val="24"/>
                <w:szCs w:val="24"/>
              </w:rPr>
              <w:t>Система языка, ее устройство, функционирование. Культура речи как раздел лингвистики</w:t>
            </w:r>
          </w:p>
        </w:tc>
      </w:tr>
      <w:tr w:rsidR="00694D65" w:rsidRPr="00694D65" w14:paraId="796B3986" w14:textId="77777777" w:rsidTr="005971AA">
        <w:tc>
          <w:tcPr>
            <w:tcW w:w="1077" w:type="dxa"/>
          </w:tcPr>
          <w:p w14:paraId="793431C2" w14:textId="77777777" w:rsidR="00694D65" w:rsidRPr="00694D65" w:rsidRDefault="00694D65" w:rsidP="00694D65">
            <w:pPr>
              <w:pStyle w:val="ConsPlusNormal"/>
              <w:spacing w:after="0" w:line="240" w:lineRule="auto"/>
              <w:jc w:val="center"/>
              <w:rPr>
                <w:sz w:val="24"/>
                <w:szCs w:val="24"/>
              </w:rPr>
            </w:pPr>
            <w:r w:rsidRPr="00694D65">
              <w:rPr>
                <w:sz w:val="24"/>
                <w:szCs w:val="24"/>
              </w:rPr>
              <w:t>3.1.2</w:t>
            </w:r>
          </w:p>
        </w:tc>
        <w:tc>
          <w:tcPr>
            <w:tcW w:w="9124" w:type="dxa"/>
          </w:tcPr>
          <w:p w14:paraId="6265D94F" w14:textId="77777777" w:rsidR="00694D65" w:rsidRPr="00694D65" w:rsidRDefault="00694D65" w:rsidP="00694D65">
            <w:pPr>
              <w:pStyle w:val="ConsPlusNormal"/>
              <w:spacing w:after="0" w:line="240" w:lineRule="auto"/>
              <w:jc w:val="both"/>
              <w:rPr>
                <w:sz w:val="24"/>
                <w:szCs w:val="24"/>
              </w:rPr>
            </w:pPr>
            <w:r w:rsidRPr="00694D65">
              <w:rPr>
                <w:sz w:val="24"/>
                <w:szCs w:val="24"/>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w:t>
            </w:r>
          </w:p>
          <w:p w14:paraId="784E9306" w14:textId="77777777" w:rsidR="00694D65" w:rsidRPr="00694D65" w:rsidRDefault="00694D65" w:rsidP="00694D65">
            <w:pPr>
              <w:pStyle w:val="ConsPlusNormal"/>
              <w:spacing w:after="0" w:line="240" w:lineRule="auto"/>
              <w:jc w:val="both"/>
              <w:rPr>
                <w:sz w:val="24"/>
                <w:szCs w:val="24"/>
              </w:rPr>
            </w:pPr>
            <w:r w:rsidRPr="00694D65">
              <w:rPr>
                <w:sz w:val="24"/>
                <w:szCs w:val="24"/>
              </w:rPr>
              <w:t>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694D65" w:rsidRPr="00694D65" w14:paraId="5C10FC6F" w14:textId="77777777" w:rsidTr="005971AA">
        <w:tc>
          <w:tcPr>
            <w:tcW w:w="1077" w:type="dxa"/>
          </w:tcPr>
          <w:p w14:paraId="218ABCB2" w14:textId="77777777" w:rsidR="00694D65" w:rsidRPr="00694D65" w:rsidRDefault="00694D65" w:rsidP="00694D65">
            <w:pPr>
              <w:pStyle w:val="ConsPlusNormal"/>
              <w:spacing w:after="0" w:line="240" w:lineRule="auto"/>
              <w:jc w:val="center"/>
              <w:rPr>
                <w:sz w:val="24"/>
                <w:szCs w:val="24"/>
              </w:rPr>
            </w:pPr>
            <w:r w:rsidRPr="00694D65">
              <w:rPr>
                <w:sz w:val="24"/>
                <w:szCs w:val="24"/>
              </w:rPr>
              <w:t>3.1.3</w:t>
            </w:r>
          </w:p>
        </w:tc>
        <w:tc>
          <w:tcPr>
            <w:tcW w:w="9124" w:type="dxa"/>
          </w:tcPr>
          <w:p w14:paraId="6275CB9C" w14:textId="77777777" w:rsidR="00694D65" w:rsidRPr="00694D65" w:rsidRDefault="00694D65" w:rsidP="00694D65">
            <w:pPr>
              <w:pStyle w:val="ConsPlusNormal"/>
              <w:spacing w:after="0" w:line="240" w:lineRule="auto"/>
              <w:jc w:val="both"/>
              <w:rPr>
                <w:sz w:val="24"/>
                <w:szCs w:val="24"/>
              </w:rPr>
            </w:pPr>
            <w:r w:rsidRPr="00694D65">
              <w:rPr>
                <w:sz w:val="24"/>
                <w:szCs w:val="24"/>
              </w:rPr>
              <w:t>Качества хорошей речи</w:t>
            </w:r>
          </w:p>
        </w:tc>
      </w:tr>
      <w:tr w:rsidR="00694D65" w:rsidRPr="00694D65" w14:paraId="3109AB11" w14:textId="77777777" w:rsidTr="005971AA">
        <w:tc>
          <w:tcPr>
            <w:tcW w:w="1077" w:type="dxa"/>
          </w:tcPr>
          <w:p w14:paraId="12B10339" w14:textId="77777777" w:rsidR="00694D65" w:rsidRPr="00694D65" w:rsidRDefault="00694D65" w:rsidP="00694D65">
            <w:pPr>
              <w:pStyle w:val="ConsPlusNormal"/>
              <w:spacing w:after="0" w:line="240" w:lineRule="auto"/>
              <w:jc w:val="center"/>
              <w:rPr>
                <w:sz w:val="24"/>
                <w:szCs w:val="24"/>
              </w:rPr>
            </w:pPr>
            <w:r w:rsidRPr="00694D65">
              <w:rPr>
                <w:sz w:val="24"/>
                <w:szCs w:val="24"/>
              </w:rPr>
              <w:t>3.1.4</w:t>
            </w:r>
          </w:p>
        </w:tc>
        <w:tc>
          <w:tcPr>
            <w:tcW w:w="9124" w:type="dxa"/>
          </w:tcPr>
          <w:p w14:paraId="2BD54D77"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694D65" w:rsidRPr="00694D65" w14:paraId="396E1C10" w14:textId="77777777" w:rsidTr="005971AA">
        <w:tc>
          <w:tcPr>
            <w:tcW w:w="1077" w:type="dxa"/>
          </w:tcPr>
          <w:p w14:paraId="5AF48709" w14:textId="77777777" w:rsidR="00694D65" w:rsidRPr="00694D65" w:rsidRDefault="00694D65" w:rsidP="00694D65">
            <w:pPr>
              <w:pStyle w:val="ConsPlusNormal"/>
              <w:spacing w:after="0" w:line="240" w:lineRule="auto"/>
              <w:jc w:val="center"/>
              <w:rPr>
                <w:sz w:val="24"/>
                <w:szCs w:val="24"/>
              </w:rPr>
            </w:pPr>
            <w:r w:rsidRPr="00694D65">
              <w:rPr>
                <w:sz w:val="24"/>
                <w:szCs w:val="24"/>
              </w:rPr>
              <w:t>3.2</w:t>
            </w:r>
          </w:p>
        </w:tc>
        <w:tc>
          <w:tcPr>
            <w:tcW w:w="9124" w:type="dxa"/>
          </w:tcPr>
          <w:p w14:paraId="71ED58A1" w14:textId="77777777" w:rsidR="00694D65" w:rsidRPr="00694D65" w:rsidRDefault="00694D65" w:rsidP="00694D65">
            <w:pPr>
              <w:pStyle w:val="ConsPlusNormal"/>
              <w:spacing w:after="0" w:line="240" w:lineRule="auto"/>
              <w:jc w:val="both"/>
              <w:rPr>
                <w:sz w:val="24"/>
                <w:szCs w:val="24"/>
              </w:rPr>
            </w:pPr>
            <w:r w:rsidRPr="00694D65">
              <w:rPr>
                <w:sz w:val="24"/>
                <w:szCs w:val="24"/>
              </w:rPr>
              <w:t>Фонетика. Орфоэпия. Орфоэпические нормы</w:t>
            </w:r>
          </w:p>
        </w:tc>
      </w:tr>
      <w:tr w:rsidR="00694D65" w:rsidRPr="00694D65" w14:paraId="32EB182F" w14:textId="77777777" w:rsidTr="005971AA">
        <w:tc>
          <w:tcPr>
            <w:tcW w:w="1077" w:type="dxa"/>
          </w:tcPr>
          <w:p w14:paraId="50376A27" w14:textId="77777777" w:rsidR="00694D65" w:rsidRPr="00694D65" w:rsidRDefault="00694D65" w:rsidP="00694D65">
            <w:pPr>
              <w:pStyle w:val="ConsPlusNormal"/>
              <w:spacing w:after="0" w:line="240" w:lineRule="auto"/>
              <w:jc w:val="center"/>
              <w:rPr>
                <w:sz w:val="24"/>
                <w:szCs w:val="24"/>
              </w:rPr>
            </w:pPr>
            <w:r w:rsidRPr="00694D65">
              <w:rPr>
                <w:sz w:val="24"/>
                <w:szCs w:val="24"/>
              </w:rPr>
              <w:t>3.2.1</w:t>
            </w:r>
          </w:p>
        </w:tc>
        <w:tc>
          <w:tcPr>
            <w:tcW w:w="9124" w:type="dxa"/>
          </w:tcPr>
          <w:p w14:paraId="78F039EC" w14:textId="77777777" w:rsidR="00694D65" w:rsidRPr="00694D65" w:rsidRDefault="00694D65" w:rsidP="00694D65">
            <w:pPr>
              <w:pStyle w:val="ConsPlusNormal"/>
              <w:spacing w:after="0" w:line="240" w:lineRule="auto"/>
              <w:jc w:val="both"/>
              <w:rPr>
                <w:sz w:val="24"/>
                <w:szCs w:val="24"/>
              </w:rPr>
            </w:pPr>
            <w:r w:rsidRPr="00694D65">
              <w:rPr>
                <w:sz w:val="24"/>
                <w:szCs w:val="24"/>
              </w:rPr>
              <w:t>Фонетика и орфоэпия как разделы лингвистики. Фонетический анализ слова</w:t>
            </w:r>
          </w:p>
        </w:tc>
      </w:tr>
      <w:tr w:rsidR="00694D65" w:rsidRPr="00694D65" w14:paraId="2C847260" w14:textId="77777777" w:rsidTr="005971AA">
        <w:tc>
          <w:tcPr>
            <w:tcW w:w="1077" w:type="dxa"/>
          </w:tcPr>
          <w:p w14:paraId="000B89E3" w14:textId="77777777" w:rsidR="00694D65" w:rsidRPr="00694D65" w:rsidRDefault="00694D65" w:rsidP="00694D65">
            <w:pPr>
              <w:pStyle w:val="ConsPlusNormal"/>
              <w:spacing w:after="0" w:line="240" w:lineRule="auto"/>
              <w:jc w:val="center"/>
              <w:rPr>
                <w:sz w:val="24"/>
                <w:szCs w:val="24"/>
              </w:rPr>
            </w:pPr>
            <w:r w:rsidRPr="00694D65">
              <w:rPr>
                <w:sz w:val="24"/>
                <w:szCs w:val="24"/>
              </w:rPr>
              <w:t>3.2.2</w:t>
            </w:r>
          </w:p>
        </w:tc>
        <w:tc>
          <w:tcPr>
            <w:tcW w:w="9124" w:type="dxa"/>
          </w:tcPr>
          <w:p w14:paraId="55B56F87" w14:textId="77777777" w:rsidR="00694D65" w:rsidRPr="00694D65" w:rsidRDefault="00694D65" w:rsidP="00694D65">
            <w:pPr>
              <w:pStyle w:val="ConsPlusNormal"/>
              <w:spacing w:after="0" w:line="240" w:lineRule="auto"/>
              <w:jc w:val="both"/>
              <w:rPr>
                <w:sz w:val="24"/>
                <w:szCs w:val="24"/>
              </w:rPr>
            </w:pPr>
            <w:r w:rsidRPr="00694D65">
              <w:rPr>
                <w:sz w:val="24"/>
                <w:szCs w:val="24"/>
              </w:rPr>
              <w:t>Изобразительно-выразительные средства фонетики</w:t>
            </w:r>
          </w:p>
        </w:tc>
      </w:tr>
      <w:tr w:rsidR="00694D65" w:rsidRPr="00694D65" w14:paraId="10FCF795" w14:textId="77777777" w:rsidTr="005971AA">
        <w:tc>
          <w:tcPr>
            <w:tcW w:w="1077" w:type="dxa"/>
          </w:tcPr>
          <w:p w14:paraId="7024964D" w14:textId="77777777" w:rsidR="00694D65" w:rsidRPr="00694D65" w:rsidRDefault="00694D65" w:rsidP="00694D65">
            <w:pPr>
              <w:pStyle w:val="ConsPlusNormal"/>
              <w:spacing w:after="0" w:line="240" w:lineRule="auto"/>
              <w:jc w:val="center"/>
              <w:rPr>
                <w:sz w:val="24"/>
                <w:szCs w:val="24"/>
              </w:rPr>
            </w:pPr>
            <w:r w:rsidRPr="00694D65">
              <w:rPr>
                <w:sz w:val="24"/>
                <w:szCs w:val="24"/>
              </w:rPr>
              <w:t>3.2.3</w:t>
            </w:r>
          </w:p>
        </w:tc>
        <w:tc>
          <w:tcPr>
            <w:tcW w:w="9124" w:type="dxa"/>
          </w:tcPr>
          <w:p w14:paraId="46A70879"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694D65" w:rsidRPr="00694D65" w14:paraId="74EBC41D" w14:textId="77777777" w:rsidTr="005971AA">
        <w:tc>
          <w:tcPr>
            <w:tcW w:w="1077" w:type="dxa"/>
          </w:tcPr>
          <w:p w14:paraId="53B2B8A3" w14:textId="77777777" w:rsidR="00694D65" w:rsidRPr="00694D65" w:rsidRDefault="00694D65" w:rsidP="00694D65">
            <w:pPr>
              <w:pStyle w:val="ConsPlusNormal"/>
              <w:spacing w:after="0" w:line="240" w:lineRule="auto"/>
              <w:jc w:val="center"/>
              <w:rPr>
                <w:sz w:val="24"/>
                <w:szCs w:val="24"/>
              </w:rPr>
            </w:pPr>
            <w:r w:rsidRPr="00694D65">
              <w:rPr>
                <w:sz w:val="24"/>
                <w:szCs w:val="24"/>
              </w:rPr>
              <w:lastRenderedPageBreak/>
              <w:t>3.3</w:t>
            </w:r>
          </w:p>
        </w:tc>
        <w:tc>
          <w:tcPr>
            <w:tcW w:w="9124" w:type="dxa"/>
          </w:tcPr>
          <w:p w14:paraId="0A62372F" w14:textId="77777777" w:rsidR="00694D65" w:rsidRPr="00694D65" w:rsidRDefault="00694D65" w:rsidP="00694D65">
            <w:pPr>
              <w:pStyle w:val="ConsPlusNormal"/>
              <w:spacing w:after="0" w:line="240" w:lineRule="auto"/>
              <w:jc w:val="both"/>
              <w:rPr>
                <w:sz w:val="24"/>
                <w:szCs w:val="24"/>
              </w:rPr>
            </w:pPr>
            <w:r w:rsidRPr="00694D65">
              <w:rPr>
                <w:sz w:val="24"/>
                <w:szCs w:val="24"/>
              </w:rPr>
              <w:t>Лексика и фразеология. Лексические нормы</w:t>
            </w:r>
          </w:p>
        </w:tc>
      </w:tr>
      <w:tr w:rsidR="00694D65" w:rsidRPr="00694D65" w14:paraId="24000FD1" w14:textId="77777777" w:rsidTr="005971AA">
        <w:tc>
          <w:tcPr>
            <w:tcW w:w="1077" w:type="dxa"/>
          </w:tcPr>
          <w:p w14:paraId="13CF75AA" w14:textId="77777777" w:rsidR="00694D65" w:rsidRPr="00694D65" w:rsidRDefault="00694D65" w:rsidP="00694D65">
            <w:pPr>
              <w:pStyle w:val="ConsPlusNormal"/>
              <w:spacing w:after="0" w:line="240" w:lineRule="auto"/>
              <w:jc w:val="center"/>
              <w:rPr>
                <w:sz w:val="24"/>
                <w:szCs w:val="24"/>
              </w:rPr>
            </w:pPr>
            <w:r w:rsidRPr="00694D65">
              <w:rPr>
                <w:sz w:val="24"/>
                <w:szCs w:val="24"/>
              </w:rPr>
              <w:t>3.3.1</w:t>
            </w:r>
          </w:p>
        </w:tc>
        <w:tc>
          <w:tcPr>
            <w:tcW w:w="9124" w:type="dxa"/>
          </w:tcPr>
          <w:p w14:paraId="18E1A83E" w14:textId="77777777" w:rsidR="00694D65" w:rsidRPr="00694D65" w:rsidRDefault="00694D65" w:rsidP="00694D65">
            <w:pPr>
              <w:pStyle w:val="ConsPlusNormal"/>
              <w:spacing w:after="0" w:line="240" w:lineRule="auto"/>
              <w:jc w:val="both"/>
              <w:rPr>
                <w:sz w:val="24"/>
                <w:szCs w:val="24"/>
              </w:rPr>
            </w:pPr>
            <w:r w:rsidRPr="00694D65">
              <w:rPr>
                <w:sz w:val="24"/>
                <w:szCs w:val="24"/>
              </w:rPr>
              <w:t>Лексикология и фразеология как разделы лингвистики. Лексический анализ слова</w:t>
            </w:r>
          </w:p>
        </w:tc>
      </w:tr>
      <w:tr w:rsidR="00694D65" w:rsidRPr="00694D65" w14:paraId="30EA642A" w14:textId="77777777" w:rsidTr="005971AA">
        <w:tc>
          <w:tcPr>
            <w:tcW w:w="1077" w:type="dxa"/>
          </w:tcPr>
          <w:p w14:paraId="316B8EBB" w14:textId="77777777" w:rsidR="00694D65" w:rsidRPr="00694D65" w:rsidRDefault="00694D65" w:rsidP="00694D65">
            <w:pPr>
              <w:pStyle w:val="ConsPlusNormal"/>
              <w:spacing w:after="0" w:line="240" w:lineRule="auto"/>
              <w:jc w:val="center"/>
              <w:rPr>
                <w:sz w:val="24"/>
                <w:szCs w:val="24"/>
              </w:rPr>
            </w:pPr>
            <w:r w:rsidRPr="00694D65">
              <w:rPr>
                <w:sz w:val="24"/>
                <w:szCs w:val="24"/>
              </w:rPr>
              <w:t>3.3.2</w:t>
            </w:r>
          </w:p>
        </w:tc>
        <w:tc>
          <w:tcPr>
            <w:tcW w:w="9124" w:type="dxa"/>
          </w:tcPr>
          <w:p w14:paraId="064F728E" w14:textId="77777777" w:rsidR="00694D65" w:rsidRPr="00694D65" w:rsidRDefault="00694D65" w:rsidP="00694D65">
            <w:pPr>
              <w:pStyle w:val="ConsPlusNormal"/>
              <w:spacing w:after="0" w:line="240" w:lineRule="auto"/>
              <w:jc w:val="both"/>
              <w:rPr>
                <w:sz w:val="24"/>
                <w:szCs w:val="24"/>
              </w:rPr>
            </w:pPr>
            <w:r w:rsidRPr="00694D65">
              <w:rPr>
                <w:sz w:val="24"/>
                <w:szCs w:val="24"/>
              </w:rPr>
              <w:t>Изобразительно-выразительные средства лексики: эпитет, метафора, метонимия, олицетворение, гипербола, сравнение</w:t>
            </w:r>
          </w:p>
        </w:tc>
      </w:tr>
      <w:tr w:rsidR="00694D65" w:rsidRPr="00694D65" w14:paraId="4E51F27B" w14:textId="77777777" w:rsidTr="005971AA">
        <w:tc>
          <w:tcPr>
            <w:tcW w:w="1077" w:type="dxa"/>
          </w:tcPr>
          <w:p w14:paraId="2B116A0A" w14:textId="77777777" w:rsidR="00694D65" w:rsidRPr="00694D65" w:rsidRDefault="00694D65" w:rsidP="00694D65">
            <w:pPr>
              <w:pStyle w:val="ConsPlusNormal"/>
              <w:spacing w:after="0" w:line="240" w:lineRule="auto"/>
              <w:jc w:val="center"/>
              <w:rPr>
                <w:sz w:val="24"/>
                <w:szCs w:val="24"/>
              </w:rPr>
            </w:pPr>
            <w:r w:rsidRPr="00694D65">
              <w:rPr>
                <w:sz w:val="24"/>
                <w:szCs w:val="24"/>
              </w:rPr>
              <w:t>3.3.3</w:t>
            </w:r>
          </w:p>
        </w:tc>
        <w:tc>
          <w:tcPr>
            <w:tcW w:w="9124" w:type="dxa"/>
          </w:tcPr>
          <w:p w14:paraId="561DBFBF"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694D65" w:rsidRPr="00694D65" w14:paraId="612AE4F4" w14:textId="77777777" w:rsidTr="005971AA">
        <w:tc>
          <w:tcPr>
            <w:tcW w:w="1077" w:type="dxa"/>
          </w:tcPr>
          <w:p w14:paraId="38D02855" w14:textId="77777777" w:rsidR="00694D65" w:rsidRPr="00694D65" w:rsidRDefault="00694D65" w:rsidP="00694D65">
            <w:pPr>
              <w:pStyle w:val="ConsPlusNormal"/>
              <w:spacing w:after="0" w:line="240" w:lineRule="auto"/>
              <w:jc w:val="center"/>
              <w:rPr>
                <w:sz w:val="24"/>
                <w:szCs w:val="24"/>
              </w:rPr>
            </w:pPr>
            <w:r w:rsidRPr="00694D65">
              <w:rPr>
                <w:sz w:val="24"/>
                <w:szCs w:val="24"/>
              </w:rPr>
              <w:t>3.3.4</w:t>
            </w:r>
          </w:p>
        </w:tc>
        <w:tc>
          <w:tcPr>
            <w:tcW w:w="9124" w:type="dxa"/>
          </w:tcPr>
          <w:p w14:paraId="24A821F1" w14:textId="77777777" w:rsidR="00694D65" w:rsidRPr="00694D65" w:rsidRDefault="00694D65" w:rsidP="00694D65">
            <w:pPr>
              <w:pStyle w:val="ConsPlusNormal"/>
              <w:spacing w:after="0" w:line="240" w:lineRule="auto"/>
              <w:jc w:val="both"/>
              <w:rPr>
                <w:sz w:val="24"/>
                <w:szCs w:val="24"/>
              </w:rPr>
            </w:pPr>
            <w:r w:rsidRPr="00694D65">
              <w:rPr>
                <w:sz w:val="24"/>
                <w:szCs w:val="24"/>
              </w:rPr>
              <w:t>Функционально-стилистическая окраска слова. Лексика общеупотребительная, разговорная и книжная. Особенности употребления</w:t>
            </w:r>
          </w:p>
        </w:tc>
      </w:tr>
      <w:tr w:rsidR="00694D65" w:rsidRPr="00694D65" w14:paraId="41F597C9" w14:textId="77777777" w:rsidTr="005971AA">
        <w:tc>
          <w:tcPr>
            <w:tcW w:w="1077" w:type="dxa"/>
          </w:tcPr>
          <w:p w14:paraId="459E4CA4" w14:textId="77777777" w:rsidR="00694D65" w:rsidRPr="00694D65" w:rsidRDefault="00694D65" w:rsidP="00694D65">
            <w:pPr>
              <w:pStyle w:val="ConsPlusNormal"/>
              <w:spacing w:after="0" w:line="240" w:lineRule="auto"/>
              <w:jc w:val="center"/>
              <w:rPr>
                <w:sz w:val="24"/>
                <w:szCs w:val="24"/>
              </w:rPr>
            </w:pPr>
            <w:r w:rsidRPr="00694D65">
              <w:rPr>
                <w:sz w:val="24"/>
                <w:szCs w:val="24"/>
              </w:rPr>
              <w:t>3.3.5</w:t>
            </w:r>
          </w:p>
        </w:tc>
        <w:tc>
          <w:tcPr>
            <w:tcW w:w="9124" w:type="dxa"/>
          </w:tcPr>
          <w:p w14:paraId="64EF0DE9" w14:textId="77777777" w:rsidR="00694D65" w:rsidRPr="00694D65" w:rsidRDefault="00694D65" w:rsidP="00694D65">
            <w:pPr>
              <w:pStyle w:val="ConsPlusNormal"/>
              <w:spacing w:after="0" w:line="240" w:lineRule="auto"/>
              <w:jc w:val="both"/>
              <w:rPr>
                <w:sz w:val="24"/>
                <w:szCs w:val="24"/>
              </w:rPr>
            </w:pPr>
            <w:r w:rsidRPr="00694D65">
              <w:rPr>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694D65" w:rsidRPr="00694D65" w14:paraId="2CD78632" w14:textId="77777777" w:rsidTr="005971AA">
        <w:tc>
          <w:tcPr>
            <w:tcW w:w="1077" w:type="dxa"/>
          </w:tcPr>
          <w:p w14:paraId="05CCC254" w14:textId="77777777" w:rsidR="00694D65" w:rsidRPr="00694D65" w:rsidRDefault="00694D65" w:rsidP="00694D65">
            <w:pPr>
              <w:pStyle w:val="ConsPlusNormal"/>
              <w:spacing w:after="0" w:line="240" w:lineRule="auto"/>
              <w:jc w:val="center"/>
              <w:rPr>
                <w:sz w:val="24"/>
                <w:szCs w:val="24"/>
              </w:rPr>
            </w:pPr>
            <w:r w:rsidRPr="00694D65">
              <w:rPr>
                <w:sz w:val="24"/>
                <w:szCs w:val="24"/>
              </w:rPr>
              <w:t>3.3.6</w:t>
            </w:r>
          </w:p>
        </w:tc>
        <w:tc>
          <w:tcPr>
            <w:tcW w:w="9124" w:type="dxa"/>
          </w:tcPr>
          <w:p w14:paraId="1B47CEDC" w14:textId="77777777" w:rsidR="00694D65" w:rsidRPr="00694D65" w:rsidRDefault="00694D65" w:rsidP="00694D65">
            <w:pPr>
              <w:pStyle w:val="ConsPlusNormal"/>
              <w:spacing w:after="0" w:line="240" w:lineRule="auto"/>
              <w:jc w:val="both"/>
              <w:rPr>
                <w:sz w:val="24"/>
                <w:szCs w:val="24"/>
              </w:rPr>
            </w:pPr>
            <w:r w:rsidRPr="00694D65">
              <w:rPr>
                <w:sz w:val="24"/>
                <w:szCs w:val="24"/>
              </w:rPr>
              <w:t>Фразеология русского языка. Крылатые слова</w:t>
            </w:r>
          </w:p>
        </w:tc>
      </w:tr>
      <w:tr w:rsidR="00694D65" w:rsidRPr="00694D65" w14:paraId="55A07F92" w14:textId="77777777" w:rsidTr="005971AA">
        <w:tc>
          <w:tcPr>
            <w:tcW w:w="1077" w:type="dxa"/>
          </w:tcPr>
          <w:p w14:paraId="6343EF73" w14:textId="77777777" w:rsidR="00694D65" w:rsidRPr="00694D65" w:rsidRDefault="00694D65" w:rsidP="00694D65">
            <w:pPr>
              <w:pStyle w:val="ConsPlusNormal"/>
              <w:spacing w:after="0" w:line="240" w:lineRule="auto"/>
              <w:jc w:val="center"/>
              <w:rPr>
                <w:sz w:val="24"/>
                <w:szCs w:val="24"/>
              </w:rPr>
            </w:pPr>
            <w:r w:rsidRPr="00694D65">
              <w:rPr>
                <w:sz w:val="24"/>
                <w:szCs w:val="24"/>
              </w:rPr>
              <w:t>3.4</w:t>
            </w:r>
          </w:p>
        </w:tc>
        <w:tc>
          <w:tcPr>
            <w:tcW w:w="9124" w:type="dxa"/>
          </w:tcPr>
          <w:p w14:paraId="4045ECF6" w14:textId="77777777" w:rsidR="00694D65" w:rsidRPr="00694D65" w:rsidRDefault="00694D65" w:rsidP="00694D65">
            <w:pPr>
              <w:pStyle w:val="ConsPlusNormal"/>
              <w:spacing w:after="0" w:line="240" w:lineRule="auto"/>
              <w:jc w:val="both"/>
              <w:rPr>
                <w:sz w:val="24"/>
                <w:szCs w:val="24"/>
              </w:rPr>
            </w:pPr>
            <w:r w:rsidRPr="00694D65">
              <w:rPr>
                <w:sz w:val="24"/>
                <w:szCs w:val="24"/>
              </w:rPr>
              <w:t>Морфемика и словообразование. Словообразовательные нормы</w:t>
            </w:r>
          </w:p>
        </w:tc>
      </w:tr>
      <w:tr w:rsidR="00694D65" w:rsidRPr="00694D65" w14:paraId="6D2F9517" w14:textId="77777777" w:rsidTr="005971AA">
        <w:tc>
          <w:tcPr>
            <w:tcW w:w="1077" w:type="dxa"/>
          </w:tcPr>
          <w:p w14:paraId="094AD497" w14:textId="77777777" w:rsidR="00694D65" w:rsidRPr="00694D65" w:rsidRDefault="00694D65" w:rsidP="00694D65">
            <w:pPr>
              <w:pStyle w:val="ConsPlusNormal"/>
              <w:spacing w:after="0" w:line="240" w:lineRule="auto"/>
              <w:jc w:val="center"/>
              <w:rPr>
                <w:sz w:val="24"/>
                <w:szCs w:val="24"/>
              </w:rPr>
            </w:pPr>
            <w:r w:rsidRPr="00694D65">
              <w:rPr>
                <w:sz w:val="24"/>
                <w:szCs w:val="24"/>
              </w:rPr>
              <w:t>3.4.1</w:t>
            </w:r>
          </w:p>
        </w:tc>
        <w:tc>
          <w:tcPr>
            <w:tcW w:w="9124" w:type="dxa"/>
          </w:tcPr>
          <w:p w14:paraId="16CA6273" w14:textId="77777777" w:rsidR="00694D65" w:rsidRPr="00694D65" w:rsidRDefault="00694D65" w:rsidP="00694D65">
            <w:pPr>
              <w:pStyle w:val="ConsPlusNormal"/>
              <w:spacing w:after="0" w:line="240" w:lineRule="auto"/>
              <w:jc w:val="both"/>
              <w:rPr>
                <w:sz w:val="24"/>
                <w:szCs w:val="24"/>
              </w:rPr>
            </w:pPr>
            <w:r w:rsidRPr="00694D65">
              <w:rPr>
                <w:sz w:val="24"/>
                <w:szCs w:val="24"/>
              </w:rPr>
              <w:t>Морфемика и словообразование как разделы лингвистики. Морфемный и словообразовательный анализ слова</w:t>
            </w:r>
          </w:p>
        </w:tc>
      </w:tr>
      <w:tr w:rsidR="00694D65" w:rsidRPr="00694D65" w14:paraId="510231E8" w14:textId="77777777" w:rsidTr="005971AA">
        <w:tc>
          <w:tcPr>
            <w:tcW w:w="1077" w:type="dxa"/>
          </w:tcPr>
          <w:p w14:paraId="55777FDA" w14:textId="77777777" w:rsidR="00694D65" w:rsidRPr="00694D65" w:rsidRDefault="00694D65" w:rsidP="00694D65">
            <w:pPr>
              <w:pStyle w:val="ConsPlusNormal"/>
              <w:spacing w:after="0" w:line="240" w:lineRule="auto"/>
              <w:jc w:val="center"/>
              <w:rPr>
                <w:sz w:val="24"/>
                <w:szCs w:val="24"/>
              </w:rPr>
            </w:pPr>
            <w:r w:rsidRPr="00694D65">
              <w:rPr>
                <w:sz w:val="24"/>
                <w:szCs w:val="24"/>
              </w:rPr>
              <w:t>3.4.2</w:t>
            </w:r>
          </w:p>
        </w:tc>
        <w:tc>
          <w:tcPr>
            <w:tcW w:w="9124" w:type="dxa"/>
          </w:tcPr>
          <w:p w14:paraId="6470A8A2" w14:textId="77777777" w:rsidR="00694D65" w:rsidRPr="00694D65" w:rsidRDefault="00694D65" w:rsidP="00694D65">
            <w:pPr>
              <w:pStyle w:val="ConsPlusNormal"/>
              <w:spacing w:after="0" w:line="240" w:lineRule="auto"/>
              <w:jc w:val="both"/>
              <w:rPr>
                <w:sz w:val="24"/>
                <w:szCs w:val="24"/>
              </w:rPr>
            </w:pPr>
            <w:r w:rsidRPr="00694D65">
              <w:rPr>
                <w:sz w:val="24"/>
                <w:szCs w:val="24"/>
              </w:rPr>
              <w:t>Словообразовательные трудности. Особенности употребления сложносокращенных слов (аббревиатур)</w:t>
            </w:r>
          </w:p>
        </w:tc>
      </w:tr>
      <w:tr w:rsidR="00694D65" w:rsidRPr="00694D65" w14:paraId="068FD800" w14:textId="77777777" w:rsidTr="005971AA">
        <w:tc>
          <w:tcPr>
            <w:tcW w:w="1077" w:type="dxa"/>
          </w:tcPr>
          <w:p w14:paraId="5C417010" w14:textId="77777777" w:rsidR="00694D65" w:rsidRPr="00694D65" w:rsidRDefault="00694D65" w:rsidP="00694D65">
            <w:pPr>
              <w:pStyle w:val="ConsPlusNormal"/>
              <w:spacing w:after="0" w:line="240" w:lineRule="auto"/>
              <w:jc w:val="center"/>
              <w:rPr>
                <w:sz w:val="24"/>
                <w:szCs w:val="24"/>
              </w:rPr>
            </w:pPr>
            <w:r w:rsidRPr="00694D65">
              <w:rPr>
                <w:sz w:val="24"/>
                <w:szCs w:val="24"/>
              </w:rPr>
              <w:t>3.5</w:t>
            </w:r>
          </w:p>
        </w:tc>
        <w:tc>
          <w:tcPr>
            <w:tcW w:w="9124" w:type="dxa"/>
          </w:tcPr>
          <w:p w14:paraId="55750D66" w14:textId="77777777" w:rsidR="00694D65" w:rsidRPr="00694D65" w:rsidRDefault="00694D65" w:rsidP="00694D65">
            <w:pPr>
              <w:pStyle w:val="ConsPlusNormal"/>
              <w:spacing w:after="0" w:line="240" w:lineRule="auto"/>
              <w:jc w:val="both"/>
              <w:rPr>
                <w:sz w:val="24"/>
                <w:szCs w:val="24"/>
              </w:rPr>
            </w:pPr>
            <w:r w:rsidRPr="00694D65">
              <w:rPr>
                <w:sz w:val="24"/>
                <w:szCs w:val="24"/>
              </w:rPr>
              <w:t>Морфология. Морфологические нормы</w:t>
            </w:r>
          </w:p>
        </w:tc>
      </w:tr>
      <w:tr w:rsidR="00694D65" w:rsidRPr="00694D65" w14:paraId="29062488" w14:textId="77777777" w:rsidTr="005971AA">
        <w:tc>
          <w:tcPr>
            <w:tcW w:w="1077" w:type="dxa"/>
          </w:tcPr>
          <w:p w14:paraId="575E3896" w14:textId="77777777" w:rsidR="00694D65" w:rsidRPr="00694D65" w:rsidRDefault="00694D65" w:rsidP="00694D65">
            <w:pPr>
              <w:pStyle w:val="ConsPlusNormal"/>
              <w:spacing w:after="0" w:line="240" w:lineRule="auto"/>
              <w:jc w:val="center"/>
              <w:rPr>
                <w:sz w:val="24"/>
                <w:szCs w:val="24"/>
              </w:rPr>
            </w:pPr>
            <w:r w:rsidRPr="00694D65">
              <w:rPr>
                <w:sz w:val="24"/>
                <w:szCs w:val="24"/>
              </w:rPr>
              <w:t>3.5.1</w:t>
            </w:r>
          </w:p>
        </w:tc>
        <w:tc>
          <w:tcPr>
            <w:tcW w:w="9124" w:type="dxa"/>
          </w:tcPr>
          <w:p w14:paraId="54ADC25C" w14:textId="77777777" w:rsidR="00694D65" w:rsidRPr="00694D65" w:rsidRDefault="00694D65" w:rsidP="00694D65">
            <w:pPr>
              <w:pStyle w:val="ConsPlusNormal"/>
              <w:spacing w:after="0" w:line="240" w:lineRule="auto"/>
              <w:jc w:val="both"/>
              <w:rPr>
                <w:sz w:val="24"/>
                <w:szCs w:val="24"/>
              </w:rPr>
            </w:pPr>
            <w:r w:rsidRPr="00694D65">
              <w:rPr>
                <w:sz w:val="24"/>
                <w:szCs w:val="24"/>
              </w:rPr>
              <w:t>Морфология как раздел лингвистики. Морфологический анализ слова. Особенности употребления в тексте слов разных частей речи</w:t>
            </w:r>
          </w:p>
        </w:tc>
      </w:tr>
      <w:tr w:rsidR="00694D65" w:rsidRPr="00694D65" w14:paraId="6C4B89B9" w14:textId="77777777" w:rsidTr="005971AA">
        <w:tc>
          <w:tcPr>
            <w:tcW w:w="1077" w:type="dxa"/>
          </w:tcPr>
          <w:p w14:paraId="6BB43877" w14:textId="77777777" w:rsidR="00694D65" w:rsidRPr="00694D65" w:rsidRDefault="00694D65" w:rsidP="00694D65">
            <w:pPr>
              <w:pStyle w:val="ConsPlusNormal"/>
              <w:spacing w:after="0" w:line="240" w:lineRule="auto"/>
              <w:jc w:val="center"/>
              <w:rPr>
                <w:sz w:val="24"/>
                <w:szCs w:val="24"/>
              </w:rPr>
            </w:pPr>
            <w:r w:rsidRPr="00694D65">
              <w:rPr>
                <w:sz w:val="24"/>
                <w:szCs w:val="24"/>
              </w:rPr>
              <w:t>3.5.2</w:t>
            </w:r>
          </w:p>
        </w:tc>
        <w:tc>
          <w:tcPr>
            <w:tcW w:w="9124" w:type="dxa"/>
          </w:tcPr>
          <w:p w14:paraId="7BE71CDF"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имен существительных: форм рода, числа, падежа</w:t>
            </w:r>
          </w:p>
        </w:tc>
      </w:tr>
      <w:tr w:rsidR="00694D65" w:rsidRPr="00694D65" w14:paraId="54C00CF0" w14:textId="77777777" w:rsidTr="005971AA">
        <w:tc>
          <w:tcPr>
            <w:tcW w:w="1077" w:type="dxa"/>
          </w:tcPr>
          <w:p w14:paraId="28EF8202" w14:textId="77777777" w:rsidR="00694D65" w:rsidRPr="00694D65" w:rsidRDefault="00694D65" w:rsidP="00694D65">
            <w:pPr>
              <w:pStyle w:val="ConsPlusNormal"/>
              <w:spacing w:after="0" w:line="240" w:lineRule="auto"/>
              <w:jc w:val="center"/>
              <w:rPr>
                <w:sz w:val="24"/>
                <w:szCs w:val="24"/>
              </w:rPr>
            </w:pPr>
            <w:r w:rsidRPr="00694D65">
              <w:rPr>
                <w:sz w:val="24"/>
                <w:szCs w:val="24"/>
              </w:rPr>
              <w:t>3.5.3</w:t>
            </w:r>
          </w:p>
        </w:tc>
        <w:tc>
          <w:tcPr>
            <w:tcW w:w="9124" w:type="dxa"/>
          </w:tcPr>
          <w:p w14:paraId="075B4DB0"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имен прилагательных: форм степеней сравнения, краткой формы</w:t>
            </w:r>
          </w:p>
        </w:tc>
      </w:tr>
      <w:tr w:rsidR="00694D65" w:rsidRPr="00694D65" w14:paraId="52147B17" w14:textId="77777777" w:rsidTr="005971AA">
        <w:tc>
          <w:tcPr>
            <w:tcW w:w="1077" w:type="dxa"/>
          </w:tcPr>
          <w:p w14:paraId="66BD2F46" w14:textId="77777777" w:rsidR="00694D65" w:rsidRPr="00694D65" w:rsidRDefault="00694D65" w:rsidP="00694D65">
            <w:pPr>
              <w:pStyle w:val="ConsPlusNormal"/>
              <w:spacing w:after="0" w:line="240" w:lineRule="auto"/>
              <w:jc w:val="center"/>
              <w:rPr>
                <w:sz w:val="24"/>
                <w:szCs w:val="24"/>
              </w:rPr>
            </w:pPr>
            <w:r w:rsidRPr="00694D65">
              <w:rPr>
                <w:sz w:val="24"/>
                <w:szCs w:val="24"/>
              </w:rPr>
              <w:t>3.5.4</w:t>
            </w:r>
          </w:p>
        </w:tc>
        <w:tc>
          <w:tcPr>
            <w:tcW w:w="9124" w:type="dxa"/>
          </w:tcPr>
          <w:p w14:paraId="02CB7357"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количественных, порядковых и собирательных числительных</w:t>
            </w:r>
          </w:p>
        </w:tc>
      </w:tr>
      <w:tr w:rsidR="00694D65" w:rsidRPr="00694D65" w14:paraId="48C017FA" w14:textId="77777777" w:rsidTr="005971AA">
        <w:tc>
          <w:tcPr>
            <w:tcW w:w="1077" w:type="dxa"/>
          </w:tcPr>
          <w:p w14:paraId="76C2FAD2" w14:textId="77777777" w:rsidR="00694D65" w:rsidRPr="00694D65" w:rsidRDefault="00694D65" w:rsidP="00694D65">
            <w:pPr>
              <w:pStyle w:val="ConsPlusNormal"/>
              <w:spacing w:after="0" w:line="240" w:lineRule="auto"/>
              <w:jc w:val="center"/>
              <w:rPr>
                <w:sz w:val="24"/>
                <w:szCs w:val="24"/>
              </w:rPr>
            </w:pPr>
            <w:r w:rsidRPr="00694D65">
              <w:rPr>
                <w:sz w:val="24"/>
                <w:szCs w:val="24"/>
              </w:rPr>
              <w:t>3.5.5</w:t>
            </w:r>
          </w:p>
        </w:tc>
        <w:tc>
          <w:tcPr>
            <w:tcW w:w="9124" w:type="dxa"/>
          </w:tcPr>
          <w:p w14:paraId="311D367D"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местоимений: формы 3-го лица личных местоимений, возвратного местоимения себя</w:t>
            </w:r>
          </w:p>
        </w:tc>
      </w:tr>
      <w:tr w:rsidR="00694D65" w:rsidRPr="00694D65" w14:paraId="7736320A" w14:textId="77777777" w:rsidTr="005971AA">
        <w:tc>
          <w:tcPr>
            <w:tcW w:w="1077" w:type="dxa"/>
          </w:tcPr>
          <w:p w14:paraId="0C649F00" w14:textId="77777777" w:rsidR="00694D65" w:rsidRPr="00694D65" w:rsidRDefault="00694D65" w:rsidP="00694D65">
            <w:pPr>
              <w:pStyle w:val="ConsPlusNormal"/>
              <w:spacing w:after="0" w:line="240" w:lineRule="auto"/>
              <w:jc w:val="center"/>
              <w:rPr>
                <w:sz w:val="24"/>
                <w:szCs w:val="24"/>
              </w:rPr>
            </w:pPr>
            <w:r w:rsidRPr="00694D65">
              <w:rPr>
                <w:sz w:val="24"/>
                <w:szCs w:val="24"/>
              </w:rPr>
              <w:t>3.5.6</w:t>
            </w:r>
          </w:p>
        </w:tc>
        <w:tc>
          <w:tcPr>
            <w:tcW w:w="9124" w:type="dxa"/>
          </w:tcPr>
          <w:p w14:paraId="0B3479ED"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694D65" w:rsidRPr="00694D65" w14:paraId="0EFDB139" w14:textId="77777777" w:rsidTr="005971AA">
        <w:tc>
          <w:tcPr>
            <w:tcW w:w="1077" w:type="dxa"/>
          </w:tcPr>
          <w:p w14:paraId="752AABA1" w14:textId="77777777" w:rsidR="00694D65" w:rsidRPr="00694D65" w:rsidRDefault="00694D65" w:rsidP="00694D65">
            <w:pPr>
              <w:pStyle w:val="ConsPlusNormal"/>
              <w:spacing w:after="0" w:line="240" w:lineRule="auto"/>
              <w:jc w:val="center"/>
              <w:rPr>
                <w:sz w:val="24"/>
                <w:szCs w:val="24"/>
              </w:rPr>
            </w:pPr>
            <w:r w:rsidRPr="00694D65">
              <w:rPr>
                <w:sz w:val="24"/>
                <w:szCs w:val="24"/>
              </w:rPr>
              <w:t>3.6</w:t>
            </w:r>
          </w:p>
        </w:tc>
        <w:tc>
          <w:tcPr>
            <w:tcW w:w="9124" w:type="dxa"/>
          </w:tcPr>
          <w:p w14:paraId="01074564" w14:textId="77777777" w:rsidR="00694D65" w:rsidRPr="00694D65" w:rsidRDefault="00694D65" w:rsidP="00694D65">
            <w:pPr>
              <w:pStyle w:val="ConsPlusNormal"/>
              <w:spacing w:after="0" w:line="240" w:lineRule="auto"/>
              <w:jc w:val="both"/>
              <w:rPr>
                <w:sz w:val="24"/>
                <w:szCs w:val="24"/>
              </w:rPr>
            </w:pPr>
            <w:r w:rsidRPr="00694D65">
              <w:rPr>
                <w:sz w:val="24"/>
                <w:szCs w:val="24"/>
              </w:rPr>
              <w:t>Синтаксис. Синтаксические нормы</w:t>
            </w:r>
          </w:p>
        </w:tc>
      </w:tr>
      <w:tr w:rsidR="00694D65" w:rsidRPr="00694D65" w14:paraId="454501A2" w14:textId="77777777" w:rsidTr="005971AA">
        <w:tc>
          <w:tcPr>
            <w:tcW w:w="1077" w:type="dxa"/>
          </w:tcPr>
          <w:p w14:paraId="35848B69" w14:textId="77777777" w:rsidR="00694D65" w:rsidRPr="00694D65" w:rsidRDefault="00694D65" w:rsidP="00694D65">
            <w:pPr>
              <w:pStyle w:val="ConsPlusNormal"/>
              <w:spacing w:after="0" w:line="240" w:lineRule="auto"/>
              <w:jc w:val="center"/>
              <w:rPr>
                <w:sz w:val="24"/>
                <w:szCs w:val="24"/>
              </w:rPr>
            </w:pPr>
            <w:r w:rsidRPr="00694D65">
              <w:rPr>
                <w:sz w:val="24"/>
                <w:szCs w:val="24"/>
              </w:rPr>
              <w:t>3.6.1</w:t>
            </w:r>
          </w:p>
        </w:tc>
        <w:tc>
          <w:tcPr>
            <w:tcW w:w="9124" w:type="dxa"/>
          </w:tcPr>
          <w:p w14:paraId="38E506DC" w14:textId="77777777" w:rsidR="00694D65" w:rsidRPr="00694D65" w:rsidRDefault="00694D65" w:rsidP="00694D65">
            <w:pPr>
              <w:pStyle w:val="ConsPlusNormal"/>
              <w:spacing w:after="0" w:line="240" w:lineRule="auto"/>
              <w:jc w:val="both"/>
              <w:rPr>
                <w:sz w:val="24"/>
                <w:szCs w:val="24"/>
              </w:rPr>
            </w:pPr>
            <w:r w:rsidRPr="00694D65">
              <w:rPr>
                <w:sz w:val="24"/>
                <w:szCs w:val="24"/>
              </w:rPr>
              <w:t>Синтаксис как раздел лингвистики. Синтаксический анализ словосочетания и предложения</w:t>
            </w:r>
          </w:p>
        </w:tc>
      </w:tr>
      <w:tr w:rsidR="00694D65" w:rsidRPr="00694D65" w14:paraId="5C83677A" w14:textId="77777777" w:rsidTr="005971AA">
        <w:tc>
          <w:tcPr>
            <w:tcW w:w="1077" w:type="dxa"/>
          </w:tcPr>
          <w:p w14:paraId="035C8A48" w14:textId="77777777" w:rsidR="00694D65" w:rsidRPr="00694D65" w:rsidRDefault="00694D65" w:rsidP="00694D65">
            <w:pPr>
              <w:pStyle w:val="ConsPlusNormal"/>
              <w:spacing w:after="0" w:line="240" w:lineRule="auto"/>
              <w:jc w:val="center"/>
              <w:rPr>
                <w:sz w:val="24"/>
                <w:szCs w:val="24"/>
              </w:rPr>
            </w:pPr>
            <w:r w:rsidRPr="00694D65">
              <w:rPr>
                <w:sz w:val="24"/>
                <w:szCs w:val="24"/>
              </w:rPr>
              <w:lastRenderedPageBreak/>
              <w:t>3.6.2</w:t>
            </w:r>
          </w:p>
        </w:tc>
        <w:tc>
          <w:tcPr>
            <w:tcW w:w="9124" w:type="dxa"/>
          </w:tcPr>
          <w:p w14:paraId="1031AB40" w14:textId="77777777" w:rsidR="00694D65" w:rsidRPr="00694D65" w:rsidRDefault="00694D65" w:rsidP="00694D65">
            <w:pPr>
              <w:pStyle w:val="ConsPlusNormal"/>
              <w:spacing w:after="0" w:line="240" w:lineRule="auto"/>
              <w:jc w:val="both"/>
              <w:rPr>
                <w:sz w:val="24"/>
                <w:szCs w:val="24"/>
              </w:rPr>
            </w:pPr>
            <w:r w:rsidRPr="00694D65">
              <w:rPr>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694D65" w:rsidRPr="00694D65" w14:paraId="48B43626" w14:textId="77777777" w:rsidTr="005971AA">
        <w:tc>
          <w:tcPr>
            <w:tcW w:w="1077" w:type="dxa"/>
          </w:tcPr>
          <w:p w14:paraId="38259A1F" w14:textId="77777777" w:rsidR="00694D65" w:rsidRPr="00694D65" w:rsidRDefault="00694D65" w:rsidP="00694D65">
            <w:pPr>
              <w:pStyle w:val="ConsPlusNormal"/>
              <w:spacing w:after="0" w:line="240" w:lineRule="auto"/>
              <w:jc w:val="center"/>
              <w:rPr>
                <w:sz w:val="24"/>
                <w:szCs w:val="24"/>
              </w:rPr>
            </w:pPr>
            <w:r w:rsidRPr="00694D65">
              <w:rPr>
                <w:sz w:val="24"/>
                <w:szCs w:val="24"/>
              </w:rPr>
              <w:t>3.6.3</w:t>
            </w:r>
          </w:p>
        </w:tc>
        <w:tc>
          <w:tcPr>
            <w:tcW w:w="9124" w:type="dxa"/>
          </w:tcPr>
          <w:p w14:paraId="15967932"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694D65" w:rsidRPr="00694D65" w14:paraId="33C2F6C7" w14:textId="77777777" w:rsidTr="005971AA">
        <w:tc>
          <w:tcPr>
            <w:tcW w:w="1077" w:type="dxa"/>
          </w:tcPr>
          <w:p w14:paraId="448E387B" w14:textId="77777777" w:rsidR="00694D65" w:rsidRPr="00694D65" w:rsidRDefault="00694D65" w:rsidP="00694D65">
            <w:pPr>
              <w:pStyle w:val="ConsPlusNormal"/>
              <w:spacing w:after="0" w:line="240" w:lineRule="auto"/>
              <w:jc w:val="center"/>
              <w:rPr>
                <w:sz w:val="24"/>
                <w:szCs w:val="24"/>
              </w:rPr>
            </w:pPr>
            <w:r w:rsidRPr="00694D65">
              <w:rPr>
                <w:sz w:val="24"/>
                <w:szCs w:val="24"/>
              </w:rPr>
              <w:t>3.6.4</w:t>
            </w:r>
          </w:p>
        </w:tc>
        <w:tc>
          <w:tcPr>
            <w:tcW w:w="9124" w:type="dxa"/>
          </w:tcPr>
          <w:p w14:paraId="1F199702"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управления: правильный выбор падежной или предложно-падежной формы управляемого слова</w:t>
            </w:r>
          </w:p>
        </w:tc>
      </w:tr>
      <w:tr w:rsidR="00694D65" w:rsidRPr="00694D65" w14:paraId="6DCB6E3B" w14:textId="77777777" w:rsidTr="005971AA">
        <w:tc>
          <w:tcPr>
            <w:tcW w:w="1077" w:type="dxa"/>
          </w:tcPr>
          <w:p w14:paraId="5981FBF8" w14:textId="77777777" w:rsidR="00694D65" w:rsidRPr="00694D65" w:rsidRDefault="00694D65" w:rsidP="00694D65">
            <w:pPr>
              <w:pStyle w:val="ConsPlusNormal"/>
              <w:spacing w:after="0" w:line="240" w:lineRule="auto"/>
              <w:jc w:val="center"/>
              <w:rPr>
                <w:sz w:val="24"/>
                <w:szCs w:val="24"/>
              </w:rPr>
            </w:pPr>
            <w:r w:rsidRPr="00694D65">
              <w:rPr>
                <w:sz w:val="24"/>
                <w:szCs w:val="24"/>
              </w:rPr>
              <w:t>3.6.5</w:t>
            </w:r>
          </w:p>
        </w:tc>
        <w:tc>
          <w:tcPr>
            <w:tcW w:w="9124" w:type="dxa"/>
          </w:tcPr>
          <w:p w14:paraId="6AAC4477"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однородных членов предложения</w:t>
            </w:r>
          </w:p>
        </w:tc>
      </w:tr>
      <w:tr w:rsidR="00694D65" w:rsidRPr="00694D65" w14:paraId="4BCFC909" w14:textId="77777777" w:rsidTr="005971AA">
        <w:tc>
          <w:tcPr>
            <w:tcW w:w="1077" w:type="dxa"/>
          </w:tcPr>
          <w:p w14:paraId="3050C7F1" w14:textId="77777777" w:rsidR="00694D65" w:rsidRPr="00694D65" w:rsidRDefault="00694D65" w:rsidP="00694D65">
            <w:pPr>
              <w:pStyle w:val="ConsPlusNormal"/>
              <w:spacing w:after="0" w:line="240" w:lineRule="auto"/>
              <w:jc w:val="center"/>
              <w:rPr>
                <w:sz w:val="24"/>
                <w:szCs w:val="24"/>
              </w:rPr>
            </w:pPr>
            <w:r w:rsidRPr="00694D65">
              <w:rPr>
                <w:sz w:val="24"/>
                <w:szCs w:val="24"/>
              </w:rPr>
              <w:t>3.6.6</w:t>
            </w:r>
          </w:p>
        </w:tc>
        <w:tc>
          <w:tcPr>
            <w:tcW w:w="9124" w:type="dxa"/>
          </w:tcPr>
          <w:p w14:paraId="261341CB"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употребления причастных и деепричастных оборотов</w:t>
            </w:r>
          </w:p>
        </w:tc>
      </w:tr>
      <w:tr w:rsidR="00694D65" w:rsidRPr="00694D65" w14:paraId="1F3D0364" w14:textId="77777777" w:rsidTr="005971AA">
        <w:tc>
          <w:tcPr>
            <w:tcW w:w="1077" w:type="dxa"/>
          </w:tcPr>
          <w:p w14:paraId="7D603243" w14:textId="77777777" w:rsidR="00694D65" w:rsidRPr="00694D65" w:rsidRDefault="00694D65" w:rsidP="00694D65">
            <w:pPr>
              <w:pStyle w:val="ConsPlusNormal"/>
              <w:spacing w:after="0" w:line="240" w:lineRule="auto"/>
              <w:jc w:val="center"/>
              <w:rPr>
                <w:sz w:val="24"/>
                <w:szCs w:val="24"/>
              </w:rPr>
            </w:pPr>
            <w:r w:rsidRPr="00694D65">
              <w:rPr>
                <w:sz w:val="24"/>
                <w:szCs w:val="24"/>
              </w:rPr>
              <w:t>3.6.7</w:t>
            </w:r>
          </w:p>
        </w:tc>
        <w:tc>
          <w:tcPr>
            <w:tcW w:w="9124" w:type="dxa"/>
          </w:tcPr>
          <w:p w14:paraId="6E7525EE" w14:textId="77777777" w:rsidR="00694D65" w:rsidRPr="00694D65" w:rsidRDefault="00694D65" w:rsidP="00694D65">
            <w:pPr>
              <w:pStyle w:val="ConsPlusNormal"/>
              <w:spacing w:after="0" w:line="240" w:lineRule="auto"/>
              <w:jc w:val="both"/>
              <w:rPr>
                <w:sz w:val="24"/>
                <w:szCs w:val="24"/>
              </w:rPr>
            </w:pPr>
            <w:r w:rsidRPr="00694D65">
              <w:rPr>
                <w:sz w:val="24"/>
                <w:szCs w:val="24"/>
              </w:rPr>
              <w:t>Основные нормы построения сложных предложений</w:t>
            </w:r>
          </w:p>
        </w:tc>
      </w:tr>
      <w:tr w:rsidR="00694D65" w:rsidRPr="00694D65" w14:paraId="36CA7E1E" w14:textId="77777777" w:rsidTr="005971AA">
        <w:tc>
          <w:tcPr>
            <w:tcW w:w="1077" w:type="dxa"/>
          </w:tcPr>
          <w:p w14:paraId="02B7C469" w14:textId="77777777" w:rsidR="00694D65" w:rsidRPr="00694D65" w:rsidRDefault="00694D65" w:rsidP="00694D65">
            <w:pPr>
              <w:pStyle w:val="ConsPlusNormal"/>
              <w:spacing w:after="0" w:line="240" w:lineRule="auto"/>
              <w:jc w:val="center"/>
              <w:rPr>
                <w:sz w:val="24"/>
                <w:szCs w:val="24"/>
              </w:rPr>
            </w:pPr>
            <w:r w:rsidRPr="00694D65">
              <w:rPr>
                <w:sz w:val="24"/>
                <w:szCs w:val="24"/>
              </w:rPr>
              <w:t>3.7</w:t>
            </w:r>
          </w:p>
        </w:tc>
        <w:tc>
          <w:tcPr>
            <w:tcW w:w="9124" w:type="dxa"/>
          </w:tcPr>
          <w:p w14:paraId="5EF6A2A5" w14:textId="77777777" w:rsidR="00694D65" w:rsidRPr="00694D65" w:rsidRDefault="00694D65" w:rsidP="00694D65">
            <w:pPr>
              <w:pStyle w:val="ConsPlusNormal"/>
              <w:spacing w:after="0" w:line="240" w:lineRule="auto"/>
              <w:jc w:val="both"/>
              <w:rPr>
                <w:sz w:val="24"/>
                <w:szCs w:val="24"/>
              </w:rPr>
            </w:pPr>
            <w:r w:rsidRPr="00694D65">
              <w:rPr>
                <w:sz w:val="24"/>
                <w:szCs w:val="24"/>
              </w:rPr>
              <w:t>Орфография. Основные правила орфографии</w:t>
            </w:r>
          </w:p>
        </w:tc>
      </w:tr>
      <w:tr w:rsidR="00694D65" w:rsidRPr="00694D65" w14:paraId="772AE924" w14:textId="77777777" w:rsidTr="005971AA">
        <w:tc>
          <w:tcPr>
            <w:tcW w:w="1077" w:type="dxa"/>
          </w:tcPr>
          <w:p w14:paraId="11551E24" w14:textId="77777777" w:rsidR="00694D65" w:rsidRPr="00694D65" w:rsidRDefault="00694D65" w:rsidP="00694D65">
            <w:pPr>
              <w:pStyle w:val="ConsPlusNormal"/>
              <w:spacing w:after="0" w:line="240" w:lineRule="auto"/>
              <w:jc w:val="center"/>
              <w:rPr>
                <w:sz w:val="24"/>
                <w:szCs w:val="24"/>
              </w:rPr>
            </w:pPr>
            <w:r w:rsidRPr="00694D65">
              <w:rPr>
                <w:sz w:val="24"/>
                <w:szCs w:val="24"/>
              </w:rPr>
              <w:t>3.7.1</w:t>
            </w:r>
          </w:p>
        </w:tc>
        <w:tc>
          <w:tcPr>
            <w:tcW w:w="9124" w:type="dxa"/>
          </w:tcPr>
          <w:p w14:paraId="09720B5F" w14:textId="77777777" w:rsidR="00694D65" w:rsidRPr="00694D65" w:rsidRDefault="00694D65" w:rsidP="00694D65">
            <w:pPr>
              <w:pStyle w:val="ConsPlusNormal"/>
              <w:spacing w:after="0" w:line="240" w:lineRule="auto"/>
              <w:jc w:val="both"/>
              <w:rPr>
                <w:sz w:val="24"/>
                <w:szCs w:val="24"/>
              </w:rPr>
            </w:pPr>
            <w:r w:rsidRPr="00694D65">
              <w:rPr>
                <w:sz w:val="24"/>
                <w:szCs w:val="24"/>
              </w:rPr>
              <w:t>Употребление заглавных и строчных букв</w:t>
            </w:r>
          </w:p>
        </w:tc>
      </w:tr>
      <w:tr w:rsidR="00694D65" w:rsidRPr="00694D65" w14:paraId="0A001EBB" w14:textId="77777777" w:rsidTr="005971AA">
        <w:tc>
          <w:tcPr>
            <w:tcW w:w="1077" w:type="dxa"/>
          </w:tcPr>
          <w:p w14:paraId="443EFBAB" w14:textId="77777777" w:rsidR="00694D65" w:rsidRPr="00694D65" w:rsidRDefault="00694D65" w:rsidP="00694D65">
            <w:pPr>
              <w:pStyle w:val="ConsPlusNormal"/>
              <w:spacing w:after="0" w:line="240" w:lineRule="auto"/>
              <w:jc w:val="center"/>
              <w:rPr>
                <w:sz w:val="24"/>
                <w:szCs w:val="24"/>
              </w:rPr>
            </w:pPr>
            <w:r w:rsidRPr="00694D65">
              <w:rPr>
                <w:sz w:val="24"/>
                <w:szCs w:val="24"/>
              </w:rPr>
              <w:t>3.7.2</w:t>
            </w:r>
          </w:p>
        </w:tc>
        <w:tc>
          <w:tcPr>
            <w:tcW w:w="9124" w:type="dxa"/>
          </w:tcPr>
          <w:p w14:paraId="3F49B70C" w14:textId="77777777" w:rsidR="00694D65" w:rsidRPr="00694D65" w:rsidRDefault="00694D65" w:rsidP="00694D65">
            <w:pPr>
              <w:pStyle w:val="ConsPlusNormal"/>
              <w:spacing w:after="0" w:line="240" w:lineRule="auto"/>
              <w:jc w:val="both"/>
              <w:rPr>
                <w:sz w:val="24"/>
                <w:szCs w:val="24"/>
              </w:rPr>
            </w:pPr>
            <w:r w:rsidRPr="00694D65">
              <w:rPr>
                <w:sz w:val="24"/>
                <w:szCs w:val="24"/>
              </w:rPr>
              <w:t>Правописание гласных и согласных в корне</w:t>
            </w:r>
          </w:p>
        </w:tc>
      </w:tr>
      <w:tr w:rsidR="00694D65" w:rsidRPr="00694D65" w14:paraId="765062E7" w14:textId="77777777" w:rsidTr="005971AA">
        <w:tc>
          <w:tcPr>
            <w:tcW w:w="1077" w:type="dxa"/>
          </w:tcPr>
          <w:p w14:paraId="41A79778" w14:textId="77777777" w:rsidR="00694D65" w:rsidRPr="00694D65" w:rsidRDefault="00694D65" w:rsidP="00694D65">
            <w:pPr>
              <w:pStyle w:val="ConsPlusNormal"/>
              <w:spacing w:after="0" w:line="240" w:lineRule="auto"/>
              <w:jc w:val="center"/>
              <w:rPr>
                <w:sz w:val="24"/>
                <w:szCs w:val="24"/>
              </w:rPr>
            </w:pPr>
            <w:r w:rsidRPr="00694D65">
              <w:rPr>
                <w:sz w:val="24"/>
                <w:szCs w:val="24"/>
              </w:rPr>
              <w:t>3.7.3</w:t>
            </w:r>
          </w:p>
        </w:tc>
        <w:tc>
          <w:tcPr>
            <w:tcW w:w="9124" w:type="dxa"/>
          </w:tcPr>
          <w:p w14:paraId="556A9E86" w14:textId="77777777" w:rsidR="00694D65" w:rsidRPr="00694D65" w:rsidRDefault="00694D65" w:rsidP="00694D65">
            <w:pPr>
              <w:pStyle w:val="ConsPlusNormal"/>
              <w:spacing w:after="0" w:line="240" w:lineRule="auto"/>
              <w:jc w:val="both"/>
              <w:rPr>
                <w:sz w:val="24"/>
                <w:szCs w:val="24"/>
              </w:rPr>
            </w:pPr>
            <w:r w:rsidRPr="00694D65">
              <w:rPr>
                <w:sz w:val="24"/>
                <w:szCs w:val="24"/>
              </w:rPr>
              <w:t>Употребление ъ и ь (в том числе разделительных)</w:t>
            </w:r>
          </w:p>
        </w:tc>
      </w:tr>
      <w:tr w:rsidR="00694D65" w:rsidRPr="00694D65" w14:paraId="46A7B0DF" w14:textId="77777777" w:rsidTr="005971AA">
        <w:tc>
          <w:tcPr>
            <w:tcW w:w="1077" w:type="dxa"/>
          </w:tcPr>
          <w:p w14:paraId="04EF2B29" w14:textId="77777777" w:rsidR="00694D65" w:rsidRPr="00694D65" w:rsidRDefault="00694D65" w:rsidP="00694D65">
            <w:pPr>
              <w:pStyle w:val="ConsPlusNormal"/>
              <w:spacing w:after="0" w:line="240" w:lineRule="auto"/>
              <w:jc w:val="center"/>
              <w:rPr>
                <w:sz w:val="24"/>
                <w:szCs w:val="24"/>
              </w:rPr>
            </w:pPr>
            <w:r w:rsidRPr="00694D65">
              <w:rPr>
                <w:sz w:val="24"/>
                <w:szCs w:val="24"/>
              </w:rPr>
              <w:t>3.7.4</w:t>
            </w:r>
          </w:p>
        </w:tc>
        <w:tc>
          <w:tcPr>
            <w:tcW w:w="9124" w:type="dxa"/>
          </w:tcPr>
          <w:p w14:paraId="66578574" w14:textId="77777777" w:rsidR="00694D65" w:rsidRPr="00694D65" w:rsidRDefault="00694D65" w:rsidP="00694D65">
            <w:pPr>
              <w:pStyle w:val="ConsPlusNormal"/>
              <w:spacing w:after="0" w:line="240" w:lineRule="auto"/>
              <w:jc w:val="both"/>
              <w:rPr>
                <w:sz w:val="24"/>
                <w:szCs w:val="24"/>
              </w:rPr>
            </w:pPr>
            <w:r w:rsidRPr="00694D65">
              <w:rPr>
                <w:sz w:val="24"/>
                <w:szCs w:val="24"/>
              </w:rPr>
              <w:t>Правописание приставок. Буквы ы - и после приставок</w:t>
            </w:r>
          </w:p>
        </w:tc>
      </w:tr>
      <w:tr w:rsidR="00694D65" w:rsidRPr="00694D65" w14:paraId="404225A1" w14:textId="77777777" w:rsidTr="005971AA">
        <w:tc>
          <w:tcPr>
            <w:tcW w:w="1077" w:type="dxa"/>
          </w:tcPr>
          <w:p w14:paraId="2A392CE9" w14:textId="77777777" w:rsidR="00694D65" w:rsidRPr="00694D65" w:rsidRDefault="00694D65" w:rsidP="00694D65">
            <w:pPr>
              <w:pStyle w:val="ConsPlusNormal"/>
              <w:spacing w:after="0" w:line="240" w:lineRule="auto"/>
              <w:jc w:val="center"/>
              <w:rPr>
                <w:sz w:val="24"/>
                <w:szCs w:val="24"/>
              </w:rPr>
            </w:pPr>
            <w:r w:rsidRPr="00694D65">
              <w:rPr>
                <w:sz w:val="24"/>
                <w:szCs w:val="24"/>
              </w:rPr>
              <w:t>3.7.5</w:t>
            </w:r>
          </w:p>
        </w:tc>
        <w:tc>
          <w:tcPr>
            <w:tcW w:w="9124" w:type="dxa"/>
          </w:tcPr>
          <w:p w14:paraId="6E7CAE93" w14:textId="77777777" w:rsidR="00694D65" w:rsidRPr="00694D65" w:rsidRDefault="00694D65" w:rsidP="00694D65">
            <w:pPr>
              <w:pStyle w:val="ConsPlusNormal"/>
              <w:spacing w:after="0" w:line="240" w:lineRule="auto"/>
              <w:jc w:val="both"/>
              <w:rPr>
                <w:sz w:val="24"/>
                <w:szCs w:val="24"/>
              </w:rPr>
            </w:pPr>
            <w:r w:rsidRPr="00694D65">
              <w:rPr>
                <w:sz w:val="24"/>
                <w:szCs w:val="24"/>
              </w:rPr>
              <w:t>Правописание суффиксов</w:t>
            </w:r>
          </w:p>
        </w:tc>
      </w:tr>
      <w:tr w:rsidR="00694D65" w:rsidRPr="00694D65" w14:paraId="313CB0A2" w14:textId="77777777" w:rsidTr="005971AA">
        <w:tc>
          <w:tcPr>
            <w:tcW w:w="1077" w:type="dxa"/>
          </w:tcPr>
          <w:p w14:paraId="44AA5E71" w14:textId="77777777" w:rsidR="00694D65" w:rsidRPr="00694D65" w:rsidRDefault="00694D65" w:rsidP="00694D65">
            <w:pPr>
              <w:pStyle w:val="ConsPlusNormal"/>
              <w:spacing w:after="0" w:line="240" w:lineRule="auto"/>
              <w:jc w:val="center"/>
              <w:rPr>
                <w:sz w:val="24"/>
                <w:szCs w:val="24"/>
              </w:rPr>
            </w:pPr>
            <w:r w:rsidRPr="00694D65">
              <w:rPr>
                <w:sz w:val="24"/>
                <w:szCs w:val="24"/>
              </w:rPr>
              <w:t>3.7.6</w:t>
            </w:r>
          </w:p>
        </w:tc>
        <w:tc>
          <w:tcPr>
            <w:tcW w:w="9124" w:type="dxa"/>
          </w:tcPr>
          <w:p w14:paraId="56F5DD6E" w14:textId="77777777" w:rsidR="00694D65" w:rsidRPr="00694D65" w:rsidRDefault="00694D65" w:rsidP="00694D65">
            <w:pPr>
              <w:pStyle w:val="ConsPlusNormal"/>
              <w:spacing w:after="0" w:line="240" w:lineRule="auto"/>
              <w:jc w:val="both"/>
              <w:rPr>
                <w:sz w:val="24"/>
                <w:szCs w:val="24"/>
              </w:rPr>
            </w:pPr>
            <w:r w:rsidRPr="00694D65">
              <w:rPr>
                <w:sz w:val="24"/>
                <w:szCs w:val="24"/>
              </w:rPr>
              <w:t>Правописание н и нн в словах различных частей речи</w:t>
            </w:r>
          </w:p>
        </w:tc>
      </w:tr>
      <w:tr w:rsidR="00694D65" w:rsidRPr="00694D65" w14:paraId="38560DDD" w14:textId="77777777" w:rsidTr="005971AA">
        <w:tc>
          <w:tcPr>
            <w:tcW w:w="1077" w:type="dxa"/>
          </w:tcPr>
          <w:p w14:paraId="0051115F" w14:textId="77777777" w:rsidR="00694D65" w:rsidRPr="00694D65" w:rsidRDefault="00694D65" w:rsidP="00694D65">
            <w:pPr>
              <w:pStyle w:val="ConsPlusNormal"/>
              <w:spacing w:after="0" w:line="240" w:lineRule="auto"/>
              <w:jc w:val="center"/>
              <w:rPr>
                <w:sz w:val="24"/>
                <w:szCs w:val="24"/>
              </w:rPr>
            </w:pPr>
            <w:r w:rsidRPr="00694D65">
              <w:rPr>
                <w:sz w:val="24"/>
                <w:szCs w:val="24"/>
              </w:rPr>
              <w:t>3.7.7</w:t>
            </w:r>
          </w:p>
        </w:tc>
        <w:tc>
          <w:tcPr>
            <w:tcW w:w="9124" w:type="dxa"/>
          </w:tcPr>
          <w:p w14:paraId="411406CF" w14:textId="77777777" w:rsidR="00694D65" w:rsidRPr="00694D65" w:rsidRDefault="00694D65" w:rsidP="00694D65">
            <w:pPr>
              <w:pStyle w:val="ConsPlusNormal"/>
              <w:spacing w:after="0" w:line="240" w:lineRule="auto"/>
              <w:jc w:val="both"/>
              <w:rPr>
                <w:sz w:val="24"/>
                <w:szCs w:val="24"/>
              </w:rPr>
            </w:pPr>
            <w:r w:rsidRPr="00694D65">
              <w:rPr>
                <w:sz w:val="24"/>
                <w:szCs w:val="24"/>
              </w:rPr>
              <w:t>Правописание не и ни</w:t>
            </w:r>
          </w:p>
        </w:tc>
      </w:tr>
      <w:tr w:rsidR="00694D65" w:rsidRPr="00694D65" w14:paraId="3A602A09" w14:textId="77777777" w:rsidTr="005971AA">
        <w:tc>
          <w:tcPr>
            <w:tcW w:w="1077" w:type="dxa"/>
          </w:tcPr>
          <w:p w14:paraId="585EB744" w14:textId="77777777" w:rsidR="00694D65" w:rsidRPr="00694D65" w:rsidRDefault="00694D65" w:rsidP="00694D65">
            <w:pPr>
              <w:pStyle w:val="ConsPlusNormal"/>
              <w:spacing w:after="0" w:line="240" w:lineRule="auto"/>
              <w:jc w:val="center"/>
              <w:rPr>
                <w:sz w:val="24"/>
                <w:szCs w:val="24"/>
              </w:rPr>
            </w:pPr>
            <w:r w:rsidRPr="00694D65">
              <w:rPr>
                <w:sz w:val="24"/>
                <w:szCs w:val="24"/>
              </w:rPr>
              <w:t>3.7.8</w:t>
            </w:r>
          </w:p>
        </w:tc>
        <w:tc>
          <w:tcPr>
            <w:tcW w:w="9124" w:type="dxa"/>
          </w:tcPr>
          <w:p w14:paraId="44A99FB1" w14:textId="77777777" w:rsidR="00694D65" w:rsidRPr="00694D65" w:rsidRDefault="00694D65" w:rsidP="00694D65">
            <w:pPr>
              <w:pStyle w:val="ConsPlusNormal"/>
              <w:spacing w:after="0" w:line="240" w:lineRule="auto"/>
              <w:jc w:val="both"/>
              <w:rPr>
                <w:sz w:val="24"/>
                <w:szCs w:val="24"/>
              </w:rPr>
            </w:pPr>
            <w:r w:rsidRPr="00694D65">
              <w:rPr>
                <w:sz w:val="24"/>
                <w:szCs w:val="24"/>
              </w:rPr>
              <w:t>Правописание окончаний имен существительных, имен прилагательных и глаголов</w:t>
            </w:r>
          </w:p>
        </w:tc>
      </w:tr>
      <w:tr w:rsidR="00694D65" w:rsidRPr="00694D65" w14:paraId="6B9ADDF5" w14:textId="77777777" w:rsidTr="005971AA">
        <w:tc>
          <w:tcPr>
            <w:tcW w:w="1077" w:type="dxa"/>
          </w:tcPr>
          <w:p w14:paraId="163961DB" w14:textId="77777777" w:rsidR="00694D65" w:rsidRPr="00694D65" w:rsidRDefault="00694D65" w:rsidP="00694D65">
            <w:pPr>
              <w:pStyle w:val="ConsPlusNormal"/>
              <w:spacing w:after="0" w:line="240" w:lineRule="auto"/>
              <w:jc w:val="center"/>
              <w:rPr>
                <w:sz w:val="24"/>
                <w:szCs w:val="24"/>
              </w:rPr>
            </w:pPr>
            <w:r w:rsidRPr="00694D65">
              <w:rPr>
                <w:sz w:val="24"/>
                <w:szCs w:val="24"/>
              </w:rPr>
              <w:t>3.7.9</w:t>
            </w:r>
          </w:p>
        </w:tc>
        <w:tc>
          <w:tcPr>
            <w:tcW w:w="9124" w:type="dxa"/>
          </w:tcPr>
          <w:p w14:paraId="326BC615" w14:textId="77777777" w:rsidR="00694D65" w:rsidRPr="00694D65" w:rsidRDefault="00694D65" w:rsidP="00694D65">
            <w:pPr>
              <w:pStyle w:val="ConsPlusNormal"/>
              <w:spacing w:after="0" w:line="240" w:lineRule="auto"/>
              <w:jc w:val="both"/>
              <w:rPr>
                <w:sz w:val="24"/>
                <w:szCs w:val="24"/>
              </w:rPr>
            </w:pPr>
            <w:r w:rsidRPr="00694D65">
              <w:rPr>
                <w:sz w:val="24"/>
                <w:szCs w:val="24"/>
              </w:rPr>
              <w:t>Слитное, дефисное и раздельное написание слов разных частей речи</w:t>
            </w:r>
          </w:p>
        </w:tc>
      </w:tr>
      <w:tr w:rsidR="00694D65" w:rsidRPr="00694D65" w14:paraId="28EFA4D8" w14:textId="77777777" w:rsidTr="005971AA">
        <w:tc>
          <w:tcPr>
            <w:tcW w:w="1077" w:type="dxa"/>
          </w:tcPr>
          <w:p w14:paraId="2F41E10A" w14:textId="77777777" w:rsidR="00694D65" w:rsidRPr="00694D65" w:rsidRDefault="00694D65" w:rsidP="00694D65">
            <w:pPr>
              <w:pStyle w:val="ConsPlusNormal"/>
              <w:spacing w:after="0" w:line="240" w:lineRule="auto"/>
              <w:jc w:val="center"/>
              <w:rPr>
                <w:sz w:val="24"/>
                <w:szCs w:val="24"/>
              </w:rPr>
            </w:pPr>
            <w:r w:rsidRPr="00694D65">
              <w:rPr>
                <w:sz w:val="24"/>
                <w:szCs w:val="24"/>
              </w:rPr>
              <w:t>3.8</w:t>
            </w:r>
          </w:p>
        </w:tc>
        <w:tc>
          <w:tcPr>
            <w:tcW w:w="9124" w:type="dxa"/>
          </w:tcPr>
          <w:p w14:paraId="0D62F8CE" w14:textId="77777777" w:rsidR="00694D65" w:rsidRPr="00694D65" w:rsidRDefault="00694D65" w:rsidP="00694D65">
            <w:pPr>
              <w:pStyle w:val="ConsPlusNormal"/>
              <w:spacing w:after="0" w:line="240" w:lineRule="auto"/>
              <w:jc w:val="both"/>
              <w:rPr>
                <w:sz w:val="24"/>
                <w:szCs w:val="24"/>
              </w:rPr>
            </w:pPr>
            <w:r w:rsidRPr="00694D65">
              <w:rPr>
                <w:sz w:val="24"/>
                <w:szCs w:val="24"/>
              </w:rPr>
              <w:t>Пунктуация. Основные правила пунктуации</w:t>
            </w:r>
          </w:p>
        </w:tc>
      </w:tr>
      <w:tr w:rsidR="00694D65" w:rsidRPr="00694D65" w14:paraId="0F17305D" w14:textId="77777777" w:rsidTr="005971AA">
        <w:tc>
          <w:tcPr>
            <w:tcW w:w="1077" w:type="dxa"/>
          </w:tcPr>
          <w:p w14:paraId="0C93BA2E" w14:textId="77777777" w:rsidR="00694D65" w:rsidRPr="00694D65" w:rsidRDefault="00694D65" w:rsidP="00694D65">
            <w:pPr>
              <w:pStyle w:val="ConsPlusNormal"/>
              <w:spacing w:after="0" w:line="240" w:lineRule="auto"/>
              <w:jc w:val="center"/>
              <w:rPr>
                <w:sz w:val="24"/>
                <w:szCs w:val="24"/>
              </w:rPr>
            </w:pPr>
            <w:r w:rsidRPr="00694D65">
              <w:rPr>
                <w:sz w:val="24"/>
                <w:szCs w:val="24"/>
              </w:rPr>
              <w:t>3.8.1</w:t>
            </w:r>
          </w:p>
        </w:tc>
        <w:tc>
          <w:tcPr>
            <w:tcW w:w="9124" w:type="dxa"/>
          </w:tcPr>
          <w:p w14:paraId="1A5A23AC" w14:textId="77777777" w:rsidR="00694D65" w:rsidRPr="00694D65" w:rsidRDefault="00694D65" w:rsidP="00694D65">
            <w:pPr>
              <w:pStyle w:val="ConsPlusNormal"/>
              <w:spacing w:after="0" w:line="240" w:lineRule="auto"/>
              <w:jc w:val="both"/>
              <w:rPr>
                <w:sz w:val="24"/>
                <w:szCs w:val="24"/>
              </w:rPr>
            </w:pPr>
            <w:r w:rsidRPr="00694D65">
              <w:rPr>
                <w:sz w:val="24"/>
                <w:szCs w:val="24"/>
              </w:rPr>
              <w:t>Пунктуационный анализ предложения</w:t>
            </w:r>
          </w:p>
        </w:tc>
      </w:tr>
      <w:tr w:rsidR="00694D65" w:rsidRPr="00694D65" w14:paraId="0840DEC9" w14:textId="77777777" w:rsidTr="005971AA">
        <w:tc>
          <w:tcPr>
            <w:tcW w:w="1077" w:type="dxa"/>
          </w:tcPr>
          <w:p w14:paraId="07A72014" w14:textId="77777777" w:rsidR="00694D65" w:rsidRPr="00694D65" w:rsidRDefault="00694D65" w:rsidP="00694D65">
            <w:pPr>
              <w:pStyle w:val="ConsPlusNormal"/>
              <w:spacing w:after="0" w:line="240" w:lineRule="auto"/>
              <w:jc w:val="center"/>
              <w:rPr>
                <w:sz w:val="24"/>
                <w:szCs w:val="24"/>
              </w:rPr>
            </w:pPr>
            <w:r w:rsidRPr="00694D65">
              <w:rPr>
                <w:sz w:val="24"/>
                <w:szCs w:val="24"/>
              </w:rPr>
              <w:t>3.8.2</w:t>
            </w:r>
          </w:p>
        </w:tc>
        <w:tc>
          <w:tcPr>
            <w:tcW w:w="9124" w:type="dxa"/>
          </w:tcPr>
          <w:p w14:paraId="31864CE6" w14:textId="77777777" w:rsidR="00694D65" w:rsidRPr="00694D65" w:rsidRDefault="00694D65" w:rsidP="00694D65">
            <w:pPr>
              <w:pStyle w:val="ConsPlusNormal"/>
              <w:spacing w:after="0" w:line="240" w:lineRule="auto"/>
              <w:jc w:val="both"/>
              <w:rPr>
                <w:sz w:val="24"/>
                <w:szCs w:val="24"/>
              </w:rPr>
            </w:pPr>
            <w:r w:rsidRPr="00694D65">
              <w:rPr>
                <w:sz w:val="24"/>
                <w:szCs w:val="24"/>
              </w:rPr>
              <w:t>Знаки препинания в конце предложений</w:t>
            </w:r>
          </w:p>
        </w:tc>
      </w:tr>
      <w:tr w:rsidR="00694D65" w:rsidRPr="00694D65" w14:paraId="1C06AF09" w14:textId="77777777" w:rsidTr="005971AA">
        <w:tc>
          <w:tcPr>
            <w:tcW w:w="1077" w:type="dxa"/>
          </w:tcPr>
          <w:p w14:paraId="3BAF8695" w14:textId="77777777" w:rsidR="00694D65" w:rsidRPr="00694D65" w:rsidRDefault="00694D65" w:rsidP="00694D65">
            <w:pPr>
              <w:pStyle w:val="ConsPlusNormal"/>
              <w:spacing w:after="0" w:line="240" w:lineRule="auto"/>
              <w:jc w:val="center"/>
              <w:rPr>
                <w:sz w:val="24"/>
                <w:szCs w:val="24"/>
              </w:rPr>
            </w:pPr>
            <w:r w:rsidRPr="00694D65">
              <w:rPr>
                <w:sz w:val="24"/>
                <w:szCs w:val="24"/>
              </w:rPr>
              <w:t>3.8.3</w:t>
            </w:r>
          </w:p>
        </w:tc>
        <w:tc>
          <w:tcPr>
            <w:tcW w:w="9124" w:type="dxa"/>
          </w:tcPr>
          <w:p w14:paraId="57CAD97F" w14:textId="77777777" w:rsidR="00694D65" w:rsidRPr="00694D65" w:rsidRDefault="00694D65" w:rsidP="00694D65">
            <w:pPr>
              <w:pStyle w:val="ConsPlusNormal"/>
              <w:spacing w:after="0" w:line="240" w:lineRule="auto"/>
              <w:jc w:val="both"/>
              <w:rPr>
                <w:sz w:val="24"/>
                <w:szCs w:val="24"/>
              </w:rPr>
            </w:pPr>
            <w:r w:rsidRPr="00694D65">
              <w:rPr>
                <w:sz w:val="24"/>
                <w:szCs w:val="24"/>
              </w:rPr>
              <w:t>Знаки препинания между подлежащим и сказуемым</w:t>
            </w:r>
          </w:p>
        </w:tc>
      </w:tr>
      <w:tr w:rsidR="00694D65" w:rsidRPr="00694D65" w14:paraId="4BB6E8FD" w14:textId="77777777" w:rsidTr="005971AA">
        <w:tc>
          <w:tcPr>
            <w:tcW w:w="1077" w:type="dxa"/>
          </w:tcPr>
          <w:p w14:paraId="4775B433" w14:textId="77777777" w:rsidR="00694D65" w:rsidRPr="00694D65" w:rsidRDefault="00694D65" w:rsidP="00694D65">
            <w:pPr>
              <w:pStyle w:val="ConsPlusNormal"/>
              <w:spacing w:after="0" w:line="240" w:lineRule="auto"/>
              <w:jc w:val="center"/>
              <w:rPr>
                <w:sz w:val="24"/>
                <w:szCs w:val="24"/>
              </w:rPr>
            </w:pPr>
            <w:r w:rsidRPr="00694D65">
              <w:rPr>
                <w:sz w:val="24"/>
                <w:szCs w:val="24"/>
              </w:rPr>
              <w:t>3.8.4</w:t>
            </w:r>
          </w:p>
        </w:tc>
        <w:tc>
          <w:tcPr>
            <w:tcW w:w="9124" w:type="dxa"/>
          </w:tcPr>
          <w:p w14:paraId="098EF0C2" w14:textId="77777777" w:rsidR="00694D65" w:rsidRPr="00694D65" w:rsidRDefault="00694D65" w:rsidP="00694D65">
            <w:pPr>
              <w:pStyle w:val="ConsPlusNormal"/>
              <w:spacing w:after="0" w:line="240" w:lineRule="auto"/>
              <w:jc w:val="both"/>
              <w:rPr>
                <w:sz w:val="24"/>
                <w:szCs w:val="24"/>
              </w:rPr>
            </w:pPr>
            <w:r w:rsidRPr="00694D65">
              <w:rPr>
                <w:sz w:val="24"/>
                <w:szCs w:val="24"/>
              </w:rPr>
              <w:t>Знаки препинания в предложениях с однородными членами</w:t>
            </w:r>
          </w:p>
        </w:tc>
      </w:tr>
      <w:tr w:rsidR="00694D65" w:rsidRPr="00694D65" w14:paraId="2E70764A" w14:textId="77777777" w:rsidTr="005971AA">
        <w:tc>
          <w:tcPr>
            <w:tcW w:w="1077" w:type="dxa"/>
          </w:tcPr>
          <w:p w14:paraId="431519B0" w14:textId="77777777" w:rsidR="00694D65" w:rsidRPr="00694D65" w:rsidRDefault="00694D65" w:rsidP="00694D65">
            <w:pPr>
              <w:pStyle w:val="ConsPlusNormal"/>
              <w:spacing w:after="0" w:line="240" w:lineRule="auto"/>
              <w:jc w:val="center"/>
              <w:rPr>
                <w:sz w:val="24"/>
                <w:szCs w:val="24"/>
              </w:rPr>
            </w:pPr>
            <w:r w:rsidRPr="00694D65">
              <w:rPr>
                <w:sz w:val="24"/>
                <w:szCs w:val="24"/>
              </w:rPr>
              <w:t>3.8.5</w:t>
            </w:r>
          </w:p>
        </w:tc>
        <w:tc>
          <w:tcPr>
            <w:tcW w:w="9124" w:type="dxa"/>
          </w:tcPr>
          <w:p w14:paraId="1B873E5F" w14:textId="77777777" w:rsidR="00694D65" w:rsidRPr="00694D65" w:rsidRDefault="00694D65" w:rsidP="00694D65">
            <w:pPr>
              <w:pStyle w:val="ConsPlusNormal"/>
              <w:spacing w:after="0" w:line="240" w:lineRule="auto"/>
              <w:jc w:val="both"/>
              <w:rPr>
                <w:sz w:val="24"/>
                <w:szCs w:val="24"/>
              </w:rPr>
            </w:pPr>
            <w:r w:rsidRPr="00694D65">
              <w:rPr>
                <w:sz w:val="24"/>
                <w:szCs w:val="24"/>
              </w:rPr>
              <w:t>Знаки препинания при обособлении</w:t>
            </w:r>
          </w:p>
        </w:tc>
      </w:tr>
      <w:tr w:rsidR="00694D65" w:rsidRPr="00694D65" w14:paraId="4345725A" w14:textId="77777777" w:rsidTr="005971AA">
        <w:tc>
          <w:tcPr>
            <w:tcW w:w="1077" w:type="dxa"/>
          </w:tcPr>
          <w:p w14:paraId="2B76BC11" w14:textId="77777777" w:rsidR="00694D65" w:rsidRPr="00694D65" w:rsidRDefault="00694D65" w:rsidP="00694D65">
            <w:pPr>
              <w:pStyle w:val="ConsPlusNormal"/>
              <w:spacing w:after="0" w:line="240" w:lineRule="auto"/>
              <w:jc w:val="center"/>
              <w:rPr>
                <w:sz w:val="24"/>
                <w:szCs w:val="24"/>
              </w:rPr>
            </w:pPr>
            <w:r w:rsidRPr="00694D65">
              <w:rPr>
                <w:sz w:val="24"/>
                <w:szCs w:val="24"/>
              </w:rPr>
              <w:t>3.8.6</w:t>
            </w:r>
          </w:p>
        </w:tc>
        <w:tc>
          <w:tcPr>
            <w:tcW w:w="9124" w:type="dxa"/>
          </w:tcPr>
          <w:p w14:paraId="0519A116" w14:textId="77777777" w:rsidR="00694D65" w:rsidRPr="00694D65" w:rsidRDefault="00694D65" w:rsidP="00694D65">
            <w:pPr>
              <w:pStyle w:val="ConsPlusNormal"/>
              <w:spacing w:after="0" w:line="240" w:lineRule="auto"/>
              <w:jc w:val="both"/>
              <w:rPr>
                <w:sz w:val="24"/>
                <w:szCs w:val="24"/>
              </w:rPr>
            </w:pPr>
            <w:r w:rsidRPr="00694D65">
              <w:rPr>
                <w:sz w:val="24"/>
                <w:szCs w:val="24"/>
              </w:rPr>
              <w:t xml:space="preserve">Знаки препинания в предложениях с вводными конструкциями, обращениями, </w:t>
            </w:r>
            <w:r w:rsidRPr="00694D65">
              <w:rPr>
                <w:sz w:val="24"/>
                <w:szCs w:val="24"/>
              </w:rPr>
              <w:lastRenderedPageBreak/>
              <w:t>междометиями</w:t>
            </w:r>
          </w:p>
        </w:tc>
      </w:tr>
      <w:tr w:rsidR="00694D65" w:rsidRPr="00694D65" w14:paraId="69701E91" w14:textId="77777777" w:rsidTr="005971AA">
        <w:tc>
          <w:tcPr>
            <w:tcW w:w="1077" w:type="dxa"/>
          </w:tcPr>
          <w:p w14:paraId="5A40CAB9" w14:textId="77777777" w:rsidR="00694D65" w:rsidRPr="00694D65" w:rsidRDefault="00694D65" w:rsidP="00694D65">
            <w:pPr>
              <w:pStyle w:val="ConsPlusNormal"/>
              <w:spacing w:after="0" w:line="240" w:lineRule="auto"/>
              <w:jc w:val="center"/>
              <w:rPr>
                <w:sz w:val="24"/>
                <w:szCs w:val="24"/>
              </w:rPr>
            </w:pPr>
            <w:r w:rsidRPr="00694D65">
              <w:rPr>
                <w:sz w:val="24"/>
                <w:szCs w:val="24"/>
              </w:rPr>
              <w:lastRenderedPageBreak/>
              <w:t>3.8.7</w:t>
            </w:r>
          </w:p>
        </w:tc>
        <w:tc>
          <w:tcPr>
            <w:tcW w:w="9124" w:type="dxa"/>
          </w:tcPr>
          <w:p w14:paraId="02AE07DB" w14:textId="77777777" w:rsidR="00694D65" w:rsidRPr="00694D65" w:rsidRDefault="00694D65" w:rsidP="00694D65">
            <w:pPr>
              <w:pStyle w:val="ConsPlusNormal"/>
              <w:spacing w:after="0" w:line="240" w:lineRule="auto"/>
              <w:jc w:val="both"/>
              <w:rPr>
                <w:sz w:val="24"/>
                <w:szCs w:val="24"/>
              </w:rPr>
            </w:pPr>
            <w:r w:rsidRPr="00694D65">
              <w:rPr>
                <w:sz w:val="24"/>
                <w:szCs w:val="24"/>
              </w:rPr>
              <w:t>Знаки препинания в сложном предложении</w:t>
            </w:r>
          </w:p>
        </w:tc>
      </w:tr>
      <w:tr w:rsidR="00694D65" w:rsidRPr="00694D65" w14:paraId="1896D36A" w14:textId="77777777" w:rsidTr="005971AA">
        <w:tc>
          <w:tcPr>
            <w:tcW w:w="1077" w:type="dxa"/>
          </w:tcPr>
          <w:p w14:paraId="0D51A1DC" w14:textId="77777777" w:rsidR="00694D65" w:rsidRPr="00694D65" w:rsidRDefault="00694D65" w:rsidP="00694D65">
            <w:pPr>
              <w:pStyle w:val="ConsPlusNormal"/>
              <w:spacing w:after="0" w:line="240" w:lineRule="auto"/>
              <w:jc w:val="center"/>
              <w:rPr>
                <w:sz w:val="24"/>
                <w:szCs w:val="24"/>
              </w:rPr>
            </w:pPr>
            <w:r w:rsidRPr="00694D65">
              <w:rPr>
                <w:sz w:val="24"/>
                <w:szCs w:val="24"/>
              </w:rPr>
              <w:t>3.8.8</w:t>
            </w:r>
          </w:p>
        </w:tc>
        <w:tc>
          <w:tcPr>
            <w:tcW w:w="9124" w:type="dxa"/>
          </w:tcPr>
          <w:p w14:paraId="0FBB1EBC" w14:textId="77777777" w:rsidR="00694D65" w:rsidRPr="00694D65" w:rsidRDefault="00694D65" w:rsidP="00694D65">
            <w:pPr>
              <w:pStyle w:val="ConsPlusNormal"/>
              <w:spacing w:after="0" w:line="240" w:lineRule="auto"/>
              <w:jc w:val="both"/>
              <w:rPr>
                <w:sz w:val="24"/>
                <w:szCs w:val="24"/>
              </w:rPr>
            </w:pPr>
            <w:r w:rsidRPr="00694D65">
              <w:rPr>
                <w:sz w:val="24"/>
                <w:szCs w:val="24"/>
              </w:rPr>
              <w:t>Знаки препинания в сложном предложении с разными видами связи</w:t>
            </w:r>
          </w:p>
        </w:tc>
      </w:tr>
      <w:tr w:rsidR="00694D65" w:rsidRPr="00694D65" w14:paraId="3E14CD72" w14:textId="77777777" w:rsidTr="005971AA">
        <w:tc>
          <w:tcPr>
            <w:tcW w:w="1077" w:type="dxa"/>
          </w:tcPr>
          <w:p w14:paraId="6D393710" w14:textId="77777777" w:rsidR="00694D65" w:rsidRPr="00694D65" w:rsidRDefault="00694D65" w:rsidP="00694D65">
            <w:pPr>
              <w:pStyle w:val="ConsPlusNormal"/>
              <w:spacing w:after="0" w:line="240" w:lineRule="auto"/>
              <w:jc w:val="center"/>
              <w:rPr>
                <w:sz w:val="24"/>
                <w:szCs w:val="24"/>
              </w:rPr>
            </w:pPr>
            <w:r w:rsidRPr="00694D65">
              <w:rPr>
                <w:sz w:val="24"/>
                <w:szCs w:val="24"/>
              </w:rPr>
              <w:t>3.8.9</w:t>
            </w:r>
          </w:p>
        </w:tc>
        <w:tc>
          <w:tcPr>
            <w:tcW w:w="9124" w:type="dxa"/>
          </w:tcPr>
          <w:p w14:paraId="47024B6F" w14:textId="77777777" w:rsidR="00694D65" w:rsidRPr="00694D65" w:rsidRDefault="00694D65" w:rsidP="00694D65">
            <w:pPr>
              <w:pStyle w:val="ConsPlusNormal"/>
              <w:spacing w:after="0" w:line="240" w:lineRule="auto"/>
              <w:jc w:val="both"/>
              <w:rPr>
                <w:sz w:val="24"/>
                <w:szCs w:val="24"/>
              </w:rPr>
            </w:pPr>
            <w:r w:rsidRPr="00694D65">
              <w:rPr>
                <w:sz w:val="24"/>
                <w:szCs w:val="24"/>
              </w:rPr>
              <w:t>Знаки препинания при передаче чужой речи</w:t>
            </w:r>
          </w:p>
        </w:tc>
      </w:tr>
      <w:tr w:rsidR="00694D65" w:rsidRPr="00694D65" w14:paraId="1F2824E6" w14:textId="77777777" w:rsidTr="005971AA">
        <w:tc>
          <w:tcPr>
            <w:tcW w:w="1077" w:type="dxa"/>
          </w:tcPr>
          <w:p w14:paraId="3F1A6C60" w14:textId="77777777" w:rsidR="00694D65" w:rsidRPr="00694D65" w:rsidRDefault="00694D65" w:rsidP="00694D65">
            <w:pPr>
              <w:pStyle w:val="ConsPlusNormal"/>
              <w:spacing w:after="0" w:line="240" w:lineRule="auto"/>
              <w:jc w:val="center"/>
              <w:rPr>
                <w:sz w:val="24"/>
                <w:szCs w:val="24"/>
              </w:rPr>
            </w:pPr>
            <w:r w:rsidRPr="00694D65">
              <w:rPr>
                <w:sz w:val="24"/>
                <w:szCs w:val="24"/>
              </w:rPr>
              <w:t>4</w:t>
            </w:r>
          </w:p>
        </w:tc>
        <w:tc>
          <w:tcPr>
            <w:tcW w:w="9124" w:type="dxa"/>
          </w:tcPr>
          <w:p w14:paraId="73BC702B" w14:textId="77777777" w:rsidR="00694D65" w:rsidRPr="00694D65" w:rsidRDefault="00694D65" w:rsidP="00694D65">
            <w:pPr>
              <w:pStyle w:val="ConsPlusNormal"/>
              <w:spacing w:after="0" w:line="240" w:lineRule="auto"/>
              <w:jc w:val="both"/>
              <w:rPr>
                <w:sz w:val="24"/>
                <w:szCs w:val="24"/>
              </w:rPr>
            </w:pPr>
            <w:r w:rsidRPr="00694D65">
              <w:rPr>
                <w:sz w:val="24"/>
                <w:szCs w:val="24"/>
              </w:rPr>
              <w:t>Общие сведения о языке</w:t>
            </w:r>
          </w:p>
        </w:tc>
      </w:tr>
      <w:tr w:rsidR="00694D65" w:rsidRPr="00694D65" w14:paraId="1884950A" w14:textId="77777777" w:rsidTr="005971AA">
        <w:tc>
          <w:tcPr>
            <w:tcW w:w="1077" w:type="dxa"/>
          </w:tcPr>
          <w:p w14:paraId="621C4805" w14:textId="77777777" w:rsidR="00694D65" w:rsidRPr="00694D65" w:rsidRDefault="00694D65" w:rsidP="00694D65">
            <w:pPr>
              <w:pStyle w:val="ConsPlusNormal"/>
              <w:spacing w:after="0" w:line="240" w:lineRule="auto"/>
              <w:jc w:val="center"/>
              <w:rPr>
                <w:sz w:val="24"/>
                <w:szCs w:val="24"/>
              </w:rPr>
            </w:pPr>
            <w:r w:rsidRPr="00694D65">
              <w:rPr>
                <w:sz w:val="24"/>
                <w:szCs w:val="24"/>
              </w:rPr>
              <w:t>4.1</w:t>
            </w:r>
          </w:p>
        </w:tc>
        <w:tc>
          <w:tcPr>
            <w:tcW w:w="9124" w:type="dxa"/>
          </w:tcPr>
          <w:p w14:paraId="7203D80E" w14:textId="77777777" w:rsidR="00694D65" w:rsidRPr="00694D65" w:rsidRDefault="00694D65" w:rsidP="00694D65">
            <w:pPr>
              <w:pStyle w:val="ConsPlusNormal"/>
              <w:spacing w:after="0" w:line="240" w:lineRule="auto"/>
              <w:jc w:val="both"/>
              <w:rPr>
                <w:sz w:val="24"/>
                <w:szCs w:val="24"/>
              </w:rPr>
            </w:pPr>
            <w:r w:rsidRPr="00694D65">
              <w:rPr>
                <w:sz w:val="24"/>
                <w:szCs w:val="24"/>
              </w:rPr>
              <w:t>Язык как знаковая система. Основные функции языка. Лингвистика как наука. Язык и культура</w:t>
            </w:r>
          </w:p>
        </w:tc>
      </w:tr>
      <w:tr w:rsidR="00694D65" w:rsidRPr="00694D65" w14:paraId="2D71F613" w14:textId="77777777" w:rsidTr="005971AA">
        <w:tc>
          <w:tcPr>
            <w:tcW w:w="1077" w:type="dxa"/>
          </w:tcPr>
          <w:p w14:paraId="31564F2A" w14:textId="77777777" w:rsidR="00694D65" w:rsidRPr="00694D65" w:rsidRDefault="00694D65" w:rsidP="00694D65">
            <w:pPr>
              <w:pStyle w:val="ConsPlusNormal"/>
              <w:spacing w:after="0" w:line="240" w:lineRule="auto"/>
              <w:jc w:val="center"/>
              <w:rPr>
                <w:sz w:val="24"/>
                <w:szCs w:val="24"/>
              </w:rPr>
            </w:pPr>
            <w:r w:rsidRPr="00694D65">
              <w:rPr>
                <w:sz w:val="24"/>
                <w:szCs w:val="24"/>
              </w:rPr>
              <w:t>4.2</w:t>
            </w:r>
          </w:p>
        </w:tc>
        <w:tc>
          <w:tcPr>
            <w:tcW w:w="9124" w:type="dxa"/>
          </w:tcPr>
          <w:p w14:paraId="5727D061" w14:textId="77777777" w:rsidR="00694D65" w:rsidRPr="00694D65" w:rsidRDefault="00694D65" w:rsidP="00694D65">
            <w:pPr>
              <w:pStyle w:val="ConsPlusNormal"/>
              <w:spacing w:after="0" w:line="240" w:lineRule="auto"/>
              <w:jc w:val="both"/>
              <w:rPr>
                <w:sz w:val="24"/>
                <w:szCs w:val="24"/>
              </w:rPr>
            </w:pPr>
            <w:r w:rsidRPr="00694D65">
              <w:rPr>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694D65" w:rsidRPr="00694D65" w14:paraId="0CB7231B" w14:textId="77777777" w:rsidTr="005971AA">
        <w:tc>
          <w:tcPr>
            <w:tcW w:w="1077" w:type="dxa"/>
          </w:tcPr>
          <w:p w14:paraId="07FA12C5" w14:textId="77777777" w:rsidR="00694D65" w:rsidRPr="00694D65" w:rsidRDefault="00694D65" w:rsidP="00694D65">
            <w:pPr>
              <w:pStyle w:val="ConsPlusNormal"/>
              <w:spacing w:after="0" w:line="240" w:lineRule="auto"/>
              <w:jc w:val="center"/>
              <w:rPr>
                <w:sz w:val="24"/>
                <w:szCs w:val="24"/>
              </w:rPr>
            </w:pPr>
            <w:r w:rsidRPr="00694D65">
              <w:rPr>
                <w:sz w:val="24"/>
                <w:szCs w:val="24"/>
              </w:rPr>
              <w:t>4.3</w:t>
            </w:r>
          </w:p>
        </w:tc>
        <w:tc>
          <w:tcPr>
            <w:tcW w:w="9124" w:type="dxa"/>
          </w:tcPr>
          <w:p w14:paraId="1FAEB735" w14:textId="77777777" w:rsidR="00694D65" w:rsidRPr="00694D65" w:rsidRDefault="00694D65" w:rsidP="00694D65">
            <w:pPr>
              <w:pStyle w:val="ConsPlusNormal"/>
              <w:spacing w:after="0" w:line="240" w:lineRule="auto"/>
              <w:jc w:val="both"/>
              <w:rPr>
                <w:sz w:val="24"/>
                <w:szCs w:val="24"/>
              </w:rPr>
            </w:pPr>
            <w:r w:rsidRPr="00694D65">
              <w:rPr>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694D65" w:rsidRPr="00694D65" w14:paraId="26160B61" w14:textId="77777777" w:rsidTr="005971AA">
        <w:tc>
          <w:tcPr>
            <w:tcW w:w="1077" w:type="dxa"/>
          </w:tcPr>
          <w:p w14:paraId="68CA74C9" w14:textId="77777777" w:rsidR="00694D65" w:rsidRPr="00694D65" w:rsidRDefault="00694D65" w:rsidP="00694D65">
            <w:pPr>
              <w:pStyle w:val="ConsPlusNormal"/>
              <w:spacing w:after="0" w:line="240" w:lineRule="auto"/>
              <w:jc w:val="center"/>
              <w:rPr>
                <w:sz w:val="24"/>
                <w:szCs w:val="24"/>
              </w:rPr>
            </w:pPr>
            <w:r w:rsidRPr="00694D65">
              <w:rPr>
                <w:sz w:val="24"/>
                <w:szCs w:val="24"/>
              </w:rPr>
              <w:t>4.4</w:t>
            </w:r>
          </w:p>
        </w:tc>
        <w:tc>
          <w:tcPr>
            <w:tcW w:w="9124" w:type="dxa"/>
          </w:tcPr>
          <w:p w14:paraId="39EF22C7" w14:textId="77777777" w:rsidR="00694D65" w:rsidRPr="00694D65" w:rsidRDefault="00694D65" w:rsidP="00694D65">
            <w:pPr>
              <w:pStyle w:val="ConsPlusNormal"/>
              <w:spacing w:after="0" w:line="240" w:lineRule="auto"/>
              <w:jc w:val="both"/>
              <w:rPr>
                <w:sz w:val="24"/>
                <w:szCs w:val="24"/>
              </w:rPr>
            </w:pPr>
            <w:r w:rsidRPr="00694D65">
              <w:rPr>
                <w:sz w:val="24"/>
                <w:szCs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694D65" w:rsidRPr="00694D65" w14:paraId="5649D875" w14:textId="77777777" w:rsidTr="005971AA">
        <w:tc>
          <w:tcPr>
            <w:tcW w:w="1077" w:type="dxa"/>
          </w:tcPr>
          <w:p w14:paraId="36BF4EF9" w14:textId="77777777" w:rsidR="00694D65" w:rsidRPr="00694D65" w:rsidRDefault="00694D65" w:rsidP="00694D65">
            <w:pPr>
              <w:pStyle w:val="ConsPlusNormal"/>
              <w:spacing w:after="0" w:line="240" w:lineRule="auto"/>
              <w:jc w:val="center"/>
              <w:rPr>
                <w:sz w:val="24"/>
                <w:szCs w:val="24"/>
              </w:rPr>
            </w:pPr>
            <w:r w:rsidRPr="00694D65">
              <w:rPr>
                <w:sz w:val="24"/>
                <w:szCs w:val="24"/>
              </w:rPr>
              <w:t>5</w:t>
            </w:r>
          </w:p>
        </w:tc>
        <w:tc>
          <w:tcPr>
            <w:tcW w:w="9124" w:type="dxa"/>
          </w:tcPr>
          <w:p w14:paraId="64456BEA" w14:textId="77777777" w:rsidR="00694D65" w:rsidRPr="00694D65" w:rsidRDefault="00694D65" w:rsidP="00694D65">
            <w:pPr>
              <w:pStyle w:val="ConsPlusNormal"/>
              <w:spacing w:after="0" w:line="240" w:lineRule="auto"/>
              <w:jc w:val="both"/>
              <w:rPr>
                <w:sz w:val="24"/>
                <w:szCs w:val="24"/>
              </w:rPr>
            </w:pPr>
            <w:r w:rsidRPr="00694D65">
              <w:rPr>
                <w:sz w:val="24"/>
                <w:szCs w:val="24"/>
              </w:rPr>
              <w:t>Речь. Речевое общение</w:t>
            </w:r>
          </w:p>
        </w:tc>
      </w:tr>
      <w:tr w:rsidR="00694D65" w:rsidRPr="00694D65" w14:paraId="384BCC61" w14:textId="77777777" w:rsidTr="005971AA">
        <w:tc>
          <w:tcPr>
            <w:tcW w:w="1077" w:type="dxa"/>
          </w:tcPr>
          <w:p w14:paraId="6A01E248" w14:textId="77777777" w:rsidR="00694D65" w:rsidRPr="00694D65" w:rsidRDefault="00694D65" w:rsidP="00694D65">
            <w:pPr>
              <w:pStyle w:val="ConsPlusNormal"/>
              <w:spacing w:after="0" w:line="240" w:lineRule="auto"/>
              <w:jc w:val="center"/>
              <w:rPr>
                <w:sz w:val="24"/>
                <w:szCs w:val="24"/>
              </w:rPr>
            </w:pPr>
            <w:r w:rsidRPr="00694D65">
              <w:rPr>
                <w:sz w:val="24"/>
                <w:szCs w:val="24"/>
              </w:rPr>
              <w:t>5.1</w:t>
            </w:r>
          </w:p>
        </w:tc>
        <w:tc>
          <w:tcPr>
            <w:tcW w:w="9124" w:type="dxa"/>
          </w:tcPr>
          <w:p w14:paraId="6552E5EE" w14:textId="77777777" w:rsidR="00694D65" w:rsidRPr="00694D65" w:rsidRDefault="00694D65" w:rsidP="00694D65">
            <w:pPr>
              <w:pStyle w:val="ConsPlusNormal"/>
              <w:spacing w:after="0" w:line="240" w:lineRule="auto"/>
              <w:jc w:val="both"/>
              <w:rPr>
                <w:sz w:val="24"/>
                <w:szCs w:val="24"/>
              </w:rPr>
            </w:pPr>
            <w:r w:rsidRPr="00694D65">
              <w:rPr>
                <w:sz w:val="24"/>
                <w:szCs w:val="24"/>
              </w:rPr>
              <w:t>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694D65" w:rsidRPr="00694D65" w14:paraId="17936C8F" w14:textId="77777777" w:rsidTr="005971AA">
        <w:tc>
          <w:tcPr>
            <w:tcW w:w="1077" w:type="dxa"/>
          </w:tcPr>
          <w:p w14:paraId="4EEC74D0" w14:textId="77777777" w:rsidR="00694D65" w:rsidRPr="00694D65" w:rsidRDefault="00694D65" w:rsidP="00694D65">
            <w:pPr>
              <w:pStyle w:val="ConsPlusNormal"/>
              <w:spacing w:after="0" w:line="240" w:lineRule="auto"/>
              <w:jc w:val="center"/>
              <w:rPr>
                <w:sz w:val="24"/>
                <w:szCs w:val="24"/>
              </w:rPr>
            </w:pPr>
            <w:r w:rsidRPr="00694D65">
              <w:rPr>
                <w:sz w:val="24"/>
                <w:szCs w:val="24"/>
              </w:rPr>
              <w:t>5.2</w:t>
            </w:r>
          </w:p>
        </w:tc>
        <w:tc>
          <w:tcPr>
            <w:tcW w:w="9124" w:type="dxa"/>
          </w:tcPr>
          <w:p w14:paraId="604A25A7" w14:textId="77777777" w:rsidR="00694D65" w:rsidRPr="00694D65" w:rsidRDefault="00694D65" w:rsidP="00694D65">
            <w:pPr>
              <w:pStyle w:val="ConsPlusNormal"/>
              <w:spacing w:after="0" w:line="240" w:lineRule="auto"/>
              <w:jc w:val="both"/>
              <w:rPr>
                <w:sz w:val="24"/>
                <w:szCs w:val="24"/>
              </w:rPr>
            </w:pPr>
            <w:r w:rsidRPr="00694D65">
              <w:rPr>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694D65" w:rsidRPr="00694D65" w14:paraId="507E7C56" w14:textId="77777777" w:rsidTr="005971AA">
        <w:tc>
          <w:tcPr>
            <w:tcW w:w="1077" w:type="dxa"/>
          </w:tcPr>
          <w:p w14:paraId="0DB86B37" w14:textId="77777777" w:rsidR="00694D65" w:rsidRPr="00694D65" w:rsidRDefault="00694D65" w:rsidP="00694D65">
            <w:pPr>
              <w:pStyle w:val="ConsPlusNormal"/>
              <w:spacing w:after="0" w:line="240" w:lineRule="auto"/>
              <w:jc w:val="center"/>
              <w:rPr>
                <w:sz w:val="24"/>
                <w:szCs w:val="24"/>
              </w:rPr>
            </w:pPr>
            <w:r w:rsidRPr="00694D65">
              <w:rPr>
                <w:sz w:val="24"/>
                <w:szCs w:val="24"/>
              </w:rPr>
              <w:t>5.3</w:t>
            </w:r>
          </w:p>
        </w:tc>
        <w:tc>
          <w:tcPr>
            <w:tcW w:w="9124" w:type="dxa"/>
          </w:tcPr>
          <w:p w14:paraId="76F5D878" w14:textId="77777777" w:rsidR="00694D65" w:rsidRPr="00694D65" w:rsidRDefault="00694D65" w:rsidP="00694D65">
            <w:pPr>
              <w:pStyle w:val="ConsPlusNormal"/>
              <w:spacing w:after="0" w:line="240" w:lineRule="auto"/>
              <w:jc w:val="both"/>
              <w:rPr>
                <w:sz w:val="24"/>
                <w:szCs w:val="24"/>
              </w:rPr>
            </w:pPr>
            <w:r w:rsidRPr="00694D65">
              <w:rPr>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bl>
    <w:p w14:paraId="1518A324" w14:textId="10FBDBB6" w:rsidR="0051413A" w:rsidRPr="00AF0394" w:rsidRDefault="00893BC6" w:rsidP="00E70F3E">
      <w:pPr>
        <w:pStyle w:val="ConsPlusNormal"/>
        <w:pBdr>
          <w:left w:val="none" w:sz="4" w:space="31" w:color="000000"/>
        </w:pBdr>
        <w:spacing w:after="0" w:line="240" w:lineRule="auto"/>
        <w:jc w:val="both"/>
        <w:rPr>
          <w:b/>
          <w:bCs/>
          <w:sz w:val="24"/>
          <w:szCs w:val="24"/>
        </w:rPr>
      </w:pPr>
      <w:r w:rsidRPr="00AF0394">
        <w:rPr>
          <w:b/>
          <w:bCs/>
          <w:sz w:val="24"/>
          <w:szCs w:val="24"/>
        </w:rPr>
        <w:t>Федеральная рабочая программа по учебному предмету «Литература» (базовый уровень)</w:t>
      </w:r>
    </w:p>
    <w:p w14:paraId="2AEEA790" w14:textId="39CA0B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14:paraId="209F1914" w14:textId="7CF63BD9"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Пояснительная записка.</w:t>
      </w:r>
    </w:p>
    <w:p w14:paraId="1291DEF9" w14:textId="0386F2AB"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0123AD9C" w14:textId="0027E3FB" w:rsidR="00D90876" w:rsidRPr="00C726A0" w:rsidRDefault="004244EF" w:rsidP="00E70F3E">
      <w:pPr>
        <w:pStyle w:val="ConsPlusNormal"/>
        <w:pBdr>
          <w:left w:val="none" w:sz="4" w:space="31" w:color="000000"/>
        </w:pBdr>
        <w:spacing w:after="0" w:line="240" w:lineRule="auto"/>
        <w:jc w:val="both"/>
        <w:rPr>
          <w:sz w:val="24"/>
          <w:szCs w:val="24"/>
        </w:rPr>
      </w:pPr>
      <w:r>
        <w:rPr>
          <w:sz w:val="24"/>
          <w:szCs w:val="24"/>
        </w:rPr>
        <w:t>П</w:t>
      </w:r>
      <w:r w:rsidRPr="00C726A0">
        <w:rPr>
          <w:sz w:val="24"/>
          <w:szCs w:val="24"/>
        </w:rPr>
        <w:t>рограмма по литературе позволит учителю:</w:t>
      </w:r>
    </w:p>
    <w:p w14:paraId="50C7E129" w14:textId="77777777" w:rsidR="00D90876" w:rsidRPr="004244EF" w:rsidRDefault="00893BC6" w:rsidP="00E70F3E">
      <w:pPr>
        <w:pStyle w:val="ConsPlusNormal"/>
        <w:pBdr>
          <w:left w:val="none" w:sz="4" w:space="31" w:color="000000"/>
        </w:pBdr>
        <w:spacing w:after="0" w:line="240" w:lineRule="auto"/>
        <w:jc w:val="both"/>
        <w:rPr>
          <w:color w:val="auto"/>
          <w:sz w:val="24"/>
          <w:szCs w:val="24"/>
        </w:rPr>
      </w:pPr>
      <w:r w:rsidRPr="00C726A0">
        <w:rPr>
          <w:sz w:val="24"/>
          <w:szCs w:val="24"/>
        </w:rPr>
        <w:t xml:space="preserve">реализовать в процессе преподавания литературы современные подходы к формированию </w:t>
      </w:r>
      <w:r w:rsidRPr="004244EF">
        <w:rPr>
          <w:color w:val="auto"/>
          <w:sz w:val="24"/>
          <w:szCs w:val="24"/>
        </w:rPr>
        <w:lastRenderedPageBreak/>
        <w:t xml:space="preserve">личностных, метапредметных и предметных результатов обучения, сформулированных во </w:t>
      </w:r>
      <w:hyperlink r:id="rId10"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history="1">
        <w:r w:rsidR="00D90876" w:rsidRPr="004244EF">
          <w:rPr>
            <w:color w:val="auto"/>
            <w:sz w:val="24"/>
            <w:szCs w:val="24"/>
          </w:rPr>
          <w:t>ФГОС СОО</w:t>
        </w:r>
      </w:hyperlink>
      <w:r w:rsidRPr="004244EF">
        <w:rPr>
          <w:color w:val="auto"/>
          <w:sz w:val="24"/>
          <w:szCs w:val="24"/>
        </w:rPr>
        <w:t>;</w:t>
      </w:r>
    </w:p>
    <w:p w14:paraId="1F15B12C" w14:textId="77777777" w:rsidR="00D90876" w:rsidRPr="004244EF" w:rsidRDefault="00893BC6" w:rsidP="00E70F3E">
      <w:pPr>
        <w:pStyle w:val="ConsPlusNormal"/>
        <w:pBdr>
          <w:left w:val="none" w:sz="4" w:space="31" w:color="000000"/>
        </w:pBdr>
        <w:spacing w:after="0" w:line="240" w:lineRule="auto"/>
        <w:jc w:val="both"/>
        <w:rPr>
          <w:color w:val="auto"/>
          <w:sz w:val="24"/>
          <w:szCs w:val="24"/>
        </w:rPr>
      </w:pPr>
      <w:r w:rsidRPr="004244EF">
        <w:rPr>
          <w:color w:val="auto"/>
          <w:sz w:val="24"/>
          <w:szCs w:val="24"/>
        </w:rPr>
        <w:t xml:space="preserve">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w:t>
      </w:r>
      <w:hyperlink r:id="rId11"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history="1">
        <w:r w:rsidR="00D90876" w:rsidRPr="004244EF">
          <w:rPr>
            <w:color w:val="auto"/>
            <w:sz w:val="24"/>
            <w:szCs w:val="24"/>
          </w:rPr>
          <w:t>ФГОС СОО</w:t>
        </w:r>
      </w:hyperlink>
      <w:r w:rsidRPr="004244EF">
        <w:rPr>
          <w:color w:val="auto"/>
          <w:sz w:val="24"/>
          <w:szCs w:val="24"/>
        </w:rPr>
        <w:t>, федеральной рабочей программой воспитания.</w:t>
      </w:r>
    </w:p>
    <w:p w14:paraId="1E3AAAAC" w14:textId="285A0FC4" w:rsidR="00D90876" w:rsidRPr="00C726A0" w:rsidRDefault="00893BC6" w:rsidP="00E70F3E">
      <w:pPr>
        <w:pStyle w:val="ConsPlusNormal"/>
        <w:pBdr>
          <w:left w:val="none" w:sz="4" w:space="31" w:color="000000"/>
        </w:pBdr>
        <w:spacing w:after="0" w:line="240" w:lineRule="auto"/>
        <w:jc w:val="both"/>
        <w:rPr>
          <w:sz w:val="24"/>
          <w:szCs w:val="24"/>
        </w:rPr>
      </w:pPr>
      <w:r w:rsidRPr="004244EF">
        <w:rPr>
          <w:color w:val="auto"/>
          <w:sz w:val="24"/>
          <w:szCs w:val="24"/>
        </w:rPr>
        <w:t xml:space="preserve">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 общего образования, </w:t>
      </w:r>
      <w:r w:rsidRPr="00C726A0">
        <w:rPr>
          <w:sz w:val="24"/>
          <w:szCs w:val="24"/>
        </w:rPr>
        <w:t>планируемые предметные результаты распределены по годам обучения.</w:t>
      </w:r>
    </w:p>
    <w:p w14:paraId="4BB2391D" w14:textId="419D2A61"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0F45E2F5" w14:textId="2B1977BD"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Основу содержания литературного образования в 10 - 11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14:paraId="0720872E"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20.2.6. 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05EEAFB4" w14:textId="79B8B9CB"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литературы народов России и зарубежной литературы.</w:t>
      </w:r>
    </w:p>
    <w:p w14:paraId="30D74483" w14:textId="3EBCA24C"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4D6C314D" w14:textId="65AB19B2"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Цели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4AAC3D66" w14:textId="7005A491" w:rsidR="00D90876" w:rsidRPr="004244EF" w:rsidRDefault="00893BC6" w:rsidP="00E70F3E">
      <w:pPr>
        <w:pStyle w:val="ConsPlusNormal"/>
        <w:pBdr>
          <w:left w:val="none" w:sz="4" w:space="31" w:color="000000"/>
        </w:pBdr>
        <w:spacing w:after="0" w:line="240" w:lineRule="auto"/>
        <w:jc w:val="both"/>
        <w:rPr>
          <w:color w:val="auto"/>
          <w:sz w:val="24"/>
          <w:szCs w:val="24"/>
        </w:rPr>
      </w:pPr>
      <w:r w:rsidRPr="00C726A0">
        <w:rPr>
          <w:sz w:val="24"/>
          <w:szCs w:val="24"/>
        </w:rPr>
        <w:t xml:space="preserve">Достижение целей изучения литературы возможно при комплексном решении учебных и </w:t>
      </w:r>
      <w:r w:rsidRPr="004244EF">
        <w:rPr>
          <w:color w:val="auto"/>
          <w:sz w:val="24"/>
          <w:szCs w:val="24"/>
        </w:rPr>
        <w:t xml:space="preserve">воспитательных задач, стоящих на уровне среднего общего образования и сформулированных во </w:t>
      </w:r>
      <w:hyperlink r:id="rId12"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history="1">
        <w:r w:rsidR="00D90876" w:rsidRPr="004244EF">
          <w:rPr>
            <w:color w:val="auto"/>
            <w:sz w:val="24"/>
            <w:szCs w:val="24"/>
          </w:rPr>
          <w:t>ФГОС СОО</w:t>
        </w:r>
      </w:hyperlink>
      <w:r w:rsidRPr="004244EF">
        <w:rPr>
          <w:color w:val="auto"/>
          <w:sz w:val="24"/>
          <w:szCs w:val="24"/>
        </w:rPr>
        <w:t>.</w:t>
      </w:r>
    </w:p>
    <w:p w14:paraId="4CBC5782" w14:textId="238745E4"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lastRenderedPageBreak/>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7075EDD1" w14:textId="1790EF02"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литературы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773151B9" w14:textId="2E2DD58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14:paraId="3A192E81" w14:textId="2F655F8E"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Интернете.</w:t>
      </w:r>
    </w:p>
    <w:p w14:paraId="7319CDEC" w14:textId="5F0F9750" w:rsidR="00D90876" w:rsidRPr="00C726A0" w:rsidRDefault="00893BC6" w:rsidP="00E70F3E">
      <w:pPr>
        <w:pStyle w:val="ConsPlusNormal"/>
        <w:pBdr>
          <w:left w:val="none" w:sz="4" w:space="31" w:color="000000"/>
        </w:pBdr>
        <w:spacing w:after="0" w:line="240" w:lineRule="auto"/>
        <w:jc w:val="both"/>
        <w:rPr>
          <w:sz w:val="24"/>
          <w:szCs w:val="24"/>
        </w:rPr>
      </w:pPr>
      <w:r w:rsidRPr="004244EF">
        <w:rPr>
          <w:color w:val="auto"/>
          <w:sz w:val="24"/>
          <w:szCs w:val="24"/>
        </w:rPr>
        <w:t xml:space="preserve">В соответствии с </w:t>
      </w:r>
      <w:hyperlink r:id="rId13" w:tooltip="Приказ Минобрнауки России от 17.05.2012 N 413 (ред. от 12.08.2022)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history="1">
        <w:r w:rsidR="00D90876" w:rsidRPr="004244EF">
          <w:rPr>
            <w:color w:val="auto"/>
            <w:sz w:val="24"/>
            <w:szCs w:val="24"/>
          </w:rPr>
          <w:t>ФГОС СОО</w:t>
        </w:r>
      </w:hyperlink>
      <w:r w:rsidRPr="004244EF">
        <w:rPr>
          <w:color w:val="auto"/>
          <w:sz w:val="24"/>
          <w:szCs w:val="24"/>
        </w:rPr>
        <w:t xml:space="preserve"> литература является обязательным предметом на данном уровне образования. Общее число часов, рекомендованных для изучения литературы, - 204 часа: в 10 классе </w:t>
      </w:r>
      <w:r w:rsidRPr="00C726A0">
        <w:rPr>
          <w:sz w:val="24"/>
          <w:szCs w:val="24"/>
        </w:rPr>
        <w:t>- 102 часа (3 часа в неделю), в 11 классе - 102 часа (3 часа в неделю).</w:t>
      </w:r>
    </w:p>
    <w:p w14:paraId="05B04398" w14:textId="742CB1E6" w:rsidR="00D90876" w:rsidRPr="004244EF" w:rsidRDefault="00893BC6" w:rsidP="00E70F3E">
      <w:pPr>
        <w:pStyle w:val="ConsPlusNormal"/>
        <w:pBdr>
          <w:left w:val="none" w:sz="4" w:space="31" w:color="000000"/>
        </w:pBdr>
        <w:spacing w:after="0" w:line="240" w:lineRule="auto"/>
        <w:jc w:val="both"/>
        <w:rPr>
          <w:i/>
          <w:iCs/>
          <w:sz w:val="24"/>
          <w:szCs w:val="24"/>
        </w:rPr>
      </w:pPr>
      <w:r w:rsidRPr="004244EF">
        <w:rPr>
          <w:i/>
          <w:iCs/>
          <w:sz w:val="24"/>
          <w:szCs w:val="24"/>
        </w:rPr>
        <w:t>Содержание обучения в 10 классе.</w:t>
      </w:r>
    </w:p>
    <w:p w14:paraId="561DD537" w14:textId="71B1BC96"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51898542" w14:textId="4A9CC665"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Литература второй половины XIX века.</w:t>
      </w:r>
    </w:p>
    <w:p w14:paraId="23CA0C7F"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А.Н. Островский. Драма "Гроза".</w:t>
      </w:r>
    </w:p>
    <w:p w14:paraId="194E1D9C"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И.А. Гончаров. Роман "Обломов".</w:t>
      </w:r>
    </w:p>
    <w:p w14:paraId="64D2A95C"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И.С. Тургенев. Роман "Отцы и дети".</w:t>
      </w:r>
    </w:p>
    <w:p w14:paraId="00B81767"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w:t>
      </w:r>
    </w:p>
    <w:p w14:paraId="316669E4"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lastRenderedPageBreak/>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w:t>
      </w:r>
    </w:p>
    <w:p w14:paraId="40F90E65"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14:paraId="2DAA115F"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14:paraId="70692F0B"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Ф.М. Достоевский. Роман "Преступление и наказание".</w:t>
      </w:r>
    </w:p>
    <w:p w14:paraId="0E3EA86B"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Л.Н. Толстой. Роман-эпопея "Война и мир".</w:t>
      </w:r>
    </w:p>
    <w:p w14:paraId="14CFC83F"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Н.С. Лесков. Рассказы и повести (одно произведение по выбору). Например, "Очарованный странник", "Однодум" и другие.</w:t>
      </w:r>
    </w:p>
    <w:p w14:paraId="0241D548"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А.П. Чехов. Рассказы (не менее трех по выбору). Например, "Студент", "Ионыч", "Дама с собачкой", "Человек в футляре" и другие. Комедия "Вишневый сад".</w:t>
      </w:r>
    </w:p>
    <w:p w14:paraId="329FEE12" w14:textId="7B73ECED"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Литературная критика второй половины XIX века.</w:t>
      </w:r>
    </w:p>
    <w:p w14:paraId="3C7CE3E3"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p w14:paraId="1E3F408D" w14:textId="295530F1"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Литература народов России.</w:t>
      </w:r>
    </w:p>
    <w:p w14:paraId="7B9C26D4"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Стихотворения (одно по выбору). Например, Г. Тукая, К. Хетагурова и других.</w:t>
      </w:r>
    </w:p>
    <w:p w14:paraId="308A8967" w14:textId="4443564E"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Зарубежная литература.</w:t>
      </w:r>
    </w:p>
    <w:p w14:paraId="4DC60DF5"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Зарубежная проза второй половины XIX века (одно произведение по выбору). Например, произведения Ч. Диккенса "Дэвид Копперфилд", "Большие надежды"; Г. Флобера "Мадам Бовари" и другие.</w:t>
      </w:r>
    </w:p>
    <w:p w14:paraId="42124C2A"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Зарубежная поэзия второй половины XIX века (не менее двух стихотворений одного из поэтов по выбору). Например, стихотворения А. Рембо, Ш. Бодлера и других.</w:t>
      </w:r>
    </w:p>
    <w:p w14:paraId="5300D121"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Зарубежная драматургия второй половины XIX века (одно произведение по выбору). Например, пьеса Г. Ибсена "Кукольный дом" и другие.</w:t>
      </w:r>
    </w:p>
    <w:p w14:paraId="4D7F231B" w14:textId="6652D67C" w:rsidR="00D90876" w:rsidRPr="004244EF" w:rsidRDefault="00893BC6" w:rsidP="00E70F3E">
      <w:pPr>
        <w:pStyle w:val="ConsPlusNormal"/>
        <w:pBdr>
          <w:left w:val="none" w:sz="4" w:space="31" w:color="000000"/>
        </w:pBdr>
        <w:spacing w:after="0" w:line="240" w:lineRule="auto"/>
        <w:jc w:val="both"/>
        <w:rPr>
          <w:i/>
          <w:iCs/>
          <w:sz w:val="24"/>
          <w:szCs w:val="24"/>
        </w:rPr>
      </w:pPr>
      <w:r w:rsidRPr="004244EF">
        <w:rPr>
          <w:i/>
          <w:iCs/>
          <w:sz w:val="24"/>
          <w:szCs w:val="24"/>
        </w:rPr>
        <w:t>Содержание обучения в 11 классе.</w:t>
      </w:r>
    </w:p>
    <w:p w14:paraId="2172947C" w14:textId="12FB3F52"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Литература конца XIX - начала XX вв.</w:t>
      </w:r>
    </w:p>
    <w:p w14:paraId="43B70C13"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А.И. Куприн. Рассказы и повести (одно произведение по выбору). Например, "Гранатовый браслет", "Олеся" и другие.</w:t>
      </w:r>
    </w:p>
    <w:p w14:paraId="60570320"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Л.Н. Андреев. Рассказы и повести (одно произведение по выбору). Например, "Иуда Искариот", "Большой шлем" и другие.</w:t>
      </w:r>
    </w:p>
    <w:p w14:paraId="051FD4BF"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М. Горький. Рассказы (один по выбору). Например, "Старуха Изергиль", "Макар Чудра", "Коновалов" и другие. Пьеса "На дне".</w:t>
      </w:r>
    </w:p>
    <w:p w14:paraId="31314901"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p w14:paraId="4ACA65E2" w14:textId="4BB8F252"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Литература XX века.</w:t>
      </w:r>
    </w:p>
    <w:p w14:paraId="51B3639F"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И.А. Бунин. Рассказы (два по выбору). Например, "Антоновские яблоки", "Чистый понедельник", "Господин из Сан-Франциско" и другие.</w:t>
      </w:r>
    </w:p>
    <w:p w14:paraId="6A01A067"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Поэма "Двенадцать".</w:t>
      </w:r>
    </w:p>
    <w:p w14:paraId="5B7380DC"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 Поэма "Облако в штанах".</w:t>
      </w:r>
    </w:p>
    <w:p w14:paraId="792351E8"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 xml:space="preserve">С.А. Есенин. Стихотворения (не менее трех по выбору). Например, "Гой ты, Русь, моя родная...", "Письмо матери", "Собаке Качалова", "Спит ковыль. Равнина дорогая...", "Шаганэ ты моя, </w:t>
      </w:r>
      <w:r w:rsidRPr="00C726A0">
        <w:rPr>
          <w:sz w:val="24"/>
          <w:szCs w:val="24"/>
        </w:rPr>
        <w:lastRenderedPageBreak/>
        <w:t>Шаганэ...", "Не жалею, не зову, не плачу...", "Я последний поэт деревни...", "Русь Советская", "Низкий дом с голубыми ставнями..." и другие.</w:t>
      </w:r>
    </w:p>
    <w:p w14:paraId="5B0A3740"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и другие.</w:t>
      </w:r>
    </w:p>
    <w:p w14:paraId="31F689C3"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5A0FCCD0"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Поэма "Реквием".</w:t>
      </w:r>
    </w:p>
    <w:p w14:paraId="2B3132A3"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Н.А. Островский. Роман "Как закалялась сталь" (избранные главы).</w:t>
      </w:r>
    </w:p>
    <w:p w14:paraId="19706059"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М.А. Шолохов. Роман-эпопея "Тихий Дон" (избранные главы).</w:t>
      </w:r>
    </w:p>
    <w:p w14:paraId="072CF49A"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М.А. Булгаков. Романы "Белая гвардия", "Мастер и Маргарита" (один роман по выбору).</w:t>
      </w:r>
    </w:p>
    <w:p w14:paraId="62B0693F"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А.П. Платонов. Рассказы и повести (одно произведение по выбору). Например, "В прекрасном и яростном мире", "Котлован", "Возвращение" и другие.</w:t>
      </w:r>
    </w:p>
    <w:p w14:paraId="24C283A9"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5541A1D7"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других.</w:t>
      </w:r>
    </w:p>
    <w:p w14:paraId="51EA9ED4"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А.А. Фадеев "Молодая гвардия".</w:t>
      </w:r>
    </w:p>
    <w:p w14:paraId="30DC102C"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В.О. Богомолов "В августе сорок четвертого".</w:t>
      </w:r>
    </w:p>
    <w:p w14:paraId="056523B5"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14:paraId="14178151"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Драматургия о Великой Отечественной войне. Пьесы (одно произведение по выбору). Например, В.С. Розов "Вечно живые" и другие.</w:t>
      </w:r>
    </w:p>
    <w:p w14:paraId="64C8BA7E"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и другие.</w:t>
      </w:r>
    </w:p>
    <w:p w14:paraId="03A76B37"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 и другие).</w:t>
      </w:r>
    </w:p>
    <w:p w14:paraId="48C8BEA0"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В.М. Шукшин. Рассказы (не менее двух по выбору). Например, "Срезал", "Обида", "Микроскоп", "Мастер", "Крепкий мужик", "Сапожки" и другие.</w:t>
      </w:r>
    </w:p>
    <w:p w14:paraId="5845C8F4"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В.Г. Распутин. Рассказы и повести (одно произведение по выбору). Например, "Живи и помни", "Прощание с Матерой" и другие.</w:t>
      </w:r>
    </w:p>
    <w:p w14:paraId="083B27C3"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14:paraId="607125A0"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14:paraId="6FBD5765" w14:textId="11352336"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Литература второй половины XX - начала XXI вв.</w:t>
      </w:r>
    </w:p>
    <w:p w14:paraId="4DCEA996"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 xml:space="preserve">Проза второй половины XX - начала XXI вв. Рассказы, повести, романы (по одному произведению не менее чем двух прозаиков по выбору). Например, Ф.А. Абрамов (повесть "Пелагея"); Ч.Т. </w:t>
      </w:r>
      <w:r w:rsidRPr="00C726A0">
        <w:rPr>
          <w:sz w:val="24"/>
          <w:szCs w:val="24"/>
        </w:rPr>
        <w:lastRenderedPageBreak/>
        <w:t>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p w14:paraId="0C4CCEEA"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Поэзия второй половины XX - начала XXI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p w14:paraId="79AA9E4D"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Драматургия второй половины XX - начала XXI вв. Пьесы (произведение одного из драматургов по выбору). Например, А.Н. Арбузов "Иркутская история"; А.В. Вампилов "Старший сын" и других.</w:t>
      </w:r>
    </w:p>
    <w:p w14:paraId="2187F220" w14:textId="3E9485EA"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Литература народов России.</w:t>
      </w:r>
    </w:p>
    <w:p w14:paraId="77607CBB"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14:paraId="4B9DFA3C" w14:textId="16B2806A"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Зарубежная литература.</w:t>
      </w:r>
    </w:p>
    <w:p w14:paraId="0695A3A5"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Зарубежная проза XX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p w14:paraId="35B3AE3C"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Зарубежная поэзия XX века (не менее двух стихотворений одного из поэтов по выбору). Например, стихотворения Г. Аполлинера, Т.С. Элиота и другие.</w:t>
      </w:r>
    </w:p>
    <w:p w14:paraId="492FFD9A"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Зарубежная драматургия XX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p w14:paraId="73611440" w14:textId="62E23DCB" w:rsidR="00D90876" w:rsidRPr="004244EF" w:rsidRDefault="00893BC6" w:rsidP="00E70F3E">
      <w:pPr>
        <w:pStyle w:val="ConsPlusNormal"/>
        <w:pBdr>
          <w:left w:val="none" w:sz="4" w:space="31" w:color="000000"/>
        </w:pBdr>
        <w:spacing w:after="0" w:line="240" w:lineRule="auto"/>
        <w:jc w:val="both"/>
        <w:rPr>
          <w:i/>
          <w:iCs/>
          <w:sz w:val="24"/>
          <w:szCs w:val="24"/>
        </w:rPr>
      </w:pPr>
      <w:r w:rsidRPr="004244EF">
        <w:rPr>
          <w:i/>
          <w:iCs/>
          <w:sz w:val="24"/>
          <w:szCs w:val="24"/>
        </w:rPr>
        <w:t>Планируемые результаты освоения программы по литературе на уровне среднего общего образования.</w:t>
      </w:r>
    </w:p>
    <w:p w14:paraId="6E52CC64" w14:textId="1C698225"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977FCF4" w14:textId="58F5141C"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В результате изучения литературы на уровне среднего общего образования у обучающегося будут сформированы следующие личностные результаты:</w:t>
      </w:r>
    </w:p>
    <w:p w14:paraId="0B301AC0"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1) гражданского воспитания:</w:t>
      </w:r>
    </w:p>
    <w:p w14:paraId="4F7EDFD6"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сформированность гражданской позиции обучающегося как активного и ответственного члена российского общества;</w:t>
      </w:r>
    </w:p>
    <w:p w14:paraId="515DF566"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осознание своих конституционных прав и обязанностей, уважение закона и правопорядка;</w:t>
      </w:r>
    </w:p>
    <w:p w14:paraId="1C9C3009"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2EEB84EA"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C56CEF7"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14:paraId="494E97EC"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умение взаимодействовать с социальными институтами в соответствии с их функциями и назначением;</w:t>
      </w:r>
    </w:p>
    <w:p w14:paraId="6727096E"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готовность к гуманитарной деятельности;</w:t>
      </w:r>
    </w:p>
    <w:p w14:paraId="5FA1B2DA"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lastRenderedPageBreak/>
        <w:t>2) патриотического воспитания:</w:t>
      </w:r>
    </w:p>
    <w:p w14:paraId="595732A1"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14:paraId="013E37BD"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4AECFAB1"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идейная убежденность, готовность к служению и защите Отечества, ответственность за его судьбу, в том числе воспитанные на примерах из литературы;</w:t>
      </w:r>
    </w:p>
    <w:p w14:paraId="005A3884"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3) духовно-нравственного воспитания:</w:t>
      </w:r>
    </w:p>
    <w:p w14:paraId="2036C139"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осознание духовных ценностей российского народа;</w:t>
      </w:r>
    </w:p>
    <w:p w14:paraId="6F9F740F"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сформированность нравственного сознания, этического поведения;</w:t>
      </w:r>
    </w:p>
    <w:p w14:paraId="53344F32"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18CF12CC"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осознание личного вклада в построение устойчивого будущего;</w:t>
      </w:r>
    </w:p>
    <w:p w14:paraId="5B10E995"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14:paraId="32DDF24A"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4) эстетического воспитания:</w:t>
      </w:r>
    </w:p>
    <w:p w14:paraId="07A4CFB6"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58C12FE3"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06570F34"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54EEFB68"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6F2FA37D"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5) физического воспитания, формирования культуры здоровья и эмоционального благополучия:</w:t>
      </w:r>
    </w:p>
    <w:p w14:paraId="119FE308"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сформированность здорового и безопасного образа жизни, ответственного отношения к своему здоровью;</w:t>
      </w:r>
    </w:p>
    <w:p w14:paraId="3DD55DAF"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потребность в физическом совершенствовании, занятиях спортивно-оздоровительной деятельностью;</w:t>
      </w:r>
    </w:p>
    <w:p w14:paraId="3D77C9C2"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p w14:paraId="3783E062"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6) трудового воспитания:</w:t>
      </w:r>
    </w:p>
    <w:p w14:paraId="5943DF53"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1BDB572F"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48AC6C5B"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19C5C770"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готовность и способность к образованию и самообразованию, к продуктивной читательской деятельности на протяжении всей жизни;</w:t>
      </w:r>
    </w:p>
    <w:p w14:paraId="5380C823"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7) экологического воспитания:</w:t>
      </w:r>
    </w:p>
    <w:p w14:paraId="0E8AC640"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 xml:space="preserve">сформированность экологической культуры, понимание влияния социально-экономических </w:t>
      </w:r>
      <w:r w:rsidRPr="00C726A0">
        <w:rPr>
          <w:sz w:val="24"/>
          <w:szCs w:val="24"/>
        </w:rPr>
        <w:lastRenderedPageBreak/>
        <w:t>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7CE44F6D"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p>
    <w:p w14:paraId="5DC8020E"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5D03BDDB"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14:paraId="7397748A"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8) ценности научного познания:</w:t>
      </w:r>
    </w:p>
    <w:p w14:paraId="145EC740"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30E9222"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3108D873"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14:paraId="3B649329" w14:textId="15B6A735"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14:paraId="1C6E6E81"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5391FFD6"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23109EB1"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FA4BFFF"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E666F5A"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3ACAC81B" w14:textId="1B39653D"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В результате изучения литературы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06B89C1" w14:textId="03ED857E"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089071B5"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14:paraId="2866CFE6"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0B42654D"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определять цели деятельности, задавать параметры и критерии их достижения;</w:t>
      </w:r>
    </w:p>
    <w:p w14:paraId="0D34FE09"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4502688D"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разрабатывать план решения проблемы с учетом анализа имеющихся материальных и нематериальных ресурсов;</w:t>
      </w:r>
    </w:p>
    <w:p w14:paraId="0871B56E"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вносить коррективы в деятельность, оценивать соответствие результатов целям, оценивать риски последствий деятельности;</w:t>
      </w:r>
    </w:p>
    <w:p w14:paraId="0D49E606"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670A3C55"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lastRenderedPageBreak/>
        <w:t>развивать креативное мышление при решении жизненных проблем с использованием собственного читательского опыта.</w:t>
      </w:r>
    </w:p>
    <w:p w14:paraId="0EB98603" w14:textId="16E3EF03"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7E56E19A"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6619B9D8"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осуществлять различные виды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03FB78B3"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формирование научного типа мышления, владение научной терминологией, ключевыми понятиями и методами современного литературоведения;</w:t>
      </w:r>
    </w:p>
    <w:p w14:paraId="61522DB6"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ставить и формулировать собственные задачи в образовательной деятельности и жизненных ситуациях с учетом собственного читательского опыта;</w:t>
      </w:r>
    </w:p>
    <w:p w14:paraId="28B09249"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18E8B4F7"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2733548"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давать оценку новым ситуациям, оценивать приобретенный опыт, в том числе читательский;</w:t>
      </w:r>
    </w:p>
    <w:p w14:paraId="08CFE4ED"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осуществлять целенаправленный поиск переноса средств и способов действия в профессиональную среду;</w:t>
      </w:r>
    </w:p>
    <w:p w14:paraId="2A8DFC71"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241A3233"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уметь интегрировать знания из разных предметных областей;</w:t>
      </w:r>
    </w:p>
    <w:p w14:paraId="1C049C61"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77F00482" w14:textId="0708DD86"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У обучающегося будут сформированы умения работать с информацией как часть познавательных универсальных учебных действий:</w:t>
      </w:r>
    </w:p>
    <w:p w14:paraId="4DE9F62C"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2395D512"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461BDA45"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оценивать достоверность, легитимность литературной и другой информации, ее соответствие правовым и морально-этическим нормам;</w:t>
      </w:r>
    </w:p>
    <w:p w14:paraId="359174E4"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83E10EB"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владеть навыками распознавания и защиты литературной и другой информации, информационной безопасности личности.</w:t>
      </w:r>
    </w:p>
    <w:p w14:paraId="701BC2C9" w14:textId="1AF2B352"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У обучающегося будут сформированы умения общения как часть коммуникативных универсальных учебных действий:</w:t>
      </w:r>
    </w:p>
    <w:p w14:paraId="740C9ACB"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осуществлять коммуникации во всех сферах жизни, в том числе на уроке литературы и во внеурочной деятельности по предмету "Литература";</w:t>
      </w:r>
    </w:p>
    <w:p w14:paraId="229B4EAA"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3B259F68"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 xml:space="preserve">владеть различными способами общения и взаимодействия в парной и групповой работе на уроках </w:t>
      </w:r>
      <w:r w:rsidRPr="00C726A0">
        <w:rPr>
          <w:sz w:val="24"/>
          <w:szCs w:val="24"/>
        </w:rPr>
        <w:lastRenderedPageBreak/>
        <w:t>литературы; аргументированно вести диалог, уметь смягчать конфликтные ситуации;</w:t>
      </w:r>
    </w:p>
    <w:p w14:paraId="2D6135D8"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развернуто и логично излагать в процессе анализа литературного произведения свою точку зрения с использованием языковых средств.</w:t>
      </w:r>
    </w:p>
    <w:p w14:paraId="055B69E0" w14:textId="6BD618A5"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У обучающегося будут сформированы умения самоорганизации как части регулятивных универсальных учебных действий:</w:t>
      </w:r>
    </w:p>
    <w:p w14:paraId="1EF97804"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637DE96C"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7070C85F"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давать оценку новым ситуациям, в том числе изображенным в художественной литературе;</w:t>
      </w:r>
    </w:p>
    <w:p w14:paraId="31C3D32F"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расширять рамки учебного предмета на основе личных предпочтений с использованием читательского опыта;</w:t>
      </w:r>
    </w:p>
    <w:p w14:paraId="4089707D"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делать осознанный выбор, аргументировать его, брать ответственность за решение;</w:t>
      </w:r>
    </w:p>
    <w:p w14:paraId="73AD5103"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оценивать приобретенный опыт с учетом литературных знаний;</w:t>
      </w:r>
    </w:p>
    <w:p w14:paraId="5B09C59E"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20EF1D09" w14:textId="0F7C5334"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У обучающегося будут сформированы умения самоконтроля, принятия себя и других как части регулятивных универсальных учебных действий:</w:t>
      </w:r>
    </w:p>
    <w:p w14:paraId="1039A58F"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давать оценку новым ситуациям, вносить коррективы в деятельность, оценивать соответствие результатов целям;</w:t>
      </w:r>
    </w:p>
    <w:p w14:paraId="0E9116C6"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6F2369C4"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оценивать риски и своевременно принимать решения по их снижению;</w:t>
      </w:r>
    </w:p>
    <w:p w14:paraId="3C9D7B1D"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принимать себя, понимая свои недостатки и достоинства;</w:t>
      </w:r>
    </w:p>
    <w:p w14:paraId="0088EB92"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принимать мотивы и аргументы других людей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1FC1DFF6"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признавать свое право и право других людей на ошибку в дискуссиях на литературные темы;</w:t>
      </w:r>
    </w:p>
    <w:p w14:paraId="6BB9A261"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развивать способность понимать мир с позиции другого человека, используя знания по литературе.</w:t>
      </w:r>
    </w:p>
    <w:p w14:paraId="4B97498D" w14:textId="2F909CAD"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У обучающегося будут сформированы умения совместной деятельности:</w:t>
      </w:r>
    </w:p>
    <w:p w14:paraId="05ED9472"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понимать и использовать преимущества командной и индивидуальной работы на уроке и во внеурочной деятельности по литературе;</w:t>
      </w:r>
    </w:p>
    <w:p w14:paraId="06649450"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выбирать тематику и методы совместных действий с учетом общих интересов и возможностей каждого члена коллектива;</w:t>
      </w:r>
    </w:p>
    <w:p w14:paraId="5B9A6BB2"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учебному предмету "Литература";</w:t>
      </w:r>
    </w:p>
    <w:p w14:paraId="4E227311"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оценивать качество своего вклада и каждого участника команды в общий результат по разработанным критериям;</w:t>
      </w:r>
    </w:p>
    <w:p w14:paraId="1AA52021"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предлагать новые проекты, в том числе литературные, оценивать идеи с позиции новизны, оригинальности, практической значимости;</w:t>
      </w:r>
    </w:p>
    <w:p w14:paraId="4BCE5A5E"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466DB3D2" w14:textId="59D767D2" w:rsidR="00D90876" w:rsidRPr="004244EF" w:rsidRDefault="00893BC6" w:rsidP="00E70F3E">
      <w:pPr>
        <w:pStyle w:val="ConsPlusNormal"/>
        <w:pBdr>
          <w:left w:val="none" w:sz="4" w:space="31" w:color="000000"/>
        </w:pBdr>
        <w:spacing w:after="0" w:line="240" w:lineRule="auto"/>
        <w:jc w:val="both"/>
        <w:rPr>
          <w:i/>
          <w:iCs/>
          <w:sz w:val="24"/>
          <w:szCs w:val="24"/>
        </w:rPr>
      </w:pPr>
      <w:r w:rsidRPr="004244EF">
        <w:rPr>
          <w:i/>
          <w:iCs/>
          <w:sz w:val="24"/>
          <w:szCs w:val="24"/>
        </w:rPr>
        <w:t>Предметные результаты освоения программы по литературе на уровне среднего общего образования должны обеспечивать:</w:t>
      </w:r>
    </w:p>
    <w:p w14:paraId="799859CD"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64B9F77F"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2) осознание взаимосвязи между языковым, литературным, интеллектуальным, духовно-</w:t>
      </w:r>
      <w:r w:rsidRPr="00C726A0">
        <w:rPr>
          <w:sz w:val="24"/>
          <w:szCs w:val="24"/>
        </w:rPr>
        <w:lastRenderedPageBreak/>
        <w:t>нравственным развитием личности;</w:t>
      </w:r>
    </w:p>
    <w:p w14:paraId="4D589DE0"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5BAD72F0"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роман-эпопея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Н.А. Островского "Как закалялась сталь" (избранные главы); роман-эпопея М.А. Шолохова "Тихий Дон" (избранные главы); роман М.А. Булгакова "Мастер и Маргарита" или "Белая гвардия"; роман А.А. Фадеева "Молодая гвардия"; роман В.О. Богомолова "В августе сорок четвертого",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Ю.В. Бондарева, Б.Л. Васильева, К.Д. Воробьева,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А.И. Арбузова, А.В. Вампилова и других); не менее двух произведений зарубежной литературы (в том числе романы и повести Ч. Диккенса, Г. Флобера, Э.М. Ремарка, Э. Хемингуэя, Д. Сэлинджера, Р. Брэдбери; стихотворения А. Рембо, Ш. Бодлера; пьесы Г. Ибсена, Б. Шоу и других); одно произведение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14:paraId="281F55DA"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552D5EEA"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489F253A"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1C640354"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14:paraId="43E07E83"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w:t>
      </w:r>
      <w:r w:rsidRPr="00C726A0">
        <w:rPr>
          <w:sz w:val="24"/>
          <w:szCs w:val="24"/>
        </w:rPr>
        <w:lastRenderedPageBreak/>
        <w:t>(тоническая,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16624EFE"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547D3339"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62230073"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73D52772"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5357414A" w14:textId="37B6CE5D" w:rsidR="00D90876" w:rsidRPr="004244EF" w:rsidRDefault="00893BC6" w:rsidP="00E70F3E">
      <w:pPr>
        <w:pStyle w:val="ConsPlusNormal"/>
        <w:pBdr>
          <w:left w:val="none" w:sz="4" w:space="31" w:color="000000"/>
        </w:pBdr>
        <w:spacing w:after="0" w:line="240" w:lineRule="auto"/>
        <w:jc w:val="both"/>
        <w:rPr>
          <w:i/>
          <w:iCs/>
          <w:sz w:val="24"/>
          <w:szCs w:val="24"/>
        </w:rPr>
      </w:pPr>
      <w:r w:rsidRPr="004244EF">
        <w:rPr>
          <w:i/>
          <w:iCs/>
          <w:sz w:val="24"/>
          <w:szCs w:val="24"/>
        </w:rPr>
        <w:t>Предметные результаты освоения программы по литературе к концу 10 класса должны обеспечивать:</w:t>
      </w:r>
    </w:p>
    <w:p w14:paraId="55709DE8"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14:paraId="5C66A7F1"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14:paraId="6945C082"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33F73403"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века);</w:t>
      </w:r>
    </w:p>
    <w:p w14:paraId="2D932970"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14:paraId="01A97912"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6) 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14:paraId="5D9650AC"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6AA1CBF9"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5C1AED91"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 xml:space="preserve">9) 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w:t>
      </w:r>
      <w:r w:rsidRPr="00C726A0">
        <w:rPr>
          <w:sz w:val="24"/>
          <w:szCs w:val="24"/>
        </w:rPr>
        <w:lastRenderedPageBreak/>
        <w:t>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14:paraId="1018B2EA"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p w14:paraId="1E946951"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3E9905A5"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0F7A4DC8"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206A608" w14:textId="7B178EE9" w:rsidR="00D90876" w:rsidRPr="004244EF" w:rsidRDefault="00893BC6" w:rsidP="00E70F3E">
      <w:pPr>
        <w:pStyle w:val="ConsPlusNormal"/>
        <w:pBdr>
          <w:left w:val="none" w:sz="4" w:space="31" w:color="000000"/>
        </w:pBdr>
        <w:spacing w:after="0" w:line="240" w:lineRule="auto"/>
        <w:jc w:val="both"/>
        <w:rPr>
          <w:i/>
          <w:iCs/>
          <w:sz w:val="24"/>
          <w:szCs w:val="24"/>
        </w:rPr>
      </w:pPr>
      <w:r w:rsidRPr="004244EF">
        <w:rPr>
          <w:i/>
          <w:iCs/>
          <w:sz w:val="24"/>
          <w:szCs w:val="24"/>
        </w:rPr>
        <w:t>Предметные результаты освоения программы по литературе к концу 11 класса должны обеспечивать:</w:t>
      </w:r>
    </w:p>
    <w:p w14:paraId="341C5979"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3EA14542"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p w14:paraId="4BEAC7B2"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08FBE5E3"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4) знание содержания и понимание ключевых проблем произведений русской, зарубежной литературы, литературы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14:paraId="42AEF05C"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века со временем написания, с современностью и традицией; выявлять "сквозные темы" и ключевые проблемы русской литературы;</w:t>
      </w:r>
    </w:p>
    <w:p w14:paraId="4C47CA6B"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792D5245"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lastRenderedPageBreak/>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5ABA1461"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2FACBC0F"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9)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10B757BB"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64AD50F6"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6807D7C3" w14:textId="77777777" w:rsidR="00D90876" w:rsidRPr="00C726A0" w:rsidRDefault="00893BC6" w:rsidP="00E70F3E">
      <w:pPr>
        <w:pStyle w:val="ConsPlusNormal"/>
        <w:pBdr>
          <w:left w:val="none" w:sz="4" w:space="31" w:color="000000"/>
        </w:pBdr>
        <w:spacing w:after="0" w:line="240" w:lineRule="auto"/>
        <w:jc w:val="both"/>
        <w:rPr>
          <w:sz w:val="24"/>
          <w:szCs w:val="24"/>
        </w:rPr>
      </w:pPr>
      <w:r w:rsidRPr="00C726A0">
        <w:rPr>
          <w:sz w:val="24"/>
          <w:szCs w:val="24"/>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0FED5159" w14:textId="77777777" w:rsidR="00D90876" w:rsidRDefault="00893BC6" w:rsidP="00E70F3E">
      <w:pPr>
        <w:pStyle w:val="ConsPlusNormal"/>
        <w:pBdr>
          <w:left w:val="none" w:sz="4" w:space="31" w:color="000000"/>
        </w:pBdr>
        <w:spacing w:after="0" w:line="240" w:lineRule="auto"/>
        <w:jc w:val="both"/>
        <w:rPr>
          <w:sz w:val="24"/>
          <w:szCs w:val="24"/>
        </w:rPr>
      </w:pPr>
      <w:r w:rsidRPr="00C726A0">
        <w:rPr>
          <w:sz w:val="24"/>
          <w:szCs w:val="24"/>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38B92170" w14:textId="29D47B67" w:rsidR="0051413A" w:rsidRPr="0051413A" w:rsidRDefault="0051413A" w:rsidP="0051413A">
      <w:pPr>
        <w:pStyle w:val="ConsPlusTitle"/>
        <w:jc w:val="both"/>
        <w:outlineLvl w:val="3"/>
        <w:rPr>
          <w:rFonts w:ascii="Times New Roman" w:hAnsi="Times New Roman" w:cs="Times New Roman"/>
          <w:b w:val="0"/>
          <w:bCs w:val="0"/>
          <w:i/>
          <w:iCs/>
          <w:sz w:val="24"/>
          <w:szCs w:val="24"/>
        </w:rPr>
      </w:pPr>
      <w:r w:rsidRPr="0051413A">
        <w:rPr>
          <w:rFonts w:ascii="Times New Roman" w:hAnsi="Times New Roman" w:cs="Times New Roman"/>
          <w:b w:val="0"/>
          <w:bCs w:val="0"/>
          <w:i/>
          <w:iCs/>
          <w:sz w:val="24"/>
          <w:szCs w:val="24"/>
        </w:rPr>
        <w:t>Поурочное планирование.</w:t>
      </w:r>
    </w:p>
    <w:p w14:paraId="2E44D8AE" w14:textId="578EF928" w:rsidR="0051413A" w:rsidRPr="0051413A" w:rsidRDefault="0051413A" w:rsidP="0051413A">
      <w:pPr>
        <w:pStyle w:val="ConsPlusNormal"/>
        <w:spacing w:after="0" w:line="240" w:lineRule="auto"/>
        <w:jc w:val="both"/>
        <w:rPr>
          <w:sz w:val="24"/>
          <w:szCs w:val="24"/>
        </w:rPr>
      </w:pPr>
      <w:r w:rsidRPr="0051413A">
        <w:rPr>
          <w:sz w:val="24"/>
          <w:szCs w:val="24"/>
        </w:rPr>
        <w:t>10 класс</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209"/>
      </w:tblGrid>
      <w:tr w:rsidR="0051413A" w:rsidRPr="0051413A" w14:paraId="0D9A33DE" w14:textId="77777777" w:rsidTr="0051413A">
        <w:tc>
          <w:tcPr>
            <w:tcW w:w="1134" w:type="dxa"/>
            <w:vAlign w:val="center"/>
          </w:tcPr>
          <w:p w14:paraId="2239491B" w14:textId="77777777" w:rsidR="0051413A" w:rsidRPr="0051413A" w:rsidRDefault="0051413A" w:rsidP="0051413A">
            <w:pPr>
              <w:pStyle w:val="ConsPlusNormal"/>
              <w:spacing w:after="0" w:line="240" w:lineRule="auto"/>
              <w:jc w:val="center"/>
              <w:rPr>
                <w:sz w:val="24"/>
                <w:szCs w:val="24"/>
              </w:rPr>
            </w:pPr>
            <w:r w:rsidRPr="0051413A">
              <w:rPr>
                <w:sz w:val="24"/>
                <w:szCs w:val="24"/>
              </w:rPr>
              <w:t>N урока</w:t>
            </w:r>
          </w:p>
        </w:tc>
        <w:tc>
          <w:tcPr>
            <w:tcW w:w="9209" w:type="dxa"/>
            <w:vAlign w:val="center"/>
          </w:tcPr>
          <w:p w14:paraId="0AB645A3" w14:textId="77777777" w:rsidR="0051413A" w:rsidRPr="0051413A" w:rsidRDefault="0051413A" w:rsidP="0051413A">
            <w:pPr>
              <w:pStyle w:val="ConsPlusNormal"/>
              <w:spacing w:after="0" w:line="240" w:lineRule="auto"/>
              <w:jc w:val="center"/>
              <w:rPr>
                <w:sz w:val="24"/>
                <w:szCs w:val="24"/>
              </w:rPr>
            </w:pPr>
            <w:r w:rsidRPr="0051413A">
              <w:rPr>
                <w:sz w:val="24"/>
                <w:szCs w:val="24"/>
              </w:rPr>
              <w:t>Тема урока</w:t>
            </w:r>
          </w:p>
        </w:tc>
      </w:tr>
      <w:tr w:rsidR="0051413A" w:rsidRPr="0051413A" w14:paraId="318A9217" w14:textId="77777777" w:rsidTr="0051413A">
        <w:tc>
          <w:tcPr>
            <w:tcW w:w="1134" w:type="dxa"/>
            <w:vAlign w:val="center"/>
          </w:tcPr>
          <w:p w14:paraId="6FC48138" w14:textId="77777777" w:rsidR="0051413A" w:rsidRPr="0051413A" w:rsidRDefault="0051413A" w:rsidP="0051413A">
            <w:pPr>
              <w:pStyle w:val="ConsPlusNormal"/>
              <w:spacing w:after="0" w:line="240" w:lineRule="auto"/>
              <w:jc w:val="both"/>
              <w:rPr>
                <w:sz w:val="24"/>
                <w:szCs w:val="24"/>
              </w:rPr>
            </w:pPr>
            <w:r w:rsidRPr="0051413A">
              <w:rPr>
                <w:sz w:val="24"/>
                <w:szCs w:val="24"/>
              </w:rPr>
              <w:t>Урок 1</w:t>
            </w:r>
          </w:p>
        </w:tc>
        <w:tc>
          <w:tcPr>
            <w:tcW w:w="9209" w:type="dxa"/>
            <w:vAlign w:val="center"/>
          </w:tcPr>
          <w:p w14:paraId="609E3CAD" w14:textId="77777777" w:rsidR="0051413A" w:rsidRPr="0051413A" w:rsidRDefault="0051413A" w:rsidP="0051413A">
            <w:pPr>
              <w:pStyle w:val="ConsPlusNormal"/>
              <w:spacing w:after="0" w:line="240" w:lineRule="auto"/>
              <w:jc w:val="both"/>
              <w:rPr>
                <w:sz w:val="24"/>
                <w:szCs w:val="24"/>
              </w:rPr>
            </w:pPr>
            <w:r w:rsidRPr="0051413A">
              <w:rPr>
                <w:sz w:val="24"/>
                <w:szCs w:val="24"/>
              </w:rPr>
              <w:t>Обобщающее повторение: от древнерусской литературы до литературы XVIII в. "Слово о полку Игореве". Стихотворения М.В. Ломоносова, Г.Р. Державина. Комедия Д.И. Фонвизина "Недоросль"</w:t>
            </w:r>
          </w:p>
        </w:tc>
      </w:tr>
      <w:tr w:rsidR="0051413A" w:rsidRPr="0051413A" w14:paraId="1D29176B" w14:textId="77777777" w:rsidTr="0051413A">
        <w:tc>
          <w:tcPr>
            <w:tcW w:w="1134" w:type="dxa"/>
            <w:vAlign w:val="center"/>
          </w:tcPr>
          <w:p w14:paraId="2C133CA5" w14:textId="77777777" w:rsidR="0051413A" w:rsidRPr="0051413A" w:rsidRDefault="0051413A" w:rsidP="0051413A">
            <w:pPr>
              <w:pStyle w:val="ConsPlusNormal"/>
              <w:spacing w:after="0" w:line="240" w:lineRule="auto"/>
              <w:jc w:val="both"/>
              <w:rPr>
                <w:sz w:val="24"/>
                <w:szCs w:val="24"/>
              </w:rPr>
            </w:pPr>
            <w:r w:rsidRPr="0051413A">
              <w:rPr>
                <w:sz w:val="24"/>
                <w:szCs w:val="24"/>
              </w:rPr>
              <w:t>Урок 2</w:t>
            </w:r>
          </w:p>
        </w:tc>
        <w:tc>
          <w:tcPr>
            <w:tcW w:w="9209" w:type="dxa"/>
            <w:vAlign w:val="center"/>
          </w:tcPr>
          <w:p w14:paraId="790A59EF" w14:textId="77777777" w:rsidR="0051413A" w:rsidRPr="0051413A" w:rsidRDefault="0051413A" w:rsidP="0051413A">
            <w:pPr>
              <w:pStyle w:val="ConsPlusNormal"/>
              <w:spacing w:after="0" w:line="240" w:lineRule="auto"/>
              <w:jc w:val="both"/>
              <w:rPr>
                <w:sz w:val="24"/>
                <w:szCs w:val="24"/>
              </w:rPr>
            </w:pPr>
            <w:r w:rsidRPr="0051413A">
              <w:rPr>
                <w:sz w:val="24"/>
                <w:szCs w:val="24"/>
              </w:rPr>
              <w:t>Обобщающее повторение: стихотворения и баллады В.А. Жуковского; комедия А.С. Грибоедова "Горе от ума"</w:t>
            </w:r>
          </w:p>
        </w:tc>
      </w:tr>
      <w:tr w:rsidR="0051413A" w:rsidRPr="0051413A" w14:paraId="36545A33" w14:textId="77777777" w:rsidTr="0051413A">
        <w:tc>
          <w:tcPr>
            <w:tcW w:w="1134" w:type="dxa"/>
            <w:vAlign w:val="center"/>
          </w:tcPr>
          <w:p w14:paraId="4C74256F" w14:textId="77777777" w:rsidR="0051413A" w:rsidRPr="0051413A" w:rsidRDefault="0051413A" w:rsidP="0051413A">
            <w:pPr>
              <w:pStyle w:val="ConsPlusNormal"/>
              <w:spacing w:after="0" w:line="240" w:lineRule="auto"/>
              <w:jc w:val="both"/>
              <w:rPr>
                <w:sz w:val="24"/>
                <w:szCs w:val="24"/>
              </w:rPr>
            </w:pPr>
            <w:r w:rsidRPr="0051413A">
              <w:rPr>
                <w:sz w:val="24"/>
                <w:szCs w:val="24"/>
              </w:rPr>
              <w:t>Урок 3</w:t>
            </w:r>
          </w:p>
        </w:tc>
        <w:tc>
          <w:tcPr>
            <w:tcW w:w="9209" w:type="dxa"/>
            <w:vAlign w:val="center"/>
          </w:tcPr>
          <w:p w14:paraId="1ECCEAB1" w14:textId="77777777" w:rsidR="0051413A" w:rsidRPr="0051413A" w:rsidRDefault="0051413A" w:rsidP="0051413A">
            <w:pPr>
              <w:pStyle w:val="ConsPlusNormal"/>
              <w:spacing w:after="0" w:line="240" w:lineRule="auto"/>
              <w:jc w:val="both"/>
              <w:rPr>
                <w:sz w:val="24"/>
                <w:szCs w:val="24"/>
              </w:rPr>
            </w:pPr>
            <w:r w:rsidRPr="0051413A">
              <w:rPr>
                <w:sz w:val="24"/>
                <w:szCs w:val="24"/>
              </w:rPr>
              <w:t>Обобщающее повторение: произведения А.С. Пушкина. Стихотворения, романы "Евгений Онегин" и "Капитанская дочка"</w:t>
            </w:r>
          </w:p>
        </w:tc>
      </w:tr>
      <w:tr w:rsidR="0051413A" w:rsidRPr="0051413A" w14:paraId="089210D0" w14:textId="77777777" w:rsidTr="0051413A">
        <w:tc>
          <w:tcPr>
            <w:tcW w:w="1134" w:type="dxa"/>
            <w:vAlign w:val="center"/>
          </w:tcPr>
          <w:p w14:paraId="5D151E75" w14:textId="77777777" w:rsidR="0051413A" w:rsidRPr="0051413A" w:rsidRDefault="0051413A" w:rsidP="0051413A">
            <w:pPr>
              <w:pStyle w:val="ConsPlusNormal"/>
              <w:spacing w:after="0" w:line="240" w:lineRule="auto"/>
              <w:jc w:val="both"/>
              <w:rPr>
                <w:sz w:val="24"/>
                <w:szCs w:val="24"/>
              </w:rPr>
            </w:pPr>
            <w:r w:rsidRPr="0051413A">
              <w:rPr>
                <w:sz w:val="24"/>
                <w:szCs w:val="24"/>
              </w:rPr>
              <w:t>Урок 4</w:t>
            </w:r>
          </w:p>
        </w:tc>
        <w:tc>
          <w:tcPr>
            <w:tcW w:w="9209" w:type="dxa"/>
            <w:vAlign w:val="center"/>
          </w:tcPr>
          <w:p w14:paraId="0E3E56BC" w14:textId="77777777" w:rsidR="0051413A" w:rsidRPr="0051413A" w:rsidRDefault="0051413A" w:rsidP="0051413A">
            <w:pPr>
              <w:pStyle w:val="ConsPlusNormal"/>
              <w:spacing w:after="0" w:line="240" w:lineRule="auto"/>
              <w:jc w:val="both"/>
              <w:rPr>
                <w:sz w:val="24"/>
                <w:szCs w:val="24"/>
              </w:rPr>
            </w:pPr>
            <w:r w:rsidRPr="0051413A">
              <w:rPr>
                <w:sz w:val="24"/>
                <w:szCs w:val="24"/>
              </w:rPr>
              <w:t>Обобщающее повторение: произведения М.Ю. Лермонтова. Стихотворения. Роман "Герой нашего времени"</w:t>
            </w:r>
          </w:p>
        </w:tc>
      </w:tr>
      <w:tr w:rsidR="0051413A" w:rsidRPr="0051413A" w14:paraId="3FEA4D64" w14:textId="77777777" w:rsidTr="0051413A">
        <w:tc>
          <w:tcPr>
            <w:tcW w:w="1134" w:type="dxa"/>
            <w:vAlign w:val="center"/>
          </w:tcPr>
          <w:p w14:paraId="669BBCF9" w14:textId="77777777" w:rsidR="0051413A" w:rsidRPr="0051413A" w:rsidRDefault="0051413A" w:rsidP="0051413A">
            <w:pPr>
              <w:pStyle w:val="ConsPlusNormal"/>
              <w:spacing w:after="0" w:line="240" w:lineRule="auto"/>
              <w:jc w:val="both"/>
              <w:rPr>
                <w:sz w:val="24"/>
                <w:szCs w:val="24"/>
              </w:rPr>
            </w:pPr>
            <w:r w:rsidRPr="0051413A">
              <w:rPr>
                <w:sz w:val="24"/>
                <w:szCs w:val="24"/>
              </w:rPr>
              <w:t>Урок 5</w:t>
            </w:r>
          </w:p>
        </w:tc>
        <w:tc>
          <w:tcPr>
            <w:tcW w:w="9209" w:type="dxa"/>
            <w:vAlign w:val="center"/>
          </w:tcPr>
          <w:p w14:paraId="7FAD8C3F" w14:textId="77777777" w:rsidR="0051413A" w:rsidRPr="0051413A" w:rsidRDefault="0051413A" w:rsidP="0051413A">
            <w:pPr>
              <w:pStyle w:val="ConsPlusNormal"/>
              <w:spacing w:after="0" w:line="240" w:lineRule="auto"/>
              <w:jc w:val="both"/>
              <w:rPr>
                <w:sz w:val="24"/>
                <w:szCs w:val="24"/>
              </w:rPr>
            </w:pPr>
            <w:r w:rsidRPr="0051413A">
              <w:rPr>
                <w:sz w:val="24"/>
                <w:szCs w:val="24"/>
              </w:rPr>
              <w:t xml:space="preserve">Обобщающее повторение: произведения Н.В. Гоголя. Комедия "Ревизор". Поэма </w:t>
            </w:r>
            <w:r w:rsidRPr="0051413A">
              <w:rPr>
                <w:sz w:val="24"/>
                <w:szCs w:val="24"/>
              </w:rPr>
              <w:lastRenderedPageBreak/>
              <w:t>"Мертвые души"</w:t>
            </w:r>
          </w:p>
        </w:tc>
      </w:tr>
      <w:tr w:rsidR="0051413A" w:rsidRPr="0051413A" w14:paraId="3B675FC0" w14:textId="77777777" w:rsidTr="0051413A">
        <w:tc>
          <w:tcPr>
            <w:tcW w:w="1134" w:type="dxa"/>
            <w:vAlign w:val="center"/>
          </w:tcPr>
          <w:p w14:paraId="1AA7BC96" w14:textId="77777777" w:rsidR="0051413A" w:rsidRPr="0051413A" w:rsidRDefault="0051413A" w:rsidP="0051413A">
            <w:pPr>
              <w:pStyle w:val="ConsPlusNormal"/>
              <w:spacing w:after="0" w:line="240" w:lineRule="auto"/>
              <w:jc w:val="both"/>
              <w:rPr>
                <w:sz w:val="24"/>
                <w:szCs w:val="24"/>
              </w:rPr>
            </w:pPr>
            <w:r w:rsidRPr="0051413A">
              <w:rPr>
                <w:sz w:val="24"/>
                <w:szCs w:val="24"/>
              </w:rPr>
              <w:lastRenderedPageBreak/>
              <w:t>Урок 6</w:t>
            </w:r>
          </w:p>
        </w:tc>
        <w:tc>
          <w:tcPr>
            <w:tcW w:w="9209" w:type="dxa"/>
            <w:vAlign w:val="center"/>
          </w:tcPr>
          <w:p w14:paraId="2FFA965E" w14:textId="77777777" w:rsidR="0051413A" w:rsidRPr="0051413A" w:rsidRDefault="0051413A" w:rsidP="0051413A">
            <w:pPr>
              <w:pStyle w:val="ConsPlusNormal"/>
              <w:spacing w:after="0" w:line="240" w:lineRule="auto"/>
              <w:jc w:val="both"/>
              <w:rPr>
                <w:sz w:val="24"/>
                <w:szCs w:val="24"/>
              </w:rPr>
            </w:pPr>
            <w:r w:rsidRPr="0051413A">
              <w:rPr>
                <w:sz w:val="24"/>
                <w:szCs w:val="24"/>
              </w:rPr>
              <w:t>Введение в курс литературы второй половины XIX в. Основные этапы жизни и творчества А.Н. Островского. Идейно-художественное своеобразие драмы "Гроза"</w:t>
            </w:r>
          </w:p>
        </w:tc>
      </w:tr>
      <w:tr w:rsidR="0051413A" w:rsidRPr="0051413A" w14:paraId="5E038304" w14:textId="77777777" w:rsidTr="0051413A">
        <w:tc>
          <w:tcPr>
            <w:tcW w:w="1134" w:type="dxa"/>
            <w:vAlign w:val="center"/>
          </w:tcPr>
          <w:p w14:paraId="07D12D28" w14:textId="77777777" w:rsidR="0051413A" w:rsidRPr="0051413A" w:rsidRDefault="0051413A" w:rsidP="0051413A">
            <w:pPr>
              <w:pStyle w:val="ConsPlusNormal"/>
              <w:spacing w:after="0" w:line="240" w:lineRule="auto"/>
              <w:jc w:val="both"/>
              <w:rPr>
                <w:sz w:val="24"/>
                <w:szCs w:val="24"/>
              </w:rPr>
            </w:pPr>
            <w:r w:rsidRPr="0051413A">
              <w:rPr>
                <w:sz w:val="24"/>
                <w:szCs w:val="24"/>
              </w:rPr>
              <w:t>Урок 7</w:t>
            </w:r>
          </w:p>
        </w:tc>
        <w:tc>
          <w:tcPr>
            <w:tcW w:w="9209" w:type="dxa"/>
            <w:vAlign w:val="center"/>
          </w:tcPr>
          <w:p w14:paraId="7EBE1A4A" w14:textId="77777777" w:rsidR="0051413A" w:rsidRPr="0051413A" w:rsidRDefault="0051413A" w:rsidP="0051413A">
            <w:pPr>
              <w:pStyle w:val="ConsPlusNormal"/>
              <w:spacing w:after="0" w:line="240" w:lineRule="auto"/>
              <w:jc w:val="both"/>
              <w:rPr>
                <w:sz w:val="24"/>
                <w:szCs w:val="24"/>
              </w:rPr>
            </w:pPr>
            <w:r w:rsidRPr="0051413A">
              <w:rPr>
                <w:sz w:val="24"/>
                <w:szCs w:val="24"/>
              </w:rPr>
              <w:t>Тематика и проблематика пьесы "Гроза". Особенности сюжета и своеобразие конфликта</w:t>
            </w:r>
          </w:p>
        </w:tc>
      </w:tr>
      <w:tr w:rsidR="0051413A" w:rsidRPr="0051413A" w14:paraId="45E18C63" w14:textId="77777777" w:rsidTr="0051413A">
        <w:tc>
          <w:tcPr>
            <w:tcW w:w="1134" w:type="dxa"/>
            <w:vAlign w:val="center"/>
          </w:tcPr>
          <w:p w14:paraId="47C60D4A" w14:textId="77777777" w:rsidR="0051413A" w:rsidRPr="0051413A" w:rsidRDefault="0051413A" w:rsidP="0051413A">
            <w:pPr>
              <w:pStyle w:val="ConsPlusNormal"/>
              <w:spacing w:after="0" w:line="240" w:lineRule="auto"/>
              <w:jc w:val="both"/>
              <w:rPr>
                <w:sz w:val="24"/>
                <w:szCs w:val="24"/>
              </w:rPr>
            </w:pPr>
            <w:r w:rsidRPr="0051413A">
              <w:rPr>
                <w:sz w:val="24"/>
                <w:szCs w:val="24"/>
              </w:rPr>
              <w:t>Урок 8</w:t>
            </w:r>
          </w:p>
        </w:tc>
        <w:tc>
          <w:tcPr>
            <w:tcW w:w="9209" w:type="dxa"/>
            <w:vAlign w:val="center"/>
          </w:tcPr>
          <w:p w14:paraId="13F8ABBF" w14:textId="77777777" w:rsidR="0051413A" w:rsidRPr="0051413A" w:rsidRDefault="0051413A" w:rsidP="0051413A">
            <w:pPr>
              <w:pStyle w:val="ConsPlusNormal"/>
              <w:spacing w:after="0" w:line="240" w:lineRule="auto"/>
              <w:jc w:val="both"/>
              <w:rPr>
                <w:sz w:val="24"/>
                <w:szCs w:val="24"/>
              </w:rPr>
            </w:pPr>
            <w:r w:rsidRPr="0051413A">
              <w:rPr>
                <w:sz w:val="24"/>
                <w:szCs w:val="24"/>
              </w:rPr>
              <w:t>Город Калинов и его обитатели. Образ Катерины</w:t>
            </w:r>
          </w:p>
        </w:tc>
      </w:tr>
      <w:tr w:rsidR="0051413A" w:rsidRPr="0051413A" w14:paraId="193704C6" w14:textId="77777777" w:rsidTr="0051413A">
        <w:tc>
          <w:tcPr>
            <w:tcW w:w="1134" w:type="dxa"/>
            <w:vAlign w:val="center"/>
          </w:tcPr>
          <w:p w14:paraId="78D38F2C" w14:textId="77777777" w:rsidR="0051413A" w:rsidRPr="0051413A" w:rsidRDefault="0051413A" w:rsidP="0051413A">
            <w:pPr>
              <w:pStyle w:val="ConsPlusNormal"/>
              <w:spacing w:after="0" w:line="240" w:lineRule="auto"/>
              <w:jc w:val="both"/>
              <w:rPr>
                <w:sz w:val="24"/>
                <w:szCs w:val="24"/>
              </w:rPr>
            </w:pPr>
            <w:r w:rsidRPr="0051413A">
              <w:rPr>
                <w:sz w:val="24"/>
                <w:szCs w:val="24"/>
              </w:rPr>
              <w:t>Урок 9</w:t>
            </w:r>
          </w:p>
        </w:tc>
        <w:tc>
          <w:tcPr>
            <w:tcW w:w="9209" w:type="dxa"/>
            <w:vAlign w:val="center"/>
          </w:tcPr>
          <w:p w14:paraId="672889B0" w14:textId="77777777" w:rsidR="0051413A" w:rsidRPr="0051413A" w:rsidRDefault="0051413A" w:rsidP="0051413A">
            <w:pPr>
              <w:pStyle w:val="ConsPlusNormal"/>
              <w:spacing w:after="0" w:line="240" w:lineRule="auto"/>
              <w:jc w:val="both"/>
              <w:rPr>
                <w:sz w:val="24"/>
                <w:szCs w:val="24"/>
              </w:rPr>
            </w:pPr>
            <w:r w:rsidRPr="0051413A">
              <w:rPr>
                <w:sz w:val="24"/>
                <w:szCs w:val="24"/>
              </w:rPr>
              <w:t>Смысл названия и символика пьесы. Драма "Гроза" в русской критике</w:t>
            </w:r>
          </w:p>
        </w:tc>
      </w:tr>
      <w:tr w:rsidR="0051413A" w:rsidRPr="0051413A" w14:paraId="2529BDC9" w14:textId="77777777" w:rsidTr="0051413A">
        <w:tc>
          <w:tcPr>
            <w:tcW w:w="1134" w:type="dxa"/>
            <w:vAlign w:val="center"/>
          </w:tcPr>
          <w:p w14:paraId="6EBEDF9E" w14:textId="77777777" w:rsidR="0051413A" w:rsidRPr="0051413A" w:rsidRDefault="0051413A" w:rsidP="0051413A">
            <w:pPr>
              <w:pStyle w:val="ConsPlusNormal"/>
              <w:spacing w:after="0" w:line="240" w:lineRule="auto"/>
              <w:jc w:val="both"/>
              <w:rPr>
                <w:sz w:val="24"/>
                <w:szCs w:val="24"/>
              </w:rPr>
            </w:pPr>
            <w:r w:rsidRPr="0051413A">
              <w:rPr>
                <w:sz w:val="24"/>
                <w:szCs w:val="24"/>
              </w:rPr>
              <w:t>Урок 10</w:t>
            </w:r>
          </w:p>
        </w:tc>
        <w:tc>
          <w:tcPr>
            <w:tcW w:w="9209" w:type="dxa"/>
            <w:vAlign w:val="center"/>
          </w:tcPr>
          <w:p w14:paraId="2B959960" w14:textId="77777777" w:rsidR="0051413A" w:rsidRPr="0051413A" w:rsidRDefault="0051413A" w:rsidP="0051413A">
            <w:pPr>
              <w:pStyle w:val="ConsPlusNormal"/>
              <w:spacing w:after="0" w:line="240" w:lineRule="auto"/>
              <w:jc w:val="both"/>
              <w:rPr>
                <w:sz w:val="24"/>
                <w:szCs w:val="24"/>
              </w:rPr>
            </w:pPr>
            <w:r w:rsidRPr="0051413A">
              <w:rPr>
                <w:sz w:val="24"/>
                <w:szCs w:val="24"/>
              </w:rPr>
              <w:t>Развитие речи. Подготовка к домашнему сочинению по пьесе А.Н. Островского "Гроза"</w:t>
            </w:r>
          </w:p>
        </w:tc>
      </w:tr>
      <w:tr w:rsidR="0051413A" w:rsidRPr="0051413A" w14:paraId="3C5EF63D" w14:textId="77777777" w:rsidTr="0051413A">
        <w:tc>
          <w:tcPr>
            <w:tcW w:w="1134" w:type="dxa"/>
            <w:vAlign w:val="center"/>
          </w:tcPr>
          <w:p w14:paraId="4D628D8D" w14:textId="77777777" w:rsidR="0051413A" w:rsidRPr="0051413A" w:rsidRDefault="0051413A" w:rsidP="0051413A">
            <w:pPr>
              <w:pStyle w:val="ConsPlusNormal"/>
              <w:spacing w:after="0" w:line="240" w:lineRule="auto"/>
              <w:jc w:val="both"/>
              <w:rPr>
                <w:sz w:val="24"/>
                <w:szCs w:val="24"/>
              </w:rPr>
            </w:pPr>
            <w:r w:rsidRPr="0051413A">
              <w:rPr>
                <w:sz w:val="24"/>
                <w:szCs w:val="24"/>
              </w:rPr>
              <w:t>Урок 11</w:t>
            </w:r>
          </w:p>
        </w:tc>
        <w:tc>
          <w:tcPr>
            <w:tcW w:w="9209" w:type="dxa"/>
            <w:vAlign w:val="center"/>
          </w:tcPr>
          <w:p w14:paraId="58DD49A4" w14:textId="77777777" w:rsidR="0051413A" w:rsidRPr="0051413A" w:rsidRDefault="0051413A" w:rsidP="0051413A">
            <w:pPr>
              <w:pStyle w:val="ConsPlusNormal"/>
              <w:spacing w:after="0" w:line="240" w:lineRule="auto"/>
              <w:jc w:val="both"/>
              <w:rPr>
                <w:sz w:val="24"/>
                <w:szCs w:val="24"/>
              </w:rPr>
            </w:pPr>
            <w:r w:rsidRPr="0051413A">
              <w:rPr>
                <w:sz w:val="24"/>
                <w:szCs w:val="24"/>
              </w:rPr>
              <w:t>Резервный урок. Сочинение по пьесе А.Н. Островского "Гроза"</w:t>
            </w:r>
          </w:p>
        </w:tc>
      </w:tr>
      <w:tr w:rsidR="0051413A" w:rsidRPr="0051413A" w14:paraId="2BD08A08" w14:textId="77777777" w:rsidTr="0051413A">
        <w:tc>
          <w:tcPr>
            <w:tcW w:w="1134" w:type="dxa"/>
            <w:vAlign w:val="center"/>
          </w:tcPr>
          <w:p w14:paraId="22195DF3" w14:textId="77777777" w:rsidR="0051413A" w:rsidRPr="0051413A" w:rsidRDefault="0051413A" w:rsidP="0051413A">
            <w:pPr>
              <w:pStyle w:val="ConsPlusNormal"/>
              <w:spacing w:after="0" w:line="240" w:lineRule="auto"/>
              <w:jc w:val="both"/>
              <w:rPr>
                <w:sz w:val="24"/>
                <w:szCs w:val="24"/>
              </w:rPr>
            </w:pPr>
            <w:r w:rsidRPr="0051413A">
              <w:rPr>
                <w:sz w:val="24"/>
                <w:szCs w:val="24"/>
              </w:rPr>
              <w:t>Урок 12</w:t>
            </w:r>
          </w:p>
        </w:tc>
        <w:tc>
          <w:tcPr>
            <w:tcW w:w="9209" w:type="dxa"/>
            <w:vAlign w:val="center"/>
          </w:tcPr>
          <w:p w14:paraId="4235FA4F"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жизни и творчества И.А. Гончарова</w:t>
            </w:r>
          </w:p>
        </w:tc>
      </w:tr>
      <w:tr w:rsidR="0051413A" w:rsidRPr="0051413A" w14:paraId="70C8ECA5" w14:textId="77777777" w:rsidTr="0051413A">
        <w:tc>
          <w:tcPr>
            <w:tcW w:w="1134" w:type="dxa"/>
            <w:vAlign w:val="center"/>
          </w:tcPr>
          <w:p w14:paraId="7A4C2CDE" w14:textId="77777777" w:rsidR="0051413A" w:rsidRPr="0051413A" w:rsidRDefault="0051413A" w:rsidP="0051413A">
            <w:pPr>
              <w:pStyle w:val="ConsPlusNormal"/>
              <w:spacing w:after="0" w:line="240" w:lineRule="auto"/>
              <w:jc w:val="both"/>
              <w:rPr>
                <w:sz w:val="24"/>
                <w:szCs w:val="24"/>
              </w:rPr>
            </w:pPr>
            <w:r w:rsidRPr="0051413A">
              <w:rPr>
                <w:sz w:val="24"/>
                <w:szCs w:val="24"/>
              </w:rPr>
              <w:t>Урок 13</w:t>
            </w:r>
          </w:p>
        </w:tc>
        <w:tc>
          <w:tcPr>
            <w:tcW w:w="9209" w:type="dxa"/>
            <w:vAlign w:val="center"/>
          </w:tcPr>
          <w:p w14:paraId="57624A4A" w14:textId="77777777" w:rsidR="0051413A" w:rsidRPr="0051413A" w:rsidRDefault="0051413A" w:rsidP="0051413A">
            <w:pPr>
              <w:pStyle w:val="ConsPlusNormal"/>
              <w:spacing w:after="0" w:line="240" w:lineRule="auto"/>
              <w:jc w:val="both"/>
              <w:rPr>
                <w:sz w:val="24"/>
                <w:szCs w:val="24"/>
              </w:rPr>
            </w:pPr>
            <w:r w:rsidRPr="0051413A">
              <w:rPr>
                <w:sz w:val="24"/>
                <w:szCs w:val="24"/>
              </w:rPr>
              <w:t>История создания романа "Обломов". Особенности композиции</w:t>
            </w:r>
          </w:p>
        </w:tc>
      </w:tr>
      <w:tr w:rsidR="0051413A" w:rsidRPr="0051413A" w14:paraId="3E59475F" w14:textId="77777777" w:rsidTr="0051413A">
        <w:tc>
          <w:tcPr>
            <w:tcW w:w="1134" w:type="dxa"/>
            <w:vAlign w:val="center"/>
          </w:tcPr>
          <w:p w14:paraId="672B6821" w14:textId="77777777" w:rsidR="0051413A" w:rsidRPr="0051413A" w:rsidRDefault="0051413A" w:rsidP="0051413A">
            <w:pPr>
              <w:pStyle w:val="ConsPlusNormal"/>
              <w:spacing w:after="0" w:line="240" w:lineRule="auto"/>
              <w:jc w:val="both"/>
              <w:rPr>
                <w:sz w:val="24"/>
                <w:szCs w:val="24"/>
              </w:rPr>
            </w:pPr>
            <w:r w:rsidRPr="0051413A">
              <w:rPr>
                <w:sz w:val="24"/>
                <w:szCs w:val="24"/>
              </w:rPr>
              <w:t>Урок 14</w:t>
            </w:r>
          </w:p>
        </w:tc>
        <w:tc>
          <w:tcPr>
            <w:tcW w:w="9209" w:type="dxa"/>
            <w:vAlign w:val="center"/>
          </w:tcPr>
          <w:p w14:paraId="0746B34D" w14:textId="77777777" w:rsidR="0051413A" w:rsidRPr="0051413A" w:rsidRDefault="0051413A" w:rsidP="0051413A">
            <w:pPr>
              <w:pStyle w:val="ConsPlusNormal"/>
              <w:spacing w:after="0" w:line="240" w:lineRule="auto"/>
              <w:jc w:val="both"/>
              <w:rPr>
                <w:sz w:val="24"/>
                <w:szCs w:val="24"/>
              </w:rPr>
            </w:pPr>
            <w:r w:rsidRPr="0051413A">
              <w:rPr>
                <w:sz w:val="24"/>
                <w:szCs w:val="24"/>
              </w:rPr>
              <w:t>Образ главного героя. Обломов и Штольц</w:t>
            </w:r>
          </w:p>
        </w:tc>
      </w:tr>
      <w:tr w:rsidR="0051413A" w:rsidRPr="0051413A" w14:paraId="1ACEA1C2" w14:textId="77777777" w:rsidTr="0051413A">
        <w:tc>
          <w:tcPr>
            <w:tcW w:w="1134" w:type="dxa"/>
            <w:vAlign w:val="center"/>
          </w:tcPr>
          <w:p w14:paraId="0213DC69" w14:textId="77777777" w:rsidR="0051413A" w:rsidRPr="0051413A" w:rsidRDefault="0051413A" w:rsidP="0051413A">
            <w:pPr>
              <w:pStyle w:val="ConsPlusNormal"/>
              <w:spacing w:after="0" w:line="240" w:lineRule="auto"/>
              <w:jc w:val="both"/>
              <w:rPr>
                <w:sz w:val="24"/>
                <w:szCs w:val="24"/>
              </w:rPr>
            </w:pPr>
            <w:r w:rsidRPr="0051413A">
              <w:rPr>
                <w:sz w:val="24"/>
                <w:szCs w:val="24"/>
              </w:rPr>
              <w:t>Урок 15</w:t>
            </w:r>
          </w:p>
        </w:tc>
        <w:tc>
          <w:tcPr>
            <w:tcW w:w="9209" w:type="dxa"/>
            <w:vAlign w:val="center"/>
          </w:tcPr>
          <w:p w14:paraId="4EFB53E7" w14:textId="77777777" w:rsidR="0051413A" w:rsidRPr="0051413A" w:rsidRDefault="0051413A" w:rsidP="0051413A">
            <w:pPr>
              <w:pStyle w:val="ConsPlusNormal"/>
              <w:spacing w:after="0" w:line="240" w:lineRule="auto"/>
              <w:jc w:val="both"/>
              <w:rPr>
                <w:sz w:val="24"/>
                <w:szCs w:val="24"/>
              </w:rPr>
            </w:pPr>
            <w:r w:rsidRPr="0051413A">
              <w:rPr>
                <w:sz w:val="24"/>
                <w:szCs w:val="24"/>
              </w:rPr>
              <w:t>Женские образы в романе "Обломов" и их роль в развитии сюжета</w:t>
            </w:r>
          </w:p>
        </w:tc>
      </w:tr>
      <w:tr w:rsidR="0051413A" w:rsidRPr="0051413A" w14:paraId="7C8169EE" w14:textId="77777777" w:rsidTr="0051413A">
        <w:tc>
          <w:tcPr>
            <w:tcW w:w="1134" w:type="dxa"/>
            <w:vAlign w:val="center"/>
          </w:tcPr>
          <w:p w14:paraId="04205BFB" w14:textId="77777777" w:rsidR="0051413A" w:rsidRPr="0051413A" w:rsidRDefault="0051413A" w:rsidP="0051413A">
            <w:pPr>
              <w:pStyle w:val="ConsPlusNormal"/>
              <w:spacing w:after="0" w:line="240" w:lineRule="auto"/>
              <w:jc w:val="both"/>
              <w:rPr>
                <w:sz w:val="24"/>
                <w:szCs w:val="24"/>
              </w:rPr>
            </w:pPr>
            <w:r w:rsidRPr="0051413A">
              <w:rPr>
                <w:sz w:val="24"/>
                <w:szCs w:val="24"/>
              </w:rPr>
              <w:t>Урок 16</w:t>
            </w:r>
          </w:p>
        </w:tc>
        <w:tc>
          <w:tcPr>
            <w:tcW w:w="9209" w:type="dxa"/>
            <w:vAlign w:val="center"/>
          </w:tcPr>
          <w:p w14:paraId="6875711E" w14:textId="77777777" w:rsidR="0051413A" w:rsidRPr="0051413A" w:rsidRDefault="0051413A" w:rsidP="0051413A">
            <w:pPr>
              <w:pStyle w:val="ConsPlusNormal"/>
              <w:spacing w:after="0" w:line="240" w:lineRule="auto"/>
              <w:jc w:val="both"/>
              <w:rPr>
                <w:sz w:val="24"/>
                <w:szCs w:val="24"/>
              </w:rPr>
            </w:pPr>
            <w:r w:rsidRPr="0051413A">
              <w:rPr>
                <w:sz w:val="24"/>
                <w:szCs w:val="24"/>
              </w:rPr>
              <w:t>Социально-философский смысл романа "Обломов". Русская критика о романе. Понятие "обломовщина"</w:t>
            </w:r>
          </w:p>
        </w:tc>
      </w:tr>
      <w:tr w:rsidR="0051413A" w:rsidRPr="0051413A" w14:paraId="4BAE2B63" w14:textId="77777777" w:rsidTr="0051413A">
        <w:tc>
          <w:tcPr>
            <w:tcW w:w="1134" w:type="dxa"/>
            <w:vAlign w:val="center"/>
          </w:tcPr>
          <w:p w14:paraId="0BC9CE18" w14:textId="77777777" w:rsidR="0051413A" w:rsidRPr="0051413A" w:rsidRDefault="0051413A" w:rsidP="0051413A">
            <w:pPr>
              <w:pStyle w:val="ConsPlusNormal"/>
              <w:spacing w:after="0" w:line="240" w:lineRule="auto"/>
              <w:jc w:val="both"/>
              <w:rPr>
                <w:sz w:val="24"/>
                <w:szCs w:val="24"/>
              </w:rPr>
            </w:pPr>
            <w:r w:rsidRPr="0051413A">
              <w:rPr>
                <w:sz w:val="24"/>
                <w:szCs w:val="24"/>
              </w:rPr>
              <w:t>Урок 17</w:t>
            </w:r>
          </w:p>
        </w:tc>
        <w:tc>
          <w:tcPr>
            <w:tcW w:w="9209" w:type="dxa"/>
            <w:vAlign w:val="center"/>
          </w:tcPr>
          <w:p w14:paraId="57F4214B" w14:textId="77777777" w:rsidR="0051413A" w:rsidRPr="0051413A" w:rsidRDefault="0051413A" w:rsidP="0051413A">
            <w:pPr>
              <w:pStyle w:val="ConsPlusNormal"/>
              <w:spacing w:after="0" w:line="240" w:lineRule="auto"/>
              <w:jc w:val="both"/>
              <w:rPr>
                <w:sz w:val="24"/>
                <w:szCs w:val="24"/>
              </w:rPr>
            </w:pPr>
            <w:r w:rsidRPr="0051413A">
              <w:rPr>
                <w:sz w:val="24"/>
                <w:szCs w:val="24"/>
              </w:rPr>
              <w:t>Развитие речи. Подготовка к домашнему сочинению по роману И.А. Гончарова "Обломов"</w:t>
            </w:r>
          </w:p>
        </w:tc>
      </w:tr>
      <w:tr w:rsidR="0051413A" w:rsidRPr="0051413A" w14:paraId="681C3F17" w14:textId="77777777" w:rsidTr="0051413A">
        <w:tc>
          <w:tcPr>
            <w:tcW w:w="1134" w:type="dxa"/>
            <w:vAlign w:val="center"/>
          </w:tcPr>
          <w:p w14:paraId="73C35971" w14:textId="77777777" w:rsidR="0051413A" w:rsidRPr="0051413A" w:rsidRDefault="0051413A" w:rsidP="0051413A">
            <w:pPr>
              <w:pStyle w:val="ConsPlusNormal"/>
              <w:spacing w:after="0" w:line="240" w:lineRule="auto"/>
              <w:jc w:val="both"/>
              <w:rPr>
                <w:sz w:val="24"/>
                <w:szCs w:val="24"/>
              </w:rPr>
            </w:pPr>
            <w:r w:rsidRPr="0051413A">
              <w:rPr>
                <w:sz w:val="24"/>
                <w:szCs w:val="24"/>
              </w:rPr>
              <w:t>Урок 18</w:t>
            </w:r>
          </w:p>
        </w:tc>
        <w:tc>
          <w:tcPr>
            <w:tcW w:w="9209" w:type="dxa"/>
            <w:vAlign w:val="center"/>
          </w:tcPr>
          <w:p w14:paraId="284B3425"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жизни и творчества И.С. Тургенева. Творческая история создания романа "Отцы и дети"</w:t>
            </w:r>
          </w:p>
        </w:tc>
      </w:tr>
      <w:tr w:rsidR="0051413A" w:rsidRPr="0051413A" w14:paraId="7DC84E6D" w14:textId="77777777" w:rsidTr="0051413A">
        <w:tc>
          <w:tcPr>
            <w:tcW w:w="1134" w:type="dxa"/>
            <w:vAlign w:val="center"/>
          </w:tcPr>
          <w:p w14:paraId="1EAD326B" w14:textId="77777777" w:rsidR="0051413A" w:rsidRPr="0051413A" w:rsidRDefault="0051413A" w:rsidP="0051413A">
            <w:pPr>
              <w:pStyle w:val="ConsPlusNormal"/>
              <w:spacing w:after="0" w:line="240" w:lineRule="auto"/>
              <w:jc w:val="both"/>
              <w:rPr>
                <w:sz w:val="24"/>
                <w:szCs w:val="24"/>
              </w:rPr>
            </w:pPr>
            <w:r w:rsidRPr="0051413A">
              <w:rPr>
                <w:sz w:val="24"/>
                <w:szCs w:val="24"/>
              </w:rPr>
              <w:t>Урок 19</w:t>
            </w:r>
          </w:p>
        </w:tc>
        <w:tc>
          <w:tcPr>
            <w:tcW w:w="9209" w:type="dxa"/>
            <w:vAlign w:val="center"/>
          </w:tcPr>
          <w:p w14:paraId="7573FD46" w14:textId="77777777" w:rsidR="0051413A" w:rsidRPr="0051413A" w:rsidRDefault="0051413A" w:rsidP="0051413A">
            <w:pPr>
              <w:pStyle w:val="ConsPlusNormal"/>
              <w:spacing w:after="0" w:line="240" w:lineRule="auto"/>
              <w:jc w:val="both"/>
              <w:rPr>
                <w:sz w:val="24"/>
                <w:szCs w:val="24"/>
              </w:rPr>
            </w:pPr>
            <w:r w:rsidRPr="0051413A">
              <w:rPr>
                <w:sz w:val="24"/>
                <w:szCs w:val="24"/>
              </w:rPr>
              <w:t>Сюжет и проблематика романа "Отцы и дети"</w:t>
            </w:r>
          </w:p>
        </w:tc>
      </w:tr>
      <w:tr w:rsidR="0051413A" w:rsidRPr="0051413A" w14:paraId="61857B24" w14:textId="77777777" w:rsidTr="0051413A">
        <w:tc>
          <w:tcPr>
            <w:tcW w:w="1134" w:type="dxa"/>
            <w:vAlign w:val="center"/>
          </w:tcPr>
          <w:p w14:paraId="0875B04D" w14:textId="77777777" w:rsidR="0051413A" w:rsidRPr="0051413A" w:rsidRDefault="0051413A" w:rsidP="0051413A">
            <w:pPr>
              <w:pStyle w:val="ConsPlusNormal"/>
              <w:spacing w:after="0" w:line="240" w:lineRule="auto"/>
              <w:jc w:val="both"/>
              <w:rPr>
                <w:sz w:val="24"/>
                <w:szCs w:val="24"/>
              </w:rPr>
            </w:pPr>
            <w:r w:rsidRPr="0051413A">
              <w:rPr>
                <w:sz w:val="24"/>
                <w:szCs w:val="24"/>
              </w:rPr>
              <w:t>Урок 20</w:t>
            </w:r>
          </w:p>
        </w:tc>
        <w:tc>
          <w:tcPr>
            <w:tcW w:w="9209" w:type="dxa"/>
            <w:vAlign w:val="center"/>
          </w:tcPr>
          <w:p w14:paraId="25F92176" w14:textId="77777777" w:rsidR="0051413A" w:rsidRPr="0051413A" w:rsidRDefault="0051413A" w:rsidP="0051413A">
            <w:pPr>
              <w:pStyle w:val="ConsPlusNormal"/>
              <w:spacing w:after="0" w:line="240" w:lineRule="auto"/>
              <w:jc w:val="both"/>
              <w:rPr>
                <w:sz w:val="24"/>
                <w:szCs w:val="24"/>
              </w:rPr>
            </w:pPr>
            <w:r w:rsidRPr="0051413A">
              <w:rPr>
                <w:sz w:val="24"/>
                <w:szCs w:val="24"/>
              </w:rPr>
              <w:t>Образ нигилиста в романе "Отцы и дети", конфликт поколений</w:t>
            </w:r>
          </w:p>
        </w:tc>
      </w:tr>
      <w:tr w:rsidR="0051413A" w:rsidRPr="0051413A" w14:paraId="6D65138B" w14:textId="77777777" w:rsidTr="0051413A">
        <w:tc>
          <w:tcPr>
            <w:tcW w:w="1134" w:type="dxa"/>
            <w:vAlign w:val="center"/>
          </w:tcPr>
          <w:p w14:paraId="58D1F4A9" w14:textId="77777777" w:rsidR="0051413A" w:rsidRPr="0051413A" w:rsidRDefault="0051413A" w:rsidP="0051413A">
            <w:pPr>
              <w:pStyle w:val="ConsPlusNormal"/>
              <w:spacing w:after="0" w:line="240" w:lineRule="auto"/>
              <w:jc w:val="both"/>
              <w:rPr>
                <w:sz w:val="24"/>
                <w:szCs w:val="24"/>
              </w:rPr>
            </w:pPr>
            <w:r w:rsidRPr="0051413A">
              <w:rPr>
                <w:sz w:val="24"/>
                <w:szCs w:val="24"/>
              </w:rPr>
              <w:t>Урок 21</w:t>
            </w:r>
          </w:p>
        </w:tc>
        <w:tc>
          <w:tcPr>
            <w:tcW w:w="9209" w:type="dxa"/>
            <w:vAlign w:val="center"/>
          </w:tcPr>
          <w:p w14:paraId="09A3D668" w14:textId="77777777" w:rsidR="0051413A" w:rsidRPr="0051413A" w:rsidRDefault="0051413A" w:rsidP="0051413A">
            <w:pPr>
              <w:pStyle w:val="ConsPlusNormal"/>
              <w:spacing w:after="0" w:line="240" w:lineRule="auto"/>
              <w:jc w:val="both"/>
              <w:rPr>
                <w:sz w:val="24"/>
                <w:szCs w:val="24"/>
              </w:rPr>
            </w:pPr>
            <w:r w:rsidRPr="0051413A">
              <w:rPr>
                <w:sz w:val="24"/>
                <w:szCs w:val="24"/>
              </w:rPr>
              <w:t>Женские образы в романе "Отцы и дети"</w:t>
            </w:r>
          </w:p>
        </w:tc>
      </w:tr>
      <w:tr w:rsidR="0051413A" w:rsidRPr="0051413A" w14:paraId="172110E3" w14:textId="77777777" w:rsidTr="0051413A">
        <w:tc>
          <w:tcPr>
            <w:tcW w:w="1134" w:type="dxa"/>
            <w:vAlign w:val="center"/>
          </w:tcPr>
          <w:p w14:paraId="59ABAB70" w14:textId="77777777" w:rsidR="0051413A" w:rsidRPr="0051413A" w:rsidRDefault="0051413A" w:rsidP="0051413A">
            <w:pPr>
              <w:pStyle w:val="ConsPlusNormal"/>
              <w:spacing w:after="0" w:line="240" w:lineRule="auto"/>
              <w:jc w:val="both"/>
              <w:rPr>
                <w:sz w:val="24"/>
                <w:szCs w:val="24"/>
              </w:rPr>
            </w:pPr>
            <w:r w:rsidRPr="0051413A">
              <w:rPr>
                <w:sz w:val="24"/>
                <w:szCs w:val="24"/>
              </w:rPr>
              <w:t>Урок 22</w:t>
            </w:r>
          </w:p>
        </w:tc>
        <w:tc>
          <w:tcPr>
            <w:tcW w:w="9209" w:type="dxa"/>
            <w:vAlign w:val="center"/>
          </w:tcPr>
          <w:p w14:paraId="29DCCFEA" w14:textId="77777777" w:rsidR="0051413A" w:rsidRPr="0051413A" w:rsidRDefault="0051413A" w:rsidP="0051413A">
            <w:pPr>
              <w:pStyle w:val="ConsPlusNormal"/>
              <w:spacing w:after="0" w:line="240" w:lineRule="auto"/>
              <w:jc w:val="both"/>
              <w:rPr>
                <w:sz w:val="24"/>
                <w:szCs w:val="24"/>
              </w:rPr>
            </w:pPr>
            <w:r w:rsidRPr="0051413A">
              <w:rPr>
                <w:sz w:val="24"/>
                <w:szCs w:val="24"/>
              </w:rPr>
              <w:t>"Вечные темы" в романе "Отцы и дети". Роль эпилога. Авторская позиция и способы ее выражения</w:t>
            </w:r>
          </w:p>
        </w:tc>
      </w:tr>
      <w:tr w:rsidR="0051413A" w:rsidRPr="0051413A" w14:paraId="346D25C3" w14:textId="77777777" w:rsidTr="0051413A">
        <w:tc>
          <w:tcPr>
            <w:tcW w:w="1134" w:type="dxa"/>
            <w:vAlign w:val="center"/>
          </w:tcPr>
          <w:p w14:paraId="6A9195E0" w14:textId="77777777" w:rsidR="0051413A" w:rsidRPr="0051413A" w:rsidRDefault="0051413A" w:rsidP="0051413A">
            <w:pPr>
              <w:pStyle w:val="ConsPlusNormal"/>
              <w:spacing w:after="0" w:line="240" w:lineRule="auto"/>
              <w:jc w:val="both"/>
              <w:rPr>
                <w:sz w:val="24"/>
                <w:szCs w:val="24"/>
              </w:rPr>
            </w:pPr>
            <w:r w:rsidRPr="0051413A">
              <w:rPr>
                <w:sz w:val="24"/>
                <w:szCs w:val="24"/>
              </w:rPr>
              <w:t>Урок 23</w:t>
            </w:r>
          </w:p>
        </w:tc>
        <w:tc>
          <w:tcPr>
            <w:tcW w:w="9209" w:type="dxa"/>
            <w:vAlign w:val="center"/>
          </w:tcPr>
          <w:p w14:paraId="6E2FA22A" w14:textId="77777777" w:rsidR="0051413A" w:rsidRPr="0051413A" w:rsidRDefault="0051413A" w:rsidP="0051413A">
            <w:pPr>
              <w:pStyle w:val="ConsPlusNormal"/>
              <w:spacing w:after="0" w:line="240" w:lineRule="auto"/>
              <w:jc w:val="both"/>
              <w:rPr>
                <w:sz w:val="24"/>
                <w:szCs w:val="24"/>
              </w:rPr>
            </w:pPr>
            <w:r w:rsidRPr="0051413A">
              <w:rPr>
                <w:sz w:val="24"/>
                <w:szCs w:val="24"/>
              </w:rPr>
              <w:t>Полемика вокруг романа "Отцы и дети": Д.И. Писарев и другие</w:t>
            </w:r>
          </w:p>
        </w:tc>
      </w:tr>
      <w:tr w:rsidR="0051413A" w:rsidRPr="0051413A" w14:paraId="054CD19C" w14:textId="77777777" w:rsidTr="0051413A">
        <w:tc>
          <w:tcPr>
            <w:tcW w:w="1134" w:type="dxa"/>
            <w:vAlign w:val="center"/>
          </w:tcPr>
          <w:p w14:paraId="5A4E7118" w14:textId="77777777" w:rsidR="0051413A" w:rsidRPr="0051413A" w:rsidRDefault="0051413A" w:rsidP="0051413A">
            <w:pPr>
              <w:pStyle w:val="ConsPlusNormal"/>
              <w:spacing w:after="0" w:line="240" w:lineRule="auto"/>
              <w:jc w:val="both"/>
              <w:rPr>
                <w:sz w:val="24"/>
                <w:szCs w:val="24"/>
              </w:rPr>
            </w:pPr>
            <w:r w:rsidRPr="0051413A">
              <w:rPr>
                <w:sz w:val="24"/>
                <w:szCs w:val="24"/>
              </w:rPr>
              <w:t>Урок 24</w:t>
            </w:r>
          </w:p>
        </w:tc>
        <w:tc>
          <w:tcPr>
            <w:tcW w:w="9209" w:type="dxa"/>
            <w:vAlign w:val="center"/>
          </w:tcPr>
          <w:p w14:paraId="0E559BF5" w14:textId="77777777" w:rsidR="0051413A" w:rsidRPr="0051413A" w:rsidRDefault="0051413A" w:rsidP="0051413A">
            <w:pPr>
              <w:pStyle w:val="ConsPlusNormal"/>
              <w:spacing w:after="0" w:line="240" w:lineRule="auto"/>
              <w:jc w:val="both"/>
              <w:rPr>
                <w:sz w:val="24"/>
                <w:szCs w:val="24"/>
              </w:rPr>
            </w:pPr>
            <w:r w:rsidRPr="0051413A">
              <w:rPr>
                <w:sz w:val="24"/>
                <w:szCs w:val="24"/>
              </w:rPr>
              <w:t>Развитие речи. Подготовка к домашнему сочинению по роману И.С. Тургенева "Отцы и дети"</w:t>
            </w:r>
          </w:p>
        </w:tc>
      </w:tr>
      <w:tr w:rsidR="0051413A" w:rsidRPr="0051413A" w14:paraId="2BF2D45F" w14:textId="77777777" w:rsidTr="0051413A">
        <w:tc>
          <w:tcPr>
            <w:tcW w:w="1134" w:type="dxa"/>
            <w:vAlign w:val="center"/>
          </w:tcPr>
          <w:p w14:paraId="6F120BB6" w14:textId="77777777" w:rsidR="0051413A" w:rsidRPr="0051413A" w:rsidRDefault="0051413A" w:rsidP="0051413A">
            <w:pPr>
              <w:pStyle w:val="ConsPlusNormal"/>
              <w:spacing w:after="0" w:line="240" w:lineRule="auto"/>
              <w:jc w:val="both"/>
              <w:rPr>
                <w:sz w:val="24"/>
                <w:szCs w:val="24"/>
              </w:rPr>
            </w:pPr>
            <w:r w:rsidRPr="0051413A">
              <w:rPr>
                <w:sz w:val="24"/>
                <w:szCs w:val="24"/>
              </w:rPr>
              <w:t>Урок 25</w:t>
            </w:r>
          </w:p>
        </w:tc>
        <w:tc>
          <w:tcPr>
            <w:tcW w:w="9209" w:type="dxa"/>
            <w:vAlign w:val="center"/>
          </w:tcPr>
          <w:p w14:paraId="22582E3E"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жизни и творчества Ф.И. Тютчева. Поэт-философ</w:t>
            </w:r>
          </w:p>
        </w:tc>
      </w:tr>
      <w:tr w:rsidR="0051413A" w:rsidRPr="0051413A" w14:paraId="3B521732" w14:textId="77777777" w:rsidTr="0051413A">
        <w:tc>
          <w:tcPr>
            <w:tcW w:w="1134" w:type="dxa"/>
            <w:vAlign w:val="center"/>
          </w:tcPr>
          <w:p w14:paraId="1DC9FDCE" w14:textId="77777777" w:rsidR="0051413A" w:rsidRPr="0051413A" w:rsidRDefault="0051413A" w:rsidP="0051413A">
            <w:pPr>
              <w:pStyle w:val="ConsPlusNormal"/>
              <w:spacing w:after="0" w:line="240" w:lineRule="auto"/>
              <w:jc w:val="both"/>
              <w:rPr>
                <w:sz w:val="24"/>
                <w:szCs w:val="24"/>
              </w:rPr>
            </w:pPr>
            <w:r w:rsidRPr="0051413A">
              <w:rPr>
                <w:sz w:val="24"/>
                <w:szCs w:val="24"/>
              </w:rPr>
              <w:t>Урок 26</w:t>
            </w:r>
          </w:p>
        </w:tc>
        <w:tc>
          <w:tcPr>
            <w:tcW w:w="9209" w:type="dxa"/>
            <w:vAlign w:val="center"/>
          </w:tcPr>
          <w:p w14:paraId="691A91A3" w14:textId="77777777" w:rsidR="0051413A" w:rsidRPr="0051413A" w:rsidRDefault="0051413A" w:rsidP="0051413A">
            <w:pPr>
              <w:pStyle w:val="ConsPlusNormal"/>
              <w:spacing w:after="0" w:line="240" w:lineRule="auto"/>
              <w:jc w:val="both"/>
              <w:rPr>
                <w:sz w:val="24"/>
                <w:szCs w:val="24"/>
              </w:rPr>
            </w:pPr>
            <w:r w:rsidRPr="0051413A">
              <w:rPr>
                <w:sz w:val="24"/>
                <w:szCs w:val="24"/>
              </w:rPr>
              <w:t>Тема родной природы в лирике Ф.И. Тютчева</w:t>
            </w:r>
          </w:p>
        </w:tc>
      </w:tr>
      <w:tr w:rsidR="0051413A" w:rsidRPr="0051413A" w14:paraId="5FCADEF8" w14:textId="77777777" w:rsidTr="0051413A">
        <w:tc>
          <w:tcPr>
            <w:tcW w:w="1134" w:type="dxa"/>
            <w:vAlign w:val="center"/>
          </w:tcPr>
          <w:p w14:paraId="5750B21A" w14:textId="77777777" w:rsidR="0051413A" w:rsidRPr="0051413A" w:rsidRDefault="0051413A" w:rsidP="0051413A">
            <w:pPr>
              <w:pStyle w:val="ConsPlusNormal"/>
              <w:spacing w:after="0" w:line="240" w:lineRule="auto"/>
              <w:jc w:val="both"/>
              <w:rPr>
                <w:sz w:val="24"/>
                <w:szCs w:val="24"/>
              </w:rPr>
            </w:pPr>
            <w:r w:rsidRPr="0051413A">
              <w:rPr>
                <w:sz w:val="24"/>
                <w:szCs w:val="24"/>
              </w:rPr>
              <w:t>Урок 27</w:t>
            </w:r>
          </w:p>
        </w:tc>
        <w:tc>
          <w:tcPr>
            <w:tcW w:w="9209" w:type="dxa"/>
            <w:vAlign w:val="center"/>
          </w:tcPr>
          <w:p w14:paraId="4DCD8096" w14:textId="77777777" w:rsidR="0051413A" w:rsidRPr="0051413A" w:rsidRDefault="0051413A" w:rsidP="0051413A">
            <w:pPr>
              <w:pStyle w:val="ConsPlusNormal"/>
              <w:spacing w:after="0" w:line="240" w:lineRule="auto"/>
              <w:jc w:val="both"/>
              <w:rPr>
                <w:sz w:val="24"/>
                <w:szCs w:val="24"/>
              </w:rPr>
            </w:pPr>
            <w:r w:rsidRPr="0051413A">
              <w:rPr>
                <w:sz w:val="24"/>
                <w:szCs w:val="24"/>
              </w:rPr>
              <w:t>Любовная лирика Ф.И. Тютчева</w:t>
            </w:r>
          </w:p>
        </w:tc>
      </w:tr>
      <w:tr w:rsidR="0051413A" w:rsidRPr="0051413A" w14:paraId="7D69460D" w14:textId="77777777" w:rsidTr="0051413A">
        <w:tc>
          <w:tcPr>
            <w:tcW w:w="1134" w:type="dxa"/>
            <w:vAlign w:val="center"/>
          </w:tcPr>
          <w:p w14:paraId="04D8C031" w14:textId="77777777" w:rsidR="0051413A" w:rsidRPr="0051413A" w:rsidRDefault="0051413A" w:rsidP="0051413A">
            <w:pPr>
              <w:pStyle w:val="ConsPlusNormal"/>
              <w:spacing w:after="0" w:line="240" w:lineRule="auto"/>
              <w:jc w:val="both"/>
              <w:rPr>
                <w:sz w:val="24"/>
                <w:szCs w:val="24"/>
              </w:rPr>
            </w:pPr>
            <w:r w:rsidRPr="0051413A">
              <w:rPr>
                <w:sz w:val="24"/>
                <w:szCs w:val="24"/>
              </w:rPr>
              <w:t>Урок 28</w:t>
            </w:r>
          </w:p>
        </w:tc>
        <w:tc>
          <w:tcPr>
            <w:tcW w:w="9209" w:type="dxa"/>
            <w:vAlign w:val="center"/>
          </w:tcPr>
          <w:p w14:paraId="0A51C117" w14:textId="77777777" w:rsidR="0051413A" w:rsidRPr="0051413A" w:rsidRDefault="0051413A" w:rsidP="0051413A">
            <w:pPr>
              <w:pStyle w:val="ConsPlusNormal"/>
              <w:spacing w:after="0" w:line="240" w:lineRule="auto"/>
              <w:jc w:val="both"/>
              <w:rPr>
                <w:sz w:val="24"/>
                <w:szCs w:val="24"/>
              </w:rPr>
            </w:pPr>
            <w:r w:rsidRPr="0051413A">
              <w:rPr>
                <w:sz w:val="24"/>
                <w:szCs w:val="24"/>
              </w:rPr>
              <w:t>Развитие речи. Анализ лирического произведения Ф.И. Тютчева</w:t>
            </w:r>
          </w:p>
        </w:tc>
      </w:tr>
      <w:tr w:rsidR="0051413A" w:rsidRPr="0051413A" w14:paraId="24D54A5A" w14:textId="77777777" w:rsidTr="0051413A">
        <w:tc>
          <w:tcPr>
            <w:tcW w:w="1134" w:type="dxa"/>
            <w:vAlign w:val="center"/>
          </w:tcPr>
          <w:p w14:paraId="4AB1517D" w14:textId="77777777" w:rsidR="0051413A" w:rsidRPr="0051413A" w:rsidRDefault="0051413A" w:rsidP="0051413A">
            <w:pPr>
              <w:pStyle w:val="ConsPlusNormal"/>
              <w:spacing w:after="0" w:line="240" w:lineRule="auto"/>
              <w:jc w:val="both"/>
              <w:rPr>
                <w:sz w:val="24"/>
                <w:szCs w:val="24"/>
              </w:rPr>
            </w:pPr>
            <w:r w:rsidRPr="0051413A">
              <w:rPr>
                <w:sz w:val="24"/>
                <w:szCs w:val="24"/>
              </w:rPr>
              <w:t>Урок 29</w:t>
            </w:r>
          </w:p>
        </w:tc>
        <w:tc>
          <w:tcPr>
            <w:tcW w:w="9209" w:type="dxa"/>
            <w:vAlign w:val="center"/>
          </w:tcPr>
          <w:p w14:paraId="0F90107D"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жизни и творчества Н.А. Некрасова. О народных истоках мироощущения поэта</w:t>
            </w:r>
          </w:p>
        </w:tc>
      </w:tr>
      <w:tr w:rsidR="0051413A" w:rsidRPr="0051413A" w14:paraId="192DBD0F" w14:textId="77777777" w:rsidTr="0051413A">
        <w:tc>
          <w:tcPr>
            <w:tcW w:w="1134" w:type="dxa"/>
            <w:vAlign w:val="center"/>
          </w:tcPr>
          <w:p w14:paraId="2592285A" w14:textId="77777777" w:rsidR="0051413A" w:rsidRPr="0051413A" w:rsidRDefault="0051413A" w:rsidP="0051413A">
            <w:pPr>
              <w:pStyle w:val="ConsPlusNormal"/>
              <w:spacing w:after="0" w:line="240" w:lineRule="auto"/>
              <w:jc w:val="both"/>
              <w:rPr>
                <w:sz w:val="24"/>
                <w:szCs w:val="24"/>
              </w:rPr>
            </w:pPr>
            <w:r w:rsidRPr="0051413A">
              <w:rPr>
                <w:sz w:val="24"/>
                <w:szCs w:val="24"/>
              </w:rPr>
              <w:lastRenderedPageBreak/>
              <w:t>Урок 30</w:t>
            </w:r>
          </w:p>
        </w:tc>
        <w:tc>
          <w:tcPr>
            <w:tcW w:w="9209" w:type="dxa"/>
            <w:vAlign w:val="center"/>
          </w:tcPr>
          <w:p w14:paraId="7322CD5F" w14:textId="77777777" w:rsidR="0051413A" w:rsidRPr="0051413A" w:rsidRDefault="0051413A" w:rsidP="0051413A">
            <w:pPr>
              <w:pStyle w:val="ConsPlusNormal"/>
              <w:spacing w:after="0" w:line="240" w:lineRule="auto"/>
              <w:jc w:val="both"/>
              <w:rPr>
                <w:sz w:val="24"/>
                <w:szCs w:val="24"/>
              </w:rPr>
            </w:pPr>
            <w:r w:rsidRPr="0051413A">
              <w:rPr>
                <w:sz w:val="24"/>
                <w:szCs w:val="24"/>
              </w:rPr>
              <w:t>Гражданская поэзия и лирика чувств Н.А. Некрасова</w:t>
            </w:r>
          </w:p>
        </w:tc>
      </w:tr>
      <w:tr w:rsidR="0051413A" w:rsidRPr="0051413A" w14:paraId="155ADDF0" w14:textId="77777777" w:rsidTr="0051413A">
        <w:tc>
          <w:tcPr>
            <w:tcW w:w="1134" w:type="dxa"/>
            <w:vAlign w:val="center"/>
          </w:tcPr>
          <w:p w14:paraId="0ABAB28F" w14:textId="77777777" w:rsidR="0051413A" w:rsidRPr="0051413A" w:rsidRDefault="0051413A" w:rsidP="0051413A">
            <w:pPr>
              <w:pStyle w:val="ConsPlusNormal"/>
              <w:spacing w:after="0" w:line="240" w:lineRule="auto"/>
              <w:jc w:val="both"/>
              <w:rPr>
                <w:sz w:val="24"/>
                <w:szCs w:val="24"/>
              </w:rPr>
            </w:pPr>
            <w:r w:rsidRPr="0051413A">
              <w:rPr>
                <w:sz w:val="24"/>
                <w:szCs w:val="24"/>
              </w:rPr>
              <w:t>Урок 31</w:t>
            </w:r>
          </w:p>
        </w:tc>
        <w:tc>
          <w:tcPr>
            <w:tcW w:w="9209" w:type="dxa"/>
            <w:vAlign w:val="center"/>
          </w:tcPr>
          <w:p w14:paraId="3760BDB7" w14:textId="77777777" w:rsidR="0051413A" w:rsidRPr="0051413A" w:rsidRDefault="0051413A" w:rsidP="0051413A">
            <w:pPr>
              <w:pStyle w:val="ConsPlusNormal"/>
              <w:spacing w:after="0" w:line="240" w:lineRule="auto"/>
              <w:jc w:val="both"/>
              <w:rPr>
                <w:sz w:val="24"/>
                <w:szCs w:val="24"/>
              </w:rPr>
            </w:pPr>
            <w:r w:rsidRPr="0051413A">
              <w:rPr>
                <w:sz w:val="24"/>
                <w:szCs w:val="24"/>
              </w:rPr>
              <w:t>Развитие речи. Анализ лирического произведения Н.А. Некрасова</w:t>
            </w:r>
          </w:p>
        </w:tc>
      </w:tr>
      <w:tr w:rsidR="0051413A" w:rsidRPr="0051413A" w14:paraId="67594928" w14:textId="77777777" w:rsidTr="0051413A">
        <w:tc>
          <w:tcPr>
            <w:tcW w:w="1134" w:type="dxa"/>
            <w:vAlign w:val="center"/>
          </w:tcPr>
          <w:p w14:paraId="5A010C77" w14:textId="77777777" w:rsidR="0051413A" w:rsidRPr="0051413A" w:rsidRDefault="0051413A" w:rsidP="0051413A">
            <w:pPr>
              <w:pStyle w:val="ConsPlusNormal"/>
              <w:spacing w:after="0" w:line="240" w:lineRule="auto"/>
              <w:jc w:val="both"/>
              <w:rPr>
                <w:sz w:val="24"/>
                <w:szCs w:val="24"/>
              </w:rPr>
            </w:pPr>
            <w:r w:rsidRPr="0051413A">
              <w:rPr>
                <w:sz w:val="24"/>
                <w:szCs w:val="24"/>
              </w:rPr>
              <w:t>Урок 32</w:t>
            </w:r>
          </w:p>
        </w:tc>
        <w:tc>
          <w:tcPr>
            <w:tcW w:w="9209" w:type="dxa"/>
            <w:vAlign w:val="center"/>
          </w:tcPr>
          <w:p w14:paraId="7548079F" w14:textId="77777777" w:rsidR="0051413A" w:rsidRPr="0051413A" w:rsidRDefault="0051413A" w:rsidP="0051413A">
            <w:pPr>
              <w:pStyle w:val="ConsPlusNormal"/>
              <w:spacing w:after="0" w:line="240" w:lineRule="auto"/>
              <w:jc w:val="both"/>
              <w:rPr>
                <w:sz w:val="24"/>
                <w:szCs w:val="24"/>
              </w:rPr>
            </w:pPr>
            <w:r w:rsidRPr="0051413A">
              <w:rPr>
                <w:sz w:val="24"/>
                <w:szCs w:val="24"/>
              </w:rPr>
              <w:t>История создания поэмы Н.А. Некрасова "Кому на Руси жить хорошо". Особенности жанра, сюжета и композиции. Фольклорная основа произведения</w:t>
            </w:r>
          </w:p>
        </w:tc>
      </w:tr>
      <w:tr w:rsidR="0051413A" w:rsidRPr="0051413A" w14:paraId="46F2E36B" w14:textId="77777777" w:rsidTr="0051413A">
        <w:tc>
          <w:tcPr>
            <w:tcW w:w="1134" w:type="dxa"/>
            <w:vAlign w:val="center"/>
          </w:tcPr>
          <w:p w14:paraId="67588109" w14:textId="77777777" w:rsidR="0051413A" w:rsidRPr="0051413A" w:rsidRDefault="0051413A" w:rsidP="0051413A">
            <w:pPr>
              <w:pStyle w:val="ConsPlusNormal"/>
              <w:spacing w:after="0" w:line="240" w:lineRule="auto"/>
              <w:jc w:val="both"/>
              <w:rPr>
                <w:sz w:val="24"/>
                <w:szCs w:val="24"/>
              </w:rPr>
            </w:pPr>
            <w:r w:rsidRPr="0051413A">
              <w:rPr>
                <w:sz w:val="24"/>
                <w:szCs w:val="24"/>
              </w:rPr>
              <w:t>Урок 33</w:t>
            </w:r>
          </w:p>
        </w:tc>
        <w:tc>
          <w:tcPr>
            <w:tcW w:w="9209" w:type="dxa"/>
            <w:vAlign w:val="center"/>
          </w:tcPr>
          <w:p w14:paraId="495B19A0" w14:textId="77777777" w:rsidR="0051413A" w:rsidRPr="0051413A" w:rsidRDefault="0051413A" w:rsidP="0051413A">
            <w:pPr>
              <w:pStyle w:val="ConsPlusNormal"/>
              <w:spacing w:after="0" w:line="240" w:lineRule="auto"/>
              <w:jc w:val="both"/>
              <w:rPr>
                <w:sz w:val="24"/>
                <w:szCs w:val="24"/>
              </w:rPr>
            </w:pPr>
            <w:r w:rsidRPr="0051413A">
              <w:rPr>
                <w:sz w:val="24"/>
                <w:szCs w:val="24"/>
              </w:rPr>
              <w:t>Многообразие народных типов в галерее персонажей "Кому на Руси жить хорошо"</w:t>
            </w:r>
          </w:p>
        </w:tc>
      </w:tr>
      <w:tr w:rsidR="0051413A" w:rsidRPr="0051413A" w14:paraId="2272917F" w14:textId="77777777" w:rsidTr="0051413A">
        <w:tc>
          <w:tcPr>
            <w:tcW w:w="1134" w:type="dxa"/>
            <w:vAlign w:val="center"/>
          </w:tcPr>
          <w:p w14:paraId="6F0B66F8" w14:textId="77777777" w:rsidR="0051413A" w:rsidRPr="0051413A" w:rsidRDefault="0051413A" w:rsidP="0051413A">
            <w:pPr>
              <w:pStyle w:val="ConsPlusNormal"/>
              <w:spacing w:after="0" w:line="240" w:lineRule="auto"/>
              <w:jc w:val="both"/>
              <w:rPr>
                <w:sz w:val="24"/>
                <w:szCs w:val="24"/>
              </w:rPr>
            </w:pPr>
            <w:r w:rsidRPr="0051413A">
              <w:rPr>
                <w:sz w:val="24"/>
                <w:szCs w:val="24"/>
              </w:rPr>
              <w:t>Урок 34</w:t>
            </w:r>
          </w:p>
        </w:tc>
        <w:tc>
          <w:tcPr>
            <w:tcW w:w="9209" w:type="dxa"/>
            <w:vAlign w:val="center"/>
          </w:tcPr>
          <w:p w14:paraId="237A35E7" w14:textId="77777777" w:rsidR="0051413A" w:rsidRPr="0051413A" w:rsidRDefault="0051413A" w:rsidP="0051413A">
            <w:pPr>
              <w:pStyle w:val="ConsPlusNormal"/>
              <w:spacing w:after="0" w:line="240" w:lineRule="auto"/>
              <w:jc w:val="both"/>
              <w:rPr>
                <w:sz w:val="24"/>
                <w:szCs w:val="24"/>
              </w:rPr>
            </w:pPr>
            <w:r w:rsidRPr="0051413A">
              <w:rPr>
                <w:sz w:val="24"/>
                <w:szCs w:val="24"/>
              </w:rPr>
              <w:t>Проблемы счастья и смысла жизни в поэме "Кому на Руси жить хорошо"</w:t>
            </w:r>
          </w:p>
        </w:tc>
      </w:tr>
      <w:tr w:rsidR="0051413A" w:rsidRPr="0051413A" w14:paraId="42743D24" w14:textId="77777777" w:rsidTr="0051413A">
        <w:tc>
          <w:tcPr>
            <w:tcW w:w="1134" w:type="dxa"/>
            <w:vAlign w:val="center"/>
          </w:tcPr>
          <w:p w14:paraId="20447FEB" w14:textId="77777777" w:rsidR="0051413A" w:rsidRPr="0051413A" w:rsidRDefault="0051413A" w:rsidP="0051413A">
            <w:pPr>
              <w:pStyle w:val="ConsPlusNormal"/>
              <w:spacing w:after="0" w:line="240" w:lineRule="auto"/>
              <w:jc w:val="both"/>
              <w:rPr>
                <w:sz w:val="24"/>
                <w:szCs w:val="24"/>
              </w:rPr>
            </w:pPr>
            <w:r w:rsidRPr="0051413A">
              <w:rPr>
                <w:sz w:val="24"/>
                <w:szCs w:val="24"/>
              </w:rPr>
              <w:t>Урок 35</w:t>
            </w:r>
          </w:p>
        </w:tc>
        <w:tc>
          <w:tcPr>
            <w:tcW w:w="9209" w:type="dxa"/>
            <w:vAlign w:val="center"/>
          </w:tcPr>
          <w:p w14:paraId="7EEC187C"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жизни и творчества А.А. Фета. Теория "чистого искусства"</w:t>
            </w:r>
          </w:p>
        </w:tc>
      </w:tr>
      <w:tr w:rsidR="0051413A" w:rsidRPr="0051413A" w14:paraId="65756241" w14:textId="77777777" w:rsidTr="0051413A">
        <w:tc>
          <w:tcPr>
            <w:tcW w:w="1134" w:type="dxa"/>
            <w:vAlign w:val="center"/>
          </w:tcPr>
          <w:p w14:paraId="005A5DBB" w14:textId="77777777" w:rsidR="0051413A" w:rsidRPr="0051413A" w:rsidRDefault="0051413A" w:rsidP="0051413A">
            <w:pPr>
              <w:pStyle w:val="ConsPlusNormal"/>
              <w:spacing w:after="0" w:line="240" w:lineRule="auto"/>
              <w:jc w:val="both"/>
              <w:rPr>
                <w:sz w:val="24"/>
                <w:szCs w:val="24"/>
              </w:rPr>
            </w:pPr>
            <w:r w:rsidRPr="0051413A">
              <w:rPr>
                <w:sz w:val="24"/>
                <w:szCs w:val="24"/>
              </w:rPr>
              <w:t>Урок 36</w:t>
            </w:r>
          </w:p>
        </w:tc>
        <w:tc>
          <w:tcPr>
            <w:tcW w:w="9209" w:type="dxa"/>
            <w:vAlign w:val="center"/>
          </w:tcPr>
          <w:p w14:paraId="25CA85A2" w14:textId="77777777" w:rsidR="0051413A" w:rsidRPr="0051413A" w:rsidRDefault="0051413A" w:rsidP="0051413A">
            <w:pPr>
              <w:pStyle w:val="ConsPlusNormal"/>
              <w:spacing w:after="0" w:line="240" w:lineRule="auto"/>
              <w:jc w:val="both"/>
              <w:rPr>
                <w:sz w:val="24"/>
                <w:szCs w:val="24"/>
              </w:rPr>
            </w:pPr>
            <w:r w:rsidRPr="0051413A">
              <w:rPr>
                <w:sz w:val="24"/>
                <w:szCs w:val="24"/>
              </w:rPr>
              <w:t>Человек и природа в лирике А.А. Фета</w:t>
            </w:r>
          </w:p>
        </w:tc>
      </w:tr>
      <w:tr w:rsidR="0051413A" w:rsidRPr="0051413A" w14:paraId="20949D4C" w14:textId="77777777" w:rsidTr="0051413A">
        <w:tc>
          <w:tcPr>
            <w:tcW w:w="1134" w:type="dxa"/>
            <w:vAlign w:val="center"/>
          </w:tcPr>
          <w:p w14:paraId="63474E00" w14:textId="77777777" w:rsidR="0051413A" w:rsidRPr="0051413A" w:rsidRDefault="0051413A" w:rsidP="0051413A">
            <w:pPr>
              <w:pStyle w:val="ConsPlusNormal"/>
              <w:spacing w:after="0" w:line="240" w:lineRule="auto"/>
              <w:jc w:val="both"/>
              <w:rPr>
                <w:sz w:val="24"/>
                <w:szCs w:val="24"/>
              </w:rPr>
            </w:pPr>
            <w:r w:rsidRPr="0051413A">
              <w:rPr>
                <w:sz w:val="24"/>
                <w:szCs w:val="24"/>
              </w:rPr>
              <w:t>Урок 37</w:t>
            </w:r>
          </w:p>
        </w:tc>
        <w:tc>
          <w:tcPr>
            <w:tcW w:w="9209" w:type="dxa"/>
            <w:vAlign w:val="center"/>
          </w:tcPr>
          <w:p w14:paraId="41882F8A" w14:textId="77777777" w:rsidR="0051413A" w:rsidRPr="0051413A" w:rsidRDefault="0051413A" w:rsidP="0051413A">
            <w:pPr>
              <w:pStyle w:val="ConsPlusNormal"/>
              <w:spacing w:after="0" w:line="240" w:lineRule="auto"/>
              <w:jc w:val="both"/>
              <w:rPr>
                <w:sz w:val="24"/>
                <w:szCs w:val="24"/>
              </w:rPr>
            </w:pPr>
            <w:r w:rsidRPr="0051413A">
              <w:rPr>
                <w:sz w:val="24"/>
                <w:szCs w:val="24"/>
              </w:rPr>
              <w:t>Художественное мастерство А.А. Фета</w:t>
            </w:r>
          </w:p>
        </w:tc>
      </w:tr>
      <w:tr w:rsidR="0051413A" w:rsidRPr="0051413A" w14:paraId="5F9F80C0" w14:textId="77777777" w:rsidTr="0051413A">
        <w:tc>
          <w:tcPr>
            <w:tcW w:w="1134" w:type="dxa"/>
            <w:vAlign w:val="center"/>
          </w:tcPr>
          <w:p w14:paraId="00633020" w14:textId="77777777" w:rsidR="0051413A" w:rsidRPr="0051413A" w:rsidRDefault="0051413A" w:rsidP="0051413A">
            <w:pPr>
              <w:pStyle w:val="ConsPlusNormal"/>
              <w:spacing w:after="0" w:line="240" w:lineRule="auto"/>
              <w:jc w:val="both"/>
              <w:rPr>
                <w:sz w:val="24"/>
                <w:szCs w:val="24"/>
              </w:rPr>
            </w:pPr>
            <w:r w:rsidRPr="0051413A">
              <w:rPr>
                <w:sz w:val="24"/>
                <w:szCs w:val="24"/>
              </w:rPr>
              <w:t>Урок 38</w:t>
            </w:r>
          </w:p>
        </w:tc>
        <w:tc>
          <w:tcPr>
            <w:tcW w:w="9209" w:type="dxa"/>
            <w:vAlign w:val="center"/>
          </w:tcPr>
          <w:p w14:paraId="7839E1FC" w14:textId="77777777" w:rsidR="0051413A" w:rsidRPr="0051413A" w:rsidRDefault="0051413A" w:rsidP="0051413A">
            <w:pPr>
              <w:pStyle w:val="ConsPlusNormal"/>
              <w:spacing w:after="0" w:line="240" w:lineRule="auto"/>
              <w:jc w:val="both"/>
              <w:rPr>
                <w:sz w:val="24"/>
                <w:szCs w:val="24"/>
              </w:rPr>
            </w:pPr>
            <w:r w:rsidRPr="0051413A">
              <w:rPr>
                <w:sz w:val="24"/>
                <w:szCs w:val="24"/>
              </w:rPr>
              <w:t>Развитие речи. Анализ лирического произведения А.А. Фета</w:t>
            </w:r>
          </w:p>
        </w:tc>
      </w:tr>
      <w:tr w:rsidR="0051413A" w:rsidRPr="0051413A" w14:paraId="12369440" w14:textId="77777777" w:rsidTr="0051413A">
        <w:tc>
          <w:tcPr>
            <w:tcW w:w="1134" w:type="dxa"/>
            <w:vAlign w:val="center"/>
          </w:tcPr>
          <w:p w14:paraId="051B25E3" w14:textId="77777777" w:rsidR="0051413A" w:rsidRPr="0051413A" w:rsidRDefault="0051413A" w:rsidP="0051413A">
            <w:pPr>
              <w:pStyle w:val="ConsPlusNormal"/>
              <w:spacing w:after="0" w:line="240" w:lineRule="auto"/>
              <w:jc w:val="both"/>
              <w:rPr>
                <w:sz w:val="24"/>
                <w:szCs w:val="24"/>
              </w:rPr>
            </w:pPr>
            <w:r w:rsidRPr="0051413A">
              <w:rPr>
                <w:sz w:val="24"/>
                <w:szCs w:val="24"/>
              </w:rPr>
              <w:t>Урок 39</w:t>
            </w:r>
          </w:p>
        </w:tc>
        <w:tc>
          <w:tcPr>
            <w:tcW w:w="9209" w:type="dxa"/>
            <w:vAlign w:val="center"/>
          </w:tcPr>
          <w:p w14:paraId="7D892AA9" w14:textId="77777777" w:rsidR="0051413A" w:rsidRPr="0051413A" w:rsidRDefault="0051413A" w:rsidP="0051413A">
            <w:pPr>
              <w:pStyle w:val="ConsPlusNormal"/>
              <w:spacing w:after="0" w:line="240" w:lineRule="auto"/>
              <w:jc w:val="both"/>
              <w:rPr>
                <w:sz w:val="24"/>
                <w:szCs w:val="24"/>
              </w:rPr>
            </w:pPr>
            <w:r w:rsidRPr="0051413A">
              <w:rPr>
                <w:sz w:val="24"/>
                <w:szCs w:val="24"/>
              </w:rPr>
              <w:t>Подготовка к контрольной работе: ответы на проблемный вопрос, сочинение, тесты по поэзии второй половины XIX в.</w:t>
            </w:r>
          </w:p>
        </w:tc>
      </w:tr>
      <w:tr w:rsidR="0051413A" w:rsidRPr="0051413A" w14:paraId="022175D5" w14:textId="77777777" w:rsidTr="0051413A">
        <w:tc>
          <w:tcPr>
            <w:tcW w:w="1134" w:type="dxa"/>
            <w:vAlign w:val="center"/>
          </w:tcPr>
          <w:p w14:paraId="52E222A8" w14:textId="77777777" w:rsidR="0051413A" w:rsidRPr="0051413A" w:rsidRDefault="0051413A" w:rsidP="0051413A">
            <w:pPr>
              <w:pStyle w:val="ConsPlusNormal"/>
              <w:spacing w:after="0" w:line="240" w:lineRule="auto"/>
              <w:jc w:val="both"/>
              <w:rPr>
                <w:sz w:val="24"/>
                <w:szCs w:val="24"/>
              </w:rPr>
            </w:pPr>
            <w:r w:rsidRPr="0051413A">
              <w:rPr>
                <w:sz w:val="24"/>
                <w:szCs w:val="24"/>
              </w:rPr>
              <w:t>Урок 40</w:t>
            </w:r>
          </w:p>
        </w:tc>
        <w:tc>
          <w:tcPr>
            <w:tcW w:w="9209" w:type="dxa"/>
            <w:vAlign w:val="center"/>
          </w:tcPr>
          <w:p w14:paraId="485864D7" w14:textId="77777777" w:rsidR="0051413A" w:rsidRPr="0051413A" w:rsidRDefault="0051413A" w:rsidP="0051413A">
            <w:pPr>
              <w:pStyle w:val="ConsPlusNormal"/>
              <w:spacing w:after="0" w:line="240" w:lineRule="auto"/>
              <w:jc w:val="both"/>
              <w:rPr>
                <w:sz w:val="24"/>
                <w:szCs w:val="24"/>
              </w:rPr>
            </w:pPr>
            <w:r w:rsidRPr="0051413A">
              <w:rPr>
                <w:sz w:val="24"/>
                <w:szCs w:val="24"/>
              </w:rPr>
              <w:t>Контрольная работа: письменные ответы на проблемный вопрос, сочинение, тесты по поэзии второй половины XIX в.</w:t>
            </w:r>
          </w:p>
        </w:tc>
      </w:tr>
      <w:tr w:rsidR="0051413A" w:rsidRPr="0051413A" w14:paraId="1221CB52" w14:textId="77777777" w:rsidTr="0051413A">
        <w:tc>
          <w:tcPr>
            <w:tcW w:w="1134" w:type="dxa"/>
            <w:vAlign w:val="center"/>
          </w:tcPr>
          <w:p w14:paraId="58B22B2B" w14:textId="77777777" w:rsidR="0051413A" w:rsidRPr="0051413A" w:rsidRDefault="0051413A" w:rsidP="0051413A">
            <w:pPr>
              <w:pStyle w:val="ConsPlusNormal"/>
              <w:spacing w:after="0" w:line="240" w:lineRule="auto"/>
              <w:jc w:val="both"/>
              <w:rPr>
                <w:sz w:val="24"/>
                <w:szCs w:val="24"/>
              </w:rPr>
            </w:pPr>
            <w:r w:rsidRPr="0051413A">
              <w:rPr>
                <w:sz w:val="24"/>
                <w:szCs w:val="24"/>
              </w:rPr>
              <w:t>Урок 41</w:t>
            </w:r>
          </w:p>
        </w:tc>
        <w:tc>
          <w:tcPr>
            <w:tcW w:w="9209" w:type="dxa"/>
            <w:vAlign w:val="center"/>
          </w:tcPr>
          <w:p w14:paraId="462EF2B4"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жизни и творчества М.Е. Салтыкова-Щедрина. Мастер сатиры</w:t>
            </w:r>
          </w:p>
        </w:tc>
      </w:tr>
      <w:tr w:rsidR="0051413A" w:rsidRPr="0051413A" w14:paraId="3457EBE0" w14:textId="77777777" w:rsidTr="0051413A">
        <w:tc>
          <w:tcPr>
            <w:tcW w:w="1134" w:type="dxa"/>
            <w:vAlign w:val="center"/>
          </w:tcPr>
          <w:p w14:paraId="3581B9CB" w14:textId="77777777" w:rsidR="0051413A" w:rsidRPr="0051413A" w:rsidRDefault="0051413A" w:rsidP="0051413A">
            <w:pPr>
              <w:pStyle w:val="ConsPlusNormal"/>
              <w:spacing w:after="0" w:line="240" w:lineRule="auto"/>
              <w:jc w:val="both"/>
              <w:rPr>
                <w:sz w:val="24"/>
                <w:szCs w:val="24"/>
              </w:rPr>
            </w:pPr>
            <w:r w:rsidRPr="0051413A">
              <w:rPr>
                <w:sz w:val="24"/>
                <w:szCs w:val="24"/>
              </w:rPr>
              <w:t>Урок 42</w:t>
            </w:r>
          </w:p>
        </w:tc>
        <w:tc>
          <w:tcPr>
            <w:tcW w:w="9209" w:type="dxa"/>
            <w:vAlign w:val="center"/>
          </w:tcPr>
          <w:p w14:paraId="4CC172A4" w14:textId="77777777" w:rsidR="0051413A" w:rsidRPr="0051413A" w:rsidRDefault="0051413A" w:rsidP="0051413A">
            <w:pPr>
              <w:pStyle w:val="ConsPlusNormal"/>
              <w:spacing w:after="0" w:line="240" w:lineRule="auto"/>
              <w:jc w:val="both"/>
              <w:rPr>
                <w:sz w:val="24"/>
                <w:szCs w:val="24"/>
              </w:rPr>
            </w:pPr>
            <w:r w:rsidRPr="0051413A">
              <w:rPr>
                <w:sz w:val="24"/>
                <w:szCs w:val="24"/>
              </w:rPr>
              <w:t>"История одного города" как сатирическое произведение. Глава "О корени происхождения глуповцев"</w:t>
            </w:r>
          </w:p>
        </w:tc>
      </w:tr>
      <w:tr w:rsidR="0051413A" w:rsidRPr="0051413A" w14:paraId="11C2900C" w14:textId="77777777" w:rsidTr="0051413A">
        <w:tc>
          <w:tcPr>
            <w:tcW w:w="1134" w:type="dxa"/>
            <w:vAlign w:val="center"/>
          </w:tcPr>
          <w:p w14:paraId="2C00B23D" w14:textId="77777777" w:rsidR="0051413A" w:rsidRPr="0051413A" w:rsidRDefault="0051413A" w:rsidP="0051413A">
            <w:pPr>
              <w:pStyle w:val="ConsPlusNormal"/>
              <w:spacing w:after="0" w:line="240" w:lineRule="auto"/>
              <w:jc w:val="both"/>
              <w:rPr>
                <w:sz w:val="24"/>
                <w:szCs w:val="24"/>
              </w:rPr>
            </w:pPr>
            <w:r w:rsidRPr="0051413A">
              <w:rPr>
                <w:sz w:val="24"/>
                <w:szCs w:val="24"/>
              </w:rPr>
              <w:t>Урок 43</w:t>
            </w:r>
          </w:p>
        </w:tc>
        <w:tc>
          <w:tcPr>
            <w:tcW w:w="9209" w:type="dxa"/>
            <w:vAlign w:val="center"/>
          </w:tcPr>
          <w:p w14:paraId="31C29B0A" w14:textId="77777777" w:rsidR="0051413A" w:rsidRPr="0051413A" w:rsidRDefault="0051413A" w:rsidP="0051413A">
            <w:pPr>
              <w:pStyle w:val="ConsPlusNormal"/>
              <w:spacing w:after="0" w:line="240" w:lineRule="auto"/>
              <w:jc w:val="both"/>
              <w:rPr>
                <w:sz w:val="24"/>
                <w:szCs w:val="24"/>
              </w:rPr>
            </w:pPr>
            <w:r w:rsidRPr="0051413A">
              <w:rPr>
                <w:sz w:val="24"/>
                <w:szCs w:val="24"/>
              </w:rPr>
              <w:t>Собирательные образы градоначальников и "глуповцев". Главы "Опись градоначальникам", "Органчик", "Подтверждение покаяния" и другие</w:t>
            </w:r>
          </w:p>
        </w:tc>
      </w:tr>
      <w:tr w:rsidR="0051413A" w:rsidRPr="0051413A" w14:paraId="1725EBF0" w14:textId="77777777" w:rsidTr="0051413A">
        <w:tc>
          <w:tcPr>
            <w:tcW w:w="1134" w:type="dxa"/>
            <w:vAlign w:val="center"/>
          </w:tcPr>
          <w:p w14:paraId="701CE5C9" w14:textId="77777777" w:rsidR="0051413A" w:rsidRPr="0051413A" w:rsidRDefault="0051413A" w:rsidP="0051413A">
            <w:pPr>
              <w:pStyle w:val="ConsPlusNormal"/>
              <w:spacing w:after="0" w:line="240" w:lineRule="auto"/>
              <w:jc w:val="both"/>
              <w:rPr>
                <w:sz w:val="24"/>
                <w:szCs w:val="24"/>
              </w:rPr>
            </w:pPr>
            <w:r w:rsidRPr="0051413A">
              <w:rPr>
                <w:sz w:val="24"/>
                <w:szCs w:val="24"/>
              </w:rPr>
              <w:t>Урок 44</w:t>
            </w:r>
          </w:p>
        </w:tc>
        <w:tc>
          <w:tcPr>
            <w:tcW w:w="9209" w:type="dxa"/>
            <w:vAlign w:val="center"/>
          </w:tcPr>
          <w:p w14:paraId="1FA85086" w14:textId="77777777" w:rsidR="0051413A" w:rsidRPr="0051413A" w:rsidRDefault="0051413A" w:rsidP="0051413A">
            <w:pPr>
              <w:pStyle w:val="ConsPlusNormal"/>
              <w:spacing w:after="0" w:line="240" w:lineRule="auto"/>
              <w:jc w:val="both"/>
              <w:rPr>
                <w:sz w:val="24"/>
                <w:szCs w:val="24"/>
              </w:rPr>
            </w:pPr>
            <w:r w:rsidRPr="0051413A">
              <w:rPr>
                <w:sz w:val="24"/>
                <w:szCs w:val="24"/>
              </w:rPr>
              <w:t>Подготовка к презентации проектов по литературе второй половины XIX в.</w:t>
            </w:r>
          </w:p>
        </w:tc>
      </w:tr>
      <w:tr w:rsidR="0051413A" w:rsidRPr="0051413A" w14:paraId="4A7469E9" w14:textId="77777777" w:rsidTr="0051413A">
        <w:tc>
          <w:tcPr>
            <w:tcW w:w="1134" w:type="dxa"/>
            <w:vAlign w:val="center"/>
          </w:tcPr>
          <w:p w14:paraId="24D92610" w14:textId="77777777" w:rsidR="0051413A" w:rsidRPr="0051413A" w:rsidRDefault="0051413A" w:rsidP="0051413A">
            <w:pPr>
              <w:pStyle w:val="ConsPlusNormal"/>
              <w:spacing w:after="0" w:line="240" w:lineRule="auto"/>
              <w:jc w:val="both"/>
              <w:rPr>
                <w:sz w:val="24"/>
                <w:szCs w:val="24"/>
              </w:rPr>
            </w:pPr>
            <w:r w:rsidRPr="0051413A">
              <w:rPr>
                <w:sz w:val="24"/>
                <w:szCs w:val="24"/>
              </w:rPr>
              <w:t>Урок 45</w:t>
            </w:r>
          </w:p>
        </w:tc>
        <w:tc>
          <w:tcPr>
            <w:tcW w:w="9209" w:type="dxa"/>
            <w:vAlign w:val="center"/>
          </w:tcPr>
          <w:p w14:paraId="3995FF6A" w14:textId="77777777" w:rsidR="0051413A" w:rsidRPr="0051413A" w:rsidRDefault="0051413A" w:rsidP="0051413A">
            <w:pPr>
              <w:pStyle w:val="ConsPlusNormal"/>
              <w:spacing w:after="0" w:line="240" w:lineRule="auto"/>
              <w:jc w:val="both"/>
              <w:rPr>
                <w:sz w:val="24"/>
                <w:szCs w:val="24"/>
              </w:rPr>
            </w:pPr>
            <w:r w:rsidRPr="0051413A">
              <w:rPr>
                <w:sz w:val="24"/>
                <w:szCs w:val="24"/>
              </w:rPr>
              <w:t>Презентация проектов по литературе второй половины XIX в.</w:t>
            </w:r>
          </w:p>
        </w:tc>
      </w:tr>
      <w:tr w:rsidR="0051413A" w:rsidRPr="0051413A" w14:paraId="4853CD14" w14:textId="77777777" w:rsidTr="0051413A">
        <w:tc>
          <w:tcPr>
            <w:tcW w:w="1134" w:type="dxa"/>
            <w:vAlign w:val="center"/>
          </w:tcPr>
          <w:p w14:paraId="6F0FF8C4" w14:textId="77777777" w:rsidR="0051413A" w:rsidRPr="0051413A" w:rsidRDefault="0051413A" w:rsidP="0051413A">
            <w:pPr>
              <w:pStyle w:val="ConsPlusNormal"/>
              <w:spacing w:after="0" w:line="240" w:lineRule="auto"/>
              <w:jc w:val="both"/>
              <w:rPr>
                <w:sz w:val="24"/>
                <w:szCs w:val="24"/>
              </w:rPr>
            </w:pPr>
            <w:r w:rsidRPr="0051413A">
              <w:rPr>
                <w:sz w:val="24"/>
                <w:szCs w:val="24"/>
              </w:rPr>
              <w:t>Урок 46</w:t>
            </w:r>
          </w:p>
        </w:tc>
        <w:tc>
          <w:tcPr>
            <w:tcW w:w="9209" w:type="dxa"/>
            <w:vAlign w:val="center"/>
          </w:tcPr>
          <w:p w14:paraId="52C77156"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жизни и творчества Ф.М. Достоевского</w:t>
            </w:r>
          </w:p>
        </w:tc>
      </w:tr>
      <w:tr w:rsidR="0051413A" w:rsidRPr="0051413A" w14:paraId="44EC1E1F" w14:textId="77777777" w:rsidTr="0051413A">
        <w:tc>
          <w:tcPr>
            <w:tcW w:w="1134" w:type="dxa"/>
            <w:vAlign w:val="center"/>
          </w:tcPr>
          <w:p w14:paraId="51EF5420" w14:textId="77777777" w:rsidR="0051413A" w:rsidRPr="0051413A" w:rsidRDefault="0051413A" w:rsidP="0051413A">
            <w:pPr>
              <w:pStyle w:val="ConsPlusNormal"/>
              <w:spacing w:after="0" w:line="240" w:lineRule="auto"/>
              <w:jc w:val="both"/>
              <w:rPr>
                <w:sz w:val="24"/>
                <w:szCs w:val="24"/>
              </w:rPr>
            </w:pPr>
            <w:r w:rsidRPr="0051413A">
              <w:rPr>
                <w:sz w:val="24"/>
                <w:szCs w:val="24"/>
              </w:rPr>
              <w:t>Урок 47</w:t>
            </w:r>
          </w:p>
        </w:tc>
        <w:tc>
          <w:tcPr>
            <w:tcW w:w="9209" w:type="dxa"/>
            <w:vAlign w:val="center"/>
          </w:tcPr>
          <w:p w14:paraId="657B43FD" w14:textId="77777777" w:rsidR="0051413A" w:rsidRPr="0051413A" w:rsidRDefault="0051413A" w:rsidP="0051413A">
            <w:pPr>
              <w:pStyle w:val="ConsPlusNormal"/>
              <w:spacing w:after="0" w:line="240" w:lineRule="auto"/>
              <w:jc w:val="both"/>
              <w:rPr>
                <w:sz w:val="24"/>
                <w:szCs w:val="24"/>
              </w:rPr>
            </w:pPr>
            <w:r w:rsidRPr="0051413A">
              <w:rPr>
                <w:sz w:val="24"/>
                <w:szCs w:val="24"/>
              </w:rPr>
              <w:t>История создания романа "Преступление и наказание". Жанровые и композиционные особенности</w:t>
            </w:r>
          </w:p>
        </w:tc>
      </w:tr>
      <w:tr w:rsidR="0051413A" w:rsidRPr="0051413A" w14:paraId="4459DA7A" w14:textId="77777777" w:rsidTr="0051413A">
        <w:tc>
          <w:tcPr>
            <w:tcW w:w="1134" w:type="dxa"/>
            <w:vAlign w:val="center"/>
          </w:tcPr>
          <w:p w14:paraId="314C639A" w14:textId="77777777" w:rsidR="0051413A" w:rsidRPr="0051413A" w:rsidRDefault="0051413A" w:rsidP="0051413A">
            <w:pPr>
              <w:pStyle w:val="ConsPlusNormal"/>
              <w:spacing w:after="0" w:line="240" w:lineRule="auto"/>
              <w:jc w:val="both"/>
              <w:rPr>
                <w:sz w:val="24"/>
                <w:szCs w:val="24"/>
              </w:rPr>
            </w:pPr>
            <w:r w:rsidRPr="0051413A">
              <w:rPr>
                <w:sz w:val="24"/>
                <w:szCs w:val="24"/>
              </w:rPr>
              <w:t>Урок 48</w:t>
            </w:r>
          </w:p>
        </w:tc>
        <w:tc>
          <w:tcPr>
            <w:tcW w:w="9209" w:type="dxa"/>
            <w:vAlign w:val="center"/>
          </w:tcPr>
          <w:p w14:paraId="5A95EAB4"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сюжетные линии романа "Преступление и наказание". Преступление Раскольникова. Идея о праве сильной личности</w:t>
            </w:r>
          </w:p>
        </w:tc>
      </w:tr>
      <w:tr w:rsidR="0051413A" w:rsidRPr="0051413A" w14:paraId="45036BF2" w14:textId="77777777" w:rsidTr="0051413A">
        <w:tc>
          <w:tcPr>
            <w:tcW w:w="1134" w:type="dxa"/>
            <w:vAlign w:val="center"/>
          </w:tcPr>
          <w:p w14:paraId="461F410D" w14:textId="77777777" w:rsidR="0051413A" w:rsidRPr="0051413A" w:rsidRDefault="0051413A" w:rsidP="0051413A">
            <w:pPr>
              <w:pStyle w:val="ConsPlusNormal"/>
              <w:spacing w:after="0" w:line="240" w:lineRule="auto"/>
              <w:jc w:val="both"/>
              <w:rPr>
                <w:sz w:val="24"/>
                <w:szCs w:val="24"/>
              </w:rPr>
            </w:pPr>
            <w:r w:rsidRPr="0051413A">
              <w:rPr>
                <w:sz w:val="24"/>
                <w:szCs w:val="24"/>
              </w:rPr>
              <w:t>Урок 49</w:t>
            </w:r>
          </w:p>
        </w:tc>
        <w:tc>
          <w:tcPr>
            <w:tcW w:w="9209" w:type="dxa"/>
            <w:vAlign w:val="center"/>
          </w:tcPr>
          <w:p w14:paraId="380F7B8C" w14:textId="77777777" w:rsidR="0051413A" w:rsidRPr="0051413A" w:rsidRDefault="0051413A" w:rsidP="0051413A">
            <w:pPr>
              <w:pStyle w:val="ConsPlusNormal"/>
              <w:spacing w:after="0" w:line="240" w:lineRule="auto"/>
              <w:jc w:val="both"/>
              <w:rPr>
                <w:sz w:val="24"/>
                <w:szCs w:val="24"/>
              </w:rPr>
            </w:pPr>
            <w:r w:rsidRPr="0051413A">
              <w:rPr>
                <w:sz w:val="24"/>
                <w:szCs w:val="24"/>
              </w:rPr>
              <w:t>Раскольников в системе образов. Раскольников и его "двойники"</w:t>
            </w:r>
          </w:p>
        </w:tc>
      </w:tr>
      <w:tr w:rsidR="0051413A" w:rsidRPr="0051413A" w14:paraId="492C55D2" w14:textId="77777777" w:rsidTr="0051413A">
        <w:tc>
          <w:tcPr>
            <w:tcW w:w="1134" w:type="dxa"/>
            <w:vAlign w:val="center"/>
          </w:tcPr>
          <w:p w14:paraId="2F5104B2" w14:textId="77777777" w:rsidR="0051413A" w:rsidRPr="0051413A" w:rsidRDefault="0051413A" w:rsidP="0051413A">
            <w:pPr>
              <w:pStyle w:val="ConsPlusNormal"/>
              <w:spacing w:after="0" w:line="240" w:lineRule="auto"/>
              <w:jc w:val="both"/>
              <w:rPr>
                <w:sz w:val="24"/>
                <w:szCs w:val="24"/>
              </w:rPr>
            </w:pPr>
            <w:r w:rsidRPr="0051413A">
              <w:rPr>
                <w:sz w:val="24"/>
                <w:szCs w:val="24"/>
              </w:rPr>
              <w:t>Урок 50</w:t>
            </w:r>
          </w:p>
        </w:tc>
        <w:tc>
          <w:tcPr>
            <w:tcW w:w="9209" w:type="dxa"/>
            <w:vAlign w:val="center"/>
          </w:tcPr>
          <w:p w14:paraId="522DFC13" w14:textId="77777777" w:rsidR="0051413A" w:rsidRPr="0051413A" w:rsidRDefault="0051413A" w:rsidP="0051413A">
            <w:pPr>
              <w:pStyle w:val="ConsPlusNormal"/>
              <w:spacing w:after="0" w:line="240" w:lineRule="auto"/>
              <w:jc w:val="both"/>
              <w:rPr>
                <w:sz w:val="24"/>
                <w:szCs w:val="24"/>
              </w:rPr>
            </w:pPr>
            <w:r w:rsidRPr="0051413A">
              <w:rPr>
                <w:sz w:val="24"/>
                <w:szCs w:val="24"/>
              </w:rPr>
              <w:t>Униженные и оскорбленные в романе "Преступление и наказание". Образ Петербурга</w:t>
            </w:r>
          </w:p>
        </w:tc>
      </w:tr>
      <w:tr w:rsidR="0051413A" w:rsidRPr="0051413A" w14:paraId="6B7963C3" w14:textId="77777777" w:rsidTr="0051413A">
        <w:tc>
          <w:tcPr>
            <w:tcW w:w="1134" w:type="dxa"/>
            <w:vAlign w:val="center"/>
          </w:tcPr>
          <w:p w14:paraId="44E528DD" w14:textId="77777777" w:rsidR="0051413A" w:rsidRPr="0051413A" w:rsidRDefault="0051413A" w:rsidP="0051413A">
            <w:pPr>
              <w:pStyle w:val="ConsPlusNormal"/>
              <w:spacing w:after="0" w:line="240" w:lineRule="auto"/>
              <w:jc w:val="both"/>
              <w:rPr>
                <w:sz w:val="24"/>
                <w:szCs w:val="24"/>
              </w:rPr>
            </w:pPr>
            <w:r w:rsidRPr="0051413A">
              <w:rPr>
                <w:sz w:val="24"/>
                <w:szCs w:val="24"/>
              </w:rPr>
              <w:t>Урок 51</w:t>
            </w:r>
          </w:p>
        </w:tc>
        <w:tc>
          <w:tcPr>
            <w:tcW w:w="9209" w:type="dxa"/>
            <w:vAlign w:val="center"/>
          </w:tcPr>
          <w:p w14:paraId="265D7C61" w14:textId="77777777" w:rsidR="0051413A" w:rsidRPr="0051413A" w:rsidRDefault="0051413A" w:rsidP="0051413A">
            <w:pPr>
              <w:pStyle w:val="ConsPlusNormal"/>
              <w:spacing w:after="0" w:line="240" w:lineRule="auto"/>
              <w:jc w:val="both"/>
              <w:rPr>
                <w:sz w:val="24"/>
                <w:szCs w:val="24"/>
              </w:rPr>
            </w:pPr>
            <w:r w:rsidRPr="0051413A">
              <w:rPr>
                <w:sz w:val="24"/>
                <w:szCs w:val="24"/>
              </w:rPr>
              <w:t>Образ Сонечки Мармеладовой и проблема нравственного идеала в романе "Преступление и наказание"</w:t>
            </w:r>
          </w:p>
        </w:tc>
      </w:tr>
      <w:tr w:rsidR="0051413A" w:rsidRPr="0051413A" w14:paraId="59CF983E" w14:textId="77777777" w:rsidTr="0051413A">
        <w:tc>
          <w:tcPr>
            <w:tcW w:w="1134" w:type="dxa"/>
            <w:vAlign w:val="center"/>
          </w:tcPr>
          <w:p w14:paraId="2AF51778" w14:textId="77777777" w:rsidR="0051413A" w:rsidRPr="0051413A" w:rsidRDefault="0051413A" w:rsidP="0051413A">
            <w:pPr>
              <w:pStyle w:val="ConsPlusNormal"/>
              <w:spacing w:after="0" w:line="240" w:lineRule="auto"/>
              <w:jc w:val="both"/>
              <w:rPr>
                <w:sz w:val="24"/>
                <w:szCs w:val="24"/>
              </w:rPr>
            </w:pPr>
            <w:r w:rsidRPr="0051413A">
              <w:rPr>
                <w:sz w:val="24"/>
                <w:szCs w:val="24"/>
              </w:rPr>
              <w:t>Урок 52</w:t>
            </w:r>
          </w:p>
        </w:tc>
        <w:tc>
          <w:tcPr>
            <w:tcW w:w="9209" w:type="dxa"/>
            <w:vAlign w:val="center"/>
          </w:tcPr>
          <w:p w14:paraId="1792122A" w14:textId="77777777" w:rsidR="0051413A" w:rsidRPr="0051413A" w:rsidRDefault="0051413A" w:rsidP="0051413A">
            <w:pPr>
              <w:pStyle w:val="ConsPlusNormal"/>
              <w:spacing w:after="0" w:line="240" w:lineRule="auto"/>
              <w:jc w:val="both"/>
              <w:rPr>
                <w:sz w:val="24"/>
                <w:szCs w:val="24"/>
              </w:rPr>
            </w:pPr>
            <w:r w:rsidRPr="0051413A">
              <w:rPr>
                <w:sz w:val="24"/>
                <w:szCs w:val="24"/>
              </w:rPr>
              <w:t>Библейские мотивы и образы в романе "Преступление и наказание"</w:t>
            </w:r>
          </w:p>
        </w:tc>
      </w:tr>
      <w:tr w:rsidR="0051413A" w:rsidRPr="0051413A" w14:paraId="67B6A13E" w14:textId="77777777" w:rsidTr="0051413A">
        <w:tc>
          <w:tcPr>
            <w:tcW w:w="1134" w:type="dxa"/>
            <w:vAlign w:val="center"/>
          </w:tcPr>
          <w:p w14:paraId="0C106B34" w14:textId="77777777" w:rsidR="0051413A" w:rsidRPr="0051413A" w:rsidRDefault="0051413A" w:rsidP="0051413A">
            <w:pPr>
              <w:pStyle w:val="ConsPlusNormal"/>
              <w:spacing w:after="0" w:line="240" w:lineRule="auto"/>
              <w:jc w:val="both"/>
              <w:rPr>
                <w:sz w:val="24"/>
                <w:szCs w:val="24"/>
              </w:rPr>
            </w:pPr>
            <w:r w:rsidRPr="0051413A">
              <w:rPr>
                <w:sz w:val="24"/>
                <w:szCs w:val="24"/>
              </w:rPr>
              <w:t>Урок 53</w:t>
            </w:r>
          </w:p>
        </w:tc>
        <w:tc>
          <w:tcPr>
            <w:tcW w:w="9209" w:type="dxa"/>
            <w:vAlign w:val="center"/>
          </w:tcPr>
          <w:p w14:paraId="6CED53D9" w14:textId="77777777" w:rsidR="0051413A" w:rsidRPr="0051413A" w:rsidRDefault="0051413A" w:rsidP="0051413A">
            <w:pPr>
              <w:pStyle w:val="ConsPlusNormal"/>
              <w:spacing w:after="0" w:line="240" w:lineRule="auto"/>
              <w:jc w:val="both"/>
              <w:rPr>
                <w:sz w:val="24"/>
                <w:szCs w:val="24"/>
              </w:rPr>
            </w:pPr>
            <w:r w:rsidRPr="0051413A">
              <w:rPr>
                <w:sz w:val="24"/>
                <w:szCs w:val="24"/>
              </w:rPr>
              <w:t>Смысл названия романа "Преступление и наказание". Роль финала</w:t>
            </w:r>
          </w:p>
        </w:tc>
      </w:tr>
      <w:tr w:rsidR="0051413A" w:rsidRPr="0051413A" w14:paraId="5DE9EC77" w14:textId="77777777" w:rsidTr="0051413A">
        <w:tc>
          <w:tcPr>
            <w:tcW w:w="1134" w:type="dxa"/>
            <w:vAlign w:val="center"/>
          </w:tcPr>
          <w:p w14:paraId="6454B9A3" w14:textId="77777777" w:rsidR="0051413A" w:rsidRPr="0051413A" w:rsidRDefault="0051413A" w:rsidP="0051413A">
            <w:pPr>
              <w:pStyle w:val="ConsPlusNormal"/>
              <w:spacing w:after="0" w:line="240" w:lineRule="auto"/>
              <w:jc w:val="both"/>
              <w:rPr>
                <w:sz w:val="24"/>
                <w:szCs w:val="24"/>
              </w:rPr>
            </w:pPr>
            <w:r w:rsidRPr="0051413A">
              <w:rPr>
                <w:sz w:val="24"/>
                <w:szCs w:val="24"/>
              </w:rPr>
              <w:lastRenderedPageBreak/>
              <w:t>Урок 54</w:t>
            </w:r>
          </w:p>
        </w:tc>
        <w:tc>
          <w:tcPr>
            <w:tcW w:w="9209" w:type="dxa"/>
            <w:vAlign w:val="center"/>
          </w:tcPr>
          <w:p w14:paraId="2162948F" w14:textId="77777777" w:rsidR="0051413A" w:rsidRPr="0051413A" w:rsidRDefault="0051413A" w:rsidP="0051413A">
            <w:pPr>
              <w:pStyle w:val="ConsPlusNormal"/>
              <w:spacing w:after="0" w:line="240" w:lineRule="auto"/>
              <w:jc w:val="both"/>
              <w:rPr>
                <w:sz w:val="24"/>
                <w:szCs w:val="24"/>
              </w:rPr>
            </w:pPr>
            <w:r w:rsidRPr="0051413A">
              <w:rPr>
                <w:sz w:val="24"/>
                <w:szCs w:val="24"/>
              </w:rPr>
              <w:t>Художественное мастерство писателя. Психологизм в романе "Преступление и наказание"</w:t>
            </w:r>
          </w:p>
        </w:tc>
      </w:tr>
      <w:tr w:rsidR="0051413A" w:rsidRPr="0051413A" w14:paraId="51D851DD" w14:textId="77777777" w:rsidTr="0051413A">
        <w:tc>
          <w:tcPr>
            <w:tcW w:w="1134" w:type="dxa"/>
            <w:vAlign w:val="center"/>
          </w:tcPr>
          <w:p w14:paraId="72218C1C" w14:textId="77777777" w:rsidR="0051413A" w:rsidRPr="0051413A" w:rsidRDefault="0051413A" w:rsidP="0051413A">
            <w:pPr>
              <w:pStyle w:val="ConsPlusNormal"/>
              <w:spacing w:after="0" w:line="240" w:lineRule="auto"/>
              <w:jc w:val="both"/>
              <w:rPr>
                <w:sz w:val="24"/>
                <w:szCs w:val="24"/>
              </w:rPr>
            </w:pPr>
            <w:r w:rsidRPr="0051413A">
              <w:rPr>
                <w:sz w:val="24"/>
                <w:szCs w:val="24"/>
              </w:rPr>
              <w:t>Урок 55</w:t>
            </w:r>
          </w:p>
        </w:tc>
        <w:tc>
          <w:tcPr>
            <w:tcW w:w="9209" w:type="dxa"/>
            <w:vAlign w:val="center"/>
          </w:tcPr>
          <w:p w14:paraId="0C090A2F" w14:textId="77777777" w:rsidR="0051413A" w:rsidRPr="0051413A" w:rsidRDefault="0051413A" w:rsidP="0051413A">
            <w:pPr>
              <w:pStyle w:val="ConsPlusNormal"/>
              <w:spacing w:after="0" w:line="240" w:lineRule="auto"/>
              <w:jc w:val="both"/>
              <w:rPr>
                <w:sz w:val="24"/>
                <w:szCs w:val="24"/>
              </w:rPr>
            </w:pPr>
            <w:r w:rsidRPr="0051413A">
              <w:rPr>
                <w:sz w:val="24"/>
                <w:szCs w:val="24"/>
              </w:rPr>
              <w:t>Историко-культурное значение романа Ф.М. Достоевского "Преступление и наказание"</w:t>
            </w:r>
          </w:p>
        </w:tc>
      </w:tr>
      <w:tr w:rsidR="0051413A" w:rsidRPr="0051413A" w14:paraId="249EDEB0" w14:textId="77777777" w:rsidTr="0051413A">
        <w:tc>
          <w:tcPr>
            <w:tcW w:w="1134" w:type="dxa"/>
            <w:vAlign w:val="center"/>
          </w:tcPr>
          <w:p w14:paraId="72C96C3D" w14:textId="77777777" w:rsidR="0051413A" w:rsidRPr="0051413A" w:rsidRDefault="0051413A" w:rsidP="0051413A">
            <w:pPr>
              <w:pStyle w:val="ConsPlusNormal"/>
              <w:spacing w:after="0" w:line="240" w:lineRule="auto"/>
              <w:jc w:val="both"/>
              <w:rPr>
                <w:sz w:val="24"/>
                <w:szCs w:val="24"/>
              </w:rPr>
            </w:pPr>
            <w:r w:rsidRPr="0051413A">
              <w:rPr>
                <w:sz w:val="24"/>
                <w:szCs w:val="24"/>
              </w:rPr>
              <w:t>Урок 56</w:t>
            </w:r>
          </w:p>
        </w:tc>
        <w:tc>
          <w:tcPr>
            <w:tcW w:w="9209" w:type="dxa"/>
            <w:vAlign w:val="center"/>
          </w:tcPr>
          <w:p w14:paraId="344A6203" w14:textId="77777777" w:rsidR="0051413A" w:rsidRPr="0051413A" w:rsidRDefault="0051413A" w:rsidP="0051413A">
            <w:pPr>
              <w:pStyle w:val="ConsPlusNormal"/>
              <w:spacing w:after="0" w:line="240" w:lineRule="auto"/>
              <w:jc w:val="both"/>
              <w:rPr>
                <w:sz w:val="24"/>
                <w:szCs w:val="24"/>
              </w:rPr>
            </w:pPr>
            <w:r w:rsidRPr="0051413A">
              <w:rPr>
                <w:sz w:val="24"/>
                <w:szCs w:val="24"/>
              </w:rPr>
              <w:t>Развитие речи. Подготовка к домашнему сочинению по роману "Преступление и наказание"</w:t>
            </w:r>
          </w:p>
        </w:tc>
      </w:tr>
      <w:tr w:rsidR="0051413A" w:rsidRPr="0051413A" w14:paraId="45113805" w14:textId="77777777" w:rsidTr="0051413A">
        <w:tc>
          <w:tcPr>
            <w:tcW w:w="1134" w:type="dxa"/>
            <w:vAlign w:val="center"/>
          </w:tcPr>
          <w:p w14:paraId="7DD1D85B" w14:textId="77777777" w:rsidR="0051413A" w:rsidRPr="0051413A" w:rsidRDefault="0051413A" w:rsidP="0051413A">
            <w:pPr>
              <w:pStyle w:val="ConsPlusNormal"/>
              <w:spacing w:after="0" w:line="240" w:lineRule="auto"/>
              <w:jc w:val="both"/>
              <w:rPr>
                <w:sz w:val="24"/>
                <w:szCs w:val="24"/>
              </w:rPr>
            </w:pPr>
            <w:r w:rsidRPr="0051413A">
              <w:rPr>
                <w:sz w:val="24"/>
                <w:szCs w:val="24"/>
              </w:rPr>
              <w:t>Урок 57</w:t>
            </w:r>
          </w:p>
        </w:tc>
        <w:tc>
          <w:tcPr>
            <w:tcW w:w="9209" w:type="dxa"/>
            <w:vAlign w:val="center"/>
          </w:tcPr>
          <w:p w14:paraId="766613C4"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жизни и творчества Л.Н. Толстого</w:t>
            </w:r>
          </w:p>
        </w:tc>
      </w:tr>
      <w:tr w:rsidR="0051413A" w:rsidRPr="0051413A" w14:paraId="0B471E98" w14:textId="77777777" w:rsidTr="0051413A">
        <w:tc>
          <w:tcPr>
            <w:tcW w:w="1134" w:type="dxa"/>
            <w:vAlign w:val="center"/>
          </w:tcPr>
          <w:p w14:paraId="409EEE5C" w14:textId="77777777" w:rsidR="0051413A" w:rsidRPr="0051413A" w:rsidRDefault="0051413A" w:rsidP="0051413A">
            <w:pPr>
              <w:pStyle w:val="ConsPlusNormal"/>
              <w:spacing w:after="0" w:line="240" w:lineRule="auto"/>
              <w:jc w:val="both"/>
              <w:rPr>
                <w:sz w:val="24"/>
                <w:szCs w:val="24"/>
              </w:rPr>
            </w:pPr>
            <w:r w:rsidRPr="0051413A">
              <w:rPr>
                <w:sz w:val="24"/>
                <w:szCs w:val="24"/>
              </w:rPr>
              <w:t>Урок 58</w:t>
            </w:r>
          </w:p>
        </w:tc>
        <w:tc>
          <w:tcPr>
            <w:tcW w:w="9209" w:type="dxa"/>
            <w:vAlign w:val="center"/>
          </w:tcPr>
          <w:p w14:paraId="2C2B1165" w14:textId="77777777" w:rsidR="0051413A" w:rsidRPr="0051413A" w:rsidRDefault="0051413A" w:rsidP="0051413A">
            <w:pPr>
              <w:pStyle w:val="ConsPlusNormal"/>
              <w:spacing w:after="0" w:line="240" w:lineRule="auto"/>
              <w:jc w:val="both"/>
              <w:rPr>
                <w:sz w:val="24"/>
                <w:szCs w:val="24"/>
              </w:rPr>
            </w:pPr>
            <w:r w:rsidRPr="0051413A">
              <w:rPr>
                <w:sz w:val="24"/>
                <w:szCs w:val="24"/>
              </w:rPr>
              <w:t>История создания романа-эпопеи "Война и мир". Жанровые особенности произведения</w:t>
            </w:r>
          </w:p>
        </w:tc>
      </w:tr>
      <w:tr w:rsidR="0051413A" w:rsidRPr="0051413A" w14:paraId="60958DA7" w14:textId="77777777" w:rsidTr="0051413A">
        <w:tc>
          <w:tcPr>
            <w:tcW w:w="1134" w:type="dxa"/>
            <w:vAlign w:val="center"/>
          </w:tcPr>
          <w:p w14:paraId="426D6AF6" w14:textId="77777777" w:rsidR="0051413A" w:rsidRPr="0051413A" w:rsidRDefault="0051413A" w:rsidP="0051413A">
            <w:pPr>
              <w:pStyle w:val="ConsPlusNormal"/>
              <w:spacing w:after="0" w:line="240" w:lineRule="auto"/>
              <w:jc w:val="both"/>
              <w:rPr>
                <w:sz w:val="24"/>
                <w:szCs w:val="24"/>
              </w:rPr>
            </w:pPr>
            <w:r w:rsidRPr="0051413A">
              <w:rPr>
                <w:sz w:val="24"/>
                <w:szCs w:val="24"/>
              </w:rPr>
              <w:t>Урок 59</w:t>
            </w:r>
          </w:p>
        </w:tc>
        <w:tc>
          <w:tcPr>
            <w:tcW w:w="9209" w:type="dxa"/>
            <w:vAlign w:val="center"/>
          </w:tcPr>
          <w:p w14:paraId="7AAD2C9D" w14:textId="77777777" w:rsidR="0051413A" w:rsidRPr="0051413A" w:rsidRDefault="0051413A" w:rsidP="0051413A">
            <w:pPr>
              <w:pStyle w:val="ConsPlusNormal"/>
              <w:spacing w:after="0" w:line="240" w:lineRule="auto"/>
              <w:jc w:val="both"/>
              <w:rPr>
                <w:sz w:val="24"/>
                <w:szCs w:val="24"/>
              </w:rPr>
            </w:pPr>
            <w:r w:rsidRPr="0051413A">
              <w:rPr>
                <w:sz w:val="24"/>
                <w:szCs w:val="24"/>
              </w:rPr>
              <w:t>Роман-эпопея "Война и мир". Смысл названия. Историческая основа произведения</w:t>
            </w:r>
          </w:p>
        </w:tc>
      </w:tr>
      <w:tr w:rsidR="0051413A" w:rsidRPr="0051413A" w14:paraId="35E3D3C2" w14:textId="77777777" w:rsidTr="0051413A">
        <w:tc>
          <w:tcPr>
            <w:tcW w:w="1134" w:type="dxa"/>
            <w:vAlign w:val="center"/>
          </w:tcPr>
          <w:p w14:paraId="64681B01" w14:textId="77777777" w:rsidR="0051413A" w:rsidRPr="0051413A" w:rsidRDefault="0051413A" w:rsidP="0051413A">
            <w:pPr>
              <w:pStyle w:val="ConsPlusNormal"/>
              <w:spacing w:after="0" w:line="240" w:lineRule="auto"/>
              <w:jc w:val="both"/>
              <w:rPr>
                <w:sz w:val="24"/>
                <w:szCs w:val="24"/>
              </w:rPr>
            </w:pPr>
            <w:r w:rsidRPr="0051413A">
              <w:rPr>
                <w:sz w:val="24"/>
                <w:szCs w:val="24"/>
              </w:rPr>
              <w:t>Урок 60</w:t>
            </w:r>
          </w:p>
        </w:tc>
        <w:tc>
          <w:tcPr>
            <w:tcW w:w="9209" w:type="dxa"/>
            <w:vAlign w:val="center"/>
          </w:tcPr>
          <w:p w14:paraId="08E0DF51" w14:textId="77777777" w:rsidR="0051413A" w:rsidRPr="0051413A" w:rsidRDefault="0051413A" w:rsidP="0051413A">
            <w:pPr>
              <w:pStyle w:val="ConsPlusNormal"/>
              <w:spacing w:after="0" w:line="240" w:lineRule="auto"/>
              <w:jc w:val="both"/>
              <w:rPr>
                <w:sz w:val="24"/>
                <w:szCs w:val="24"/>
              </w:rPr>
            </w:pPr>
            <w:r w:rsidRPr="0051413A">
              <w:rPr>
                <w:sz w:val="24"/>
                <w:szCs w:val="24"/>
              </w:rPr>
              <w:t>Роман-эпопея "Война и мир". Нравственные устои и жизнь дворянства</w:t>
            </w:r>
          </w:p>
        </w:tc>
      </w:tr>
      <w:tr w:rsidR="0051413A" w:rsidRPr="0051413A" w14:paraId="44D0447D" w14:textId="77777777" w:rsidTr="0051413A">
        <w:tc>
          <w:tcPr>
            <w:tcW w:w="1134" w:type="dxa"/>
            <w:vAlign w:val="center"/>
          </w:tcPr>
          <w:p w14:paraId="003F8F33" w14:textId="77777777" w:rsidR="0051413A" w:rsidRPr="0051413A" w:rsidRDefault="0051413A" w:rsidP="0051413A">
            <w:pPr>
              <w:pStyle w:val="ConsPlusNormal"/>
              <w:spacing w:after="0" w:line="240" w:lineRule="auto"/>
              <w:jc w:val="both"/>
              <w:rPr>
                <w:sz w:val="24"/>
                <w:szCs w:val="24"/>
              </w:rPr>
            </w:pPr>
            <w:r w:rsidRPr="0051413A">
              <w:rPr>
                <w:sz w:val="24"/>
                <w:szCs w:val="24"/>
              </w:rPr>
              <w:t>Урок 61</w:t>
            </w:r>
          </w:p>
        </w:tc>
        <w:tc>
          <w:tcPr>
            <w:tcW w:w="9209" w:type="dxa"/>
            <w:vAlign w:val="center"/>
          </w:tcPr>
          <w:p w14:paraId="21654336" w14:textId="77777777" w:rsidR="0051413A" w:rsidRPr="0051413A" w:rsidRDefault="0051413A" w:rsidP="0051413A">
            <w:pPr>
              <w:pStyle w:val="ConsPlusNormal"/>
              <w:spacing w:after="0" w:line="240" w:lineRule="auto"/>
              <w:jc w:val="both"/>
              <w:rPr>
                <w:sz w:val="24"/>
                <w:szCs w:val="24"/>
              </w:rPr>
            </w:pPr>
            <w:r w:rsidRPr="0051413A">
              <w:rPr>
                <w:sz w:val="24"/>
                <w:szCs w:val="24"/>
              </w:rPr>
              <w:t>"Мысль семейная" в романе-эпопее "Война и мир": Ростовы и Болконские</w:t>
            </w:r>
          </w:p>
        </w:tc>
      </w:tr>
      <w:tr w:rsidR="0051413A" w:rsidRPr="0051413A" w14:paraId="214BDE26" w14:textId="77777777" w:rsidTr="0051413A">
        <w:tc>
          <w:tcPr>
            <w:tcW w:w="1134" w:type="dxa"/>
            <w:vAlign w:val="center"/>
          </w:tcPr>
          <w:p w14:paraId="04E0376C" w14:textId="77777777" w:rsidR="0051413A" w:rsidRPr="0051413A" w:rsidRDefault="0051413A" w:rsidP="0051413A">
            <w:pPr>
              <w:pStyle w:val="ConsPlusNormal"/>
              <w:spacing w:after="0" w:line="240" w:lineRule="auto"/>
              <w:jc w:val="both"/>
              <w:rPr>
                <w:sz w:val="24"/>
                <w:szCs w:val="24"/>
              </w:rPr>
            </w:pPr>
            <w:r w:rsidRPr="0051413A">
              <w:rPr>
                <w:sz w:val="24"/>
                <w:szCs w:val="24"/>
              </w:rPr>
              <w:t>Урок 62</w:t>
            </w:r>
          </w:p>
        </w:tc>
        <w:tc>
          <w:tcPr>
            <w:tcW w:w="9209" w:type="dxa"/>
            <w:vAlign w:val="center"/>
          </w:tcPr>
          <w:p w14:paraId="28BACCB4" w14:textId="77777777" w:rsidR="0051413A" w:rsidRPr="0051413A" w:rsidRDefault="0051413A" w:rsidP="0051413A">
            <w:pPr>
              <w:pStyle w:val="ConsPlusNormal"/>
              <w:spacing w:after="0" w:line="240" w:lineRule="auto"/>
              <w:jc w:val="both"/>
              <w:rPr>
                <w:sz w:val="24"/>
                <w:szCs w:val="24"/>
              </w:rPr>
            </w:pPr>
            <w:r w:rsidRPr="0051413A">
              <w:rPr>
                <w:sz w:val="24"/>
                <w:szCs w:val="24"/>
              </w:rPr>
              <w:t>Нравственно-философские взгляды Л.Н. Толстого, воплощенные в женских образах романа-эпопеи "Война и мир"</w:t>
            </w:r>
          </w:p>
        </w:tc>
      </w:tr>
      <w:tr w:rsidR="0051413A" w:rsidRPr="0051413A" w14:paraId="51389199" w14:textId="77777777" w:rsidTr="0051413A">
        <w:tc>
          <w:tcPr>
            <w:tcW w:w="1134" w:type="dxa"/>
            <w:vAlign w:val="center"/>
          </w:tcPr>
          <w:p w14:paraId="76961997" w14:textId="77777777" w:rsidR="0051413A" w:rsidRPr="0051413A" w:rsidRDefault="0051413A" w:rsidP="0051413A">
            <w:pPr>
              <w:pStyle w:val="ConsPlusNormal"/>
              <w:spacing w:after="0" w:line="240" w:lineRule="auto"/>
              <w:jc w:val="both"/>
              <w:rPr>
                <w:sz w:val="24"/>
                <w:szCs w:val="24"/>
              </w:rPr>
            </w:pPr>
            <w:r w:rsidRPr="0051413A">
              <w:rPr>
                <w:sz w:val="24"/>
                <w:szCs w:val="24"/>
              </w:rPr>
              <w:t>Урок 63</w:t>
            </w:r>
          </w:p>
        </w:tc>
        <w:tc>
          <w:tcPr>
            <w:tcW w:w="9209" w:type="dxa"/>
            <w:vAlign w:val="center"/>
          </w:tcPr>
          <w:p w14:paraId="7760A220" w14:textId="77777777" w:rsidR="0051413A" w:rsidRPr="0051413A" w:rsidRDefault="0051413A" w:rsidP="0051413A">
            <w:pPr>
              <w:pStyle w:val="ConsPlusNormal"/>
              <w:spacing w:after="0" w:line="240" w:lineRule="auto"/>
              <w:jc w:val="both"/>
              <w:rPr>
                <w:sz w:val="24"/>
                <w:szCs w:val="24"/>
              </w:rPr>
            </w:pPr>
            <w:r w:rsidRPr="0051413A">
              <w:rPr>
                <w:sz w:val="24"/>
                <w:szCs w:val="24"/>
              </w:rPr>
              <w:t>Поиски смысла жизни Андрея Болконского</w:t>
            </w:r>
          </w:p>
        </w:tc>
      </w:tr>
      <w:tr w:rsidR="0051413A" w:rsidRPr="0051413A" w14:paraId="3F5BEBE3" w14:textId="77777777" w:rsidTr="0051413A">
        <w:tc>
          <w:tcPr>
            <w:tcW w:w="1134" w:type="dxa"/>
            <w:vAlign w:val="center"/>
          </w:tcPr>
          <w:p w14:paraId="02366AAF" w14:textId="77777777" w:rsidR="0051413A" w:rsidRPr="0051413A" w:rsidRDefault="0051413A" w:rsidP="0051413A">
            <w:pPr>
              <w:pStyle w:val="ConsPlusNormal"/>
              <w:spacing w:after="0" w:line="240" w:lineRule="auto"/>
              <w:jc w:val="both"/>
              <w:rPr>
                <w:sz w:val="24"/>
                <w:szCs w:val="24"/>
              </w:rPr>
            </w:pPr>
            <w:r w:rsidRPr="0051413A">
              <w:rPr>
                <w:sz w:val="24"/>
                <w:szCs w:val="24"/>
              </w:rPr>
              <w:t>Урок 64</w:t>
            </w:r>
          </w:p>
        </w:tc>
        <w:tc>
          <w:tcPr>
            <w:tcW w:w="9209" w:type="dxa"/>
            <w:vAlign w:val="center"/>
          </w:tcPr>
          <w:p w14:paraId="7CA775B7" w14:textId="77777777" w:rsidR="0051413A" w:rsidRPr="0051413A" w:rsidRDefault="0051413A" w:rsidP="0051413A">
            <w:pPr>
              <w:pStyle w:val="ConsPlusNormal"/>
              <w:spacing w:after="0" w:line="240" w:lineRule="auto"/>
              <w:jc w:val="both"/>
              <w:rPr>
                <w:sz w:val="24"/>
                <w:szCs w:val="24"/>
              </w:rPr>
            </w:pPr>
            <w:r w:rsidRPr="0051413A">
              <w:rPr>
                <w:sz w:val="24"/>
                <w:szCs w:val="24"/>
              </w:rPr>
              <w:t>Духовные искания Пьера Безухова</w:t>
            </w:r>
          </w:p>
        </w:tc>
      </w:tr>
      <w:tr w:rsidR="0051413A" w:rsidRPr="0051413A" w14:paraId="6F300F95" w14:textId="77777777" w:rsidTr="0051413A">
        <w:tc>
          <w:tcPr>
            <w:tcW w:w="1134" w:type="dxa"/>
            <w:vAlign w:val="center"/>
          </w:tcPr>
          <w:p w14:paraId="44753E5A" w14:textId="77777777" w:rsidR="0051413A" w:rsidRPr="0051413A" w:rsidRDefault="0051413A" w:rsidP="0051413A">
            <w:pPr>
              <w:pStyle w:val="ConsPlusNormal"/>
              <w:spacing w:after="0" w:line="240" w:lineRule="auto"/>
              <w:jc w:val="both"/>
              <w:rPr>
                <w:sz w:val="24"/>
                <w:szCs w:val="24"/>
              </w:rPr>
            </w:pPr>
            <w:r w:rsidRPr="0051413A">
              <w:rPr>
                <w:sz w:val="24"/>
                <w:szCs w:val="24"/>
              </w:rPr>
              <w:t>Урок 65</w:t>
            </w:r>
          </w:p>
        </w:tc>
        <w:tc>
          <w:tcPr>
            <w:tcW w:w="9209" w:type="dxa"/>
            <w:vAlign w:val="center"/>
          </w:tcPr>
          <w:p w14:paraId="60E5E932" w14:textId="77777777" w:rsidR="0051413A" w:rsidRPr="0051413A" w:rsidRDefault="0051413A" w:rsidP="0051413A">
            <w:pPr>
              <w:pStyle w:val="ConsPlusNormal"/>
              <w:spacing w:after="0" w:line="240" w:lineRule="auto"/>
              <w:jc w:val="both"/>
              <w:rPr>
                <w:sz w:val="24"/>
                <w:szCs w:val="24"/>
              </w:rPr>
            </w:pPr>
            <w:r w:rsidRPr="0051413A">
              <w:rPr>
                <w:sz w:val="24"/>
                <w:szCs w:val="24"/>
              </w:rPr>
              <w:t>Отечественная война 1812 года в романе-эпопее "Война и мир"</w:t>
            </w:r>
          </w:p>
        </w:tc>
      </w:tr>
      <w:tr w:rsidR="0051413A" w:rsidRPr="0051413A" w14:paraId="458C66A6" w14:textId="77777777" w:rsidTr="0051413A">
        <w:tc>
          <w:tcPr>
            <w:tcW w:w="1134" w:type="dxa"/>
            <w:vAlign w:val="center"/>
          </w:tcPr>
          <w:p w14:paraId="21D2C0F7" w14:textId="77777777" w:rsidR="0051413A" w:rsidRPr="0051413A" w:rsidRDefault="0051413A" w:rsidP="0051413A">
            <w:pPr>
              <w:pStyle w:val="ConsPlusNormal"/>
              <w:spacing w:after="0" w:line="240" w:lineRule="auto"/>
              <w:jc w:val="both"/>
              <w:rPr>
                <w:sz w:val="24"/>
                <w:szCs w:val="24"/>
              </w:rPr>
            </w:pPr>
            <w:r w:rsidRPr="0051413A">
              <w:rPr>
                <w:sz w:val="24"/>
                <w:szCs w:val="24"/>
              </w:rPr>
              <w:t>Урок 66</w:t>
            </w:r>
          </w:p>
        </w:tc>
        <w:tc>
          <w:tcPr>
            <w:tcW w:w="9209" w:type="dxa"/>
            <w:vAlign w:val="center"/>
          </w:tcPr>
          <w:p w14:paraId="2D4184B2" w14:textId="77777777" w:rsidR="0051413A" w:rsidRPr="0051413A" w:rsidRDefault="0051413A" w:rsidP="0051413A">
            <w:pPr>
              <w:pStyle w:val="ConsPlusNormal"/>
              <w:spacing w:after="0" w:line="240" w:lineRule="auto"/>
              <w:jc w:val="both"/>
              <w:rPr>
                <w:sz w:val="24"/>
                <w:szCs w:val="24"/>
              </w:rPr>
            </w:pPr>
            <w:r w:rsidRPr="0051413A">
              <w:rPr>
                <w:sz w:val="24"/>
                <w:szCs w:val="24"/>
              </w:rPr>
              <w:t>Бородинское сражение как идейно-композициионный центр романа-эпопеи "Война и мир"</w:t>
            </w:r>
          </w:p>
        </w:tc>
      </w:tr>
      <w:tr w:rsidR="0051413A" w:rsidRPr="0051413A" w14:paraId="0BF46264" w14:textId="77777777" w:rsidTr="0051413A">
        <w:tc>
          <w:tcPr>
            <w:tcW w:w="1134" w:type="dxa"/>
            <w:vAlign w:val="center"/>
          </w:tcPr>
          <w:p w14:paraId="364ABACF" w14:textId="77777777" w:rsidR="0051413A" w:rsidRPr="0051413A" w:rsidRDefault="0051413A" w:rsidP="0051413A">
            <w:pPr>
              <w:pStyle w:val="ConsPlusNormal"/>
              <w:spacing w:after="0" w:line="240" w:lineRule="auto"/>
              <w:jc w:val="both"/>
              <w:rPr>
                <w:sz w:val="24"/>
                <w:szCs w:val="24"/>
              </w:rPr>
            </w:pPr>
            <w:r w:rsidRPr="0051413A">
              <w:rPr>
                <w:sz w:val="24"/>
                <w:szCs w:val="24"/>
              </w:rPr>
              <w:t>Урок 67</w:t>
            </w:r>
          </w:p>
        </w:tc>
        <w:tc>
          <w:tcPr>
            <w:tcW w:w="9209" w:type="dxa"/>
            <w:vAlign w:val="center"/>
          </w:tcPr>
          <w:p w14:paraId="6BED5C22" w14:textId="77777777" w:rsidR="0051413A" w:rsidRPr="0051413A" w:rsidRDefault="0051413A" w:rsidP="0051413A">
            <w:pPr>
              <w:pStyle w:val="ConsPlusNormal"/>
              <w:spacing w:after="0" w:line="240" w:lineRule="auto"/>
              <w:jc w:val="both"/>
              <w:rPr>
                <w:sz w:val="24"/>
                <w:szCs w:val="24"/>
              </w:rPr>
            </w:pPr>
            <w:r w:rsidRPr="0051413A">
              <w:rPr>
                <w:sz w:val="24"/>
                <w:szCs w:val="24"/>
              </w:rPr>
              <w:t>Образы Кутузова и Наполеона в романе-эпопее "Война и мир"</w:t>
            </w:r>
          </w:p>
        </w:tc>
      </w:tr>
      <w:tr w:rsidR="0051413A" w:rsidRPr="0051413A" w14:paraId="10E44FCE" w14:textId="77777777" w:rsidTr="0051413A">
        <w:tc>
          <w:tcPr>
            <w:tcW w:w="1134" w:type="dxa"/>
            <w:vAlign w:val="center"/>
          </w:tcPr>
          <w:p w14:paraId="396F484E" w14:textId="77777777" w:rsidR="0051413A" w:rsidRPr="0051413A" w:rsidRDefault="0051413A" w:rsidP="0051413A">
            <w:pPr>
              <w:pStyle w:val="ConsPlusNormal"/>
              <w:spacing w:after="0" w:line="240" w:lineRule="auto"/>
              <w:jc w:val="both"/>
              <w:rPr>
                <w:sz w:val="24"/>
                <w:szCs w:val="24"/>
              </w:rPr>
            </w:pPr>
            <w:r w:rsidRPr="0051413A">
              <w:rPr>
                <w:sz w:val="24"/>
                <w:szCs w:val="24"/>
              </w:rPr>
              <w:t>Урок 68</w:t>
            </w:r>
          </w:p>
        </w:tc>
        <w:tc>
          <w:tcPr>
            <w:tcW w:w="9209" w:type="dxa"/>
            <w:vAlign w:val="center"/>
          </w:tcPr>
          <w:p w14:paraId="7D35B817" w14:textId="77777777" w:rsidR="0051413A" w:rsidRPr="0051413A" w:rsidRDefault="0051413A" w:rsidP="0051413A">
            <w:pPr>
              <w:pStyle w:val="ConsPlusNormal"/>
              <w:spacing w:after="0" w:line="240" w:lineRule="auto"/>
              <w:jc w:val="both"/>
              <w:rPr>
                <w:sz w:val="24"/>
                <w:szCs w:val="24"/>
              </w:rPr>
            </w:pPr>
            <w:r w:rsidRPr="0051413A">
              <w:rPr>
                <w:sz w:val="24"/>
                <w:szCs w:val="24"/>
              </w:rPr>
              <w:t>"Мысль народная" в романе-эпопее "Война и мир". Образ Платона Каратаева</w:t>
            </w:r>
          </w:p>
        </w:tc>
      </w:tr>
      <w:tr w:rsidR="0051413A" w:rsidRPr="0051413A" w14:paraId="01E3C07B" w14:textId="77777777" w:rsidTr="0051413A">
        <w:tc>
          <w:tcPr>
            <w:tcW w:w="1134" w:type="dxa"/>
            <w:vAlign w:val="center"/>
          </w:tcPr>
          <w:p w14:paraId="21D658A5" w14:textId="77777777" w:rsidR="0051413A" w:rsidRPr="0051413A" w:rsidRDefault="0051413A" w:rsidP="0051413A">
            <w:pPr>
              <w:pStyle w:val="ConsPlusNormal"/>
              <w:spacing w:after="0" w:line="240" w:lineRule="auto"/>
              <w:jc w:val="both"/>
              <w:rPr>
                <w:sz w:val="24"/>
                <w:szCs w:val="24"/>
              </w:rPr>
            </w:pPr>
            <w:r w:rsidRPr="0051413A">
              <w:rPr>
                <w:sz w:val="24"/>
                <w:szCs w:val="24"/>
              </w:rPr>
              <w:t>Урок 69</w:t>
            </w:r>
          </w:p>
        </w:tc>
        <w:tc>
          <w:tcPr>
            <w:tcW w:w="9209" w:type="dxa"/>
            <w:vAlign w:val="center"/>
          </w:tcPr>
          <w:p w14:paraId="37137E5E" w14:textId="77777777" w:rsidR="0051413A" w:rsidRPr="0051413A" w:rsidRDefault="0051413A" w:rsidP="0051413A">
            <w:pPr>
              <w:pStyle w:val="ConsPlusNormal"/>
              <w:spacing w:after="0" w:line="240" w:lineRule="auto"/>
              <w:jc w:val="both"/>
              <w:rPr>
                <w:sz w:val="24"/>
                <w:szCs w:val="24"/>
              </w:rPr>
            </w:pPr>
            <w:r w:rsidRPr="0051413A">
              <w:rPr>
                <w:sz w:val="24"/>
                <w:szCs w:val="24"/>
              </w:rPr>
              <w:t>Философия истории в романе-эпопее "Война и мир": роль личности и стихийное начало</w:t>
            </w:r>
          </w:p>
        </w:tc>
      </w:tr>
      <w:tr w:rsidR="0051413A" w:rsidRPr="0051413A" w14:paraId="6F1064EE" w14:textId="77777777" w:rsidTr="0051413A">
        <w:tc>
          <w:tcPr>
            <w:tcW w:w="1134" w:type="dxa"/>
            <w:vAlign w:val="center"/>
          </w:tcPr>
          <w:p w14:paraId="195BEA7B" w14:textId="77777777" w:rsidR="0051413A" w:rsidRPr="0051413A" w:rsidRDefault="0051413A" w:rsidP="0051413A">
            <w:pPr>
              <w:pStyle w:val="ConsPlusNormal"/>
              <w:spacing w:after="0" w:line="240" w:lineRule="auto"/>
              <w:jc w:val="both"/>
              <w:rPr>
                <w:sz w:val="24"/>
                <w:szCs w:val="24"/>
              </w:rPr>
            </w:pPr>
            <w:r w:rsidRPr="0051413A">
              <w:rPr>
                <w:sz w:val="24"/>
                <w:szCs w:val="24"/>
              </w:rPr>
              <w:t>Урок 70</w:t>
            </w:r>
          </w:p>
        </w:tc>
        <w:tc>
          <w:tcPr>
            <w:tcW w:w="9209" w:type="dxa"/>
            <w:vAlign w:val="center"/>
          </w:tcPr>
          <w:p w14:paraId="763F2236" w14:textId="77777777" w:rsidR="0051413A" w:rsidRPr="0051413A" w:rsidRDefault="0051413A" w:rsidP="0051413A">
            <w:pPr>
              <w:pStyle w:val="ConsPlusNormal"/>
              <w:spacing w:after="0" w:line="240" w:lineRule="auto"/>
              <w:jc w:val="both"/>
              <w:rPr>
                <w:sz w:val="24"/>
                <w:szCs w:val="24"/>
              </w:rPr>
            </w:pPr>
            <w:r w:rsidRPr="0051413A">
              <w:rPr>
                <w:sz w:val="24"/>
                <w:szCs w:val="24"/>
              </w:rPr>
              <w:t>Психологизм прозы Толстого: "диалектика души"</w:t>
            </w:r>
          </w:p>
        </w:tc>
      </w:tr>
      <w:tr w:rsidR="0051413A" w:rsidRPr="0051413A" w14:paraId="3984EB97" w14:textId="77777777" w:rsidTr="0051413A">
        <w:tc>
          <w:tcPr>
            <w:tcW w:w="1134" w:type="dxa"/>
            <w:vAlign w:val="center"/>
          </w:tcPr>
          <w:p w14:paraId="62FCED47" w14:textId="77777777" w:rsidR="0051413A" w:rsidRPr="0051413A" w:rsidRDefault="0051413A" w:rsidP="0051413A">
            <w:pPr>
              <w:pStyle w:val="ConsPlusNormal"/>
              <w:spacing w:after="0" w:line="240" w:lineRule="auto"/>
              <w:jc w:val="both"/>
              <w:rPr>
                <w:sz w:val="24"/>
                <w:szCs w:val="24"/>
              </w:rPr>
            </w:pPr>
            <w:r w:rsidRPr="0051413A">
              <w:rPr>
                <w:sz w:val="24"/>
                <w:szCs w:val="24"/>
              </w:rPr>
              <w:t>Урок 71</w:t>
            </w:r>
          </w:p>
        </w:tc>
        <w:tc>
          <w:tcPr>
            <w:tcW w:w="9209" w:type="dxa"/>
            <w:vAlign w:val="center"/>
          </w:tcPr>
          <w:p w14:paraId="1C27AF83" w14:textId="77777777" w:rsidR="0051413A" w:rsidRPr="0051413A" w:rsidRDefault="0051413A" w:rsidP="0051413A">
            <w:pPr>
              <w:pStyle w:val="ConsPlusNormal"/>
              <w:spacing w:after="0" w:line="240" w:lineRule="auto"/>
              <w:jc w:val="both"/>
              <w:rPr>
                <w:sz w:val="24"/>
                <w:szCs w:val="24"/>
              </w:rPr>
            </w:pPr>
            <w:r w:rsidRPr="0051413A">
              <w:rPr>
                <w:sz w:val="24"/>
                <w:szCs w:val="24"/>
              </w:rPr>
              <w:t>Значение творчества Л.Н. Толстого в отечественной и мировой культуре</w:t>
            </w:r>
          </w:p>
        </w:tc>
      </w:tr>
      <w:tr w:rsidR="0051413A" w:rsidRPr="0051413A" w14:paraId="7818C576" w14:textId="77777777" w:rsidTr="0051413A">
        <w:tc>
          <w:tcPr>
            <w:tcW w:w="1134" w:type="dxa"/>
            <w:vAlign w:val="center"/>
          </w:tcPr>
          <w:p w14:paraId="3B4EBFC5" w14:textId="77777777" w:rsidR="0051413A" w:rsidRPr="0051413A" w:rsidRDefault="0051413A" w:rsidP="0051413A">
            <w:pPr>
              <w:pStyle w:val="ConsPlusNormal"/>
              <w:spacing w:after="0" w:line="240" w:lineRule="auto"/>
              <w:jc w:val="both"/>
              <w:rPr>
                <w:sz w:val="24"/>
                <w:szCs w:val="24"/>
              </w:rPr>
            </w:pPr>
            <w:r w:rsidRPr="0051413A">
              <w:rPr>
                <w:sz w:val="24"/>
                <w:szCs w:val="24"/>
              </w:rPr>
              <w:t>Урок 72</w:t>
            </w:r>
          </w:p>
        </w:tc>
        <w:tc>
          <w:tcPr>
            <w:tcW w:w="9209" w:type="dxa"/>
            <w:vAlign w:val="center"/>
          </w:tcPr>
          <w:p w14:paraId="571FC015" w14:textId="77777777" w:rsidR="0051413A" w:rsidRPr="0051413A" w:rsidRDefault="0051413A" w:rsidP="0051413A">
            <w:pPr>
              <w:pStyle w:val="ConsPlusNormal"/>
              <w:spacing w:after="0" w:line="240" w:lineRule="auto"/>
              <w:jc w:val="both"/>
              <w:rPr>
                <w:sz w:val="24"/>
                <w:szCs w:val="24"/>
              </w:rPr>
            </w:pPr>
            <w:r w:rsidRPr="0051413A">
              <w:rPr>
                <w:sz w:val="24"/>
                <w:szCs w:val="24"/>
              </w:rPr>
              <w:t>Развитие речи. Подготовка к домашнему сочинению по роману-эпопее Л.Н. Толстого "Война и мир"</w:t>
            </w:r>
          </w:p>
        </w:tc>
      </w:tr>
      <w:tr w:rsidR="0051413A" w:rsidRPr="0051413A" w14:paraId="7C0588E7" w14:textId="77777777" w:rsidTr="0051413A">
        <w:tc>
          <w:tcPr>
            <w:tcW w:w="1134" w:type="dxa"/>
            <w:vAlign w:val="center"/>
          </w:tcPr>
          <w:p w14:paraId="695C25EB" w14:textId="77777777" w:rsidR="0051413A" w:rsidRPr="0051413A" w:rsidRDefault="0051413A" w:rsidP="0051413A">
            <w:pPr>
              <w:pStyle w:val="ConsPlusNormal"/>
              <w:spacing w:after="0" w:line="240" w:lineRule="auto"/>
              <w:jc w:val="both"/>
              <w:rPr>
                <w:sz w:val="24"/>
                <w:szCs w:val="24"/>
              </w:rPr>
            </w:pPr>
            <w:r w:rsidRPr="0051413A">
              <w:rPr>
                <w:sz w:val="24"/>
                <w:szCs w:val="24"/>
              </w:rPr>
              <w:t>Урок 73</w:t>
            </w:r>
          </w:p>
        </w:tc>
        <w:tc>
          <w:tcPr>
            <w:tcW w:w="9209" w:type="dxa"/>
            <w:vAlign w:val="center"/>
          </w:tcPr>
          <w:p w14:paraId="0F279180"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жизни и творчества Н.С. Лескова. Художественный мир произведений писателя</w:t>
            </w:r>
          </w:p>
        </w:tc>
      </w:tr>
      <w:tr w:rsidR="0051413A" w:rsidRPr="0051413A" w14:paraId="1EE7D602" w14:textId="77777777" w:rsidTr="0051413A">
        <w:tc>
          <w:tcPr>
            <w:tcW w:w="1134" w:type="dxa"/>
            <w:vAlign w:val="center"/>
          </w:tcPr>
          <w:p w14:paraId="7B6208F7" w14:textId="77777777" w:rsidR="0051413A" w:rsidRPr="0051413A" w:rsidRDefault="0051413A" w:rsidP="0051413A">
            <w:pPr>
              <w:pStyle w:val="ConsPlusNormal"/>
              <w:spacing w:after="0" w:line="240" w:lineRule="auto"/>
              <w:jc w:val="both"/>
              <w:rPr>
                <w:sz w:val="24"/>
                <w:szCs w:val="24"/>
              </w:rPr>
            </w:pPr>
            <w:r w:rsidRPr="0051413A">
              <w:rPr>
                <w:sz w:val="24"/>
                <w:szCs w:val="24"/>
              </w:rPr>
              <w:t>Урок 74</w:t>
            </w:r>
          </w:p>
        </w:tc>
        <w:tc>
          <w:tcPr>
            <w:tcW w:w="9209" w:type="dxa"/>
            <w:vAlign w:val="center"/>
          </w:tcPr>
          <w:p w14:paraId="7AFEE017" w14:textId="77777777" w:rsidR="0051413A" w:rsidRPr="0051413A" w:rsidRDefault="0051413A" w:rsidP="0051413A">
            <w:pPr>
              <w:pStyle w:val="ConsPlusNormal"/>
              <w:spacing w:after="0" w:line="240" w:lineRule="auto"/>
              <w:jc w:val="both"/>
              <w:rPr>
                <w:sz w:val="24"/>
                <w:szCs w:val="24"/>
              </w:rPr>
            </w:pPr>
            <w:r w:rsidRPr="0051413A">
              <w:rPr>
                <w:sz w:val="24"/>
                <w:szCs w:val="24"/>
              </w:rPr>
              <w:t>Изображение этапов духовного пути личности в произведениях Н.С. Лескова. Особенности лесковской повествовательной манеры сказа</w:t>
            </w:r>
          </w:p>
        </w:tc>
      </w:tr>
      <w:tr w:rsidR="0051413A" w:rsidRPr="0051413A" w14:paraId="530DE39C" w14:textId="77777777" w:rsidTr="0051413A">
        <w:tc>
          <w:tcPr>
            <w:tcW w:w="1134" w:type="dxa"/>
            <w:vAlign w:val="center"/>
          </w:tcPr>
          <w:p w14:paraId="3F09C3BF" w14:textId="77777777" w:rsidR="0051413A" w:rsidRPr="0051413A" w:rsidRDefault="0051413A" w:rsidP="0051413A">
            <w:pPr>
              <w:pStyle w:val="ConsPlusNormal"/>
              <w:spacing w:after="0" w:line="240" w:lineRule="auto"/>
              <w:jc w:val="both"/>
              <w:rPr>
                <w:sz w:val="24"/>
                <w:szCs w:val="24"/>
              </w:rPr>
            </w:pPr>
            <w:r w:rsidRPr="0051413A">
              <w:rPr>
                <w:sz w:val="24"/>
                <w:szCs w:val="24"/>
              </w:rPr>
              <w:t>Урок 75</w:t>
            </w:r>
          </w:p>
        </w:tc>
        <w:tc>
          <w:tcPr>
            <w:tcW w:w="9209" w:type="dxa"/>
            <w:vAlign w:val="center"/>
          </w:tcPr>
          <w:p w14:paraId="74A758FD"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жизни и творчества А.П. Чехова. Новаторство прозы писателя</w:t>
            </w:r>
          </w:p>
        </w:tc>
      </w:tr>
      <w:tr w:rsidR="0051413A" w:rsidRPr="0051413A" w14:paraId="383CFC1D" w14:textId="77777777" w:rsidTr="0051413A">
        <w:tc>
          <w:tcPr>
            <w:tcW w:w="1134" w:type="dxa"/>
            <w:vAlign w:val="center"/>
          </w:tcPr>
          <w:p w14:paraId="56E1C1B2" w14:textId="77777777" w:rsidR="0051413A" w:rsidRPr="0051413A" w:rsidRDefault="0051413A" w:rsidP="0051413A">
            <w:pPr>
              <w:pStyle w:val="ConsPlusNormal"/>
              <w:spacing w:after="0" w:line="240" w:lineRule="auto"/>
              <w:jc w:val="both"/>
              <w:rPr>
                <w:sz w:val="24"/>
                <w:szCs w:val="24"/>
              </w:rPr>
            </w:pPr>
            <w:r w:rsidRPr="0051413A">
              <w:rPr>
                <w:sz w:val="24"/>
                <w:szCs w:val="24"/>
              </w:rPr>
              <w:t>Урок 76</w:t>
            </w:r>
          </w:p>
        </w:tc>
        <w:tc>
          <w:tcPr>
            <w:tcW w:w="9209" w:type="dxa"/>
            <w:vAlign w:val="center"/>
          </w:tcPr>
          <w:p w14:paraId="2DD0A454" w14:textId="77777777" w:rsidR="0051413A" w:rsidRPr="0051413A" w:rsidRDefault="0051413A" w:rsidP="0051413A">
            <w:pPr>
              <w:pStyle w:val="ConsPlusNormal"/>
              <w:spacing w:after="0" w:line="240" w:lineRule="auto"/>
              <w:jc w:val="both"/>
              <w:rPr>
                <w:sz w:val="24"/>
                <w:szCs w:val="24"/>
              </w:rPr>
            </w:pPr>
            <w:r w:rsidRPr="0051413A">
              <w:rPr>
                <w:sz w:val="24"/>
                <w:szCs w:val="24"/>
              </w:rPr>
              <w:t>Идейно-художественное своеобразие рассказа "Ионыч"</w:t>
            </w:r>
          </w:p>
        </w:tc>
      </w:tr>
      <w:tr w:rsidR="0051413A" w:rsidRPr="0051413A" w14:paraId="0AFBF314" w14:textId="77777777" w:rsidTr="0051413A">
        <w:tc>
          <w:tcPr>
            <w:tcW w:w="1134" w:type="dxa"/>
            <w:vAlign w:val="center"/>
          </w:tcPr>
          <w:p w14:paraId="16A0B6F6" w14:textId="77777777" w:rsidR="0051413A" w:rsidRPr="0051413A" w:rsidRDefault="0051413A" w:rsidP="0051413A">
            <w:pPr>
              <w:pStyle w:val="ConsPlusNormal"/>
              <w:spacing w:after="0" w:line="240" w:lineRule="auto"/>
              <w:jc w:val="both"/>
              <w:rPr>
                <w:sz w:val="24"/>
                <w:szCs w:val="24"/>
              </w:rPr>
            </w:pPr>
            <w:r w:rsidRPr="0051413A">
              <w:rPr>
                <w:sz w:val="24"/>
                <w:szCs w:val="24"/>
              </w:rPr>
              <w:t>Урок 77</w:t>
            </w:r>
          </w:p>
        </w:tc>
        <w:tc>
          <w:tcPr>
            <w:tcW w:w="9209" w:type="dxa"/>
            <w:vAlign w:val="center"/>
          </w:tcPr>
          <w:p w14:paraId="2E97A75A" w14:textId="77777777" w:rsidR="0051413A" w:rsidRPr="0051413A" w:rsidRDefault="0051413A" w:rsidP="0051413A">
            <w:pPr>
              <w:pStyle w:val="ConsPlusNormal"/>
              <w:spacing w:after="0" w:line="240" w:lineRule="auto"/>
              <w:jc w:val="both"/>
              <w:rPr>
                <w:sz w:val="24"/>
                <w:szCs w:val="24"/>
              </w:rPr>
            </w:pPr>
            <w:r w:rsidRPr="0051413A">
              <w:rPr>
                <w:sz w:val="24"/>
                <w:szCs w:val="24"/>
              </w:rPr>
              <w:t>Многообразие философско-психологической проблематики в рассказах А.П. Чехова</w:t>
            </w:r>
          </w:p>
        </w:tc>
      </w:tr>
      <w:tr w:rsidR="0051413A" w:rsidRPr="0051413A" w14:paraId="21AED425" w14:textId="77777777" w:rsidTr="0051413A">
        <w:tc>
          <w:tcPr>
            <w:tcW w:w="1134" w:type="dxa"/>
            <w:vAlign w:val="center"/>
          </w:tcPr>
          <w:p w14:paraId="7EA8EF66" w14:textId="77777777" w:rsidR="0051413A" w:rsidRPr="0051413A" w:rsidRDefault="0051413A" w:rsidP="0051413A">
            <w:pPr>
              <w:pStyle w:val="ConsPlusNormal"/>
              <w:spacing w:after="0" w:line="240" w:lineRule="auto"/>
              <w:jc w:val="both"/>
              <w:rPr>
                <w:sz w:val="24"/>
                <w:szCs w:val="24"/>
              </w:rPr>
            </w:pPr>
            <w:r w:rsidRPr="0051413A">
              <w:rPr>
                <w:sz w:val="24"/>
                <w:szCs w:val="24"/>
              </w:rPr>
              <w:t>Урок 78</w:t>
            </w:r>
          </w:p>
        </w:tc>
        <w:tc>
          <w:tcPr>
            <w:tcW w:w="9209" w:type="dxa"/>
            <w:vAlign w:val="center"/>
          </w:tcPr>
          <w:p w14:paraId="31F5118B" w14:textId="77777777" w:rsidR="0051413A" w:rsidRPr="0051413A" w:rsidRDefault="0051413A" w:rsidP="0051413A">
            <w:pPr>
              <w:pStyle w:val="ConsPlusNormal"/>
              <w:spacing w:after="0" w:line="240" w:lineRule="auto"/>
              <w:jc w:val="both"/>
              <w:rPr>
                <w:sz w:val="24"/>
                <w:szCs w:val="24"/>
              </w:rPr>
            </w:pPr>
            <w:r w:rsidRPr="0051413A">
              <w:rPr>
                <w:sz w:val="24"/>
                <w:szCs w:val="24"/>
              </w:rPr>
              <w:t xml:space="preserve">А.П. Чехов. Комедия "Вишневый сад". История создания, жанровые особенности </w:t>
            </w:r>
            <w:r w:rsidRPr="0051413A">
              <w:rPr>
                <w:sz w:val="24"/>
                <w:szCs w:val="24"/>
              </w:rPr>
              <w:lastRenderedPageBreak/>
              <w:t>комедии. Смысл названия</w:t>
            </w:r>
          </w:p>
        </w:tc>
      </w:tr>
      <w:tr w:rsidR="0051413A" w:rsidRPr="0051413A" w14:paraId="2D36A0D1" w14:textId="77777777" w:rsidTr="0051413A">
        <w:tc>
          <w:tcPr>
            <w:tcW w:w="1134" w:type="dxa"/>
            <w:vAlign w:val="center"/>
          </w:tcPr>
          <w:p w14:paraId="4B0D5054" w14:textId="77777777" w:rsidR="0051413A" w:rsidRPr="0051413A" w:rsidRDefault="0051413A" w:rsidP="0051413A">
            <w:pPr>
              <w:pStyle w:val="ConsPlusNormal"/>
              <w:spacing w:after="0" w:line="240" w:lineRule="auto"/>
              <w:jc w:val="both"/>
              <w:rPr>
                <w:sz w:val="24"/>
                <w:szCs w:val="24"/>
              </w:rPr>
            </w:pPr>
            <w:r w:rsidRPr="0051413A">
              <w:rPr>
                <w:sz w:val="24"/>
                <w:szCs w:val="24"/>
              </w:rPr>
              <w:lastRenderedPageBreak/>
              <w:t>Урок 79</w:t>
            </w:r>
          </w:p>
        </w:tc>
        <w:tc>
          <w:tcPr>
            <w:tcW w:w="9209" w:type="dxa"/>
            <w:vAlign w:val="center"/>
          </w:tcPr>
          <w:p w14:paraId="58CF8BE4" w14:textId="77777777" w:rsidR="0051413A" w:rsidRPr="0051413A" w:rsidRDefault="0051413A" w:rsidP="0051413A">
            <w:pPr>
              <w:pStyle w:val="ConsPlusNormal"/>
              <w:spacing w:after="0" w:line="240" w:lineRule="auto"/>
              <w:jc w:val="both"/>
              <w:rPr>
                <w:sz w:val="24"/>
                <w:szCs w:val="24"/>
              </w:rPr>
            </w:pPr>
            <w:r w:rsidRPr="0051413A">
              <w:rPr>
                <w:sz w:val="24"/>
                <w:szCs w:val="24"/>
              </w:rPr>
              <w:t>Проблематика комедии "Вишневый сад". Особенности конфликта и системы образов. Разрушение "дворянского гнезда"</w:t>
            </w:r>
          </w:p>
        </w:tc>
      </w:tr>
      <w:tr w:rsidR="0051413A" w:rsidRPr="0051413A" w14:paraId="5C0244D1" w14:textId="77777777" w:rsidTr="0051413A">
        <w:tc>
          <w:tcPr>
            <w:tcW w:w="1134" w:type="dxa"/>
            <w:vAlign w:val="center"/>
          </w:tcPr>
          <w:p w14:paraId="23C4367D" w14:textId="77777777" w:rsidR="0051413A" w:rsidRPr="0051413A" w:rsidRDefault="0051413A" w:rsidP="0051413A">
            <w:pPr>
              <w:pStyle w:val="ConsPlusNormal"/>
              <w:spacing w:after="0" w:line="240" w:lineRule="auto"/>
              <w:jc w:val="both"/>
              <w:rPr>
                <w:sz w:val="24"/>
                <w:szCs w:val="24"/>
              </w:rPr>
            </w:pPr>
            <w:r w:rsidRPr="0051413A">
              <w:rPr>
                <w:sz w:val="24"/>
                <w:szCs w:val="24"/>
              </w:rPr>
              <w:t>Урок 80</w:t>
            </w:r>
          </w:p>
        </w:tc>
        <w:tc>
          <w:tcPr>
            <w:tcW w:w="9209" w:type="dxa"/>
            <w:vAlign w:val="center"/>
          </w:tcPr>
          <w:p w14:paraId="396B149B" w14:textId="77777777" w:rsidR="0051413A" w:rsidRPr="0051413A" w:rsidRDefault="0051413A" w:rsidP="0051413A">
            <w:pPr>
              <w:pStyle w:val="ConsPlusNormal"/>
              <w:spacing w:after="0" w:line="240" w:lineRule="auto"/>
              <w:jc w:val="both"/>
              <w:rPr>
                <w:sz w:val="24"/>
                <w:szCs w:val="24"/>
              </w:rPr>
            </w:pPr>
            <w:r w:rsidRPr="0051413A">
              <w:rPr>
                <w:sz w:val="24"/>
                <w:szCs w:val="24"/>
              </w:rPr>
              <w:t>Раневская и Гаев как герои уходящего в прошлое усадебного быта</w:t>
            </w:r>
          </w:p>
        </w:tc>
      </w:tr>
      <w:tr w:rsidR="0051413A" w:rsidRPr="0051413A" w14:paraId="137FD008" w14:textId="77777777" w:rsidTr="0051413A">
        <w:tc>
          <w:tcPr>
            <w:tcW w:w="1134" w:type="dxa"/>
            <w:vAlign w:val="center"/>
          </w:tcPr>
          <w:p w14:paraId="5E16DCD7" w14:textId="77777777" w:rsidR="0051413A" w:rsidRPr="0051413A" w:rsidRDefault="0051413A" w:rsidP="0051413A">
            <w:pPr>
              <w:pStyle w:val="ConsPlusNormal"/>
              <w:spacing w:after="0" w:line="240" w:lineRule="auto"/>
              <w:jc w:val="both"/>
              <w:rPr>
                <w:sz w:val="24"/>
                <w:szCs w:val="24"/>
              </w:rPr>
            </w:pPr>
            <w:r w:rsidRPr="0051413A">
              <w:rPr>
                <w:sz w:val="24"/>
                <w:szCs w:val="24"/>
              </w:rPr>
              <w:t>Урок 81</w:t>
            </w:r>
          </w:p>
        </w:tc>
        <w:tc>
          <w:tcPr>
            <w:tcW w:w="9209" w:type="dxa"/>
            <w:vAlign w:val="center"/>
          </w:tcPr>
          <w:p w14:paraId="2E2318EC" w14:textId="77777777" w:rsidR="0051413A" w:rsidRPr="0051413A" w:rsidRDefault="0051413A" w:rsidP="0051413A">
            <w:pPr>
              <w:pStyle w:val="ConsPlusNormal"/>
              <w:spacing w:after="0" w:line="240" w:lineRule="auto"/>
              <w:jc w:val="both"/>
              <w:rPr>
                <w:sz w:val="24"/>
                <w:szCs w:val="24"/>
              </w:rPr>
            </w:pPr>
            <w:r w:rsidRPr="0051413A">
              <w:rPr>
                <w:sz w:val="24"/>
                <w:szCs w:val="24"/>
              </w:rPr>
              <w:t>Настоящее и будущее в комедии "Вишневый сад": образы Лопахина, Пети и Ани</w:t>
            </w:r>
          </w:p>
        </w:tc>
      </w:tr>
      <w:tr w:rsidR="0051413A" w:rsidRPr="0051413A" w14:paraId="1880DC1C" w14:textId="77777777" w:rsidTr="0051413A">
        <w:tc>
          <w:tcPr>
            <w:tcW w:w="1134" w:type="dxa"/>
            <w:vAlign w:val="center"/>
          </w:tcPr>
          <w:p w14:paraId="295C8286" w14:textId="77777777" w:rsidR="0051413A" w:rsidRPr="0051413A" w:rsidRDefault="0051413A" w:rsidP="0051413A">
            <w:pPr>
              <w:pStyle w:val="ConsPlusNormal"/>
              <w:spacing w:after="0" w:line="240" w:lineRule="auto"/>
              <w:jc w:val="both"/>
              <w:rPr>
                <w:sz w:val="24"/>
                <w:szCs w:val="24"/>
              </w:rPr>
            </w:pPr>
            <w:r w:rsidRPr="0051413A">
              <w:rPr>
                <w:sz w:val="24"/>
                <w:szCs w:val="24"/>
              </w:rPr>
              <w:t>Урок 82</w:t>
            </w:r>
          </w:p>
        </w:tc>
        <w:tc>
          <w:tcPr>
            <w:tcW w:w="9209" w:type="dxa"/>
            <w:vAlign w:val="center"/>
          </w:tcPr>
          <w:p w14:paraId="5D080A52" w14:textId="77777777" w:rsidR="0051413A" w:rsidRPr="0051413A" w:rsidRDefault="0051413A" w:rsidP="0051413A">
            <w:pPr>
              <w:pStyle w:val="ConsPlusNormal"/>
              <w:spacing w:after="0" w:line="240" w:lineRule="auto"/>
              <w:jc w:val="both"/>
              <w:rPr>
                <w:sz w:val="24"/>
                <w:szCs w:val="24"/>
              </w:rPr>
            </w:pPr>
            <w:r w:rsidRPr="0051413A">
              <w:rPr>
                <w:sz w:val="24"/>
                <w:szCs w:val="24"/>
              </w:rPr>
              <w:t>Художественное мастерство, новаторство Чехова-драматурга. Значение творческого наследия А.П. Чехова</w:t>
            </w:r>
          </w:p>
        </w:tc>
      </w:tr>
      <w:tr w:rsidR="0051413A" w:rsidRPr="0051413A" w14:paraId="3837DC93" w14:textId="77777777" w:rsidTr="0051413A">
        <w:tc>
          <w:tcPr>
            <w:tcW w:w="1134" w:type="dxa"/>
            <w:vAlign w:val="center"/>
          </w:tcPr>
          <w:p w14:paraId="2288DC5D" w14:textId="77777777" w:rsidR="0051413A" w:rsidRPr="0051413A" w:rsidRDefault="0051413A" w:rsidP="0051413A">
            <w:pPr>
              <w:pStyle w:val="ConsPlusNormal"/>
              <w:spacing w:after="0" w:line="240" w:lineRule="auto"/>
              <w:jc w:val="both"/>
              <w:rPr>
                <w:sz w:val="24"/>
                <w:szCs w:val="24"/>
              </w:rPr>
            </w:pPr>
            <w:r w:rsidRPr="0051413A">
              <w:rPr>
                <w:sz w:val="24"/>
                <w:szCs w:val="24"/>
              </w:rPr>
              <w:t>Урок 83</w:t>
            </w:r>
          </w:p>
        </w:tc>
        <w:tc>
          <w:tcPr>
            <w:tcW w:w="9209" w:type="dxa"/>
            <w:vAlign w:val="center"/>
          </w:tcPr>
          <w:p w14:paraId="777AAC7B" w14:textId="77777777" w:rsidR="0051413A" w:rsidRPr="0051413A" w:rsidRDefault="0051413A" w:rsidP="0051413A">
            <w:pPr>
              <w:pStyle w:val="ConsPlusNormal"/>
              <w:spacing w:after="0" w:line="240" w:lineRule="auto"/>
              <w:jc w:val="both"/>
              <w:rPr>
                <w:sz w:val="24"/>
                <w:szCs w:val="24"/>
              </w:rPr>
            </w:pPr>
            <w:r w:rsidRPr="0051413A">
              <w:rPr>
                <w:sz w:val="24"/>
                <w:szCs w:val="24"/>
              </w:rPr>
              <w:t>Развитие речи. Подготовка к домашнему сочинению по творчеству А.П. Чехова</w:t>
            </w:r>
          </w:p>
        </w:tc>
      </w:tr>
      <w:tr w:rsidR="0051413A" w:rsidRPr="0051413A" w14:paraId="65EF534E" w14:textId="77777777" w:rsidTr="0051413A">
        <w:tc>
          <w:tcPr>
            <w:tcW w:w="1134" w:type="dxa"/>
            <w:vAlign w:val="center"/>
          </w:tcPr>
          <w:p w14:paraId="5215D0D6" w14:textId="77777777" w:rsidR="0051413A" w:rsidRPr="0051413A" w:rsidRDefault="0051413A" w:rsidP="0051413A">
            <w:pPr>
              <w:pStyle w:val="ConsPlusNormal"/>
              <w:spacing w:after="0" w:line="240" w:lineRule="auto"/>
              <w:jc w:val="both"/>
              <w:rPr>
                <w:sz w:val="24"/>
                <w:szCs w:val="24"/>
              </w:rPr>
            </w:pPr>
            <w:r w:rsidRPr="0051413A">
              <w:rPr>
                <w:sz w:val="24"/>
                <w:szCs w:val="24"/>
              </w:rPr>
              <w:t>Урок 84</w:t>
            </w:r>
          </w:p>
        </w:tc>
        <w:tc>
          <w:tcPr>
            <w:tcW w:w="9209" w:type="dxa"/>
            <w:vAlign w:val="center"/>
          </w:tcPr>
          <w:p w14:paraId="29F98EFD" w14:textId="77777777" w:rsidR="0051413A" w:rsidRPr="0051413A" w:rsidRDefault="0051413A" w:rsidP="0051413A">
            <w:pPr>
              <w:pStyle w:val="ConsPlusNormal"/>
              <w:spacing w:after="0" w:line="240" w:lineRule="auto"/>
              <w:jc w:val="both"/>
              <w:rPr>
                <w:sz w:val="24"/>
                <w:szCs w:val="24"/>
              </w:rPr>
            </w:pPr>
            <w:r w:rsidRPr="0051413A">
              <w:rPr>
                <w:sz w:val="24"/>
                <w:szCs w:val="24"/>
              </w:rPr>
              <w:t>Внеклассное чтение "Любимые страницы литературы второй половины XIX в."</w:t>
            </w:r>
          </w:p>
        </w:tc>
      </w:tr>
      <w:tr w:rsidR="0051413A" w:rsidRPr="0051413A" w14:paraId="2F950AEA" w14:textId="77777777" w:rsidTr="0051413A">
        <w:tc>
          <w:tcPr>
            <w:tcW w:w="1134" w:type="dxa"/>
            <w:vAlign w:val="center"/>
          </w:tcPr>
          <w:p w14:paraId="295BB78C" w14:textId="77777777" w:rsidR="0051413A" w:rsidRPr="0051413A" w:rsidRDefault="0051413A" w:rsidP="0051413A">
            <w:pPr>
              <w:pStyle w:val="ConsPlusNormal"/>
              <w:spacing w:after="0" w:line="240" w:lineRule="auto"/>
              <w:jc w:val="both"/>
              <w:rPr>
                <w:sz w:val="24"/>
                <w:szCs w:val="24"/>
              </w:rPr>
            </w:pPr>
            <w:r w:rsidRPr="0051413A">
              <w:rPr>
                <w:sz w:val="24"/>
                <w:szCs w:val="24"/>
              </w:rPr>
              <w:t>Урок 85</w:t>
            </w:r>
          </w:p>
        </w:tc>
        <w:tc>
          <w:tcPr>
            <w:tcW w:w="9209" w:type="dxa"/>
            <w:vAlign w:val="center"/>
          </w:tcPr>
          <w:p w14:paraId="3E9D3207" w14:textId="77777777" w:rsidR="0051413A" w:rsidRPr="0051413A" w:rsidRDefault="0051413A" w:rsidP="0051413A">
            <w:pPr>
              <w:pStyle w:val="ConsPlusNormal"/>
              <w:spacing w:after="0" w:line="240" w:lineRule="auto"/>
              <w:jc w:val="both"/>
              <w:rPr>
                <w:sz w:val="24"/>
                <w:szCs w:val="24"/>
              </w:rPr>
            </w:pPr>
            <w:r w:rsidRPr="0051413A">
              <w:rPr>
                <w:sz w:val="24"/>
                <w:szCs w:val="24"/>
              </w:rPr>
              <w:t>Подготовка к контрольной работе: ответы на проблемный вопрос, сочинение, тесты по литературе второй половины XIX в.</w:t>
            </w:r>
          </w:p>
        </w:tc>
      </w:tr>
      <w:tr w:rsidR="0051413A" w:rsidRPr="0051413A" w14:paraId="60E63EB6" w14:textId="77777777" w:rsidTr="0051413A">
        <w:tc>
          <w:tcPr>
            <w:tcW w:w="1134" w:type="dxa"/>
            <w:vAlign w:val="center"/>
          </w:tcPr>
          <w:p w14:paraId="03D07AB8" w14:textId="77777777" w:rsidR="0051413A" w:rsidRPr="0051413A" w:rsidRDefault="0051413A" w:rsidP="0051413A">
            <w:pPr>
              <w:pStyle w:val="ConsPlusNormal"/>
              <w:spacing w:after="0" w:line="240" w:lineRule="auto"/>
              <w:jc w:val="both"/>
              <w:rPr>
                <w:sz w:val="24"/>
                <w:szCs w:val="24"/>
              </w:rPr>
            </w:pPr>
            <w:r w:rsidRPr="0051413A">
              <w:rPr>
                <w:sz w:val="24"/>
                <w:szCs w:val="24"/>
              </w:rPr>
              <w:t>Урок 86</w:t>
            </w:r>
          </w:p>
        </w:tc>
        <w:tc>
          <w:tcPr>
            <w:tcW w:w="9209" w:type="dxa"/>
            <w:vAlign w:val="center"/>
          </w:tcPr>
          <w:p w14:paraId="700091CC" w14:textId="77777777" w:rsidR="0051413A" w:rsidRPr="0051413A" w:rsidRDefault="0051413A" w:rsidP="0051413A">
            <w:pPr>
              <w:pStyle w:val="ConsPlusNormal"/>
              <w:spacing w:after="0" w:line="240" w:lineRule="auto"/>
              <w:jc w:val="both"/>
              <w:rPr>
                <w:sz w:val="24"/>
                <w:szCs w:val="24"/>
              </w:rPr>
            </w:pPr>
            <w:r w:rsidRPr="0051413A">
              <w:rPr>
                <w:sz w:val="24"/>
                <w:szCs w:val="24"/>
              </w:rPr>
              <w:t>Контрольная работа: ответы на проблемный вопрос, сочинение, тесты по литературе второй половины XIX в.</w:t>
            </w:r>
          </w:p>
        </w:tc>
      </w:tr>
      <w:tr w:rsidR="0051413A" w:rsidRPr="0051413A" w14:paraId="5EF6E094" w14:textId="77777777" w:rsidTr="0051413A">
        <w:tc>
          <w:tcPr>
            <w:tcW w:w="1134" w:type="dxa"/>
            <w:vAlign w:val="center"/>
          </w:tcPr>
          <w:p w14:paraId="7C00B2D7" w14:textId="77777777" w:rsidR="0051413A" w:rsidRPr="0051413A" w:rsidRDefault="0051413A" w:rsidP="0051413A">
            <w:pPr>
              <w:pStyle w:val="ConsPlusNormal"/>
              <w:spacing w:after="0" w:line="240" w:lineRule="auto"/>
              <w:jc w:val="both"/>
              <w:rPr>
                <w:sz w:val="24"/>
                <w:szCs w:val="24"/>
              </w:rPr>
            </w:pPr>
            <w:r w:rsidRPr="0051413A">
              <w:rPr>
                <w:sz w:val="24"/>
                <w:szCs w:val="24"/>
              </w:rPr>
              <w:t>Урок 87</w:t>
            </w:r>
          </w:p>
        </w:tc>
        <w:tc>
          <w:tcPr>
            <w:tcW w:w="9209" w:type="dxa"/>
            <w:vAlign w:val="center"/>
          </w:tcPr>
          <w:p w14:paraId="41D9E36F" w14:textId="77777777" w:rsidR="0051413A" w:rsidRPr="0051413A" w:rsidRDefault="0051413A" w:rsidP="0051413A">
            <w:pPr>
              <w:pStyle w:val="ConsPlusNormal"/>
              <w:spacing w:after="0" w:line="240" w:lineRule="auto"/>
              <w:jc w:val="both"/>
              <w:rPr>
                <w:sz w:val="24"/>
                <w:szCs w:val="24"/>
              </w:rPr>
            </w:pPr>
            <w:r w:rsidRPr="0051413A">
              <w:rPr>
                <w:sz w:val="24"/>
                <w:szCs w:val="24"/>
              </w:rPr>
              <w:t>Презентация проектов по литературе второй половины XIX в.</w:t>
            </w:r>
          </w:p>
        </w:tc>
      </w:tr>
      <w:tr w:rsidR="0051413A" w:rsidRPr="0051413A" w14:paraId="50A91922" w14:textId="77777777" w:rsidTr="0051413A">
        <w:tc>
          <w:tcPr>
            <w:tcW w:w="1134" w:type="dxa"/>
            <w:vAlign w:val="center"/>
          </w:tcPr>
          <w:p w14:paraId="40128401" w14:textId="77777777" w:rsidR="0051413A" w:rsidRPr="0051413A" w:rsidRDefault="0051413A" w:rsidP="0051413A">
            <w:pPr>
              <w:pStyle w:val="ConsPlusNormal"/>
              <w:spacing w:after="0" w:line="240" w:lineRule="auto"/>
              <w:jc w:val="both"/>
              <w:rPr>
                <w:sz w:val="24"/>
                <w:szCs w:val="24"/>
              </w:rPr>
            </w:pPr>
            <w:r w:rsidRPr="0051413A">
              <w:rPr>
                <w:sz w:val="24"/>
                <w:szCs w:val="24"/>
              </w:rPr>
              <w:t>Урок 88</w:t>
            </w:r>
          </w:p>
        </w:tc>
        <w:tc>
          <w:tcPr>
            <w:tcW w:w="9209" w:type="dxa"/>
            <w:vAlign w:val="center"/>
          </w:tcPr>
          <w:p w14:paraId="215EE5F8" w14:textId="77777777" w:rsidR="0051413A" w:rsidRPr="0051413A" w:rsidRDefault="0051413A" w:rsidP="0051413A">
            <w:pPr>
              <w:pStyle w:val="ConsPlusNormal"/>
              <w:spacing w:after="0" w:line="240" w:lineRule="auto"/>
              <w:jc w:val="both"/>
              <w:rPr>
                <w:sz w:val="24"/>
                <w:szCs w:val="24"/>
              </w:rPr>
            </w:pPr>
            <w:r w:rsidRPr="0051413A">
              <w:rPr>
                <w:sz w:val="24"/>
                <w:szCs w:val="24"/>
              </w:rPr>
              <w:t>Поэзия народов России. Страницы жизни поэта (по выбору, например, Г. Тукая, К. Хетагурова) и особенности его лирики</w:t>
            </w:r>
          </w:p>
        </w:tc>
      </w:tr>
      <w:tr w:rsidR="0051413A" w:rsidRPr="0051413A" w14:paraId="283AC10C" w14:textId="77777777" w:rsidTr="0051413A">
        <w:tc>
          <w:tcPr>
            <w:tcW w:w="1134" w:type="dxa"/>
            <w:vAlign w:val="center"/>
          </w:tcPr>
          <w:p w14:paraId="0236167B" w14:textId="77777777" w:rsidR="0051413A" w:rsidRPr="0051413A" w:rsidRDefault="0051413A" w:rsidP="0051413A">
            <w:pPr>
              <w:pStyle w:val="ConsPlusNormal"/>
              <w:spacing w:after="0" w:line="240" w:lineRule="auto"/>
              <w:jc w:val="both"/>
              <w:rPr>
                <w:sz w:val="24"/>
                <w:szCs w:val="24"/>
              </w:rPr>
            </w:pPr>
            <w:r w:rsidRPr="0051413A">
              <w:rPr>
                <w:sz w:val="24"/>
                <w:szCs w:val="24"/>
              </w:rPr>
              <w:t>Урок 89</w:t>
            </w:r>
          </w:p>
        </w:tc>
        <w:tc>
          <w:tcPr>
            <w:tcW w:w="9209" w:type="dxa"/>
            <w:vAlign w:val="center"/>
          </w:tcPr>
          <w:p w14:paraId="70091A16" w14:textId="77777777" w:rsidR="0051413A" w:rsidRPr="0051413A" w:rsidRDefault="0051413A" w:rsidP="0051413A">
            <w:pPr>
              <w:pStyle w:val="ConsPlusNormal"/>
              <w:spacing w:after="0" w:line="240" w:lineRule="auto"/>
              <w:jc w:val="both"/>
              <w:rPr>
                <w:sz w:val="24"/>
                <w:szCs w:val="24"/>
              </w:rPr>
            </w:pPr>
            <w:r w:rsidRPr="0051413A">
              <w:rPr>
                <w:sz w:val="24"/>
                <w:szCs w:val="24"/>
              </w:rPr>
              <w:t>Резервный урок. Анализ лирического произведения из поэзии народов России (по выбору)</w:t>
            </w:r>
          </w:p>
        </w:tc>
      </w:tr>
      <w:tr w:rsidR="0051413A" w:rsidRPr="0051413A" w14:paraId="5AE4E6DD" w14:textId="77777777" w:rsidTr="0051413A">
        <w:tc>
          <w:tcPr>
            <w:tcW w:w="1134" w:type="dxa"/>
            <w:vAlign w:val="center"/>
          </w:tcPr>
          <w:p w14:paraId="710CA7EC" w14:textId="77777777" w:rsidR="0051413A" w:rsidRPr="0051413A" w:rsidRDefault="0051413A" w:rsidP="0051413A">
            <w:pPr>
              <w:pStyle w:val="ConsPlusNormal"/>
              <w:spacing w:after="0" w:line="240" w:lineRule="auto"/>
              <w:jc w:val="both"/>
              <w:rPr>
                <w:sz w:val="24"/>
                <w:szCs w:val="24"/>
              </w:rPr>
            </w:pPr>
            <w:r w:rsidRPr="0051413A">
              <w:rPr>
                <w:sz w:val="24"/>
                <w:szCs w:val="24"/>
              </w:rPr>
              <w:t>Урок 90</w:t>
            </w:r>
          </w:p>
        </w:tc>
        <w:tc>
          <w:tcPr>
            <w:tcW w:w="9209" w:type="dxa"/>
            <w:vAlign w:val="center"/>
          </w:tcPr>
          <w:p w14:paraId="0D92FC47" w14:textId="77777777" w:rsidR="0051413A" w:rsidRPr="0051413A" w:rsidRDefault="0051413A" w:rsidP="0051413A">
            <w:pPr>
              <w:pStyle w:val="ConsPlusNormal"/>
              <w:spacing w:after="0" w:line="240" w:lineRule="auto"/>
              <w:jc w:val="both"/>
              <w:rPr>
                <w:sz w:val="24"/>
                <w:szCs w:val="24"/>
              </w:rPr>
            </w:pPr>
            <w:r w:rsidRPr="0051413A">
              <w:rPr>
                <w:sz w:val="24"/>
                <w:szCs w:val="24"/>
              </w:rPr>
              <w:t>Жизнь и творчество писателя (Ч. Диккенса, Г. Флобера и других). История создания, сюжет и композиция произведения</w:t>
            </w:r>
          </w:p>
        </w:tc>
      </w:tr>
      <w:tr w:rsidR="0051413A" w:rsidRPr="0051413A" w14:paraId="1A619DAF" w14:textId="77777777" w:rsidTr="0051413A">
        <w:tc>
          <w:tcPr>
            <w:tcW w:w="1134" w:type="dxa"/>
            <w:vAlign w:val="center"/>
          </w:tcPr>
          <w:p w14:paraId="1A799989" w14:textId="77777777" w:rsidR="0051413A" w:rsidRPr="0051413A" w:rsidRDefault="0051413A" w:rsidP="0051413A">
            <w:pPr>
              <w:pStyle w:val="ConsPlusNormal"/>
              <w:spacing w:after="0" w:line="240" w:lineRule="auto"/>
              <w:jc w:val="both"/>
              <w:rPr>
                <w:sz w:val="24"/>
                <w:szCs w:val="24"/>
              </w:rPr>
            </w:pPr>
            <w:r w:rsidRPr="0051413A">
              <w:rPr>
                <w:sz w:val="24"/>
                <w:szCs w:val="24"/>
              </w:rPr>
              <w:t>Урок 91</w:t>
            </w:r>
          </w:p>
        </w:tc>
        <w:tc>
          <w:tcPr>
            <w:tcW w:w="9209" w:type="dxa"/>
            <w:vAlign w:val="center"/>
          </w:tcPr>
          <w:p w14:paraId="4603C9CD" w14:textId="77777777" w:rsidR="0051413A" w:rsidRPr="0051413A" w:rsidRDefault="0051413A" w:rsidP="0051413A">
            <w:pPr>
              <w:pStyle w:val="ConsPlusNormal"/>
              <w:spacing w:after="0" w:line="240" w:lineRule="auto"/>
              <w:jc w:val="both"/>
              <w:rPr>
                <w:sz w:val="24"/>
                <w:szCs w:val="24"/>
              </w:rPr>
            </w:pPr>
            <w:r w:rsidRPr="0051413A">
              <w:rPr>
                <w:sz w:val="24"/>
                <w:szCs w:val="24"/>
              </w:rPr>
              <w:t>Ч. Диккенс. Роман "Большие надежды". Тематика, проблематика. Система образов</w:t>
            </w:r>
          </w:p>
        </w:tc>
      </w:tr>
      <w:tr w:rsidR="0051413A" w:rsidRPr="0051413A" w14:paraId="27925166" w14:textId="77777777" w:rsidTr="0051413A">
        <w:tc>
          <w:tcPr>
            <w:tcW w:w="1134" w:type="dxa"/>
            <w:vAlign w:val="center"/>
          </w:tcPr>
          <w:p w14:paraId="2DEAFEBE" w14:textId="77777777" w:rsidR="0051413A" w:rsidRPr="0051413A" w:rsidRDefault="0051413A" w:rsidP="0051413A">
            <w:pPr>
              <w:pStyle w:val="ConsPlusNormal"/>
              <w:spacing w:after="0" w:line="240" w:lineRule="auto"/>
              <w:jc w:val="both"/>
              <w:rPr>
                <w:sz w:val="24"/>
                <w:szCs w:val="24"/>
              </w:rPr>
            </w:pPr>
            <w:r w:rsidRPr="0051413A">
              <w:rPr>
                <w:sz w:val="24"/>
                <w:szCs w:val="24"/>
              </w:rPr>
              <w:t>Урок 92</w:t>
            </w:r>
          </w:p>
        </w:tc>
        <w:tc>
          <w:tcPr>
            <w:tcW w:w="9209" w:type="dxa"/>
            <w:vAlign w:val="center"/>
          </w:tcPr>
          <w:p w14:paraId="2B3B9365" w14:textId="77777777" w:rsidR="0051413A" w:rsidRPr="0051413A" w:rsidRDefault="0051413A" w:rsidP="0051413A">
            <w:pPr>
              <w:pStyle w:val="ConsPlusNormal"/>
              <w:spacing w:after="0" w:line="240" w:lineRule="auto"/>
              <w:jc w:val="both"/>
              <w:rPr>
                <w:sz w:val="24"/>
                <w:szCs w:val="24"/>
              </w:rPr>
            </w:pPr>
            <w:r w:rsidRPr="0051413A">
              <w:rPr>
                <w:sz w:val="24"/>
                <w:szCs w:val="24"/>
              </w:rPr>
              <w:t>Резервный урок. Г. Флобер "Мадам Бовари". Художественное мастерство писателя</w:t>
            </w:r>
          </w:p>
        </w:tc>
      </w:tr>
      <w:tr w:rsidR="0051413A" w:rsidRPr="0051413A" w14:paraId="44BF9C30" w14:textId="77777777" w:rsidTr="0051413A">
        <w:tc>
          <w:tcPr>
            <w:tcW w:w="1134" w:type="dxa"/>
            <w:vAlign w:val="center"/>
          </w:tcPr>
          <w:p w14:paraId="33498960" w14:textId="77777777" w:rsidR="0051413A" w:rsidRPr="0051413A" w:rsidRDefault="0051413A" w:rsidP="0051413A">
            <w:pPr>
              <w:pStyle w:val="ConsPlusNormal"/>
              <w:spacing w:after="0" w:line="240" w:lineRule="auto"/>
              <w:jc w:val="both"/>
              <w:rPr>
                <w:sz w:val="24"/>
                <w:szCs w:val="24"/>
              </w:rPr>
            </w:pPr>
            <w:r w:rsidRPr="0051413A">
              <w:rPr>
                <w:sz w:val="24"/>
                <w:szCs w:val="24"/>
              </w:rPr>
              <w:t>Урок 93</w:t>
            </w:r>
          </w:p>
        </w:tc>
        <w:tc>
          <w:tcPr>
            <w:tcW w:w="9209" w:type="dxa"/>
            <w:vAlign w:val="center"/>
          </w:tcPr>
          <w:p w14:paraId="2728011E" w14:textId="77777777" w:rsidR="0051413A" w:rsidRPr="0051413A" w:rsidRDefault="0051413A" w:rsidP="0051413A">
            <w:pPr>
              <w:pStyle w:val="ConsPlusNormal"/>
              <w:spacing w:after="0" w:line="240" w:lineRule="auto"/>
              <w:jc w:val="both"/>
              <w:rPr>
                <w:sz w:val="24"/>
                <w:szCs w:val="24"/>
              </w:rPr>
            </w:pPr>
            <w:r w:rsidRPr="0051413A">
              <w:rPr>
                <w:sz w:val="24"/>
                <w:szCs w:val="24"/>
              </w:rPr>
              <w:t>Развитие речи. Письменный ответ на проблемный вопрос</w:t>
            </w:r>
          </w:p>
        </w:tc>
      </w:tr>
      <w:tr w:rsidR="0051413A" w:rsidRPr="0051413A" w14:paraId="36079B26" w14:textId="77777777" w:rsidTr="0051413A">
        <w:tc>
          <w:tcPr>
            <w:tcW w:w="1134" w:type="dxa"/>
            <w:vAlign w:val="center"/>
          </w:tcPr>
          <w:p w14:paraId="05D7B170" w14:textId="77777777" w:rsidR="0051413A" w:rsidRPr="0051413A" w:rsidRDefault="0051413A" w:rsidP="0051413A">
            <w:pPr>
              <w:pStyle w:val="ConsPlusNormal"/>
              <w:spacing w:after="0" w:line="240" w:lineRule="auto"/>
              <w:jc w:val="both"/>
              <w:rPr>
                <w:sz w:val="24"/>
                <w:szCs w:val="24"/>
              </w:rPr>
            </w:pPr>
            <w:r w:rsidRPr="0051413A">
              <w:rPr>
                <w:sz w:val="24"/>
                <w:szCs w:val="24"/>
              </w:rPr>
              <w:t>Урок 94</w:t>
            </w:r>
          </w:p>
        </w:tc>
        <w:tc>
          <w:tcPr>
            <w:tcW w:w="9209" w:type="dxa"/>
            <w:vAlign w:val="center"/>
          </w:tcPr>
          <w:p w14:paraId="3EBEBA8D" w14:textId="77777777" w:rsidR="0051413A" w:rsidRPr="0051413A" w:rsidRDefault="0051413A" w:rsidP="0051413A">
            <w:pPr>
              <w:pStyle w:val="ConsPlusNormal"/>
              <w:spacing w:after="0" w:line="240" w:lineRule="auto"/>
              <w:jc w:val="both"/>
              <w:rPr>
                <w:sz w:val="24"/>
                <w:szCs w:val="24"/>
              </w:rPr>
            </w:pPr>
            <w:r w:rsidRPr="0051413A">
              <w:rPr>
                <w:sz w:val="24"/>
                <w:szCs w:val="24"/>
              </w:rPr>
              <w:t>Страницы жизни поэта (А. Рембо, Ш. Бодлера и других), особенности его лирики</w:t>
            </w:r>
          </w:p>
        </w:tc>
      </w:tr>
      <w:tr w:rsidR="0051413A" w:rsidRPr="0051413A" w14:paraId="3AC26309" w14:textId="77777777" w:rsidTr="0051413A">
        <w:tc>
          <w:tcPr>
            <w:tcW w:w="1134" w:type="dxa"/>
            <w:vAlign w:val="center"/>
          </w:tcPr>
          <w:p w14:paraId="5CD7D82B" w14:textId="77777777" w:rsidR="0051413A" w:rsidRPr="0051413A" w:rsidRDefault="0051413A" w:rsidP="0051413A">
            <w:pPr>
              <w:pStyle w:val="ConsPlusNormal"/>
              <w:spacing w:after="0" w:line="240" w:lineRule="auto"/>
              <w:jc w:val="both"/>
              <w:rPr>
                <w:sz w:val="24"/>
                <w:szCs w:val="24"/>
              </w:rPr>
            </w:pPr>
            <w:r w:rsidRPr="0051413A">
              <w:rPr>
                <w:sz w:val="24"/>
                <w:szCs w:val="24"/>
              </w:rPr>
              <w:t>Урок 95</w:t>
            </w:r>
          </w:p>
        </w:tc>
        <w:tc>
          <w:tcPr>
            <w:tcW w:w="9209" w:type="dxa"/>
            <w:vAlign w:val="center"/>
          </w:tcPr>
          <w:p w14:paraId="5F8CE1E1" w14:textId="77777777" w:rsidR="0051413A" w:rsidRPr="0051413A" w:rsidRDefault="0051413A" w:rsidP="0051413A">
            <w:pPr>
              <w:pStyle w:val="ConsPlusNormal"/>
              <w:spacing w:after="0" w:line="240" w:lineRule="auto"/>
              <w:jc w:val="both"/>
              <w:rPr>
                <w:sz w:val="24"/>
                <w:szCs w:val="24"/>
              </w:rPr>
            </w:pPr>
            <w:r w:rsidRPr="0051413A">
              <w:rPr>
                <w:sz w:val="24"/>
                <w:szCs w:val="24"/>
              </w:rPr>
              <w:t>Резервный урок. Символические образы в стихотворениях, особенности поэтического языка (на выбор А. Рембо, Ш. Бодлера и другие)</w:t>
            </w:r>
          </w:p>
        </w:tc>
      </w:tr>
      <w:tr w:rsidR="0051413A" w:rsidRPr="0051413A" w14:paraId="01B9EBDA" w14:textId="77777777" w:rsidTr="0051413A">
        <w:tc>
          <w:tcPr>
            <w:tcW w:w="1134" w:type="dxa"/>
            <w:vAlign w:val="center"/>
          </w:tcPr>
          <w:p w14:paraId="4E5E1222" w14:textId="77777777" w:rsidR="0051413A" w:rsidRPr="0051413A" w:rsidRDefault="0051413A" w:rsidP="0051413A">
            <w:pPr>
              <w:pStyle w:val="ConsPlusNormal"/>
              <w:spacing w:after="0" w:line="240" w:lineRule="auto"/>
              <w:jc w:val="both"/>
              <w:rPr>
                <w:sz w:val="24"/>
                <w:szCs w:val="24"/>
              </w:rPr>
            </w:pPr>
            <w:r w:rsidRPr="0051413A">
              <w:rPr>
                <w:sz w:val="24"/>
                <w:szCs w:val="24"/>
              </w:rPr>
              <w:t>Урок 96</w:t>
            </w:r>
          </w:p>
        </w:tc>
        <w:tc>
          <w:tcPr>
            <w:tcW w:w="9209" w:type="dxa"/>
            <w:vAlign w:val="center"/>
          </w:tcPr>
          <w:p w14:paraId="09EA6F3B" w14:textId="77777777" w:rsidR="0051413A" w:rsidRPr="0051413A" w:rsidRDefault="0051413A" w:rsidP="0051413A">
            <w:pPr>
              <w:pStyle w:val="ConsPlusNormal"/>
              <w:spacing w:after="0" w:line="240" w:lineRule="auto"/>
              <w:jc w:val="both"/>
              <w:rPr>
                <w:sz w:val="24"/>
                <w:szCs w:val="24"/>
              </w:rPr>
            </w:pPr>
            <w:r w:rsidRPr="0051413A">
              <w:rPr>
                <w:sz w:val="24"/>
                <w:szCs w:val="24"/>
              </w:rPr>
              <w:t>Жизнь и творчество драматурга (Г. Ибсен и другие) История создания, сюжет и конфликт в произведении</w:t>
            </w:r>
          </w:p>
        </w:tc>
      </w:tr>
      <w:tr w:rsidR="0051413A" w:rsidRPr="0051413A" w14:paraId="4CA9F5DE" w14:textId="77777777" w:rsidTr="0051413A">
        <w:tc>
          <w:tcPr>
            <w:tcW w:w="1134" w:type="dxa"/>
            <w:vAlign w:val="center"/>
          </w:tcPr>
          <w:p w14:paraId="5499AD43" w14:textId="77777777" w:rsidR="0051413A" w:rsidRPr="0051413A" w:rsidRDefault="0051413A" w:rsidP="0051413A">
            <w:pPr>
              <w:pStyle w:val="ConsPlusNormal"/>
              <w:spacing w:after="0" w:line="240" w:lineRule="auto"/>
              <w:jc w:val="both"/>
              <w:rPr>
                <w:sz w:val="24"/>
                <w:szCs w:val="24"/>
              </w:rPr>
            </w:pPr>
            <w:r w:rsidRPr="0051413A">
              <w:rPr>
                <w:sz w:val="24"/>
                <w:szCs w:val="24"/>
              </w:rPr>
              <w:t>Урок 97</w:t>
            </w:r>
          </w:p>
        </w:tc>
        <w:tc>
          <w:tcPr>
            <w:tcW w:w="9209" w:type="dxa"/>
            <w:vAlign w:val="center"/>
          </w:tcPr>
          <w:p w14:paraId="2698BD7C" w14:textId="77777777" w:rsidR="0051413A" w:rsidRPr="0051413A" w:rsidRDefault="0051413A" w:rsidP="0051413A">
            <w:pPr>
              <w:pStyle w:val="ConsPlusNormal"/>
              <w:spacing w:after="0" w:line="240" w:lineRule="auto"/>
              <w:jc w:val="both"/>
              <w:rPr>
                <w:sz w:val="24"/>
                <w:szCs w:val="24"/>
              </w:rPr>
            </w:pPr>
            <w:r w:rsidRPr="0051413A">
              <w:rPr>
                <w:sz w:val="24"/>
                <w:szCs w:val="24"/>
              </w:rPr>
              <w:t>Резервный урок. Г. Ибсен "Кукольный дом". Проблематика пьесы. Система образов. Новаторство драматурга</w:t>
            </w:r>
          </w:p>
        </w:tc>
      </w:tr>
      <w:tr w:rsidR="0051413A" w:rsidRPr="0051413A" w14:paraId="32EBCEFB" w14:textId="77777777" w:rsidTr="0051413A">
        <w:tc>
          <w:tcPr>
            <w:tcW w:w="1134" w:type="dxa"/>
            <w:vAlign w:val="center"/>
          </w:tcPr>
          <w:p w14:paraId="2F4A2BDA" w14:textId="77777777" w:rsidR="0051413A" w:rsidRPr="0051413A" w:rsidRDefault="0051413A" w:rsidP="0051413A">
            <w:pPr>
              <w:pStyle w:val="ConsPlusNormal"/>
              <w:spacing w:after="0" w:line="240" w:lineRule="auto"/>
              <w:jc w:val="both"/>
              <w:rPr>
                <w:sz w:val="24"/>
                <w:szCs w:val="24"/>
              </w:rPr>
            </w:pPr>
            <w:r w:rsidRPr="0051413A">
              <w:rPr>
                <w:sz w:val="24"/>
                <w:szCs w:val="24"/>
              </w:rPr>
              <w:t>Урок 98</w:t>
            </w:r>
          </w:p>
        </w:tc>
        <w:tc>
          <w:tcPr>
            <w:tcW w:w="9209" w:type="dxa"/>
            <w:vAlign w:val="center"/>
          </w:tcPr>
          <w:p w14:paraId="4B811ABE" w14:textId="77777777" w:rsidR="0051413A" w:rsidRPr="0051413A" w:rsidRDefault="0051413A" w:rsidP="0051413A">
            <w:pPr>
              <w:pStyle w:val="ConsPlusNormal"/>
              <w:spacing w:after="0" w:line="240" w:lineRule="auto"/>
              <w:jc w:val="both"/>
              <w:rPr>
                <w:sz w:val="24"/>
                <w:szCs w:val="24"/>
              </w:rPr>
            </w:pPr>
            <w:r w:rsidRPr="0051413A">
              <w:rPr>
                <w:sz w:val="24"/>
                <w:szCs w:val="24"/>
              </w:rPr>
              <w:t>Резервный урок. Повторение. Сквозные образы и мотивы в литературе второй половины XIX в.</w:t>
            </w:r>
          </w:p>
        </w:tc>
      </w:tr>
      <w:tr w:rsidR="0051413A" w:rsidRPr="0051413A" w14:paraId="61FA074A" w14:textId="77777777" w:rsidTr="0051413A">
        <w:tc>
          <w:tcPr>
            <w:tcW w:w="1134" w:type="dxa"/>
            <w:vAlign w:val="center"/>
          </w:tcPr>
          <w:p w14:paraId="1B703280" w14:textId="77777777" w:rsidR="0051413A" w:rsidRPr="0051413A" w:rsidRDefault="0051413A" w:rsidP="0051413A">
            <w:pPr>
              <w:pStyle w:val="ConsPlusNormal"/>
              <w:spacing w:after="0" w:line="240" w:lineRule="auto"/>
              <w:jc w:val="both"/>
              <w:rPr>
                <w:sz w:val="24"/>
                <w:szCs w:val="24"/>
              </w:rPr>
            </w:pPr>
            <w:r w:rsidRPr="0051413A">
              <w:rPr>
                <w:sz w:val="24"/>
                <w:szCs w:val="24"/>
              </w:rPr>
              <w:t>Урок 99</w:t>
            </w:r>
          </w:p>
        </w:tc>
        <w:tc>
          <w:tcPr>
            <w:tcW w:w="9209" w:type="dxa"/>
            <w:vAlign w:val="center"/>
          </w:tcPr>
          <w:p w14:paraId="3A4E1EA2" w14:textId="77777777" w:rsidR="0051413A" w:rsidRPr="0051413A" w:rsidRDefault="0051413A" w:rsidP="0051413A">
            <w:pPr>
              <w:pStyle w:val="ConsPlusNormal"/>
              <w:spacing w:after="0" w:line="240" w:lineRule="auto"/>
              <w:jc w:val="both"/>
              <w:rPr>
                <w:sz w:val="24"/>
                <w:szCs w:val="24"/>
              </w:rPr>
            </w:pPr>
            <w:r w:rsidRPr="0051413A">
              <w:rPr>
                <w:sz w:val="24"/>
                <w:szCs w:val="24"/>
              </w:rPr>
              <w:t>Резервный урок. Обобщение пройденного материала по литературе второй половины XIX в.</w:t>
            </w:r>
          </w:p>
        </w:tc>
      </w:tr>
      <w:tr w:rsidR="0051413A" w:rsidRPr="0051413A" w14:paraId="7F8F26AD" w14:textId="77777777" w:rsidTr="0051413A">
        <w:tc>
          <w:tcPr>
            <w:tcW w:w="1134" w:type="dxa"/>
            <w:vAlign w:val="center"/>
          </w:tcPr>
          <w:p w14:paraId="4FF684F0" w14:textId="77777777" w:rsidR="0051413A" w:rsidRPr="0051413A" w:rsidRDefault="0051413A" w:rsidP="0051413A">
            <w:pPr>
              <w:pStyle w:val="ConsPlusNormal"/>
              <w:spacing w:after="0" w:line="240" w:lineRule="auto"/>
              <w:jc w:val="both"/>
              <w:rPr>
                <w:sz w:val="24"/>
                <w:szCs w:val="24"/>
              </w:rPr>
            </w:pPr>
            <w:r w:rsidRPr="0051413A">
              <w:rPr>
                <w:sz w:val="24"/>
                <w:szCs w:val="24"/>
              </w:rPr>
              <w:lastRenderedPageBreak/>
              <w:t>фок 100</w:t>
            </w:r>
          </w:p>
        </w:tc>
        <w:tc>
          <w:tcPr>
            <w:tcW w:w="9209" w:type="dxa"/>
            <w:vAlign w:val="center"/>
          </w:tcPr>
          <w:p w14:paraId="3F56C9F9" w14:textId="77777777" w:rsidR="0051413A" w:rsidRPr="0051413A" w:rsidRDefault="0051413A" w:rsidP="0051413A">
            <w:pPr>
              <w:pStyle w:val="ConsPlusNormal"/>
              <w:spacing w:after="0" w:line="240" w:lineRule="auto"/>
              <w:jc w:val="both"/>
              <w:rPr>
                <w:sz w:val="24"/>
                <w:szCs w:val="24"/>
              </w:rPr>
            </w:pPr>
            <w:r w:rsidRPr="0051413A">
              <w:rPr>
                <w:sz w:val="24"/>
                <w:szCs w:val="24"/>
              </w:rPr>
              <w:t>Внеклассное чтение "В мире современной литературы"</w:t>
            </w:r>
          </w:p>
        </w:tc>
      </w:tr>
      <w:tr w:rsidR="0051413A" w:rsidRPr="0051413A" w14:paraId="414B60A3" w14:textId="77777777" w:rsidTr="0051413A">
        <w:tc>
          <w:tcPr>
            <w:tcW w:w="1134" w:type="dxa"/>
            <w:vAlign w:val="center"/>
          </w:tcPr>
          <w:p w14:paraId="31CBB728" w14:textId="77777777" w:rsidR="0051413A" w:rsidRPr="0051413A" w:rsidRDefault="0051413A" w:rsidP="0051413A">
            <w:pPr>
              <w:pStyle w:val="ConsPlusNormal"/>
              <w:spacing w:after="0" w:line="240" w:lineRule="auto"/>
              <w:jc w:val="both"/>
              <w:rPr>
                <w:sz w:val="24"/>
                <w:szCs w:val="24"/>
              </w:rPr>
            </w:pPr>
            <w:r w:rsidRPr="0051413A">
              <w:rPr>
                <w:sz w:val="24"/>
                <w:szCs w:val="24"/>
              </w:rPr>
              <w:t>фок 101</w:t>
            </w:r>
          </w:p>
        </w:tc>
        <w:tc>
          <w:tcPr>
            <w:tcW w:w="9209" w:type="dxa"/>
            <w:vAlign w:val="center"/>
          </w:tcPr>
          <w:p w14:paraId="6F3E3A31" w14:textId="77777777" w:rsidR="0051413A" w:rsidRPr="0051413A" w:rsidRDefault="0051413A" w:rsidP="0051413A">
            <w:pPr>
              <w:pStyle w:val="ConsPlusNormal"/>
              <w:spacing w:after="0" w:line="240" w:lineRule="auto"/>
              <w:jc w:val="both"/>
              <w:rPr>
                <w:sz w:val="24"/>
                <w:szCs w:val="24"/>
              </w:rPr>
            </w:pPr>
            <w:r w:rsidRPr="0051413A">
              <w:rPr>
                <w:sz w:val="24"/>
                <w:szCs w:val="24"/>
              </w:rPr>
              <w:t>Резервный урок. Подготовка к презентации проекта по зарубежной литературе начала XIX в.</w:t>
            </w:r>
          </w:p>
        </w:tc>
      </w:tr>
      <w:tr w:rsidR="0051413A" w:rsidRPr="0051413A" w14:paraId="3293C00E" w14:textId="77777777" w:rsidTr="0051413A">
        <w:tc>
          <w:tcPr>
            <w:tcW w:w="1134" w:type="dxa"/>
            <w:vAlign w:val="center"/>
          </w:tcPr>
          <w:p w14:paraId="03C72A5B" w14:textId="77777777" w:rsidR="0051413A" w:rsidRPr="0051413A" w:rsidRDefault="0051413A" w:rsidP="0051413A">
            <w:pPr>
              <w:pStyle w:val="ConsPlusNormal"/>
              <w:spacing w:after="0" w:line="240" w:lineRule="auto"/>
              <w:jc w:val="both"/>
              <w:rPr>
                <w:sz w:val="24"/>
                <w:szCs w:val="24"/>
              </w:rPr>
            </w:pPr>
            <w:r w:rsidRPr="0051413A">
              <w:rPr>
                <w:sz w:val="24"/>
                <w:szCs w:val="24"/>
              </w:rPr>
              <w:t>фок 102</w:t>
            </w:r>
          </w:p>
        </w:tc>
        <w:tc>
          <w:tcPr>
            <w:tcW w:w="9209" w:type="dxa"/>
            <w:vAlign w:val="center"/>
          </w:tcPr>
          <w:p w14:paraId="0AB09012" w14:textId="77777777" w:rsidR="0051413A" w:rsidRPr="0051413A" w:rsidRDefault="0051413A" w:rsidP="0051413A">
            <w:pPr>
              <w:pStyle w:val="ConsPlusNormal"/>
              <w:spacing w:after="0" w:line="240" w:lineRule="auto"/>
              <w:jc w:val="both"/>
              <w:rPr>
                <w:sz w:val="24"/>
                <w:szCs w:val="24"/>
              </w:rPr>
            </w:pPr>
            <w:r w:rsidRPr="0051413A">
              <w:rPr>
                <w:sz w:val="24"/>
                <w:szCs w:val="24"/>
              </w:rPr>
              <w:t>Презентация проекта по зарубежной литературе XIX в.</w:t>
            </w:r>
          </w:p>
        </w:tc>
      </w:tr>
      <w:tr w:rsidR="0051413A" w:rsidRPr="0051413A" w14:paraId="3306D75D" w14:textId="77777777" w:rsidTr="0051413A">
        <w:tc>
          <w:tcPr>
            <w:tcW w:w="10343" w:type="dxa"/>
            <w:gridSpan w:val="2"/>
          </w:tcPr>
          <w:p w14:paraId="693BB7CB" w14:textId="77777777" w:rsidR="0051413A" w:rsidRPr="0051413A" w:rsidRDefault="0051413A" w:rsidP="0051413A">
            <w:pPr>
              <w:pStyle w:val="ConsPlusNormal"/>
              <w:spacing w:after="0" w:line="240" w:lineRule="auto"/>
              <w:rPr>
                <w:sz w:val="24"/>
                <w:szCs w:val="24"/>
              </w:rPr>
            </w:pPr>
            <w:r w:rsidRPr="0051413A">
              <w:rPr>
                <w:sz w:val="24"/>
                <w:szCs w:val="24"/>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056DDB6F" w14:textId="5DE81BD1" w:rsidR="0051413A" w:rsidRPr="0051413A" w:rsidRDefault="0051413A" w:rsidP="0051413A">
      <w:pPr>
        <w:pStyle w:val="ConsPlusNormal"/>
        <w:spacing w:after="0" w:line="240" w:lineRule="auto"/>
        <w:jc w:val="both"/>
        <w:rPr>
          <w:sz w:val="24"/>
          <w:szCs w:val="24"/>
        </w:rPr>
      </w:pPr>
      <w:r w:rsidRPr="0051413A">
        <w:rPr>
          <w:sz w:val="24"/>
          <w:szCs w:val="24"/>
        </w:rPr>
        <w:t>11 класс</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209"/>
      </w:tblGrid>
      <w:tr w:rsidR="0051413A" w:rsidRPr="0051413A" w14:paraId="443F554D" w14:textId="77777777" w:rsidTr="0051413A">
        <w:tc>
          <w:tcPr>
            <w:tcW w:w="1134" w:type="dxa"/>
          </w:tcPr>
          <w:p w14:paraId="6287E5D9" w14:textId="77777777" w:rsidR="0051413A" w:rsidRPr="0051413A" w:rsidRDefault="0051413A" w:rsidP="0051413A">
            <w:pPr>
              <w:pStyle w:val="ConsPlusNormal"/>
              <w:spacing w:after="0" w:line="240" w:lineRule="auto"/>
              <w:jc w:val="center"/>
              <w:rPr>
                <w:sz w:val="24"/>
                <w:szCs w:val="24"/>
              </w:rPr>
            </w:pPr>
            <w:r w:rsidRPr="0051413A">
              <w:rPr>
                <w:sz w:val="24"/>
                <w:szCs w:val="24"/>
              </w:rPr>
              <w:t>N урока</w:t>
            </w:r>
          </w:p>
        </w:tc>
        <w:tc>
          <w:tcPr>
            <w:tcW w:w="9209" w:type="dxa"/>
          </w:tcPr>
          <w:p w14:paraId="12899C56" w14:textId="77777777" w:rsidR="0051413A" w:rsidRPr="0051413A" w:rsidRDefault="0051413A" w:rsidP="0051413A">
            <w:pPr>
              <w:pStyle w:val="ConsPlusNormal"/>
              <w:spacing w:after="0" w:line="240" w:lineRule="auto"/>
              <w:jc w:val="center"/>
              <w:rPr>
                <w:sz w:val="24"/>
                <w:szCs w:val="24"/>
              </w:rPr>
            </w:pPr>
            <w:r w:rsidRPr="0051413A">
              <w:rPr>
                <w:sz w:val="24"/>
                <w:szCs w:val="24"/>
              </w:rPr>
              <w:t>Тема урока</w:t>
            </w:r>
          </w:p>
        </w:tc>
      </w:tr>
      <w:tr w:rsidR="0051413A" w:rsidRPr="0051413A" w14:paraId="671EFB7A" w14:textId="77777777" w:rsidTr="0051413A">
        <w:tc>
          <w:tcPr>
            <w:tcW w:w="1134" w:type="dxa"/>
            <w:vAlign w:val="center"/>
          </w:tcPr>
          <w:p w14:paraId="4CB83E71" w14:textId="77777777" w:rsidR="0051413A" w:rsidRPr="0051413A" w:rsidRDefault="0051413A" w:rsidP="0051413A">
            <w:pPr>
              <w:pStyle w:val="ConsPlusNormal"/>
              <w:spacing w:after="0" w:line="240" w:lineRule="auto"/>
              <w:jc w:val="both"/>
              <w:rPr>
                <w:sz w:val="24"/>
                <w:szCs w:val="24"/>
              </w:rPr>
            </w:pPr>
            <w:r w:rsidRPr="0051413A">
              <w:rPr>
                <w:sz w:val="24"/>
                <w:szCs w:val="24"/>
              </w:rPr>
              <w:t>Урок 1</w:t>
            </w:r>
          </w:p>
        </w:tc>
        <w:tc>
          <w:tcPr>
            <w:tcW w:w="9209" w:type="dxa"/>
            <w:vAlign w:val="center"/>
          </w:tcPr>
          <w:p w14:paraId="53405C3A" w14:textId="77777777" w:rsidR="0051413A" w:rsidRPr="0051413A" w:rsidRDefault="0051413A" w:rsidP="0051413A">
            <w:pPr>
              <w:pStyle w:val="ConsPlusNormal"/>
              <w:spacing w:after="0" w:line="240" w:lineRule="auto"/>
              <w:jc w:val="both"/>
              <w:rPr>
                <w:sz w:val="24"/>
                <w:szCs w:val="24"/>
              </w:rPr>
            </w:pPr>
            <w:r w:rsidRPr="0051413A">
              <w:rPr>
                <w:sz w:val="24"/>
                <w:szCs w:val="24"/>
              </w:rPr>
              <w:t>Введение в курс русской литературы XX в. Основные этапы жизни и творчества А.И. Куприна. Проблематика рассказов писателя</w:t>
            </w:r>
          </w:p>
        </w:tc>
      </w:tr>
      <w:tr w:rsidR="0051413A" w:rsidRPr="0051413A" w14:paraId="41E83285" w14:textId="77777777" w:rsidTr="0051413A">
        <w:tc>
          <w:tcPr>
            <w:tcW w:w="1134" w:type="dxa"/>
            <w:vAlign w:val="center"/>
          </w:tcPr>
          <w:p w14:paraId="2AA2726E" w14:textId="77777777" w:rsidR="0051413A" w:rsidRPr="0051413A" w:rsidRDefault="0051413A" w:rsidP="0051413A">
            <w:pPr>
              <w:pStyle w:val="ConsPlusNormal"/>
              <w:spacing w:after="0" w:line="240" w:lineRule="auto"/>
              <w:jc w:val="both"/>
              <w:rPr>
                <w:sz w:val="24"/>
                <w:szCs w:val="24"/>
              </w:rPr>
            </w:pPr>
            <w:r w:rsidRPr="0051413A">
              <w:rPr>
                <w:sz w:val="24"/>
                <w:szCs w:val="24"/>
              </w:rPr>
              <w:t>Урок 2</w:t>
            </w:r>
          </w:p>
        </w:tc>
        <w:tc>
          <w:tcPr>
            <w:tcW w:w="9209" w:type="dxa"/>
            <w:vAlign w:val="center"/>
          </w:tcPr>
          <w:p w14:paraId="350CAA26" w14:textId="77777777" w:rsidR="0051413A" w:rsidRPr="0051413A" w:rsidRDefault="0051413A" w:rsidP="0051413A">
            <w:pPr>
              <w:pStyle w:val="ConsPlusNormal"/>
              <w:spacing w:after="0" w:line="240" w:lineRule="auto"/>
              <w:jc w:val="both"/>
              <w:rPr>
                <w:sz w:val="24"/>
                <w:szCs w:val="24"/>
              </w:rPr>
            </w:pPr>
            <w:r w:rsidRPr="0051413A">
              <w:rPr>
                <w:sz w:val="24"/>
                <w:szCs w:val="24"/>
              </w:rPr>
              <w:t>Своеобразие сюжета повести А.И. Куприна "Олеся". Художественное мастерство писателя</w:t>
            </w:r>
          </w:p>
        </w:tc>
      </w:tr>
      <w:tr w:rsidR="0051413A" w:rsidRPr="0051413A" w14:paraId="2D753E6C" w14:textId="77777777" w:rsidTr="0051413A">
        <w:tc>
          <w:tcPr>
            <w:tcW w:w="1134" w:type="dxa"/>
            <w:vAlign w:val="center"/>
          </w:tcPr>
          <w:p w14:paraId="03E6F36F" w14:textId="77777777" w:rsidR="0051413A" w:rsidRPr="0051413A" w:rsidRDefault="0051413A" w:rsidP="0051413A">
            <w:pPr>
              <w:pStyle w:val="ConsPlusNormal"/>
              <w:spacing w:after="0" w:line="240" w:lineRule="auto"/>
              <w:jc w:val="both"/>
              <w:rPr>
                <w:sz w:val="24"/>
                <w:szCs w:val="24"/>
              </w:rPr>
            </w:pPr>
            <w:r w:rsidRPr="0051413A">
              <w:rPr>
                <w:sz w:val="24"/>
                <w:szCs w:val="24"/>
              </w:rPr>
              <w:t>Урок 3</w:t>
            </w:r>
          </w:p>
        </w:tc>
        <w:tc>
          <w:tcPr>
            <w:tcW w:w="9209" w:type="dxa"/>
            <w:vAlign w:val="center"/>
          </w:tcPr>
          <w:p w14:paraId="4E159801"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жизни и творчества Л.Н. Андреева. На перепутьях реализма и модернизма</w:t>
            </w:r>
          </w:p>
        </w:tc>
      </w:tr>
      <w:tr w:rsidR="0051413A" w:rsidRPr="0051413A" w14:paraId="21F9F573" w14:textId="77777777" w:rsidTr="0051413A">
        <w:tc>
          <w:tcPr>
            <w:tcW w:w="1134" w:type="dxa"/>
            <w:vAlign w:val="center"/>
          </w:tcPr>
          <w:p w14:paraId="05E889D5" w14:textId="77777777" w:rsidR="0051413A" w:rsidRPr="0051413A" w:rsidRDefault="0051413A" w:rsidP="0051413A">
            <w:pPr>
              <w:pStyle w:val="ConsPlusNormal"/>
              <w:spacing w:after="0" w:line="240" w:lineRule="auto"/>
              <w:jc w:val="both"/>
              <w:rPr>
                <w:sz w:val="24"/>
                <w:szCs w:val="24"/>
              </w:rPr>
            </w:pPr>
            <w:r w:rsidRPr="0051413A">
              <w:rPr>
                <w:sz w:val="24"/>
                <w:szCs w:val="24"/>
              </w:rPr>
              <w:t>Урок 4</w:t>
            </w:r>
          </w:p>
        </w:tc>
        <w:tc>
          <w:tcPr>
            <w:tcW w:w="9209" w:type="dxa"/>
            <w:vAlign w:val="center"/>
          </w:tcPr>
          <w:p w14:paraId="44FC66A1" w14:textId="77777777" w:rsidR="0051413A" w:rsidRPr="0051413A" w:rsidRDefault="0051413A" w:rsidP="0051413A">
            <w:pPr>
              <w:pStyle w:val="ConsPlusNormal"/>
              <w:spacing w:after="0" w:line="240" w:lineRule="auto"/>
              <w:jc w:val="both"/>
              <w:rPr>
                <w:sz w:val="24"/>
                <w:szCs w:val="24"/>
              </w:rPr>
            </w:pPr>
            <w:r w:rsidRPr="0051413A">
              <w:rPr>
                <w:sz w:val="24"/>
                <w:szCs w:val="24"/>
              </w:rPr>
              <w:t>Проблематика рассказа Л.Н. Андреева "Большой шлем". Трагическое мироощущение автора</w:t>
            </w:r>
          </w:p>
        </w:tc>
      </w:tr>
      <w:tr w:rsidR="0051413A" w:rsidRPr="0051413A" w14:paraId="64AE1224" w14:textId="77777777" w:rsidTr="0051413A">
        <w:tc>
          <w:tcPr>
            <w:tcW w:w="1134" w:type="dxa"/>
            <w:vAlign w:val="center"/>
          </w:tcPr>
          <w:p w14:paraId="0D49F0C8" w14:textId="77777777" w:rsidR="0051413A" w:rsidRPr="0051413A" w:rsidRDefault="0051413A" w:rsidP="0051413A">
            <w:pPr>
              <w:pStyle w:val="ConsPlusNormal"/>
              <w:spacing w:after="0" w:line="240" w:lineRule="auto"/>
              <w:jc w:val="both"/>
              <w:rPr>
                <w:sz w:val="24"/>
                <w:szCs w:val="24"/>
              </w:rPr>
            </w:pPr>
            <w:r w:rsidRPr="0051413A">
              <w:rPr>
                <w:sz w:val="24"/>
                <w:szCs w:val="24"/>
              </w:rPr>
              <w:t>Урок 5</w:t>
            </w:r>
          </w:p>
        </w:tc>
        <w:tc>
          <w:tcPr>
            <w:tcW w:w="9209" w:type="dxa"/>
            <w:vAlign w:val="center"/>
          </w:tcPr>
          <w:p w14:paraId="68A6DE61"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жизни и творчества М. Горького. Романтический пафос и суровая правда рассказов писателя</w:t>
            </w:r>
          </w:p>
        </w:tc>
      </w:tr>
      <w:tr w:rsidR="0051413A" w:rsidRPr="0051413A" w14:paraId="3F38F187" w14:textId="77777777" w:rsidTr="0051413A">
        <w:tc>
          <w:tcPr>
            <w:tcW w:w="1134" w:type="dxa"/>
            <w:vAlign w:val="center"/>
          </w:tcPr>
          <w:p w14:paraId="04FAE64B" w14:textId="77777777" w:rsidR="0051413A" w:rsidRPr="0051413A" w:rsidRDefault="0051413A" w:rsidP="0051413A">
            <w:pPr>
              <w:pStyle w:val="ConsPlusNormal"/>
              <w:spacing w:after="0" w:line="240" w:lineRule="auto"/>
              <w:jc w:val="both"/>
              <w:rPr>
                <w:sz w:val="24"/>
                <w:szCs w:val="24"/>
              </w:rPr>
            </w:pPr>
            <w:r w:rsidRPr="0051413A">
              <w:rPr>
                <w:sz w:val="24"/>
                <w:szCs w:val="24"/>
              </w:rPr>
              <w:t>Урок 6</w:t>
            </w:r>
          </w:p>
        </w:tc>
        <w:tc>
          <w:tcPr>
            <w:tcW w:w="9209" w:type="dxa"/>
            <w:vAlign w:val="center"/>
          </w:tcPr>
          <w:p w14:paraId="28617E59" w14:textId="77777777" w:rsidR="0051413A" w:rsidRPr="0051413A" w:rsidRDefault="0051413A" w:rsidP="0051413A">
            <w:pPr>
              <w:pStyle w:val="ConsPlusNormal"/>
              <w:spacing w:after="0" w:line="240" w:lineRule="auto"/>
              <w:jc w:val="both"/>
              <w:rPr>
                <w:sz w:val="24"/>
                <w:szCs w:val="24"/>
              </w:rPr>
            </w:pPr>
            <w:r w:rsidRPr="0051413A">
              <w:rPr>
                <w:sz w:val="24"/>
                <w:szCs w:val="24"/>
              </w:rPr>
              <w:t>Социально-философская драма "На дне". История создания, смысл названия произведения</w:t>
            </w:r>
          </w:p>
        </w:tc>
      </w:tr>
      <w:tr w:rsidR="0051413A" w:rsidRPr="0051413A" w14:paraId="3C64FDE3" w14:textId="77777777" w:rsidTr="0051413A">
        <w:tc>
          <w:tcPr>
            <w:tcW w:w="1134" w:type="dxa"/>
            <w:vAlign w:val="center"/>
          </w:tcPr>
          <w:p w14:paraId="06968FAE" w14:textId="77777777" w:rsidR="0051413A" w:rsidRPr="0051413A" w:rsidRDefault="0051413A" w:rsidP="0051413A">
            <w:pPr>
              <w:pStyle w:val="ConsPlusNormal"/>
              <w:spacing w:after="0" w:line="240" w:lineRule="auto"/>
              <w:jc w:val="both"/>
              <w:rPr>
                <w:sz w:val="24"/>
                <w:szCs w:val="24"/>
              </w:rPr>
            </w:pPr>
            <w:r w:rsidRPr="0051413A">
              <w:rPr>
                <w:sz w:val="24"/>
                <w:szCs w:val="24"/>
              </w:rPr>
              <w:t>Урок 7</w:t>
            </w:r>
          </w:p>
        </w:tc>
        <w:tc>
          <w:tcPr>
            <w:tcW w:w="9209" w:type="dxa"/>
            <w:vAlign w:val="center"/>
          </w:tcPr>
          <w:p w14:paraId="5912AC33" w14:textId="77777777" w:rsidR="0051413A" w:rsidRPr="0051413A" w:rsidRDefault="0051413A" w:rsidP="0051413A">
            <w:pPr>
              <w:pStyle w:val="ConsPlusNormal"/>
              <w:spacing w:after="0" w:line="240" w:lineRule="auto"/>
              <w:jc w:val="both"/>
              <w:rPr>
                <w:sz w:val="24"/>
                <w:szCs w:val="24"/>
              </w:rPr>
            </w:pPr>
            <w:r w:rsidRPr="0051413A">
              <w:rPr>
                <w:sz w:val="24"/>
                <w:szCs w:val="24"/>
              </w:rPr>
              <w:t>Тематика, проблематика, система образов драмы "На дне"</w:t>
            </w:r>
          </w:p>
        </w:tc>
      </w:tr>
      <w:tr w:rsidR="0051413A" w:rsidRPr="0051413A" w14:paraId="463C48F7" w14:textId="77777777" w:rsidTr="0051413A">
        <w:tc>
          <w:tcPr>
            <w:tcW w:w="1134" w:type="dxa"/>
            <w:vAlign w:val="center"/>
          </w:tcPr>
          <w:p w14:paraId="096CD3BF" w14:textId="77777777" w:rsidR="0051413A" w:rsidRPr="0051413A" w:rsidRDefault="0051413A" w:rsidP="0051413A">
            <w:pPr>
              <w:pStyle w:val="ConsPlusNormal"/>
              <w:spacing w:after="0" w:line="240" w:lineRule="auto"/>
              <w:jc w:val="both"/>
              <w:rPr>
                <w:sz w:val="24"/>
                <w:szCs w:val="24"/>
              </w:rPr>
            </w:pPr>
            <w:r w:rsidRPr="0051413A">
              <w:rPr>
                <w:sz w:val="24"/>
                <w:szCs w:val="24"/>
              </w:rPr>
              <w:t>Урок 8</w:t>
            </w:r>
          </w:p>
        </w:tc>
        <w:tc>
          <w:tcPr>
            <w:tcW w:w="9209" w:type="dxa"/>
            <w:vAlign w:val="center"/>
          </w:tcPr>
          <w:p w14:paraId="2F03F78B" w14:textId="77777777" w:rsidR="0051413A" w:rsidRPr="0051413A" w:rsidRDefault="0051413A" w:rsidP="0051413A">
            <w:pPr>
              <w:pStyle w:val="ConsPlusNormal"/>
              <w:spacing w:after="0" w:line="240" w:lineRule="auto"/>
              <w:jc w:val="both"/>
              <w:rPr>
                <w:sz w:val="24"/>
                <w:szCs w:val="24"/>
              </w:rPr>
            </w:pPr>
            <w:r w:rsidRPr="0051413A">
              <w:rPr>
                <w:sz w:val="24"/>
                <w:szCs w:val="24"/>
              </w:rPr>
              <w:t>"Три правды" в пьесе "На дне" и их трагическое столкновение</w:t>
            </w:r>
          </w:p>
        </w:tc>
      </w:tr>
      <w:tr w:rsidR="0051413A" w:rsidRPr="0051413A" w14:paraId="30C122B0" w14:textId="77777777" w:rsidTr="0051413A">
        <w:tc>
          <w:tcPr>
            <w:tcW w:w="1134" w:type="dxa"/>
            <w:vAlign w:val="center"/>
          </w:tcPr>
          <w:p w14:paraId="11C811C9" w14:textId="77777777" w:rsidR="0051413A" w:rsidRPr="0051413A" w:rsidRDefault="0051413A" w:rsidP="0051413A">
            <w:pPr>
              <w:pStyle w:val="ConsPlusNormal"/>
              <w:spacing w:after="0" w:line="240" w:lineRule="auto"/>
              <w:jc w:val="both"/>
              <w:rPr>
                <w:sz w:val="24"/>
                <w:szCs w:val="24"/>
              </w:rPr>
            </w:pPr>
            <w:r w:rsidRPr="0051413A">
              <w:rPr>
                <w:sz w:val="24"/>
                <w:szCs w:val="24"/>
              </w:rPr>
              <w:t>Урок 9</w:t>
            </w:r>
          </w:p>
        </w:tc>
        <w:tc>
          <w:tcPr>
            <w:tcW w:w="9209" w:type="dxa"/>
            <w:vAlign w:val="center"/>
          </w:tcPr>
          <w:p w14:paraId="435F0EA2" w14:textId="77777777" w:rsidR="0051413A" w:rsidRPr="0051413A" w:rsidRDefault="0051413A" w:rsidP="0051413A">
            <w:pPr>
              <w:pStyle w:val="ConsPlusNormal"/>
              <w:spacing w:after="0" w:line="240" w:lineRule="auto"/>
              <w:jc w:val="both"/>
              <w:rPr>
                <w:sz w:val="24"/>
                <w:szCs w:val="24"/>
              </w:rPr>
            </w:pPr>
            <w:r w:rsidRPr="0051413A">
              <w:rPr>
                <w:sz w:val="24"/>
                <w:szCs w:val="24"/>
              </w:rPr>
              <w:t>Новаторство Горького-драматурга. Сценическая судьба пьесы "На дне"</w:t>
            </w:r>
          </w:p>
        </w:tc>
      </w:tr>
      <w:tr w:rsidR="0051413A" w:rsidRPr="0051413A" w14:paraId="2BF8EF12" w14:textId="77777777" w:rsidTr="0051413A">
        <w:tc>
          <w:tcPr>
            <w:tcW w:w="1134" w:type="dxa"/>
            <w:vAlign w:val="center"/>
          </w:tcPr>
          <w:p w14:paraId="7C5C7880" w14:textId="77777777" w:rsidR="0051413A" w:rsidRPr="0051413A" w:rsidRDefault="0051413A" w:rsidP="0051413A">
            <w:pPr>
              <w:pStyle w:val="ConsPlusNormal"/>
              <w:spacing w:after="0" w:line="240" w:lineRule="auto"/>
              <w:jc w:val="both"/>
              <w:rPr>
                <w:sz w:val="24"/>
                <w:szCs w:val="24"/>
              </w:rPr>
            </w:pPr>
            <w:r w:rsidRPr="0051413A">
              <w:rPr>
                <w:sz w:val="24"/>
                <w:szCs w:val="24"/>
              </w:rPr>
              <w:t>Урок 10</w:t>
            </w:r>
          </w:p>
        </w:tc>
        <w:tc>
          <w:tcPr>
            <w:tcW w:w="9209" w:type="dxa"/>
            <w:vAlign w:val="center"/>
          </w:tcPr>
          <w:p w14:paraId="0287BA0B" w14:textId="77777777" w:rsidR="0051413A" w:rsidRPr="0051413A" w:rsidRDefault="0051413A" w:rsidP="0051413A">
            <w:pPr>
              <w:pStyle w:val="ConsPlusNormal"/>
              <w:spacing w:after="0" w:line="240" w:lineRule="auto"/>
              <w:jc w:val="both"/>
              <w:rPr>
                <w:sz w:val="24"/>
                <w:szCs w:val="24"/>
              </w:rPr>
            </w:pPr>
            <w:r w:rsidRPr="0051413A">
              <w:rPr>
                <w:sz w:val="24"/>
                <w:szCs w:val="24"/>
              </w:rPr>
              <w:t>Развитие речи. Подготовка к домашнему сочинению по пьесе М. Горького "На дне"</w:t>
            </w:r>
          </w:p>
        </w:tc>
      </w:tr>
      <w:tr w:rsidR="0051413A" w:rsidRPr="0051413A" w14:paraId="0C7CDEFF" w14:textId="77777777" w:rsidTr="0051413A">
        <w:tc>
          <w:tcPr>
            <w:tcW w:w="1134" w:type="dxa"/>
            <w:vAlign w:val="center"/>
          </w:tcPr>
          <w:p w14:paraId="07F84C6D" w14:textId="77777777" w:rsidR="0051413A" w:rsidRPr="0051413A" w:rsidRDefault="0051413A" w:rsidP="0051413A">
            <w:pPr>
              <w:pStyle w:val="ConsPlusNormal"/>
              <w:spacing w:after="0" w:line="240" w:lineRule="auto"/>
              <w:jc w:val="both"/>
              <w:rPr>
                <w:sz w:val="24"/>
                <w:szCs w:val="24"/>
              </w:rPr>
            </w:pPr>
            <w:r w:rsidRPr="0051413A">
              <w:rPr>
                <w:sz w:val="24"/>
                <w:szCs w:val="24"/>
              </w:rPr>
              <w:t>Урок 11</w:t>
            </w:r>
          </w:p>
        </w:tc>
        <w:tc>
          <w:tcPr>
            <w:tcW w:w="9209" w:type="dxa"/>
            <w:vAlign w:val="center"/>
          </w:tcPr>
          <w:p w14:paraId="5B98B5A2" w14:textId="77777777" w:rsidR="0051413A" w:rsidRPr="0051413A" w:rsidRDefault="0051413A" w:rsidP="0051413A">
            <w:pPr>
              <w:pStyle w:val="ConsPlusNormal"/>
              <w:spacing w:after="0" w:line="240" w:lineRule="auto"/>
              <w:jc w:val="both"/>
              <w:rPr>
                <w:sz w:val="24"/>
                <w:szCs w:val="24"/>
              </w:rPr>
            </w:pPr>
            <w:r w:rsidRPr="0051413A">
              <w:rPr>
                <w:sz w:val="24"/>
                <w:szCs w:val="24"/>
              </w:rPr>
              <w:t>Резервный урок. Подготовка к сочинению по пьесе М. Горького "На дне"</w:t>
            </w:r>
          </w:p>
        </w:tc>
      </w:tr>
      <w:tr w:rsidR="0051413A" w:rsidRPr="0051413A" w14:paraId="7F17A4C1" w14:textId="77777777" w:rsidTr="0051413A">
        <w:tc>
          <w:tcPr>
            <w:tcW w:w="1134" w:type="dxa"/>
            <w:vAlign w:val="center"/>
          </w:tcPr>
          <w:p w14:paraId="2D8399A1" w14:textId="77777777" w:rsidR="0051413A" w:rsidRPr="0051413A" w:rsidRDefault="0051413A" w:rsidP="0051413A">
            <w:pPr>
              <w:pStyle w:val="ConsPlusNormal"/>
              <w:spacing w:after="0" w:line="240" w:lineRule="auto"/>
              <w:jc w:val="both"/>
              <w:rPr>
                <w:sz w:val="24"/>
                <w:szCs w:val="24"/>
              </w:rPr>
            </w:pPr>
            <w:r w:rsidRPr="0051413A">
              <w:rPr>
                <w:sz w:val="24"/>
                <w:szCs w:val="24"/>
              </w:rPr>
              <w:t>Урок 12</w:t>
            </w:r>
          </w:p>
        </w:tc>
        <w:tc>
          <w:tcPr>
            <w:tcW w:w="9209" w:type="dxa"/>
            <w:vAlign w:val="center"/>
          </w:tcPr>
          <w:p w14:paraId="2CA989C9" w14:textId="77777777" w:rsidR="0051413A" w:rsidRPr="0051413A" w:rsidRDefault="0051413A" w:rsidP="0051413A">
            <w:pPr>
              <w:pStyle w:val="ConsPlusNormal"/>
              <w:spacing w:after="0" w:line="240" w:lineRule="auto"/>
              <w:jc w:val="both"/>
              <w:rPr>
                <w:sz w:val="24"/>
                <w:szCs w:val="24"/>
              </w:rPr>
            </w:pPr>
            <w:r w:rsidRPr="0051413A">
              <w:rPr>
                <w:sz w:val="24"/>
                <w:szCs w:val="24"/>
              </w:rPr>
              <w:t>Серебряный век русской литературы. Эстетические программы модернистских объединений</w:t>
            </w:r>
          </w:p>
        </w:tc>
      </w:tr>
      <w:tr w:rsidR="0051413A" w:rsidRPr="0051413A" w14:paraId="5971BCD7" w14:textId="77777777" w:rsidTr="0051413A">
        <w:tc>
          <w:tcPr>
            <w:tcW w:w="1134" w:type="dxa"/>
            <w:vAlign w:val="center"/>
          </w:tcPr>
          <w:p w14:paraId="49187DEB" w14:textId="77777777" w:rsidR="0051413A" w:rsidRPr="0051413A" w:rsidRDefault="0051413A" w:rsidP="0051413A">
            <w:pPr>
              <w:pStyle w:val="ConsPlusNormal"/>
              <w:spacing w:after="0" w:line="240" w:lineRule="auto"/>
              <w:jc w:val="both"/>
              <w:rPr>
                <w:sz w:val="24"/>
                <w:szCs w:val="24"/>
              </w:rPr>
            </w:pPr>
            <w:r w:rsidRPr="0051413A">
              <w:rPr>
                <w:sz w:val="24"/>
                <w:szCs w:val="24"/>
              </w:rPr>
              <w:t>Урок 13</w:t>
            </w:r>
          </w:p>
        </w:tc>
        <w:tc>
          <w:tcPr>
            <w:tcW w:w="9209" w:type="dxa"/>
            <w:vAlign w:val="center"/>
          </w:tcPr>
          <w:p w14:paraId="4BA37950" w14:textId="77777777" w:rsidR="0051413A" w:rsidRPr="0051413A" w:rsidRDefault="0051413A" w:rsidP="0051413A">
            <w:pPr>
              <w:pStyle w:val="ConsPlusNormal"/>
              <w:spacing w:after="0" w:line="240" w:lineRule="auto"/>
              <w:jc w:val="both"/>
              <w:rPr>
                <w:sz w:val="24"/>
                <w:szCs w:val="24"/>
              </w:rPr>
            </w:pPr>
            <w:r w:rsidRPr="0051413A">
              <w:rPr>
                <w:sz w:val="24"/>
                <w:szCs w:val="24"/>
              </w:rPr>
              <w:t>Художественный мир поэта (на выбор К.Д. Бальмонта, М.А. Волошина, Н.С. Гумилева и других). Основные темы и мотивы лирики поэта</w:t>
            </w:r>
          </w:p>
        </w:tc>
      </w:tr>
      <w:tr w:rsidR="0051413A" w:rsidRPr="0051413A" w14:paraId="492CB65B" w14:textId="77777777" w:rsidTr="0051413A">
        <w:tc>
          <w:tcPr>
            <w:tcW w:w="1134" w:type="dxa"/>
            <w:vAlign w:val="center"/>
          </w:tcPr>
          <w:p w14:paraId="7B666895" w14:textId="77777777" w:rsidR="0051413A" w:rsidRPr="0051413A" w:rsidRDefault="0051413A" w:rsidP="0051413A">
            <w:pPr>
              <w:pStyle w:val="ConsPlusNormal"/>
              <w:spacing w:after="0" w:line="240" w:lineRule="auto"/>
              <w:jc w:val="both"/>
              <w:rPr>
                <w:sz w:val="24"/>
                <w:szCs w:val="24"/>
              </w:rPr>
            </w:pPr>
            <w:r w:rsidRPr="0051413A">
              <w:rPr>
                <w:sz w:val="24"/>
                <w:szCs w:val="24"/>
              </w:rPr>
              <w:t>Урок 14</w:t>
            </w:r>
          </w:p>
        </w:tc>
        <w:tc>
          <w:tcPr>
            <w:tcW w:w="9209" w:type="dxa"/>
            <w:vAlign w:val="center"/>
          </w:tcPr>
          <w:p w14:paraId="22C70C39" w14:textId="77777777" w:rsidR="0051413A" w:rsidRPr="0051413A" w:rsidRDefault="0051413A" w:rsidP="0051413A">
            <w:pPr>
              <w:pStyle w:val="ConsPlusNormal"/>
              <w:spacing w:after="0" w:line="240" w:lineRule="auto"/>
              <w:jc w:val="both"/>
              <w:rPr>
                <w:sz w:val="24"/>
                <w:szCs w:val="24"/>
              </w:rPr>
            </w:pPr>
            <w:r w:rsidRPr="0051413A">
              <w:rPr>
                <w:sz w:val="24"/>
                <w:szCs w:val="24"/>
              </w:rPr>
              <w:t>Развитие речи. Анализ лирического произведения поэтов Серебряного века (по выбору)</w:t>
            </w:r>
          </w:p>
        </w:tc>
      </w:tr>
      <w:tr w:rsidR="0051413A" w:rsidRPr="0051413A" w14:paraId="3D53C2C2" w14:textId="77777777" w:rsidTr="0051413A">
        <w:tc>
          <w:tcPr>
            <w:tcW w:w="1134" w:type="dxa"/>
            <w:vAlign w:val="center"/>
          </w:tcPr>
          <w:p w14:paraId="535C9E1E" w14:textId="77777777" w:rsidR="0051413A" w:rsidRPr="0051413A" w:rsidRDefault="0051413A" w:rsidP="0051413A">
            <w:pPr>
              <w:pStyle w:val="ConsPlusNormal"/>
              <w:spacing w:after="0" w:line="240" w:lineRule="auto"/>
              <w:jc w:val="both"/>
              <w:rPr>
                <w:sz w:val="24"/>
                <w:szCs w:val="24"/>
              </w:rPr>
            </w:pPr>
            <w:r w:rsidRPr="0051413A">
              <w:rPr>
                <w:sz w:val="24"/>
                <w:szCs w:val="24"/>
              </w:rPr>
              <w:t>Урок 15</w:t>
            </w:r>
          </w:p>
        </w:tc>
        <w:tc>
          <w:tcPr>
            <w:tcW w:w="9209" w:type="dxa"/>
            <w:vAlign w:val="center"/>
          </w:tcPr>
          <w:p w14:paraId="232AD5AB"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жизни и творчества И.А. Бунина. Темы и мотивы рассказов писателя</w:t>
            </w:r>
          </w:p>
        </w:tc>
      </w:tr>
      <w:tr w:rsidR="0051413A" w:rsidRPr="0051413A" w14:paraId="635980E9" w14:textId="77777777" w:rsidTr="0051413A">
        <w:tc>
          <w:tcPr>
            <w:tcW w:w="1134" w:type="dxa"/>
            <w:vAlign w:val="center"/>
          </w:tcPr>
          <w:p w14:paraId="51636ACF" w14:textId="77777777" w:rsidR="0051413A" w:rsidRPr="0051413A" w:rsidRDefault="0051413A" w:rsidP="0051413A">
            <w:pPr>
              <w:pStyle w:val="ConsPlusNormal"/>
              <w:spacing w:after="0" w:line="240" w:lineRule="auto"/>
              <w:jc w:val="both"/>
              <w:rPr>
                <w:sz w:val="24"/>
                <w:szCs w:val="24"/>
              </w:rPr>
            </w:pPr>
            <w:r w:rsidRPr="0051413A">
              <w:rPr>
                <w:sz w:val="24"/>
                <w:szCs w:val="24"/>
              </w:rPr>
              <w:t>Урок 16</w:t>
            </w:r>
          </w:p>
        </w:tc>
        <w:tc>
          <w:tcPr>
            <w:tcW w:w="9209" w:type="dxa"/>
            <w:vAlign w:val="center"/>
          </w:tcPr>
          <w:p w14:paraId="6E057B56" w14:textId="77777777" w:rsidR="0051413A" w:rsidRPr="0051413A" w:rsidRDefault="0051413A" w:rsidP="0051413A">
            <w:pPr>
              <w:pStyle w:val="ConsPlusNormal"/>
              <w:spacing w:after="0" w:line="240" w:lineRule="auto"/>
              <w:jc w:val="both"/>
              <w:rPr>
                <w:sz w:val="24"/>
                <w:szCs w:val="24"/>
              </w:rPr>
            </w:pPr>
            <w:r w:rsidRPr="0051413A">
              <w:rPr>
                <w:sz w:val="24"/>
                <w:szCs w:val="24"/>
              </w:rPr>
              <w:t>Тема любви в произведениях И.А. Бунина ("Антоновские яблоки", "Чистый понедельник")</w:t>
            </w:r>
          </w:p>
        </w:tc>
      </w:tr>
      <w:tr w:rsidR="0051413A" w:rsidRPr="0051413A" w14:paraId="37D14245" w14:textId="77777777" w:rsidTr="0051413A">
        <w:tc>
          <w:tcPr>
            <w:tcW w:w="1134" w:type="dxa"/>
            <w:vAlign w:val="center"/>
          </w:tcPr>
          <w:p w14:paraId="7BB34F6B" w14:textId="77777777" w:rsidR="0051413A" w:rsidRPr="0051413A" w:rsidRDefault="0051413A" w:rsidP="0051413A">
            <w:pPr>
              <w:pStyle w:val="ConsPlusNormal"/>
              <w:spacing w:after="0" w:line="240" w:lineRule="auto"/>
              <w:jc w:val="both"/>
              <w:rPr>
                <w:sz w:val="24"/>
                <w:szCs w:val="24"/>
              </w:rPr>
            </w:pPr>
            <w:r w:rsidRPr="0051413A">
              <w:rPr>
                <w:sz w:val="24"/>
                <w:szCs w:val="24"/>
              </w:rPr>
              <w:t>Урок 17</w:t>
            </w:r>
          </w:p>
        </w:tc>
        <w:tc>
          <w:tcPr>
            <w:tcW w:w="9209" w:type="dxa"/>
            <w:vAlign w:val="center"/>
          </w:tcPr>
          <w:p w14:paraId="28FAC7D7" w14:textId="77777777" w:rsidR="0051413A" w:rsidRPr="0051413A" w:rsidRDefault="0051413A" w:rsidP="0051413A">
            <w:pPr>
              <w:pStyle w:val="ConsPlusNormal"/>
              <w:spacing w:after="0" w:line="240" w:lineRule="auto"/>
              <w:jc w:val="both"/>
              <w:rPr>
                <w:sz w:val="24"/>
                <w:szCs w:val="24"/>
              </w:rPr>
            </w:pPr>
            <w:r w:rsidRPr="0051413A">
              <w:rPr>
                <w:sz w:val="24"/>
                <w:szCs w:val="24"/>
              </w:rPr>
              <w:t>Социально-философская проблематика рассказов И.А. Бунина ("Господин из Сан-Франциско")</w:t>
            </w:r>
          </w:p>
        </w:tc>
      </w:tr>
      <w:tr w:rsidR="0051413A" w:rsidRPr="0051413A" w14:paraId="5B379437" w14:textId="77777777" w:rsidTr="0051413A">
        <w:tc>
          <w:tcPr>
            <w:tcW w:w="1134" w:type="dxa"/>
            <w:vAlign w:val="center"/>
          </w:tcPr>
          <w:p w14:paraId="71E82FA0" w14:textId="77777777" w:rsidR="0051413A" w:rsidRPr="0051413A" w:rsidRDefault="0051413A" w:rsidP="0051413A">
            <w:pPr>
              <w:pStyle w:val="ConsPlusNormal"/>
              <w:spacing w:after="0" w:line="240" w:lineRule="auto"/>
              <w:jc w:val="both"/>
              <w:rPr>
                <w:sz w:val="24"/>
                <w:szCs w:val="24"/>
              </w:rPr>
            </w:pPr>
            <w:r w:rsidRPr="0051413A">
              <w:rPr>
                <w:sz w:val="24"/>
                <w:szCs w:val="24"/>
              </w:rPr>
              <w:lastRenderedPageBreak/>
              <w:t>Урок 18</w:t>
            </w:r>
          </w:p>
        </w:tc>
        <w:tc>
          <w:tcPr>
            <w:tcW w:w="9209" w:type="dxa"/>
            <w:vAlign w:val="center"/>
          </w:tcPr>
          <w:p w14:paraId="7377EFCE"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r>
      <w:tr w:rsidR="0051413A" w:rsidRPr="0051413A" w14:paraId="253B3EFD" w14:textId="77777777" w:rsidTr="0051413A">
        <w:tc>
          <w:tcPr>
            <w:tcW w:w="1134" w:type="dxa"/>
            <w:vAlign w:val="center"/>
          </w:tcPr>
          <w:p w14:paraId="7E3DEED9" w14:textId="77777777" w:rsidR="0051413A" w:rsidRPr="0051413A" w:rsidRDefault="0051413A" w:rsidP="0051413A">
            <w:pPr>
              <w:pStyle w:val="ConsPlusNormal"/>
              <w:spacing w:after="0" w:line="240" w:lineRule="auto"/>
              <w:jc w:val="both"/>
              <w:rPr>
                <w:sz w:val="24"/>
                <w:szCs w:val="24"/>
              </w:rPr>
            </w:pPr>
            <w:r w:rsidRPr="0051413A">
              <w:rPr>
                <w:sz w:val="24"/>
                <w:szCs w:val="24"/>
              </w:rPr>
              <w:t>Урок 19</w:t>
            </w:r>
          </w:p>
        </w:tc>
        <w:tc>
          <w:tcPr>
            <w:tcW w:w="9209" w:type="dxa"/>
            <w:vAlign w:val="center"/>
          </w:tcPr>
          <w:p w14:paraId="2900F81D" w14:textId="77777777" w:rsidR="0051413A" w:rsidRPr="0051413A" w:rsidRDefault="0051413A" w:rsidP="0051413A">
            <w:pPr>
              <w:pStyle w:val="ConsPlusNormal"/>
              <w:spacing w:after="0" w:line="240" w:lineRule="auto"/>
              <w:jc w:val="both"/>
              <w:rPr>
                <w:sz w:val="24"/>
                <w:szCs w:val="24"/>
              </w:rPr>
            </w:pPr>
            <w:r w:rsidRPr="0051413A">
              <w:rPr>
                <w:sz w:val="24"/>
                <w:szCs w:val="24"/>
              </w:rPr>
              <w:t>Образ "страшного мира" в лирике А.А. Блока. Тема Родины. ("Россия", "Ночь, улица, фонарь, аптека...", "Река раскинулась. Течет, грустит лениво..." (из цикла "На поле Куликовом"), "О доблестях, о подвигах, о славе..." и другие)</w:t>
            </w:r>
          </w:p>
        </w:tc>
      </w:tr>
      <w:tr w:rsidR="0051413A" w:rsidRPr="0051413A" w14:paraId="3A4110BB" w14:textId="77777777" w:rsidTr="0051413A">
        <w:tc>
          <w:tcPr>
            <w:tcW w:w="1134" w:type="dxa"/>
            <w:vAlign w:val="center"/>
          </w:tcPr>
          <w:p w14:paraId="6CEC2A34" w14:textId="77777777" w:rsidR="0051413A" w:rsidRPr="0051413A" w:rsidRDefault="0051413A" w:rsidP="0051413A">
            <w:pPr>
              <w:pStyle w:val="ConsPlusNormal"/>
              <w:spacing w:after="0" w:line="240" w:lineRule="auto"/>
              <w:jc w:val="both"/>
              <w:rPr>
                <w:sz w:val="24"/>
                <w:szCs w:val="24"/>
              </w:rPr>
            </w:pPr>
            <w:r w:rsidRPr="0051413A">
              <w:rPr>
                <w:sz w:val="24"/>
                <w:szCs w:val="24"/>
              </w:rPr>
              <w:t>Урок 20</w:t>
            </w:r>
          </w:p>
        </w:tc>
        <w:tc>
          <w:tcPr>
            <w:tcW w:w="9209" w:type="dxa"/>
            <w:vAlign w:val="center"/>
          </w:tcPr>
          <w:p w14:paraId="3B1BF2DE" w14:textId="77777777" w:rsidR="0051413A" w:rsidRPr="0051413A" w:rsidRDefault="0051413A" w:rsidP="0051413A">
            <w:pPr>
              <w:pStyle w:val="ConsPlusNormal"/>
              <w:spacing w:after="0" w:line="240" w:lineRule="auto"/>
              <w:jc w:val="both"/>
              <w:rPr>
                <w:sz w:val="24"/>
                <w:szCs w:val="24"/>
              </w:rPr>
            </w:pPr>
            <w:r w:rsidRPr="0051413A">
              <w:rPr>
                <w:sz w:val="24"/>
                <w:szCs w:val="24"/>
              </w:rPr>
              <w:t>Поэт и революция. Поэма А.А. Блока "Двенадцать". История создания, многоплановость, сложность художественного мира поэмы</w:t>
            </w:r>
          </w:p>
        </w:tc>
      </w:tr>
      <w:tr w:rsidR="0051413A" w:rsidRPr="0051413A" w14:paraId="0DE5846D" w14:textId="77777777" w:rsidTr="0051413A">
        <w:tc>
          <w:tcPr>
            <w:tcW w:w="1134" w:type="dxa"/>
            <w:vAlign w:val="center"/>
          </w:tcPr>
          <w:p w14:paraId="6D2BA6DB" w14:textId="77777777" w:rsidR="0051413A" w:rsidRPr="0051413A" w:rsidRDefault="0051413A" w:rsidP="0051413A">
            <w:pPr>
              <w:pStyle w:val="ConsPlusNormal"/>
              <w:spacing w:after="0" w:line="240" w:lineRule="auto"/>
              <w:jc w:val="both"/>
              <w:rPr>
                <w:sz w:val="24"/>
                <w:szCs w:val="24"/>
              </w:rPr>
            </w:pPr>
            <w:r w:rsidRPr="0051413A">
              <w:rPr>
                <w:sz w:val="24"/>
                <w:szCs w:val="24"/>
              </w:rPr>
              <w:t>Урок 21</w:t>
            </w:r>
          </w:p>
        </w:tc>
        <w:tc>
          <w:tcPr>
            <w:tcW w:w="9209" w:type="dxa"/>
            <w:vAlign w:val="center"/>
          </w:tcPr>
          <w:p w14:paraId="3EACFFFE" w14:textId="77777777" w:rsidR="0051413A" w:rsidRPr="0051413A" w:rsidRDefault="0051413A" w:rsidP="0051413A">
            <w:pPr>
              <w:pStyle w:val="ConsPlusNormal"/>
              <w:spacing w:after="0" w:line="240" w:lineRule="auto"/>
              <w:jc w:val="both"/>
              <w:rPr>
                <w:sz w:val="24"/>
                <w:szCs w:val="24"/>
              </w:rPr>
            </w:pPr>
            <w:r w:rsidRPr="0051413A">
              <w:rPr>
                <w:sz w:val="24"/>
                <w:szCs w:val="24"/>
              </w:rPr>
              <w:t>Герои поэмы "Двенадцать", сюжет, композиция, многозначность финала. Художественное своеобразие языка поэмы</w:t>
            </w:r>
          </w:p>
        </w:tc>
      </w:tr>
      <w:tr w:rsidR="0051413A" w:rsidRPr="0051413A" w14:paraId="1E3A4DA6" w14:textId="77777777" w:rsidTr="0051413A">
        <w:tc>
          <w:tcPr>
            <w:tcW w:w="1134" w:type="dxa"/>
            <w:vAlign w:val="center"/>
          </w:tcPr>
          <w:p w14:paraId="3915F236" w14:textId="77777777" w:rsidR="0051413A" w:rsidRPr="0051413A" w:rsidRDefault="0051413A" w:rsidP="0051413A">
            <w:pPr>
              <w:pStyle w:val="ConsPlusNormal"/>
              <w:spacing w:after="0" w:line="240" w:lineRule="auto"/>
              <w:jc w:val="both"/>
              <w:rPr>
                <w:sz w:val="24"/>
                <w:szCs w:val="24"/>
              </w:rPr>
            </w:pPr>
            <w:r w:rsidRPr="0051413A">
              <w:rPr>
                <w:sz w:val="24"/>
                <w:szCs w:val="24"/>
              </w:rPr>
              <w:t>Урок 22</w:t>
            </w:r>
          </w:p>
        </w:tc>
        <w:tc>
          <w:tcPr>
            <w:tcW w:w="9209" w:type="dxa"/>
            <w:vAlign w:val="center"/>
          </w:tcPr>
          <w:p w14:paraId="19F9C654" w14:textId="77777777" w:rsidR="0051413A" w:rsidRPr="0051413A" w:rsidRDefault="0051413A" w:rsidP="0051413A">
            <w:pPr>
              <w:pStyle w:val="ConsPlusNormal"/>
              <w:spacing w:after="0" w:line="240" w:lineRule="auto"/>
              <w:jc w:val="both"/>
              <w:rPr>
                <w:sz w:val="24"/>
                <w:szCs w:val="24"/>
              </w:rPr>
            </w:pPr>
            <w:r w:rsidRPr="0051413A">
              <w:rPr>
                <w:sz w:val="24"/>
                <w:szCs w:val="24"/>
              </w:rPr>
              <w:t>Подготовка к презентации проекта по литературе начала XX в.</w:t>
            </w:r>
          </w:p>
        </w:tc>
      </w:tr>
      <w:tr w:rsidR="0051413A" w:rsidRPr="0051413A" w14:paraId="308F4E29" w14:textId="77777777" w:rsidTr="0051413A">
        <w:tc>
          <w:tcPr>
            <w:tcW w:w="1134" w:type="dxa"/>
            <w:vAlign w:val="center"/>
          </w:tcPr>
          <w:p w14:paraId="3DC19792" w14:textId="77777777" w:rsidR="0051413A" w:rsidRPr="0051413A" w:rsidRDefault="0051413A" w:rsidP="0051413A">
            <w:pPr>
              <w:pStyle w:val="ConsPlusNormal"/>
              <w:spacing w:after="0" w:line="240" w:lineRule="auto"/>
              <w:jc w:val="both"/>
              <w:rPr>
                <w:sz w:val="24"/>
                <w:szCs w:val="24"/>
              </w:rPr>
            </w:pPr>
            <w:r w:rsidRPr="0051413A">
              <w:rPr>
                <w:sz w:val="24"/>
                <w:szCs w:val="24"/>
              </w:rPr>
              <w:t>Урок 23</w:t>
            </w:r>
          </w:p>
        </w:tc>
        <w:tc>
          <w:tcPr>
            <w:tcW w:w="9209" w:type="dxa"/>
            <w:vAlign w:val="center"/>
          </w:tcPr>
          <w:p w14:paraId="46E093B4" w14:textId="77777777" w:rsidR="0051413A" w:rsidRPr="0051413A" w:rsidRDefault="0051413A" w:rsidP="0051413A">
            <w:pPr>
              <w:pStyle w:val="ConsPlusNormal"/>
              <w:spacing w:after="0" w:line="240" w:lineRule="auto"/>
              <w:jc w:val="both"/>
              <w:rPr>
                <w:sz w:val="24"/>
                <w:szCs w:val="24"/>
              </w:rPr>
            </w:pPr>
            <w:r w:rsidRPr="0051413A">
              <w:rPr>
                <w:sz w:val="24"/>
                <w:szCs w:val="24"/>
              </w:rPr>
              <w:t>Презентация проекта по литературе начала XX в.</w:t>
            </w:r>
          </w:p>
        </w:tc>
      </w:tr>
      <w:tr w:rsidR="0051413A" w:rsidRPr="0051413A" w14:paraId="5E63CCB0" w14:textId="77777777" w:rsidTr="0051413A">
        <w:tc>
          <w:tcPr>
            <w:tcW w:w="1134" w:type="dxa"/>
            <w:vAlign w:val="center"/>
          </w:tcPr>
          <w:p w14:paraId="04B658B5" w14:textId="77777777" w:rsidR="0051413A" w:rsidRPr="0051413A" w:rsidRDefault="0051413A" w:rsidP="0051413A">
            <w:pPr>
              <w:pStyle w:val="ConsPlusNormal"/>
              <w:spacing w:after="0" w:line="240" w:lineRule="auto"/>
              <w:jc w:val="both"/>
              <w:rPr>
                <w:sz w:val="24"/>
                <w:szCs w:val="24"/>
              </w:rPr>
            </w:pPr>
            <w:r w:rsidRPr="0051413A">
              <w:rPr>
                <w:sz w:val="24"/>
                <w:szCs w:val="24"/>
              </w:rPr>
              <w:t>Урок 24</w:t>
            </w:r>
          </w:p>
        </w:tc>
        <w:tc>
          <w:tcPr>
            <w:tcW w:w="9209" w:type="dxa"/>
            <w:vAlign w:val="center"/>
          </w:tcPr>
          <w:p w14:paraId="6275DB1D"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жизни и творчества В.В. Маяковского. Новаторство поэтики Маяковского. Лирический герой ранних произведений поэта</w:t>
            </w:r>
          </w:p>
        </w:tc>
      </w:tr>
      <w:tr w:rsidR="0051413A" w:rsidRPr="0051413A" w14:paraId="71565117" w14:textId="77777777" w:rsidTr="0051413A">
        <w:tc>
          <w:tcPr>
            <w:tcW w:w="1134" w:type="dxa"/>
            <w:vAlign w:val="center"/>
          </w:tcPr>
          <w:p w14:paraId="35B05E05" w14:textId="77777777" w:rsidR="0051413A" w:rsidRPr="0051413A" w:rsidRDefault="0051413A" w:rsidP="0051413A">
            <w:pPr>
              <w:pStyle w:val="ConsPlusNormal"/>
              <w:spacing w:after="0" w:line="240" w:lineRule="auto"/>
              <w:jc w:val="both"/>
              <w:rPr>
                <w:sz w:val="24"/>
                <w:szCs w:val="24"/>
              </w:rPr>
            </w:pPr>
            <w:r w:rsidRPr="0051413A">
              <w:rPr>
                <w:sz w:val="24"/>
                <w:szCs w:val="24"/>
              </w:rPr>
              <w:t>Урок 25</w:t>
            </w:r>
          </w:p>
        </w:tc>
        <w:tc>
          <w:tcPr>
            <w:tcW w:w="9209" w:type="dxa"/>
            <w:vAlign w:val="center"/>
          </w:tcPr>
          <w:p w14:paraId="4A13B6BD" w14:textId="77777777" w:rsidR="0051413A" w:rsidRPr="0051413A" w:rsidRDefault="0051413A" w:rsidP="0051413A">
            <w:pPr>
              <w:pStyle w:val="ConsPlusNormal"/>
              <w:spacing w:after="0" w:line="240" w:lineRule="auto"/>
              <w:jc w:val="both"/>
              <w:rPr>
                <w:sz w:val="24"/>
                <w:szCs w:val="24"/>
              </w:rPr>
            </w:pPr>
            <w:r w:rsidRPr="0051413A">
              <w:rPr>
                <w:sz w:val="24"/>
                <w:szCs w:val="24"/>
              </w:rPr>
              <w:t>Поэт и революция. Сатира в стихотворениях В.В. Маяковского ("Прозаседавшиеся" и другие)</w:t>
            </w:r>
          </w:p>
        </w:tc>
      </w:tr>
      <w:tr w:rsidR="0051413A" w:rsidRPr="0051413A" w14:paraId="00D201B0" w14:textId="77777777" w:rsidTr="0051413A">
        <w:tc>
          <w:tcPr>
            <w:tcW w:w="1134" w:type="dxa"/>
            <w:vAlign w:val="center"/>
          </w:tcPr>
          <w:p w14:paraId="1771D6CB" w14:textId="77777777" w:rsidR="0051413A" w:rsidRPr="0051413A" w:rsidRDefault="0051413A" w:rsidP="0051413A">
            <w:pPr>
              <w:pStyle w:val="ConsPlusNormal"/>
              <w:spacing w:after="0" w:line="240" w:lineRule="auto"/>
              <w:jc w:val="both"/>
              <w:rPr>
                <w:sz w:val="24"/>
                <w:szCs w:val="24"/>
              </w:rPr>
            </w:pPr>
            <w:r w:rsidRPr="0051413A">
              <w:rPr>
                <w:sz w:val="24"/>
                <w:szCs w:val="24"/>
              </w:rPr>
              <w:t>Урок 26</w:t>
            </w:r>
          </w:p>
        </w:tc>
        <w:tc>
          <w:tcPr>
            <w:tcW w:w="9209" w:type="dxa"/>
            <w:vAlign w:val="center"/>
          </w:tcPr>
          <w:p w14:paraId="0549F1E8" w14:textId="77777777" w:rsidR="0051413A" w:rsidRPr="0051413A" w:rsidRDefault="0051413A" w:rsidP="0051413A">
            <w:pPr>
              <w:pStyle w:val="ConsPlusNormal"/>
              <w:spacing w:after="0" w:line="240" w:lineRule="auto"/>
              <w:jc w:val="both"/>
              <w:rPr>
                <w:sz w:val="24"/>
                <w:szCs w:val="24"/>
              </w:rPr>
            </w:pPr>
            <w:r w:rsidRPr="0051413A">
              <w:rPr>
                <w:sz w:val="24"/>
                <w:szCs w:val="24"/>
              </w:rPr>
              <w:t>Своеобразие любовной лирики В.В. Маяковского ("Послушайте!", "Лиличка!", "Письмо Татьяне Яковлевой" и другие)</w:t>
            </w:r>
          </w:p>
        </w:tc>
      </w:tr>
      <w:tr w:rsidR="0051413A" w:rsidRPr="0051413A" w14:paraId="6AAC1693" w14:textId="77777777" w:rsidTr="0051413A">
        <w:tc>
          <w:tcPr>
            <w:tcW w:w="1134" w:type="dxa"/>
            <w:vAlign w:val="center"/>
          </w:tcPr>
          <w:p w14:paraId="13977D74" w14:textId="77777777" w:rsidR="0051413A" w:rsidRPr="0051413A" w:rsidRDefault="0051413A" w:rsidP="0051413A">
            <w:pPr>
              <w:pStyle w:val="ConsPlusNormal"/>
              <w:spacing w:after="0" w:line="240" w:lineRule="auto"/>
              <w:jc w:val="both"/>
              <w:rPr>
                <w:sz w:val="24"/>
                <w:szCs w:val="24"/>
              </w:rPr>
            </w:pPr>
            <w:r w:rsidRPr="0051413A">
              <w:rPr>
                <w:sz w:val="24"/>
                <w:szCs w:val="24"/>
              </w:rPr>
              <w:t>Урок 27</w:t>
            </w:r>
          </w:p>
        </w:tc>
        <w:tc>
          <w:tcPr>
            <w:tcW w:w="9209" w:type="dxa"/>
            <w:vAlign w:val="center"/>
          </w:tcPr>
          <w:p w14:paraId="35B48DAE" w14:textId="77777777" w:rsidR="0051413A" w:rsidRPr="0051413A" w:rsidRDefault="0051413A" w:rsidP="0051413A">
            <w:pPr>
              <w:pStyle w:val="ConsPlusNormal"/>
              <w:spacing w:after="0" w:line="240" w:lineRule="auto"/>
              <w:jc w:val="both"/>
              <w:rPr>
                <w:sz w:val="24"/>
                <w:szCs w:val="24"/>
              </w:rPr>
            </w:pPr>
            <w:r w:rsidRPr="0051413A">
              <w:rPr>
                <w:sz w:val="24"/>
                <w:szCs w:val="24"/>
              </w:rPr>
              <w:t>Художественный мир поэмы В.В. Маяковского "Облако в штанах"</w:t>
            </w:r>
          </w:p>
        </w:tc>
      </w:tr>
      <w:tr w:rsidR="0051413A" w:rsidRPr="0051413A" w14:paraId="300FA4EE" w14:textId="77777777" w:rsidTr="0051413A">
        <w:tc>
          <w:tcPr>
            <w:tcW w:w="1134" w:type="dxa"/>
            <w:vAlign w:val="center"/>
          </w:tcPr>
          <w:p w14:paraId="66EAFD23" w14:textId="77777777" w:rsidR="0051413A" w:rsidRPr="0051413A" w:rsidRDefault="0051413A" w:rsidP="0051413A">
            <w:pPr>
              <w:pStyle w:val="ConsPlusNormal"/>
              <w:spacing w:after="0" w:line="240" w:lineRule="auto"/>
              <w:jc w:val="both"/>
              <w:rPr>
                <w:sz w:val="24"/>
                <w:szCs w:val="24"/>
              </w:rPr>
            </w:pPr>
            <w:r w:rsidRPr="0051413A">
              <w:rPr>
                <w:sz w:val="24"/>
                <w:szCs w:val="24"/>
              </w:rPr>
              <w:t>Урок 28</w:t>
            </w:r>
          </w:p>
        </w:tc>
        <w:tc>
          <w:tcPr>
            <w:tcW w:w="9209" w:type="dxa"/>
            <w:vAlign w:val="center"/>
          </w:tcPr>
          <w:p w14:paraId="5FFE0B98"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r>
      <w:tr w:rsidR="0051413A" w:rsidRPr="0051413A" w14:paraId="72447112" w14:textId="77777777" w:rsidTr="0051413A">
        <w:tc>
          <w:tcPr>
            <w:tcW w:w="1134" w:type="dxa"/>
            <w:vAlign w:val="center"/>
          </w:tcPr>
          <w:p w14:paraId="633708B7" w14:textId="77777777" w:rsidR="0051413A" w:rsidRPr="0051413A" w:rsidRDefault="0051413A" w:rsidP="0051413A">
            <w:pPr>
              <w:pStyle w:val="ConsPlusNormal"/>
              <w:spacing w:after="0" w:line="240" w:lineRule="auto"/>
              <w:jc w:val="both"/>
              <w:rPr>
                <w:sz w:val="24"/>
                <w:szCs w:val="24"/>
              </w:rPr>
            </w:pPr>
            <w:r w:rsidRPr="0051413A">
              <w:rPr>
                <w:sz w:val="24"/>
                <w:szCs w:val="24"/>
              </w:rPr>
              <w:t>Урок 29</w:t>
            </w:r>
          </w:p>
        </w:tc>
        <w:tc>
          <w:tcPr>
            <w:tcW w:w="9209" w:type="dxa"/>
            <w:vAlign w:val="center"/>
          </w:tcPr>
          <w:p w14:paraId="51562E8B" w14:textId="77777777" w:rsidR="0051413A" w:rsidRPr="0051413A" w:rsidRDefault="0051413A" w:rsidP="0051413A">
            <w:pPr>
              <w:pStyle w:val="ConsPlusNormal"/>
              <w:spacing w:after="0" w:line="240" w:lineRule="auto"/>
              <w:jc w:val="both"/>
              <w:rPr>
                <w:sz w:val="24"/>
                <w:szCs w:val="24"/>
              </w:rPr>
            </w:pPr>
            <w:r w:rsidRPr="0051413A">
              <w:rPr>
                <w:sz w:val="24"/>
                <w:szCs w:val="24"/>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r>
      <w:tr w:rsidR="0051413A" w:rsidRPr="0051413A" w14:paraId="6B75A3BF" w14:textId="77777777" w:rsidTr="0051413A">
        <w:tc>
          <w:tcPr>
            <w:tcW w:w="1134" w:type="dxa"/>
            <w:vAlign w:val="center"/>
          </w:tcPr>
          <w:p w14:paraId="46B2B2EE" w14:textId="77777777" w:rsidR="0051413A" w:rsidRPr="0051413A" w:rsidRDefault="0051413A" w:rsidP="0051413A">
            <w:pPr>
              <w:pStyle w:val="ConsPlusNormal"/>
              <w:spacing w:after="0" w:line="240" w:lineRule="auto"/>
              <w:jc w:val="both"/>
              <w:rPr>
                <w:sz w:val="24"/>
                <w:szCs w:val="24"/>
              </w:rPr>
            </w:pPr>
            <w:r w:rsidRPr="0051413A">
              <w:rPr>
                <w:sz w:val="24"/>
                <w:szCs w:val="24"/>
              </w:rPr>
              <w:t>Урок 30</w:t>
            </w:r>
          </w:p>
        </w:tc>
        <w:tc>
          <w:tcPr>
            <w:tcW w:w="9209" w:type="dxa"/>
            <w:vAlign w:val="center"/>
          </w:tcPr>
          <w:p w14:paraId="508723CF" w14:textId="77777777" w:rsidR="0051413A" w:rsidRPr="0051413A" w:rsidRDefault="0051413A" w:rsidP="0051413A">
            <w:pPr>
              <w:pStyle w:val="ConsPlusNormal"/>
              <w:spacing w:after="0" w:line="240" w:lineRule="auto"/>
              <w:jc w:val="both"/>
              <w:rPr>
                <w:sz w:val="24"/>
                <w:szCs w:val="24"/>
              </w:rPr>
            </w:pPr>
            <w:r w:rsidRPr="0051413A">
              <w:rPr>
                <w:sz w:val="24"/>
                <w:szCs w:val="24"/>
              </w:rPr>
              <w:t>Своеобразие любовной лирики С.А. Есенина ("Шаганэ ты моя, Шаганэ..." и другие)</w:t>
            </w:r>
          </w:p>
        </w:tc>
      </w:tr>
      <w:tr w:rsidR="0051413A" w:rsidRPr="0051413A" w14:paraId="4A7F2EC6" w14:textId="77777777" w:rsidTr="0051413A">
        <w:tc>
          <w:tcPr>
            <w:tcW w:w="1134" w:type="dxa"/>
            <w:vAlign w:val="center"/>
          </w:tcPr>
          <w:p w14:paraId="1B17D7A4" w14:textId="77777777" w:rsidR="0051413A" w:rsidRPr="0051413A" w:rsidRDefault="0051413A" w:rsidP="0051413A">
            <w:pPr>
              <w:pStyle w:val="ConsPlusNormal"/>
              <w:spacing w:after="0" w:line="240" w:lineRule="auto"/>
              <w:jc w:val="both"/>
              <w:rPr>
                <w:sz w:val="24"/>
                <w:szCs w:val="24"/>
              </w:rPr>
            </w:pPr>
            <w:r w:rsidRPr="0051413A">
              <w:rPr>
                <w:sz w:val="24"/>
                <w:szCs w:val="24"/>
              </w:rPr>
              <w:t>Урок 31</w:t>
            </w:r>
          </w:p>
        </w:tc>
        <w:tc>
          <w:tcPr>
            <w:tcW w:w="9209" w:type="dxa"/>
            <w:vAlign w:val="center"/>
          </w:tcPr>
          <w:p w14:paraId="7CB86ECA" w14:textId="77777777" w:rsidR="0051413A" w:rsidRPr="0051413A" w:rsidRDefault="0051413A" w:rsidP="0051413A">
            <w:pPr>
              <w:pStyle w:val="ConsPlusNormal"/>
              <w:spacing w:after="0" w:line="240" w:lineRule="auto"/>
              <w:jc w:val="both"/>
              <w:rPr>
                <w:sz w:val="24"/>
                <w:szCs w:val="24"/>
              </w:rPr>
            </w:pPr>
            <w:r w:rsidRPr="0051413A">
              <w:rPr>
                <w:sz w:val="24"/>
                <w:szCs w:val="24"/>
              </w:rPr>
              <w:t>Развитие речи. Подготовка к домашнему сочинению по лирике А.А. Блока, В.В. Маяковского, С.А. Есенина</w:t>
            </w:r>
          </w:p>
        </w:tc>
      </w:tr>
      <w:tr w:rsidR="0051413A" w:rsidRPr="0051413A" w14:paraId="21DF02DC" w14:textId="77777777" w:rsidTr="0051413A">
        <w:tc>
          <w:tcPr>
            <w:tcW w:w="1134" w:type="dxa"/>
            <w:vAlign w:val="center"/>
          </w:tcPr>
          <w:p w14:paraId="0C323148" w14:textId="77777777" w:rsidR="0051413A" w:rsidRPr="0051413A" w:rsidRDefault="0051413A" w:rsidP="0051413A">
            <w:pPr>
              <w:pStyle w:val="ConsPlusNormal"/>
              <w:spacing w:after="0" w:line="240" w:lineRule="auto"/>
              <w:jc w:val="both"/>
              <w:rPr>
                <w:sz w:val="24"/>
                <w:szCs w:val="24"/>
              </w:rPr>
            </w:pPr>
            <w:r w:rsidRPr="0051413A">
              <w:rPr>
                <w:sz w:val="24"/>
                <w:szCs w:val="24"/>
              </w:rPr>
              <w:t>Урок 32</w:t>
            </w:r>
          </w:p>
        </w:tc>
        <w:tc>
          <w:tcPr>
            <w:tcW w:w="9209" w:type="dxa"/>
            <w:vAlign w:val="center"/>
          </w:tcPr>
          <w:p w14:paraId="7C995857" w14:textId="77777777" w:rsidR="0051413A" w:rsidRPr="0051413A" w:rsidRDefault="0051413A" w:rsidP="0051413A">
            <w:pPr>
              <w:pStyle w:val="ConsPlusNormal"/>
              <w:spacing w:after="0" w:line="240" w:lineRule="auto"/>
              <w:jc w:val="both"/>
              <w:rPr>
                <w:sz w:val="24"/>
                <w:szCs w:val="24"/>
              </w:rPr>
            </w:pPr>
            <w:r w:rsidRPr="0051413A">
              <w:rPr>
                <w:sz w:val="24"/>
                <w:szCs w:val="24"/>
              </w:rPr>
              <w:t>Страницы жизни и творчества О.Э. Мандельштама. Основные мотивы лирики поэта, философичность его поэзии ("Бессонница. Гомер. Тугие паруса...", "За гремучую доблесть грядущих веков...")</w:t>
            </w:r>
          </w:p>
        </w:tc>
      </w:tr>
      <w:tr w:rsidR="0051413A" w:rsidRPr="0051413A" w14:paraId="0701C960" w14:textId="77777777" w:rsidTr="0051413A">
        <w:tc>
          <w:tcPr>
            <w:tcW w:w="1134" w:type="dxa"/>
            <w:vAlign w:val="center"/>
          </w:tcPr>
          <w:p w14:paraId="037D7224" w14:textId="77777777" w:rsidR="0051413A" w:rsidRPr="0051413A" w:rsidRDefault="0051413A" w:rsidP="0051413A">
            <w:pPr>
              <w:pStyle w:val="ConsPlusNormal"/>
              <w:spacing w:after="0" w:line="240" w:lineRule="auto"/>
              <w:jc w:val="both"/>
              <w:rPr>
                <w:sz w:val="24"/>
                <w:szCs w:val="24"/>
              </w:rPr>
            </w:pPr>
            <w:r w:rsidRPr="0051413A">
              <w:rPr>
                <w:sz w:val="24"/>
                <w:szCs w:val="24"/>
              </w:rPr>
              <w:t>Урок 33</w:t>
            </w:r>
          </w:p>
        </w:tc>
        <w:tc>
          <w:tcPr>
            <w:tcW w:w="9209" w:type="dxa"/>
            <w:vAlign w:val="center"/>
          </w:tcPr>
          <w:p w14:paraId="7E9075BD" w14:textId="77777777" w:rsidR="0051413A" w:rsidRPr="0051413A" w:rsidRDefault="0051413A" w:rsidP="0051413A">
            <w:pPr>
              <w:pStyle w:val="ConsPlusNormal"/>
              <w:spacing w:after="0" w:line="240" w:lineRule="auto"/>
              <w:jc w:val="both"/>
              <w:rPr>
                <w:sz w:val="24"/>
                <w:szCs w:val="24"/>
              </w:rPr>
            </w:pPr>
            <w:r w:rsidRPr="0051413A">
              <w:rPr>
                <w:sz w:val="24"/>
                <w:szCs w:val="24"/>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живем, под собою не чуя страны..." и другие)</w:t>
            </w:r>
          </w:p>
        </w:tc>
      </w:tr>
      <w:tr w:rsidR="0051413A" w:rsidRPr="0051413A" w14:paraId="026C946D" w14:textId="77777777" w:rsidTr="0051413A">
        <w:tc>
          <w:tcPr>
            <w:tcW w:w="1134" w:type="dxa"/>
            <w:vAlign w:val="center"/>
          </w:tcPr>
          <w:p w14:paraId="6A972923" w14:textId="77777777" w:rsidR="0051413A" w:rsidRPr="0051413A" w:rsidRDefault="0051413A" w:rsidP="0051413A">
            <w:pPr>
              <w:pStyle w:val="ConsPlusNormal"/>
              <w:spacing w:after="0" w:line="240" w:lineRule="auto"/>
              <w:jc w:val="both"/>
              <w:rPr>
                <w:sz w:val="24"/>
                <w:szCs w:val="24"/>
              </w:rPr>
            </w:pPr>
            <w:r w:rsidRPr="0051413A">
              <w:rPr>
                <w:sz w:val="24"/>
                <w:szCs w:val="24"/>
              </w:rPr>
              <w:t>Урок 34</w:t>
            </w:r>
          </w:p>
        </w:tc>
        <w:tc>
          <w:tcPr>
            <w:tcW w:w="9209" w:type="dxa"/>
            <w:vAlign w:val="center"/>
          </w:tcPr>
          <w:p w14:paraId="44120592" w14:textId="77777777" w:rsidR="0051413A" w:rsidRPr="0051413A" w:rsidRDefault="0051413A" w:rsidP="0051413A">
            <w:pPr>
              <w:pStyle w:val="ConsPlusNormal"/>
              <w:spacing w:after="0" w:line="240" w:lineRule="auto"/>
              <w:jc w:val="both"/>
              <w:rPr>
                <w:sz w:val="24"/>
                <w:szCs w:val="24"/>
              </w:rPr>
            </w:pPr>
            <w:r w:rsidRPr="0051413A">
              <w:rPr>
                <w:sz w:val="24"/>
                <w:szCs w:val="24"/>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r>
      <w:tr w:rsidR="0051413A" w:rsidRPr="0051413A" w14:paraId="7E028D1C" w14:textId="77777777" w:rsidTr="0051413A">
        <w:tc>
          <w:tcPr>
            <w:tcW w:w="1134" w:type="dxa"/>
            <w:vAlign w:val="center"/>
          </w:tcPr>
          <w:p w14:paraId="1A86B9AB" w14:textId="77777777" w:rsidR="0051413A" w:rsidRPr="0051413A" w:rsidRDefault="0051413A" w:rsidP="0051413A">
            <w:pPr>
              <w:pStyle w:val="ConsPlusNormal"/>
              <w:spacing w:after="0" w:line="240" w:lineRule="auto"/>
              <w:jc w:val="both"/>
              <w:rPr>
                <w:sz w:val="24"/>
                <w:szCs w:val="24"/>
              </w:rPr>
            </w:pPr>
            <w:r w:rsidRPr="0051413A">
              <w:rPr>
                <w:sz w:val="24"/>
                <w:szCs w:val="24"/>
              </w:rPr>
              <w:t>Урок 35</w:t>
            </w:r>
          </w:p>
        </w:tc>
        <w:tc>
          <w:tcPr>
            <w:tcW w:w="9209" w:type="dxa"/>
            <w:vAlign w:val="center"/>
          </w:tcPr>
          <w:p w14:paraId="3D8DA513" w14:textId="77777777" w:rsidR="0051413A" w:rsidRPr="0051413A" w:rsidRDefault="0051413A" w:rsidP="0051413A">
            <w:pPr>
              <w:pStyle w:val="ConsPlusNormal"/>
              <w:spacing w:after="0" w:line="240" w:lineRule="auto"/>
              <w:jc w:val="both"/>
              <w:rPr>
                <w:sz w:val="24"/>
                <w:szCs w:val="24"/>
              </w:rPr>
            </w:pPr>
            <w:r w:rsidRPr="0051413A">
              <w:rPr>
                <w:sz w:val="24"/>
                <w:szCs w:val="24"/>
              </w:rPr>
              <w:t xml:space="preserve">Уникальность поэтического голоса М.И. Цветаевой. Искренность лирического </w:t>
            </w:r>
            <w:r w:rsidRPr="0051413A">
              <w:rPr>
                <w:sz w:val="24"/>
                <w:szCs w:val="24"/>
              </w:rPr>
              <w:lastRenderedPageBreak/>
              <w:t>монолога-исповеди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tc>
      </w:tr>
      <w:tr w:rsidR="0051413A" w:rsidRPr="0051413A" w14:paraId="55BA4113" w14:textId="77777777" w:rsidTr="0051413A">
        <w:tc>
          <w:tcPr>
            <w:tcW w:w="1134" w:type="dxa"/>
            <w:vAlign w:val="center"/>
          </w:tcPr>
          <w:p w14:paraId="42EC68C0" w14:textId="77777777" w:rsidR="0051413A" w:rsidRPr="0051413A" w:rsidRDefault="0051413A" w:rsidP="0051413A">
            <w:pPr>
              <w:pStyle w:val="ConsPlusNormal"/>
              <w:spacing w:after="0" w:line="240" w:lineRule="auto"/>
              <w:jc w:val="both"/>
              <w:rPr>
                <w:sz w:val="24"/>
                <w:szCs w:val="24"/>
              </w:rPr>
            </w:pPr>
            <w:r w:rsidRPr="0051413A">
              <w:rPr>
                <w:sz w:val="24"/>
                <w:szCs w:val="24"/>
              </w:rPr>
              <w:lastRenderedPageBreak/>
              <w:t>Урок 36</w:t>
            </w:r>
          </w:p>
        </w:tc>
        <w:tc>
          <w:tcPr>
            <w:tcW w:w="9209" w:type="dxa"/>
            <w:vAlign w:val="center"/>
          </w:tcPr>
          <w:p w14:paraId="027B7814"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r>
      <w:tr w:rsidR="0051413A" w:rsidRPr="0051413A" w14:paraId="69CD2F73" w14:textId="77777777" w:rsidTr="0051413A">
        <w:tc>
          <w:tcPr>
            <w:tcW w:w="1134" w:type="dxa"/>
            <w:vAlign w:val="center"/>
          </w:tcPr>
          <w:p w14:paraId="655F5D61" w14:textId="77777777" w:rsidR="0051413A" w:rsidRPr="0051413A" w:rsidRDefault="0051413A" w:rsidP="0051413A">
            <w:pPr>
              <w:pStyle w:val="ConsPlusNormal"/>
              <w:spacing w:after="0" w:line="240" w:lineRule="auto"/>
              <w:jc w:val="both"/>
              <w:rPr>
                <w:sz w:val="24"/>
                <w:szCs w:val="24"/>
              </w:rPr>
            </w:pPr>
            <w:r w:rsidRPr="0051413A">
              <w:rPr>
                <w:sz w:val="24"/>
                <w:szCs w:val="24"/>
              </w:rPr>
              <w:t>Урок 37</w:t>
            </w:r>
          </w:p>
        </w:tc>
        <w:tc>
          <w:tcPr>
            <w:tcW w:w="9209" w:type="dxa"/>
            <w:vAlign w:val="center"/>
          </w:tcPr>
          <w:p w14:paraId="168E3D2A" w14:textId="77777777" w:rsidR="0051413A" w:rsidRPr="0051413A" w:rsidRDefault="0051413A" w:rsidP="0051413A">
            <w:pPr>
              <w:pStyle w:val="ConsPlusNormal"/>
              <w:spacing w:after="0" w:line="240" w:lineRule="auto"/>
              <w:jc w:val="both"/>
              <w:rPr>
                <w:sz w:val="24"/>
                <w:szCs w:val="24"/>
              </w:rPr>
            </w:pPr>
            <w:r w:rsidRPr="0051413A">
              <w:rPr>
                <w:sz w:val="24"/>
                <w:szCs w:val="24"/>
              </w:rPr>
              <w:t>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Он звал утешно..." и другие)</w:t>
            </w:r>
          </w:p>
        </w:tc>
      </w:tr>
      <w:tr w:rsidR="0051413A" w:rsidRPr="0051413A" w14:paraId="11E22729" w14:textId="77777777" w:rsidTr="0051413A">
        <w:tc>
          <w:tcPr>
            <w:tcW w:w="1134" w:type="dxa"/>
            <w:vAlign w:val="center"/>
          </w:tcPr>
          <w:p w14:paraId="7FA23BA5" w14:textId="77777777" w:rsidR="0051413A" w:rsidRPr="0051413A" w:rsidRDefault="0051413A" w:rsidP="0051413A">
            <w:pPr>
              <w:pStyle w:val="ConsPlusNormal"/>
              <w:spacing w:after="0" w:line="240" w:lineRule="auto"/>
              <w:jc w:val="both"/>
              <w:rPr>
                <w:sz w:val="24"/>
                <w:szCs w:val="24"/>
              </w:rPr>
            </w:pPr>
            <w:r w:rsidRPr="0051413A">
              <w:rPr>
                <w:sz w:val="24"/>
                <w:szCs w:val="24"/>
              </w:rPr>
              <w:t>Урок 38</w:t>
            </w:r>
          </w:p>
        </w:tc>
        <w:tc>
          <w:tcPr>
            <w:tcW w:w="9209" w:type="dxa"/>
            <w:vAlign w:val="center"/>
          </w:tcPr>
          <w:p w14:paraId="0DD7263A" w14:textId="77777777" w:rsidR="0051413A" w:rsidRPr="0051413A" w:rsidRDefault="0051413A" w:rsidP="0051413A">
            <w:pPr>
              <w:pStyle w:val="ConsPlusNormal"/>
              <w:spacing w:after="0" w:line="240" w:lineRule="auto"/>
              <w:jc w:val="both"/>
              <w:rPr>
                <w:sz w:val="24"/>
                <w:szCs w:val="24"/>
              </w:rPr>
            </w:pPr>
            <w:r w:rsidRPr="0051413A">
              <w:rPr>
                <w:sz w:val="24"/>
                <w:szCs w:val="24"/>
              </w:rPr>
              <w:t>История создания поэмы А.А. Ахматовой "Реквием". Трагедия народа и поэта. Смысл названия</w:t>
            </w:r>
          </w:p>
        </w:tc>
      </w:tr>
      <w:tr w:rsidR="0051413A" w:rsidRPr="0051413A" w14:paraId="2B29F984" w14:textId="77777777" w:rsidTr="0051413A">
        <w:tc>
          <w:tcPr>
            <w:tcW w:w="1134" w:type="dxa"/>
            <w:vAlign w:val="center"/>
          </w:tcPr>
          <w:p w14:paraId="2C050A31" w14:textId="77777777" w:rsidR="0051413A" w:rsidRPr="0051413A" w:rsidRDefault="0051413A" w:rsidP="0051413A">
            <w:pPr>
              <w:pStyle w:val="ConsPlusNormal"/>
              <w:spacing w:after="0" w:line="240" w:lineRule="auto"/>
              <w:jc w:val="both"/>
              <w:rPr>
                <w:sz w:val="24"/>
                <w:szCs w:val="24"/>
              </w:rPr>
            </w:pPr>
            <w:r w:rsidRPr="0051413A">
              <w:rPr>
                <w:sz w:val="24"/>
                <w:szCs w:val="24"/>
              </w:rPr>
              <w:t>Урок 39</w:t>
            </w:r>
          </w:p>
        </w:tc>
        <w:tc>
          <w:tcPr>
            <w:tcW w:w="9209" w:type="dxa"/>
            <w:vAlign w:val="center"/>
          </w:tcPr>
          <w:p w14:paraId="5864B96A" w14:textId="77777777" w:rsidR="0051413A" w:rsidRPr="0051413A" w:rsidRDefault="0051413A" w:rsidP="0051413A">
            <w:pPr>
              <w:pStyle w:val="ConsPlusNormal"/>
              <w:spacing w:after="0" w:line="240" w:lineRule="auto"/>
              <w:jc w:val="both"/>
              <w:rPr>
                <w:sz w:val="24"/>
                <w:szCs w:val="24"/>
              </w:rPr>
            </w:pPr>
            <w:r w:rsidRPr="0051413A">
              <w:rPr>
                <w:sz w:val="24"/>
                <w:szCs w:val="24"/>
              </w:rPr>
              <w:t>Широта эпического обобщения в поэме "Реквием". Художественное своеобразие произведения</w:t>
            </w:r>
          </w:p>
        </w:tc>
      </w:tr>
      <w:tr w:rsidR="0051413A" w:rsidRPr="0051413A" w14:paraId="7265A070" w14:textId="77777777" w:rsidTr="0051413A">
        <w:tc>
          <w:tcPr>
            <w:tcW w:w="1134" w:type="dxa"/>
            <w:vAlign w:val="center"/>
          </w:tcPr>
          <w:p w14:paraId="045606E9" w14:textId="77777777" w:rsidR="0051413A" w:rsidRPr="0051413A" w:rsidRDefault="0051413A" w:rsidP="0051413A">
            <w:pPr>
              <w:pStyle w:val="ConsPlusNormal"/>
              <w:spacing w:after="0" w:line="240" w:lineRule="auto"/>
              <w:jc w:val="both"/>
              <w:rPr>
                <w:sz w:val="24"/>
                <w:szCs w:val="24"/>
              </w:rPr>
            </w:pPr>
            <w:r w:rsidRPr="0051413A">
              <w:rPr>
                <w:sz w:val="24"/>
                <w:szCs w:val="24"/>
              </w:rPr>
              <w:t>Урок 40</w:t>
            </w:r>
          </w:p>
        </w:tc>
        <w:tc>
          <w:tcPr>
            <w:tcW w:w="9209" w:type="dxa"/>
            <w:vAlign w:val="center"/>
          </w:tcPr>
          <w:p w14:paraId="7353D6D5" w14:textId="77777777" w:rsidR="0051413A" w:rsidRPr="0051413A" w:rsidRDefault="0051413A" w:rsidP="0051413A">
            <w:pPr>
              <w:pStyle w:val="ConsPlusNormal"/>
              <w:spacing w:after="0" w:line="240" w:lineRule="auto"/>
              <w:jc w:val="both"/>
              <w:rPr>
                <w:sz w:val="24"/>
                <w:szCs w:val="24"/>
              </w:rPr>
            </w:pPr>
            <w:r w:rsidRPr="0051413A">
              <w:rPr>
                <w:sz w:val="24"/>
                <w:szCs w:val="24"/>
              </w:rPr>
              <w:t>Подготовка к контрольной работе: ответы на проблемный вопрос, сочинение, тесты по литературе первой половины XX в.</w:t>
            </w:r>
          </w:p>
        </w:tc>
      </w:tr>
      <w:tr w:rsidR="0051413A" w:rsidRPr="0051413A" w14:paraId="1C600489" w14:textId="77777777" w:rsidTr="0051413A">
        <w:tc>
          <w:tcPr>
            <w:tcW w:w="1134" w:type="dxa"/>
            <w:vAlign w:val="center"/>
          </w:tcPr>
          <w:p w14:paraId="3FC8DAA7" w14:textId="77777777" w:rsidR="0051413A" w:rsidRPr="0051413A" w:rsidRDefault="0051413A" w:rsidP="0051413A">
            <w:pPr>
              <w:pStyle w:val="ConsPlusNormal"/>
              <w:spacing w:after="0" w:line="240" w:lineRule="auto"/>
              <w:jc w:val="both"/>
              <w:rPr>
                <w:sz w:val="24"/>
                <w:szCs w:val="24"/>
              </w:rPr>
            </w:pPr>
            <w:r w:rsidRPr="0051413A">
              <w:rPr>
                <w:sz w:val="24"/>
                <w:szCs w:val="24"/>
              </w:rPr>
              <w:t>Урок 41</w:t>
            </w:r>
          </w:p>
        </w:tc>
        <w:tc>
          <w:tcPr>
            <w:tcW w:w="9209" w:type="dxa"/>
            <w:vAlign w:val="center"/>
          </w:tcPr>
          <w:p w14:paraId="17791D26" w14:textId="77777777" w:rsidR="0051413A" w:rsidRPr="0051413A" w:rsidRDefault="0051413A" w:rsidP="0051413A">
            <w:pPr>
              <w:pStyle w:val="ConsPlusNormal"/>
              <w:spacing w:after="0" w:line="240" w:lineRule="auto"/>
              <w:jc w:val="both"/>
              <w:rPr>
                <w:sz w:val="24"/>
                <w:szCs w:val="24"/>
              </w:rPr>
            </w:pPr>
            <w:r w:rsidRPr="0051413A">
              <w:rPr>
                <w:sz w:val="24"/>
                <w:szCs w:val="24"/>
              </w:rPr>
              <w:t>Контрольная работа: письменные ответы, сочинение, тесты по литературе первой половины XX в.</w:t>
            </w:r>
          </w:p>
        </w:tc>
      </w:tr>
      <w:tr w:rsidR="0051413A" w:rsidRPr="0051413A" w14:paraId="6F162F3A" w14:textId="77777777" w:rsidTr="0051413A">
        <w:tc>
          <w:tcPr>
            <w:tcW w:w="1134" w:type="dxa"/>
            <w:vAlign w:val="center"/>
          </w:tcPr>
          <w:p w14:paraId="2A9ACB6C" w14:textId="77777777" w:rsidR="0051413A" w:rsidRPr="0051413A" w:rsidRDefault="0051413A" w:rsidP="0051413A">
            <w:pPr>
              <w:pStyle w:val="ConsPlusNormal"/>
              <w:spacing w:after="0" w:line="240" w:lineRule="auto"/>
              <w:jc w:val="both"/>
              <w:rPr>
                <w:sz w:val="24"/>
                <w:szCs w:val="24"/>
              </w:rPr>
            </w:pPr>
            <w:r w:rsidRPr="0051413A">
              <w:rPr>
                <w:sz w:val="24"/>
                <w:szCs w:val="24"/>
              </w:rPr>
              <w:t>Урок 42</w:t>
            </w:r>
          </w:p>
        </w:tc>
        <w:tc>
          <w:tcPr>
            <w:tcW w:w="9209" w:type="dxa"/>
            <w:vAlign w:val="center"/>
          </w:tcPr>
          <w:p w14:paraId="0F7AA4EF" w14:textId="77777777" w:rsidR="0051413A" w:rsidRPr="0051413A" w:rsidRDefault="0051413A" w:rsidP="0051413A">
            <w:pPr>
              <w:pStyle w:val="ConsPlusNormal"/>
              <w:spacing w:after="0" w:line="240" w:lineRule="auto"/>
              <w:jc w:val="both"/>
              <w:rPr>
                <w:sz w:val="24"/>
                <w:szCs w:val="24"/>
              </w:rPr>
            </w:pPr>
            <w:r w:rsidRPr="0051413A">
              <w:rPr>
                <w:sz w:val="24"/>
                <w:szCs w:val="24"/>
              </w:rPr>
              <w:t>Страницы жизни и творчества Н.А. Островского. История создания, идейно-художественное своеобразие романа "Как закалялась сталь"</w:t>
            </w:r>
          </w:p>
        </w:tc>
      </w:tr>
      <w:tr w:rsidR="0051413A" w:rsidRPr="0051413A" w14:paraId="5946BB26" w14:textId="77777777" w:rsidTr="0051413A">
        <w:tc>
          <w:tcPr>
            <w:tcW w:w="1134" w:type="dxa"/>
            <w:vAlign w:val="center"/>
          </w:tcPr>
          <w:p w14:paraId="411EAC12" w14:textId="77777777" w:rsidR="0051413A" w:rsidRPr="0051413A" w:rsidRDefault="0051413A" w:rsidP="0051413A">
            <w:pPr>
              <w:pStyle w:val="ConsPlusNormal"/>
              <w:spacing w:after="0" w:line="240" w:lineRule="auto"/>
              <w:jc w:val="both"/>
              <w:rPr>
                <w:sz w:val="24"/>
                <w:szCs w:val="24"/>
              </w:rPr>
            </w:pPr>
            <w:r w:rsidRPr="0051413A">
              <w:rPr>
                <w:sz w:val="24"/>
                <w:szCs w:val="24"/>
              </w:rPr>
              <w:t>Урок 43</w:t>
            </w:r>
          </w:p>
        </w:tc>
        <w:tc>
          <w:tcPr>
            <w:tcW w:w="9209" w:type="dxa"/>
            <w:vAlign w:val="center"/>
          </w:tcPr>
          <w:p w14:paraId="50BC0CE0" w14:textId="77777777" w:rsidR="0051413A" w:rsidRPr="0051413A" w:rsidRDefault="0051413A" w:rsidP="0051413A">
            <w:pPr>
              <w:pStyle w:val="ConsPlusNormal"/>
              <w:spacing w:after="0" w:line="240" w:lineRule="auto"/>
              <w:jc w:val="both"/>
              <w:rPr>
                <w:sz w:val="24"/>
                <w:szCs w:val="24"/>
              </w:rPr>
            </w:pPr>
            <w:r w:rsidRPr="0051413A">
              <w:rPr>
                <w:sz w:val="24"/>
                <w:szCs w:val="24"/>
              </w:rPr>
              <w:t>Образ Павки Корчагина как символ мужества, героизма и силы духа</w:t>
            </w:r>
          </w:p>
        </w:tc>
      </w:tr>
      <w:tr w:rsidR="0051413A" w:rsidRPr="0051413A" w14:paraId="1388A708" w14:textId="77777777" w:rsidTr="0051413A">
        <w:tc>
          <w:tcPr>
            <w:tcW w:w="1134" w:type="dxa"/>
            <w:vAlign w:val="center"/>
          </w:tcPr>
          <w:p w14:paraId="09868F7A" w14:textId="77777777" w:rsidR="0051413A" w:rsidRPr="0051413A" w:rsidRDefault="0051413A" w:rsidP="0051413A">
            <w:pPr>
              <w:pStyle w:val="ConsPlusNormal"/>
              <w:spacing w:after="0" w:line="240" w:lineRule="auto"/>
              <w:jc w:val="both"/>
              <w:rPr>
                <w:sz w:val="24"/>
                <w:szCs w:val="24"/>
              </w:rPr>
            </w:pPr>
            <w:r w:rsidRPr="0051413A">
              <w:rPr>
                <w:sz w:val="24"/>
                <w:szCs w:val="24"/>
              </w:rPr>
              <w:t>Урок 44</w:t>
            </w:r>
          </w:p>
        </w:tc>
        <w:tc>
          <w:tcPr>
            <w:tcW w:w="9209" w:type="dxa"/>
            <w:vAlign w:val="center"/>
          </w:tcPr>
          <w:p w14:paraId="0A3AF9AA"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жизни и творчества М.А. Шолохова. История создания шолоховского эпоса. Особенности жанра</w:t>
            </w:r>
          </w:p>
        </w:tc>
      </w:tr>
      <w:tr w:rsidR="0051413A" w:rsidRPr="0051413A" w14:paraId="511F53D3" w14:textId="77777777" w:rsidTr="0051413A">
        <w:tc>
          <w:tcPr>
            <w:tcW w:w="1134" w:type="dxa"/>
            <w:vAlign w:val="center"/>
          </w:tcPr>
          <w:p w14:paraId="7C7CA130" w14:textId="77777777" w:rsidR="0051413A" w:rsidRPr="0051413A" w:rsidRDefault="0051413A" w:rsidP="0051413A">
            <w:pPr>
              <w:pStyle w:val="ConsPlusNormal"/>
              <w:spacing w:after="0" w:line="240" w:lineRule="auto"/>
              <w:jc w:val="both"/>
              <w:rPr>
                <w:sz w:val="24"/>
                <w:szCs w:val="24"/>
              </w:rPr>
            </w:pPr>
            <w:r w:rsidRPr="0051413A">
              <w:rPr>
                <w:sz w:val="24"/>
                <w:szCs w:val="24"/>
              </w:rPr>
              <w:t>Урок 45</w:t>
            </w:r>
          </w:p>
        </w:tc>
        <w:tc>
          <w:tcPr>
            <w:tcW w:w="9209" w:type="dxa"/>
            <w:vAlign w:val="center"/>
          </w:tcPr>
          <w:p w14:paraId="5440B2FC" w14:textId="77777777" w:rsidR="0051413A" w:rsidRPr="0051413A" w:rsidRDefault="0051413A" w:rsidP="0051413A">
            <w:pPr>
              <w:pStyle w:val="ConsPlusNormal"/>
              <w:spacing w:after="0" w:line="240" w:lineRule="auto"/>
              <w:jc w:val="both"/>
              <w:rPr>
                <w:sz w:val="24"/>
                <w:szCs w:val="24"/>
              </w:rPr>
            </w:pPr>
            <w:r w:rsidRPr="0051413A">
              <w:rPr>
                <w:sz w:val="24"/>
                <w:szCs w:val="24"/>
              </w:rPr>
              <w:t>Роман-эпопея "Тихий Дон". Система образов. Тема семьи. Нравственные ценности казачества</w:t>
            </w:r>
          </w:p>
        </w:tc>
      </w:tr>
      <w:tr w:rsidR="0051413A" w:rsidRPr="0051413A" w14:paraId="79A3FA31" w14:textId="77777777" w:rsidTr="0051413A">
        <w:tc>
          <w:tcPr>
            <w:tcW w:w="1134" w:type="dxa"/>
            <w:vAlign w:val="center"/>
          </w:tcPr>
          <w:p w14:paraId="39DF9D2B" w14:textId="77777777" w:rsidR="0051413A" w:rsidRPr="0051413A" w:rsidRDefault="0051413A" w:rsidP="0051413A">
            <w:pPr>
              <w:pStyle w:val="ConsPlusNormal"/>
              <w:spacing w:after="0" w:line="240" w:lineRule="auto"/>
              <w:jc w:val="both"/>
              <w:rPr>
                <w:sz w:val="24"/>
                <w:szCs w:val="24"/>
              </w:rPr>
            </w:pPr>
            <w:r w:rsidRPr="0051413A">
              <w:rPr>
                <w:sz w:val="24"/>
                <w:szCs w:val="24"/>
              </w:rPr>
              <w:t>Урок 46</w:t>
            </w:r>
          </w:p>
        </w:tc>
        <w:tc>
          <w:tcPr>
            <w:tcW w:w="9209" w:type="dxa"/>
            <w:vAlign w:val="center"/>
          </w:tcPr>
          <w:p w14:paraId="529D5A74" w14:textId="77777777" w:rsidR="0051413A" w:rsidRPr="0051413A" w:rsidRDefault="0051413A" w:rsidP="0051413A">
            <w:pPr>
              <w:pStyle w:val="ConsPlusNormal"/>
              <w:spacing w:after="0" w:line="240" w:lineRule="auto"/>
              <w:jc w:val="both"/>
              <w:rPr>
                <w:sz w:val="24"/>
                <w:szCs w:val="24"/>
              </w:rPr>
            </w:pPr>
            <w:r w:rsidRPr="0051413A">
              <w:rPr>
                <w:sz w:val="24"/>
                <w:szCs w:val="24"/>
              </w:rPr>
              <w:t>Роман-эпопея "Тихий Дон". Трагедия целого народа и судьба одного человека. Проблема гуманизма в эпопее</w:t>
            </w:r>
          </w:p>
        </w:tc>
      </w:tr>
      <w:tr w:rsidR="0051413A" w:rsidRPr="0051413A" w14:paraId="4BC7EA6C" w14:textId="77777777" w:rsidTr="0051413A">
        <w:tc>
          <w:tcPr>
            <w:tcW w:w="1134" w:type="dxa"/>
            <w:vAlign w:val="center"/>
          </w:tcPr>
          <w:p w14:paraId="22C212C7" w14:textId="77777777" w:rsidR="0051413A" w:rsidRPr="0051413A" w:rsidRDefault="0051413A" w:rsidP="0051413A">
            <w:pPr>
              <w:pStyle w:val="ConsPlusNormal"/>
              <w:spacing w:after="0" w:line="240" w:lineRule="auto"/>
              <w:jc w:val="both"/>
              <w:rPr>
                <w:sz w:val="24"/>
                <w:szCs w:val="24"/>
              </w:rPr>
            </w:pPr>
            <w:r w:rsidRPr="0051413A">
              <w:rPr>
                <w:sz w:val="24"/>
                <w:szCs w:val="24"/>
              </w:rPr>
              <w:t>Урок 47</w:t>
            </w:r>
          </w:p>
        </w:tc>
        <w:tc>
          <w:tcPr>
            <w:tcW w:w="9209" w:type="dxa"/>
            <w:vAlign w:val="center"/>
          </w:tcPr>
          <w:p w14:paraId="0A572234" w14:textId="77777777" w:rsidR="0051413A" w:rsidRPr="0051413A" w:rsidRDefault="0051413A" w:rsidP="0051413A">
            <w:pPr>
              <w:pStyle w:val="ConsPlusNormal"/>
              <w:spacing w:after="0" w:line="240" w:lineRule="auto"/>
              <w:jc w:val="both"/>
              <w:rPr>
                <w:sz w:val="24"/>
                <w:szCs w:val="24"/>
              </w:rPr>
            </w:pPr>
            <w:r w:rsidRPr="0051413A">
              <w:rPr>
                <w:sz w:val="24"/>
                <w:szCs w:val="24"/>
              </w:rPr>
              <w:t>Женские судьбы в романе-эпопее "Тихий Дон". Роль пейзажа в произведении. Традиции Л.Н. Толстого в прозе М.А. Шолохова</w:t>
            </w:r>
          </w:p>
        </w:tc>
      </w:tr>
      <w:tr w:rsidR="0051413A" w:rsidRPr="0051413A" w14:paraId="4A6F664D" w14:textId="77777777" w:rsidTr="0051413A">
        <w:tc>
          <w:tcPr>
            <w:tcW w:w="1134" w:type="dxa"/>
            <w:vAlign w:val="center"/>
          </w:tcPr>
          <w:p w14:paraId="4F7920A7" w14:textId="77777777" w:rsidR="0051413A" w:rsidRPr="0051413A" w:rsidRDefault="0051413A" w:rsidP="0051413A">
            <w:pPr>
              <w:pStyle w:val="ConsPlusNormal"/>
              <w:spacing w:after="0" w:line="240" w:lineRule="auto"/>
              <w:jc w:val="both"/>
              <w:rPr>
                <w:sz w:val="24"/>
                <w:szCs w:val="24"/>
              </w:rPr>
            </w:pPr>
            <w:r w:rsidRPr="0051413A">
              <w:rPr>
                <w:sz w:val="24"/>
                <w:szCs w:val="24"/>
              </w:rPr>
              <w:t>Урок 48</w:t>
            </w:r>
          </w:p>
        </w:tc>
        <w:tc>
          <w:tcPr>
            <w:tcW w:w="9209" w:type="dxa"/>
            <w:vAlign w:val="center"/>
          </w:tcPr>
          <w:p w14:paraId="74E68453" w14:textId="77777777" w:rsidR="0051413A" w:rsidRPr="0051413A" w:rsidRDefault="0051413A" w:rsidP="0051413A">
            <w:pPr>
              <w:pStyle w:val="ConsPlusNormal"/>
              <w:spacing w:after="0" w:line="240" w:lineRule="auto"/>
              <w:jc w:val="both"/>
              <w:rPr>
                <w:sz w:val="24"/>
                <w:szCs w:val="24"/>
              </w:rPr>
            </w:pPr>
            <w:r w:rsidRPr="0051413A">
              <w:rPr>
                <w:sz w:val="24"/>
                <w:szCs w:val="24"/>
              </w:rPr>
              <w:t>Развитие речи. Анализ эпизода романа-эпопеи М.А. Шолохова "Тихий Дон"</w:t>
            </w:r>
          </w:p>
        </w:tc>
      </w:tr>
      <w:tr w:rsidR="0051413A" w:rsidRPr="0051413A" w14:paraId="0FC8D88B" w14:textId="77777777" w:rsidTr="0051413A">
        <w:tc>
          <w:tcPr>
            <w:tcW w:w="1134" w:type="dxa"/>
            <w:vAlign w:val="center"/>
          </w:tcPr>
          <w:p w14:paraId="2EB48572" w14:textId="77777777" w:rsidR="0051413A" w:rsidRPr="0051413A" w:rsidRDefault="0051413A" w:rsidP="0051413A">
            <w:pPr>
              <w:pStyle w:val="ConsPlusNormal"/>
              <w:spacing w:after="0" w:line="240" w:lineRule="auto"/>
              <w:jc w:val="both"/>
              <w:rPr>
                <w:sz w:val="24"/>
                <w:szCs w:val="24"/>
              </w:rPr>
            </w:pPr>
            <w:r w:rsidRPr="0051413A">
              <w:rPr>
                <w:sz w:val="24"/>
                <w:szCs w:val="24"/>
              </w:rPr>
              <w:t>Урок 49</w:t>
            </w:r>
          </w:p>
        </w:tc>
        <w:tc>
          <w:tcPr>
            <w:tcW w:w="9209" w:type="dxa"/>
            <w:vAlign w:val="center"/>
          </w:tcPr>
          <w:p w14:paraId="5E702859"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жизни и творчества М.А. Булгакова. История создания произведения "Белая гвардия", "Мастер и Маргарита" (один роман по выбору)</w:t>
            </w:r>
          </w:p>
        </w:tc>
      </w:tr>
      <w:tr w:rsidR="0051413A" w:rsidRPr="0051413A" w14:paraId="62068C0E" w14:textId="77777777" w:rsidTr="0051413A">
        <w:tc>
          <w:tcPr>
            <w:tcW w:w="1134" w:type="dxa"/>
            <w:vAlign w:val="center"/>
          </w:tcPr>
          <w:p w14:paraId="272809CA" w14:textId="77777777" w:rsidR="0051413A" w:rsidRPr="0051413A" w:rsidRDefault="0051413A" w:rsidP="0051413A">
            <w:pPr>
              <w:pStyle w:val="ConsPlusNormal"/>
              <w:spacing w:after="0" w:line="240" w:lineRule="auto"/>
              <w:jc w:val="both"/>
              <w:rPr>
                <w:sz w:val="24"/>
                <w:szCs w:val="24"/>
              </w:rPr>
            </w:pPr>
            <w:r w:rsidRPr="0051413A">
              <w:rPr>
                <w:sz w:val="24"/>
                <w:szCs w:val="24"/>
              </w:rPr>
              <w:t>Урок 50</w:t>
            </w:r>
          </w:p>
        </w:tc>
        <w:tc>
          <w:tcPr>
            <w:tcW w:w="9209" w:type="dxa"/>
            <w:vAlign w:val="center"/>
          </w:tcPr>
          <w:p w14:paraId="460C5430" w14:textId="77777777" w:rsidR="0051413A" w:rsidRPr="0051413A" w:rsidRDefault="0051413A" w:rsidP="0051413A">
            <w:pPr>
              <w:pStyle w:val="ConsPlusNormal"/>
              <w:spacing w:after="0" w:line="240" w:lineRule="auto"/>
              <w:jc w:val="both"/>
              <w:rPr>
                <w:sz w:val="24"/>
                <w:szCs w:val="24"/>
              </w:rPr>
            </w:pPr>
            <w:r w:rsidRPr="0051413A">
              <w:rPr>
                <w:sz w:val="24"/>
                <w:szCs w:val="24"/>
              </w:rPr>
              <w:t>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w:t>
            </w:r>
          </w:p>
        </w:tc>
      </w:tr>
      <w:tr w:rsidR="0051413A" w:rsidRPr="0051413A" w14:paraId="3DF10745" w14:textId="77777777" w:rsidTr="0051413A">
        <w:tc>
          <w:tcPr>
            <w:tcW w:w="1134" w:type="dxa"/>
            <w:vAlign w:val="center"/>
          </w:tcPr>
          <w:p w14:paraId="3037CE07" w14:textId="77777777" w:rsidR="0051413A" w:rsidRPr="0051413A" w:rsidRDefault="0051413A" w:rsidP="0051413A">
            <w:pPr>
              <w:pStyle w:val="ConsPlusNormal"/>
              <w:spacing w:after="0" w:line="240" w:lineRule="auto"/>
              <w:jc w:val="both"/>
              <w:rPr>
                <w:sz w:val="24"/>
                <w:szCs w:val="24"/>
              </w:rPr>
            </w:pPr>
            <w:r w:rsidRPr="0051413A">
              <w:rPr>
                <w:sz w:val="24"/>
                <w:szCs w:val="24"/>
              </w:rPr>
              <w:t>Урок 51</w:t>
            </w:r>
          </w:p>
        </w:tc>
        <w:tc>
          <w:tcPr>
            <w:tcW w:w="9209" w:type="dxa"/>
            <w:vAlign w:val="center"/>
          </w:tcPr>
          <w:p w14:paraId="67E7AD52" w14:textId="77777777" w:rsidR="0051413A" w:rsidRPr="0051413A" w:rsidRDefault="0051413A" w:rsidP="0051413A">
            <w:pPr>
              <w:pStyle w:val="ConsPlusNormal"/>
              <w:spacing w:after="0" w:line="240" w:lineRule="auto"/>
              <w:jc w:val="both"/>
              <w:rPr>
                <w:sz w:val="24"/>
                <w:szCs w:val="24"/>
              </w:rPr>
            </w:pPr>
            <w:r w:rsidRPr="0051413A">
              <w:rPr>
                <w:sz w:val="24"/>
                <w:szCs w:val="24"/>
              </w:rPr>
              <w:t>Проблема выбора нравственной и гражданской позиции в романе "Белая гвардия", "Мастер и Маргарита" (один роман по выбору)</w:t>
            </w:r>
          </w:p>
        </w:tc>
      </w:tr>
      <w:tr w:rsidR="0051413A" w:rsidRPr="0051413A" w14:paraId="6A476F89" w14:textId="77777777" w:rsidTr="0051413A">
        <w:tc>
          <w:tcPr>
            <w:tcW w:w="1134" w:type="dxa"/>
            <w:vAlign w:val="center"/>
          </w:tcPr>
          <w:p w14:paraId="62B0ABCB" w14:textId="77777777" w:rsidR="0051413A" w:rsidRPr="0051413A" w:rsidRDefault="0051413A" w:rsidP="0051413A">
            <w:pPr>
              <w:pStyle w:val="ConsPlusNormal"/>
              <w:spacing w:after="0" w:line="240" w:lineRule="auto"/>
              <w:jc w:val="both"/>
              <w:rPr>
                <w:sz w:val="24"/>
                <w:szCs w:val="24"/>
              </w:rPr>
            </w:pPr>
            <w:r w:rsidRPr="0051413A">
              <w:rPr>
                <w:sz w:val="24"/>
                <w:szCs w:val="24"/>
              </w:rPr>
              <w:t>Урок 52</w:t>
            </w:r>
          </w:p>
        </w:tc>
        <w:tc>
          <w:tcPr>
            <w:tcW w:w="9209" w:type="dxa"/>
            <w:vAlign w:val="center"/>
          </w:tcPr>
          <w:p w14:paraId="2EBB80C2" w14:textId="77777777" w:rsidR="0051413A" w:rsidRPr="0051413A" w:rsidRDefault="0051413A" w:rsidP="0051413A">
            <w:pPr>
              <w:pStyle w:val="ConsPlusNormal"/>
              <w:spacing w:after="0" w:line="240" w:lineRule="auto"/>
              <w:jc w:val="both"/>
              <w:rPr>
                <w:sz w:val="24"/>
                <w:szCs w:val="24"/>
              </w:rPr>
            </w:pPr>
            <w:r w:rsidRPr="0051413A">
              <w:rPr>
                <w:sz w:val="24"/>
                <w:szCs w:val="24"/>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r>
      <w:tr w:rsidR="0051413A" w:rsidRPr="0051413A" w14:paraId="56C619E6" w14:textId="77777777" w:rsidTr="0051413A">
        <w:tc>
          <w:tcPr>
            <w:tcW w:w="1134" w:type="dxa"/>
            <w:vAlign w:val="center"/>
          </w:tcPr>
          <w:p w14:paraId="518ECB89" w14:textId="77777777" w:rsidR="0051413A" w:rsidRPr="0051413A" w:rsidRDefault="0051413A" w:rsidP="0051413A">
            <w:pPr>
              <w:pStyle w:val="ConsPlusNormal"/>
              <w:spacing w:after="0" w:line="240" w:lineRule="auto"/>
              <w:jc w:val="both"/>
              <w:rPr>
                <w:sz w:val="24"/>
                <w:szCs w:val="24"/>
              </w:rPr>
            </w:pPr>
            <w:r w:rsidRPr="0051413A">
              <w:rPr>
                <w:sz w:val="24"/>
                <w:szCs w:val="24"/>
              </w:rPr>
              <w:lastRenderedPageBreak/>
              <w:t>Урок 53</w:t>
            </w:r>
          </w:p>
        </w:tc>
        <w:tc>
          <w:tcPr>
            <w:tcW w:w="9209" w:type="dxa"/>
            <w:vAlign w:val="center"/>
          </w:tcPr>
          <w:p w14:paraId="6E232EC4" w14:textId="77777777" w:rsidR="0051413A" w:rsidRPr="0051413A" w:rsidRDefault="0051413A" w:rsidP="0051413A">
            <w:pPr>
              <w:pStyle w:val="ConsPlusNormal"/>
              <w:spacing w:after="0" w:line="240" w:lineRule="auto"/>
              <w:jc w:val="both"/>
              <w:rPr>
                <w:sz w:val="24"/>
                <w:szCs w:val="24"/>
              </w:rPr>
            </w:pPr>
            <w:r w:rsidRPr="0051413A">
              <w:rPr>
                <w:sz w:val="24"/>
                <w:szCs w:val="24"/>
              </w:rPr>
              <w:t>Развитие речи. Подготовка к домашнему сочинению на литературную тему по творчеству М.А. Шолохова и М.А. Булгакова (по выбору)</w:t>
            </w:r>
          </w:p>
        </w:tc>
      </w:tr>
      <w:tr w:rsidR="0051413A" w:rsidRPr="0051413A" w14:paraId="01A61CB1" w14:textId="77777777" w:rsidTr="0051413A">
        <w:tc>
          <w:tcPr>
            <w:tcW w:w="1134" w:type="dxa"/>
            <w:vAlign w:val="center"/>
          </w:tcPr>
          <w:p w14:paraId="08DC80C6" w14:textId="77777777" w:rsidR="0051413A" w:rsidRPr="0051413A" w:rsidRDefault="0051413A" w:rsidP="0051413A">
            <w:pPr>
              <w:pStyle w:val="ConsPlusNormal"/>
              <w:spacing w:after="0" w:line="240" w:lineRule="auto"/>
              <w:jc w:val="both"/>
              <w:rPr>
                <w:sz w:val="24"/>
                <w:szCs w:val="24"/>
              </w:rPr>
            </w:pPr>
            <w:r w:rsidRPr="0051413A">
              <w:rPr>
                <w:sz w:val="24"/>
                <w:szCs w:val="24"/>
              </w:rPr>
              <w:t>Урок 54</w:t>
            </w:r>
          </w:p>
        </w:tc>
        <w:tc>
          <w:tcPr>
            <w:tcW w:w="9209" w:type="dxa"/>
            <w:vAlign w:val="center"/>
          </w:tcPr>
          <w:p w14:paraId="0E44D4D8" w14:textId="77777777" w:rsidR="0051413A" w:rsidRPr="0051413A" w:rsidRDefault="0051413A" w:rsidP="0051413A">
            <w:pPr>
              <w:pStyle w:val="ConsPlusNormal"/>
              <w:spacing w:after="0" w:line="240" w:lineRule="auto"/>
              <w:jc w:val="both"/>
              <w:rPr>
                <w:sz w:val="24"/>
                <w:szCs w:val="24"/>
              </w:rPr>
            </w:pPr>
            <w:r w:rsidRPr="0051413A">
              <w:rPr>
                <w:sz w:val="24"/>
                <w:szCs w:val="24"/>
              </w:rPr>
              <w:t>Картины жизни и творчества А.П. Платонова. Утопические идеи произведений писателя. Особый тип платоновского героя</w:t>
            </w:r>
          </w:p>
        </w:tc>
      </w:tr>
      <w:tr w:rsidR="0051413A" w:rsidRPr="0051413A" w14:paraId="36DAF70A" w14:textId="77777777" w:rsidTr="0051413A">
        <w:tc>
          <w:tcPr>
            <w:tcW w:w="1134" w:type="dxa"/>
            <w:vAlign w:val="center"/>
          </w:tcPr>
          <w:p w14:paraId="5CA76AF2" w14:textId="77777777" w:rsidR="0051413A" w:rsidRPr="0051413A" w:rsidRDefault="0051413A" w:rsidP="0051413A">
            <w:pPr>
              <w:pStyle w:val="ConsPlusNormal"/>
              <w:spacing w:after="0" w:line="240" w:lineRule="auto"/>
              <w:jc w:val="both"/>
              <w:rPr>
                <w:sz w:val="24"/>
                <w:szCs w:val="24"/>
              </w:rPr>
            </w:pPr>
            <w:r w:rsidRPr="0051413A">
              <w:rPr>
                <w:sz w:val="24"/>
                <w:szCs w:val="24"/>
              </w:rPr>
              <w:t>Урок 55</w:t>
            </w:r>
          </w:p>
        </w:tc>
        <w:tc>
          <w:tcPr>
            <w:tcW w:w="9209" w:type="dxa"/>
            <w:vAlign w:val="center"/>
          </w:tcPr>
          <w:p w14:paraId="1DBEAC0B" w14:textId="77777777" w:rsidR="0051413A" w:rsidRPr="0051413A" w:rsidRDefault="0051413A" w:rsidP="0051413A">
            <w:pPr>
              <w:pStyle w:val="ConsPlusNormal"/>
              <w:spacing w:after="0" w:line="240" w:lineRule="auto"/>
              <w:jc w:val="both"/>
              <w:rPr>
                <w:sz w:val="24"/>
                <w:szCs w:val="24"/>
              </w:rPr>
            </w:pPr>
            <w:r w:rsidRPr="0051413A">
              <w:rPr>
                <w:sz w:val="24"/>
                <w:szCs w:val="24"/>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r>
      <w:tr w:rsidR="0051413A" w:rsidRPr="0051413A" w14:paraId="438149CE" w14:textId="77777777" w:rsidTr="0051413A">
        <w:tc>
          <w:tcPr>
            <w:tcW w:w="1134" w:type="dxa"/>
            <w:vAlign w:val="center"/>
          </w:tcPr>
          <w:p w14:paraId="09441AB2" w14:textId="77777777" w:rsidR="0051413A" w:rsidRPr="0051413A" w:rsidRDefault="0051413A" w:rsidP="0051413A">
            <w:pPr>
              <w:pStyle w:val="ConsPlusNormal"/>
              <w:spacing w:after="0" w:line="240" w:lineRule="auto"/>
              <w:jc w:val="both"/>
              <w:rPr>
                <w:sz w:val="24"/>
                <w:szCs w:val="24"/>
              </w:rPr>
            </w:pPr>
            <w:r w:rsidRPr="0051413A">
              <w:rPr>
                <w:sz w:val="24"/>
                <w:szCs w:val="24"/>
              </w:rPr>
              <w:t>Урок 56</w:t>
            </w:r>
          </w:p>
        </w:tc>
        <w:tc>
          <w:tcPr>
            <w:tcW w:w="9209" w:type="dxa"/>
            <w:vAlign w:val="center"/>
          </w:tcPr>
          <w:p w14:paraId="14C0CCE6" w14:textId="77777777" w:rsidR="0051413A" w:rsidRPr="0051413A" w:rsidRDefault="0051413A" w:rsidP="0051413A">
            <w:pPr>
              <w:pStyle w:val="ConsPlusNormal"/>
              <w:spacing w:after="0" w:line="240" w:lineRule="auto"/>
              <w:jc w:val="both"/>
              <w:rPr>
                <w:sz w:val="24"/>
                <w:szCs w:val="24"/>
              </w:rPr>
            </w:pPr>
            <w:r w:rsidRPr="0051413A">
              <w:rPr>
                <w:sz w:val="24"/>
                <w:szCs w:val="24"/>
              </w:rPr>
              <w:t>Страницы жизни и творчества А.Т. Твардовского. Тематика и проблематика произведений автора (не менее трех по выбору)</w:t>
            </w:r>
          </w:p>
        </w:tc>
      </w:tr>
      <w:tr w:rsidR="0051413A" w:rsidRPr="0051413A" w14:paraId="0CD17643" w14:textId="77777777" w:rsidTr="0051413A">
        <w:tc>
          <w:tcPr>
            <w:tcW w:w="1134" w:type="dxa"/>
            <w:vAlign w:val="center"/>
          </w:tcPr>
          <w:p w14:paraId="51F92ACB" w14:textId="77777777" w:rsidR="0051413A" w:rsidRPr="0051413A" w:rsidRDefault="0051413A" w:rsidP="0051413A">
            <w:pPr>
              <w:pStyle w:val="ConsPlusNormal"/>
              <w:spacing w:after="0" w:line="240" w:lineRule="auto"/>
              <w:jc w:val="both"/>
              <w:rPr>
                <w:sz w:val="24"/>
                <w:szCs w:val="24"/>
              </w:rPr>
            </w:pPr>
            <w:r w:rsidRPr="0051413A">
              <w:rPr>
                <w:sz w:val="24"/>
                <w:szCs w:val="24"/>
              </w:rPr>
              <w:t>Урок 57</w:t>
            </w:r>
          </w:p>
        </w:tc>
        <w:tc>
          <w:tcPr>
            <w:tcW w:w="9209" w:type="dxa"/>
            <w:vAlign w:val="center"/>
          </w:tcPr>
          <w:p w14:paraId="5EEB881C" w14:textId="77777777" w:rsidR="0051413A" w:rsidRPr="0051413A" w:rsidRDefault="0051413A" w:rsidP="0051413A">
            <w:pPr>
              <w:pStyle w:val="ConsPlusNormal"/>
              <w:spacing w:after="0" w:line="240" w:lineRule="auto"/>
              <w:jc w:val="both"/>
              <w:rPr>
                <w:sz w:val="24"/>
                <w:szCs w:val="24"/>
              </w:rPr>
            </w:pPr>
            <w:r w:rsidRPr="0051413A">
              <w:rPr>
                <w:sz w:val="24"/>
                <w:szCs w:val="24"/>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r>
      <w:tr w:rsidR="0051413A" w:rsidRPr="0051413A" w14:paraId="5E513DBD" w14:textId="77777777" w:rsidTr="0051413A">
        <w:tc>
          <w:tcPr>
            <w:tcW w:w="1134" w:type="dxa"/>
            <w:vAlign w:val="center"/>
          </w:tcPr>
          <w:p w14:paraId="5AB2A4E1" w14:textId="77777777" w:rsidR="0051413A" w:rsidRPr="0051413A" w:rsidRDefault="0051413A" w:rsidP="0051413A">
            <w:pPr>
              <w:pStyle w:val="ConsPlusNormal"/>
              <w:spacing w:after="0" w:line="240" w:lineRule="auto"/>
              <w:jc w:val="both"/>
              <w:rPr>
                <w:sz w:val="24"/>
                <w:szCs w:val="24"/>
              </w:rPr>
            </w:pPr>
            <w:r w:rsidRPr="0051413A">
              <w:rPr>
                <w:sz w:val="24"/>
                <w:szCs w:val="24"/>
              </w:rPr>
              <w:t>Урок 58</w:t>
            </w:r>
          </w:p>
        </w:tc>
        <w:tc>
          <w:tcPr>
            <w:tcW w:w="9209" w:type="dxa"/>
            <w:vAlign w:val="center"/>
          </w:tcPr>
          <w:p w14:paraId="126C42F4" w14:textId="77777777" w:rsidR="0051413A" w:rsidRPr="0051413A" w:rsidRDefault="0051413A" w:rsidP="0051413A">
            <w:pPr>
              <w:pStyle w:val="ConsPlusNormal"/>
              <w:spacing w:after="0" w:line="240" w:lineRule="auto"/>
              <w:jc w:val="both"/>
              <w:rPr>
                <w:sz w:val="24"/>
                <w:szCs w:val="24"/>
              </w:rPr>
            </w:pPr>
            <w:r w:rsidRPr="0051413A">
              <w:rPr>
                <w:sz w:val="24"/>
                <w:szCs w:val="24"/>
              </w:rPr>
              <w:t>Тема памяти. Доверительность и исповедальность лирической интонации А.Т. Твардовского ("Дробится рваный цоколь монумента..." и другие)</w:t>
            </w:r>
          </w:p>
        </w:tc>
      </w:tr>
      <w:tr w:rsidR="0051413A" w:rsidRPr="0051413A" w14:paraId="3087512C" w14:textId="77777777" w:rsidTr="0051413A">
        <w:tc>
          <w:tcPr>
            <w:tcW w:w="1134" w:type="dxa"/>
            <w:vAlign w:val="center"/>
          </w:tcPr>
          <w:p w14:paraId="6DBA7737" w14:textId="77777777" w:rsidR="0051413A" w:rsidRPr="0051413A" w:rsidRDefault="0051413A" w:rsidP="0051413A">
            <w:pPr>
              <w:pStyle w:val="ConsPlusNormal"/>
              <w:spacing w:after="0" w:line="240" w:lineRule="auto"/>
              <w:jc w:val="both"/>
              <w:rPr>
                <w:sz w:val="24"/>
                <w:szCs w:val="24"/>
              </w:rPr>
            </w:pPr>
            <w:r w:rsidRPr="0051413A">
              <w:rPr>
                <w:sz w:val="24"/>
                <w:szCs w:val="24"/>
              </w:rPr>
              <w:t>Урок 59</w:t>
            </w:r>
          </w:p>
        </w:tc>
        <w:tc>
          <w:tcPr>
            <w:tcW w:w="9209" w:type="dxa"/>
            <w:vAlign w:val="center"/>
          </w:tcPr>
          <w:p w14:paraId="257C66FA" w14:textId="77777777" w:rsidR="0051413A" w:rsidRPr="0051413A" w:rsidRDefault="0051413A" w:rsidP="0051413A">
            <w:pPr>
              <w:pStyle w:val="ConsPlusNormal"/>
              <w:spacing w:after="0" w:line="240" w:lineRule="auto"/>
              <w:jc w:val="both"/>
              <w:rPr>
                <w:sz w:val="24"/>
                <w:szCs w:val="24"/>
              </w:rPr>
            </w:pPr>
            <w:r w:rsidRPr="0051413A">
              <w:rPr>
                <w:sz w:val="24"/>
                <w:szCs w:val="24"/>
              </w:rPr>
              <w:t>Тема Великой Отечественной войны в прозе. Человек на войне</w:t>
            </w:r>
          </w:p>
        </w:tc>
      </w:tr>
      <w:tr w:rsidR="0051413A" w:rsidRPr="0051413A" w14:paraId="2A68B868" w14:textId="77777777" w:rsidTr="0051413A">
        <w:tc>
          <w:tcPr>
            <w:tcW w:w="1134" w:type="dxa"/>
            <w:vAlign w:val="center"/>
          </w:tcPr>
          <w:p w14:paraId="5241E258" w14:textId="77777777" w:rsidR="0051413A" w:rsidRPr="0051413A" w:rsidRDefault="0051413A" w:rsidP="0051413A">
            <w:pPr>
              <w:pStyle w:val="ConsPlusNormal"/>
              <w:spacing w:after="0" w:line="240" w:lineRule="auto"/>
              <w:jc w:val="both"/>
              <w:rPr>
                <w:sz w:val="24"/>
                <w:szCs w:val="24"/>
              </w:rPr>
            </w:pPr>
            <w:r w:rsidRPr="0051413A">
              <w:rPr>
                <w:sz w:val="24"/>
                <w:szCs w:val="24"/>
              </w:rPr>
              <w:t>Урок 60</w:t>
            </w:r>
          </w:p>
        </w:tc>
        <w:tc>
          <w:tcPr>
            <w:tcW w:w="9209" w:type="dxa"/>
            <w:vAlign w:val="center"/>
          </w:tcPr>
          <w:p w14:paraId="4495303F" w14:textId="77777777" w:rsidR="0051413A" w:rsidRPr="0051413A" w:rsidRDefault="0051413A" w:rsidP="0051413A">
            <w:pPr>
              <w:pStyle w:val="ConsPlusNormal"/>
              <w:spacing w:after="0" w:line="240" w:lineRule="auto"/>
              <w:jc w:val="both"/>
              <w:rPr>
                <w:sz w:val="24"/>
                <w:szCs w:val="24"/>
              </w:rPr>
            </w:pPr>
            <w:r w:rsidRPr="0051413A">
              <w:rPr>
                <w:sz w:val="24"/>
                <w:szCs w:val="24"/>
              </w:rPr>
              <w:t>Историческая правда художественных произведений о Великой Отечественной войне. Своеобразие "лейтенантской" прозы</w:t>
            </w:r>
          </w:p>
        </w:tc>
      </w:tr>
      <w:tr w:rsidR="0051413A" w:rsidRPr="0051413A" w14:paraId="352A7AF3" w14:textId="77777777" w:rsidTr="0051413A">
        <w:tc>
          <w:tcPr>
            <w:tcW w:w="1134" w:type="dxa"/>
            <w:vAlign w:val="center"/>
          </w:tcPr>
          <w:p w14:paraId="0E772741" w14:textId="77777777" w:rsidR="0051413A" w:rsidRPr="0051413A" w:rsidRDefault="0051413A" w:rsidP="0051413A">
            <w:pPr>
              <w:pStyle w:val="ConsPlusNormal"/>
              <w:spacing w:after="0" w:line="240" w:lineRule="auto"/>
              <w:jc w:val="both"/>
              <w:rPr>
                <w:sz w:val="24"/>
                <w:szCs w:val="24"/>
              </w:rPr>
            </w:pPr>
            <w:r w:rsidRPr="0051413A">
              <w:rPr>
                <w:sz w:val="24"/>
                <w:szCs w:val="24"/>
              </w:rPr>
              <w:t>Урок 61</w:t>
            </w:r>
          </w:p>
        </w:tc>
        <w:tc>
          <w:tcPr>
            <w:tcW w:w="9209" w:type="dxa"/>
            <w:vAlign w:val="center"/>
          </w:tcPr>
          <w:p w14:paraId="0C29A84E" w14:textId="77777777" w:rsidR="0051413A" w:rsidRPr="0051413A" w:rsidRDefault="0051413A" w:rsidP="0051413A">
            <w:pPr>
              <w:pStyle w:val="ConsPlusNormal"/>
              <w:spacing w:after="0" w:line="240" w:lineRule="auto"/>
              <w:jc w:val="both"/>
              <w:rPr>
                <w:sz w:val="24"/>
                <w:szCs w:val="24"/>
              </w:rPr>
            </w:pPr>
            <w:r w:rsidRPr="0051413A">
              <w:rPr>
                <w:sz w:val="24"/>
                <w:szCs w:val="24"/>
              </w:rPr>
              <w:t>Героизм и мужество защитников Отечества. Традиции реалистической прозы о войне в русской литературе</w:t>
            </w:r>
          </w:p>
        </w:tc>
      </w:tr>
      <w:tr w:rsidR="0051413A" w:rsidRPr="0051413A" w14:paraId="3AE31F9F" w14:textId="77777777" w:rsidTr="0051413A">
        <w:tc>
          <w:tcPr>
            <w:tcW w:w="1134" w:type="dxa"/>
            <w:vAlign w:val="center"/>
          </w:tcPr>
          <w:p w14:paraId="39BB821C" w14:textId="77777777" w:rsidR="0051413A" w:rsidRPr="0051413A" w:rsidRDefault="0051413A" w:rsidP="0051413A">
            <w:pPr>
              <w:pStyle w:val="ConsPlusNormal"/>
              <w:spacing w:after="0" w:line="240" w:lineRule="auto"/>
              <w:jc w:val="both"/>
              <w:rPr>
                <w:sz w:val="24"/>
                <w:szCs w:val="24"/>
              </w:rPr>
            </w:pPr>
            <w:r w:rsidRPr="0051413A">
              <w:rPr>
                <w:sz w:val="24"/>
                <w:szCs w:val="24"/>
              </w:rPr>
              <w:t>Урок 62</w:t>
            </w:r>
          </w:p>
        </w:tc>
        <w:tc>
          <w:tcPr>
            <w:tcW w:w="9209" w:type="dxa"/>
            <w:vAlign w:val="center"/>
          </w:tcPr>
          <w:p w14:paraId="697B5119" w14:textId="77777777" w:rsidR="0051413A" w:rsidRPr="0051413A" w:rsidRDefault="0051413A" w:rsidP="0051413A">
            <w:pPr>
              <w:pStyle w:val="ConsPlusNormal"/>
              <w:spacing w:after="0" w:line="240" w:lineRule="auto"/>
              <w:jc w:val="both"/>
              <w:rPr>
                <w:sz w:val="24"/>
                <w:szCs w:val="24"/>
              </w:rPr>
            </w:pPr>
            <w:r w:rsidRPr="0051413A">
              <w:rPr>
                <w:sz w:val="24"/>
                <w:szCs w:val="24"/>
              </w:rPr>
              <w:t>Страницы жизни и творчества А.А. Фадеева. История создания романа "Молодая гвардия". Жизненная правда и художественный вымысел</w:t>
            </w:r>
          </w:p>
        </w:tc>
      </w:tr>
      <w:tr w:rsidR="0051413A" w:rsidRPr="0051413A" w14:paraId="36002EC2" w14:textId="77777777" w:rsidTr="0051413A">
        <w:tc>
          <w:tcPr>
            <w:tcW w:w="1134" w:type="dxa"/>
            <w:vAlign w:val="center"/>
          </w:tcPr>
          <w:p w14:paraId="3640F40C" w14:textId="77777777" w:rsidR="0051413A" w:rsidRPr="0051413A" w:rsidRDefault="0051413A" w:rsidP="0051413A">
            <w:pPr>
              <w:pStyle w:val="ConsPlusNormal"/>
              <w:spacing w:after="0" w:line="240" w:lineRule="auto"/>
              <w:jc w:val="both"/>
              <w:rPr>
                <w:sz w:val="24"/>
                <w:szCs w:val="24"/>
              </w:rPr>
            </w:pPr>
            <w:r w:rsidRPr="0051413A">
              <w:rPr>
                <w:sz w:val="24"/>
                <w:szCs w:val="24"/>
              </w:rPr>
              <w:t>Урок 63</w:t>
            </w:r>
          </w:p>
        </w:tc>
        <w:tc>
          <w:tcPr>
            <w:tcW w:w="9209" w:type="dxa"/>
            <w:vAlign w:val="center"/>
          </w:tcPr>
          <w:p w14:paraId="74DF4FAA" w14:textId="77777777" w:rsidR="0051413A" w:rsidRPr="0051413A" w:rsidRDefault="0051413A" w:rsidP="0051413A">
            <w:pPr>
              <w:pStyle w:val="ConsPlusNormal"/>
              <w:spacing w:after="0" w:line="240" w:lineRule="auto"/>
              <w:jc w:val="both"/>
              <w:rPr>
                <w:sz w:val="24"/>
                <w:szCs w:val="24"/>
              </w:rPr>
            </w:pPr>
            <w:r w:rsidRPr="0051413A">
              <w:rPr>
                <w:sz w:val="24"/>
                <w:szCs w:val="24"/>
              </w:rPr>
              <w:t>Система образов в романе "Молодая гвардия". Героизм и мужество молодогвардейцев</w:t>
            </w:r>
          </w:p>
        </w:tc>
      </w:tr>
      <w:tr w:rsidR="0051413A" w:rsidRPr="0051413A" w14:paraId="5B7E3B29" w14:textId="77777777" w:rsidTr="0051413A">
        <w:tc>
          <w:tcPr>
            <w:tcW w:w="1134" w:type="dxa"/>
            <w:vAlign w:val="center"/>
          </w:tcPr>
          <w:p w14:paraId="400EA803" w14:textId="77777777" w:rsidR="0051413A" w:rsidRPr="0051413A" w:rsidRDefault="0051413A" w:rsidP="0051413A">
            <w:pPr>
              <w:pStyle w:val="ConsPlusNormal"/>
              <w:spacing w:after="0" w:line="240" w:lineRule="auto"/>
              <w:jc w:val="both"/>
              <w:rPr>
                <w:sz w:val="24"/>
                <w:szCs w:val="24"/>
              </w:rPr>
            </w:pPr>
            <w:r w:rsidRPr="0051413A">
              <w:rPr>
                <w:sz w:val="24"/>
                <w:szCs w:val="24"/>
              </w:rPr>
              <w:t>Урок 64</w:t>
            </w:r>
          </w:p>
        </w:tc>
        <w:tc>
          <w:tcPr>
            <w:tcW w:w="9209" w:type="dxa"/>
            <w:vAlign w:val="center"/>
          </w:tcPr>
          <w:p w14:paraId="0D504546" w14:textId="77777777" w:rsidR="0051413A" w:rsidRPr="0051413A" w:rsidRDefault="0051413A" w:rsidP="0051413A">
            <w:pPr>
              <w:pStyle w:val="ConsPlusNormal"/>
              <w:spacing w:after="0" w:line="240" w:lineRule="auto"/>
              <w:jc w:val="both"/>
              <w:rPr>
                <w:sz w:val="24"/>
                <w:szCs w:val="24"/>
              </w:rPr>
            </w:pPr>
            <w:r w:rsidRPr="0051413A">
              <w:rPr>
                <w:sz w:val="24"/>
                <w:szCs w:val="24"/>
              </w:rPr>
              <w:t>В.О. Богомолов "В августе сорок четвертого". Мужество и героизм защитников Родины</w:t>
            </w:r>
          </w:p>
        </w:tc>
      </w:tr>
      <w:tr w:rsidR="0051413A" w:rsidRPr="0051413A" w14:paraId="4C8592E2" w14:textId="77777777" w:rsidTr="0051413A">
        <w:tc>
          <w:tcPr>
            <w:tcW w:w="1134" w:type="dxa"/>
            <w:vAlign w:val="center"/>
          </w:tcPr>
          <w:p w14:paraId="14B07E98" w14:textId="77777777" w:rsidR="0051413A" w:rsidRPr="0051413A" w:rsidRDefault="0051413A" w:rsidP="0051413A">
            <w:pPr>
              <w:pStyle w:val="ConsPlusNormal"/>
              <w:spacing w:after="0" w:line="240" w:lineRule="auto"/>
              <w:jc w:val="both"/>
              <w:rPr>
                <w:sz w:val="24"/>
                <w:szCs w:val="24"/>
              </w:rPr>
            </w:pPr>
            <w:r w:rsidRPr="0051413A">
              <w:rPr>
                <w:sz w:val="24"/>
                <w:szCs w:val="24"/>
              </w:rPr>
              <w:t>Урок 65</w:t>
            </w:r>
          </w:p>
        </w:tc>
        <w:tc>
          <w:tcPr>
            <w:tcW w:w="9209" w:type="dxa"/>
            <w:vAlign w:val="center"/>
          </w:tcPr>
          <w:p w14:paraId="51F559DF" w14:textId="77777777" w:rsidR="0051413A" w:rsidRPr="0051413A" w:rsidRDefault="0051413A" w:rsidP="0051413A">
            <w:pPr>
              <w:pStyle w:val="ConsPlusNormal"/>
              <w:spacing w:after="0" w:line="240" w:lineRule="auto"/>
              <w:jc w:val="both"/>
              <w:rPr>
                <w:sz w:val="24"/>
                <w:szCs w:val="24"/>
              </w:rPr>
            </w:pPr>
            <w:r w:rsidRPr="0051413A">
              <w:rPr>
                <w:sz w:val="24"/>
                <w:szCs w:val="24"/>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других)</w:t>
            </w:r>
          </w:p>
        </w:tc>
      </w:tr>
      <w:tr w:rsidR="0051413A" w:rsidRPr="0051413A" w14:paraId="08F06A01" w14:textId="77777777" w:rsidTr="0051413A">
        <w:tc>
          <w:tcPr>
            <w:tcW w:w="1134" w:type="dxa"/>
            <w:vAlign w:val="center"/>
          </w:tcPr>
          <w:p w14:paraId="3B60BDE5" w14:textId="77777777" w:rsidR="0051413A" w:rsidRPr="0051413A" w:rsidRDefault="0051413A" w:rsidP="0051413A">
            <w:pPr>
              <w:pStyle w:val="ConsPlusNormal"/>
              <w:spacing w:after="0" w:line="240" w:lineRule="auto"/>
              <w:jc w:val="both"/>
              <w:rPr>
                <w:sz w:val="24"/>
                <w:szCs w:val="24"/>
              </w:rPr>
            </w:pPr>
            <w:r w:rsidRPr="0051413A">
              <w:rPr>
                <w:sz w:val="24"/>
                <w:szCs w:val="24"/>
              </w:rPr>
              <w:t>Урок 66</w:t>
            </w:r>
          </w:p>
        </w:tc>
        <w:tc>
          <w:tcPr>
            <w:tcW w:w="9209" w:type="dxa"/>
            <w:vAlign w:val="center"/>
          </w:tcPr>
          <w:p w14:paraId="0961D336" w14:textId="77777777" w:rsidR="0051413A" w:rsidRPr="0051413A" w:rsidRDefault="0051413A" w:rsidP="0051413A">
            <w:pPr>
              <w:pStyle w:val="ConsPlusNormal"/>
              <w:spacing w:after="0" w:line="240" w:lineRule="auto"/>
              <w:jc w:val="both"/>
              <w:rPr>
                <w:sz w:val="24"/>
                <w:szCs w:val="24"/>
              </w:rPr>
            </w:pPr>
            <w:r w:rsidRPr="0051413A">
              <w:rPr>
                <w:sz w:val="24"/>
                <w:szCs w:val="24"/>
              </w:rPr>
              <w:t>Патриотический пафос поэзии о Великой Отечественной войне и ее художественное своеобразие (стихотворения С.С. Орлова, Д.С. Самойлова, К.М. Симонова, Б.А. Слуцкого и других)</w:t>
            </w:r>
          </w:p>
        </w:tc>
      </w:tr>
      <w:tr w:rsidR="0051413A" w:rsidRPr="0051413A" w14:paraId="2198602C" w14:textId="77777777" w:rsidTr="0051413A">
        <w:tc>
          <w:tcPr>
            <w:tcW w:w="1134" w:type="dxa"/>
            <w:vAlign w:val="center"/>
          </w:tcPr>
          <w:p w14:paraId="0A1F625D" w14:textId="77777777" w:rsidR="0051413A" w:rsidRPr="0051413A" w:rsidRDefault="0051413A" w:rsidP="0051413A">
            <w:pPr>
              <w:pStyle w:val="ConsPlusNormal"/>
              <w:spacing w:after="0" w:line="240" w:lineRule="auto"/>
              <w:jc w:val="both"/>
              <w:rPr>
                <w:sz w:val="24"/>
                <w:szCs w:val="24"/>
              </w:rPr>
            </w:pPr>
            <w:r w:rsidRPr="0051413A">
              <w:rPr>
                <w:sz w:val="24"/>
                <w:szCs w:val="24"/>
              </w:rPr>
              <w:t>Урок 67</w:t>
            </w:r>
          </w:p>
        </w:tc>
        <w:tc>
          <w:tcPr>
            <w:tcW w:w="9209" w:type="dxa"/>
            <w:vAlign w:val="center"/>
          </w:tcPr>
          <w:p w14:paraId="710D2D86" w14:textId="77777777" w:rsidR="0051413A" w:rsidRPr="0051413A" w:rsidRDefault="0051413A" w:rsidP="0051413A">
            <w:pPr>
              <w:pStyle w:val="ConsPlusNormal"/>
              <w:spacing w:after="0" w:line="240" w:lineRule="auto"/>
              <w:jc w:val="both"/>
              <w:rPr>
                <w:sz w:val="24"/>
                <w:szCs w:val="24"/>
              </w:rPr>
            </w:pPr>
            <w:r w:rsidRPr="0051413A">
              <w:rPr>
                <w:sz w:val="24"/>
                <w:szCs w:val="24"/>
              </w:rPr>
              <w:t>Развитие речи. Анализ лирического произведения о Великой Отечественной войне (по выбору)</w:t>
            </w:r>
          </w:p>
        </w:tc>
      </w:tr>
      <w:tr w:rsidR="0051413A" w:rsidRPr="0051413A" w14:paraId="61B89C0E" w14:textId="77777777" w:rsidTr="0051413A">
        <w:tc>
          <w:tcPr>
            <w:tcW w:w="1134" w:type="dxa"/>
            <w:vAlign w:val="center"/>
          </w:tcPr>
          <w:p w14:paraId="6DAE4070" w14:textId="77777777" w:rsidR="0051413A" w:rsidRPr="0051413A" w:rsidRDefault="0051413A" w:rsidP="0051413A">
            <w:pPr>
              <w:pStyle w:val="ConsPlusNormal"/>
              <w:spacing w:after="0" w:line="240" w:lineRule="auto"/>
              <w:jc w:val="both"/>
              <w:rPr>
                <w:sz w:val="24"/>
                <w:szCs w:val="24"/>
              </w:rPr>
            </w:pPr>
            <w:r w:rsidRPr="0051413A">
              <w:rPr>
                <w:sz w:val="24"/>
                <w:szCs w:val="24"/>
              </w:rPr>
              <w:t>Урок 68</w:t>
            </w:r>
          </w:p>
        </w:tc>
        <w:tc>
          <w:tcPr>
            <w:tcW w:w="9209" w:type="dxa"/>
            <w:vAlign w:val="center"/>
          </w:tcPr>
          <w:p w14:paraId="50EAFB54" w14:textId="77777777" w:rsidR="0051413A" w:rsidRPr="0051413A" w:rsidRDefault="0051413A" w:rsidP="0051413A">
            <w:pPr>
              <w:pStyle w:val="ConsPlusNormal"/>
              <w:spacing w:after="0" w:line="240" w:lineRule="auto"/>
              <w:jc w:val="both"/>
              <w:rPr>
                <w:sz w:val="24"/>
                <w:szCs w:val="24"/>
              </w:rPr>
            </w:pPr>
            <w:r w:rsidRPr="0051413A">
              <w:rPr>
                <w:sz w:val="24"/>
                <w:szCs w:val="24"/>
              </w:rPr>
              <w:t>Тема Великой Отечественной войны в драматургии. Художественное своеобразие и сценическое воплощение</w:t>
            </w:r>
          </w:p>
        </w:tc>
      </w:tr>
      <w:tr w:rsidR="0051413A" w:rsidRPr="0051413A" w14:paraId="062AA776" w14:textId="77777777" w:rsidTr="0051413A">
        <w:tc>
          <w:tcPr>
            <w:tcW w:w="1134" w:type="dxa"/>
            <w:vAlign w:val="center"/>
          </w:tcPr>
          <w:p w14:paraId="0247BD6D" w14:textId="77777777" w:rsidR="0051413A" w:rsidRPr="0051413A" w:rsidRDefault="0051413A" w:rsidP="0051413A">
            <w:pPr>
              <w:pStyle w:val="ConsPlusNormal"/>
              <w:spacing w:after="0" w:line="240" w:lineRule="auto"/>
              <w:jc w:val="both"/>
              <w:rPr>
                <w:sz w:val="24"/>
                <w:szCs w:val="24"/>
              </w:rPr>
            </w:pPr>
            <w:r w:rsidRPr="0051413A">
              <w:rPr>
                <w:sz w:val="24"/>
                <w:szCs w:val="24"/>
              </w:rPr>
              <w:t>Урок 69</w:t>
            </w:r>
          </w:p>
        </w:tc>
        <w:tc>
          <w:tcPr>
            <w:tcW w:w="9209" w:type="dxa"/>
            <w:vAlign w:val="center"/>
          </w:tcPr>
          <w:p w14:paraId="153AA723" w14:textId="77777777" w:rsidR="0051413A" w:rsidRPr="0051413A" w:rsidRDefault="0051413A" w:rsidP="0051413A">
            <w:pPr>
              <w:pStyle w:val="ConsPlusNormal"/>
              <w:spacing w:after="0" w:line="240" w:lineRule="auto"/>
              <w:jc w:val="both"/>
              <w:rPr>
                <w:sz w:val="24"/>
                <w:szCs w:val="24"/>
              </w:rPr>
            </w:pPr>
            <w:r w:rsidRPr="0051413A">
              <w:rPr>
                <w:sz w:val="24"/>
                <w:szCs w:val="24"/>
              </w:rPr>
              <w:t>Внеклассное чтение. "Страницы, опаленные войной" по произведениям о Великой Отечественной войне</w:t>
            </w:r>
          </w:p>
        </w:tc>
      </w:tr>
      <w:tr w:rsidR="0051413A" w:rsidRPr="0051413A" w14:paraId="1D7B7DC6" w14:textId="77777777" w:rsidTr="0051413A">
        <w:tc>
          <w:tcPr>
            <w:tcW w:w="1134" w:type="dxa"/>
            <w:vAlign w:val="center"/>
          </w:tcPr>
          <w:p w14:paraId="2D6717C2" w14:textId="77777777" w:rsidR="0051413A" w:rsidRPr="0051413A" w:rsidRDefault="0051413A" w:rsidP="0051413A">
            <w:pPr>
              <w:pStyle w:val="ConsPlusNormal"/>
              <w:spacing w:after="0" w:line="240" w:lineRule="auto"/>
              <w:jc w:val="both"/>
              <w:rPr>
                <w:sz w:val="24"/>
                <w:szCs w:val="24"/>
              </w:rPr>
            </w:pPr>
            <w:r w:rsidRPr="0051413A">
              <w:rPr>
                <w:sz w:val="24"/>
                <w:szCs w:val="24"/>
              </w:rPr>
              <w:t>Урок 70</w:t>
            </w:r>
          </w:p>
        </w:tc>
        <w:tc>
          <w:tcPr>
            <w:tcW w:w="9209" w:type="dxa"/>
            <w:vAlign w:val="center"/>
          </w:tcPr>
          <w:p w14:paraId="670748AA"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и жизни и творчества Б.Л. Пастернака. Тематика и проблематика лирики поэта</w:t>
            </w:r>
          </w:p>
        </w:tc>
      </w:tr>
      <w:tr w:rsidR="0051413A" w:rsidRPr="0051413A" w14:paraId="4CE64378" w14:textId="77777777" w:rsidTr="0051413A">
        <w:tc>
          <w:tcPr>
            <w:tcW w:w="1134" w:type="dxa"/>
            <w:vAlign w:val="center"/>
          </w:tcPr>
          <w:p w14:paraId="2594CA81" w14:textId="77777777" w:rsidR="0051413A" w:rsidRPr="0051413A" w:rsidRDefault="0051413A" w:rsidP="0051413A">
            <w:pPr>
              <w:pStyle w:val="ConsPlusNormal"/>
              <w:spacing w:after="0" w:line="240" w:lineRule="auto"/>
              <w:jc w:val="both"/>
              <w:rPr>
                <w:sz w:val="24"/>
                <w:szCs w:val="24"/>
              </w:rPr>
            </w:pPr>
            <w:r w:rsidRPr="0051413A">
              <w:rPr>
                <w:sz w:val="24"/>
                <w:szCs w:val="24"/>
              </w:rPr>
              <w:t>Урок 71</w:t>
            </w:r>
          </w:p>
        </w:tc>
        <w:tc>
          <w:tcPr>
            <w:tcW w:w="9209" w:type="dxa"/>
            <w:vAlign w:val="center"/>
          </w:tcPr>
          <w:p w14:paraId="58298BD5" w14:textId="77777777" w:rsidR="0051413A" w:rsidRPr="0051413A" w:rsidRDefault="0051413A" w:rsidP="0051413A">
            <w:pPr>
              <w:pStyle w:val="ConsPlusNormal"/>
              <w:spacing w:after="0" w:line="240" w:lineRule="auto"/>
              <w:jc w:val="both"/>
              <w:rPr>
                <w:sz w:val="24"/>
                <w:szCs w:val="24"/>
              </w:rPr>
            </w:pPr>
            <w:r w:rsidRPr="0051413A">
              <w:rPr>
                <w:sz w:val="24"/>
                <w:szCs w:val="24"/>
              </w:rPr>
              <w:t>Тема поэта и поэзии. Любовная лирика Б.Л. Пастернака</w:t>
            </w:r>
          </w:p>
        </w:tc>
      </w:tr>
      <w:tr w:rsidR="0051413A" w:rsidRPr="0051413A" w14:paraId="75252EAA" w14:textId="77777777" w:rsidTr="0051413A">
        <w:tc>
          <w:tcPr>
            <w:tcW w:w="1134" w:type="dxa"/>
            <w:vAlign w:val="center"/>
          </w:tcPr>
          <w:p w14:paraId="38B72B4F" w14:textId="77777777" w:rsidR="0051413A" w:rsidRPr="0051413A" w:rsidRDefault="0051413A" w:rsidP="0051413A">
            <w:pPr>
              <w:pStyle w:val="ConsPlusNormal"/>
              <w:spacing w:after="0" w:line="240" w:lineRule="auto"/>
              <w:jc w:val="both"/>
              <w:rPr>
                <w:sz w:val="24"/>
                <w:szCs w:val="24"/>
              </w:rPr>
            </w:pPr>
            <w:r w:rsidRPr="0051413A">
              <w:rPr>
                <w:sz w:val="24"/>
                <w:szCs w:val="24"/>
              </w:rPr>
              <w:lastRenderedPageBreak/>
              <w:t>Урок 72</w:t>
            </w:r>
          </w:p>
        </w:tc>
        <w:tc>
          <w:tcPr>
            <w:tcW w:w="9209" w:type="dxa"/>
            <w:vAlign w:val="center"/>
          </w:tcPr>
          <w:p w14:paraId="660551EF" w14:textId="77777777" w:rsidR="0051413A" w:rsidRPr="0051413A" w:rsidRDefault="0051413A" w:rsidP="0051413A">
            <w:pPr>
              <w:pStyle w:val="ConsPlusNormal"/>
              <w:spacing w:after="0" w:line="240" w:lineRule="auto"/>
              <w:jc w:val="both"/>
              <w:rPr>
                <w:sz w:val="24"/>
                <w:szCs w:val="24"/>
              </w:rPr>
            </w:pPr>
            <w:r w:rsidRPr="0051413A">
              <w:rPr>
                <w:sz w:val="24"/>
                <w:szCs w:val="24"/>
              </w:rPr>
              <w:t>Тема человека и природы. Философская глубина лирики Б.Л. Пастернака</w:t>
            </w:r>
          </w:p>
        </w:tc>
      </w:tr>
      <w:tr w:rsidR="0051413A" w:rsidRPr="0051413A" w14:paraId="0808900B" w14:textId="77777777" w:rsidTr="0051413A">
        <w:tc>
          <w:tcPr>
            <w:tcW w:w="1134" w:type="dxa"/>
            <w:vAlign w:val="center"/>
          </w:tcPr>
          <w:p w14:paraId="2E7C1EBA" w14:textId="77777777" w:rsidR="0051413A" w:rsidRPr="0051413A" w:rsidRDefault="0051413A" w:rsidP="0051413A">
            <w:pPr>
              <w:pStyle w:val="ConsPlusNormal"/>
              <w:spacing w:after="0" w:line="240" w:lineRule="auto"/>
              <w:jc w:val="both"/>
              <w:rPr>
                <w:sz w:val="24"/>
                <w:szCs w:val="24"/>
              </w:rPr>
            </w:pPr>
            <w:r w:rsidRPr="0051413A">
              <w:rPr>
                <w:sz w:val="24"/>
                <w:szCs w:val="24"/>
              </w:rPr>
              <w:t>Урок 73</w:t>
            </w:r>
          </w:p>
        </w:tc>
        <w:tc>
          <w:tcPr>
            <w:tcW w:w="9209" w:type="dxa"/>
            <w:vAlign w:val="center"/>
          </w:tcPr>
          <w:p w14:paraId="6AB39FDB"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жизни и творчества А.И. Солженицына. Автобиографизм прозы писателя. Своеобразие раскрытия "лагерной" темы. Рассказ "Один день Ивана Денисовича", творческая судьба произведения</w:t>
            </w:r>
          </w:p>
        </w:tc>
      </w:tr>
      <w:tr w:rsidR="0051413A" w:rsidRPr="0051413A" w14:paraId="2381BEA3" w14:textId="77777777" w:rsidTr="0051413A">
        <w:tc>
          <w:tcPr>
            <w:tcW w:w="1134" w:type="dxa"/>
            <w:vAlign w:val="center"/>
          </w:tcPr>
          <w:p w14:paraId="4B8AB6A9" w14:textId="77777777" w:rsidR="0051413A" w:rsidRPr="0051413A" w:rsidRDefault="0051413A" w:rsidP="0051413A">
            <w:pPr>
              <w:pStyle w:val="ConsPlusNormal"/>
              <w:spacing w:after="0" w:line="240" w:lineRule="auto"/>
              <w:jc w:val="both"/>
              <w:rPr>
                <w:sz w:val="24"/>
                <w:szCs w:val="24"/>
              </w:rPr>
            </w:pPr>
            <w:r w:rsidRPr="0051413A">
              <w:rPr>
                <w:sz w:val="24"/>
                <w:szCs w:val="24"/>
              </w:rPr>
              <w:t>Урок 74</w:t>
            </w:r>
          </w:p>
        </w:tc>
        <w:tc>
          <w:tcPr>
            <w:tcW w:w="9209" w:type="dxa"/>
            <w:vAlign w:val="center"/>
          </w:tcPr>
          <w:p w14:paraId="238E41DF" w14:textId="77777777" w:rsidR="0051413A" w:rsidRPr="0051413A" w:rsidRDefault="0051413A" w:rsidP="0051413A">
            <w:pPr>
              <w:pStyle w:val="ConsPlusNormal"/>
              <w:spacing w:after="0" w:line="240" w:lineRule="auto"/>
              <w:jc w:val="both"/>
              <w:rPr>
                <w:sz w:val="24"/>
                <w:szCs w:val="24"/>
              </w:rPr>
            </w:pPr>
            <w:r w:rsidRPr="0051413A">
              <w:rPr>
                <w:sz w:val="24"/>
                <w:szCs w:val="24"/>
              </w:rPr>
              <w:t>Человек и история страны в контексте трагической эпохи в книге писателя "Архипелаг ГУЛАГ"</w:t>
            </w:r>
          </w:p>
        </w:tc>
      </w:tr>
      <w:tr w:rsidR="0051413A" w:rsidRPr="0051413A" w14:paraId="50BBB58F" w14:textId="77777777" w:rsidTr="0051413A">
        <w:tc>
          <w:tcPr>
            <w:tcW w:w="1134" w:type="dxa"/>
            <w:vAlign w:val="center"/>
          </w:tcPr>
          <w:p w14:paraId="437B36A7" w14:textId="77777777" w:rsidR="0051413A" w:rsidRPr="0051413A" w:rsidRDefault="0051413A" w:rsidP="0051413A">
            <w:pPr>
              <w:pStyle w:val="ConsPlusNormal"/>
              <w:spacing w:after="0" w:line="240" w:lineRule="auto"/>
              <w:jc w:val="both"/>
              <w:rPr>
                <w:sz w:val="24"/>
                <w:szCs w:val="24"/>
              </w:rPr>
            </w:pPr>
            <w:r w:rsidRPr="0051413A">
              <w:rPr>
                <w:sz w:val="24"/>
                <w:szCs w:val="24"/>
              </w:rPr>
              <w:t>Урок 75</w:t>
            </w:r>
          </w:p>
        </w:tc>
        <w:tc>
          <w:tcPr>
            <w:tcW w:w="9209" w:type="dxa"/>
            <w:vAlign w:val="center"/>
          </w:tcPr>
          <w:p w14:paraId="68EC6A6D" w14:textId="77777777" w:rsidR="0051413A" w:rsidRPr="0051413A" w:rsidRDefault="0051413A" w:rsidP="0051413A">
            <w:pPr>
              <w:pStyle w:val="ConsPlusNormal"/>
              <w:spacing w:after="0" w:line="240" w:lineRule="auto"/>
              <w:jc w:val="both"/>
              <w:rPr>
                <w:sz w:val="24"/>
                <w:szCs w:val="24"/>
              </w:rPr>
            </w:pPr>
            <w:r w:rsidRPr="0051413A">
              <w:rPr>
                <w:sz w:val="24"/>
                <w:szCs w:val="24"/>
              </w:rPr>
              <w:t>Презентация проекта по литературе второй половины XX в.</w:t>
            </w:r>
          </w:p>
        </w:tc>
      </w:tr>
      <w:tr w:rsidR="0051413A" w:rsidRPr="0051413A" w14:paraId="412C6DF1" w14:textId="77777777" w:rsidTr="0051413A">
        <w:tc>
          <w:tcPr>
            <w:tcW w:w="1134" w:type="dxa"/>
            <w:vAlign w:val="center"/>
          </w:tcPr>
          <w:p w14:paraId="4C31003F" w14:textId="77777777" w:rsidR="0051413A" w:rsidRPr="0051413A" w:rsidRDefault="0051413A" w:rsidP="0051413A">
            <w:pPr>
              <w:pStyle w:val="ConsPlusNormal"/>
              <w:spacing w:after="0" w:line="240" w:lineRule="auto"/>
              <w:jc w:val="both"/>
              <w:rPr>
                <w:sz w:val="24"/>
                <w:szCs w:val="24"/>
              </w:rPr>
            </w:pPr>
            <w:r w:rsidRPr="0051413A">
              <w:rPr>
                <w:sz w:val="24"/>
                <w:szCs w:val="24"/>
              </w:rPr>
              <w:t>Урок 76</w:t>
            </w:r>
          </w:p>
        </w:tc>
        <w:tc>
          <w:tcPr>
            <w:tcW w:w="9209" w:type="dxa"/>
            <w:vAlign w:val="center"/>
          </w:tcPr>
          <w:p w14:paraId="0EE34DCD" w14:textId="77777777" w:rsidR="0051413A" w:rsidRPr="0051413A" w:rsidRDefault="0051413A" w:rsidP="0051413A">
            <w:pPr>
              <w:pStyle w:val="ConsPlusNormal"/>
              <w:spacing w:after="0" w:line="240" w:lineRule="auto"/>
              <w:jc w:val="both"/>
              <w:rPr>
                <w:sz w:val="24"/>
                <w:szCs w:val="24"/>
              </w:rPr>
            </w:pPr>
            <w:r w:rsidRPr="0051413A">
              <w:rPr>
                <w:sz w:val="24"/>
                <w:szCs w:val="24"/>
              </w:rPr>
              <w:t>В.М. Шукшин. Страницы жизни и творчества. Своеобразие прозы писателя ("Срезал", "Обида", "Микроскоп", "Мастер", "Крепкий мужик", "Сапожки" и другие)</w:t>
            </w:r>
          </w:p>
        </w:tc>
      </w:tr>
      <w:tr w:rsidR="0051413A" w:rsidRPr="0051413A" w14:paraId="6EF7A4AD" w14:textId="77777777" w:rsidTr="0051413A">
        <w:tc>
          <w:tcPr>
            <w:tcW w:w="1134" w:type="dxa"/>
            <w:vAlign w:val="center"/>
          </w:tcPr>
          <w:p w14:paraId="6082806E" w14:textId="77777777" w:rsidR="0051413A" w:rsidRPr="0051413A" w:rsidRDefault="0051413A" w:rsidP="0051413A">
            <w:pPr>
              <w:pStyle w:val="ConsPlusNormal"/>
              <w:spacing w:after="0" w:line="240" w:lineRule="auto"/>
              <w:jc w:val="both"/>
              <w:rPr>
                <w:sz w:val="24"/>
                <w:szCs w:val="24"/>
              </w:rPr>
            </w:pPr>
            <w:r w:rsidRPr="0051413A">
              <w:rPr>
                <w:sz w:val="24"/>
                <w:szCs w:val="24"/>
              </w:rPr>
              <w:t>Урок 77</w:t>
            </w:r>
          </w:p>
        </w:tc>
        <w:tc>
          <w:tcPr>
            <w:tcW w:w="9209" w:type="dxa"/>
            <w:vAlign w:val="center"/>
          </w:tcPr>
          <w:p w14:paraId="0985D98D" w14:textId="77777777" w:rsidR="0051413A" w:rsidRPr="0051413A" w:rsidRDefault="0051413A" w:rsidP="0051413A">
            <w:pPr>
              <w:pStyle w:val="ConsPlusNormal"/>
              <w:spacing w:after="0" w:line="240" w:lineRule="auto"/>
              <w:jc w:val="both"/>
              <w:rPr>
                <w:sz w:val="24"/>
                <w:szCs w:val="24"/>
              </w:rPr>
            </w:pPr>
            <w:r w:rsidRPr="0051413A">
              <w:rPr>
                <w:sz w:val="24"/>
                <w:szCs w:val="24"/>
              </w:rPr>
              <w:t>Нравственные искания героев рассказов В.М. Шукшина. Своеобразие "чудаковатых" персонажей</w:t>
            </w:r>
          </w:p>
        </w:tc>
      </w:tr>
      <w:tr w:rsidR="0051413A" w:rsidRPr="0051413A" w14:paraId="632A4661" w14:textId="77777777" w:rsidTr="0051413A">
        <w:tc>
          <w:tcPr>
            <w:tcW w:w="1134" w:type="dxa"/>
            <w:vAlign w:val="center"/>
          </w:tcPr>
          <w:p w14:paraId="2D75725E" w14:textId="77777777" w:rsidR="0051413A" w:rsidRPr="0051413A" w:rsidRDefault="0051413A" w:rsidP="0051413A">
            <w:pPr>
              <w:pStyle w:val="ConsPlusNormal"/>
              <w:spacing w:after="0" w:line="240" w:lineRule="auto"/>
              <w:jc w:val="both"/>
              <w:rPr>
                <w:sz w:val="24"/>
                <w:szCs w:val="24"/>
              </w:rPr>
            </w:pPr>
            <w:r w:rsidRPr="0051413A">
              <w:rPr>
                <w:sz w:val="24"/>
                <w:szCs w:val="24"/>
              </w:rPr>
              <w:t>Урок 78</w:t>
            </w:r>
          </w:p>
        </w:tc>
        <w:tc>
          <w:tcPr>
            <w:tcW w:w="9209" w:type="dxa"/>
            <w:vAlign w:val="center"/>
          </w:tcPr>
          <w:p w14:paraId="0DB13AD2" w14:textId="77777777" w:rsidR="0051413A" w:rsidRPr="0051413A" w:rsidRDefault="0051413A" w:rsidP="0051413A">
            <w:pPr>
              <w:pStyle w:val="ConsPlusNormal"/>
              <w:spacing w:after="0" w:line="240" w:lineRule="auto"/>
              <w:jc w:val="both"/>
              <w:rPr>
                <w:sz w:val="24"/>
                <w:szCs w:val="24"/>
              </w:rPr>
            </w:pPr>
            <w:r w:rsidRPr="0051413A">
              <w:rPr>
                <w:sz w:val="24"/>
                <w:szCs w:val="24"/>
              </w:rPr>
              <w:t>В.Г. Распутин. Страницы жизни и творчества. Изображение патриархальной русской деревни</w:t>
            </w:r>
          </w:p>
        </w:tc>
      </w:tr>
      <w:tr w:rsidR="0051413A" w:rsidRPr="0051413A" w14:paraId="5A1597BF" w14:textId="77777777" w:rsidTr="0051413A">
        <w:tc>
          <w:tcPr>
            <w:tcW w:w="1134" w:type="dxa"/>
            <w:vAlign w:val="center"/>
          </w:tcPr>
          <w:p w14:paraId="67DAEB00" w14:textId="77777777" w:rsidR="0051413A" w:rsidRPr="0051413A" w:rsidRDefault="0051413A" w:rsidP="0051413A">
            <w:pPr>
              <w:pStyle w:val="ConsPlusNormal"/>
              <w:spacing w:after="0" w:line="240" w:lineRule="auto"/>
              <w:jc w:val="both"/>
              <w:rPr>
                <w:sz w:val="24"/>
                <w:szCs w:val="24"/>
              </w:rPr>
            </w:pPr>
            <w:r w:rsidRPr="0051413A">
              <w:rPr>
                <w:sz w:val="24"/>
                <w:szCs w:val="24"/>
              </w:rPr>
              <w:t>Урок 79</w:t>
            </w:r>
          </w:p>
        </w:tc>
        <w:tc>
          <w:tcPr>
            <w:tcW w:w="9209" w:type="dxa"/>
            <w:vAlign w:val="center"/>
          </w:tcPr>
          <w:p w14:paraId="54765131" w14:textId="77777777" w:rsidR="0051413A" w:rsidRPr="0051413A" w:rsidRDefault="0051413A" w:rsidP="0051413A">
            <w:pPr>
              <w:pStyle w:val="ConsPlusNormal"/>
              <w:spacing w:after="0" w:line="240" w:lineRule="auto"/>
              <w:jc w:val="both"/>
              <w:rPr>
                <w:sz w:val="24"/>
                <w:szCs w:val="24"/>
              </w:rPr>
            </w:pPr>
            <w:r w:rsidRPr="0051413A">
              <w:rPr>
                <w:sz w:val="24"/>
                <w:szCs w:val="24"/>
              </w:rPr>
              <w:t>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Например, "Живи и помни", "Прощание с Матерой" и других</w:t>
            </w:r>
          </w:p>
        </w:tc>
      </w:tr>
      <w:tr w:rsidR="0051413A" w:rsidRPr="0051413A" w14:paraId="3E48A226" w14:textId="77777777" w:rsidTr="0051413A">
        <w:tc>
          <w:tcPr>
            <w:tcW w:w="1134" w:type="dxa"/>
            <w:vAlign w:val="center"/>
          </w:tcPr>
          <w:p w14:paraId="096B5727" w14:textId="77777777" w:rsidR="0051413A" w:rsidRPr="0051413A" w:rsidRDefault="0051413A" w:rsidP="0051413A">
            <w:pPr>
              <w:pStyle w:val="ConsPlusNormal"/>
              <w:spacing w:after="0" w:line="240" w:lineRule="auto"/>
              <w:jc w:val="both"/>
              <w:rPr>
                <w:sz w:val="24"/>
                <w:szCs w:val="24"/>
              </w:rPr>
            </w:pPr>
            <w:r w:rsidRPr="0051413A">
              <w:rPr>
                <w:sz w:val="24"/>
                <w:szCs w:val="24"/>
              </w:rPr>
              <w:t>Урок 80</w:t>
            </w:r>
          </w:p>
        </w:tc>
        <w:tc>
          <w:tcPr>
            <w:tcW w:w="9209" w:type="dxa"/>
            <w:vAlign w:val="center"/>
          </w:tcPr>
          <w:p w14:paraId="75FB21B2" w14:textId="77777777" w:rsidR="0051413A" w:rsidRPr="0051413A" w:rsidRDefault="0051413A" w:rsidP="0051413A">
            <w:pPr>
              <w:pStyle w:val="ConsPlusNormal"/>
              <w:spacing w:after="0" w:line="240" w:lineRule="auto"/>
              <w:jc w:val="both"/>
              <w:rPr>
                <w:sz w:val="24"/>
                <w:szCs w:val="24"/>
              </w:rPr>
            </w:pPr>
            <w:r w:rsidRPr="0051413A">
              <w:rPr>
                <w:sz w:val="24"/>
                <w:szCs w:val="24"/>
              </w:rPr>
              <w:t>Н.М. Рубцов. Страницы жизни и творчества. Тема Родины в лирике поэта (не менее трех стихотворений по выбору). Например, "Звезда полей", "Тихая моя родина!.." и другие</w:t>
            </w:r>
          </w:p>
        </w:tc>
      </w:tr>
      <w:tr w:rsidR="0051413A" w:rsidRPr="0051413A" w14:paraId="6893B80D" w14:textId="77777777" w:rsidTr="0051413A">
        <w:tc>
          <w:tcPr>
            <w:tcW w:w="1134" w:type="dxa"/>
            <w:vAlign w:val="center"/>
          </w:tcPr>
          <w:p w14:paraId="038168A5" w14:textId="77777777" w:rsidR="0051413A" w:rsidRPr="0051413A" w:rsidRDefault="0051413A" w:rsidP="0051413A">
            <w:pPr>
              <w:pStyle w:val="ConsPlusNormal"/>
              <w:spacing w:after="0" w:line="240" w:lineRule="auto"/>
              <w:jc w:val="both"/>
              <w:rPr>
                <w:sz w:val="24"/>
                <w:szCs w:val="24"/>
              </w:rPr>
            </w:pPr>
            <w:r w:rsidRPr="0051413A">
              <w:rPr>
                <w:sz w:val="24"/>
                <w:szCs w:val="24"/>
              </w:rPr>
              <w:t>Урок 81</w:t>
            </w:r>
          </w:p>
        </w:tc>
        <w:tc>
          <w:tcPr>
            <w:tcW w:w="9209" w:type="dxa"/>
            <w:vAlign w:val="center"/>
          </w:tcPr>
          <w:p w14:paraId="16983771" w14:textId="77777777" w:rsidR="0051413A" w:rsidRPr="0051413A" w:rsidRDefault="0051413A" w:rsidP="0051413A">
            <w:pPr>
              <w:pStyle w:val="ConsPlusNormal"/>
              <w:spacing w:after="0" w:line="240" w:lineRule="auto"/>
              <w:jc w:val="both"/>
              <w:rPr>
                <w:sz w:val="24"/>
                <w:szCs w:val="24"/>
              </w:rPr>
            </w:pPr>
            <w:r w:rsidRPr="0051413A">
              <w:rPr>
                <w:sz w:val="24"/>
                <w:szCs w:val="24"/>
              </w:rPr>
              <w:t>Задушевность и музыкальность поэтического слова Н.М. Рубцова ("В горнице моей светло...", "Привет, Россия...", "Русский огонек", "Я буду скакать по холмам задремавшей отчизны..." и другие)</w:t>
            </w:r>
          </w:p>
        </w:tc>
      </w:tr>
      <w:tr w:rsidR="0051413A" w:rsidRPr="0051413A" w14:paraId="6DECAF04" w14:textId="77777777" w:rsidTr="0051413A">
        <w:tc>
          <w:tcPr>
            <w:tcW w:w="1134" w:type="dxa"/>
            <w:vAlign w:val="center"/>
          </w:tcPr>
          <w:p w14:paraId="0608A7F0" w14:textId="77777777" w:rsidR="0051413A" w:rsidRPr="0051413A" w:rsidRDefault="0051413A" w:rsidP="0051413A">
            <w:pPr>
              <w:pStyle w:val="ConsPlusNormal"/>
              <w:spacing w:after="0" w:line="240" w:lineRule="auto"/>
              <w:jc w:val="both"/>
              <w:rPr>
                <w:sz w:val="24"/>
                <w:szCs w:val="24"/>
              </w:rPr>
            </w:pPr>
            <w:r w:rsidRPr="0051413A">
              <w:rPr>
                <w:sz w:val="24"/>
                <w:szCs w:val="24"/>
              </w:rPr>
              <w:t>Урок 82</w:t>
            </w:r>
          </w:p>
        </w:tc>
        <w:tc>
          <w:tcPr>
            <w:tcW w:w="9209" w:type="dxa"/>
            <w:vAlign w:val="center"/>
          </w:tcPr>
          <w:p w14:paraId="151F542B" w14:textId="77777777" w:rsidR="0051413A" w:rsidRPr="0051413A" w:rsidRDefault="0051413A" w:rsidP="0051413A">
            <w:pPr>
              <w:pStyle w:val="ConsPlusNormal"/>
              <w:spacing w:after="0" w:line="240" w:lineRule="auto"/>
              <w:jc w:val="both"/>
              <w:rPr>
                <w:sz w:val="24"/>
                <w:szCs w:val="24"/>
              </w:rPr>
            </w:pPr>
            <w:r w:rsidRPr="0051413A">
              <w:rPr>
                <w:sz w:val="24"/>
                <w:szCs w:val="24"/>
              </w:rPr>
              <w:t>И.А. Бродский. Основные этапы жизни и творчества. Тематика лирических произведений поэта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tc>
      </w:tr>
      <w:tr w:rsidR="0051413A" w:rsidRPr="0051413A" w14:paraId="7012B0FA" w14:textId="77777777" w:rsidTr="0051413A">
        <w:tc>
          <w:tcPr>
            <w:tcW w:w="1134" w:type="dxa"/>
            <w:vAlign w:val="center"/>
          </w:tcPr>
          <w:p w14:paraId="2C030B8A" w14:textId="77777777" w:rsidR="0051413A" w:rsidRPr="0051413A" w:rsidRDefault="0051413A" w:rsidP="0051413A">
            <w:pPr>
              <w:pStyle w:val="ConsPlusNormal"/>
              <w:spacing w:after="0" w:line="240" w:lineRule="auto"/>
              <w:jc w:val="both"/>
              <w:rPr>
                <w:sz w:val="24"/>
                <w:szCs w:val="24"/>
              </w:rPr>
            </w:pPr>
            <w:r w:rsidRPr="0051413A">
              <w:rPr>
                <w:sz w:val="24"/>
                <w:szCs w:val="24"/>
              </w:rPr>
              <w:t>Урок 83</w:t>
            </w:r>
          </w:p>
        </w:tc>
        <w:tc>
          <w:tcPr>
            <w:tcW w:w="9209" w:type="dxa"/>
            <w:vAlign w:val="center"/>
          </w:tcPr>
          <w:p w14:paraId="0BDE73F2" w14:textId="77777777" w:rsidR="0051413A" w:rsidRPr="0051413A" w:rsidRDefault="0051413A" w:rsidP="0051413A">
            <w:pPr>
              <w:pStyle w:val="ConsPlusNormal"/>
              <w:spacing w:after="0" w:line="240" w:lineRule="auto"/>
              <w:jc w:val="both"/>
              <w:rPr>
                <w:sz w:val="24"/>
                <w:szCs w:val="24"/>
              </w:rPr>
            </w:pPr>
            <w:r w:rsidRPr="0051413A">
              <w:rPr>
                <w:sz w:val="24"/>
                <w:szCs w:val="24"/>
              </w:rPr>
              <w:t>Тема памяти. Философские мотивы в лирике И.А. Бродского</w:t>
            </w:r>
          </w:p>
        </w:tc>
      </w:tr>
      <w:tr w:rsidR="0051413A" w:rsidRPr="0051413A" w14:paraId="795BDF20" w14:textId="77777777" w:rsidTr="0051413A">
        <w:tc>
          <w:tcPr>
            <w:tcW w:w="1134" w:type="dxa"/>
            <w:vAlign w:val="center"/>
          </w:tcPr>
          <w:p w14:paraId="181C4B27" w14:textId="77777777" w:rsidR="0051413A" w:rsidRPr="0051413A" w:rsidRDefault="0051413A" w:rsidP="0051413A">
            <w:pPr>
              <w:pStyle w:val="ConsPlusNormal"/>
              <w:spacing w:after="0" w:line="240" w:lineRule="auto"/>
              <w:jc w:val="both"/>
              <w:rPr>
                <w:sz w:val="24"/>
                <w:szCs w:val="24"/>
              </w:rPr>
            </w:pPr>
            <w:r w:rsidRPr="0051413A">
              <w:rPr>
                <w:sz w:val="24"/>
                <w:szCs w:val="24"/>
              </w:rPr>
              <w:t>Урок 84</w:t>
            </w:r>
          </w:p>
        </w:tc>
        <w:tc>
          <w:tcPr>
            <w:tcW w:w="9209" w:type="dxa"/>
            <w:vAlign w:val="center"/>
          </w:tcPr>
          <w:p w14:paraId="107BD30A" w14:textId="77777777" w:rsidR="0051413A" w:rsidRPr="0051413A" w:rsidRDefault="0051413A" w:rsidP="0051413A">
            <w:pPr>
              <w:pStyle w:val="ConsPlusNormal"/>
              <w:spacing w:after="0" w:line="240" w:lineRule="auto"/>
              <w:jc w:val="both"/>
              <w:rPr>
                <w:sz w:val="24"/>
                <w:szCs w:val="24"/>
              </w:rPr>
            </w:pPr>
            <w:r w:rsidRPr="0051413A">
              <w:rPr>
                <w:sz w:val="24"/>
                <w:szCs w:val="24"/>
              </w:rPr>
              <w:t>Своеобразие поэтического мышления и языка И.А. Бродского</w:t>
            </w:r>
          </w:p>
        </w:tc>
      </w:tr>
      <w:tr w:rsidR="0051413A" w:rsidRPr="0051413A" w14:paraId="696E3B9A" w14:textId="77777777" w:rsidTr="0051413A">
        <w:tc>
          <w:tcPr>
            <w:tcW w:w="1134" w:type="dxa"/>
            <w:vAlign w:val="center"/>
          </w:tcPr>
          <w:p w14:paraId="548BCD2E" w14:textId="77777777" w:rsidR="0051413A" w:rsidRPr="0051413A" w:rsidRDefault="0051413A" w:rsidP="0051413A">
            <w:pPr>
              <w:pStyle w:val="ConsPlusNormal"/>
              <w:spacing w:after="0" w:line="240" w:lineRule="auto"/>
              <w:jc w:val="both"/>
              <w:rPr>
                <w:sz w:val="24"/>
                <w:szCs w:val="24"/>
              </w:rPr>
            </w:pPr>
            <w:r w:rsidRPr="0051413A">
              <w:rPr>
                <w:sz w:val="24"/>
                <w:szCs w:val="24"/>
              </w:rPr>
              <w:t>Урок 85</w:t>
            </w:r>
          </w:p>
        </w:tc>
        <w:tc>
          <w:tcPr>
            <w:tcW w:w="9209" w:type="dxa"/>
            <w:vAlign w:val="center"/>
          </w:tcPr>
          <w:p w14:paraId="124B2F9C" w14:textId="77777777" w:rsidR="0051413A" w:rsidRPr="0051413A" w:rsidRDefault="0051413A" w:rsidP="0051413A">
            <w:pPr>
              <w:pStyle w:val="ConsPlusNormal"/>
              <w:spacing w:after="0" w:line="240" w:lineRule="auto"/>
              <w:jc w:val="both"/>
              <w:rPr>
                <w:sz w:val="24"/>
                <w:szCs w:val="24"/>
              </w:rPr>
            </w:pPr>
            <w:r w:rsidRPr="0051413A">
              <w:rPr>
                <w:sz w:val="24"/>
                <w:szCs w:val="24"/>
              </w:rPr>
              <w:t>Развитие речи. Анализ лирического произведения второй половины XX в.</w:t>
            </w:r>
          </w:p>
        </w:tc>
      </w:tr>
      <w:tr w:rsidR="0051413A" w:rsidRPr="0051413A" w14:paraId="049D36B4" w14:textId="77777777" w:rsidTr="0051413A">
        <w:tc>
          <w:tcPr>
            <w:tcW w:w="1134" w:type="dxa"/>
            <w:vAlign w:val="center"/>
          </w:tcPr>
          <w:p w14:paraId="44F16B2C" w14:textId="77777777" w:rsidR="0051413A" w:rsidRPr="0051413A" w:rsidRDefault="0051413A" w:rsidP="0051413A">
            <w:pPr>
              <w:pStyle w:val="ConsPlusNormal"/>
              <w:spacing w:after="0" w:line="240" w:lineRule="auto"/>
              <w:jc w:val="both"/>
              <w:rPr>
                <w:sz w:val="24"/>
                <w:szCs w:val="24"/>
              </w:rPr>
            </w:pPr>
            <w:r w:rsidRPr="0051413A">
              <w:rPr>
                <w:sz w:val="24"/>
                <w:szCs w:val="24"/>
              </w:rPr>
              <w:t>Урок 86</w:t>
            </w:r>
          </w:p>
        </w:tc>
        <w:tc>
          <w:tcPr>
            <w:tcW w:w="9209" w:type="dxa"/>
            <w:vAlign w:val="center"/>
          </w:tcPr>
          <w:p w14:paraId="7CA943DC" w14:textId="77777777" w:rsidR="0051413A" w:rsidRPr="0051413A" w:rsidRDefault="0051413A" w:rsidP="0051413A">
            <w:pPr>
              <w:pStyle w:val="ConsPlusNormal"/>
              <w:spacing w:after="0" w:line="240" w:lineRule="auto"/>
              <w:jc w:val="both"/>
              <w:rPr>
                <w:sz w:val="24"/>
                <w:szCs w:val="24"/>
              </w:rPr>
            </w:pPr>
            <w:r w:rsidRPr="0051413A">
              <w:rPr>
                <w:sz w:val="24"/>
                <w:szCs w:val="24"/>
              </w:rPr>
              <w:t>Проза второй половины XX - начала XXI вв. "Деревенская" проза. Например, Ф.А. Абрамов (повесть "Пелагея"); В.И. Белов (рассказы "На родине", "Бобришный угор")</w:t>
            </w:r>
          </w:p>
        </w:tc>
      </w:tr>
      <w:tr w:rsidR="0051413A" w:rsidRPr="0051413A" w14:paraId="45890F04" w14:textId="77777777" w:rsidTr="0051413A">
        <w:tc>
          <w:tcPr>
            <w:tcW w:w="1134" w:type="dxa"/>
            <w:vAlign w:val="center"/>
          </w:tcPr>
          <w:p w14:paraId="1E483A89" w14:textId="77777777" w:rsidR="0051413A" w:rsidRPr="0051413A" w:rsidRDefault="0051413A" w:rsidP="0051413A">
            <w:pPr>
              <w:pStyle w:val="ConsPlusNormal"/>
              <w:spacing w:after="0" w:line="240" w:lineRule="auto"/>
              <w:jc w:val="both"/>
              <w:rPr>
                <w:sz w:val="24"/>
                <w:szCs w:val="24"/>
              </w:rPr>
            </w:pPr>
            <w:r w:rsidRPr="0051413A">
              <w:rPr>
                <w:sz w:val="24"/>
                <w:szCs w:val="24"/>
              </w:rPr>
              <w:t>Урок 87</w:t>
            </w:r>
          </w:p>
        </w:tc>
        <w:tc>
          <w:tcPr>
            <w:tcW w:w="9209" w:type="dxa"/>
            <w:vAlign w:val="center"/>
          </w:tcPr>
          <w:p w14:paraId="53FA5483" w14:textId="77777777" w:rsidR="0051413A" w:rsidRPr="0051413A" w:rsidRDefault="0051413A" w:rsidP="0051413A">
            <w:pPr>
              <w:pStyle w:val="ConsPlusNormal"/>
              <w:spacing w:after="0" w:line="240" w:lineRule="auto"/>
              <w:jc w:val="both"/>
              <w:rPr>
                <w:sz w:val="24"/>
                <w:szCs w:val="24"/>
              </w:rPr>
            </w:pPr>
            <w:r w:rsidRPr="0051413A">
              <w:rPr>
                <w:sz w:val="24"/>
                <w:szCs w:val="24"/>
              </w:rPr>
              <w:t>Нравственные искания героев в прозе второй половины XX - начале XXI вв. Например, В.П. Астафьев (повествование в рассказах "Царь-рыба" (фрагменты); Ю.П. Казаков (рассказы "Северный дневник", "Поморка"); Ю.В. Трифонов (повесть "Обмен")</w:t>
            </w:r>
          </w:p>
        </w:tc>
      </w:tr>
      <w:tr w:rsidR="0051413A" w:rsidRPr="0051413A" w14:paraId="171352ED" w14:textId="77777777" w:rsidTr="0051413A">
        <w:tc>
          <w:tcPr>
            <w:tcW w:w="1134" w:type="dxa"/>
            <w:vAlign w:val="center"/>
          </w:tcPr>
          <w:p w14:paraId="3611D5BC" w14:textId="77777777" w:rsidR="0051413A" w:rsidRPr="0051413A" w:rsidRDefault="0051413A" w:rsidP="0051413A">
            <w:pPr>
              <w:pStyle w:val="ConsPlusNormal"/>
              <w:spacing w:after="0" w:line="240" w:lineRule="auto"/>
              <w:jc w:val="both"/>
              <w:rPr>
                <w:sz w:val="24"/>
                <w:szCs w:val="24"/>
              </w:rPr>
            </w:pPr>
            <w:r w:rsidRPr="0051413A">
              <w:rPr>
                <w:sz w:val="24"/>
                <w:szCs w:val="24"/>
              </w:rPr>
              <w:t>Урок 88</w:t>
            </w:r>
          </w:p>
        </w:tc>
        <w:tc>
          <w:tcPr>
            <w:tcW w:w="9209" w:type="dxa"/>
            <w:vAlign w:val="center"/>
          </w:tcPr>
          <w:p w14:paraId="6541597F" w14:textId="77777777" w:rsidR="0051413A" w:rsidRPr="0051413A" w:rsidRDefault="0051413A" w:rsidP="0051413A">
            <w:pPr>
              <w:pStyle w:val="ConsPlusNormal"/>
              <w:spacing w:after="0" w:line="240" w:lineRule="auto"/>
              <w:jc w:val="both"/>
              <w:rPr>
                <w:sz w:val="24"/>
                <w:szCs w:val="24"/>
              </w:rPr>
            </w:pPr>
            <w:r w:rsidRPr="0051413A">
              <w:rPr>
                <w:sz w:val="24"/>
                <w:szCs w:val="24"/>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r>
      <w:tr w:rsidR="0051413A" w:rsidRPr="0051413A" w14:paraId="22BF7A1E" w14:textId="77777777" w:rsidTr="0051413A">
        <w:tc>
          <w:tcPr>
            <w:tcW w:w="1134" w:type="dxa"/>
            <w:vAlign w:val="center"/>
          </w:tcPr>
          <w:p w14:paraId="5B611641" w14:textId="77777777" w:rsidR="0051413A" w:rsidRPr="0051413A" w:rsidRDefault="0051413A" w:rsidP="0051413A">
            <w:pPr>
              <w:pStyle w:val="ConsPlusNormal"/>
              <w:spacing w:after="0" w:line="240" w:lineRule="auto"/>
              <w:jc w:val="both"/>
              <w:rPr>
                <w:sz w:val="24"/>
                <w:szCs w:val="24"/>
              </w:rPr>
            </w:pPr>
            <w:r w:rsidRPr="0051413A">
              <w:rPr>
                <w:sz w:val="24"/>
                <w:szCs w:val="24"/>
              </w:rPr>
              <w:lastRenderedPageBreak/>
              <w:t>Урок 89</w:t>
            </w:r>
          </w:p>
        </w:tc>
        <w:tc>
          <w:tcPr>
            <w:tcW w:w="9209" w:type="dxa"/>
            <w:vAlign w:val="center"/>
          </w:tcPr>
          <w:p w14:paraId="369F9262" w14:textId="77777777" w:rsidR="0051413A" w:rsidRPr="0051413A" w:rsidRDefault="0051413A" w:rsidP="0051413A">
            <w:pPr>
              <w:pStyle w:val="ConsPlusNormal"/>
              <w:spacing w:after="0" w:line="240" w:lineRule="auto"/>
              <w:jc w:val="both"/>
              <w:rPr>
                <w:sz w:val="24"/>
                <w:szCs w:val="24"/>
              </w:rPr>
            </w:pPr>
            <w:r w:rsidRPr="0051413A">
              <w:rPr>
                <w:sz w:val="24"/>
                <w:szCs w:val="24"/>
              </w:rPr>
              <w:t>Поэзия второй половины XX - начала XXI вв. Стихотворения Б.А. Ахмадулиной, А.А. Вознесенского, В.С. Высоцкого, Е.А. Евтушенко и других)</w:t>
            </w:r>
          </w:p>
        </w:tc>
      </w:tr>
      <w:tr w:rsidR="0051413A" w:rsidRPr="0051413A" w14:paraId="267C8046" w14:textId="77777777" w:rsidTr="0051413A">
        <w:tc>
          <w:tcPr>
            <w:tcW w:w="1134" w:type="dxa"/>
            <w:vAlign w:val="center"/>
          </w:tcPr>
          <w:p w14:paraId="26BC9370" w14:textId="77777777" w:rsidR="0051413A" w:rsidRPr="0051413A" w:rsidRDefault="0051413A" w:rsidP="0051413A">
            <w:pPr>
              <w:pStyle w:val="ConsPlusNormal"/>
              <w:spacing w:after="0" w:line="240" w:lineRule="auto"/>
              <w:jc w:val="both"/>
              <w:rPr>
                <w:sz w:val="24"/>
                <w:szCs w:val="24"/>
              </w:rPr>
            </w:pPr>
            <w:r w:rsidRPr="0051413A">
              <w:rPr>
                <w:sz w:val="24"/>
                <w:szCs w:val="24"/>
              </w:rPr>
              <w:t>Урок 90</w:t>
            </w:r>
          </w:p>
        </w:tc>
        <w:tc>
          <w:tcPr>
            <w:tcW w:w="9209" w:type="dxa"/>
            <w:vAlign w:val="center"/>
          </w:tcPr>
          <w:p w14:paraId="2B70EE8E" w14:textId="77777777" w:rsidR="0051413A" w:rsidRPr="0051413A" w:rsidRDefault="0051413A" w:rsidP="0051413A">
            <w:pPr>
              <w:pStyle w:val="ConsPlusNormal"/>
              <w:spacing w:after="0" w:line="240" w:lineRule="auto"/>
              <w:jc w:val="both"/>
              <w:rPr>
                <w:sz w:val="24"/>
                <w:szCs w:val="24"/>
              </w:rPr>
            </w:pPr>
            <w:r w:rsidRPr="0051413A">
              <w:rPr>
                <w:sz w:val="24"/>
                <w:szCs w:val="24"/>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r>
      <w:tr w:rsidR="0051413A" w:rsidRPr="0051413A" w14:paraId="5CA38A13" w14:textId="77777777" w:rsidTr="0051413A">
        <w:tc>
          <w:tcPr>
            <w:tcW w:w="1134" w:type="dxa"/>
            <w:vAlign w:val="center"/>
          </w:tcPr>
          <w:p w14:paraId="1151CA3C" w14:textId="77777777" w:rsidR="0051413A" w:rsidRPr="0051413A" w:rsidRDefault="0051413A" w:rsidP="0051413A">
            <w:pPr>
              <w:pStyle w:val="ConsPlusNormal"/>
              <w:spacing w:after="0" w:line="240" w:lineRule="auto"/>
              <w:jc w:val="both"/>
              <w:rPr>
                <w:sz w:val="24"/>
                <w:szCs w:val="24"/>
              </w:rPr>
            </w:pPr>
            <w:r w:rsidRPr="0051413A">
              <w:rPr>
                <w:sz w:val="24"/>
                <w:szCs w:val="24"/>
              </w:rPr>
              <w:t>Урок 91</w:t>
            </w:r>
          </w:p>
        </w:tc>
        <w:tc>
          <w:tcPr>
            <w:tcW w:w="9209" w:type="dxa"/>
            <w:vAlign w:val="center"/>
          </w:tcPr>
          <w:p w14:paraId="09C81A3F" w14:textId="77777777" w:rsidR="0051413A" w:rsidRPr="0051413A" w:rsidRDefault="0051413A" w:rsidP="0051413A">
            <w:pPr>
              <w:pStyle w:val="ConsPlusNormal"/>
              <w:spacing w:after="0" w:line="240" w:lineRule="auto"/>
              <w:jc w:val="both"/>
              <w:rPr>
                <w:sz w:val="24"/>
                <w:szCs w:val="24"/>
              </w:rPr>
            </w:pPr>
            <w:r w:rsidRPr="0051413A">
              <w:rPr>
                <w:sz w:val="24"/>
                <w:szCs w:val="24"/>
              </w:rPr>
              <w:t>Особенности драматургии второй половины XX - начала XXI вв. Например, А.Н. Арбузов "Иркутская история"; А.В. Вампилов "Старший сын". Основные темы и проблемы</w:t>
            </w:r>
          </w:p>
        </w:tc>
      </w:tr>
      <w:tr w:rsidR="0051413A" w:rsidRPr="0051413A" w14:paraId="209B722A" w14:textId="77777777" w:rsidTr="0051413A">
        <w:tc>
          <w:tcPr>
            <w:tcW w:w="1134" w:type="dxa"/>
            <w:vAlign w:val="center"/>
          </w:tcPr>
          <w:p w14:paraId="08F4D4AC" w14:textId="77777777" w:rsidR="0051413A" w:rsidRPr="0051413A" w:rsidRDefault="0051413A" w:rsidP="0051413A">
            <w:pPr>
              <w:pStyle w:val="ConsPlusNormal"/>
              <w:spacing w:after="0" w:line="240" w:lineRule="auto"/>
              <w:jc w:val="both"/>
              <w:rPr>
                <w:sz w:val="24"/>
                <w:szCs w:val="24"/>
              </w:rPr>
            </w:pPr>
            <w:r w:rsidRPr="0051413A">
              <w:rPr>
                <w:sz w:val="24"/>
                <w:szCs w:val="24"/>
              </w:rPr>
              <w:t>Урок 92</w:t>
            </w:r>
          </w:p>
        </w:tc>
        <w:tc>
          <w:tcPr>
            <w:tcW w:w="9209" w:type="dxa"/>
            <w:vAlign w:val="center"/>
          </w:tcPr>
          <w:p w14:paraId="338F6ED3" w14:textId="77777777" w:rsidR="0051413A" w:rsidRPr="0051413A" w:rsidRDefault="0051413A" w:rsidP="0051413A">
            <w:pPr>
              <w:pStyle w:val="ConsPlusNormal"/>
              <w:spacing w:after="0" w:line="240" w:lineRule="auto"/>
              <w:jc w:val="both"/>
              <w:rPr>
                <w:sz w:val="24"/>
                <w:szCs w:val="24"/>
              </w:rPr>
            </w:pPr>
            <w:r w:rsidRPr="0051413A">
              <w:rPr>
                <w:sz w:val="24"/>
                <w:szCs w:val="24"/>
              </w:rPr>
              <w:t>Подготовка к контрольной работе: ответы на проблемный вопрос, сочинение, тесты по литературе второй половины XX в.</w:t>
            </w:r>
          </w:p>
        </w:tc>
      </w:tr>
      <w:tr w:rsidR="0051413A" w:rsidRPr="0051413A" w14:paraId="02FE2E00" w14:textId="77777777" w:rsidTr="0051413A">
        <w:tc>
          <w:tcPr>
            <w:tcW w:w="1134" w:type="dxa"/>
            <w:vAlign w:val="center"/>
          </w:tcPr>
          <w:p w14:paraId="0677831D" w14:textId="77777777" w:rsidR="0051413A" w:rsidRPr="0051413A" w:rsidRDefault="0051413A" w:rsidP="0051413A">
            <w:pPr>
              <w:pStyle w:val="ConsPlusNormal"/>
              <w:spacing w:after="0" w:line="240" w:lineRule="auto"/>
              <w:jc w:val="both"/>
              <w:rPr>
                <w:sz w:val="24"/>
                <w:szCs w:val="24"/>
              </w:rPr>
            </w:pPr>
            <w:r w:rsidRPr="0051413A">
              <w:rPr>
                <w:sz w:val="24"/>
                <w:szCs w:val="24"/>
              </w:rPr>
              <w:t>Урок 93</w:t>
            </w:r>
          </w:p>
        </w:tc>
        <w:tc>
          <w:tcPr>
            <w:tcW w:w="9209" w:type="dxa"/>
            <w:vAlign w:val="center"/>
          </w:tcPr>
          <w:p w14:paraId="31ED9872" w14:textId="77777777" w:rsidR="0051413A" w:rsidRPr="0051413A" w:rsidRDefault="0051413A" w:rsidP="0051413A">
            <w:pPr>
              <w:pStyle w:val="ConsPlusNormal"/>
              <w:spacing w:after="0" w:line="240" w:lineRule="auto"/>
              <w:jc w:val="both"/>
              <w:rPr>
                <w:sz w:val="24"/>
                <w:szCs w:val="24"/>
              </w:rPr>
            </w:pPr>
            <w:r w:rsidRPr="0051413A">
              <w:rPr>
                <w:sz w:val="24"/>
                <w:szCs w:val="24"/>
              </w:rPr>
              <w:t>Контрольная работа: письменные ответы, сочинение, тесты по литературе второй половины XX в.</w:t>
            </w:r>
          </w:p>
        </w:tc>
      </w:tr>
      <w:tr w:rsidR="0051413A" w:rsidRPr="0051413A" w14:paraId="03361120" w14:textId="77777777" w:rsidTr="0051413A">
        <w:tc>
          <w:tcPr>
            <w:tcW w:w="1134" w:type="dxa"/>
            <w:vAlign w:val="center"/>
          </w:tcPr>
          <w:p w14:paraId="6C376EA5" w14:textId="77777777" w:rsidR="0051413A" w:rsidRPr="0051413A" w:rsidRDefault="0051413A" w:rsidP="0051413A">
            <w:pPr>
              <w:pStyle w:val="ConsPlusNormal"/>
              <w:spacing w:after="0" w:line="240" w:lineRule="auto"/>
              <w:jc w:val="both"/>
              <w:rPr>
                <w:sz w:val="24"/>
                <w:szCs w:val="24"/>
              </w:rPr>
            </w:pPr>
            <w:r w:rsidRPr="0051413A">
              <w:rPr>
                <w:sz w:val="24"/>
                <w:szCs w:val="24"/>
              </w:rPr>
              <w:t>Урок 94</w:t>
            </w:r>
          </w:p>
        </w:tc>
        <w:tc>
          <w:tcPr>
            <w:tcW w:w="9209" w:type="dxa"/>
            <w:vAlign w:val="center"/>
          </w:tcPr>
          <w:p w14:paraId="259C9613" w14:textId="77777777" w:rsidR="0051413A" w:rsidRPr="0051413A" w:rsidRDefault="0051413A" w:rsidP="0051413A">
            <w:pPr>
              <w:pStyle w:val="ConsPlusNormal"/>
              <w:spacing w:after="0" w:line="240" w:lineRule="auto"/>
              <w:jc w:val="both"/>
              <w:rPr>
                <w:sz w:val="24"/>
                <w:szCs w:val="24"/>
              </w:rPr>
            </w:pPr>
            <w:r w:rsidRPr="0051413A">
              <w:rPr>
                <w:sz w:val="24"/>
                <w:szCs w:val="24"/>
              </w:rPr>
              <w:t>Литература народов России (не менее одного произведения по выбору). Например, рассказ Ю. Рытхэу "Хранитель огня"; повесть Ю. Шесталова "Синий ветер каслания". Художественное произведение в историко-культурном контексте</w:t>
            </w:r>
          </w:p>
        </w:tc>
      </w:tr>
      <w:tr w:rsidR="0051413A" w:rsidRPr="0051413A" w14:paraId="611E80BF" w14:textId="77777777" w:rsidTr="0051413A">
        <w:tc>
          <w:tcPr>
            <w:tcW w:w="1134" w:type="dxa"/>
            <w:vAlign w:val="center"/>
          </w:tcPr>
          <w:p w14:paraId="4C3BB145" w14:textId="77777777" w:rsidR="0051413A" w:rsidRPr="0051413A" w:rsidRDefault="0051413A" w:rsidP="0051413A">
            <w:pPr>
              <w:pStyle w:val="ConsPlusNormal"/>
              <w:spacing w:after="0" w:line="240" w:lineRule="auto"/>
              <w:jc w:val="both"/>
              <w:rPr>
                <w:sz w:val="24"/>
                <w:szCs w:val="24"/>
              </w:rPr>
            </w:pPr>
            <w:r w:rsidRPr="0051413A">
              <w:rPr>
                <w:sz w:val="24"/>
                <w:szCs w:val="24"/>
              </w:rPr>
              <w:t>Урок 95</w:t>
            </w:r>
          </w:p>
        </w:tc>
        <w:tc>
          <w:tcPr>
            <w:tcW w:w="9209" w:type="dxa"/>
            <w:vAlign w:val="center"/>
          </w:tcPr>
          <w:p w14:paraId="290C8A33" w14:textId="77777777" w:rsidR="0051413A" w:rsidRPr="0051413A" w:rsidRDefault="0051413A" w:rsidP="0051413A">
            <w:pPr>
              <w:pStyle w:val="ConsPlusNormal"/>
              <w:spacing w:after="0" w:line="240" w:lineRule="auto"/>
              <w:jc w:val="both"/>
              <w:rPr>
                <w:sz w:val="24"/>
                <w:szCs w:val="24"/>
              </w:rPr>
            </w:pPr>
            <w:r w:rsidRPr="0051413A">
              <w:rPr>
                <w:sz w:val="24"/>
                <w:szCs w:val="24"/>
              </w:rPr>
              <w:t>Литература народов России (стихотворения Г. Айги, Р. Гамзатова, М. Джалиля, М. Карима, Д. Кугультинова, К. Кулиева и других). Лирический герой в современном мире</w:t>
            </w:r>
          </w:p>
        </w:tc>
      </w:tr>
      <w:tr w:rsidR="0051413A" w:rsidRPr="0051413A" w14:paraId="4EBD97DE" w14:textId="77777777" w:rsidTr="0051413A">
        <w:tc>
          <w:tcPr>
            <w:tcW w:w="1134" w:type="dxa"/>
            <w:vAlign w:val="center"/>
          </w:tcPr>
          <w:p w14:paraId="6A3DFE65" w14:textId="77777777" w:rsidR="0051413A" w:rsidRPr="0051413A" w:rsidRDefault="0051413A" w:rsidP="0051413A">
            <w:pPr>
              <w:pStyle w:val="ConsPlusNormal"/>
              <w:spacing w:after="0" w:line="240" w:lineRule="auto"/>
              <w:jc w:val="both"/>
              <w:rPr>
                <w:sz w:val="24"/>
                <w:szCs w:val="24"/>
              </w:rPr>
            </w:pPr>
            <w:r w:rsidRPr="0051413A">
              <w:rPr>
                <w:sz w:val="24"/>
                <w:szCs w:val="24"/>
              </w:rPr>
              <w:t>Урок 96</w:t>
            </w:r>
          </w:p>
        </w:tc>
        <w:tc>
          <w:tcPr>
            <w:tcW w:w="9209" w:type="dxa"/>
            <w:vAlign w:val="center"/>
          </w:tcPr>
          <w:p w14:paraId="67554ED1" w14:textId="77777777" w:rsidR="0051413A" w:rsidRPr="0051413A" w:rsidRDefault="0051413A" w:rsidP="0051413A">
            <w:pPr>
              <w:pStyle w:val="ConsPlusNormal"/>
              <w:spacing w:after="0" w:line="240" w:lineRule="auto"/>
              <w:jc w:val="both"/>
              <w:rPr>
                <w:sz w:val="24"/>
                <w:szCs w:val="24"/>
              </w:rPr>
            </w:pPr>
            <w:r w:rsidRPr="0051413A">
              <w:rPr>
                <w:sz w:val="24"/>
                <w:szCs w:val="24"/>
              </w:rPr>
              <w:t>Разнообразие тем и проблем в зарубежной прозе XX в. (не менее одного произведения по выбору). Например, Р. Брэдбери "451 градус по Фаренгейту"; Э.М. Ремарк "Три товарища"; Д. Сэлинджер "Над пропастью во ржи"; Г. Уэллс "Машина времени"; Э. Хемингуэй "Старик и море". Творческая история произведения</w:t>
            </w:r>
          </w:p>
        </w:tc>
      </w:tr>
      <w:tr w:rsidR="0051413A" w:rsidRPr="0051413A" w14:paraId="5EBE503E" w14:textId="77777777" w:rsidTr="0051413A">
        <w:tc>
          <w:tcPr>
            <w:tcW w:w="1134" w:type="dxa"/>
            <w:vAlign w:val="center"/>
          </w:tcPr>
          <w:p w14:paraId="5A7807B9" w14:textId="77777777" w:rsidR="0051413A" w:rsidRPr="0051413A" w:rsidRDefault="0051413A" w:rsidP="0051413A">
            <w:pPr>
              <w:pStyle w:val="ConsPlusNormal"/>
              <w:spacing w:after="0" w:line="240" w:lineRule="auto"/>
              <w:jc w:val="both"/>
              <w:rPr>
                <w:sz w:val="24"/>
                <w:szCs w:val="24"/>
              </w:rPr>
            </w:pPr>
            <w:r w:rsidRPr="0051413A">
              <w:rPr>
                <w:sz w:val="24"/>
                <w:szCs w:val="24"/>
              </w:rPr>
              <w:t>Урок 97</w:t>
            </w:r>
          </w:p>
        </w:tc>
        <w:tc>
          <w:tcPr>
            <w:tcW w:w="9209" w:type="dxa"/>
            <w:vAlign w:val="center"/>
          </w:tcPr>
          <w:p w14:paraId="49CD2983" w14:textId="77777777" w:rsidR="0051413A" w:rsidRPr="0051413A" w:rsidRDefault="0051413A" w:rsidP="0051413A">
            <w:pPr>
              <w:pStyle w:val="ConsPlusNormal"/>
              <w:spacing w:after="0" w:line="240" w:lineRule="auto"/>
              <w:jc w:val="both"/>
              <w:rPr>
                <w:sz w:val="24"/>
                <w:szCs w:val="24"/>
              </w:rPr>
            </w:pPr>
            <w:r w:rsidRPr="0051413A">
              <w:rPr>
                <w:sz w:val="24"/>
                <w:szCs w:val="24"/>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 "Машина времени"; Э. Хемингуэй "Старик и море").</w:t>
            </w:r>
          </w:p>
        </w:tc>
      </w:tr>
      <w:tr w:rsidR="0051413A" w:rsidRPr="0051413A" w14:paraId="458161F3" w14:textId="77777777" w:rsidTr="0051413A">
        <w:tc>
          <w:tcPr>
            <w:tcW w:w="1134" w:type="dxa"/>
            <w:vAlign w:val="center"/>
          </w:tcPr>
          <w:p w14:paraId="46194991" w14:textId="77777777" w:rsidR="0051413A" w:rsidRPr="0051413A" w:rsidRDefault="0051413A" w:rsidP="0051413A">
            <w:pPr>
              <w:pStyle w:val="ConsPlusNormal"/>
              <w:spacing w:after="0" w:line="240" w:lineRule="auto"/>
              <w:jc w:val="both"/>
              <w:rPr>
                <w:sz w:val="24"/>
                <w:szCs w:val="24"/>
              </w:rPr>
            </w:pPr>
            <w:r w:rsidRPr="0051413A">
              <w:rPr>
                <w:sz w:val="24"/>
                <w:szCs w:val="24"/>
              </w:rPr>
              <w:t>Урок 98</w:t>
            </w:r>
          </w:p>
        </w:tc>
        <w:tc>
          <w:tcPr>
            <w:tcW w:w="9209" w:type="dxa"/>
            <w:vAlign w:val="center"/>
          </w:tcPr>
          <w:p w14:paraId="532820DB" w14:textId="77777777" w:rsidR="0051413A" w:rsidRPr="0051413A" w:rsidRDefault="0051413A" w:rsidP="0051413A">
            <w:pPr>
              <w:pStyle w:val="ConsPlusNormal"/>
              <w:spacing w:after="0" w:line="240" w:lineRule="auto"/>
              <w:jc w:val="both"/>
              <w:rPr>
                <w:sz w:val="24"/>
                <w:szCs w:val="24"/>
              </w:rPr>
            </w:pPr>
            <w:r w:rsidRPr="0051413A">
              <w:rPr>
                <w:sz w:val="24"/>
                <w:szCs w:val="24"/>
              </w:rPr>
              <w:t>Резервный урок. Художественное своеобразие произведений зарубежной прозы XX в. Историко-культурная значимость</w:t>
            </w:r>
          </w:p>
        </w:tc>
      </w:tr>
      <w:tr w:rsidR="0051413A" w:rsidRPr="0051413A" w14:paraId="0267B1A1" w14:textId="77777777" w:rsidTr="0051413A">
        <w:tc>
          <w:tcPr>
            <w:tcW w:w="1134" w:type="dxa"/>
            <w:vAlign w:val="center"/>
          </w:tcPr>
          <w:p w14:paraId="0F9792CD" w14:textId="77777777" w:rsidR="0051413A" w:rsidRPr="0051413A" w:rsidRDefault="0051413A" w:rsidP="0051413A">
            <w:pPr>
              <w:pStyle w:val="ConsPlusNormal"/>
              <w:spacing w:after="0" w:line="240" w:lineRule="auto"/>
              <w:jc w:val="both"/>
              <w:rPr>
                <w:sz w:val="24"/>
                <w:szCs w:val="24"/>
              </w:rPr>
            </w:pPr>
            <w:r w:rsidRPr="0051413A">
              <w:rPr>
                <w:sz w:val="24"/>
                <w:szCs w:val="24"/>
              </w:rPr>
              <w:t>Урок 99</w:t>
            </w:r>
          </w:p>
        </w:tc>
        <w:tc>
          <w:tcPr>
            <w:tcW w:w="9209" w:type="dxa"/>
            <w:vAlign w:val="center"/>
          </w:tcPr>
          <w:p w14:paraId="44E78F0D" w14:textId="77777777" w:rsidR="0051413A" w:rsidRPr="0051413A" w:rsidRDefault="0051413A" w:rsidP="0051413A">
            <w:pPr>
              <w:pStyle w:val="ConsPlusNormal"/>
              <w:spacing w:after="0" w:line="240" w:lineRule="auto"/>
              <w:jc w:val="both"/>
              <w:rPr>
                <w:sz w:val="24"/>
                <w:szCs w:val="24"/>
              </w:rPr>
            </w:pPr>
            <w:r w:rsidRPr="0051413A">
              <w:rPr>
                <w:sz w:val="24"/>
                <w:szCs w:val="24"/>
              </w:rPr>
              <w:t>Общий обзор европейской поэзии XX в.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Т.С. Элиота)</w:t>
            </w:r>
          </w:p>
        </w:tc>
      </w:tr>
      <w:tr w:rsidR="0051413A" w:rsidRPr="0051413A" w14:paraId="2E1A4AB4" w14:textId="77777777" w:rsidTr="0051413A">
        <w:tc>
          <w:tcPr>
            <w:tcW w:w="1134" w:type="dxa"/>
            <w:vAlign w:val="center"/>
          </w:tcPr>
          <w:p w14:paraId="5F16210A" w14:textId="77777777" w:rsidR="0051413A" w:rsidRPr="0051413A" w:rsidRDefault="0051413A" w:rsidP="0051413A">
            <w:pPr>
              <w:pStyle w:val="ConsPlusNormal"/>
              <w:spacing w:after="0" w:line="240" w:lineRule="auto"/>
              <w:jc w:val="both"/>
              <w:rPr>
                <w:sz w:val="24"/>
                <w:szCs w:val="24"/>
              </w:rPr>
            </w:pPr>
            <w:r w:rsidRPr="0051413A">
              <w:rPr>
                <w:sz w:val="24"/>
                <w:szCs w:val="24"/>
              </w:rPr>
              <w:t>Урок 100</w:t>
            </w:r>
          </w:p>
        </w:tc>
        <w:tc>
          <w:tcPr>
            <w:tcW w:w="9209" w:type="dxa"/>
            <w:vAlign w:val="center"/>
          </w:tcPr>
          <w:p w14:paraId="6EFE5546" w14:textId="77777777" w:rsidR="0051413A" w:rsidRPr="0051413A" w:rsidRDefault="0051413A" w:rsidP="0051413A">
            <w:pPr>
              <w:pStyle w:val="ConsPlusNormal"/>
              <w:spacing w:after="0" w:line="240" w:lineRule="auto"/>
              <w:jc w:val="both"/>
              <w:rPr>
                <w:sz w:val="24"/>
                <w:szCs w:val="24"/>
              </w:rPr>
            </w:pPr>
            <w:r w:rsidRPr="0051413A">
              <w:rPr>
                <w:sz w:val="24"/>
                <w:szCs w:val="24"/>
              </w:rPr>
              <w:t>Общий обзор зарубежной драматургии XX в.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tr w:rsidR="0051413A" w:rsidRPr="0051413A" w14:paraId="6F20B8B7" w14:textId="77777777" w:rsidTr="0051413A">
        <w:tc>
          <w:tcPr>
            <w:tcW w:w="1134" w:type="dxa"/>
            <w:vAlign w:val="center"/>
          </w:tcPr>
          <w:p w14:paraId="41B0A100" w14:textId="77777777" w:rsidR="0051413A" w:rsidRPr="0051413A" w:rsidRDefault="0051413A" w:rsidP="0051413A">
            <w:pPr>
              <w:pStyle w:val="ConsPlusNormal"/>
              <w:spacing w:after="0" w:line="240" w:lineRule="auto"/>
              <w:jc w:val="both"/>
              <w:rPr>
                <w:sz w:val="24"/>
                <w:szCs w:val="24"/>
              </w:rPr>
            </w:pPr>
            <w:r w:rsidRPr="0051413A">
              <w:rPr>
                <w:sz w:val="24"/>
                <w:szCs w:val="24"/>
              </w:rPr>
              <w:t>Урок 101</w:t>
            </w:r>
          </w:p>
        </w:tc>
        <w:tc>
          <w:tcPr>
            <w:tcW w:w="9209" w:type="dxa"/>
            <w:vAlign w:val="center"/>
          </w:tcPr>
          <w:p w14:paraId="301D4D06" w14:textId="77777777" w:rsidR="0051413A" w:rsidRPr="0051413A" w:rsidRDefault="0051413A" w:rsidP="0051413A">
            <w:pPr>
              <w:pStyle w:val="ConsPlusNormal"/>
              <w:spacing w:after="0" w:line="240" w:lineRule="auto"/>
              <w:jc w:val="both"/>
              <w:rPr>
                <w:sz w:val="24"/>
                <w:szCs w:val="24"/>
              </w:rPr>
            </w:pPr>
            <w:r w:rsidRPr="0051413A">
              <w:rPr>
                <w:sz w:val="24"/>
                <w:szCs w:val="24"/>
              </w:rPr>
              <w:t>Урок внеклассного чтения по зарубежной литературе XX в.</w:t>
            </w:r>
          </w:p>
        </w:tc>
      </w:tr>
      <w:tr w:rsidR="0051413A" w:rsidRPr="0051413A" w14:paraId="40503FA1" w14:textId="77777777" w:rsidTr="0051413A">
        <w:tc>
          <w:tcPr>
            <w:tcW w:w="1134" w:type="dxa"/>
            <w:vAlign w:val="center"/>
          </w:tcPr>
          <w:p w14:paraId="555B4701" w14:textId="77777777" w:rsidR="0051413A" w:rsidRPr="0051413A" w:rsidRDefault="0051413A" w:rsidP="0051413A">
            <w:pPr>
              <w:pStyle w:val="ConsPlusNormal"/>
              <w:spacing w:after="0" w:line="240" w:lineRule="auto"/>
              <w:jc w:val="both"/>
              <w:rPr>
                <w:sz w:val="24"/>
                <w:szCs w:val="24"/>
              </w:rPr>
            </w:pPr>
            <w:r w:rsidRPr="0051413A">
              <w:rPr>
                <w:sz w:val="24"/>
                <w:szCs w:val="24"/>
              </w:rPr>
              <w:t>Урок 102</w:t>
            </w:r>
          </w:p>
        </w:tc>
        <w:tc>
          <w:tcPr>
            <w:tcW w:w="9209" w:type="dxa"/>
            <w:vAlign w:val="center"/>
          </w:tcPr>
          <w:p w14:paraId="29BFDB63" w14:textId="77777777" w:rsidR="0051413A" w:rsidRPr="0051413A" w:rsidRDefault="0051413A" w:rsidP="0051413A">
            <w:pPr>
              <w:pStyle w:val="ConsPlusNormal"/>
              <w:spacing w:after="0" w:line="240" w:lineRule="auto"/>
              <w:jc w:val="both"/>
              <w:rPr>
                <w:sz w:val="24"/>
                <w:szCs w:val="24"/>
              </w:rPr>
            </w:pPr>
            <w:r w:rsidRPr="0051413A">
              <w:rPr>
                <w:sz w:val="24"/>
                <w:szCs w:val="24"/>
              </w:rPr>
              <w:t>Презентация проекта по литературе второй половины XX - начала XXI вв.</w:t>
            </w:r>
          </w:p>
        </w:tc>
      </w:tr>
      <w:tr w:rsidR="0051413A" w:rsidRPr="0051413A" w14:paraId="31EC7F6A" w14:textId="77777777" w:rsidTr="0051413A">
        <w:tc>
          <w:tcPr>
            <w:tcW w:w="10343" w:type="dxa"/>
            <w:gridSpan w:val="2"/>
            <w:vAlign w:val="center"/>
          </w:tcPr>
          <w:p w14:paraId="61A5D515" w14:textId="77777777" w:rsidR="0051413A" w:rsidRPr="0051413A" w:rsidRDefault="0051413A" w:rsidP="0051413A">
            <w:pPr>
              <w:pStyle w:val="ConsPlusNormal"/>
              <w:spacing w:after="0" w:line="240" w:lineRule="auto"/>
              <w:jc w:val="both"/>
              <w:rPr>
                <w:sz w:val="24"/>
                <w:szCs w:val="24"/>
              </w:rPr>
            </w:pPr>
            <w:r w:rsidRPr="0051413A">
              <w:rPr>
                <w:sz w:val="24"/>
                <w:szCs w:val="24"/>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14:paraId="7063187E" w14:textId="255537D2" w:rsidR="0051413A" w:rsidRPr="0051413A" w:rsidRDefault="0051413A" w:rsidP="0051413A">
      <w:pPr>
        <w:pStyle w:val="ConsPlusNormal"/>
        <w:spacing w:after="0" w:line="240" w:lineRule="auto"/>
        <w:jc w:val="center"/>
        <w:rPr>
          <w:sz w:val="24"/>
          <w:szCs w:val="24"/>
        </w:rPr>
      </w:pPr>
      <w:r w:rsidRPr="0051413A">
        <w:rPr>
          <w:sz w:val="24"/>
          <w:szCs w:val="24"/>
        </w:rPr>
        <w:t>Проверяемые требования к результатам освоения основной</w:t>
      </w:r>
      <w:r>
        <w:rPr>
          <w:sz w:val="24"/>
          <w:szCs w:val="24"/>
        </w:rPr>
        <w:t xml:space="preserve">  </w:t>
      </w:r>
      <w:r w:rsidRPr="0051413A">
        <w:rPr>
          <w:sz w:val="24"/>
          <w:szCs w:val="24"/>
        </w:rPr>
        <w:t>образовательной программы (10 класс)</w:t>
      </w:r>
    </w:p>
    <w:p w14:paraId="24AF8167" w14:textId="77777777" w:rsidR="0051413A" w:rsidRPr="0051413A" w:rsidRDefault="0051413A" w:rsidP="0051413A">
      <w:pPr>
        <w:pStyle w:val="ConsPlusNormal"/>
        <w:spacing w:after="0" w:line="240" w:lineRule="auto"/>
        <w:jc w:val="both"/>
        <w:rPr>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642"/>
      </w:tblGrid>
      <w:tr w:rsidR="0051413A" w:rsidRPr="0051413A" w14:paraId="13743505" w14:textId="77777777" w:rsidTr="0051413A">
        <w:tc>
          <w:tcPr>
            <w:tcW w:w="1701" w:type="dxa"/>
          </w:tcPr>
          <w:p w14:paraId="7C0407FC" w14:textId="77777777" w:rsidR="0051413A" w:rsidRPr="0051413A" w:rsidRDefault="0051413A" w:rsidP="0051413A">
            <w:pPr>
              <w:pStyle w:val="ConsPlusNormal"/>
              <w:spacing w:after="0" w:line="240" w:lineRule="auto"/>
              <w:jc w:val="center"/>
              <w:rPr>
                <w:sz w:val="24"/>
                <w:szCs w:val="24"/>
              </w:rPr>
            </w:pPr>
            <w:r w:rsidRPr="0051413A">
              <w:rPr>
                <w:sz w:val="24"/>
                <w:szCs w:val="24"/>
              </w:rPr>
              <w:lastRenderedPageBreak/>
              <w:t>Код проверяемого результата</w:t>
            </w:r>
          </w:p>
        </w:tc>
        <w:tc>
          <w:tcPr>
            <w:tcW w:w="8642" w:type="dxa"/>
          </w:tcPr>
          <w:p w14:paraId="41B337E5" w14:textId="77777777" w:rsidR="0051413A" w:rsidRPr="0051413A" w:rsidRDefault="0051413A" w:rsidP="0051413A">
            <w:pPr>
              <w:pStyle w:val="ConsPlusNormal"/>
              <w:spacing w:after="0" w:line="240" w:lineRule="auto"/>
              <w:jc w:val="center"/>
              <w:rPr>
                <w:sz w:val="24"/>
                <w:szCs w:val="24"/>
              </w:rPr>
            </w:pPr>
            <w:r w:rsidRPr="0051413A">
              <w:rPr>
                <w:sz w:val="24"/>
                <w:szCs w:val="24"/>
              </w:rPr>
              <w:t>Проверяемые предметные результаты освоения основной образовательной программы среднего общего образования</w:t>
            </w:r>
          </w:p>
        </w:tc>
      </w:tr>
      <w:tr w:rsidR="0051413A" w:rsidRPr="0051413A" w14:paraId="415EE263" w14:textId="77777777" w:rsidTr="0051413A">
        <w:tc>
          <w:tcPr>
            <w:tcW w:w="1701" w:type="dxa"/>
          </w:tcPr>
          <w:p w14:paraId="6C22B8B6" w14:textId="77777777" w:rsidR="0051413A" w:rsidRPr="0051413A" w:rsidRDefault="0051413A" w:rsidP="0051413A">
            <w:pPr>
              <w:pStyle w:val="ConsPlusNormal"/>
              <w:spacing w:after="0" w:line="240" w:lineRule="auto"/>
              <w:jc w:val="center"/>
              <w:rPr>
                <w:sz w:val="24"/>
                <w:szCs w:val="24"/>
              </w:rPr>
            </w:pPr>
            <w:r w:rsidRPr="0051413A">
              <w:rPr>
                <w:sz w:val="24"/>
                <w:szCs w:val="24"/>
              </w:rPr>
              <w:t>1</w:t>
            </w:r>
          </w:p>
        </w:tc>
        <w:tc>
          <w:tcPr>
            <w:tcW w:w="8642" w:type="dxa"/>
          </w:tcPr>
          <w:p w14:paraId="0B150B4B" w14:textId="77777777" w:rsidR="0051413A" w:rsidRPr="0051413A" w:rsidRDefault="0051413A" w:rsidP="0051413A">
            <w:pPr>
              <w:pStyle w:val="ConsPlusNormal"/>
              <w:spacing w:after="0" w:line="240" w:lineRule="auto"/>
              <w:jc w:val="both"/>
              <w:rPr>
                <w:sz w:val="24"/>
                <w:szCs w:val="24"/>
              </w:rPr>
            </w:pPr>
            <w:r w:rsidRPr="0051413A">
              <w:rPr>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51413A" w:rsidRPr="0051413A" w14:paraId="3EBBAE32" w14:textId="77777777" w:rsidTr="0051413A">
        <w:tc>
          <w:tcPr>
            <w:tcW w:w="1701" w:type="dxa"/>
          </w:tcPr>
          <w:p w14:paraId="701FB4E5" w14:textId="77777777" w:rsidR="0051413A" w:rsidRPr="0051413A" w:rsidRDefault="0051413A" w:rsidP="0051413A">
            <w:pPr>
              <w:pStyle w:val="ConsPlusNormal"/>
              <w:spacing w:after="0" w:line="240" w:lineRule="auto"/>
              <w:jc w:val="center"/>
              <w:rPr>
                <w:sz w:val="24"/>
                <w:szCs w:val="24"/>
              </w:rPr>
            </w:pPr>
            <w:r w:rsidRPr="0051413A">
              <w:rPr>
                <w:sz w:val="24"/>
                <w:szCs w:val="24"/>
              </w:rPr>
              <w:t>2</w:t>
            </w:r>
          </w:p>
        </w:tc>
        <w:tc>
          <w:tcPr>
            <w:tcW w:w="8642" w:type="dxa"/>
          </w:tcPr>
          <w:p w14:paraId="0B6BB998" w14:textId="77777777" w:rsidR="0051413A" w:rsidRPr="0051413A" w:rsidRDefault="0051413A" w:rsidP="0051413A">
            <w:pPr>
              <w:pStyle w:val="ConsPlusNormal"/>
              <w:spacing w:after="0" w:line="240" w:lineRule="auto"/>
              <w:jc w:val="both"/>
              <w:rPr>
                <w:sz w:val="24"/>
                <w:szCs w:val="24"/>
              </w:rPr>
            </w:pPr>
            <w:r w:rsidRPr="0051413A">
              <w:rPr>
                <w:sz w:val="24"/>
                <w:szCs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51413A" w:rsidRPr="0051413A" w14:paraId="16DA7606" w14:textId="77777777" w:rsidTr="0051413A">
        <w:tc>
          <w:tcPr>
            <w:tcW w:w="1701" w:type="dxa"/>
          </w:tcPr>
          <w:p w14:paraId="411693EC" w14:textId="77777777" w:rsidR="0051413A" w:rsidRPr="0051413A" w:rsidRDefault="0051413A" w:rsidP="0051413A">
            <w:pPr>
              <w:pStyle w:val="ConsPlusNormal"/>
              <w:spacing w:after="0" w:line="240" w:lineRule="auto"/>
              <w:jc w:val="center"/>
              <w:rPr>
                <w:sz w:val="24"/>
                <w:szCs w:val="24"/>
              </w:rPr>
            </w:pPr>
            <w:r w:rsidRPr="0051413A">
              <w:rPr>
                <w:sz w:val="24"/>
                <w:szCs w:val="24"/>
              </w:rPr>
              <w:t>3</w:t>
            </w:r>
          </w:p>
        </w:tc>
        <w:tc>
          <w:tcPr>
            <w:tcW w:w="8642" w:type="dxa"/>
          </w:tcPr>
          <w:p w14:paraId="1A35A3D2" w14:textId="77777777" w:rsidR="0051413A" w:rsidRPr="0051413A" w:rsidRDefault="0051413A" w:rsidP="0051413A">
            <w:pPr>
              <w:pStyle w:val="ConsPlusNormal"/>
              <w:spacing w:after="0" w:line="240" w:lineRule="auto"/>
              <w:jc w:val="both"/>
              <w:rPr>
                <w:sz w:val="24"/>
                <w:szCs w:val="24"/>
              </w:rPr>
            </w:pPr>
            <w:r w:rsidRPr="0051413A">
              <w:rPr>
                <w:sz w:val="24"/>
                <w:szCs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51413A" w:rsidRPr="0051413A" w14:paraId="4CC2CD8A" w14:textId="77777777" w:rsidTr="0051413A">
        <w:tc>
          <w:tcPr>
            <w:tcW w:w="1701" w:type="dxa"/>
          </w:tcPr>
          <w:p w14:paraId="55EE89A3" w14:textId="77777777" w:rsidR="0051413A" w:rsidRPr="0051413A" w:rsidRDefault="0051413A" w:rsidP="0051413A">
            <w:pPr>
              <w:pStyle w:val="ConsPlusNormal"/>
              <w:spacing w:after="0" w:line="240" w:lineRule="auto"/>
              <w:jc w:val="center"/>
              <w:rPr>
                <w:sz w:val="24"/>
                <w:szCs w:val="24"/>
              </w:rPr>
            </w:pPr>
            <w:r w:rsidRPr="0051413A">
              <w:rPr>
                <w:sz w:val="24"/>
                <w:szCs w:val="24"/>
              </w:rPr>
              <w:t>4</w:t>
            </w:r>
          </w:p>
        </w:tc>
        <w:tc>
          <w:tcPr>
            <w:tcW w:w="8642" w:type="dxa"/>
          </w:tcPr>
          <w:p w14:paraId="3B231AAA" w14:textId="77777777" w:rsidR="0051413A" w:rsidRPr="0051413A" w:rsidRDefault="0051413A" w:rsidP="0051413A">
            <w:pPr>
              <w:pStyle w:val="ConsPlusNormal"/>
              <w:spacing w:after="0" w:line="240" w:lineRule="auto"/>
              <w:jc w:val="both"/>
              <w:rPr>
                <w:sz w:val="24"/>
                <w:szCs w:val="24"/>
              </w:rPr>
            </w:pPr>
            <w:r w:rsidRPr="0051413A">
              <w:rPr>
                <w:sz w:val="24"/>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51413A" w:rsidRPr="0051413A" w14:paraId="670ED514" w14:textId="77777777" w:rsidTr="0051413A">
        <w:tc>
          <w:tcPr>
            <w:tcW w:w="1701" w:type="dxa"/>
          </w:tcPr>
          <w:p w14:paraId="6854028B" w14:textId="77777777" w:rsidR="0051413A" w:rsidRPr="0051413A" w:rsidRDefault="0051413A" w:rsidP="0051413A">
            <w:pPr>
              <w:pStyle w:val="ConsPlusNormal"/>
              <w:spacing w:after="0" w:line="240" w:lineRule="auto"/>
              <w:jc w:val="center"/>
              <w:rPr>
                <w:sz w:val="24"/>
                <w:szCs w:val="24"/>
              </w:rPr>
            </w:pPr>
            <w:r w:rsidRPr="0051413A">
              <w:rPr>
                <w:sz w:val="24"/>
                <w:szCs w:val="24"/>
              </w:rPr>
              <w:t>5</w:t>
            </w:r>
          </w:p>
        </w:tc>
        <w:tc>
          <w:tcPr>
            <w:tcW w:w="8642" w:type="dxa"/>
          </w:tcPr>
          <w:p w14:paraId="79F27F69" w14:textId="77777777" w:rsidR="0051413A" w:rsidRPr="0051413A" w:rsidRDefault="0051413A" w:rsidP="0051413A">
            <w:pPr>
              <w:pStyle w:val="ConsPlusNormal"/>
              <w:spacing w:after="0" w:line="240" w:lineRule="auto"/>
              <w:jc w:val="both"/>
              <w:rPr>
                <w:sz w:val="24"/>
                <w:szCs w:val="24"/>
              </w:rPr>
            </w:pPr>
            <w:r w:rsidRPr="0051413A">
              <w:rPr>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51413A" w:rsidRPr="0051413A" w14:paraId="53060857" w14:textId="77777777" w:rsidTr="0051413A">
        <w:tc>
          <w:tcPr>
            <w:tcW w:w="1701" w:type="dxa"/>
          </w:tcPr>
          <w:p w14:paraId="3F115CDF" w14:textId="77777777" w:rsidR="0051413A" w:rsidRPr="0051413A" w:rsidRDefault="0051413A" w:rsidP="0051413A">
            <w:pPr>
              <w:pStyle w:val="ConsPlusNormal"/>
              <w:spacing w:after="0" w:line="240" w:lineRule="auto"/>
              <w:jc w:val="center"/>
              <w:rPr>
                <w:sz w:val="24"/>
                <w:szCs w:val="24"/>
              </w:rPr>
            </w:pPr>
            <w:r w:rsidRPr="0051413A">
              <w:rPr>
                <w:sz w:val="24"/>
                <w:szCs w:val="24"/>
              </w:rPr>
              <w:t>6</w:t>
            </w:r>
          </w:p>
        </w:tc>
        <w:tc>
          <w:tcPr>
            <w:tcW w:w="8642" w:type="dxa"/>
          </w:tcPr>
          <w:p w14:paraId="1824B37A" w14:textId="77777777" w:rsidR="0051413A" w:rsidRPr="0051413A" w:rsidRDefault="0051413A" w:rsidP="0051413A">
            <w:pPr>
              <w:pStyle w:val="ConsPlusNormal"/>
              <w:spacing w:after="0" w:line="240" w:lineRule="auto"/>
              <w:jc w:val="both"/>
              <w:rPr>
                <w:sz w:val="24"/>
                <w:szCs w:val="24"/>
              </w:rPr>
            </w:pPr>
            <w:r w:rsidRPr="0051413A">
              <w:rPr>
                <w:sz w:val="24"/>
                <w:szCs w:val="24"/>
              </w:rPr>
              <w:t>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51413A" w:rsidRPr="0051413A" w14:paraId="79ADD896" w14:textId="77777777" w:rsidTr="0051413A">
        <w:tc>
          <w:tcPr>
            <w:tcW w:w="1701" w:type="dxa"/>
          </w:tcPr>
          <w:p w14:paraId="297AD436" w14:textId="77777777" w:rsidR="0051413A" w:rsidRPr="0051413A" w:rsidRDefault="0051413A" w:rsidP="0051413A">
            <w:pPr>
              <w:pStyle w:val="ConsPlusNormal"/>
              <w:spacing w:after="0" w:line="240" w:lineRule="auto"/>
              <w:jc w:val="center"/>
              <w:rPr>
                <w:sz w:val="24"/>
                <w:szCs w:val="24"/>
              </w:rPr>
            </w:pPr>
            <w:r w:rsidRPr="0051413A">
              <w:rPr>
                <w:sz w:val="24"/>
                <w:szCs w:val="24"/>
              </w:rPr>
              <w:t>7</w:t>
            </w:r>
          </w:p>
        </w:tc>
        <w:tc>
          <w:tcPr>
            <w:tcW w:w="8642" w:type="dxa"/>
          </w:tcPr>
          <w:p w14:paraId="682BF6F4" w14:textId="77777777" w:rsidR="0051413A" w:rsidRPr="0051413A" w:rsidRDefault="0051413A" w:rsidP="0051413A">
            <w:pPr>
              <w:pStyle w:val="ConsPlusNormal"/>
              <w:spacing w:after="0" w:line="240" w:lineRule="auto"/>
              <w:jc w:val="both"/>
              <w:rPr>
                <w:sz w:val="24"/>
                <w:szCs w:val="24"/>
              </w:rPr>
            </w:pPr>
            <w:r w:rsidRPr="0051413A">
              <w:rPr>
                <w:sz w:val="24"/>
                <w:szCs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51413A" w:rsidRPr="0051413A" w14:paraId="41AD7978" w14:textId="77777777" w:rsidTr="0051413A">
        <w:tc>
          <w:tcPr>
            <w:tcW w:w="1701" w:type="dxa"/>
          </w:tcPr>
          <w:p w14:paraId="1D5AEC8E" w14:textId="77777777" w:rsidR="0051413A" w:rsidRPr="0051413A" w:rsidRDefault="0051413A" w:rsidP="0051413A">
            <w:pPr>
              <w:pStyle w:val="ConsPlusNormal"/>
              <w:spacing w:after="0" w:line="240" w:lineRule="auto"/>
              <w:jc w:val="center"/>
              <w:rPr>
                <w:sz w:val="24"/>
                <w:szCs w:val="24"/>
              </w:rPr>
            </w:pPr>
            <w:r w:rsidRPr="0051413A">
              <w:rPr>
                <w:sz w:val="24"/>
                <w:szCs w:val="24"/>
              </w:rPr>
              <w:t>8</w:t>
            </w:r>
          </w:p>
        </w:tc>
        <w:tc>
          <w:tcPr>
            <w:tcW w:w="8642" w:type="dxa"/>
          </w:tcPr>
          <w:p w14:paraId="4431B304" w14:textId="77777777" w:rsidR="0051413A" w:rsidRPr="0051413A" w:rsidRDefault="0051413A" w:rsidP="0051413A">
            <w:pPr>
              <w:pStyle w:val="ConsPlusNormal"/>
              <w:spacing w:after="0" w:line="240" w:lineRule="auto"/>
              <w:jc w:val="both"/>
              <w:rPr>
                <w:sz w:val="24"/>
                <w:szCs w:val="24"/>
              </w:rPr>
            </w:pPr>
            <w:r w:rsidRPr="0051413A">
              <w:rPr>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51413A" w:rsidRPr="0051413A" w14:paraId="51A4C4D5" w14:textId="77777777" w:rsidTr="0051413A">
        <w:tc>
          <w:tcPr>
            <w:tcW w:w="1701" w:type="dxa"/>
          </w:tcPr>
          <w:p w14:paraId="3719C257" w14:textId="77777777" w:rsidR="0051413A" w:rsidRPr="0051413A" w:rsidRDefault="0051413A" w:rsidP="0051413A">
            <w:pPr>
              <w:pStyle w:val="ConsPlusNormal"/>
              <w:spacing w:after="0" w:line="240" w:lineRule="auto"/>
              <w:jc w:val="center"/>
              <w:rPr>
                <w:sz w:val="24"/>
                <w:szCs w:val="24"/>
              </w:rPr>
            </w:pPr>
            <w:r w:rsidRPr="0051413A">
              <w:rPr>
                <w:sz w:val="24"/>
                <w:szCs w:val="24"/>
              </w:rPr>
              <w:t>9</w:t>
            </w:r>
          </w:p>
        </w:tc>
        <w:tc>
          <w:tcPr>
            <w:tcW w:w="8642" w:type="dxa"/>
          </w:tcPr>
          <w:p w14:paraId="724163F6" w14:textId="77777777" w:rsidR="0051413A" w:rsidRPr="0051413A" w:rsidRDefault="0051413A" w:rsidP="0051413A">
            <w:pPr>
              <w:pStyle w:val="ConsPlusNormal"/>
              <w:spacing w:after="0" w:line="240" w:lineRule="auto"/>
              <w:jc w:val="both"/>
              <w:rPr>
                <w:sz w:val="24"/>
                <w:szCs w:val="24"/>
              </w:rPr>
            </w:pPr>
            <w:r w:rsidRPr="0051413A">
              <w:rPr>
                <w:sz w:val="24"/>
                <w:szCs w:val="24"/>
              </w:rPr>
              <w:t xml:space="preserve">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sidRPr="0051413A">
              <w:rPr>
                <w:sz w:val="24"/>
                <w:szCs w:val="24"/>
              </w:rPr>
              <w:lastRenderedPageBreak/>
              <w:t>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51413A" w:rsidRPr="0051413A" w14:paraId="7A7A11C2" w14:textId="77777777" w:rsidTr="0051413A">
        <w:tc>
          <w:tcPr>
            <w:tcW w:w="1701" w:type="dxa"/>
          </w:tcPr>
          <w:p w14:paraId="392011F2" w14:textId="77777777" w:rsidR="0051413A" w:rsidRPr="0051413A" w:rsidRDefault="0051413A" w:rsidP="0051413A">
            <w:pPr>
              <w:pStyle w:val="ConsPlusNormal"/>
              <w:spacing w:after="0" w:line="240" w:lineRule="auto"/>
              <w:jc w:val="center"/>
              <w:rPr>
                <w:sz w:val="24"/>
                <w:szCs w:val="24"/>
              </w:rPr>
            </w:pPr>
            <w:r w:rsidRPr="0051413A">
              <w:rPr>
                <w:sz w:val="24"/>
                <w:szCs w:val="24"/>
              </w:rPr>
              <w:lastRenderedPageBreak/>
              <w:t>10</w:t>
            </w:r>
          </w:p>
        </w:tc>
        <w:tc>
          <w:tcPr>
            <w:tcW w:w="8642" w:type="dxa"/>
          </w:tcPr>
          <w:p w14:paraId="1E5D4057" w14:textId="77777777" w:rsidR="0051413A" w:rsidRPr="0051413A" w:rsidRDefault="0051413A" w:rsidP="0051413A">
            <w:pPr>
              <w:pStyle w:val="ConsPlusNormal"/>
              <w:spacing w:after="0" w:line="240" w:lineRule="auto"/>
              <w:jc w:val="both"/>
              <w:rPr>
                <w:sz w:val="24"/>
                <w:szCs w:val="24"/>
              </w:rPr>
            </w:pPr>
            <w:r w:rsidRPr="0051413A">
              <w:rPr>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51413A" w:rsidRPr="0051413A" w14:paraId="2AE2CCB7" w14:textId="77777777" w:rsidTr="0051413A">
        <w:tc>
          <w:tcPr>
            <w:tcW w:w="1701" w:type="dxa"/>
          </w:tcPr>
          <w:p w14:paraId="38083C9C" w14:textId="77777777" w:rsidR="0051413A" w:rsidRPr="0051413A" w:rsidRDefault="0051413A" w:rsidP="0051413A">
            <w:pPr>
              <w:pStyle w:val="ConsPlusNormal"/>
              <w:spacing w:after="0" w:line="240" w:lineRule="auto"/>
              <w:jc w:val="center"/>
              <w:rPr>
                <w:sz w:val="24"/>
                <w:szCs w:val="24"/>
              </w:rPr>
            </w:pPr>
            <w:r w:rsidRPr="0051413A">
              <w:rPr>
                <w:sz w:val="24"/>
                <w:szCs w:val="24"/>
              </w:rPr>
              <w:t>11</w:t>
            </w:r>
          </w:p>
        </w:tc>
        <w:tc>
          <w:tcPr>
            <w:tcW w:w="8642" w:type="dxa"/>
          </w:tcPr>
          <w:p w14:paraId="2F09ED56" w14:textId="77777777" w:rsidR="0051413A" w:rsidRPr="0051413A" w:rsidRDefault="0051413A" w:rsidP="0051413A">
            <w:pPr>
              <w:pStyle w:val="ConsPlusNormal"/>
              <w:spacing w:after="0" w:line="240" w:lineRule="auto"/>
              <w:jc w:val="both"/>
              <w:rPr>
                <w:sz w:val="24"/>
                <w:szCs w:val="24"/>
              </w:rPr>
            </w:pPr>
            <w:r w:rsidRPr="0051413A">
              <w:rPr>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51413A" w:rsidRPr="0051413A" w14:paraId="36E7A8AA" w14:textId="77777777" w:rsidTr="0051413A">
        <w:tc>
          <w:tcPr>
            <w:tcW w:w="1701" w:type="dxa"/>
          </w:tcPr>
          <w:p w14:paraId="59D46577" w14:textId="77777777" w:rsidR="0051413A" w:rsidRPr="0051413A" w:rsidRDefault="0051413A" w:rsidP="0051413A">
            <w:pPr>
              <w:pStyle w:val="ConsPlusNormal"/>
              <w:spacing w:after="0" w:line="240" w:lineRule="auto"/>
              <w:jc w:val="center"/>
              <w:rPr>
                <w:sz w:val="24"/>
                <w:szCs w:val="24"/>
              </w:rPr>
            </w:pPr>
            <w:r w:rsidRPr="0051413A">
              <w:rPr>
                <w:sz w:val="24"/>
                <w:szCs w:val="24"/>
              </w:rPr>
              <w:t>12</w:t>
            </w:r>
          </w:p>
        </w:tc>
        <w:tc>
          <w:tcPr>
            <w:tcW w:w="8642" w:type="dxa"/>
          </w:tcPr>
          <w:p w14:paraId="44457007" w14:textId="77777777" w:rsidR="0051413A" w:rsidRPr="0051413A" w:rsidRDefault="0051413A" w:rsidP="0051413A">
            <w:pPr>
              <w:pStyle w:val="ConsPlusNormal"/>
              <w:spacing w:after="0" w:line="240" w:lineRule="auto"/>
              <w:jc w:val="both"/>
              <w:rPr>
                <w:sz w:val="24"/>
                <w:szCs w:val="24"/>
              </w:rPr>
            </w:pPr>
            <w:r w:rsidRPr="0051413A">
              <w:rPr>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51413A" w:rsidRPr="0051413A" w14:paraId="05B22D11" w14:textId="77777777" w:rsidTr="0051413A">
        <w:tc>
          <w:tcPr>
            <w:tcW w:w="1701" w:type="dxa"/>
          </w:tcPr>
          <w:p w14:paraId="703E5FB7" w14:textId="77777777" w:rsidR="0051413A" w:rsidRPr="0051413A" w:rsidRDefault="0051413A" w:rsidP="0051413A">
            <w:pPr>
              <w:pStyle w:val="ConsPlusNormal"/>
              <w:spacing w:after="0" w:line="240" w:lineRule="auto"/>
              <w:jc w:val="center"/>
              <w:rPr>
                <w:sz w:val="24"/>
                <w:szCs w:val="24"/>
              </w:rPr>
            </w:pPr>
            <w:r w:rsidRPr="0051413A">
              <w:rPr>
                <w:sz w:val="24"/>
                <w:szCs w:val="24"/>
              </w:rPr>
              <w:t>13</w:t>
            </w:r>
          </w:p>
        </w:tc>
        <w:tc>
          <w:tcPr>
            <w:tcW w:w="8642" w:type="dxa"/>
          </w:tcPr>
          <w:p w14:paraId="23EAE725" w14:textId="77777777" w:rsidR="0051413A" w:rsidRPr="0051413A" w:rsidRDefault="0051413A" w:rsidP="0051413A">
            <w:pPr>
              <w:pStyle w:val="ConsPlusNormal"/>
              <w:spacing w:after="0" w:line="240" w:lineRule="auto"/>
              <w:jc w:val="both"/>
              <w:rPr>
                <w:sz w:val="24"/>
                <w:szCs w:val="24"/>
              </w:rPr>
            </w:pPr>
            <w:r w:rsidRPr="0051413A">
              <w:rPr>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039651A3" w14:textId="13E9065F" w:rsidR="0051413A" w:rsidRPr="0051413A" w:rsidRDefault="0051413A" w:rsidP="0051413A">
      <w:pPr>
        <w:pStyle w:val="ConsPlusNormal"/>
        <w:spacing w:after="0" w:line="240" w:lineRule="auto"/>
        <w:jc w:val="center"/>
        <w:rPr>
          <w:sz w:val="24"/>
          <w:szCs w:val="24"/>
        </w:rPr>
      </w:pPr>
      <w:r w:rsidRPr="0051413A">
        <w:rPr>
          <w:sz w:val="24"/>
          <w:szCs w:val="24"/>
        </w:rPr>
        <w:t>Проверяемые элементы содержания (10 класс)</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9266"/>
      </w:tblGrid>
      <w:tr w:rsidR="0051413A" w:rsidRPr="0051413A" w14:paraId="5D661CB9" w14:textId="77777777" w:rsidTr="0051413A">
        <w:tc>
          <w:tcPr>
            <w:tcW w:w="1077" w:type="dxa"/>
          </w:tcPr>
          <w:p w14:paraId="38C696AF" w14:textId="77777777" w:rsidR="0051413A" w:rsidRPr="0051413A" w:rsidRDefault="0051413A" w:rsidP="0051413A">
            <w:pPr>
              <w:pStyle w:val="ConsPlusNormal"/>
              <w:spacing w:after="0" w:line="240" w:lineRule="auto"/>
              <w:jc w:val="center"/>
              <w:rPr>
                <w:sz w:val="24"/>
                <w:szCs w:val="24"/>
              </w:rPr>
            </w:pPr>
            <w:r w:rsidRPr="0051413A">
              <w:rPr>
                <w:sz w:val="24"/>
                <w:szCs w:val="24"/>
              </w:rPr>
              <w:t>Код</w:t>
            </w:r>
          </w:p>
        </w:tc>
        <w:tc>
          <w:tcPr>
            <w:tcW w:w="9266" w:type="dxa"/>
          </w:tcPr>
          <w:p w14:paraId="358F8174" w14:textId="77777777" w:rsidR="0051413A" w:rsidRPr="0051413A" w:rsidRDefault="0051413A" w:rsidP="0051413A">
            <w:pPr>
              <w:pStyle w:val="ConsPlusNormal"/>
              <w:spacing w:after="0" w:line="240" w:lineRule="auto"/>
              <w:jc w:val="center"/>
              <w:rPr>
                <w:sz w:val="24"/>
                <w:szCs w:val="24"/>
              </w:rPr>
            </w:pPr>
            <w:r w:rsidRPr="0051413A">
              <w:rPr>
                <w:sz w:val="24"/>
                <w:szCs w:val="24"/>
              </w:rPr>
              <w:t>Проверяемый элемент содержания</w:t>
            </w:r>
          </w:p>
        </w:tc>
      </w:tr>
      <w:tr w:rsidR="0051413A" w:rsidRPr="0051413A" w14:paraId="6C787AA3" w14:textId="77777777" w:rsidTr="0051413A">
        <w:tc>
          <w:tcPr>
            <w:tcW w:w="1077" w:type="dxa"/>
          </w:tcPr>
          <w:p w14:paraId="3168E064" w14:textId="77777777" w:rsidR="0051413A" w:rsidRPr="0051413A" w:rsidRDefault="0051413A" w:rsidP="0051413A">
            <w:pPr>
              <w:pStyle w:val="ConsPlusNormal"/>
              <w:spacing w:after="0" w:line="240" w:lineRule="auto"/>
              <w:jc w:val="center"/>
              <w:rPr>
                <w:sz w:val="24"/>
                <w:szCs w:val="24"/>
              </w:rPr>
            </w:pPr>
            <w:r w:rsidRPr="0051413A">
              <w:rPr>
                <w:sz w:val="24"/>
                <w:szCs w:val="24"/>
              </w:rPr>
              <w:t>1</w:t>
            </w:r>
          </w:p>
        </w:tc>
        <w:tc>
          <w:tcPr>
            <w:tcW w:w="9266" w:type="dxa"/>
          </w:tcPr>
          <w:p w14:paraId="1F75277C" w14:textId="77777777" w:rsidR="0051413A" w:rsidRPr="0051413A" w:rsidRDefault="0051413A" w:rsidP="0051413A">
            <w:pPr>
              <w:pStyle w:val="ConsPlusNormal"/>
              <w:spacing w:after="0" w:line="240" w:lineRule="auto"/>
              <w:jc w:val="both"/>
              <w:rPr>
                <w:sz w:val="24"/>
                <w:szCs w:val="24"/>
              </w:rPr>
            </w:pPr>
            <w:r w:rsidRPr="0051413A">
              <w:rPr>
                <w:sz w:val="24"/>
                <w:szCs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r>
      <w:tr w:rsidR="0051413A" w:rsidRPr="0051413A" w14:paraId="478ED05A" w14:textId="77777777" w:rsidTr="0051413A">
        <w:tc>
          <w:tcPr>
            <w:tcW w:w="1077" w:type="dxa"/>
          </w:tcPr>
          <w:p w14:paraId="6505C110" w14:textId="77777777" w:rsidR="0051413A" w:rsidRPr="0051413A" w:rsidRDefault="0051413A" w:rsidP="0051413A">
            <w:pPr>
              <w:pStyle w:val="ConsPlusNormal"/>
              <w:spacing w:after="0" w:line="240" w:lineRule="auto"/>
              <w:jc w:val="center"/>
              <w:rPr>
                <w:sz w:val="24"/>
                <w:szCs w:val="24"/>
              </w:rPr>
            </w:pPr>
            <w:r w:rsidRPr="0051413A">
              <w:rPr>
                <w:sz w:val="24"/>
                <w:szCs w:val="24"/>
              </w:rPr>
              <w:t>2</w:t>
            </w:r>
          </w:p>
        </w:tc>
        <w:tc>
          <w:tcPr>
            <w:tcW w:w="9266" w:type="dxa"/>
          </w:tcPr>
          <w:p w14:paraId="28CC7AC6" w14:textId="77777777" w:rsidR="0051413A" w:rsidRPr="0051413A" w:rsidRDefault="0051413A" w:rsidP="0051413A">
            <w:pPr>
              <w:pStyle w:val="ConsPlusNormal"/>
              <w:spacing w:after="0" w:line="240" w:lineRule="auto"/>
              <w:jc w:val="both"/>
              <w:rPr>
                <w:sz w:val="24"/>
                <w:szCs w:val="24"/>
              </w:rPr>
            </w:pPr>
            <w:r w:rsidRPr="0051413A">
              <w:rPr>
                <w:sz w:val="24"/>
                <w:szCs w:val="24"/>
              </w:rPr>
              <w:t>Литература второй половины XIX в.</w:t>
            </w:r>
          </w:p>
        </w:tc>
      </w:tr>
      <w:tr w:rsidR="0051413A" w:rsidRPr="0051413A" w14:paraId="21655660" w14:textId="77777777" w:rsidTr="0051413A">
        <w:tc>
          <w:tcPr>
            <w:tcW w:w="1077" w:type="dxa"/>
          </w:tcPr>
          <w:p w14:paraId="4CDBDF0B" w14:textId="77777777" w:rsidR="0051413A" w:rsidRPr="0051413A" w:rsidRDefault="0051413A" w:rsidP="0051413A">
            <w:pPr>
              <w:pStyle w:val="ConsPlusNormal"/>
              <w:spacing w:after="0" w:line="240" w:lineRule="auto"/>
              <w:jc w:val="center"/>
              <w:rPr>
                <w:sz w:val="24"/>
                <w:szCs w:val="24"/>
              </w:rPr>
            </w:pPr>
            <w:r w:rsidRPr="0051413A">
              <w:rPr>
                <w:sz w:val="24"/>
                <w:szCs w:val="24"/>
              </w:rPr>
              <w:t>2.1</w:t>
            </w:r>
          </w:p>
        </w:tc>
        <w:tc>
          <w:tcPr>
            <w:tcW w:w="9266" w:type="dxa"/>
          </w:tcPr>
          <w:p w14:paraId="2A087460" w14:textId="77777777" w:rsidR="0051413A" w:rsidRPr="0051413A" w:rsidRDefault="0051413A" w:rsidP="0051413A">
            <w:pPr>
              <w:pStyle w:val="ConsPlusNormal"/>
              <w:spacing w:after="0" w:line="240" w:lineRule="auto"/>
              <w:jc w:val="both"/>
              <w:rPr>
                <w:sz w:val="24"/>
                <w:szCs w:val="24"/>
              </w:rPr>
            </w:pPr>
            <w:r w:rsidRPr="0051413A">
              <w:rPr>
                <w:sz w:val="24"/>
                <w:szCs w:val="24"/>
              </w:rPr>
              <w:t>А.П. Островский. Драма "Гроза"</w:t>
            </w:r>
          </w:p>
        </w:tc>
      </w:tr>
      <w:tr w:rsidR="0051413A" w:rsidRPr="0051413A" w14:paraId="3468DB32" w14:textId="77777777" w:rsidTr="0051413A">
        <w:tc>
          <w:tcPr>
            <w:tcW w:w="1077" w:type="dxa"/>
          </w:tcPr>
          <w:p w14:paraId="47AF7000" w14:textId="77777777" w:rsidR="0051413A" w:rsidRPr="0051413A" w:rsidRDefault="0051413A" w:rsidP="0051413A">
            <w:pPr>
              <w:pStyle w:val="ConsPlusNormal"/>
              <w:spacing w:after="0" w:line="240" w:lineRule="auto"/>
              <w:jc w:val="center"/>
              <w:rPr>
                <w:sz w:val="24"/>
                <w:szCs w:val="24"/>
              </w:rPr>
            </w:pPr>
            <w:r w:rsidRPr="0051413A">
              <w:rPr>
                <w:sz w:val="24"/>
                <w:szCs w:val="24"/>
              </w:rPr>
              <w:t>2.2</w:t>
            </w:r>
          </w:p>
        </w:tc>
        <w:tc>
          <w:tcPr>
            <w:tcW w:w="9266" w:type="dxa"/>
          </w:tcPr>
          <w:p w14:paraId="306882A6" w14:textId="77777777" w:rsidR="0051413A" w:rsidRPr="0051413A" w:rsidRDefault="0051413A" w:rsidP="0051413A">
            <w:pPr>
              <w:pStyle w:val="ConsPlusNormal"/>
              <w:spacing w:after="0" w:line="240" w:lineRule="auto"/>
              <w:jc w:val="both"/>
              <w:rPr>
                <w:sz w:val="24"/>
                <w:szCs w:val="24"/>
              </w:rPr>
            </w:pPr>
            <w:r w:rsidRPr="0051413A">
              <w:rPr>
                <w:sz w:val="24"/>
                <w:szCs w:val="24"/>
              </w:rPr>
              <w:t>И.А. Гончаров. Роман "Обломов"</w:t>
            </w:r>
          </w:p>
        </w:tc>
      </w:tr>
      <w:tr w:rsidR="0051413A" w:rsidRPr="0051413A" w14:paraId="073194CE" w14:textId="77777777" w:rsidTr="0051413A">
        <w:tc>
          <w:tcPr>
            <w:tcW w:w="1077" w:type="dxa"/>
          </w:tcPr>
          <w:p w14:paraId="35ADCC2E" w14:textId="77777777" w:rsidR="0051413A" w:rsidRPr="0051413A" w:rsidRDefault="0051413A" w:rsidP="0051413A">
            <w:pPr>
              <w:pStyle w:val="ConsPlusNormal"/>
              <w:spacing w:after="0" w:line="240" w:lineRule="auto"/>
              <w:jc w:val="center"/>
              <w:rPr>
                <w:sz w:val="24"/>
                <w:szCs w:val="24"/>
              </w:rPr>
            </w:pPr>
            <w:r w:rsidRPr="0051413A">
              <w:rPr>
                <w:sz w:val="24"/>
                <w:szCs w:val="24"/>
              </w:rPr>
              <w:t>2.3</w:t>
            </w:r>
          </w:p>
        </w:tc>
        <w:tc>
          <w:tcPr>
            <w:tcW w:w="9266" w:type="dxa"/>
          </w:tcPr>
          <w:p w14:paraId="677ED155" w14:textId="77777777" w:rsidR="0051413A" w:rsidRPr="0051413A" w:rsidRDefault="0051413A" w:rsidP="0051413A">
            <w:pPr>
              <w:pStyle w:val="ConsPlusNormal"/>
              <w:spacing w:after="0" w:line="240" w:lineRule="auto"/>
              <w:jc w:val="both"/>
              <w:rPr>
                <w:sz w:val="24"/>
                <w:szCs w:val="24"/>
              </w:rPr>
            </w:pPr>
            <w:r w:rsidRPr="0051413A">
              <w:rPr>
                <w:sz w:val="24"/>
                <w:szCs w:val="24"/>
              </w:rPr>
              <w:t>И.С. Тургенев. Роман "Отцы и дети"</w:t>
            </w:r>
          </w:p>
        </w:tc>
      </w:tr>
      <w:tr w:rsidR="0051413A" w:rsidRPr="0051413A" w14:paraId="49ABFC6D" w14:textId="77777777" w:rsidTr="0051413A">
        <w:tc>
          <w:tcPr>
            <w:tcW w:w="1077" w:type="dxa"/>
          </w:tcPr>
          <w:p w14:paraId="14265E08" w14:textId="77777777" w:rsidR="0051413A" w:rsidRPr="0051413A" w:rsidRDefault="0051413A" w:rsidP="0051413A">
            <w:pPr>
              <w:pStyle w:val="ConsPlusNormal"/>
              <w:spacing w:after="0" w:line="240" w:lineRule="auto"/>
              <w:jc w:val="center"/>
              <w:rPr>
                <w:sz w:val="24"/>
                <w:szCs w:val="24"/>
              </w:rPr>
            </w:pPr>
            <w:r w:rsidRPr="0051413A">
              <w:rPr>
                <w:sz w:val="24"/>
                <w:szCs w:val="24"/>
              </w:rPr>
              <w:t>2.4</w:t>
            </w:r>
          </w:p>
        </w:tc>
        <w:tc>
          <w:tcPr>
            <w:tcW w:w="9266" w:type="dxa"/>
          </w:tcPr>
          <w:p w14:paraId="1EF21F6B" w14:textId="77777777" w:rsidR="0051413A" w:rsidRPr="0051413A" w:rsidRDefault="0051413A" w:rsidP="0051413A">
            <w:pPr>
              <w:pStyle w:val="ConsPlusNormal"/>
              <w:spacing w:after="0" w:line="240" w:lineRule="auto"/>
              <w:jc w:val="both"/>
              <w:rPr>
                <w:sz w:val="24"/>
                <w:szCs w:val="24"/>
              </w:rPr>
            </w:pPr>
            <w:r w:rsidRPr="0051413A">
              <w:rPr>
                <w:sz w:val="24"/>
                <w:szCs w:val="24"/>
              </w:rPr>
              <w:t>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 ("Я встретил вас - и все былое...")</w:t>
            </w:r>
          </w:p>
        </w:tc>
      </w:tr>
      <w:tr w:rsidR="0051413A" w:rsidRPr="0051413A" w14:paraId="47C1886E" w14:textId="77777777" w:rsidTr="0051413A">
        <w:tc>
          <w:tcPr>
            <w:tcW w:w="1077" w:type="dxa"/>
          </w:tcPr>
          <w:p w14:paraId="65FFB00C" w14:textId="77777777" w:rsidR="0051413A" w:rsidRPr="0051413A" w:rsidRDefault="0051413A" w:rsidP="0051413A">
            <w:pPr>
              <w:pStyle w:val="ConsPlusNormal"/>
              <w:spacing w:after="0" w:line="240" w:lineRule="auto"/>
              <w:jc w:val="center"/>
              <w:rPr>
                <w:sz w:val="24"/>
                <w:szCs w:val="24"/>
              </w:rPr>
            </w:pPr>
            <w:r w:rsidRPr="0051413A">
              <w:rPr>
                <w:sz w:val="24"/>
                <w:szCs w:val="24"/>
              </w:rPr>
              <w:lastRenderedPageBreak/>
              <w:t>2.5</w:t>
            </w:r>
          </w:p>
        </w:tc>
        <w:tc>
          <w:tcPr>
            <w:tcW w:w="9266" w:type="dxa"/>
          </w:tcPr>
          <w:p w14:paraId="1D119D05" w14:textId="77777777" w:rsidR="0051413A" w:rsidRPr="0051413A" w:rsidRDefault="0051413A" w:rsidP="0051413A">
            <w:pPr>
              <w:pStyle w:val="ConsPlusNormal"/>
              <w:spacing w:after="0" w:line="240" w:lineRule="auto"/>
              <w:jc w:val="both"/>
              <w:rPr>
                <w:sz w:val="24"/>
                <w:szCs w:val="24"/>
              </w:rPr>
            </w:pPr>
            <w:r w:rsidRPr="0051413A">
              <w:rPr>
                <w:sz w:val="24"/>
                <w:szCs w:val="24"/>
              </w:rP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51413A" w:rsidRPr="0051413A" w14:paraId="722B01E9" w14:textId="77777777" w:rsidTr="0051413A">
        <w:tc>
          <w:tcPr>
            <w:tcW w:w="1077" w:type="dxa"/>
          </w:tcPr>
          <w:p w14:paraId="669BC5F7" w14:textId="77777777" w:rsidR="0051413A" w:rsidRPr="0051413A" w:rsidRDefault="0051413A" w:rsidP="0051413A">
            <w:pPr>
              <w:pStyle w:val="ConsPlusNormal"/>
              <w:spacing w:after="0" w:line="240" w:lineRule="auto"/>
              <w:jc w:val="center"/>
              <w:rPr>
                <w:sz w:val="24"/>
                <w:szCs w:val="24"/>
              </w:rPr>
            </w:pPr>
            <w:r w:rsidRPr="0051413A">
              <w:rPr>
                <w:sz w:val="24"/>
                <w:szCs w:val="24"/>
              </w:rPr>
              <w:t>2.6</w:t>
            </w:r>
          </w:p>
        </w:tc>
        <w:tc>
          <w:tcPr>
            <w:tcW w:w="9266" w:type="dxa"/>
          </w:tcPr>
          <w:p w14:paraId="0106850D" w14:textId="77777777" w:rsidR="0051413A" w:rsidRPr="0051413A" w:rsidRDefault="0051413A" w:rsidP="0051413A">
            <w:pPr>
              <w:pStyle w:val="ConsPlusNormal"/>
              <w:spacing w:after="0" w:line="240" w:lineRule="auto"/>
              <w:jc w:val="both"/>
              <w:rPr>
                <w:sz w:val="24"/>
                <w:szCs w:val="24"/>
              </w:rPr>
            </w:pPr>
            <w:r w:rsidRPr="0051413A">
              <w:rPr>
                <w:sz w:val="24"/>
                <w:szCs w:val="24"/>
              </w:rP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w:t>
            </w:r>
          </w:p>
        </w:tc>
      </w:tr>
      <w:tr w:rsidR="0051413A" w:rsidRPr="0051413A" w14:paraId="1E8B40A0" w14:textId="77777777" w:rsidTr="0051413A">
        <w:tc>
          <w:tcPr>
            <w:tcW w:w="1077" w:type="dxa"/>
          </w:tcPr>
          <w:p w14:paraId="76F53EB4" w14:textId="77777777" w:rsidR="0051413A" w:rsidRPr="0051413A" w:rsidRDefault="0051413A" w:rsidP="0051413A">
            <w:pPr>
              <w:pStyle w:val="ConsPlusNormal"/>
              <w:spacing w:after="0" w:line="240" w:lineRule="auto"/>
              <w:jc w:val="center"/>
              <w:rPr>
                <w:sz w:val="24"/>
                <w:szCs w:val="24"/>
              </w:rPr>
            </w:pPr>
            <w:r w:rsidRPr="0051413A">
              <w:rPr>
                <w:sz w:val="24"/>
                <w:szCs w:val="24"/>
              </w:rPr>
              <w:t>2.7</w:t>
            </w:r>
          </w:p>
        </w:tc>
        <w:tc>
          <w:tcPr>
            <w:tcW w:w="9266" w:type="dxa"/>
          </w:tcPr>
          <w:p w14:paraId="39737CE5" w14:textId="77777777" w:rsidR="0051413A" w:rsidRPr="0051413A" w:rsidRDefault="0051413A" w:rsidP="0051413A">
            <w:pPr>
              <w:pStyle w:val="ConsPlusNormal"/>
              <w:spacing w:after="0" w:line="240" w:lineRule="auto"/>
              <w:jc w:val="both"/>
              <w:rPr>
                <w:sz w:val="24"/>
                <w:szCs w:val="24"/>
              </w:rPr>
            </w:pPr>
            <w:r w:rsidRPr="0051413A">
              <w:rPr>
                <w:sz w:val="24"/>
                <w:szCs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51413A" w:rsidRPr="0051413A" w14:paraId="13A3A8B7" w14:textId="77777777" w:rsidTr="0051413A">
        <w:tc>
          <w:tcPr>
            <w:tcW w:w="1077" w:type="dxa"/>
          </w:tcPr>
          <w:p w14:paraId="5F3AEF06" w14:textId="77777777" w:rsidR="0051413A" w:rsidRPr="0051413A" w:rsidRDefault="0051413A" w:rsidP="0051413A">
            <w:pPr>
              <w:pStyle w:val="ConsPlusNormal"/>
              <w:spacing w:after="0" w:line="240" w:lineRule="auto"/>
              <w:jc w:val="center"/>
              <w:rPr>
                <w:sz w:val="24"/>
                <w:szCs w:val="24"/>
              </w:rPr>
            </w:pPr>
            <w:r w:rsidRPr="0051413A">
              <w:rPr>
                <w:sz w:val="24"/>
                <w:szCs w:val="24"/>
              </w:rPr>
              <w:t>2.8</w:t>
            </w:r>
          </w:p>
        </w:tc>
        <w:tc>
          <w:tcPr>
            <w:tcW w:w="9266" w:type="dxa"/>
          </w:tcPr>
          <w:p w14:paraId="72F09C28" w14:textId="77777777" w:rsidR="0051413A" w:rsidRPr="0051413A" w:rsidRDefault="0051413A" w:rsidP="0051413A">
            <w:pPr>
              <w:pStyle w:val="ConsPlusNormal"/>
              <w:spacing w:after="0" w:line="240" w:lineRule="auto"/>
              <w:jc w:val="both"/>
              <w:rPr>
                <w:sz w:val="24"/>
                <w:szCs w:val="24"/>
              </w:rPr>
            </w:pPr>
            <w:r w:rsidRPr="0051413A">
              <w:rPr>
                <w:sz w:val="24"/>
                <w:szCs w:val="24"/>
              </w:rPr>
              <w:t>Ф.М. Достоевский. Роман "Преступление и наказание"</w:t>
            </w:r>
          </w:p>
        </w:tc>
      </w:tr>
      <w:tr w:rsidR="0051413A" w:rsidRPr="0051413A" w14:paraId="45A9FBCC" w14:textId="77777777" w:rsidTr="0051413A">
        <w:tc>
          <w:tcPr>
            <w:tcW w:w="1077" w:type="dxa"/>
          </w:tcPr>
          <w:p w14:paraId="088C2377" w14:textId="77777777" w:rsidR="0051413A" w:rsidRPr="0051413A" w:rsidRDefault="0051413A" w:rsidP="0051413A">
            <w:pPr>
              <w:pStyle w:val="ConsPlusNormal"/>
              <w:spacing w:after="0" w:line="240" w:lineRule="auto"/>
              <w:jc w:val="center"/>
              <w:rPr>
                <w:sz w:val="24"/>
                <w:szCs w:val="24"/>
              </w:rPr>
            </w:pPr>
            <w:r w:rsidRPr="0051413A">
              <w:rPr>
                <w:sz w:val="24"/>
                <w:szCs w:val="24"/>
              </w:rPr>
              <w:t>2.9</w:t>
            </w:r>
          </w:p>
        </w:tc>
        <w:tc>
          <w:tcPr>
            <w:tcW w:w="9266" w:type="dxa"/>
          </w:tcPr>
          <w:p w14:paraId="03393B70" w14:textId="77777777" w:rsidR="0051413A" w:rsidRPr="0051413A" w:rsidRDefault="0051413A" w:rsidP="0051413A">
            <w:pPr>
              <w:pStyle w:val="ConsPlusNormal"/>
              <w:spacing w:after="0" w:line="240" w:lineRule="auto"/>
              <w:jc w:val="both"/>
              <w:rPr>
                <w:sz w:val="24"/>
                <w:szCs w:val="24"/>
              </w:rPr>
            </w:pPr>
            <w:r w:rsidRPr="0051413A">
              <w:rPr>
                <w:sz w:val="24"/>
                <w:szCs w:val="24"/>
              </w:rPr>
              <w:t>Л.Н. Толстой. Роман-эпопея "Война и мир"</w:t>
            </w:r>
          </w:p>
        </w:tc>
      </w:tr>
      <w:tr w:rsidR="0051413A" w:rsidRPr="0051413A" w14:paraId="1D75A8BC" w14:textId="77777777" w:rsidTr="0051413A">
        <w:tc>
          <w:tcPr>
            <w:tcW w:w="1077" w:type="dxa"/>
          </w:tcPr>
          <w:p w14:paraId="252D9F39" w14:textId="77777777" w:rsidR="0051413A" w:rsidRPr="0051413A" w:rsidRDefault="0051413A" w:rsidP="0051413A">
            <w:pPr>
              <w:pStyle w:val="ConsPlusNormal"/>
              <w:spacing w:after="0" w:line="240" w:lineRule="auto"/>
              <w:jc w:val="center"/>
              <w:rPr>
                <w:sz w:val="24"/>
                <w:szCs w:val="24"/>
              </w:rPr>
            </w:pPr>
            <w:r w:rsidRPr="0051413A">
              <w:rPr>
                <w:sz w:val="24"/>
                <w:szCs w:val="24"/>
              </w:rPr>
              <w:t>2.10</w:t>
            </w:r>
          </w:p>
        </w:tc>
        <w:tc>
          <w:tcPr>
            <w:tcW w:w="9266" w:type="dxa"/>
          </w:tcPr>
          <w:p w14:paraId="62421D94" w14:textId="77777777" w:rsidR="0051413A" w:rsidRPr="0051413A" w:rsidRDefault="0051413A" w:rsidP="0051413A">
            <w:pPr>
              <w:pStyle w:val="ConsPlusNormal"/>
              <w:spacing w:after="0" w:line="240" w:lineRule="auto"/>
              <w:jc w:val="both"/>
              <w:rPr>
                <w:sz w:val="24"/>
                <w:szCs w:val="24"/>
              </w:rPr>
            </w:pPr>
            <w:r w:rsidRPr="0051413A">
              <w:rPr>
                <w:sz w:val="24"/>
                <w:szCs w:val="24"/>
              </w:rPr>
              <w:t>Н.С. Лесков. Рассказы и повести (одно произведение по выбору). Например, "Очарованный странник", "Однодум"</w:t>
            </w:r>
          </w:p>
        </w:tc>
      </w:tr>
      <w:tr w:rsidR="0051413A" w:rsidRPr="0051413A" w14:paraId="5C3007EB" w14:textId="77777777" w:rsidTr="0051413A">
        <w:tc>
          <w:tcPr>
            <w:tcW w:w="1077" w:type="dxa"/>
          </w:tcPr>
          <w:p w14:paraId="45D6F256" w14:textId="77777777" w:rsidR="0051413A" w:rsidRPr="0051413A" w:rsidRDefault="0051413A" w:rsidP="0051413A">
            <w:pPr>
              <w:pStyle w:val="ConsPlusNormal"/>
              <w:spacing w:after="0" w:line="240" w:lineRule="auto"/>
              <w:jc w:val="center"/>
              <w:rPr>
                <w:sz w:val="24"/>
                <w:szCs w:val="24"/>
              </w:rPr>
            </w:pPr>
            <w:r w:rsidRPr="0051413A">
              <w:rPr>
                <w:sz w:val="24"/>
                <w:szCs w:val="24"/>
              </w:rPr>
              <w:t>2.11</w:t>
            </w:r>
          </w:p>
        </w:tc>
        <w:tc>
          <w:tcPr>
            <w:tcW w:w="9266" w:type="dxa"/>
          </w:tcPr>
          <w:p w14:paraId="621BB65D" w14:textId="77777777" w:rsidR="0051413A" w:rsidRPr="0051413A" w:rsidRDefault="0051413A" w:rsidP="0051413A">
            <w:pPr>
              <w:pStyle w:val="ConsPlusNormal"/>
              <w:spacing w:after="0" w:line="240" w:lineRule="auto"/>
              <w:jc w:val="both"/>
              <w:rPr>
                <w:sz w:val="24"/>
                <w:szCs w:val="24"/>
              </w:rPr>
            </w:pPr>
            <w:r w:rsidRPr="0051413A">
              <w:rPr>
                <w:sz w:val="24"/>
                <w:szCs w:val="24"/>
              </w:rPr>
              <w:t>А.П. Чехов. Рассказы (не менее трех по выбору). Например, "Студент", "Ионыч", "Дама с собачкой", "Человек в футляре". Комедия "Вишневый сад"</w:t>
            </w:r>
          </w:p>
        </w:tc>
      </w:tr>
      <w:tr w:rsidR="0051413A" w:rsidRPr="0051413A" w14:paraId="166C605D" w14:textId="77777777" w:rsidTr="0051413A">
        <w:tc>
          <w:tcPr>
            <w:tcW w:w="1077" w:type="dxa"/>
          </w:tcPr>
          <w:p w14:paraId="39AC9F0F" w14:textId="77777777" w:rsidR="0051413A" w:rsidRPr="0051413A" w:rsidRDefault="0051413A" w:rsidP="0051413A">
            <w:pPr>
              <w:pStyle w:val="ConsPlusNormal"/>
              <w:spacing w:after="0" w:line="240" w:lineRule="auto"/>
              <w:jc w:val="center"/>
              <w:rPr>
                <w:sz w:val="24"/>
                <w:szCs w:val="24"/>
              </w:rPr>
            </w:pPr>
            <w:r w:rsidRPr="0051413A">
              <w:rPr>
                <w:sz w:val="24"/>
                <w:szCs w:val="24"/>
              </w:rPr>
              <w:t>3</w:t>
            </w:r>
          </w:p>
        </w:tc>
        <w:tc>
          <w:tcPr>
            <w:tcW w:w="9266" w:type="dxa"/>
          </w:tcPr>
          <w:p w14:paraId="2E5ED060" w14:textId="77777777" w:rsidR="0051413A" w:rsidRPr="0051413A" w:rsidRDefault="0051413A" w:rsidP="0051413A">
            <w:pPr>
              <w:pStyle w:val="ConsPlusNormal"/>
              <w:spacing w:after="0" w:line="240" w:lineRule="auto"/>
              <w:jc w:val="both"/>
              <w:rPr>
                <w:sz w:val="24"/>
                <w:szCs w:val="24"/>
              </w:rPr>
            </w:pPr>
            <w:r w:rsidRPr="0051413A">
              <w:rPr>
                <w:sz w:val="24"/>
                <w:szCs w:val="24"/>
              </w:rPr>
              <w:t>Литературная критика второй половины XIX в.</w:t>
            </w:r>
          </w:p>
          <w:p w14:paraId="066CC91F" w14:textId="77777777" w:rsidR="0051413A" w:rsidRPr="0051413A" w:rsidRDefault="0051413A" w:rsidP="0051413A">
            <w:pPr>
              <w:pStyle w:val="ConsPlusNormal"/>
              <w:spacing w:after="0" w:line="240" w:lineRule="auto"/>
              <w:jc w:val="both"/>
              <w:rPr>
                <w:sz w:val="24"/>
                <w:szCs w:val="24"/>
              </w:rPr>
            </w:pPr>
            <w:r w:rsidRPr="0051413A">
              <w:rPr>
                <w:sz w:val="24"/>
                <w:szCs w:val="24"/>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51413A" w:rsidRPr="0051413A" w14:paraId="3EA152EA" w14:textId="77777777" w:rsidTr="0051413A">
        <w:tc>
          <w:tcPr>
            <w:tcW w:w="1077" w:type="dxa"/>
          </w:tcPr>
          <w:p w14:paraId="56B988CE" w14:textId="77777777" w:rsidR="0051413A" w:rsidRPr="0051413A" w:rsidRDefault="0051413A" w:rsidP="0051413A">
            <w:pPr>
              <w:pStyle w:val="ConsPlusNormal"/>
              <w:spacing w:after="0" w:line="240" w:lineRule="auto"/>
              <w:jc w:val="center"/>
              <w:rPr>
                <w:sz w:val="24"/>
                <w:szCs w:val="24"/>
              </w:rPr>
            </w:pPr>
            <w:r w:rsidRPr="0051413A">
              <w:rPr>
                <w:sz w:val="24"/>
                <w:szCs w:val="24"/>
              </w:rPr>
              <w:t>4</w:t>
            </w:r>
          </w:p>
        </w:tc>
        <w:tc>
          <w:tcPr>
            <w:tcW w:w="9266" w:type="dxa"/>
          </w:tcPr>
          <w:p w14:paraId="26C22972" w14:textId="77777777" w:rsidR="0051413A" w:rsidRPr="0051413A" w:rsidRDefault="0051413A" w:rsidP="0051413A">
            <w:pPr>
              <w:pStyle w:val="ConsPlusNormal"/>
              <w:spacing w:after="0" w:line="240" w:lineRule="auto"/>
              <w:jc w:val="both"/>
              <w:rPr>
                <w:sz w:val="24"/>
                <w:szCs w:val="24"/>
              </w:rPr>
            </w:pPr>
            <w:r w:rsidRPr="0051413A">
              <w:rPr>
                <w:sz w:val="24"/>
                <w:szCs w:val="24"/>
              </w:rPr>
              <w:t>Литература народов России</w:t>
            </w:r>
          </w:p>
          <w:p w14:paraId="01BCAF64" w14:textId="77777777" w:rsidR="0051413A" w:rsidRPr="0051413A" w:rsidRDefault="0051413A" w:rsidP="0051413A">
            <w:pPr>
              <w:pStyle w:val="ConsPlusNormal"/>
              <w:spacing w:after="0" w:line="240" w:lineRule="auto"/>
              <w:jc w:val="both"/>
              <w:rPr>
                <w:sz w:val="24"/>
                <w:szCs w:val="24"/>
              </w:rPr>
            </w:pPr>
            <w:r w:rsidRPr="0051413A">
              <w:rPr>
                <w:sz w:val="24"/>
                <w:szCs w:val="24"/>
              </w:rPr>
              <w:t>Стихотворения (одно по выбору). Например, Г. Тукая, К. Хетагурова</w:t>
            </w:r>
          </w:p>
        </w:tc>
      </w:tr>
      <w:tr w:rsidR="0051413A" w:rsidRPr="0051413A" w14:paraId="0BD84D85" w14:textId="77777777" w:rsidTr="0051413A">
        <w:tc>
          <w:tcPr>
            <w:tcW w:w="1077" w:type="dxa"/>
          </w:tcPr>
          <w:p w14:paraId="4DF6AEB4" w14:textId="77777777" w:rsidR="0051413A" w:rsidRPr="0051413A" w:rsidRDefault="0051413A" w:rsidP="0051413A">
            <w:pPr>
              <w:pStyle w:val="ConsPlusNormal"/>
              <w:spacing w:after="0" w:line="240" w:lineRule="auto"/>
              <w:jc w:val="center"/>
              <w:rPr>
                <w:sz w:val="24"/>
                <w:szCs w:val="24"/>
              </w:rPr>
            </w:pPr>
            <w:r w:rsidRPr="0051413A">
              <w:rPr>
                <w:sz w:val="24"/>
                <w:szCs w:val="24"/>
              </w:rPr>
              <w:t>5</w:t>
            </w:r>
          </w:p>
        </w:tc>
        <w:tc>
          <w:tcPr>
            <w:tcW w:w="9266" w:type="dxa"/>
          </w:tcPr>
          <w:p w14:paraId="0B991C1D" w14:textId="77777777" w:rsidR="0051413A" w:rsidRPr="0051413A" w:rsidRDefault="0051413A" w:rsidP="0051413A">
            <w:pPr>
              <w:pStyle w:val="ConsPlusNormal"/>
              <w:spacing w:after="0" w:line="240" w:lineRule="auto"/>
              <w:jc w:val="both"/>
              <w:rPr>
                <w:sz w:val="24"/>
                <w:szCs w:val="24"/>
              </w:rPr>
            </w:pPr>
            <w:r w:rsidRPr="0051413A">
              <w:rPr>
                <w:sz w:val="24"/>
                <w:szCs w:val="24"/>
              </w:rPr>
              <w:t>Зарубежная литература</w:t>
            </w:r>
          </w:p>
        </w:tc>
      </w:tr>
      <w:tr w:rsidR="0051413A" w:rsidRPr="0051413A" w14:paraId="7E2F95D9" w14:textId="77777777" w:rsidTr="0051413A">
        <w:tc>
          <w:tcPr>
            <w:tcW w:w="1077" w:type="dxa"/>
          </w:tcPr>
          <w:p w14:paraId="042297A6" w14:textId="77777777" w:rsidR="0051413A" w:rsidRPr="0051413A" w:rsidRDefault="0051413A" w:rsidP="0051413A">
            <w:pPr>
              <w:pStyle w:val="ConsPlusNormal"/>
              <w:spacing w:after="0" w:line="240" w:lineRule="auto"/>
              <w:jc w:val="center"/>
              <w:rPr>
                <w:sz w:val="24"/>
                <w:szCs w:val="24"/>
              </w:rPr>
            </w:pPr>
            <w:r w:rsidRPr="0051413A">
              <w:rPr>
                <w:sz w:val="24"/>
                <w:szCs w:val="24"/>
              </w:rPr>
              <w:t>5.1</w:t>
            </w:r>
          </w:p>
        </w:tc>
        <w:tc>
          <w:tcPr>
            <w:tcW w:w="9266" w:type="dxa"/>
          </w:tcPr>
          <w:p w14:paraId="3E2074DA" w14:textId="77777777" w:rsidR="0051413A" w:rsidRPr="0051413A" w:rsidRDefault="0051413A" w:rsidP="0051413A">
            <w:pPr>
              <w:pStyle w:val="ConsPlusNormal"/>
              <w:spacing w:after="0" w:line="240" w:lineRule="auto"/>
              <w:jc w:val="both"/>
              <w:rPr>
                <w:sz w:val="24"/>
                <w:szCs w:val="24"/>
              </w:rPr>
            </w:pPr>
            <w:r w:rsidRPr="0051413A">
              <w:rPr>
                <w:sz w:val="24"/>
                <w:szCs w:val="24"/>
              </w:rP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rsidR="0051413A" w:rsidRPr="0051413A" w14:paraId="7B4B1C9C" w14:textId="77777777" w:rsidTr="0051413A">
        <w:tc>
          <w:tcPr>
            <w:tcW w:w="1077" w:type="dxa"/>
          </w:tcPr>
          <w:p w14:paraId="0294B10E" w14:textId="77777777" w:rsidR="0051413A" w:rsidRPr="0051413A" w:rsidRDefault="0051413A" w:rsidP="0051413A">
            <w:pPr>
              <w:pStyle w:val="ConsPlusNormal"/>
              <w:spacing w:after="0" w:line="240" w:lineRule="auto"/>
              <w:jc w:val="center"/>
              <w:rPr>
                <w:sz w:val="24"/>
                <w:szCs w:val="24"/>
              </w:rPr>
            </w:pPr>
            <w:r w:rsidRPr="0051413A">
              <w:rPr>
                <w:sz w:val="24"/>
                <w:szCs w:val="24"/>
              </w:rPr>
              <w:t>5.2</w:t>
            </w:r>
          </w:p>
        </w:tc>
        <w:tc>
          <w:tcPr>
            <w:tcW w:w="9266" w:type="dxa"/>
          </w:tcPr>
          <w:p w14:paraId="1D590615" w14:textId="77777777" w:rsidR="0051413A" w:rsidRPr="0051413A" w:rsidRDefault="0051413A" w:rsidP="0051413A">
            <w:pPr>
              <w:pStyle w:val="ConsPlusNormal"/>
              <w:spacing w:after="0" w:line="240" w:lineRule="auto"/>
              <w:jc w:val="both"/>
              <w:rPr>
                <w:sz w:val="24"/>
                <w:szCs w:val="24"/>
              </w:rPr>
            </w:pPr>
            <w:r w:rsidRPr="0051413A">
              <w:rPr>
                <w:sz w:val="24"/>
                <w:szCs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rsidR="0051413A" w:rsidRPr="0051413A" w14:paraId="6C715DC1" w14:textId="77777777" w:rsidTr="0051413A">
        <w:tc>
          <w:tcPr>
            <w:tcW w:w="1077" w:type="dxa"/>
          </w:tcPr>
          <w:p w14:paraId="0B957A5F" w14:textId="77777777" w:rsidR="0051413A" w:rsidRPr="0051413A" w:rsidRDefault="0051413A" w:rsidP="0051413A">
            <w:pPr>
              <w:pStyle w:val="ConsPlusNormal"/>
              <w:spacing w:after="0" w:line="240" w:lineRule="auto"/>
              <w:jc w:val="center"/>
              <w:rPr>
                <w:sz w:val="24"/>
                <w:szCs w:val="24"/>
              </w:rPr>
            </w:pPr>
            <w:r w:rsidRPr="0051413A">
              <w:rPr>
                <w:sz w:val="24"/>
                <w:szCs w:val="24"/>
              </w:rPr>
              <w:t>5.3</w:t>
            </w:r>
          </w:p>
        </w:tc>
        <w:tc>
          <w:tcPr>
            <w:tcW w:w="9266" w:type="dxa"/>
          </w:tcPr>
          <w:p w14:paraId="00843EFF" w14:textId="77777777" w:rsidR="0051413A" w:rsidRPr="0051413A" w:rsidRDefault="0051413A" w:rsidP="0051413A">
            <w:pPr>
              <w:pStyle w:val="ConsPlusNormal"/>
              <w:spacing w:after="0" w:line="240" w:lineRule="auto"/>
              <w:jc w:val="both"/>
              <w:rPr>
                <w:sz w:val="24"/>
                <w:szCs w:val="24"/>
              </w:rPr>
            </w:pPr>
            <w:r w:rsidRPr="0051413A">
              <w:rPr>
                <w:sz w:val="24"/>
                <w:szCs w:val="24"/>
              </w:rPr>
              <w:t>Зарубежная драматургия второй половины XIX в. (одно произведение по выбору). Например, пьеса Г. Ибсена "Кукольный дом"</w:t>
            </w:r>
          </w:p>
        </w:tc>
      </w:tr>
    </w:tbl>
    <w:p w14:paraId="01960B6F" w14:textId="17E42431" w:rsidR="0051413A" w:rsidRPr="0051413A" w:rsidRDefault="0051413A" w:rsidP="0051413A">
      <w:pPr>
        <w:pStyle w:val="ConsPlusNormal"/>
        <w:spacing w:after="0" w:line="240" w:lineRule="auto"/>
        <w:jc w:val="center"/>
        <w:rPr>
          <w:sz w:val="24"/>
          <w:szCs w:val="24"/>
        </w:rPr>
      </w:pPr>
      <w:r w:rsidRPr="0051413A">
        <w:rPr>
          <w:sz w:val="24"/>
          <w:szCs w:val="24"/>
        </w:rPr>
        <w:t>Проверяемые требования к результатам освоения основной</w:t>
      </w:r>
      <w:r>
        <w:rPr>
          <w:sz w:val="24"/>
          <w:szCs w:val="24"/>
        </w:rPr>
        <w:t xml:space="preserve"> </w:t>
      </w:r>
      <w:r w:rsidRPr="0051413A">
        <w:rPr>
          <w:sz w:val="24"/>
          <w:szCs w:val="24"/>
        </w:rPr>
        <w:t>образовательной программы (</w:t>
      </w:r>
      <w:r>
        <w:rPr>
          <w:sz w:val="24"/>
          <w:szCs w:val="24"/>
        </w:rPr>
        <w:t>11</w:t>
      </w:r>
      <w:r w:rsidRPr="0051413A">
        <w:rPr>
          <w:sz w:val="24"/>
          <w:szCs w:val="24"/>
        </w:rPr>
        <w:t xml:space="preserve"> класс)</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642"/>
      </w:tblGrid>
      <w:tr w:rsidR="0051413A" w:rsidRPr="0051413A" w14:paraId="7935590D" w14:textId="77777777" w:rsidTr="0051413A">
        <w:tc>
          <w:tcPr>
            <w:tcW w:w="1701" w:type="dxa"/>
          </w:tcPr>
          <w:p w14:paraId="7441571F" w14:textId="77777777" w:rsidR="0051413A" w:rsidRPr="0051413A" w:rsidRDefault="0051413A" w:rsidP="0051413A">
            <w:pPr>
              <w:pStyle w:val="ConsPlusNormal"/>
              <w:spacing w:after="0" w:line="240" w:lineRule="auto"/>
              <w:jc w:val="center"/>
              <w:rPr>
                <w:sz w:val="24"/>
                <w:szCs w:val="24"/>
              </w:rPr>
            </w:pPr>
            <w:r w:rsidRPr="0051413A">
              <w:rPr>
                <w:sz w:val="24"/>
                <w:szCs w:val="24"/>
              </w:rPr>
              <w:t>Код проверяемого результата</w:t>
            </w:r>
          </w:p>
        </w:tc>
        <w:tc>
          <w:tcPr>
            <w:tcW w:w="8642" w:type="dxa"/>
          </w:tcPr>
          <w:p w14:paraId="09B82A24" w14:textId="77777777" w:rsidR="0051413A" w:rsidRPr="0051413A" w:rsidRDefault="0051413A" w:rsidP="0051413A">
            <w:pPr>
              <w:pStyle w:val="ConsPlusNormal"/>
              <w:spacing w:after="0" w:line="240" w:lineRule="auto"/>
              <w:jc w:val="center"/>
              <w:rPr>
                <w:sz w:val="24"/>
                <w:szCs w:val="24"/>
              </w:rPr>
            </w:pPr>
            <w:r w:rsidRPr="0051413A">
              <w:rPr>
                <w:sz w:val="24"/>
                <w:szCs w:val="24"/>
              </w:rPr>
              <w:t>Проверяемые предметные результаты освоения основной образовательной программы среднего общего образования</w:t>
            </w:r>
          </w:p>
        </w:tc>
      </w:tr>
      <w:tr w:rsidR="0051413A" w:rsidRPr="0051413A" w14:paraId="6C106C0F" w14:textId="77777777" w:rsidTr="0051413A">
        <w:tc>
          <w:tcPr>
            <w:tcW w:w="1701" w:type="dxa"/>
          </w:tcPr>
          <w:p w14:paraId="0EA64DD9" w14:textId="77777777" w:rsidR="0051413A" w:rsidRPr="0051413A" w:rsidRDefault="0051413A" w:rsidP="0051413A">
            <w:pPr>
              <w:pStyle w:val="ConsPlusNormal"/>
              <w:spacing w:after="0" w:line="240" w:lineRule="auto"/>
              <w:jc w:val="center"/>
              <w:rPr>
                <w:sz w:val="24"/>
                <w:szCs w:val="24"/>
              </w:rPr>
            </w:pPr>
            <w:r w:rsidRPr="0051413A">
              <w:rPr>
                <w:sz w:val="24"/>
                <w:szCs w:val="24"/>
              </w:rPr>
              <w:t>1</w:t>
            </w:r>
          </w:p>
        </w:tc>
        <w:tc>
          <w:tcPr>
            <w:tcW w:w="8642" w:type="dxa"/>
          </w:tcPr>
          <w:p w14:paraId="1D0536B4" w14:textId="77777777" w:rsidR="0051413A" w:rsidRPr="0051413A" w:rsidRDefault="0051413A" w:rsidP="0051413A">
            <w:pPr>
              <w:pStyle w:val="ConsPlusNormal"/>
              <w:spacing w:after="0" w:line="240" w:lineRule="auto"/>
              <w:jc w:val="both"/>
              <w:rPr>
                <w:sz w:val="24"/>
                <w:szCs w:val="24"/>
              </w:rPr>
            </w:pPr>
            <w:r w:rsidRPr="0051413A">
              <w:rPr>
                <w:sz w:val="24"/>
                <w:szCs w:val="24"/>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w:t>
            </w:r>
            <w:r w:rsidRPr="0051413A">
              <w:rPr>
                <w:sz w:val="24"/>
                <w:szCs w:val="24"/>
              </w:rPr>
              <w:lastRenderedPageBreak/>
              <w:t>части культуры</w:t>
            </w:r>
          </w:p>
        </w:tc>
      </w:tr>
      <w:tr w:rsidR="0051413A" w:rsidRPr="0051413A" w14:paraId="7F07CBA1" w14:textId="77777777" w:rsidTr="0051413A">
        <w:tc>
          <w:tcPr>
            <w:tcW w:w="1701" w:type="dxa"/>
          </w:tcPr>
          <w:p w14:paraId="4D0E5F07" w14:textId="77777777" w:rsidR="0051413A" w:rsidRPr="0051413A" w:rsidRDefault="0051413A" w:rsidP="0051413A">
            <w:pPr>
              <w:pStyle w:val="ConsPlusNormal"/>
              <w:spacing w:after="0" w:line="240" w:lineRule="auto"/>
              <w:jc w:val="center"/>
              <w:rPr>
                <w:sz w:val="24"/>
                <w:szCs w:val="24"/>
              </w:rPr>
            </w:pPr>
            <w:r w:rsidRPr="0051413A">
              <w:rPr>
                <w:sz w:val="24"/>
                <w:szCs w:val="24"/>
              </w:rPr>
              <w:lastRenderedPageBreak/>
              <w:t>2</w:t>
            </w:r>
          </w:p>
        </w:tc>
        <w:tc>
          <w:tcPr>
            <w:tcW w:w="8642" w:type="dxa"/>
          </w:tcPr>
          <w:p w14:paraId="3B6078D1" w14:textId="77777777" w:rsidR="0051413A" w:rsidRPr="0051413A" w:rsidRDefault="0051413A" w:rsidP="0051413A">
            <w:pPr>
              <w:pStyle w:val="ConsPlusNormal"/>
              <w:spacing w:after="0" w:line="240" w:lineRule="auto"/>
              <w:jc w:val="both"/>
              <w:rPr>
                <w:sz w:val="24"/>
                <w:szCs w:val="24"/>
              </w:rPr>
            </w:pPr>
            <w:r w:rsidRPr="0051413A">
              <w:rPr>
                <w:sz w:val="24"/>
                <w:szCs w:val="24"/>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51413A" w:rsidRPr="0051413A" w14:paraId="4720F397" w14:textId="77777777" w:rsidTr="0051413A">
        <w:tc>
          <w:tcPr>
            <w:tcW w:w="1701" w:type="dxa"/>
          </w:tcPr>
          <w:p w14:paraId="691BDA4B" w14:textId="77777777" w:rsidR="0051413A" w:rsidRPr="0051413A" w:rsidRDefault="0051413A" w:rsidP="0051413A">
            <w:pPr>
              <w:pStyle w:val="ConsPlusNormal"/>
              <w:spacing w:after="0" w:line="240" w:lineRule="auto"/>
              <w:jc w:val="center"/>
              <w:rPr>
                <w:sz w:val="24"/>
                <w:szCs w:val="24"/>
              </w:rPr>
            </w:pPr>
            <w:r w:rsidRPr="0051413A">
              <w:rPr>
                <w:sz w:val="24"/>
                <w:szCs w:val="24"/>
              </w:rPr>
              <w:t>3</w:t>
            </w:r>
          </w:p>
        </w:tc>
        <w:tc>
          <w:tcPr>
            <w:tcW w:w="8642" w:type="dxa"/>
          </w:tcPr>
          <w:p w14:paraId="6C92645B" w14:textId="77777777" w:rsidR="0051413A" w:rsidRPr="0051413A" w:rsidRDefault="0051413A" w:rsidP="0051413A">
            <w:pPr>
              <w:pStyle w:val="ConsPlusNormal"/>
              <w:spacing w:after="0" w:line="240" w:lineRule="auto"/>
              <w:jc w:val="both"/>
              <w:rPr>
                <w:sz w:val="24"/>
                <w:szCs w:val="24"/>
              </w:rPr>
            </w:pPr>
            <w:r w:rsidRPr="0051413A">
              <w:rPr>
                <w:sz w:val="24"/>
                <w:szCs w:val="24"/>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51413A" w:rsidRPr="0051413A" w14:paraId="2628E1C2" w14:textId="77777777" w:rsidTr="0051413A">
        <w:tc>
          <w:tcPr>
            <w:tcW w:w="1701" w:type="dxa"/>
          </w:tcPr>
          <w:p w14:paraId="562DBD7F" w14:textId="77777777" w:rsidR="0051413A" w:rsidRPr="0051413A" w:rsidRDefault="0051413A" w:rsidP="0051413A">
            <w:pPr>
              <w:pStyle w:val="ConsPlusNormal"/>
              <w:spacing w:after="0" w:line="240" w:lineRule="auto"/>
              <w:jc w:val="center"/>
              <w:rPr>
                <w:sz w:val="24"/>
                <w:szCs w:val="24"/>
              </w:rPr>
            </w:pPr>
            <w:r w:rsidRPr="0051413A">
              <w:rPr>
                <w:sz w:val="24"/>
                <w:szCs w:val="24"/>
              </w:rPr>
              <w:t>4</w:t>
            </w:r>
          </w:p>
        </w:tc>
        <w:tc>
          <w:tcPr>
            <w:tcW w:w="8642" w:type="dxa"/>
          </w:tcPr>
          <w:p w14:paraId="33CBA294" w14:textId="77777777" w:rsidR="0051413A" w:rsidRPr="0051413A" w:rsidRDefault="0051413A" w:rsidP="0051413A">
            <w:pPr>
              <w:pStyle w:val="ConsPlusNormal"/>
              <w:spacing w:after="0" w:line="240" w:lineRule="auto"/>
              <w:jc w:val="both"/>
              <w:rPr>
                <w:sz w:val="24"/>
                <w:szCs w:val="24"/>
              </w:rPr>
            </w:pPr>
            <w:r w:rsidRPr="0051413A">
              <w:rPr>
                <w:sz w:val="24"/>
                <w:szCs w:val="24"/>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51413A" w:rsidRPr="0051413A" w14:paraId="42945C08" w14:textId="77777777" w:rsidTr="0051413A">
        <w:tc>
          <w:tcPr>
            <w:tcW w:w="1701" w:type="dxa"/>
          </w:tcPr>
          <w:p w14:paraId="096988BA" w14:textId="77777777" w:rsidR="0051413A" w:rsidRPr="0051413A" w:rsidRDefault="0051413A" w:rsidP="0051413A">
            <w:pPr>
              <w:pStyle w:val="ConsPlusNormal"/>
              <w:spacing w:after="0" w:line="240" w:lineRule="auto"/>
              <w:jc w:val="center"/>
              <w:rPr>
                <w:sz w:val="24"/>
                <w:szCs w:val="24"/>
              </w:rPr>
            </w:pPr>
            <w:r w:rsidRPr="0051413A">
              <w:rPr>
                <w:sz w:val="24"/>
                <w:szCs w:val="24"/>
              </w:rPr>
              <w:t>5</w:t>
            </w:r>
          </w:p>
        </w:tc>
        <w:tc>
          <w:tcPr>
            <w:tcW w:w="8642" w:type="dxa"/>
          </w:tcPr>
          <w:p w14:paraId="30AEF25B" w14:textId="77777777" w:rsidR="0051413A" w:rsidRPr="0051413A" w:rsidRDefault="0051413A" w:rsidP="0051413A">
            <w:pPr>
              <w:pStyle w:val="ConsPlusNormal"/>
              <w:spacing w:after="0" w:line="240" w:lineRule="auto"/>
              <w:jc w:val="both"/>
              <w:rPr>
                <w:sz w:val="24"/>
                <w:szCs w:val="24"/>
              </w:rPr>
            </w:pPr>
            <w:r w:rsidRPr="0051413A">
              <w:rPr>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 со временем написания, с современностью и традицией; выявлять "сквозные темы" и ключевые проблемы русской литературы</w:t>
            </w:r>
          </w:p>
        </w:tc>
      </w:tr>
      <w:tr w:rsidR="0051413A" w:rsidRPr="0051413A" w14:paraId="4CCF80B1" w14:textId="77777777" w:rsidTr="0051413A">
        <w:tc>
          <w:tcPr>
            <w:tcW w:w="1701" w:type="dxa"/>
          </w:tcPr>
          <w:p w14:paraId="509B89FA" w14:textId="77777777" w:rsidR="0051413A" w:rsidRPr="0051413A" w:rsidRDefault="0051413A" w:rsidP="0051413A">
            <w:pPr>
              <w:pStyle w:val="ConsPlusNormal"/>
              <w:spacing w:after="0" w:line="240" w:lineRule="auto"/>
              <w:jc w:val="center"/>
              <w:rPr>
                <w:sz w:val="24"/>
                <w:szCs w:val="24"/>
              </w:rPr>
            </w:pPr>
            <w:r w:rsidRPr="0051413A">
              <w:rPr>
                <w:sz w:val="24"/>
                <w:szCs w:val="24"/>
              </w:rPr>
              <w:t>6</w:t>
            </w:r>
          </w:p>
        </w:tc>
        <w:tc>
          <w:tcPr>
            <w:tcW w:w="8642" w:type="dxa"/>
          </w:tcPr>
          <w:p w14:paraId="7A092B4F" w14:textId="77777777" w:rsidR="0051413A" w:rsidRPr="0051413A" w:rsidRDefault="0051413A" w:rsidP="0051413A">
            <w:pPr>
              <w:pStyle w:val="ConsPlusNormal"/>
              <w:spacing w:after="0" w:line="240" w:lineRule="auto"/>
              <w:jc w:val="both"/>
              <w:rPr>
                <w:sz w:val="24"/>
                <w:szCs w:val="24"/>
              </w:rPr>
            </w:pPr>
            <w:r w:rsidRPr="0051413A">
              <w:rPr>
                <w:sz w:val="24"/>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51413A" w:rsidRPr="0051413A" w14:paraId="34EF8834" w14:textId="77777777" w:rsidTr="0051413A">
        <w:tc>
          <w:tcPr>
            <w:tcW w:w="1701" w:type="dxa"/>
          </w:tcPr>
          <w:p w14:paraId="4F88DE0B" w14:textId="77777777" w:rsidR="0051413A" w:rsidRPr="0051413A" w:rsidRDefault="0051413A" w:rsidP="0051413A">
            <w:pPr>
              <w:pStyle w:val="ConsPlusNormal"/>
              <w:spacing w:after="0" w:line="240" w:lineRule="auto"/>
              <w:jc w:val="center"/>
              <w:rPr>
                <w:sz w:val="24"/>
                <w:szCs w:val="24"/>
              </w:rPr>
            </w:pPr>
            <w:r w:rsidRPr="0051413A">
              <w:rPr>
                <w:sz w:val="24"/>
                <w:szCs w:val="24"/>
              </w:rPr>
              <w:t>7</w:t>
            </w:r>
          </w:p>
        </w:tc>
        <w:tc>
          <w:tcPr>
            <w:tcW w:w="8642" w:type="dxa"/>
          </w:tcPr>
          <w:p w14:paraId="50BB1A5F" w14:textId="77777777" w:rsidR="0051413A" w:rsidRPr="0051413A" w:rsidRDefault="0051413A" w:rsidP="0051413A">
            <w:pPr>
              <w:pStyle w:val="ConsPlusNormal"/>
              <w:spacing w:after="0" w:line="240" w:lineRule="auto"/>
              <w:jc w:val="both"/>
              <w:rPr>
                <w:sz w:val="24"/>
                <w:szCs w:val="24"/>
              </w:rPr>
            </w:pPr>
            <w:r w:rsidRPr="0051413A">
              <w:rPr>
                <w:sz w:val="24"/>
                <w:szCs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51413A" w:rsidRPr="0051413A" w14:paraId="14F694F5" w14:textId="77777777" w:rsidTr="0051413A">
        <w:tc>
          <w:tcPr>
            <w:tcW w:w="1701" w:type="dxa"/>
          </w:tcPr>
          <w:p w14:paraId="6448F6A0" w14:textId="77777777" w:rsidR="0051413A" w:rsidRPr="0051413A" w:rsidRDefault="0051413A" w:rsidP="0051413A">
            <w:pPr>
              <w:pStyle w:val="ConsPlusNormal"/>
              <w:spacing w:after="0" w:line="240" w:lineRule="auto"/>
              <w:jc w:val="center"/>
              <w:rPr>
                <w:sz w:val="24"/>
                <w:szCs w:val="24"/>
              </w:rPr>
            </w:pPr>
            <w:r w:rsidRPr="0051413A">
              <w:rPr>
                <w:sz w:val="24"/>
                <w:szCs w:val="24"/>
              </w:rPr>
              <w:t>8</w:t>
            </w:r>
          </w:p>
        </w:tc>
        <w:tc>
          <w:tcPr>
            <w:tcW w:w="8642" w:type="dxa"/>
          </w:tcPr>
          <w:p w14:paraId="5E2A39C1" w14:textId="77777777" w:rsidR="0051413A" w:rsidRPr="0051413A" w:rsidRDefault="0051413A" w:rsidP="0051413A">
            <w:pPr>
              <w:pStyle w:val="ConsPlusNormal"/>
              <w:spacing w:after="0" w:line="240" w:lineRule="auto"/>
              <w:jc w:val="both"/>
              <w:rPr>
                <w:sz w:val="24"/>
                <w:szCs w:val="24"/>
              </w:rPr>
            </w:pPr>
            <w:r w:rsidRPr="0051413A">
              <w:rPr>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51413A" w:rsidRPr="0051413A" w14:paraId="0E98F8BB" w14:textId="77777777" w:rsidTr="0051413A">
        <w:tc>
          <w:tcPr>
            <w:tcW w:w="1701" w:type="dxa"/>
          </w:tcPr>
          <w:p w14:paraId="52BD2770" w14:textId="77777777" w:rsidR="0051413A" w:rsidRPr="0051413A" w:rsidRDefault="0051413A" w:rsidP="0051413A">
            <w:pPr>
              <w:pStyle w:val="ConsPlusNormal"/>
              <w:spacing w:after="0" w:line="240" w:lineRule="auto"/>
              <w:jc w:val="center"/>
              <w:rPr>
                <w:sz w:val="24"/>
                <w:szCs w:val="24"/>
              </w:rPr>
            </w:pPr>
            <w:r w:rsidRPr="0051413A">
              <w:rPr>
                <w:sz w:val="24"/>
                <w:szCs w:val="24"/>
              </w:rPr>
              <w:t>9</w:t>
            </w:r>
          </w:p>
        </w:tc>
        <w:tc>
          <w:tcPr>
            <w:tcW w:w="8642" w:type="dxa"/>
          </w:tcPr>
          <w:p w14:paraId="3D9EC283" w14:textId="77777777" w:rsidR="0051413A" w:rsidRPr="0051413A" w:rsidRDefault="0051413A" w:rsidP="0051413A">
            <w:pPr>
              <w:pStyle w:val="ConsPlusNormal"/>
              <w:spacing w:after="0" w:line="240" w:lineRule="auto"/>
              <w:jc w:val="both"/>
              <w:rPr>
                <w:sz w:val="24"/>
                <w:szCs w:val="24"/>
              </w:rPr>
            </w:pPr>
            <w:r w:rsidRPr="0051413A">
              <w:rPr>
                <w:sz w:val="24"/>
                <w:szCs w:val="24"/>
              </w:rPr>
              <w:t>Овладение умениями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теоретике-литературных терминов и понятий (в дополнение к изученным на уровне основного общего образования): конкретно 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51413A" w:rsidRPr="0051413A" w14:paraId="21AFBFAC" w14:textId="77777777" w:rsidTr="0051413A">
        <w:tc>
          <w:tcPr>
            <w:tcW w:w="1701" w:type="dxa"/>
          </w:tcPr>
          <w:p w14:paraId="1D8AC8F2" w14:textId="77777777" w:rsidR="0051413A" w:rsidRPr="0051413A" w:rsidRDefault="0051413A" w:rsidP="0051413A">
            <w:pPr>
              <w:pStyle w:val="ConsPlusNormal"/>
              <w:spacing w:after="0" w:line="240" w:lineRule="auto"/>
              <w:jc w:val="center"/>
              <w:rPr>
                <w:sz w:val="24"/>
                <w:szCs w:val="24"/>
              </w:rPr>
            </w:pPr>
            <w:r w:rsidRPr="0051413A">
              <w:rPr>
                <w:sz w:val="24"/>
                <w:szCs w:val="24"/>
              </w:rPr>
              <w:lastRenderedPageBreak/>
              <w:t>10</w:t>
            </w:r>
          </w:p>
        </w:tc>
        <w:tc>
          <w:tcPr>
            <w:tcW w:w="8642" w:type="dxa"/>
          </w:tcPr>
          <w:p w14:paraId="704BA96D" w14:textId="77777777" w:rsidR="0051413A" w:rsidRPr="0051413A" w:rsidRDefault="0051413A" w:rsidP="0051413A">
            <w:pPr>
              <w:pStyle w:val="ConsPlusNormal"/>
              <w:spacing w:after="0" w:line="240" w:lineRule="auto"/>
              <w:jc w:val="both"/>
              <w:rPr>
                <w:sz w:val="24"/>
                <w:szCs w:val="24"/>
              </w:rPr>
            </w:pPr>
            <w:r w:rsidRPr="0051413A">
              <w:rPr>
                <w:sz w:val="24"/>
                <w:szCs w:val="24"/>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51413A" w:rsidRPr="0051413A" w14:paraId="31E366EF" w14:textId="77777777" w:rsidTr="0051413A">
        <w:tc>
          <w:tcPr>
            <w:tcW w:w="1701" w:type="dxa"/>
          </w:tcPr>
          <w:p w14:paraId="6E58F3BC" w14:textId="77777777" w:rsidR="0051413A" w:rsidRPr="0051413A" w:rsidRDefault="0051413A" w:rsidP="0051413A">
            <w:pPr>
              <w:pStyle w:val="ConsPlusNormal"/>
              <w:spacing w:after="0" w:line="240" w:lineRule="auto"/>
              <w:jc w:val="center"/>
              <w:rPr>
                <w:sz w:val="24"/>
                <w:szCs w:val="24"/>
              </w:rPr>
            </w:pPr>
            <w:r w:rsidRPr="0051413A">
              <w:rPr>
                <w:sz w:val="24"/>
                <w:szCs w:val="24"/>
              </w:rPr>
              <w:t>11</w:t>
            </w:r>
          </w:p>
        </w:tc>
        <w:tc>
          <w:tcPr>
            <w:tcW w:w="8642" w:type="dxa"/>
          </w:tcPr>
          <w:p w14:paraId="658B73B9" w14:textId="77777777" w:rsidR="0051413A" w:rsidRPr="0051413A" w:rsidRDefault="0051413A" w:rsidP="0051413A">
            <w:pPr>
              <w:pStyle w:val="ConsPlusNormal"/>
              <w:spacing w:after="0" w:line="240" w:lineRule="auto"/>
              <w:jc w:val="both"/>
              <w:rPr>
                <w:sz w:val="24"/>
                <w:szCs w:val="24"/>
              </w:rPr>
            </w:pPr>
            <w:r w:rsidRPr="0051413A">
              <w:rPr>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51413A" w:rsidRPr="0051413A" w14:paraId="6D2140C8" w14:textId="77777777" w:rsidTr="0051413A">
        <w:tc>
          <w:tcPr>
            <w:tcW w:w="1701" w:type="dxa"/>
          </w:tcPr>
          <w:p w14:paraId="7BF0B9C9" w14:textId="77777777" w:rsidR="0051413A" w:rsidRPr="0051413A" w:rsidRDefault="0051413A" w:rsidP="0051413A">
            <w:pPr>
              <w:pStyle w:val="ConsPlusNormal"/>
              <w:spacing w:after="0" w:line="240" w:lineRule="auto"/>
              <w:jc w:val="center"/>
              <w:rPr>
                <w:sz w:val="24"/>
                <w:szCs w:val="24"/>
              </w:rPr>
            </w:pPr>
            <w:r w:rsidRPr="0051413A">
              <w:rPr>
                <w:sz w:val="24"/>
                <w:szCs w:val="24"/>
              </w:rPr>
              <w:t>12</w:t>
            </w:r>
          </w:p>
        </w:tc>
        <w:tc>
          <w:tcPr>
            <w:tcW w:w="8642" w:type="dxa"/>
          </w:tcPr>
          <w:p w14:paraId="5D14417D" w14:textId="77777777" w:rsidR="0051413A" w:rsidRPr="0051413A" w:rsidRDefault="0051413A" w:rsidP="0051413A">
            <w:pPr>
              <w:pStyle w:val="ConsPlusNormal"/>
              <w:spacing w:after="0" w:line="240" w:lineRule="auto"/>
              <w:jc w:val="both"/>
              <w:rPr>
                <w:sz w:val="24"/>
                <w:szCs w:val="24"/>
              </w:rPr>
            </w:pPr>
            <w:r w:rsidRPr="0051413A">
              <w:rPr>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51413A" w:rsidRPr="0051413A" w14:paraId="51A9FE30" w14:textId="77777777" w:rsidTr="0051413A">
        <w:tc>
          <w:tcPr>
            <w:tcW w:w="1701" w:type="dxa"/>
          </w:tcPr>
          <w:p w14:paraId="2FBF39D5" w14:textId="77777777" w:rsidR="0051413A" w:rsidRPr="0051413A" w:rsidRDefault="0051413A" w:rsidP="0051413A">
            <w:pPr>
              <w:pStyle w:val="ConsPlusNormal"/>
              <w:spacing w:after="0" w:line="240" w:lineRule="auto"/>
              <w:jc w:val="center"/>
              <w:rPr>
                <w:sz w:val="24"/>
                <w:szCs w:val="24"/>
              </w:rPr>
            </w:pPr>
            <w:r w:rsidRPr="0051413A">
              <w:rPr>
                <w:sz w:val="24"/>
                <w:szCs w:val="24"/>
              </w:rPr>
              <w:t>13</w:t>
            </w:r>
          </w:p>
        </w:tc>
        <w:tc>
          <w:tcPr>
            <w:tcW w:w="8642" w:type="dxa"/>
          </w:tcPr>
          <w:p w14:paraId="561A7FE9" w14:textId="77777777" w:rsidR="0051413A" w:rsidRPr="0051413A" w:rsidRDefault="0051413A" w:rsidP="0051413A">
            <w:pPr>
              <w:pStyle w:val="ConsPlusNormal"/>
              <w:spacing w:after="0" w:line="240" w:lineRule="auto"/>
              <w:jc w:val="both"/>
              <w:rPr>
                <w:sz w:val="24"/>
                <w:szCs w:val="24"/>
              </w:rPr>
            </w:pPr>
            <w:r w:rsidRPr="0051413A">
              <w:rPr>
                <w:sz w:val="24"/>
                <w:szCs w:val="24"/>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42B0BF9A" w14:textId="68467FF9" w:rsidR="0051413A" w:rsidRPr="0051413A" w:rsidRDefault="0051413A" w:rsidP="0051413A">
      <w:pPr>
        <w:pStyle w:val="ConsPlusNormal"/>
        <w:spacing w:after="0" w:line="240" w:lineRule="auto"/>
        <w:jc w:val="center"/>
        <w:rPr>
          <w:sz w:val="24"/>
          <w:szCs w:val="24"/>
        </w:rPr>
      </w:pPr>
      <w:r w:rsidRPr="0051413A">
        <w:rPr>
          <w:sz w:val="24"/>
          <w:szCs w:val="24"/>
        </w:rPr>
        <w:t>Проверяемые элементы содержания (11 класс)</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9266"/>
      </w:tblGrid>
      <w:tr w:rsidR="0051413A" w:rsidRPr="0051413A" w14:paraId="29DA4E3D" w14:textId="77777777" w:rsidTr="0051413A">
        <w:tc>
          <w:tcPr>
            <w:tcW w:w="1077" w:type="dxa"/>
          </w:tcPr>
          <w:p w14:paraId="11B3506A" w14:textId="77777777" w:rsidR="0051413A" w:rsidRPr="0051413A" w:rsidRDefault="0051413A" w:rsidP="0051413A">
            <w:pPr>
              <w:pStyle w:val="ConsPlusNormal"/>
              <w:spacing w:after="0" w:line="240" w:lineRule="auto"/>
              <w:jc w:val="center"/>
              <w:rPr>
                <w:sz w:val="24"/>
                <w:szCs w:val="24"/>
              </w:rPr>
            </w:pPr>
            <w:r w:rsidRPr="0051413A">
              <w:rPr>
                <w:sz w:val="24"/>
                <w:szCs w:val="24"/>
              </w:rPr>
              <w:t>Код</w:t>
            </w:r>
          </w:p>
        </w:tc>
        <w:tc>
          <w:tcPr>
            <w:tcW w:w="9266" w:type="dxa"/>
          </w:tcPr>
          <w:p w14:paraId="2720A157" w14:textId="77777777" w:rsidR="0051413A" w:rsidRPr="0051413A" w:rsidRDefault="0051413A" w:rsidP="0051413A">
            <w:pPr>
              <w:pStyle w:val="ConsPlusNormal"/>
              <w:spacing w:after="0" w:line="240" w:lineRule="auto"/>
              <w:jc w:val="center"/>
              <w:rPr>
                <w:sz w:val="24"/>
                <w:szCs w:val="24"/>
              </w:rPr>
            </w:pPr>
            <w:r w:rsidRPr="0051413A">
              <w:rPr>
                <w:sz w:val="24"/>
                <w:szCs w:val="24"/>
              </w:rPr>
              <w:t>Проверяемый элемент содержания</w:t>
            </w:r>
          </w:p>
        </w:tc>
      </w:tr>
      <w:tr w:rsidR="0051413A" w:rsidRPr="0051413A" w14:paraId="77500C8D" w14:textId="77777777" w:rsidTr="0051413A">
        <w:tc>
          <w:tcPr>
            <w:tcW w:w="1077" w:type="dxa"/>
          </w:tcPr>
          <w:p w14:paraId="36F84683" w14:textId="77777777" w:rsidR="0051413A" w:rsidRPr="0051413A" w:rsidRDefault="0051413A" w:rsidP="0051413A">
            <w:pPr>
              <w:pStyle w:val="ConsPlusNormal"/>
              <w:spacing w:after="0" w:line="240" w:lineRule="auto"/>
              <w:jc w:val="center"/>
              <w:rPr>
                <w:sz w:val="24"/>
                <w:szCs w:val="24"/>
              </w:rPr>
            </w:pPr>
            <w:r w:rsidRPr="0051413A">
              <w:rPr>
                <w:sz w:val="24"/>
                <w:szCs w:val="24"/>
              </w:rPr>
              <w:t>1</w:t>
            </w:r>
          </w:p>
        </w:tc>
        <w:tc>
          <w:tcPr>
            <w:tcW w:w="9266" w:type="dxa"/>
          </w:tcPr>
          <w:p w14:paraId="6DB5ECF3" w14:textId="77777777" w:rsidR="0051413A" w:rsidRPr="0051413A" w:rsidRDefault="0051413A" w:rsidP="0051413A">
            <w:pPr>
              <w:pStyle w:val="ConsPlusNormal"/>
              <w:spacing w:after="0" w:line="240" w:lineRule="auto"/>
              <w:jc w:val="both"/>
              <w:rPr>
                <w:sz w:val="24"/>
                <w:szCs w:val="24"/>
              </w:rPr>
            </w:pPr>
            <w:r w:rsidRPr="0051413A">
              <w:rPr>
                <w:sz w:val="24"/>
                <w:szCs w:val="24"/>
              </w:rPr>
              <w:t>Литература конца XIX - начала XX в.</w:t>
            </w:r>
          </w:p>
        </w:tc>
      </w:tr>
      <w:tr w:rsidR="0051413A" w:rsidRPr="0051413A" w14:paraId="3D53F79B" w14:textId="77777777" w:rsidTr="0051413A">
        <w:tc>
          <w:tcPr>
            <w:tcW w:w="1077" w:type="dxa"/>
          </w:tcPr>
          <w:p w14:paraId="54FE7B2D" w14:textId="77777777" w:rsidR="0051413A" w:rsidRPr="0051413A" w:rsidRDefault="0051413A" w:rsidP="0051413A">
            <w:pPr>
              <w:pStyle w:val="ConsPlusNormal"/>
              <w:spacing w:after="0" w:line="240" w:lineRule="auto"/>
              <w:jc w:val="center"/>
              <w:rPr>
                <w:sz w:val="24"/>
                <w:szCs w:val="24"/>
              </w:rPr>
            </w:pPr>
            <w:r w:rsidRPr="0051413A">
              <w:rPr>
                <w:sz w:val="24"/>
                <w:szCs w:val="24"/>
              </w:rPr>
              <w:t>1.1</w:t>
            </w:r>
          </w:p>
        </w:tc>
        <w:tc>
          <w:tcPr>
            <w:tcW w:w="9266" w:type="dxa"/>
          </w:tcPr>
          <w:p w14:paraId="41C85439" w14:textId="77777777" w:rsidR="0051413A" w:rsidRPr="0051413A" w:rsidRDefault="0051413A" w:rsidP="0051413A">
            <w:pPr>
              <w:pStyle w:val="ConsPlusNormal"/>
              <w:spacing w:after="0" w:line="240" w:lineRule="auto"/>
              <w:jc w:val="both"/>
              <w:rPr>
                <w:sz w:val="24"/>
                <w:szCs w:val="24"/>
              </w:rPr>
            </w:pPr>
            <w:r w:rsidRPr="0051413A">
              <w:rPr>
                <w:sz w:val="24"/>
                <w:szCs w:val="24"/>
              </w:rPr>
              <w:t>А.И. Куприн. Рассказы и повести (одно произведение по выбору). Например, "Гранатовый браслет", "Олеся"</w:t>
            </w:r>
          </w:p>
        </w:tc>
      </w:tr>
      <w:tr w:rsidR="0051413A" w:rsidRPr="0051413A" w14:paraId="68CD1F17" w14:textId="77777777" w:rsidTr="0051413A">
        <w:tc>
          <w:tcPr>
            <w:tcW w:w="1077" w:type="dxa"/>
          </w:tcPr>
          <w:p w14:paraId="594EDA89" w14:textId="77777777" w:rsidR="0051413A" w:rsidRPr="0051413A" w:rsidRDefault="0051413A" w:rsidP="0051413A">
            <w:pPr>
              <w:pStyle w:val="ConsPlusNormal"/>
              <w:spacing w:after="0" w:line="240" w:lineRule="auto"/>
              <w:jc w:val="center"/>
              <w:rPr>
                <w:sz w:val="24"/>
                <w:szCs w:val="24"/>
              </w:rPr>
            </w:pPr>
            <w:r w:rsidRPr="0051413A">
              <w:rPr>
                <w:sz w:val="24"/>
                <w:szCs w:val="24"/>
              </w:rPr>
              <w:t>1.2</w:t>
            </w:r>
          </w:p>
        </w:tc>
        <w:tc>
          <w:tcPr>
            <w:tcW w:w="9266" w:type="dxa"/>
          </w:tcPr>
          <w:p w14:paraId="4122A2D2" w14:textId="77777777" w:rsidR="0051413A" w:rsidRPr="0051413A" w:rsidRDefault="0051413A" w:rsidP="0051413A">
            <w:pPr>
              <w:pStyle w:val="ConsPlusNormal"/>
              <w:spacing w:after="0" w:line="240" w:lineRule="auto"/>
              <w:jc w:val="both"/>
              <w:rPr>
                <w:sz w:val="24"/>
                <w:szCs w:val="24"/>
              </w:rPr>
            </w:pPr>
            <w:r w:rsidRPr="0051413A">
              <w:rPr>
                <w:sz w:val="24"/>
                <w:szCs w:val="24"/>
              </w:rPr>
              <w:t>Л.Н. Андреев. Рассказы и повести (одно произведение по выбору). Например, "Иуда Искариот", "Большой шлем"</w:t>
            </w:r>
          </w:p>
        </w:tc>
      </w:tr>
      <w:tr w:rsidR="0051413A" w:rsidRPr="0051413A" w14:paraId="59FD5CF6" w14:textId="77777777" w:rsidTr="0051413A">
        <w:tc>
          <w:tcPr>
            <w:tcW w:w="1077" w:type="dxa"/>
          </w:tcPr>
          <w:p w14:paraId="202E962A" w14:textId="77777777" w:rsidR="0051413A" w:rsidRPr="0051413A" w:rsidRDefault="0051413A" w:rsidP="0051413A">
            <w:pPr>
              <w:pStyle w:val="ConsPlusNormal"/>
              <w:spacing w:after="0" w:line="240" w:lineRule="auto"/>
              <w:jc w:val="center"/>
              <w:rPr>
                <w:sz w:val="24"/>
                <w:szCs w:val="24"/>
              </w:rPr>
            </w:pPr>
            <w:r w:rsidRPr="0051413A">
              <w:rPr>
                <w:sz w:val="24"/>
                <w:szCs w:val="24"/>
              </w:rPr>
              <w:t>1.3</w:t>
            </w:r>
          </w:p>
        </w:tc>
        <w:tc>
          <w:tcPr>
            <w:tcW w:w="9266" w:type="dxa"/>
          </w:tcPr>
          <w:p w14:paraId="364396CF" w14:textId="77777777" w:rsidR="0051413A" w:rsidRPr="0051413A" w:rsidRDefault="0051413A" w:rsidP="0051413A">
            <w:pPr>
              <w:pStyle w:val="ConsPlusNormal"/>
              <w:spacing w:after="0" w:line="240" w:lineRule="auto"/>
              <w:jc w:val="both"/>
              <w:rPr>
                <w:sz w:val="24"/>
                <w:szCs w:val="24"/>
              </w:rPr>
            </w:pPr>
            <w:r w:rsidRPr="0051413A">
              <w:rPr>
                <w:sz w:val="24"/>
                <w:szCs w:val="24"/>
              </w:rPr>
              <w:t>М. Горький. Рассказы (один по выбору). Например, "Старуха Изергиль", "Макар Чудра", "Коновалов". Пьеса "На дне"</w:t>
            </w:r>
          </w:p>
        </w:tc>
      </w:tr>
      <w:tr w:rsidR="0051413A" w:rsidRPr="0051413A" w14:paraId="2CC18C98" w14:textId="77777777" w:rsidTr="0051413A">
        <w:tc>
          <w:tcPr>
            <w:tcW w:w="1077" w:type="dxa"/>
          </w:tcPr>
          <w:p w14:paraId="67E43A6F" w14:textId="77777777" w:rsidR="0051413A" w:rsidRPr="0051413A" w:rsidRDefault="0051413A" w:rsidP="0051413A">
            <w:pPr>
              <w:pStyle w:val="ConsPlusNormal"/>
              <w:spacing w:after="0" w:line="240" w:lineRule="auto"/>
              <w:jc w:val="center"/>
              <w:rPr>
                <w:sz w:val="24"/>
                <w:szCs w:val="24"/>
              </w:rPr>
            </w:pPr>
            <w:r w:rsidRPr="0051413A">
              <w:rPr>
                <w:sz w:val="24"/>
                <w:szCs w:val="24"/>
              </w:rPr>
              <w:t>1.4</w:t>
            </w:r>
          </w:p>
        </w:tc>
        <w:tc>
          <w:tcPr>
            <w:tcW w:w="9266" w:type="dxa"/>
          </w:tcPr>
          <w:p w14:paraId="39A291D6" w14:textId="77777777" w:rsidR="0051413A" w:rsidRPr="0051413A" w:rsidRDefault="0051413A" w:rsidP="0051413A">
            <w:pPr>
              <w:pStyle w:val="ConsPlusNormal"/>
              <w:spacing w:after="0" w:line="240" w:lineRule="auto"/>
              <w:jc w:val="both"/>
              <w:rPr>
                <w:sz w:val="24"/>
                <w:szCs w:val="24"/>
              </w:rPr>
            </w:pPr>
            <w:r w:rsidRPr="0051413A">
              <w:rPr>
                <w:sz w:val="24"/>
                <w:szCs w:val="24"/>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51413A" w:rsidRPr="0051413A" w14:paraId="24467E12" w14:textId="77777777" w:rsidTr="0051413A">
        <w:tc>
          <w:tcPr>
            <w:tcW w:w="1077" w:type="dxa"/>
          </w:tcPr>
          <w:p w14:paraId="183B727F" w14:textId="77777777" w:rsidR="0051413A" w:rsidRPr="0051413A" w:rsidRDefault="0051413A" w:rsidP="0051413A">
            <w:pPr>
              <w:pStyle w:val="ConsPlusNormal"/>
              <w:spacing w:after="0" w:line="240" w:lineRule="auto"/>
              <w:jc w:val="center"/>
              <w:rPr>
                <w:sz w:val="24"/>
                <w:szCs w:val="24"/>
              </w:rPr>
            </w:pPr>
            <w:r w:rsidRPr="0051413A">
              <w:rPr>
                <w:sz w:val="24"/>
                <w:szCs w:val="24"/>
              </w:rPr>
              <w:t>2</w:t>
            </w:r>
          </w:p>
        </w:tc>
        <w:tc>
          <w:tcPr>
            <w:tcW w:w="9266" w:type="dxa"/>
          </w:tcPr>
          <w:p w14:paraId="3BA42C5B" w14:textId="77777777" w:rsidR="0051413A" w:rsidRPr="0051413A" w:rsidRDefault="0051413A" w:rsidP="0051413A">
            <w:pPr>
              <w:pStyle w:val="ConsPlusNormal"/>
              <w:spacing w:after="0" w:line="240" w:lineRule="auto"/>
              <w:jc w:val="both"/>
              <w:rPr>
                <w:sz w:val="24"/>
                <w:szCs w:val="24"/>
              </w:rPr>
            </w:pPr>
            <w:r w:rsidRPr="0051413A">
              <w:rPr>
                <w:sz w:val="24"/>
                <w:szCs w:val="24"/>
              </w:rPr>
              <w:t>Литература XX в.</w:t>
            </w:r>
          </w:p>
        </w:tc>
      </w:tr>
      <w:tr w:rsidR="0051413A" w:rsidRPr="0051413A" w14:paraId="6B24E615" w14:textId="77777777" w:rsidTr="0051413A">
        <w:tc>
          <w:tcPr>
            <w:tcW w:w="1077" w:type="dxa"/>
          </w:tcPr>
          <w:p w14:paraId="3F5F384E" w14:textId="77777777" w:rsidR="0051413A" w:rsidRPr="0051413A" w:rsidRDefault="0051413A" w:rsidP="0051413A">
            <w:pPr>
              <w:pStyle w:val="ConsPlusNormal"/>
              <w:spacing w:after="0" w:line="240" w:lineRule="auto"/>
              <w:jc w:val="center"/>
              <w:rPr>
                <w:sz w:val="24"/>
                <w:szCs w:val="24"/>
              </w:rPr>
            </w:pPr>
            <w:r w:rsidRPr="0051413A">
              <w:rPr>
                <w:sz w:val="24"/>
                <w:szCs w:val="24"/>
              </w:rPr>
              <w:t>2.1</w:t>
            </w:r>
          </w:p>
        </w:tc>
        <w:tc>
          <w:tcPr>
            <w:tcW w:w="9266" w:type="dxa"/>
          </w:tcPr>
          <w:p w14:paraId="42FFD1EA" w14:textId="77777777" w:rsidR="0051413A" w:rsidRPr="0051413A" w:rsidRDefault="0051413A" w:rsidP="0051413A">
            <w:pPr>
              <w:pStyle w:val="ConsPlusNormal"/>
              <w:spacing w:after="0" w:line="240" w:lineRule="auto"/>
              <w:jc w:val="both"/>
              <w:rPr>
                <w:sz w:val="24"/>
                <w:szCs w:val="24"/>
              </w:rPr>
            </w:pPr>
            <w:r w:rsidRPr="0051413A">
              <w:rPr>
                <w:sz w:val="24"/>
                <w:szCs w:val="24"/>
              </w:rPr>
              <w:t>И.А. Бунин. Рассказы (два по выбору). Например, "Антоновские яблоки", "Чистый понедельник", "Господин из Сан-Франциско"</w:t>
            </w:r>
          </w:p>
        </w:tc>
      </w:tr>
      <w:tr w:rsidR="0051413A" w:rsidRPr="0051413A" w14:paraId="3D05815E" w14:textId="77777777" w:rsidTr="0051413A">
        <w:tc>
          <w:tcPr>
            <w:tcW w:w="1077" w:type="dxa"/>
          </w:tcPr>
          <w:p w14:paraId="019B98F0" w14:textId="77777777" w:rsidR="0051413A" w:rsidRPr="0051413A" w:rsidRDefault="0051413A" w:rsidP="0051413A">
            <w:pPr>
              <w:pStyle w:val="ConsPlusNormal"/>
              <w:spacing w:after="0" w:line="240" w:lineRule="auto"/>
              <w:jc w:val="center"/>
              <w:rPr>
                <w:sz w:val="24"/>
                <w:szCs w:val="24"/>
              </w:rPr>
            </w:pPr>
            <w:r w:rsidRPr="0051413A">
              <w:rPr>
                <w:sz w:val="24"/>
                <w:szCs w:val="24"/>
              </w:rPr>
              <w:t>2.2</w:t>
            </w:r>
          </w:p>
        </w:tc>
        <w:tc>
          <w:tcPr>
            <w:tcW w:w="9266" w:type="dxa"/>
          </w:tcPr>
          <w:p w14:paraId="4946D27A" w14:textId="77777777" w:rsidR="0051413A" w:rsidRPr="0051413A" w:rsidRDefault="0051413A" w:rsidP="0051413A">
            <w:pPr>
              <w:pStyle w:val="ConsPlusNormal"/>
              <w:spacing w:after="0" w:line="240" w:lineRule="auto"/>
              <w:jc w:val="both"/>
              <w:rPr>
                <w:sz w:val="24"/>
                <w:szCs w:val="24"/>
              </w:rPr>
            </w:pPr>
            <w:r w:rsidRPr="0051413A">
              <w:rPr>
                <w:sz w:val="24"/>
                <w:szCs w:val="24"/>
              </w:rP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51413A" w:rsidRPr="0051413A" w14:paraId="6305530E" w14:textId="77777777" w:rsidTr="0051413A">
        <w:tc>
          <w:tcPr>
            <w:tcW w:w="1077" w:type="dxa"/>
          </w:tcPr>
          <w:p w14:paraId="1740B96F" w14:textId="77777777" w:rsidR="0051413A" w:rsidRPr="0051413A" w:rsidRDefault="0051413A" w:rsidP="0051413A">
            <w:pPr>
              <w:pStyle w:val="ConsPlusNormal"/>
              <w:spacing w:after="0" w:line="240" w:lineRule="auto"/>
              <w:jc w:val="center"/>
              <w:rPr>
                <w:sz w:val="24"/>
                <w:szCs w:val="24"/>
              </w:rPr>
            </w:pPr>
            <w:r w:rsidRPr="0051413A">
              <w:rPr>
                <w:sz w:val="24"/>
                <w:szCs w:val="24"/>
              </w:rPr>
              <w:t>2.3</w:t>
            </w:r>
          </w:p>
        </w:tc>
        <w:tc>
          <w:tcPr>
            <w:tcW w:w="9266" w:type="dxa"/>
          </w:tcPr>
          <w:p w14:paraId="29169956" w14:textId="77777777" w:rsidR="0051413A" w:rsidRPr="0051413A" w:rsidRDefault="0051413A" w:rsidP="0051413A">
            <w:pPr>
              <w:pStyle w:val="ConsPlusNormal"/>
              <w:spacing w:after="0" w:line="240" w:lineRule="auto"/>
              <w:jc w:val="both"/>
              <w:rPr>
                <w:sz w:val="24"/>
                <w:szCs w:val="24"/>
              </w:rPr>
            </w:pPr>
            <w:r w:rsidRPr="0051413A">
              <w:rPr>
                <w:sz w:val="24"/>
                <w:szCs w:val="24"/>
              </w:rPr>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Поэма "Облако в штанах"</w:t>
            </w:r>
          </w:p>
        </w:tc>
      </w:tr>
      <w:tr w:rsidR="0051413A" w:rsidRPr="0051413A" w14:paraId="3B9750A6" w14:textId="77777777" w:rsidTr="0051413A">
        <w:tc>
          <w:tcPr>
            <w:tcW w:w="1077" w:type="dxa"/>
          </w:tcPr>
          <w:p w14:paraId="5E501F9E" w14:textId="77777777" w:rsidR="0051413A" w:rsidRPr="0051413A" w:rsidRDefault="0051413A" w:rsidP="0051413A">
            <w:pPr>
              <w:pStyle w:val="ConsPlusNormal"/>
              <w:spacing w:after="0" w:line="240" w:lineRule="auto"/>
              <w:jc w:val="center"/>
              <w:rPr>
                <w:sz w:val="24"/>
                <w:szCs w:val="24"/>
              </w:rPr>
            </w:pPr>
            <w:r w:rsidRPr="0051413A">
              <w:rPr>
                <w:sz w:val="24"/>
                <w:szCs w:val="24"/>
              </w:rPr>
              <w:t>2.4</w:t>
            </w:r>
          </w:p>
        </w:tc>
        <w:tc>
          <w:tcPr>
            <w:tcW w:w="9266" w:type="dxa"/>
          </w:tcPr>
          <w:p w14:paraId="42D9E0F1" w14:textId="77777777" w:rsidR="0051413A" w:rsidRPr="0051413A" w:rsidRDefault="0051413A" w:rsidP="0051413A">
            <w:pPr>
              <w:pStyle w:val="ConsPlusNormal"/>
              <w:spacing w:after="0" w:line="240" w:lineRule="auto"/>
              <w:jc w:val="both"/>
              <w:rPr>
                <w:sz w:val="24"/>
                <w:szCs w:val="24"/>
              </w:rPr>
            </w:pPr>
            <w:r w:rsidRPr="0051413A">
              <w:rPr>
                <w:sz w:val="24"/>
                <w:szCs w:val="24"/>
              </w:rPr>
              <w:t xml:space="preserve">С.А. Есенин. Стихотворения (не менее трех по выбору). Например, "Гой ты, Русь, моя </w:t>
            </w:r>
            <w:r w:rsidRPr="0051413A">
              <w:rPr>
                <w:sz w:val="24"/>
                <w:szCs w:val="24"/>
              </w:rPr>
              <w:lastRenderedPageBreak/>
              <w:t>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51413A" w:rsidRPr="0051413A" w14:paraId="4AFFDE4E" w14:textId="77777777" w:rsidTr="0051413A">
        <w:tc>
          <w:tcPr>
            <w:tcW w:w="1077" w:type="dxa"/>
          </w:tcPr>
          <w:p w14:paraId="36FDB4A4" w14:textId="77777777" w:rsidR="0051413A" w:rsidRPr="0051413A" w:rsidRDefault="0051413A" w:rsidP="0051413A">
            <w:pPr>
              <w:pStyle w:val="ConsPlusNormal"/>
              <w:spacing w:after="0" w:line="240" w:lineRule="auto"/>
              <w:jc w:val="center"/>
              <w:rPr>
                <w:sz w:val="24"/>
                <w:szCs w:val="24"/>
              </w:rPr>
            </w:pPr>
            <w:r w:rsidRPr="0051413A">
              <w:rPr>
                <w:sz w:val="24"/>
                <w:szCs w:val="24"/>
              </w:rPr>
              <w:lastRenderedPageBreak/>
              <w:t>2.5</w:t>
            </w:r>
          </w:p>
        </w:tc>
        <w:tc>
          <w:tcPr>
            <w:tcW w:w="9266" w:type="dxa"/>
          </w:tcPr>
          <w:p w14:paraId="3E07C43B" w14:textId="77777777" w:rsidR="0051413A" w:rsidRPr="0051413A" w:rsidRDefault="0051413A" w:rsidP="0051413A">
            <w:pPr>
              <w:pStyle w:val="ConsPlusNormal"/>
              <w:spacing w:after="0" w:line="240" w:lineRule="auto"/>
              <w:jc w:val="both"/>
              <w:rPr>
                <w:sz w:val="24"/>
                <w:szCs w:val="24"/>
              </w:rPr>
            </w:pPr>
            <w:r w:rsidRPr="0051413A">
              <w:rPr>
                <w:sz w:val="24"/>
                <w:szCs w:val="24"/>
              </w:rPr>
              <w:t>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w:t>
            </w:r>
          </w:p>
        </w:tc>
      </w:tr>
      <w:tr w:rsidR="0051413A" w:rsidRPr="0051413A" w14:paraId="4644431C" w14:textId="77777777" w:rsidTr="0051413A">
        <w:tc>
          <w:tcPr>
            <w:tcW w:w="1077" w:type="dxa"/>
          </w:tcPr>
          <w:p w14:paraId="55002C21" w14:textId="77777777" w:rsidR="0051413A" w:rsidRPr="0051413A" w:rsidRDefault="0051413A" w:rsidP="0051413A">
            <w:pPr>
              <w:pStyle w:val="ConsPlusNormal"/>
              <w:spacing w:after="0" w:line="240" w:lineRule="auto"/>
              <w:jc w:val="center"/>
              <w:rPr>
                <w:sz w:val="24"/>
                <w:szCs w:val="24"/>
              </w:rPr>
            </w:pPr>
            <w:r w:rsidRPr="0051413A">
              <w:rPr>
                <w:sz w:val="24"/>
                <w:szCs w:val="24"/>
              </w:rPr>
              <w:t>2.6</w:t>
            </w:r>
          </w:p>
        </w:tc>
        <w:tc>
          <w:tcPr>
            <w:tcW w:w="9266" w:type="dxa"/>
          </w:tcPr>
          <w:p w14:paraId="02A9C702" w14:textId="77777777" w:rsidR="0051413A" w:rsidRPr="0051413A" w:rsidRDefault="0051413A" w:rsidP="0051413A">
            <w:pPr>
              <w:pStyle w:val="ConsPlusNormal"/>
              <w:spacing w:after="0" w:line="240" w:lineRule="auto"/>
              <w:jc w:val="both"/>
              <w:rPr>
                <w:sz w:val="24"/>
                <w:szCs w:val="24"/>
              </w:rPr>
            </w:pPr>
            <w:r w:rsidRPr="0051413A">
              <w:rPr>
                <w:sz w:val="24"/>
                <w:szCs w:val="24"/>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rsidR="0051413A" w:rsidRPr="0051413A" w14:paraId="1B5FF604" w14:textId="77777777" w:rsidTr="0051413A">
        <w:tc>
          <w:tcPr>
            <w:tcW w:w="1077" w:type="dxa"/>
          </w:tcPr>
          <w:p w14:paraId="43CF6988" w14:textId="77777777" w:rsidR="0051413A" w:rsidRPr="0051413A" w:rsidRDefault="0051413A" w:rsidP="0051413A">
            <w:pPr>
              <w:pStyle w:val="ConsPlusNormal"/>
              <w:spacing w:after="0" w:line="240" w:lineRule="auto"/>
              <w:jc w:val="center"/>
              <w:rPr>
                <w:sz w:val="24"/>
                <w:szCs w:val="24"/>
              </w:rPr>
            </w:pPr>
            <w:r w:rsidRPr="0051413A">
              <w:rPr>
                <w:sz w:val="24"/>
                <w:szCs w:val="24"/>
              </w:rPr>
              <w:t>2.7</w:t>
            </w:r>
          </w:p>
        </w:tc>
        <w:tc>
          <w:tcPr>
            <w:tcW w:w="9266" w:type="dxa"/>
          </w:tcPr>
          <w:p w14:paraId="07106784" w14:textId="77777777" w:rsidR="0051413A" w:rsidRPr="0051413A" w:rsidRDefault="0051413A" w:rsidP="0051413A">
            <w:pPr>
              <w:pStyle w:val="ConsPlusNormal"/>
              <w:spacing w:after="0" w:line="240" w:lineRule="auto"/>
              <w:jc w:val="both"/>
              <w:rPr>
                <w:sz w:val="24"/>
                <w:szCs w:val="24"/>
              </w:rPr>
            </w:pPr>
            <w:r w:rsidRPr="0051413A">
              <w:rPr>
                <w:sz w:val="24"/>
                <w:szCs w:val="24"/>
              </w:rPr>
              <w:t>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Поэма "Реквием"</w:t>
            </w:r>
          </w:p>
        </w:tc>
      </w:tr>
      <w:tr w:rsidR="0051413A" w:rsidRPr="0051413A" w14:paraId="0DBDD5ED" w14:textId="77777777" w:rsidTr="0051413A">
        <w:tc>
          <w:tcPr>
            <w:tcW w:w="1077" w:type="dxa"/>
          </w:tcPr>
          <w:p w14:paraId="4B6DC0BC" w14:textId="77777777" w:rsidR="0051413A" w:rsidRPr="0051413A" w:rsidRDefault="0051413A" w:rsidP="0051413A">
            <w:pPr>
              <w:pStyle w:val="ConsPlusNormal"/>
              <w:spacing w:after="0" w:line="240" w:lineRule="auto"/>
              <w:jc w:val="center"/>
              <w:rPr>
                <w:sz w:val="24"/>
                <w:szCs w:val="24"/>
              </w:rPr>
            </w:pPr>
            <w:r w:rsidRPr="0051413A">
              <w:rPr>
                <w:sz w:val="24"/>
                <w:szCs w:val="24"/>
              </w:rPr>
              <w:t>2.8</w:t>
            </w:r>
          </w:p>
        </w:tc>
        <w:tc>
          <w:tcPr>
            <w:tcW w:w="9266" w:type="dxa"/>
          </w:tcPr>
          <w:p w14:paraId="4C87B880" w14:textId="77777777" w:rsidR="0051413A" w:rsidRPr="0051413A" w:rsidRDefault="0051413A" w:rsidP="0051413A">
            <w:pPr>
              <w:pStyle w:val="ConsPlusNormal"/>
              <w:spacing w:after="0" w:line="240" w:lineRule="auto"/>
              <w:jc w:val="both"/>
              <w:rPr>
                <w:sz w:val="24"/>
                <w:szCs w:val="24"/>
              </w:rPr>
            </w:pPr>
            <w:r w:rsidRPr="0051413A">
              <w:rPr>
                <w:sz w:val="24"/>
                <w:szCs w:val="24"/>
              </w:rPr>
              <w:t>Н.А. Островский. Роман "Как закалялась сталь" (избранные главы)</w:t>
            </w:r>
          </w:p>
        </w:tc>
      </w:tr>
      <w:tr w:rsidR="0051413A" w:rsidRPr="0051413A" w14:paraId="236C091E" w14:textId="77777777" w:rsidTr="0051413A">
        <w:tc>
          <w:tcPr>
            <w:tcW w:w="1077" w:type="dxa"/>
          </w:tcPr>
          <w:p w14:paraId="46C4AD41" w14:textId="77777777" w:rsidR="0051413A" w:rsidRPr="0051413A" w:rsidRDefault="0051413A" w:rsidP="0051413A">
            <w:pPr>
              <w:pStyle w:val="ConsPlusNormal"/>
              <w:spacing w:after="0" w:line="240" w:lineRule="auto"/>
              <w:jc w:val="center"/>
              <w:rPr>
                <w:sz w:val="24"/>
                <w:szCs w:val="24"/>
              </w:rPr>
            </w:pPr>
            <w:r w:rsidRPr="0051413A">
              <w:rPr>
                <w:sz w:val="24"/>
                <w:szCs w:val="24"/>
              </w:rPr>
              <w:t>2.9</w:t>
            </w:r>
          </w:p>
        </w:tc>
        <w:tc>
          <w:tcPr>
            <w:tcW w:w="9266" w:type="dxa"/>
          </w:tcPr>
          <w:p w14:paraId="02376D62" w14:textId="77777777" w:rsidR="0051413A" w:rsidRPr="0051413A" w:rsidRDefault="0051413A" w:rsidP="0051413A">
            <w:pPr>
              <w:pStyle w:val="ConsPlusNormal"/>
              <w:spacing w:after="0" w:line="240" w:lineRule="auto"/>
              <w:jc w:val="both"/>
              <w:rPr>
                <w:sz w:val="24"/>
                <w:szCs w:val="24"/>
              </w:rPr>
            </w:pPr>
            <w:r w:rsidRPr="0051413A">
              <w:rPr>
                <w:sz w:val="24"/>
                <w:szCs w:val="24"/>
              </w:rPr>
              <w:t>М.А. Шолохов. Роман-эпопея "Тихий Дон" (избранные главы)</w:t>
            </w:r>
          </w:p>
        </w:tc>
      </w:tr>
      <w:tr w:rsidR="0051413A" w:rsidRPr="0051413A" w14:paraId="5A05C392" w14:textId="77777777" w:rsidTr="0051413A">
        <w:tc>
          <w:tcPr>
            <w:tcW w:w="1077" w:type="dxa"/>
          </w:tcPr>
          <w:p w14:paraId="02A68671" w14:textId="77777777" w:rsidR="0051413A" w:rsidRPr="0051413A" w:rsidRDefault="0051413A" w:rsidP="0051413A">
            <w:pPr>
              <w:pStyle w:val="ConsPlusNormal"/>
              <w:spacing w:after="0" w:line="240" w:lineRule="auto"/>
              <w:jc w:val="center"/>
              <w:rPr>
                <w:sz w:val="24"/>
                <w:szCs w:val="24"/>
              </w:rPr>
            </w:pPr>
            <w:r w:rsidRPr="0051413A">
              <w:rPr>
                <w:sz w:val="24"/>
                <w:szCs w:val="24"/>
              </w:rPr>
              <w:t>2.10</w:t>
            </w:r>
          </w:p>
        </w:tc>
        <w:tc>
          <w:tcPr>
            <w:tcW w:w="9266" w:type="dxa"/>
          </w:tcPr>
          <w:p w14:paraId="49804C8E" w14:textId="77777777" w:rsidR="0051413A" w:rsidRPr="0051413A" w:rsidRDefault="0051413A" w:rsidP="0051413A">
            <w:pPr>
              <w:pStyle w:val="ConsPlusNormal"/>
              <w:spacing w:after="0" w:line="240" w:lineRule="auto"/>
              <w:jc w:val="both"/>
              <w:rPr>
                <w:sz w:val="24"/>
                <w:szCs w:val="24"/>
              </w:rPr>
            </w:pPr>
            <w:r w:rsidRPr="0051413A">
              <w:rPr>
                <w:sz w:val="24"/>
                <w:szCs w:val="24"/>
              </w:rPr>
              <w:t>М.А. Булгаков. Романы "Белая гвардия", "Мастер и Маргарита" (один роман по выбору)</w:t>
            </w:r>
          </w:p>
        </w:tc>
      </w:tr>
      <w:tr w:rsidR="0051413A" w:rsidRPr="0051413A" w14:paraId="1E00C3CB" w14:textId="77777777" w:rsidTr="0051413A">
        <w:tc>
          <w:tcPr>
            <w:tcW w:w="1077" w:type="dxa"/>
          </w:tcPr>
          <w:p w14:paraId="2A2C9CAB" w14:textId="77777777" w:rsidR="0051413A" w:rsidRPr="0051413A" w:rsidRDefault="0051413A" w:rsidP="0051413A">
            <w:pPr>
              <w:pStyle w:val="ConsPlusNormal"/>
              <w:spacing w:after="0" w:line="240" w:lineRule="auto"/>
              <w:jc w:val="center"/>
              <w:rPr>
                <w:sz w:val="24"/>
                <w:szCs w:val="24"/>
              </w:rPr>
            </w:pPr>
            <w:r w:rsidRPr="0051413A">
              <w:rPr>
                <w:sz w:val="24"/>
                <w:szCs w:val="24"/>
              </w:rPr>
              <w:t>2.11</w:t>
            </w:r>
          </w:p>
        </w:tc>
        <w:tc>
          <w:tcPr>
            <w:tcW w:w="9266" w:type="dxa"/>
          </w:tcPr>
          <w:p w14:paraId="0C8323CA" w14:textId="77777777" w:rsidR="0051413A" w:rsidRPr="0051413A" w:rsidRDefault="0051413A" w:rsidP="0051413A">
            <w:pPr>
              <w:pStyle w:val="ConsPlusNormal"/>
              <w:spacing w:after="0" w:line="240" w:lineRule="auto"/>
              <w:jc w:val="both"/>
              <w:rPr>
                <w:sz w:val="24"/>
                <w:szCs w:val="24"/>
              </w:rPr>
            </w:pPr>
            <w:r w:rsidRPr="0051413A">
              <w:rPr>
                <w:sz w:val="24"/>
                <w:szCs w:val="24"/>
              </w:rPr>
              <w:t>А.П. Платонов. Рассказы и повести (одно произведение по выбору). Например, "В прекрасном и яростном мире", "Котлован", "Возвращение"</w:t>
            </w:r>
          </w:p>
        </w:tc>
      </w:tr>
      <w:tr w:rsidR="0051413A" w:rsidRPr="0051413A" w14:paraId="2533E0D6" w14:textId="77777777" w:rsidTr="0051413A">
        <w:tc>
          <w:tcPr>
            <w:tcW w:w="1077" w:type="dxa"/>
          </w:tcPr>
          <w:p w14:paraId="1E63FA32" w14:textId="77777777" w:rsidR="0051413A" w:rsidRPr="0051413A" w:rsidRDefault="0051413A" w:rsidP="0051413A">
            <w:pPr>
              <w:pStyle w:val="ConsPlusNormal"/>
              <w:spacing w:after="0" w:line="240" w:lineRule="auto"/>
              <w:jc w:val="center"/>
              <w:rPr>
                <w:sz w:val="24"/>
                <w:szCs w:val="24"/>
              </w:rPr>
            </w:pPr>
            <w:r w:rsidRPr="0051413A">
              <w:rPr>
                <w:sz w:val="24"/>
                <w:szCs w:val="24"/>
              </w:rPr>
              <w:t>2.12</w:t>
            </w:r>
          </w:p>
        </w:tc>
        <w:tc>
          <w:tcPr>
            <w:tcW w:w="9266" w:type="dxa"/>
          </w:tcPr>
          <w:p w14:paraId="7C821385" w14:textId="77777777" w:rsidR="0051413A" w:rsidRPr="0051413A" w:rsidRDefault="0051413A" w:rsidP="0051413A">
            <w:pPr>
              <w:pStyle w:val="ConsPlusNormal"/>
              <w:spacing w:after="0" w:line="240" w:lineRule="auto"/>
              <w:jc w:val="both"/>
              <w:rPr>
                <w:sz w:val="24"/>
                <w:szCs w:val="24"/>
              </w:rPr>
            </w:pPr>
            <w:r w:rsidRPr="0051413A">
              <w:rPr>
                <w:sz w:val="24"/>
                <w:szCs w:val="24"/>
              </w:rP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rsidR="0051413A" w:rsidRPr="0051413A" w14:paraId="162F719A" w14:textId="77777777" w:rsidTr="0051413A">
        <w:tc>
          <w:tcPr>
            <w:tcW w:w="1077" w:type="dxa"/>
          </w:tcPr>
          <w:p w14:paraId="52452D9C" w14:textId="77777777" w:rsidR="0051413A" w:rsidRPr="0051413A" w:rsidRDefault="0051413A" w:rsidP="0051413A">
            <w:pPr>
              <w:pStyle w:val="ConsPlusNormal"/>
              <w:spacing w:after="0" w:line="240" w:lineRule="auto"/>
              <w:jc w:val="center"/>
              <w:rPr>
                <w:sz w:val="24"/>
                <w:szCs w:val="24"/>
              </w:rPr>
            </w:pPr>
            <w:r w:rsidRPr="0051413A">
              <w:rPr>
                <w:sz w:val="24"/>
                <w:szCs w:val="24"/>
              </w:rPr>
              <w:t>2.13</w:t>
            </w:r>
          </w:p>
        </w:tc>
        <w:tc>
          <w:tcPr>
            <w:tcW w:w="9266" w:type="dxa"/>
          </w:tcPr>
          <w:p w14:paraId="42F39888" w14:textId="77777777" w:rsidR="0051413A" w:rsidRPr="0051413A" w:rsidRDefault="0051413A" w:rsidP="0051413A">
            <w:pPr>
              <w:pStyle w:val="ConsPlusNormal"/>
              <w:spacing w:after="0" w:line="240" w:lineRule="auto"/>
              <w:jc w:val="both"/>
              <w:rPr>
                <w:sz w:val="24"/>
                <w:szCs w:val="24"/>
              </w:rPr>
            </w:pPr>
            <w:r w:rsidRPr="0051413A">
              <w:rPr>
                <w:sz w:val="24"/>
                <w:szCs w:val="24"/>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p>
        </w:tc>
      </w:tr>
      <w:tr w:rsidR="0051413A" w:rsidRPr="0051413A" w14:paraId="7F81CF5E" w14:textId="77777777" w:rsidTr="0051413A">
        <w:tc>
          <w:tcPr>
            <w:tcW w:w="1077" w:type="dxa"/>
          </w:tcPr>
          <w:p w14:paraId="3525CC68" w14:textId="77777777" w:rsidR="0051413A" w:rsidRPr="0051413A" w:rsidRDefault="0051413A" w:rsidP="0051413A">
            <w:pPr>
              <w:pStyle w:val="ConsPlusNormal"/>
              <w:spacing w:after="0" w:line="240" w:lineRule="auto"/>
              <w:jc w:val="center"/>
              <w:rPr>
                <w:sz w:val="24"/>
                <w:szCs w:val="24"/>
              </w:rPr>
            </w:pPr>
            <w:r w:rsidRPr="0051413A">
              <w:rPr>
                <w:sz w:val="24"/>
                <w:szCs w:val="24"/>
              </w:rPr>
              <w:t>2.14</w:t>
            </w:r>
          </w:p>
        </w:tc>
        <w:tc>
          <w:tcPr>
            <w:tcW w:w="9266" w:type="dxa"/>
          </w:tcPr>
          <w:p w14:paraId="061F72BF" w14:textId="77777777" w:rsidR="0051413A" w:rsidRPr="0051413A" w:rsidRDefault="0051413A" w:rsidP="0051413A">
            <w:pPr>
              <w:pStyle w:val="ConsPlusNormal"/>
              <w:spacing w:after="0" w:line="240" w:lineRule="auto"/>
              <w:jc w:val="both"/>
              <w:rPr>
                <w:sz w:val="24"/>
                <w:szCs w:val="24"/>
              </w:rPr>
            </w:pPr>
            <w:r w:rsidRPr="0051413A">
              <w:rPr>
                <w:sz w:val="24"/>
                <w:szCs w:val="24"/>
              </w:rPr>
              <w:t>А.А. Фадеев. Роман "Молодая гвардия"</w:t>
            </w:r>
          </w:p>
        </w:tc>
      </w:tr>
      <w:tr w:rsidR="0051413A" w:rsidRPr="0051413A" w14:paraId="640DD5DE" w14:textId="77777777" w:rsidTr="0051413A">
        <w:tc>
          <w:tcPr>
            <w:tcW w:w="1077" w:type="dxa"/>
          </w:tcPr>
          <w:p w14:paraId="31FD3C04" w14:textId="77777777" w:rsidR="0051413A" w:rsidRPr="0051413A" w:rsidRDefault="0051413A" w:rsidP="0051413A">
            <w:pPr>
              <w:pStyle w:val="ConsPlusNormal"/>
              <w:spacing w:after="0" w:line="240" w:lineRule="auto"/>
              <w:jc w:val="center"/>
              <w:rPr>
                <w:sz w:val="24"/>
                <w:szCs w:val="24"/>
              </w:rPr>
            </w:pPr>
            <w:r w:rsidRPr="0051413A">
              <w:rPr>
                <w:sz w:val="24"/>
                <w:szCs w:val="24"/>
              </w:rPr>
              <w:t>2.15</w:t>
            </w:r>
          </w:p>
        </w:tc>
        <w:tc>
          <w:tcPr>
            <w:tcW w:w="9266" w:type="dxa"/>
          </w:tcPr>
          <w:p w14:paraId="5AF42A76" w14:textId="77777777" w:rsidR="0051413A" w:rsidRPr="0051413A" w:rsidRDefault="0051413A" w:rsidP="0051413A">
            <w:pPr>
              <w:pStyle w:val="ConsPlusNormal"/>
              <w:spacing w:after="0" w:line="240" w:lineRule="auto"/>
              <w:jc w:val="both"/>
              <w:rPr>
                <w:sz w:val="24"/>
                <w:szCs w:val="24"/>
              </w:rPr>
            </w:pPr>
            <w:r w:rsidRPr="0051413A">
              <w:rPr>
                <w:sz w:val="24"/>
                <w:szCs w:val="24"/>
              </w:rPr>
              <w:t>В.О. Богомолов. Роман "В августе сорок четвертого"</w:t>
            </w:r>
          </w:p>
        </w:tc>
      </w:tr>
      <w:tr w:rsidR="0051413A" w:rsidRPr="0051413A" w14:paraId="0B69475A" w14:textId="77777777" w:rsidTr="0051413A">
        <w:tc>
          <w:tcPr>
            <w:tcW w:w="1077" w:type="dxa"/>
          </w:tcPr>
          <w:p w14:paraId="01D2A029" w14:textId="77777777" w:rsidR="0051413A" w:rsidRPr="0051413A" w:rsidRDefault="0051413A" w:rsidP="0051413A">
            <w:pPr>
              <w:pStyle w:val="ConsPlusNormal"/>
              <w:spacing w:after="0" w:line="240" w:lineRule="auto"/>
              <w:jc w:val="center"/>
              <w:rPr>
                <w:sz w:val="24"/>
                <w:szCs w:val="24"/>
              </w:rPr>
            </w:pPr>
            <w:r w:rsidRPr="0051413A">
              <w:rPr>
                <w:sz w:val="24"/>
                <w:szCs w:val="24"/>
              </w:rPr>
              <w:t>2.16</w:t>
            </w:r>
          </w:p>
        </w:tc>
        <w:tc>
          <w:tcPr>
            <w:tcW w:w="9266" w:type="dxa"/>
          </w:tcPr>
          <w:p w14:paraId="0856F7B3" w14:textId="77777777" w:rsidR="0051413A" w:rsidRPr="0051413A" w:rsidRDefault="0051413A" w:rsidP="0051413A">
            <w:pPr>
              <w:pStyle w:val="ConsPlusNormal"/>
              <w:spacing w:after="0" w:line="240" w:lineRule="auto"/>
              <w:jc w:val="both"/>
              <w:rPr>
                <w:sz w:val="24"/>
                <w:szCs w:val="24"/>
              </w:rPr>
            </w:pPr>
            <w:r w:rsidRPr="0051413A">
              <w:rPr>
                <w:sz w:val="24"/>
                <w:szCs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w:t>
            </w:r>
          </w:p>
        </w:tc>
      </w:tr>
      <w:tr w:rsidR="0051413A" w:rsidRPr="0051413A" w14:paraId="05A3EA25" w14:textId="77777777" w:rsidTr="0051413A">
        <w:tc>
          <w:tcPr>
            <w:tcW w:w="1077" w:type="dxa"/>
          </w:tcPr>
          <w:p w14:paraId="60E31071" w14:textId="77777777" w:rsidR="0051413A" w:rsidRPr="0051413A" w:rsidRDefault="0051413A" w:rsidP="0051413A">
            <w:pPr>
              <w:pStyle w:val="ConsPlusNormal"/>
              <w:spacing w:after="0" w:line="240" w:lineRule="auto"/>
              <w:jc w:val="center"/>
              <w:rPr>
                <w:sz w:val="24"/>
                <w:szCs w:val="24"/>
              </w:rPr>
            </w:pPr>
            <w:r w:rsidRPr="0051413A">
              <w:rPr>
                <w:sz w:val="24"/>
                <w:szCs w:val="24"/>
              </w:rPr>
              <w:t>2.17</w:t>
            </w:r>
          </w:p>
        </w:tc>
        <w:tc>
          <w:tcPr>
            <w:tcW w:w="9266" w:type="dxa"/>
          </w:tcPr>
          <w:p w14:paraId="01FA97F3" w14:textId="77777777" w:rsidR="0051413A" w:rsidRPr="0051413A" w:rsidRDefault="0051413A" w:rsidP="0051413A">
            <w:pPr>
              <w:pStyle w:val="ConsPlusNormal"/>
              <w:spacing w:after="0" w:line="240" w:lineRule="auto"/>
              <w:jc w:val="both"/>
              <w:rPr>
                <w:sz w:val="24"/>
                <w:szCs w:val="24"/>
              </w:rPr>
            </w:pPr>
            <w:r w:rsidRPr="0051413A">
              <w:rPr>
                <w:sz w:val="24"/>
                <w:szCs w:val="24"/>
              </w:rPr>
              <w:t>Драматургия о Великой Отечественной войне. Пьесы (одно произведение по выбору). Например, В.С. Розов "Вечно живые"</w:t>
            </w:r>
          </w:p>
        </w:tc>
      </w:tr>
      <w:tr w:rsidR="0051413A" w:rsidRPr="0051413A" w14:paraId="201BE431" w14:textId="77777777" w:rsidTr="0051413A">
        <w:tc>
          <w:tcPr>
            <w:tcW w:w="1077" w:type="dxa"/>
          </w:tcPr>
          <w:p w14:paraId="7C5A4F01" w14:textId="77777777" w:rsidR="0051413A" w:rsidRPr="0051413A" w:rsidRDefault="0051413A" w:rsidP="0051413A">
            <w:pPr>
              <w:pStyle w:val="ConsPlusNormal"/>
              <w:spacing w:after="0" w:line="240" w:lineRule="auto"/>
              <w:jc w:val="center"/>
              <w:rPr>
                <w:sz w:val="24"/>
                <w:szCs w:val="24"/>
              </w:rPr>
            </w:pPr>
            <w:r w:rsidRPr="0051413A">
              <w:rPr>
                <w:sz w:val="24"/>
                <w:szCs w:val="24"/>
              </w:rPr>
              <w:t>2.18</w:t>
            </w:r>
          </w:p>
        </w:tc>
        <w:tc>
          <w:tcPr>
            <w:tcW w:w="9266" w:type="dxa"/>
          </w:tcPr>
          <w:p w14:paraId="2F95C7BA" w14:textId="77777777" w:rsidR="0051413A" w:rsidRPr="0051413A" w:rsidRDefault="0051413A" w:rsidP="0051413A">
            <w:pPr>
              <w:pStyle w:val="ConsPlusNormal"/>
              <w:spacing w:after="0" w:line="240" w:lineRule="auto"/>
              <w:jc w:val="both"/>
              <w:rPr>
                <w:sz w:val="24"/>
                <w:szCs w:val="24"/>
              </w:rPr>
            </w:pPr>
            <w:r w:rsidRPr="0051413A">
              <w:rPr>
                <w:sz w:val="24"/>
                <w:szCs w:val="24"/>
              </w:rPr>
              <w:t xml:space="preserve">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w:t>
            </w:r>
            <w:r w:rsidRPr="0051413A">
              <w:rPr>
                <w:sz w:val="24"/>
                <w:szCs w:val="24"/>
              </w:rPr>
              <w:lastRenderedPageBreak/>
              <w:t>"Зимняя ночь"</w:t>
            </w:r>
          </w:p>
        </w:tc>
      </w:tr>
      <w:tr w:rsidR="0051413A" w:rsidRPr="0051413A" w14:paraId="5E87A276" w14:textId="77777777" w:rsidTr="0051413A">
        <w:tc>
          <w:tcPr>
            <w:tcW w:w="1077" w:type="dxa"/>
          </w:tcPr>
          <w:p w14:paraId="690DF96D" w14:textId="77777777" w:rsidR="0051413A" w:rsidRPr="0051413A" w:rsidRDefault="0051413A" w:rsidP="0051413A">
            <w:pPr>
              <w:pStyle w:val="ConsPlusNormal"/>
              <w:spacing w:after="0" w:line="240" w:lineRule="auto"/>
              <w:jc w:val="center"/>
              <w:rPr>
                <w:sz w:val="24"/>
                <w:szCs w:val="24"/>
              </w:rPr>
            </w:pPr>
            <w:r w:rsidRPr="0051413A">
              <w:rPr>
                <w:sz w:val="24"/>
                <w:szCs w:val="24"/>
              </w:rPr>
              <w:lastRenderedPageBreak/>
              <w:t>2.19</w:t>
            </w:r>
          </w:p>
        </w:tc>
        <w:tc>
          <w:tcPr>
            <w:tcW w:w="9266" w:type="dxa"/>
          </w:tcPr>
          <w:p w14:paraId="5826AB54" w14:textId="77777777" w:rsidR="0051413A" w:rsidRPr="0051413A" w:rsidRDefault="0051413A" w:rsidP="0051413A">
            <w:pPr>
              <w:pStyle w:val="ConsPlusNormal"/>
              <w:spacing w:after="0" w:line="240" w:lineRule="auto"/>
              <w:jc w:val="both"/>
              <w:rPr>
                <w:sz w:val="24"/>
                <w:szCs w:val="24"/>
              </w:rPr>
            </w:pPr>
            <w:r w:rsidRPr="0051413A">
              <w:rPr>
                <w:sz w:val="24"/>
                <w:szCs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51413A" w:rsidRPr="0051413A" w14:paraId="4BD70415" w14:textId="77777777" w:rsidTr="0051413A">
        <w:tc>
          <w:tcPr>
            <w:tcW w:w="1077" w:type="dxa"/>
          </w:tcPr>
          <w:p w14:paraId="147066C1" w14:textId="77777777" w:rsidR="0051413A" w:rsidRPr="0051413A" w:rsidRDefault="0051413A" w:rsidP="0051413A">
            <w:pPr>
              <w:pStyle w:val="ConsPlusNormal"/>
              <w:spacing w:after="0" w:line="240" w:lineRule="auto"/>
              <w:jc w:val="center"/>
              <w:rPr>
                <w:sz w:val="24"/>
                <w:szCs w:val="24"/>
              </w:rPr>
            </w:pPr>
            <w:r w:rsidRPr="0051413A">
              <w:rPr>
                <w:sz w:val="24"/>
                <w:szCs w:val="24"/>
              </w:rPr>
              <w:t>2.20</w:t>
            </w:r>
          </w:p>
        </w:tc>
        <w:tc>
          <w:tcPr>
            <w:tcW w:w="9266" w:type="dxa"/>
          </w:tcPr>
          <w:p w14:paraId="3722C471" w14:textId="77777777" w:rsidR="0051413A" w:rsidRPr="0051413A" w:rsidRDefault="0051413A" w:rsidP="0051413A">
            <w:pPr>
              <w:pStyle w:val="ConsPlusNormal"/>
              <w:spacing w:after="0" w:line="240" w:lineRule="auto"/>
              <w:jc w:val="both"/>
              <w:rPr>
                <w:sz w:val="24"/>
                <w:szCs w:val="24"/>
              </w:rPr>
            </w:pPr>
            <w:r w:rsidRPr="0051413A">
              <w:rPr>
                <w:sz w:val="24"/>
                <w:szCs w:val="24"/>
              </w:rPr>
              <w:t>В.М. Шукшин. Рассказы (не менее двух по выбору). Например, "Срезал", "Обида", "Микроскоп", "Мастер", "Крепкий мужик", "Сапожки"</w:t>
            </w:r>
          </w:p>
        </w:tc>
      </w:tr>
      <w:tr w:rsidR="0051413A" w:rsidRPr="0051413A" w14:paraId="237C5F85" w14:textId="77777777" w:rsidTr="0051413A">
        <w:tc>
          <w:tcPr>
            <w:tcW w:w="1077" w:type="dxa"/>
          </w:tcPr>
          <w:p w14:paraId="12C47C16" w14:textId="77777777" w:rsidR="0051413A" w:rsidRPr="0051413A" w:rsidRDefault="0051413A" w:rsidP="0051413A">
            <w:pPr>
              <w:pStyle w:val="ConsPlusNormal"/>
              <w:spacing w:after="0" w:line="240" w:lineRule="auto"/>
              <w:jc w:val="center"/>
              <w:rPr>
                <w:sz w:val="24"/>
                <w:szCs w:val="24"/>
              </w:rPr>
            </w:pPr>
            <w:r w:rsidRPr="0051413A">
              <w:rPr>
                <w:sz w:val="24"/>
                <w:szCs w:val="24"/>
              </w:rPr>
              <w:t>2.21</w:t>
            </w:r>
          </w:p>
        </w:tc>
        <w:tc>
          <w:tcPr>
            <w:tcW w:w="9266" w:type="dxa"/>
          </w:tcPr>
          <w:p w14:paraId="16D92565" w14:textId="77777777" w:rsidR="0051413A" w:rsidRPr="0051413A" w:rsidRDefault="0051413A" w:rsidP="0051413A">
            <w:pPr>
              <w:pStyle w:val="ConsPlusNormal"/>
              <w:spacing w:after="0" w:line="240" w:lineRule="auto"/>
              <w:jc w:val="both"/>
              <w:rPr>
                <w:sz w:val="24"/>
                <w:szCs w:val="24"/>
              </w:rPr>
            </w:pPr>
            <w:r w:rsidRPr="0051413A">
              <w:rPr>
                <w:sz w:val="24"/>
                <w:szCs w:val="24"/>
              </w:rPr>
              <w:t>В.Г. Распутин. Рассказы и повести (одно произведение по выбору). Например, "Живи и помни", "Прощание с Матерой"</w:t>
            </w:r>
          </w:p>
        </w:tc>
      </w:tr>
      <w:tr w:rsidR="0051413A" w:rsidRPr="0051413A" w14:paraId="7B87097C" w14:textId="77777777" w:rsidTr="0051413A">
        <w:tc>
          <w:tcPr>
            <w:tcW w:w="1077" w:type="dxa"/>
          </w:tcPr>
          <w:p w14:paraId="75694442" w14:textId="77777777" w:rsidR="0051413A" w:rsidRPr="0051413A" w:rsidRDefault="0051413A" w:rsidP="0051413A">
            <w:pPr>
              <w:pStyle w:val="ConsPlusNormal"/>
              <w:spacing w:after="0" w:line="240" w:lineRule="auto"/>
              <w:jc w:val="center"/>
              <w:rPr>
                <w:sz w:val="24"/>
                <w:szCs w:val="24"/>
              </w:rPr>
            </w:pPr>
            <w:r w:rsidRPr="0051413A">
              <w:rPr>
                <w:sz w:val="24"/>
                <w:szCs w:val="24"/>
              </w:rPr>
              <w:t>2.22</w:t>
            </w:r>
          </w:p>
        </w:tc>
        <w:tc>
          <w:tcPr>
            <w:tcW w:w="9266" w:type="dxa"/>
          </w:tcPr>
          <w:p w14:paraId="626C9B19" w14:textId="77777777" w:rsidR="0051413A" w:rsidRPr="0051413A" w:rsidRDefault="0051413A" w:rsidP="0051413A">
            <w:pPr>
              <w:pStyle w:val="ConsPlusNormal"/>
              <w:spacing w:after="0" w:line="240" w:lineRule="auto"/>
              <w:jc w:val="both"/>
              <w:rPr>
                <w:sz w:val="24"/>
                <w:szCs w:val="24"/>
              </w:rPr>
            </w:pPr>
            <w:r w:rsidRPr="0051413A">
              <w:rPr>
                <w:sz w:val="24"/>
                <w:szCs w:val="24"/>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51413A" w:rsidRPr="0051413A" w14:paraId="22163DCB" w14:textId="77777777" w:rsidTr="0051413A">
        <w:tc>
          <w:tcPr>
            <w:tcW w:w="1077" w:type="dxa"/>
          </w:tcPr>
          <w:p w14:paraId="0683E079" w14:textId="77777777" w:rsidR="0051413A" w:rsidRPr="0051413A" w:rsidRDefault="0051413A" w:rsidP="0051413A">
            <w:pPr>
              <w:pStyle w:val="ConsPlusNormal"/>
              <w:spacing w:after="0" w:line="240" w:lineRule="auto"/>
              <w:jc w:val="center"/>
              <w:rPr>
                <w:sz w:val="24"/>
                <w:szCs w:val="24"/>
              </w:rPr>
            </w:pPr>
            <w:r w:rsidRPr="0051413A">
              <w:rPr>
                <w:sz w:val="24"/>
                <w:szCs w:val="24"/>
              </w:rPr>
              <w:t>2.23</w:t>
            </w:r>
          </w:p>
        </w:tc>
        <w:tc>
          <w:tcPr>
            <w:tcW w:w="9266" w:type="dxa"/>
          </w:tcPr>
          <w:p w14:paraId="0C473057" w14:textId="77777777" w:rsidR="0051413A" w:rsidRPr="0051413A" w:rsidRDefault="0051413A" w:rsidP="0051413A">
            <w:pPr>
              <w:pStyle w:val="ConsPlusNormal"/>
              <w:spacing w:after="0" w:line="240" w:lineRule="auto"/>
              <w:jc w:val="both"/>
              <w:rPr>
                <w:sz w:val="24"/>
                <w:szCs w:val="24"/>
              </w:rPr>
            </w:pPr>
            <w:r w:rsidRPr="0051413A">
              <w:rPr>
                <w:sz w:val="24"/>
                <w:szCs w:val="24"/>
              </w:rP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51413A" w:rsidRPr="0051413A" w14:paraId="579D623A" w14:textId="77777777" w:rsidTr="0051413A">
        <w:tc>
          <w:tcPr>
            <w:tcW w:w="1077" w:type="dxa"/>
          </w:tcPr>
          <w:p w14:paraId="4A4D5376" w14:textId="77777777" w:rsidR="0051413A" w:rsidRPr="0051413A" w:rsidRDefault="0051413A" w:rsidP="0051413A">
            <w:pPr>
              <w:pStyle w:val="ConsPlusNormal"/>
              <w:spacing w:after="0" w:line="240" w:lineRule="auto"/>
              <w:jc w:val="center"/>
              <w:rPr>
                <w:sz w:val="24"/>
                <w:szCs w:val="24"/>
              </w:rPr>
            </w:pPr>
            <w:r w:rsidRPr="0051413A">
              <w:rPr>
                <w:sz w:val="24"/>
                <w:szCs w:val="24"/>
              </w:rPr>
              <w:t>3</w:t>
            </w:r>
          </w:p>
        </w:tc>
        <w:tc>
          <w:tcPr>
            <w:tcW w:w="9266" w:type="dxa"/>
          </w:tcPr>
          <w:p w14:paraId="1387B0FC" w14:textId="77777777" w:rsidR="0051413A" w:rsidRPr="0051413A" w:rsidRDefault="0051413A" w:rsidP="0051413A">
            <w:pPr>
              <w:pStyle w:val="ConsPlusNormal"/>
              <w:spacing w:after="0" w:line="240" w:lineRule="auto"/>
              <w:jc w:val="both"/>
              <w:rPr>
                <w:sz w:val="24"/>
                <w:szCs w:val="24"/>
              </w:rPr>
            </w:pPr>
            <w:r w:rsidRPr="0051413A">
              <w:rPr>
                <w:sz w:val="24"/>
                <w:szCs w:val="24"/>
              </w:rPr>
              <w:t>Литература второй половины XX - начала XXI в.</w:t>
            </w:r>
          </w:p>
        </w:tc>
      </w:tr>
      <w:tr w:rsidR="0051413A" w:rsidRPr="0051413A" w14:paraId="47D2FCFB" w14:textId="77777777" w:rsidTr="0051413A">
        <w:tc>
          <w:tcPr>
            <w:tcW w:w="1077" w:type="dxa"/>
          </w:tcPr>
          <w:p w14:paraId="4BCE2B21" w14:textId="77777777" w:rsidR="0051413A" w:rsidRPr="0051413A" w:rsidRDefault="0051413A" w:rsidP="0051413A">
            <w:pPr>
              <w:pStyle w:val="ConsPlusNormal"/>
              <w:spacing w:after="0" w:line="240" w:lineRule="auto"/>
              <w:jc w:val="center"/>
              <w:rPr>
                <w:sz w:val="24"/>
                <w:szCs w:val="24"/>
              </w:rPr>
            </w:pPr>
            <w:r w:rsidRPr="0051413A">
              <w:rPr>
                <w:sz w:val="24"/>
                <w:szCs w:val="24"/>
              </w:rPr>
              <w:t>3.1</w:t>
            </w:r>
          </w:p>
        </w:tc>
        <w:tc>
          <w:tcPr>
            <w:tcW w:w="9266" w:type="dxa"/>
          </w:tcPr>
          <w:p w14:paraId="3F596595" w14:textId="77777777" w:rsidR="0051413A" w:rsidRPr="0051413A" w:rsidRDefault="0051413A" w:rsidP="0051413A">
            <w:pPr>
              <w:pStyle w:val="ConsPlusNormal"/>
              <w:spacing w:after="0" w:line="240" w:lineRule="auto"/>
              <w:jc w:val="both"/>
              <w:rPr>
                <w:sz w:val="24"/>
                <w:szCs w:val="24"/>
              </w:rPr>
            </w:pPr>
            <w:r w:rsidRPr="0051413A">
              <w:rPr>
                <w:sz w:val="24"/>
                <w:szCs w:val="24"/>
              </w:rPr>
              <w:t>Проза второй половины XX - начала XXI в.</w:t>
            </w:r>
          </w:p>
          <w:p w14:paraId="639AE1BD" w14:textId="77777777" w:rsidR="0051413A" w:rsidRPr="0051413A" w:rsidRDefault="0051413A" w:rsidP="0051413A">
            <w:pPr>
              <w:pStyle w:val="ConsPlusNormal"/>
              <w:spacing w:after="0" w:line="240" w:lineRule="auto"/>
              <w:jc w:val="both"/>
              <w:rPr>
                <w:sz w:val="24"/>
                <w:szCs w:val="24"/>
              </w:rPr>
            </w:pPr>
            <w:r w:rsidRPr="0051413A">
              <w:rPr>
                <w:sz w:val="24"/>
                <w:szCs w:val="24"/>
              </w:rPr>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51413A" w:rsidRPr="0051413A" w14:paraId="4AD22C23" w14:textId="77777777" w:rsidTr="0051413A">
        <w:tc>
          <w:tcPr>
            <w:tcW w:w="1077" w:type="dxa"/>
          </w:tcPr>
          <w:p w14:paraId="0440038D" w14:textId="77777777" w:rsidR="0051413A" w:rsidRPr="0051413A" w:rsidRDefault="0051413A" w:rsidP="0051413A">
            <w:pPr>
              <w:pStyle w:val="ConsPlusNormal"/>
              <w:spacing w:after="0" w:line="240" w:lineRule="auto"/>
              <w:jc w:val="center"/>
              <w:rPr>
                <w:sz w:val="24"/>
                <w:szCs w:val="24"/>
              </w:rPr>
            </w:pPr>
            <w:r w:rsidRPr="0051413A">
              <w:rPr>
                <w:sz w:val="24"/>
                <w:szCs w:val="24"/>
              </w:rPr>
              <w:t>3.2</w:t>
            </w:r>
          </w:p>
        </w:tc>
        <w:tc>
          <w:tcPr>
            <w:tcW w:w="9266" w:type="dxa"/>
          </w:tcPr>
          <w:p w14:paraId="26D4EDF3" w14:textId="77777777" w:rsidR="0051413A" w:rsidRPr="0051413A" w:rsidRDefault="0051413A" w:rsidP="0051413A">
            <w:pPr>
              <w:pStyle w:val="ConsPlusNormal"/>
              <w:spacing w:after="0" w:line="240" w:lineRule="auto"/>
              <w:jc w:val="both"/>
              <w:rPr>
                <w:sz w:val="24"/>
                <w:szCs w:val="24"/>
              </w:rPr>
            </w:pPr>
            <w:r w:rsidRPr="0051413A">
              <w:rPr>
                <w:sz w:val="24"/>
                <w:szCs w:val="24"/>
              </w:rPr>
              <w:t>Поэзия второй половины XX - начала XXI в.</w:t>
            </w:r>
          </w:p>
          <w:p w14:paraId="51B93FD2" w14:textId="77777777" w:rsidR="0051413A" w:rsidRPr="0051413A" w:rsidRDefault="0051413A" w:rsidP="0051413A">
            <w:pPr>
              <w:pStyle w:val="ConsPlusNormal"/>
              <w:spacing w:after="0" w:line="240" w:lineRule="auto"/>
              <w:jc w:val="both"/>
              <w:rPr>
                <w:sz w:val="24"/>
                <w:szCs w:val="24"/>
              </w:rPr>
            </w:pPr>
            <w:r w:rsidRPr="0051413A">
              <w:rPr>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51413A" w:rsidRPr="0051413A" w14:paraId="7A8FE13A" w14:textId="77777777" w:rsidTr="0051413A">
        <w:tc>
          <w:tcPr>
            <w:tcW w:w="1077" w:type="dxa"/>
          </w:tcPr>
          <w:p w14:paraId="7BF4142D" w14:textId="77777777" w:rsidR="0051413A" w:rsidRPr="0051413A" w:rsidRDefault="0051413A" w:rsidP="0051413A">
            <w:pPr>
              <w:pStyle w:val="ConsPlusNormal"/>
              <w:spacing w:after="0" w:line="240" w:lineRule="auto"/>
              <w:jc w:val="center"/>
              <w:rPr>
                <w:sz w:val="24"/>
                <w:szCs w:val="24"/>
              </w:rPr>
            </w:pPr>
            <w:r w:rsidRPr="0051413A">
              <w:rPr>
                <w:sz w:val="24"/>
                <w:szCs w:val="24"/>
              </w:rPr>
              <w:t>3.3</w:t>
            </w:r>
          </w:p>
        </w:tc>
        <w:tc>
          <w:tcPr>
            <w:tcW w:w="9266" w:type="dxa"/>
          </w:tcPr>
          <w:p w14:paraId="5DB6FDE7" w14:textId="77777777" w:rsidR="0051413A" w:rsidRPr="0051413A" w:rsidRDefault="0051413A" w:rsidP="0051413A">
            <w:pPr>
              <w:pStyle w:val="ConsPlusNormal"/>
              <w:spacing w:after="0" w:line="240" w:lineRule="auto"/>
              <w:jc w:val="both"/>
              <w:rPr>
                <w:sz w:val="24"/>
                <w:szCs w:val="24"/>
              </w:rPr>
            </w:pPr>
            <w:r w:rsidRPr="0051413A">
              <w:rPr>
                <w:sz w:val="24"/>
                <w:szCs w:val="24"/>
              </w:rPr>
              <w:t>Драматургия второй половины XX - начала XXI в.</w:t>
            </w:r>
          </w:p>
          <w:p w14:paraId="503774FD" w14:textId="77777777" w:rsidR="0051413A" w:rsidRPr="0051413A" w:rsidRDefault="0051413A" w:rsidP="0051413A">
            <w:pPr>
              <w:pStyle w:val="ConsPlusNormal"/>
              <w:spacing w:after="0" w:line="240" w:lineRule="auto"/>
              <w:jc w:val="both"/>
              <w:rPr>
                <w:sz w:val="24"/>
                <w:szCs w:val="24"/>
              </w:rPr>
            </w:pPr>
            <w:r w:rsidRPr="0051413A">
              <w:rPr>
                <w:sz w:val="24"/>
                <w:szCs w:val="24"/>
              </w:rPr>
              <w:t>Пьесы (произведение одного из драматургов по выбору). Например, А.Н. Арбузов ("Иркутская история"); А.В. Вампилов ("Старший сын")</w:t>
            </w:r>
          </w:p>
        </w:tc>
      </w:tr>
      <w:tr w:rsidR="0051413A" w:rsidRPr="0051413A" w14:paraId="1BAEDB2F" w14:textId="77777777" w:rsidTr="0051413A">
        <w:tc>
          <w:tcPr>
            <w:tcW w:w="1077" w:type="dxa"/>
          </w:tcPr>
          <w:p w14:paraId="7CC06DAB" w14:textId="77777777" w:rsidR="0051413A" w:rsidRPr="0051413A" w:rsidRDefault="0051413A" w:rsidP="0051413A">
            <w:pPr>
              <w:pStyle w:val="ConsPlusNormal"/>
              <w:spacing w:after="0" w:line="240" w:lineRule="auto"/>
              <w:jc w:val="center"/>
              <w:rPr>
                <w:sz w:val="24"/>
                <w:szCs w:val="24"/>
              </w:rPr>
            </w:pPr>
            <w:r w:rsidRPr="0051413A">
              <w:rPr>
                <w:sz w:val="24"/>
                <w:szCs w:val="24"/>
              </w:rPr>
              <w:t>4</w:t>
            </w:r>
          </w:p>
        </w:tc>
        <w:tc>
          <w:tcPr>
            <w:tcW w:w="9266" w:type="dxa"/>
          </w:tcPr>
          <w:p w14:paraId="7D3C4635" w14:textId="77777777" w:rsidR="0051413A" w:rsidRPr="0051413A" w:rsidRDefault="0051413A" w:rsidP="0051413A">
            <w:pPr>
              <w:pStyle w:val="ConsPlusNormal"/>
              <w:spacing w:after="0" w:line="240" w:lineRule="auto"/>
              <w:jc w:val="both"/>
              <w:rPr>
                <w:sz w:val="24"/>
                <w:szCs w:val="24"/>
              </w:rPr>
            </w:pPr>
            <w:r w:rsidRPr="0051413A">
              <w:rPr>
                <w:sz w:val="24"/>
                <w:szCs w:val="24"/>
              </w:rPr>
              <w:t>Литература народов России</w:t>
            </w:r>
          </w:p>
          <w:p w14:paraId="0C5E60A9" w14:textId="77777777" w:rsidR="0051413A" w:rsidRPr="0051413A" w:rsidRDefault="0051413A" w:rsidP="0051413A">
            <w:pPr>
              <w:pStyle w:val="ConsPlusNormal"/>
              <w:spacing w:after="0" w:line="240" w:lineRule="auto"/>
              <w:jc w:val="both"/>
              <w:rPr>
                <w:sz w:val="24"/>
                <w:szCs w:val="24"/>
              </w:rPr>
            </w:pPr>
            <w:r w:rsidRPr="0051413A">
              <w:rPr>
                <w:sz w:val="24"/>
                <w:szCs w:val="24"/>
              </w:rPr>
              <w:t>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51413A" w:rsidRPr="0051413A" w14:paraId="40421653" w14:textId="77777777" w:rsidTr="0051413A">
        <w:tc>
          <w:tcPr>
            <w:tcW w:w="1077" w:type="dxa"/>
          </w:tcPr>
          <w:p w14:paraId="1E1B5EDC" w14:textId="77777777" w:rsidR="0051413A" w:rsidRPr="0051413A" w:rsidRDefault="0051413A" w:rsidP="0051413A">
            <w:pPr>
              <w:pStyle w:val="ConsPlusNormal"/>
              <w:spacing w:after="0" w:line="240" w:lineRule="auto"/>
              <w:jc w:val="center"/>
              <w:rPr>
                <w:sz w:val="24"/>
                <w:szCs w:val="24"/>
              </w:rPr>
            </w:pPr>
            <w:r w:rsidRPr="0051413A">
              <w:rPr>
                <w:sz w:val="24"/>
                <w:szCs w:val="24"/>
              </w:rPr>
              <w:t>5</w:t>
            </w:r>
          </w:p>
        </w:tc>
        <w:tc>
          <w:tcPr>
            <w:tcW w:w="9266" w:type="dxa"/>
          </w:tcPr>
          <w:p w14:paraId="1B12EE06" w14:textId="77777777" w:rsidR="0051413A" w:rsidRPr="0051413A" w:rsidRDefault="0051413A" w:rsidP="0051413A">
            <w:pPr>
              <w:pStyle w:val="ConsPlusNormal"/>
              <w:spacing w:after="0" w:line="240" w:lineRule="auto"/>
              <w:jc w:val="both"/>
              <w:rPr>
                <w:sz w:val="24"/>
                <w:szCs w:val="24"/>
              </w:rPr>
            </w:pPr>
            <w:r w:rsidRPr="0051413A">
              <w:rPr>
                <w:sz w:val="24"/>
                <w:szCs w:val="24"/>
              </w:rPr>
              <w:t>Зарубежная литература</w:t>
            </w:r>
          </w:p>
        </w:tc>
      </w:tr>
      <w:tr w:rsidR="0051413A" w:rsidRPr="0051413A" w14:paraId="20B2ABEE" w14:textId="77777777" w:rsidTr="0051413A">
        <w:tc>
          <w:tcPr>
            <w:tcW w:w="1077" w:type="dxa"/>
          </w:tcPr>
          <w:p w14:paraId="425F4631" w14:textId="77777777" w:rsidR="0051413A" w:rsidRPr="0051413A" w:rsidRDefault="0051413A" w:rsidP="0051413A">
            <w:pPr>
              <w:pStyle w:val="ConsPlusNormal"/>
              <w:spacing w:after="0" w:line="240" w:lineRule="auto"/>
              <w:jc w:val="center"/>
              <w:rPr>
                <w:sz w:val="24"/>
                <w:szCs w:val="24"/>
              </w:rPr>
            </w:pPr>
            <w:r w:rsidRPr="0051413A">
              <w:rPr>
                <w:sz w:val="24"/>
                <w:szCs w:val="24"/>
              </w:rPr>
              <w:t>5.1</w:t>
            </w:r>
          </w:p>
        </w:tc>
        <w:tc>
          <w:tcPr>
            <w:tcW w:w="9266" w:type="dxa"/>
          </w:tcPr>
          <w:p w14:paraId="5C14B00C" w14:textId="77777777" w:rsidR="0051413A" w:rsidRPr="0051413A" w:rsidRDefault="0051413A" w:rsidP="0051413A">
            <w:pPr>
              <w:pStyle w:val="ConsPlusNormal"/>
              <w:spacing w:after="0" w:line="240" w:lineRule="auto"/>
              <w:jc w:val="both"/>
              <w:rPr>
                <w:sz w:val="24"/>
                <w:szCs w:val="24"/>
              </w:rPr>
            </w:pPr>
            <w:r w:rsidRPr="0051413A">
              <w:rPr>
                <w:sz w:val="24"/>
                <w:szCs w:val="24"/>
              </w:rPr>
              <w:t>Зарубежная проза XX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51413A" w:rsidRPr="0051413A" w14:paraId="6B7DDD66" w14:textId="77777777" w:rsidTr="0051413A">
        <w:tc>
          <w:tcPr>
            <w:tcW w:w="1077" w:type="dxa"/>
          </w:tcPr>
          <w:p w14:paraId="017A8EB3" w14:textId="77777777" w:rsidR="0051413A" w:rsidRPr="0051413A" w:rsidRDefault="0051413A" w:rsidP="0051413A">
            <w:pPr>
              <w:pStyle w:val="ConsPlusNormal"/>
              <w:spacing w:after="0" w:line="240" w:lineRule="auto"/>
              <w:jc w:val="center"/>
              <w:rPr>
                <w:sz w:val="24"/>
                <w:szCs w:val="24"/>
              </w:rPr>
            </w:pPr>
            <w:r w:rsidRPr="0051413A">
              <w:rPr>
                <w:sz w:val="24"/>
                <w:szCs w:val="24"/>
              </w:rPr>
              <w:lastRenderedPageBreak/>
              <w:t>5.2</w:t>
            </w:r>
          </w:p>
        </w:tc>
        <w:tc>
          <w:tcPr>
            <w:tcW w:w="9266" w:type="dxa"/>
          </w:tcPr>
          <w:p w14:paraId="55C11635" w14:textId="77777777" w:rsidR="0051413A" w:rsidRPr="0051413A" w:rsidRDefault="0051413A" w:rsidP="0051413A">
            <w:pPr>
              <w:pStyle w:val="ConsPlusNormal"/>
              <w:spacing w:after="0" w:line="240" w:lineRule="auto"/>
              <w:jc w:val="both"/>
              <w:rPr>
                <w:sz w:val="24"/>
                <w:szCs w:val="24"/>
              </w:rPr>
            </w:pPr>
            <w:r w:rsidRPr="0051413A">
              <w:rPr>
                <w:sz w:val="24"/>
                <w:szCs w:val="24"/>
              </w:rPr>
              <w:t>Зарубежная поэзия XX в. (не менее двух стихотворений одного из поэтов по выбору). Например, стихотворения Г. Аполлинера, Т.С. Элиота</w:t>
            </w:r>
          </w:p>
        </w:tc>
      </w:tr>
      <w:tr w:rsidR="0051413A" w:rsidRPr="0051413A" w14:paraId="7968D907" w14:textId="77777777" w:rsidTr="0051413A">
        <w:tc>
          <w:tcPr>
            <w:tcW w:w="1077" w:type="dxa"/>
          </w:tcPr>
          <w:p w14:paraId="56A377CE" w14:textId="77777777" w:rsidR="0051413A" w:rsidRPr="0051413A" w:rsidRDefault="0051413A" w:rsidP="0051413A">
            <w:pPr>
              <w:pStyle w:val="ConsPlusNormal"/>
              <w:spacing w:after="0" w:line="240" w:lineRule="auto"/>
              <w:jc w:val="center"/>
              <w:rPr>
                <w:sz w:val="24"/>
                <w:szCs w:val="24"/>
              </w:rPr>
            </w:pPr>
            <w:r w:rsidRPr="0051413A">
              <w:rPr>
                <w:sz w:val="24"/>
                <w:szCs w:val="24"/>
              </w:rPr>
              <w:t>5.3</w:t>
            </w:r>
          </w:p>
        </w:tc>
        <w:tc>
          <w:tcPr>
            <w:tcW w:w="9266" w:type="dxa"/>
          </w:tcPr>
          <w:p w14:paraId="58380D73" w14:textId="77777777" w:rsidR="0051413A" w:rsidRPr="0051413A" w:rsidRDefault="0051413A" w:rsidP="0051413A">
            <w:pPr>
              <w:pStyle w:val="ConsPlusNormal"/>
              <w:spacing w:after="0" w:line="240" w:lineRule="auto"/>
              <w:jc w:val="both"/>
              <w:rPr>
                <w:sz w:val="24"/>
                <w:szCs w:val="24"/>
              </w:rPr>
            </w:pPr>
            <w:r w:rsidRPr="0051413A">
              <w:rPr>
                <w:sz w:val="24"/>
                <w:szCs w:val="24"/>
              </w:rPr>
              <w:t>Зарубежная драматургия XX в.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tbl>
    <w:p w14:paraId="72A0FFDD" w14:textId="40C77092" w:rsidR="00D90876" w:rsidRPr="00A73E54" w:rsidRDefault="00893BC6" w:rsidP="00A73E54">
      <w:pPr>
        <w:widowControl/>
        <w:tabs>
          <w:tab w:val="left" w:pos="709"/>
          <w:tab w:val="left" w:pos="1134"/>
        </w:tabs>
        <w:spacing w:after="0" w:line="240" w:lineRule="auto"/>
        <w:jc w:val="both"/>
        <w:rPr>
          <w:rFonts w:ascii="Times New Roman" w:eastAsia="cambria, cambria" w:hAnsi="Times New Roman"/>
          <w:b/>
          <w:bCs/>
          <w:sz w:val="24"/>
          <w:szCs w:val="24"/>
        </w:rPr>
      </w:pPr>
      <w:r w:rsidRPr="00A73E54">
        <w:rPr>
          <w:rFonts w:ascii="Times New Roman" w:eastAsia="Times New Roman" w:hAnsi="Times New Roman"/>
          <w:b/>
          <w:bCs/>
          <w:sz w:val="24"/>
          <w:szCs w:val="24"/>
          <w:lang w:eastAsia="ru-RU"/>
        </w:rPr>
        <w:t xml:space="preserve">Федеральная рабочая программа по учебному предмету «Иностранный (английский) язык (базовый уровень)» </w:t>
      </w:r>
    </w:p>
    <w:p w14:paraId="2584C084" w14:textId="770553ED"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Федеральная рабочая программа по учебному предмету «Иностранный (английский) язык (базовый уровень)» (предметная область «Иностранные языки») (далее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w:t>
      </w:r>
    </w:p>
    <w:p w14:paraId="70DA4BE9" w14:textId="2271A5D5"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Пояснительная записка отражает общие цели и задачи изучения английского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019F202F" w14:textId="087AB13D"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 программе по английскому языку раскрываются содержательные линии, которые предлагаются для обязательного изучения в каждом классе на уровне среднего общего образования. </w:t>
      </w:r>
    </w:p>
    <w:p w14:paraId="50A26C56" w14:textId="65EE19C5"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Планируемые результаты освоения программы по английскому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0223011B" w14:textId="7A5F85A3"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Пояснительная записка.</w:t>
      </w:r>
    </w:p>
    <w:p w14:paraId="13EE09EE" w14:textId="3D96ADB5"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Программа по английскому языку (базовый уровень) на уровне среднего общего образования разработана на основе ФГОС СОО.</w:t>
      </w:r>
    </w:p>
    <w:p w14:paraId="2DFFADE1" w14:textId="5892DD62"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44BE66FB" w14:textId="1543D045"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578187A5" w14:textId="6599AE79"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1F3DA454" w14:textId="53C735C4"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w:t>
      </w:r>
      <w:r w:rsidRPr="00C726A0">
        <w:rPr>
          <w:rFonts w:ascii="Times New Roman" w:hAnsi="Times New Roman"/>
          <w:sz w:val="24"/>
          <w:szCs w:val="24"/>
        </w:rPr>
        <w:lastRenderedPageBreak/>
        <w:t>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1AD5E6C3" w14:textId="1C6689EE"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1B027BD1" w14:textId="24C62E41"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4954C483" w14:textId="61E92F54" w:rsidR="00D90876" w:rsidRPr="00C726A0" w:rsidRDefault="00893BC6" w:rsidP="006B4600">
      <w:pPr>
        <w:pStyle w:val="body"/>
        <w:spacing w:line="240" w:lineRule="auto"/>
        <w:ind w:firstLine="0"/>
        <w:rPr>
          <w:rFonts w:ascii="Times New Roman" w:hAnsi="Times New Roman" w:cs="Times New Roman"/>
          <w:spacing w:val="2"/>
          <w:sz w:val="24"/>
          <w:szCs w:val="24"/>
        </w:rPr>
      </w:pPr>
      <w:r w:rsidRPr="00C726A0">
        <w:rPr>
          <w:rFonts w:ascii="Times New Roman" w:hAnsi="Times New Roman" w:cs="Times New Roman"/>
          <w:spacing w:val="2"/>
          <w:sz w:val="24"/>
          <w:szCs w:val="24"/>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5403A949" w14:textId="4DE40410"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Возрастание значимости владения иностранными языками приводит к переосмыслению целей и содержания обучения предмету.</w:t>
      </w:r>
    </w:p>
    <w:p w14:paraId="2B822B3D" w14:textId="3F7CC902" w:rsidR="00D90876" w:rsidRPr="00C726A0" w:rsidRDefault="00893BC6" w:rsidP="006B4600">
      <w:pPr>
        <w:pStyle w:val="body"/>
        <w:spacing w:line="240" w:lineRule="auto"/>
        <w:ind w:firstLine="0"/>
        <w:rPr>
          <w:rFonts w:ascii="Times New Roman" w:hAnsi="Times New Roman" w:cs="Times New Roman"/>
          <w:sz w:val="24"/>
          <w:szCs w:val="24"/>
        </w:rPr>
      </w:pPr>
      <w:r w:rsidRPr="00C726A0">
        <w:rPr>
          <w:rFonts w:ascii="Times New Roman" w:hAnsi="Times New Roman" w:cs="Times New Roman"/>
          <w:sz w:val="24"/>
          <w:szCs w:val="24"/>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3BC19535" w14:textId="31381A7C" w:rsidR="00D90876" w:rsidRPr="00C726A0" w:rsidRDefault="00893BC6" w:rsidP="006B4600">
      <w:pPr>
        <w:pStyle w:val="body"/>
        <w:spacing w:line="240" w:lineRule="auto"/>
        <w:ind w:firstLine="0"/>
        <w:rPr>
          <w:rFonts w:ascii="Times New Roman" w:hAnsi="Times New Roman"/>
          <w:sz w:val="24"/>
          <w:szCs w:val="24"/>
        </w:rPr>
      </w:pPr>
      <w:r w:rsidRPr="00C726A0">
        <w:rPr>
          <w:rFonts w:ascii="Times New Roman" w:hAnsi="Times New Roman"/>
          <w:sz w:val="24"/>
          <w:szCs w:val="24"/>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0C85E820"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0826CD40"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539CB783"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3E38FD53"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2B5B1FBD"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61DD4D2E" w14:textId="505CC8D5"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w:t>
      </w:r>
      <w:r w:rsidRPr="00C726A0">
        <w:rPr>
          <w:rFonts w:ascii="Times New Roman" w:hAnsi="Times New Roman"/>
          <w:sz w:val="24"/>
          <w:szCs w:val="24"/>
        </w:rPr>
        <w:lastRenderedPageBreak/>
        <w:t xml:space="preserve">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01E6CE68" w14:textId="12917FA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0E892674" w14:textId="20D52FA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3E94EC3C" w14:textId="2D91D610"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bCs/>
          <w:sz w:val="24"/>
          <w:szCs w:val="24"/>
        </w:rPr>
        <w:t>Общее число часов, рекомендованных для изучения иностранного (английского) языка</w:t>
      </w:r>
      <w:r w:rsidRPr="00C726A0">
        <w:rPr>
          <w:rFonts w:ascii="Times New Roman" w:hAnsi="Times New Roman"/>
          <w:sz w:val="24"/>
          <w:szCs w:val="24"/>
        </w:rPr>
        <w:t xml:space="preserve"> – 204 часа: в 10 классе – 102 часа (3 часа в неделю), в 11 классе – 102 часа (3 часа в неделю).</w:t>
      </w:r>
    </w:p>
    <w:p w14:paraId="72379E33" w14:textId="4ECDE6B9"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пороговом уровне. </w:t>
      </w:r>
    </w:p>
    <w:p w14:paraId="5ABCF3A7" w14:textId="4C1928EA"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Базовый (пороговый) уровень усвоения учебного предмета «Иностранный (английский) язык» ориентирован на создание общеобразовательной и общекультурной подготовки, на формирование целостных представлений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общения в частности. Достижение порогового уровня владения иностранным (английским) языком позволяет выпускникам российской школы использовать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 язык как средство общения. 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 </w:t>
      </w:r>
    </w:p>
    <w:p w14:paraId="1DDC2184" w14:textId="7C436D73" w:rsidR="00D90876" w:rsidRPr="006B4600" w:rsidRDefault="00893BC6" w:rsidP="006B4600">
      <w:pPr>
        <w:tabs>
          <w:tab w:val="left" w:pos="1843"/>
        </w:tabs>
        <w:spacing w:after="0" w:line="240" w:lineRule="auto"/>
        <w:contextualSpacing/>
        <w:jc w:val="both"/>
        <w:rPr>
          <w:rFonts w:ascii="Times New Roman" w:hAnsi="Times New Roman"/>
          <w:i/>
          <w:iCs/>
          <w:sz w:val="24"/>
          <w:szCs w:val="24"/>
        </w:rPr>
      </w:pPr>
      <w:r w:rsidRPr="006B4600">
        <w:rPr>
          <w:rFonts w:ascii="Times New Roman" w:hAnsi="Times New Roman"/>
          <w:i/>
          <w:iCs/>
          <w:sz w:val="24"/>
          <w:szCs w:val="24"/>
        </w:rPr>
        <w:t>Содержание обучения в 10 классе.</w:t>
      </w:r>
    </w:p>
    <w:p w14:paraId="20FE823F" w14:textId="41CAC9D1"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Коммуникативные умения.</w:t>
      </w:r>
    </w:p>
    <w:p w14:paraId="5ED774B1"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AA480EC"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14:paraId="63F2904F"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Внешность и характеристика человека, литературного персонажа. </w:t>
      </w:r>
    </w:p>
    <w:p w14:paraId="6B9717D7"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p w14:paraId="1E7A7796"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5B4A7F4C"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54025D3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Молодёжь в современном обществе. Досуг молодёжи: чтение, кино, театр, музыка, музеи, Интернет, компьютерные игры. Любовь и дружба.</w:t>
      </w:r>
    </w:p>
    <w:p w14:paraId="79BF5302"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Покупки: одежда, обувь и продукты питания. Карманные деньги. Молодёжная мода. </w:t>
      </w:r>
    </w:p>
    <w:p w14:paraId="3BE064DE"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Туризм. Виды отдыха. Путешествия по России и зарубежным странам.</w:t>
      </w:r>
    </w:p>
    <w:p w14:paraId="2A8A7D47"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Проблемы экологии. Защита окружающей среды. Стихийные бедствия.</w:t>
      </w:r>
    </w:p>
    <w:p w14:paraId="1DF4E476"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Условия проживания в городской/сельской местности.</w:t>
      </w:r>
    </w:p>
    <w:p w14:paraId="56ED4A46"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Технический прогресс: перспективы и последствия. Современные средства связи (мобильные телефоны, смартфоны, планшеты, компьютеры).</w:t>
      </w:r>
    </w:p>
    <w:p w14:paraId="68473D3D"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100536E3"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33176142" w14:textId="1BAD264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Говорение.</w:t>
      </w:r>
    </w:p>
    <w:p w14:paraId="22FADCB2"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0CF16997"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246C7FED"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7174782B"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1C32F7FE"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6A60942D"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16217870"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Объём диалога – 8 реплик со стороны каждого собеседника. </w:t>
      </w:r>
    </w:p>
    <w:p w14:paraId="1D161E5B"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Развитие коммуникативных умений монологической речи на базе умений, сформированных </w:t>
      </w:r>
      <w:r w:rsidRPr="00C726A0">
        <w:rPr>
          <w:rFonts w:ascii="Times New Roman" w:eastAsia="SchoolBookSanPin" w:hAnsi="Times New Roman"/>
          <w:sz w:val="24"/>
          <w:szCs w:val="24"/>
        </w:rPr>
        <w:t>на уровне основного общего образования</w:t>
      </w:r>
      <w:r w:rsidRPr="00C726A0">
        <w:rPr>
          <w:rFonts w:ascii="Times New Roman" w:hAnsi="Times New Roman"/>
          <w:sz w:val="24"/>
          <w:szCs w:val="24"/>
        </w:rPr>
        <w:t xml:space="preserve">: </w:t>
      </w:r>
    </w:p>
    <w:p w14:paraId="74974F57"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создание устных связных монологических высказываний с использованием основных коммуникативных типов речи: </w:t>
      </w:r>
    </w:p>
    <w:p w14:paraId="6BCBA4F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7E850C11"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повествование/сообщение; </w:t>
      </w:r>
    </w:p>
    <w:p w14:paraId="512CF51D"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рассуждение;</w:t>
      </w:r>
    </w:p>
    <w:p w14:paraId="44C44D00"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пересказ основного содержания, прочитанного/прослушанного текста с выражением своего отношения к событиям и фактам, изложенным в тексте;</w:t>
      </w:r>
    </w:p>
    <w:p w14:paraId="39CACF51"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устное представление (презентация) результатов выполненной проектной работы.</w:t>
      </w:r>
    </w:p>
    <w:p w14:paraId="348039DB"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Данные умения монологической речи развиваются в рамках тематического содержания речи 10 класса с использованием ключевы слов, плана и/или иллюстраций, фотографий, таблиц, диаграмм или без их использования.</w:t>
      </w:r>
    </w:p>
    <w:p w14:paraId="363861D2"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Объём монологического высказывания – до 14 фраз.</w:t>
      </w:r>
    </w:p>
    <w:p w14:paraId="2C0D9845" w14:textId="5CA232FB"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Аудирование.</w:t>
      </w:r>
    </w:p>
    <w:p w14:paraId="209766E2"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Развитие коммуникативных умений аудирования на базе умений, сформированных </w:t>
      </w:r>
      <w:r w:rsidRPr="00C726A0">
        <w:rPr>
          <w:rFonts w:ascii="Times New Roman" w:eastAsia="SchoolBookSanPin" w:hAnsi="Times New Roman"/>
          <w:sz w:val="24"/>
          <w:szCs w:val="24"/>
        </w:rPr>
        <w:t xml:space="preserve">на уровне </w:t>
      </w:r>
      <w:r w:rsidRPr="00C726A0">
        <w:rPr>
          <w:rFonts w:ascii="Times New Roman" w:eastAsia="SchoolBookSanPin" w:hAnsi="Times New Roman"/>
          <w:sz w:val="24"/>
          <w:szCs w:val="24"/>
        </w:rPr>
        <w:lastRenderedPageBreak/>
        <w:t>основного общего образования</w:t>
      </w:r>
      <w:r w:rsidRPr="00C726A0">
        <w:rPr>
          <w:rFonts w:ascii="Times New Roman" w:hAnsi="Times New Roman"/>
          <w:sz w:val="24"/>
          <w:szCs w:val="24"/>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6B52C171"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60D407FB"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414312CF"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453554E2"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Время звучания текста/текстов для аудирования – до 2,5 минуты.</w:t>
      </w:r>
    </w:p>
    <w:p w14:paraId="2A063918" w14:textId="558AA212"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Смысловое чтение.</w:t>
      </w:r>
    </w:p>
    <w:p w14:paraId="4BC92323"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Развитие сформированных </w:t>
      </w:r>
      <w:r w:rsidRPr="00C726A0">
        <w:rPr>
          <w:rFonts w:ascii="Times New Roman" w:eastAsia="SchoolBookSanPin" w:hAnsi="Times New Roman"/>
          <w:sz w:val="24"/>
          <w:szCs w:val="24"/>
        </w:rPr>
        <w:t>на уровне основного общего образования</w:t>
      </w:r>
      <w:r w:rsidRPr="00C726A0">
        <w:rPr>
          <w:rFonts w:ascii="Times New Roman" w:hAnsi="Times New Roman"/>
          <w:sz w:val="24"/>
          <w:szCs w:val="24"/>
        </w:rPr>
        <w:t xml:space="preserve">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14:paraId="7E55D23F"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3D6FC79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04493D95"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08CC406B"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Чтение несплошных текстов (таблиц, диаграмм, графиков и другие) и понимание представленной в них информации. </w:t>
      </w:r>
    </w:p>
    <w:p w14:paraId="1ED000B2"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2CB76C81"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Объём текста/текстов для чтения – 500–700 слов.</w:t>
      </w:r>
    </w:p>
    <w:p w14:paraId="13CA616A" w14:textId="39FA9259"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Письменная речь.</w:t>
      </w:r>
    </w:p>
    <w:p w14:paraId="5607DD19" w14:textId="77777777" w:rsidR="00D90876" w:rsidRPr="00C726A0" w:rsidRDefault="00893BC6" w:rsidP="006B4600">
      <w:pPr>
        <w:tabs>
          <w:tab w:val="left" w:pos="1843"/>
        </w:tabs>
        <w:spacing w:after="0" w:line="240" w:lineRule="auto"/>
        <w:contextualSpacing/>
        <w:jc w:val="both"/>
        <w:rPr>
          <w:rFonts w:ascii="Times New Roman" w:eastAsia="SchoolBookSanPin" w:hAnsi="Times New Roman"/>
          <w:sz w:val="24"/>
          <w:szCs w:val="24"/>
        </w:rPr>
      </w:pPr>
      <w:r w:rsidRPr="00C726A0">
        <w:rPr>
          <w:rFonts w:ascii="Times New Roman" w:hAnsi="Times New Roman"/>
          <w:sz w:val="24"/>
          <w:szCs w:val="24"/>
        </w:rPr>
        <w:t xml:space="preserve">Развитие умений письменной речи на базе умений, сформированных </w:t>
      </w:r>
      <w:r w:rsidRPr="00C726A0">
        <w:rPr>
          <w:rFonts w:ascii="Times New Roman" w:eastAsia="SchoolBookSanPin" w:hAnsi="Times New Roman"/>
          <w:sz w:val="24"/>
          <w:szCs w:val="24"/>
        </w:rPr>
        <w:t>на уровне основного общего образования:</w:t>
      </w:r>
    </w:p>
    <w:p w14:paraId="06B9EDC3"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заполнение анкет и формуляров в соответствии с нормами, принятыми в стране/странах изучаемого языка; </w:t>
      </w:r>
    </w:p>
    <w:p w14:paraId="25E317F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написание резюме (CV) с сообщением основных сведений о себе в соответствии с нормами, принятыми в стране/странах изучаемого языка; </w:t>
      </w:r>
    </w:p>
    <w:p w14:paraId="141B85E6"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7EEC853E"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создание небольшого письменного высказывания (рассказа, сочинения и другие) на основе плана, </w:t>
      </w:r>
      <w:r w:rsidRPr="00C726A0">
        <w:rPr>
          <w:rFonts w:ascii="Times New Roman" w:hAnsi="Times New Roman"/>
          <w:sz w:val="24"/>
          <w:szCs w:val="24"/>
        </w:rPr>
        <w:lastRenderedPageBreak/>
        <w:t>иллюстрации, таблицы, диаграммы и/или прочитанного/прослушанного текста с использованием образца, объём письменного высказывания – до 150 слов;</w:t>
      </w:r>
    </w:p>
    <w:p w14:paraId="52C0A0AC"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заполнение таблицы: краткая фиксация содержания, прочитанного/ прослушанного текста или дополнение информации в таблице; </w:t>
      </w:r>
    </w:p>
    <w:p w14:paraId="42E0B7C8"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письменное предоставление результатов выполненной проектной работы, в том числе в форме презентации, объём – до 150 слов.</w:t>
      </w:r>
    </w:p>
    <w:p w14:paraId="41F75091" w14:textId="5CCD2989"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Языковые знания и навыки.</w:t>
      </w:r>
    </w:p>
    <w:p w14:paraId="47DAAD82" w14:textId="72CE8535"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Фонетическая сторона речи.</w:t>
      </w:r>
    </w:p>
    <w:p w14:paraId="2B3F1E1C"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2F72CF65"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628B2A82"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0FEAAEBF" w14:textId="77D92B2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Орфография и пунктуация.</w:t>
      </w:r>
    </w:p>
    <w:p w14:paraId="393E8FFB"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Правильное написание изученных слов.</w:t>
      </w:r>
    </w:p>
    <w:p w14:paraId="30266BAC"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4CFD7702"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32CB532E"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3D42E22E" w14:textId="61595C65"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Лексическая сторона речи.</w:t>
      </w:r>
    </w:p>
    <w:p w14:paraId="49EBC9B7"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75A64480"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069EC63C"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Основные способы словообразования: </w:t>
      </w:r>
    </w:p>
    <w:p w14:paraId="14279649"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аффиксация: </w:t>
      </w:r>
    </w:p>
    <w:p w14:paraId="4DBD219F"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образование глаголов при помощи префиксов dis-, mis-, re-, over-, under- и суффикса -ise/-ize; </w:t>
      </w:r>
    </w:p>
    <w:p w14:paraId="6BBFA5F4"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образование имён существительных при помощи префиксов un-, in-/im- и суффиксов -ance/-ence, -er/-or, -ing, -ist, -ity, -ment, -ness, -sion/-tion, -ship; </w:t>
      </w:r>
    </w:p>
    <w:p w14:paraId="324E6FA3"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образование имён прилагательных при помощи префиксов un-, in-/im-, inter-, non- и суффиксов -able/-ible, -al, -ed, -ese, -ful, -ian/-an, -ing, -ish, -ive, -less, -ly, -ous, -y;</w:t>
      </w:r>
    </w:p>
    <w:p w14:paraId="061D8C92"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образование наречий при помощи префиксов un-, in-/im- и суффикса -ly; </w:t>
      </w:r>
    </w:p>
    <w:p w14:paraId="36A6740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образование числительных при помощи суффиксов -teen, -ty, -th;</w:t>
      </w:r>
    </w:p>
    <w:p w14:paraId="2ABE638C"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словосложение: </w:t>
      </w:r>
    </w:p>
    <w:p w14:paraId="64FDC960"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образование сложных существительных путём соединения основ существительных (football);</w:t>
      </w:r>
    </w:p>
    <w:p w14:paraId="772347B5"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образование сложных существительных путём соединения основы прилагательного с основой существительного (blackboard); </w:t>
      </w:r>
    </w:p>
    <w:p w14:paraId="1F82D0CF"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образование сложных существительных путём соединения основ существительных с предлогом (father-in-law); </w:t>
      </w:r>
    </w:p>
    <w:p w14:paraId="789157F5"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14:paraId="7AE84C22"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образование сложных прилагательных путём соединения наречия с основой причасти</w:t>
      </w:r>
    </w:p>
    <w:p w14:paraId="3CBDB78D"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я II (well-behaved);</w:t>
      </w:r>
    </w:p>
    <w:p w14:paraId="55377829"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образование сложных прилагательных путём соединения основы прилагательного с основой причастия I (nice-looking);</w:t>
      </w:r>
    </w:p>
    <w:p w14:paraId="4C0991DD"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конверсия: </w:t>
      </w:r>
    </w:p>
    <w:p w14:paraId="262DA460"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образование имён существительных от неопределённой формы глаголов (to run – a run); </w:t>
      </w:r>
    </w:p>
    <w:p w14:paraId="4007CF97"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образование имён существительных от имён прилагательных (rich people – the rich);</w:t>
      </w:r>
    </w:p>
    <w:p w14:paraId="06B3B019"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образование глаголов от имён существительных (a hand – to hand); </w:t>
      </w:r>
    </w:p>
    <w:p w14:paraId="36775333"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образование глаголов от имён прилагательных (cool – to cool). </w:t>
      </w:r>
    </w:p>
    <w:p w14:paraId="1ABF9423"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Имена прилагательные на -ed и -ing (excited – exciting).</w:t>
      </w:r>
    </w:p>
    <w:p w14:paraId="42A2B691"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14:paraId="7742A6D3"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Различные средства связи для обеспечения целостности и логичности устного/письменного высказывания. </w:t>
      </w:r>
    </w:p>
    <w:p w14:paraId="5306D7CD" w14:textId="3C3A77D1"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Грамматическая сторона речи.</w:t>
      </w:r>
    </w:p>
    <w:p w14:paraId="4891A3B8"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1642B84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18A4BEAF"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14:paraId="03340436"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Предложения с начальным It. </w:t>
      </w:r>
    </w:p>
    <w:p w14:paraId="7D924DC7"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Предложения с начальным There + to be. </w:t>
      </w:r>
    </w:p>
    <w:p w14:paraId="70BEB40B"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Предложения</w:t>
      </w:r>
      <w:r w:rsidRPr="004244EF">
        <w:rPr>
          <w:rFonts w:ascii="Times New Roman" w:hAnsi="Times New Roman"/>
          <w:sz w:val="24"/>
          <w:szCs w:val="24"/>
          <w:lang w:val="en-US"/>
        </w:rPr>
        <w:t xml:space="preserve"> </w:t>
      </w:r>
      <w:r w:rsidRPr="00C726A0">
        <w:rPr>
          <w:rFonts w:ascii="Times New Roman" w:hAnsi="Times New Roman"/>
          <w:sz w:val="24"/>
          <w:szCs w:val="24"/>
        </w:rPr>
        <w:t>с</w:t>
      </w:r>
      <w:r w:rsidRPr="004244EF">
        <w:rPr>
          <w:rFonts w:ascii="Times New Roman" w:hAnsi="Times New Roman"/>
          <w:sz w:val="24"/>
          <w:szCs w:val="24"/>
          <w:lang w:val="en-US"/>
        </w:rPr>
        <w:t xml:space="preserve"> </w:t>
      </w:r>
      <w:r w:rsidRPr="00C726A0">
        <w:rPr>
          <w:rFonts w:ascii="Times New Roman" w:hAnsi="Times New Roman"/>
          <w:sz w:val="24"/>
          <w:szCs w:val="24"/>
        </w:rPr>
        <w:t>глагольными</w:t>
      </w:r>
      <w:r w:rsidRPr="004244EF">
        <w:rPr>
          <w:rFonts w:ascii="Times New Roman" w:hAnsi="Times New Roman"/>
          <w:sz w:val="24"/>
          <w:szCs w:val="24"/>
          <w:lang w:val="en-US"/>
        </w:rPr>
        <w:t xml:space="preserve"> </w:t>
      </w:r>
      <w:r w:rsidRPr="00C726A0">
        <w:rPr>
          <w:rFonts w:ascii="Times New Roman" w:hAnsi="Times New Roman"/>
          <w:sz w:val="24"/>
          <w:szCs w:val="24"/>
        </w:rPr>
        <w:t>конструкциями</w:t>
      </w:r>
      <w:r w:rsidRPr="004244EF">
        <w:rPr>
          <w:rFonts w:ascii="Times New Roman" w:hAnsi="Times New Roman"/>
          <w:sz w:val="24"/>
          <w:szCs w:val="24"/>
          <w:lang w:val="en-US"/>
        </w:rPr>
        <w:t xml:space="preserve">, </w:t>
      </w:r>
      <w:r w:rsidRPr="00C726A0">
        <w:rPr>
          <w:rFonts w:ascii="Times New Roman" w:hAnsi="Times New Roman"/>
          <w:sz w:val="24"/>
          <w:szCs w:val="24"/>
        </w:rPr>
        <w:t>содержащими</w:t>
      </w:r>
      <w:r w:rsidRPr="004244EF">
        <w:rPr>
          <w:rFonts w:ascii="Times New Roman" w:hAnsi="Times New Roman"/>
          <w:sz w:val="24"/>
          <w:szCs w:val="24"/>
          <w:lang w:val="en-US"/>
        </w:rPr>
        <w:t xml:space="preserve"> </w:t>
      </w:r>
      <w:r w:rsidRPr="00C726A0">
        <w:rPr>
          <w:rFonts w:ascii="Times New Roman" w:hAnsi="Times New Roman"/>
          <w:sz w:val="24"/>
          <w:szCs w:val="24"/>
        </w:rPr>
        <w:t>глаголы</w:t>
      </w:r>
      <w:r w:rsidRPr="004244EF">
        <w:rPr>
          <w:rFonts w:ascii="Times New Roman" w:hAnsi="Times New Roman"/>
          <w:sz w:val="24"/>
          <w:szCs w:val="24"/>
          <w:lang w:val="en-US"/>
        </w:rPr>
        <w:t>-</w:t>
      </w:r>
      <w:r w:rsidRPr="00C726A0">
        <w:rPr>
          <w:rFonts w:ascii="Times New Roman" w:hAnsi="Times New Roman"/>
          <w:sz w:val="24"/>
          <w:szCs w:val="24"/>
        </w:rPr>
        <w:t>связки</w:t>
      </w:r>
      <w:r w:rsidRPr="004244EF">
        <w:rPr>
          <w:rFonts w:ascii="Times New Roman" w:hAnsi="Times New Roman"/>
          <w:sz w:val="24"/>
          <w:szCs w:val="24"/>
          <w:lang w:val="en-US"/>
        </w:rPr>
        <w:t xml:space="preserve"> to be, to look, to seem, to feel (He looks/seems/feels happy.). </w:t>
      </w:r>
    </w:p>
    <w:p w14:paraId="5F0DF85D"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Предложения</w:t>
      </w:r>
      <w:r w:rsidRPr="004244EF">
        <w:rPr>
          <w:rFonts w:ascii="Times New Roman" w:hAnsi="Times New Roman"/>
          <w:sz w:val="24"/>
          <w:szCs w:val="24"/>
          <w:lang w:val="en-US"/>
        </w:rPr>
        <w:t xml:space="preserve"> c</w:t>
      </w:r>
      <w:r w:rsidRPr="00C726A0">
        <w:rPr>
          <w:rFonts w:ascii="Times New Roman" w:hAnsi="Times New Roman"/>
          <w:sz w:val="24"/>
          <w:szCs w:val="24"/>
        </w:rPr>
        <w:t>о</w:t>
      </w:r>
      <w:r w:rsidRPr="004244EF">
        <w:rPr>
          <w:rFonts w:ascii="Times New Roman" w:hAnsi="Times New Roman"/>
          <w:sz w:val="24"/>
          <w:szCs w:val="24"/>
          <w:lang w:val="en-US"/>
        </w:rPr>
        <w:t xml:space="preserve"> </w:t>
      </w:r>
      <w:r w:rsidRPr="00C726A0">
        <w:rPr>
          <w:rFonts w:ascii="Times New Roman" w:hAnsi="Times New Roman"/>
          <w:sz w:val="24"/>
          <w:szCs w:val="24"/>
        </w:rPr>
        <w:t>сложным</w:t>
      </w:r>
      <w:r w:rsidRPr="004244EF">
        <w:rPr>
          <w:rFonts w:ascii="Times New Roman" w:hAnsi="Times New Roman"/>
          <w:sz w:val="24"/>
          <w:szCs w:val="24"/>
          <w:lang w:val="en-US"/>
        </w:rPr>
        <w:t xml:space="preserve"> </w:t>
      </w:r>
      <w:r w:rsidRPr="00C726A0">
        <w:rPr>
          <w:rFonts w:ascii="Times New Roman" w:hAnsi="Times New Roman"/>
          <w:sz w:val="24"/>
          <w:szCs w:val="24"/>
        </w:rPr>
        <w:t>дополнением</w:t>
      </w:r>
      <w:r w:rsidRPr="004244EF">
        <w:rPr>
          <w:rFonts w:ascii="Times New Roman" w:hAnsi="Times New Roman"/>
          <w:sz w:val="24"/>
          <w:szCs w:val="24"/>
          <w:lang w:val="en-US"/>
        </w:rPr>
        <w:t xml:space="preserve"> – Complex Object (I want you to help me. I saw her cross/crossing the road. I want to have my hair cut.). </w:t>
      </w:r>
    </w:p>
    <w:p w14:paraId="35FDF70E"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Сложносочинённые предложения с сочинительными союзами and, but, or.</w:t>
      </w:r>
    </w:p>
    <w:p w14:paraId="6AFBA3CF"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Сложноподчинённые предложения с союзами и союзными словами because, if, when, where, what, why, how.</w:t>
      </w:r>
    </w:p>
    <w:p w14:paraId="52C8203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Сложноподчинённые предложения с определительными придаточными с союзными словами who, which, that.</w:t>
      </w:r>
    </w:p>
    <w:p w14:paraId="62893DC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Сложноподчинённые предложения с союзными словами whoever, whatever, however, whenever. </w:t>
      </w:r>
    </w:p>
    <w:p w14:paraId="46145DB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Условные предложения с глаголами в изъявительном наклонении (Conditional 0, Conditional I) и с глаголами в сослагательном наклонении (Conditional II).</w:t>
      </w:r>
    </w:p>
    <w:p w14:paraId="165C7F44"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Все</w:t>
      </w:r>
      <w:r w:rsidRPr="004244EF">
        <w:rPr>
          <w:rFonts w:ascii="Times New Roman" w:hAnsi="Times New Roman"/>
          <w:sz w:val="24"/>
          <w:szCs w:val="24"/>
          <w:lang w:val="en-US"/>
        </w:rPr>
        <w:t xml:space="preserve"> </w:t>
      </w:r>
      <w:r w:rsidRPr="00C726A0">
        <w:rPr>
          <w:rFonts w:ascii="Times New Roman" w:hAnsi="Times New Roman"/>
          <w:sz w:val="24"/>
          <w:szCs w:val="24"/>
        </w:rPr>
        <w:t>типы</w:t>
      </w:r>
      <w:r w:rsidRPr="004244EF">
        <w:rPr>
          <w:rFonts w:ascii="Times New Roman" w:hAnsi="Times New Roman"/>
          <w:sz w:val="24"/>
          <w:szCs w:val="24"/>
          <w:lang w:val="en-US"/>
        </w:rPr>
        <w:t xml:space="preserve"> </w:t>
      </w:r>
      <w:r w:rsidRPr="00C726A0">
        <w:rPr>
          <w:rFonts w:ascii="Times New Roman" w:hAnsi="Times New Roman"/>
          <w:sz w:val="24"/>
          <w:szCs w:val="24"/>
        </w:rPr>
        <w:t>вопросительных</w:t>
      </w:r>
      <w:r w:rsidRPr="004244EF">
        <w:rPr>
          <w:rFonts w:ascii="Times New Roman" w:hAnsi="Times New Roman"/>
          <w:sz w:val="24"/>
          <w:szCs w:val="24"/>
          <w:lang w:val="en-US"/>
        </w:rPr>
        <w:t xml:space="preserve"> </w:t>
      </w:r>
      <w:r w:rsidRPr="00C726A0">
        <w:rPr>
          <w:rFonts w:ascii="Times New Roman" w:hAnsi="Times New Roman"/>
          <w:sz w:val="24"/>
          <w:szCs w:val="24"/>
        </w:rPr>
        <w:t>предложений</w:t>
      </w:r>
      <w:r w:rsidRPr="004244EF">
        <w:rPr>
          <w:rFonts w:ascii="Times New Roman" w:hAnsi="Times New Roman"/>
          <w:sz w:val="24"/>
          <w:szCs w:val="24"/>
          <w:lang w:val="en-US"/>
        </w:rPr>
        <w:t xml:space="preserve"> (</w:t>
      </w:r>
      <w:r w:rsidRPr="00C726A0">
        <w:rPr>
          <w:rFonts w:ascii="Times New Roman" w:hAnsi="Times New Roman"/>
          <w:sz w:val="24"/>
          <w:szCs w:val="24"/>
        </w:rPr>
        <w:t>общий</w:t>
      </w:r>
      <w:r w:rsidRPr="004244EF">
        <w:rPr>
          <w:rFonts w:ascii="Times New Roman" w:hAnsi="Times New Roman"/>
          <w:sz w:val="24"/>
          <w:szCs w:val="24"/>
          <w:lang w:val="en-US"/>
        </w:rPr>
        <w:t xml:space="preserve">, </w:t>
      </w:r>
      <w:r w:rsidRPr="00C726A0">
        <w:rPr>
          <w:rFonts w:ascii="Times New Roman" w:hAnsi="Times New Roman"/>
          <w:sz w:val="24"/>
          <w:szCs w:val="24"/>
        </w:rPr>
        <w:t>специальный</w:t>
      </w:r>
      <w:r w:rsidRPr="004244EF">
        <w:rPr>
          <w:rFonts w:ascii="Times New Roman" w:hAnsi="Times New Roman"/>
          <w:sz w:val="24"/>
          <w:szCs w:val="24"/>
          <w:lang w:val="en-US"/>
        </w:rPr>
        <w:t xml:space="preserve">, </w:t>
      </w:r>
      <w:r w:rsidRPr="00C726A0">
        <w:rPr>
          <w:rFonts w:ascii="Times New Roman" w:hAnsi="Times New Roman"/>
          <w:sz w:val="24"/>
          <w:szCs w:val="24"/>
        </w:rPr>
        <w:t>альтернативный</w:t>
      </w:r>
      <w:r w:rsidRPr="004244EF">
        <w:rPr>
          <w:rFonts w:ascii="Times New Roman" w:hAnsi="Times New Roman"/>
          <w:sz w:val="24"/>
          <w:szCs w:val="24"/>
          <w:lang w:val="en-US"/>
        </w:rPr>
        <w:t xml:space="preserve">, </w:t>
      </w:r>
      <w:r w:rsidRPr="00C726A0">
        <w:rPr>
          <w:rFonts w:ascii="Times New Roman" w:hAnsi="Times New Roman"/>
          <w:sz w:val="24"/>
          <w:szCs w:val="24"/>
        </w:rPr>
        <w:t>разделительный</w:t>
      </w:r>
      <w:r w:rsidRPr="004244EF">
        <w:rPr>
          <w:rFonts w:ascii="Times New Roman" w:hAnsi="Times New Roman"/>
          <w:sz w:val="24"/>
          <w:szCs w:val="24"/>
          <w:lang w:val="en-US"/>
        </w:rPr>
        <w:t xml:space="preserve"> </w:t>
      </w:r>
      <w:r w:rsidRPr="00C726A0">
        <w:rPr>
          <w:rFonts w:ascii="Times New Roman" w:hAnsi="Times New Roman"/>
          <w:sz w:val="24"/>
          <w:szCs w:val="24"/>
        </w:rPr>
        <w:t>вопросы</w:t>
      </w:r>
      <w:r w:rsidRPr="004244EF">
        <w:rPr>
          <w:rFonts w:ascii="Times New Roman" w:hAnsi="Times New Roman"/>
          <w:sz w:val="24"/>
          <w:szCs w:val="24"/>
          <w:lang w:val="en-US"/>
        </w:rPr>
        <w:t xml:space="preserve"> </w:t>
      </w:r>
      <w:r w:rsidRPr="00C726A0">
        <w:rPr>
          <w:rFonts w:ascii="Times New Roman" w:hAnsi="Times New Roman"/>
          <w:sz w:val="24"/>
          <w:szCs w:val="24"/>
        </w:rPr>
        <w:t>в</w:t>
      </w:r>
      <w:r w:rsidRPr="004244EF">
        <w:rPr>
          <w:rFonts w:ascii="Times New Roman" w:hAnsi="Times New Roman"/>
          <w:sz w:val="24"/>
          <w:szCs w:val="24"/>
          <w:lang w:val="en-US"/>
        </w:rPr>
        <w:t xml:space="preserve"> Present/Past/Future Simple Tense, Present/Past Continuous Tense, Present/Past Perfect Tense, Present Perfect Continuous Tense). </w:t>
      </w:r>
    </w:p>
    <w:p w14:paraId="758B0D3F"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728816E8"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Модальные глаголы в косвенной речи в настоящем и прошедшем времени. </w:t>
      </w:r>
    </w:p>
    <w:p w14:paraId="69E3A735"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Предложения</w:t>
      </w:r>
      <w:r w:rsidRPr="004244EF">
        <w:rPr>
          <w:rFonts w:ascii="Times New Roman" w:hAnsi="Times New Roman"/>
          <w:sz w:val="24"/>
          <w:szCs w:val="24"/>
          <w:lang w:val="en-US"/>
        </w:rPr>
        <w:t xml:space="preserve"> </w:t>
      </w:r>
      <w:r w:rsidRPr="00C726A0">
        <w:rPr>
          <w:rFonts w:ascii="Times New Roman" w:hAnsi="Times New Roman"/>
          <w:sz w:val="24"/>
          <w:szCs w:val="24"/>
        </w:rPr>
        <w:t>с</w:t>
      </w:r>
      <w:r w:rsidRPr="004244EF">
        <w:rPr>
          <w:rFonts w:ascii="Times New Roman" w:hAnsi="Times New Roman"/>
          <w:sz w:val="24"/>
          <w:szCs w:val="24"/>
          <w:lang w:val="en-US"/>
        </w:rPr>
        <w:t xml:space="preserve"> </w:t>
      </w:r>
      <w:r w:rsidRPr="00C726A0">
        <w:rPr>
          <w:rFonts w:ascii="Times New Roman" w:hAnsi="Times New Roman"/>
          <w:sz w:val="24"/>
          <w:szCs w:val="24"/>
        </w:rPr>
        <w:t>конструкциями</w:t>
      </w:r>
      <w:r w:rsidRPr="004244EF">
        <w:rPr>
          <w:rFonts w:ascii="Times New Roman" w:hAnsi="Times New Roman"/>
          <w:sz w:val="24"/>
          <w:szCs w:val="24"/>
          <w:lang w:val="en-US"/>
        </w:rPr>
        <w:t xml:space="preserve"> as … as, not so … as, both … and …, either … or, neither … nor. </w:t>
      </w:r>
    </w:p>
    <w:p w14:paraId="5D928FDE"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Предложения с I wish… </w:t>
      </w:r>
    </w:p>
    <w:p w14:paraId="5AA61BE7"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Конструкции с глаголами на -ing: to love/hate doing smth.</w:t>
      </w:r>
    </w:p>
    <w:p w14:paraId="3189481B"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Конструкции</w:t>
      </w:r>
      <w:r w:rsidRPr="004244EF">
        <w:rPr>
          <w:rFonts w:ascii="Times New Roman" w:hAnsi="Times New Roman"/>
          <w:sz w:val="24"/>
          <w:szCs w:val="24"/>
          <w:lang w:val="en-US"/>
        </w:rPr>
        <w:t xml:space="preserve"> c </w:t>
      </w:r>
      <w:r w:rsidRPr="00C726A0">
        <w:rPr>
          <w:rFonts w:ascii="Times New Roman" w:hAnsi="Times New Roman"/>
          <w:sz w:val="24"/>
          <w:szCs w:val="24"/>
        </w:rPr>
        <w:t>глаголами</w:t>
      </w:r>
      <w:r w:rsidRPr="004244EF">
        <w:rPr>
          <w:rFonts w:ascii="Times New Roman" w:hAnsi="Times New Roman"/>
          <w:sz w:val="24"/>
          <w:szCs w:val="24"/>
          <w:lang w:val="en-US"/>
        </w:rPr>
        <w:t xml:space="preserve"> to stop, to remember, to forget (</w:t>
      </w:r>
      <w:r w:rsidRPr="00C726A0">
        <w:rPr>
          <w:rFonts w:ascii="Times New Roman" w:hAnsi="Times New Roman"/>
          <w:sz w:val="24"/>
          <w:szCs w:val="24"/>
        </w:rPr>
        <w:t>разница</w:t>
      </w:r>
      <w:r w:rsidRPr="004244EF">
        <w:rPr>
          <w:rFonts w:ascii="Times New Roman" w:hAnsi="Times New Roman"/>
          <w:sz w:val="24"/>
          <w:szCs w:val="24"/>
          <w:lang w:val="en-US"/>
        </w:rPr>
        <w:t xml:space="preserve"> </w:t>
      </w:r>
      <w:r w:rsidRPr="00C726A0">
        <w:rPr>
          <w:rFonts w:ascii="Times New Roman" w:hAnsi="Times New Roman"/>
          <w:sz w:val="24"/>
          <w:szCs w:val="24"/>
        </w:rPr>
        <w:t>в</w:t>
      </w:r>
      <w:r w:rsidRPr="004244EF">
        <w:rPr>
          <w:rFonts w:ascii="Times New Roman" w:hAnsi="Times New Roman"/>
          <w:sz w:val="24"/>
          <w:szCs w:val="24"/>
          <w:lang w:val="en-US"/>
        </w:rPr>
        <w:t xml:space="preserve"> </w:t>
      </w:r>
      <w:r w:rsidRPr="00C726A0">
        <w:rPr>
          <w:rFonts w:ascii="Times New Roman" w:hAnsi="Times New Roman"/>
          <w:sz w:val="24"/>
          <w:szCs w:val="24"/>
        </w:rPr>
        <w:t>значении</w:t>
      </w:r>
      <w:r w:rsidRPr="004244EF">
        <w:rPr>
          <w:rFonts w:ascii="Times New Roman" w:hAnsi="Times New Roman"/>
          <w:sz w:val="24"/>
          <w:szCs w:val="24"/>
          <w:lang w:val="en-US"/>
        </w:rPr>
        <w:t xml:space="preserve"> to stop doing smth </w:t>
      </w:r>
      <w:r w:rsidRPr="00C726A0">
        <w:rPr>
          <w:rFonts w:ascii="Times New Roman" w:hAnsi="Times New Roman"/>
          <w:sz w:val="24"/>
          <w:szCs w:val="24"/>
        </w:rPr>
        <w:t>и</w:t>
      </w:r>
      <w:r w:rsidRPr="004244EF">
        <w:rPr>
          <w:rFonts w:ascii="Times New Roman" w:hAnsi="Times New Roman"/>
          <w:sz w:val="24"/>
          <w:szCs w:val="24"/>
          <w:lang w:val="en-US"/>
        </w:rPr>
        <w:t xml:space="preserve"> to stop to do smth). </w:t>
      </w:r>
    </w:p>
    <w:p w14:paraId="7AA00FD1"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Конструкция</w:t>
      </w:r>
      <w:r w:rsidRPr="004244EF">
        <w:rPr>
          <w:rFonts w:ascii="Times New Roman" w:hAnsi="Times New Roman"/>
          <w:sz w:val="24"/>
          <w:szCs w:val="24"/>
          <w:lang w:val="en-US"/>
        </w:rPr>
        <w:t xml:space="preserve"> It takes me … to do smth. </w:t>
      </w:r>
    </w:p>
    <w:p w14:paraId="698BC739"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Конструкция used to + инфинитив глагола. </w:t>
      </w:r>
    </w:p>
    <w:p w14:paraId="3266D11D"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Конструкции</w:t>
      </w:r>
      <w:r w:rsidRPr="004244EF">
        <w:rPr>
          <w:rFonts w:ascii="Times New Roman" w:hAnsi="Times New Roman"/>
          <w:sz w:val="24"/>
          <w:szCs w:val="24"/>
          <w:lang w:val="en-US"/>
        </w:rPr>
        <w:t xml:space="preserve"> be/get used to smth, be/get used to doing smth. </w:t>
      </w:r>
    </w:p>
    <w:p w14:paraId="2D712598"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lastRenderedPageBreak/>
        <w:t>Конструкции</w:t>
      </w:r>
      <w:r w:rsidRPr="004244EF">
        <w:rPr>
          <w:rFonts w:ascii="Times New Roman" w:hAnsi="Times New Roman"/>
          <w:sz w:val="24"/>
          <w:szCs w:val="24"/>
          <w:lang w:val="en-US"/>
        </w:rPr>
        <w:t xml:space="preserve"> I prefer, I’d prefer, I’d rather prefer, </w:t>
      </w:r>
      <w:r w:rsidRPr="00C726A0">
        <w:rPr>
          <w:rFonts w:ascii="Times New Roman" w:hAnsi="Times New Roman"/>
          <w:sz w:val="24"/>
          <w:szCs w:val="24"/>
        </w:rPr>
        <w:t>выражающие</w:t>
      </w:r>
      <w:r w:rsidRPr="004244EF">
        <w:rPr>
          <w:rFonts w:ascii="Times New Roman" w:hAnsi="Times New Roman"/>
          <w:sz w:val="24"/>
          <w:szCs w:val="24"/>
          <w:lang w:val="en-US"/>
        </w:rPr>
        <w:t xml:space="preserve"> </w:t>
      </w:r>
      <w:r w:rsidRPr="00C726A0">
        <w:rPr>
          <w:rFonts w:ascii="Times New Roman" w:hAnsi="Times New Roman"/>
          <w:sz w:val="24"/>
          <w:szCs w:val="24"/>
        </w:rPr>
        <w:t>предпочтение</w:t>
      </w:r>
      <w:r w:rsidRPr="004244EF">
        <w:rPr>
          <w:rFonts w:ascii="Times New Roman" w:hAnsi="Times New Roman"/>
          <w:sz w:val="24"/>
          <w:szCs w:val="24"/>
          <w:lang w:val="en-US"/>
        </w:rPr>
        <w:t xml:space="preserve">, </w:t>
      </w:r>
      <w:r w:rsidRPr="00C726A0">
        <w:rPr>
          <w:rFonts w:ascii="Times New Roman" w:hAnsi="Times New Roman"/>
          <w:sz w:val="24"/>
          <w:szCs w:val="24"/>
        </w:rPr>
        <w:t>а</w:t>
      </w:r>
      <w:r w:rsidRPr="004244EF">
        <w:rPr>
          <w:rFonts w:ascii="Times New Roman" w:hAnsi="Times New Roman"/>
          <w:sz w:val="24"/>
          <w:szCs w:val="24"/>
          <w:lang w:val="en-US"/>
        </w:rPr>
        <w:t xml:space="preserve"> </w:t>
      </w:r>
      <w:r w:rsidRPr="00C726A0">
        <w:rPr>
          <w:rFonts w:ascii="Times New Roman" w:hAnsi="Times New Roman"/>
          <w:sz w:val="24"/>
          <w:szCs w:val="24"/>
        </w:rPr>
        <w:t>также</w:t>
      </w:r>
      <w:r w:rsidRPr="004244EF">
        <w:rPr>
          <w:rFonts w:ascii="Times New Roman" w:hAnsi="Times New Roman"/>
          <w:sz w:val="24"/>
          <w:szCs w:val="24"/>
          <w:lang w:val="en-US"/>
        </w:rPr>
        <w:t xml:space="preserve"> </w:t>
      </w:r>
      <w:r w:rsidRPr="00C726A0">
        <w:rPr>
          <w:rFonts w:ascii="Times New Roman" w:hAnsi="Times New Roman"/>
          <w:sz w:val="24"/>
          <w:szCs w:val="24"/>
        </w:rPr>
        <w:t>конструкции</w:t>
      </w:r>
      <w:r w:rsidRPr="004244EF">
        <w:rPr>
          <w:rFonts w:ascii="Times New Roman" w:hAnsi="Times New Roman"/>
          <w:sz w:val="24"/>
          <w:szCs w:val="24"/>
          <w:lang w:val="en-US"/>
        </w:rPr>
        <w:t xml:space="preserve"> I’d rather, You’d better. </w:t>
      </w:r>
    </w:p>
    <w:p w14:paraId="68BC0CD0"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Подлежащее, выраженное собирательным существительным (family, police), и его согласование со сказуемым. </w:t>
      </w:r>
    </w:p>
    <w:p w14:paraId="1144642D"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14:paraId="07C3D94F"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Конструкция</w:t>
      </w:r>
      <w:r w:rsidRPr="004244EF">
        <w:rPr>
          <w:rFonts w:ascii="Times New Roman" w:hAnsi="Times New Roman"/>
          <w:sz w:val="24"/>
          <w:szCs w:val="24"/>
          <w:lang w:val="en-US"/>
        </w:rPr>
        <w:t xml:space="preserve"> to be going to, </w:t>
      </w:r>
      <w:r w:rsidRPr="00C726A0">
        <w:rPr>
          <w:rFonts w:ascii="Times New Roman" w:hAnsi="Times New Roman"/>
          <w:sz w:val="24"/>
          <w:szCs w:val="24"/>
        </w:rPr>
        <w:t>формы</w:t>
      </w:r>
      <w:r w:rsidRPr="004244EF">
        <w:rPr>
          <w:rFonts w:ascii="Times New Roman" w:hAnsi="Times New Roman"/>
          <w:sz w:val="24"/>
          <w:szCs w:val="24"/>
          <w:lang w:val="en-US"/>
        </w:rPr>
        <w:t xml:space="preserve"> Future Simple Tense </w:t>
      </w:r>
      <w:r w:rsidRPr="00C726A0">
        <w:rPr>
          <w:rFonts w:ascii="Times New Roman" w:hAnsi="Times New Roman"/>
          <w:sz w:val="24"/>
          <w:szCs w:val="24"/>
        </w:rPr>
        <w:t>и</w:t>
      </w:r>
      <w:r w:rsidRPr="004244EF">
        <w:rPr>
          <w:rFonts w:ascii="Times New Roman" w:hAnsi="Times New Roman"/>
          <w:sz w:val="24"/>
          <w:szCs w:val="24"/>
          <w:lang w:val="en-US"/>
        </w:rPr>
        <w:t xml:space="preserve"> Present Continuous Tense </w:t>
      </w:r>
      <w:r w:rsidRPr="00C726A0">
        <w:rPr>
          <w:rFonts w:ascii="Times New Roman" w:hAnsi="Times New Roman"/>
          <w:sz w:val="24"/>
          <w:szCs w:val="24"/>
        </w:rPr>
        <w:t>для</w:t>
      </w:r>
      <w:r w:rsidRPr="004244EF">
        <w:rPr>
          <w:rFonts w:ascii="Times New Roman" w:hAnsi="Times New Roman"/>
          <w:sz w:val="24"/>
          <w:szCs w:val="24"/>
          <w:lang w:val="en-US"/>
        </w:rPr>
        <w:t xml:space="preserve"> </w:t>
      </w:r>
      <w:r w:rsidRPr="00C726A0">
        <w:rPr>
          <w:rFonts w:ascii="Times New Roman" w:hAnsi="Times New Roman"/>
          <w:sz w:val="24"/>
          <w:szCs w:val="24"/>
        </w:rPr>
        <w:t>выражения</w:t>
      </w:r>
      <w:r w:rsidRPr="004244EF">
        <w:rPr>
          <w:rFonts w:ascii="Times New Roman" w:hAnsi="Times New Roman"/>
          <w:sz w:val="24"/>
          <w:szCs w:val="24"/>
          <w:lang w:val="en-US"/>
        </w:rPr>
        <w:t xml:space="preserve"> </w:t>
      </w:r>
      <w:r w:rsidRPr="00C726A0">
        <w:rPr>
          <w:rFonts w:ascii="Times New Roman" w:hAnsi="Times New Roman"/>
          <w:sz w:val="24"/>
          <w:szCs w:val="24"/>
        </w:rPr>
        <w:t>будущего</w:t>
      </w:r>
      <w:r w:rsidRPr="004244EF">
        <w:rPr>
          <w:rFonts w:ascii="Times New Roman" w:hAnsi="Times New Roman"/>
          <w:sz w:val="24"/>
          <w:szCs w:val="24"/>
          <w:lang w:val="en-US"/>
        </w:rPr>
        <w:t xml:space="preserve"> </w:t>
      </w:r>
      <w:r w:rsidRPr="00C726A0">
        <w:rPr>
          <w:rFonts w:ascii="Times New Roman" w:hAnsi="Times New Roman"/>
          <w:sz w:val="24"/>
          <w:szCs w:val="24"/>
        </w:rPr>
        <w:t>действия</w:t>
      </w:r>
      <w:r w:rsidRPr="004244EF">
        <w:rPr>
          <w:rFonts w:ascii="Times New Roman" w:hAnsi="Times New Roman"/>
          <w:sz w:val="24"/>
          <w:szCs w:val="24"/>
          <w:lang w:val="en-US"/>
        </w:rPr>
        <w:t xml:space="preserve">. </w:t>
      </w:r>
    </w:p>
    <w:p w14:paraId="7F745FB2"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Модальные</w:t>
      </w:r>
      <w:r w:rsidRPr="004244EF">
        <w:rPr>
          <w:rFonts w:ascii="Times New Roman" w:hAnsi="Times New Roman"/>
          <w:sz w:val="24"/>
          <w:szCs w:val="24"/>
          <w:lang w:val="en-US"/>
        </w:rPr>
        <w:t xml:space="preserve"> </w:t>
      </w:r>
      <w:r w:rsidRPr="00C726A0">
        <w:rPr>
          <w:rFonts w:ascii="Times New Roman" w:hAnsi="Times New Roman"/>
          <w:sz w:val="24"/>
          <w:szCs w:val="24"/>
        </w:rPr>
        <w:t>глаголы</w:t>
      </w:r>
      <w:r w:rsidRPr="004244EF">
        <w:rPr>
          <w:rFonts w:ascii="Times New Roman" w:hAnsi="Times New Roman"/>
          <w:sz w:val="24"/>
          <w:szCs w:val="24"/>
          <w:lang w:val="en-US"/>
        </w:rPr>
        <w:t xml:space="preserve"> </w:t>
      </w:r>
      <w:r w:rsidRPr="00C726A0">
        <w:rPr>
          <w:rFonts w:ascii="Times New Roman" w:hAnsi="Times New Roman"/>
          <w:sz w:val="24"/>
          <w:szCs w:val="24"/>
        </w:rPr>
        <w:t>и</w:t>
      </w:r>
      <w:r w:rsidRPr="004244EF">
        <w:rPr>
          <w:rFonts w:ascii="Times New Roman" w:hAnsi="Times New Roman"/>
          <w:sz w:val="24"/>
          <w:szCs w:val="24"/>
          <w:lang w:val="en-US"/>
        </w:rPr>
        <w:t xml:space="preserve"> </w:t>
      </w:r>
      <w:r w:rsidRPr="00C726A0">
        <w:rPr>
          <w:rFonts w:ascii="Times New Roman" w:hAnsi="Times New Roman"/>
          <w:sz w:val="24"/>
          <w:szCs w:val="24"/>
        </w:rPr>
        <w:t>их</w:t>
      </w:r>
      <w:r w:rsidRPr="004244EF">
        <w:rPr>
          <w:rFonts w:ascii="Times New Roman" w:hAnsi="Times New Roman"/>
          <w:sz w:val="24"/>
          <w:szCs w:val="24"/>
          <w:lang w:val="en-US"/>
        </w:rPr>
        <w:t xml:space="preserve"> </w:t>
      </w:r>
      <w:r w:rsidRPr="00C726A0">
        <w:rPr>
          <w:rFonts w:ascii="Times New Roman" w:hAnsi="Times New Roman"/>
          <w:sz w:val="24"/>
          <w:szCs w:val="24"/>
        </w:rPr>
        <w:t>эквиваленты</w:t>
      </w:r>
      <w:r w:rsidRPr="004244EF">
        <w:rPr>
          <w:rFonts w:ascii="Times New Roman" w:hAnsi="Times New Roman"/>
          <w:sz w:val="24"/>
          <w:szCs w:val="24"/>
          <w:lang w:val="en-US"/>
        </w:rPr>
        <w:t xml:space="preserve"> (can/be able to, could, must/have to, may, might, should, shall, would, will, need). </w:t>
      </w:r>
    </w:p>
    <w:p w14:paraId="2E88321E"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Неличные</w:t>
      </w:r>
      <w:r w:rsidRPr="004244EF">
        <w:rPr>
          <w:rFonts w:ascii="Times New Roman" w:hAnsi="Times New Roman"/>
          <w:sz w:val="24"/>
          <w:szCs w:val="24"/>
          <w:lang w:val="en-US"/>
        </w:rPr>
        <w:t xml:space="preserve"> </w:t>
      </w:r>
      <w:r w:rsidRPr="00C726A0">
        <w:rPr>
          <w:rFonts w:ascii="Times New Roman" w:hAnsi="Times New Roman"/>
          <w:sz w:val="24"/>
          <w:szCs w:val="24"/>
        </w:rPr>
        <w:t>формы</w:t>
      </w:r>
      <w:r w:rsidRPr="004244EF">
        <w:rPr>
          <w:rFonts w:ascii="Times New Roman" w:hAnsi="Times New Roman"/>
          <w:sz w:val="24"/>
          <w:szCs w:val="24"/>
          <w:lang w:val="en-US"/>
        </w:rPr>
        <w:t xml:space="preserve"> </w:t>
      </w:r>
      <w:r w:rsidRPr="00C726A0">
        <w:rPr>
          <w:rFonts w:ascii="Times New Roman" w:hAnsi="Times New Roman"/>
          <w:sz w:val="24"/>
          <w:szCs w:val="24"/>
        </w:rPr>
        <w:t>глагола</w:t>
      </w:r>
      <w:r w:rsidRPr="004244EF">
        <w:rPr>
          <w:rFonts w:ascii="Times New Roman" w:hAnsi="Times New Roman"/>
          <w:sz w:val="24"/>
          <w:szCs w:val="24"/>
          <w:lang w:val="en-US"/>
        </w:rPr>
        <w:t xml:space="preserve"> – </w:t>
      </w:r>
      <w:r w:rsidRPr="00C726A0">
        <w:rPr>
          <w:rFonts w:ascii="Times New Roman" w:hAnsi="Times New Roman"/>
          <w:sz w:val="24"/>
          <w:szCs w:val="24"/>
        </w:rPr>
        <w:t>инфинитив</w:t>
      </w:r>
      <w:r w:rsidRPr="004244EF">
        <w:rPr>
          <w:rFonts w:ascii="Times New Roman" w:hAnsi="Times New Roman"/>
          <w:sz w:val="24"/>
          <w:szCs w:val="24"/>
          <w:lang w:val="en-US"/>
        </w:rPr>
        <w:t xml:space="preserve">, </w:t>
      </w:r>
      <w:r w:rsidRPr="00C726A0">
        <w:rPr>
          <w:rFonts w:ascii="Times New Roman" w:hAnsi="Times New Roman"/>
          <w:sz w:val="24"/>
          <w:szCs w:val="24"/>
        </w:rPr>
        <w:t>герундий</w:t>
      </w:r>
      <w:r w:rsidRPr="004244EF">
        <w:rPr>
          <w:rFonts w:ascii="Times New Roman" w:hAnsi="Times New Roman"/>
          <w:sz w:val="24"/>
          <w:szCs w:val="24"/>
          <w:lang w:val="en-US"/>
        </w:rPr>
        <w:t xml:space="preserve">, </w:t>
      </w:r>
      <w:r w:rsidRPr="00C726A0">
        <w:rPr>
          <w:rFonts w:ascii="Times New Roman" w:hAnsi="Times New Roman"/>
          <w:sz w:val="24"/>
          <w:szCs w:val="24"/>
        </w:rPr>
        <w:t>причастие</w:t>
      </w:r>
      <w:r w:rsidRPr="004244EF">
        <w:rPr>
          <w:rFonts w:ascii="Times New Roman" w:hAnsi="Times New Roman"/>
          <w:sz w:val="24"/>
          <w:szCs w:val="24"/>
          <w:lang w:val="en-US"/>
        </w:rPr>
        <w:t xml:space="preserve"> (Participle I </w:t>
      </w:r>
      <w:r w:rsidRPr="00C726A0">
        <w:rPr>
          <w:rFonts w:ascii="Times New Roman" w:hAnsi="Times New Roman"/>
          <w:sz w:val="24"/>
          <w:szCs w:val="24"/>
        </w:rPr>
        <w:t>и</w:t>
      </w:r>
      <w:r w:rsidRPr="004244EF">
        <w:rPr>
          <w:rFonts w:ascii="Times New Roman" w:hAnsi="Times New Roman"/>
          <w:sz w:val="24"/>
          <w:szCs w:val="24"/>
          <w:lang w:val="en-US"/>
        </w:rPr>
        <w:t xml:space="preserve"> Participle II), </w:t>
      </w:r>
      <w:r w:rsidRPr="00C726A0">
        <w:rPr>
          <w:rFonts w:ascii="Times New Roman" w:hAnsi="Times New Roman"/>
          <w:sz w:val="24"/>
          <w:szCs w:val="24"/>
        </w:rPr>
        <w:t>причастия</w:t>
      </w:r>
      <w:r w:rsidRPr="004244EF">
        <w:rPr>
          <w:rFonts w:ascii="Times New Roman" w:hAnsi="Times New Roman"/>
          <w:sz w:val="24"/>
          <w:szCs w:val="24"/>
          <w:lang w:val="en-US"/>
        </w:rPr>
        <w:t xml:space="preserve"> </w:t>
      </w:r>
      <w:r w:rsidRPr="00C726A0">
        <w:rPr>
          <w:rFonts w:ascii="Times New Roman" w:hAnsi="Times New Roman"/>
          <w:sz w:val="24"/>
          <w:szCs w:val="24"/>
        </w:rPr>
        <w:t>в</w:t>
      </w:r>
      <w:r w:rsidRPr="004244EF">
        <w:rPr>
          <w:rFonts w:ascii="Times New Roman" w:hAnsi="Times New Roman"/>
          <w:sz w:val="24"/>
          <w:szCs w:val="24"/>
          <w:lang w:val="en-US"/>
        </w:rPr>
        <w:t xml:space="preserve"> </w:t>
      </w:r>
      <w:r w:rsidRPr="00C726A0">
        <w:rPr>
          <w:rFonts w:ascii="Times New Roman" w:hAnsi="Times New Roman"/>
          <w:sz w:val="24"/>
          <w:szCs w:val="24"/>
        </w:rPr>
        <w:t>функции</w:t>
      </w:r>
      <w:r w:rsidRPr="004244EF">
        <w:rPr>
          <w:rFonts w:ascii="Times New Roman" w:hAnsi="Times New Roman"/>
          <w:sz w:val="24"/>
          <w:szCs w:val="24"/>
          <w:lang w:val="en-US"/>
        </w:rPr>
        <w:t xml:space="preserve"> </w:t>
      </w:r>
      <w:r w:rsidRPr="00C726A0">
        <w:rPr>
          <w:rFonts w:ascii="Times New Roman" w:hAnsi="Times New Roman"/>
          <w:sz w:val="24"/>
          <w:szCs w:val="24"/>
        </w:rPr>
        <w:t>определения</w:t>
      </w:r>
      <w:r w:rsidRPr="004244EF">
        <w:rPr>
          <w:rFonts w:ascii="Times New Roman" w:hAnsi="Times New Roman"/>
          <w:sz w:val="24"/>
          <w:szCs w:val="24"/>
          <w:lang w:val="en-US"/>
        </w:rPr>
        <w:t xml:space="preserve"> (Participle I – a playing child, Participle II – a written text).</w:t>
      </w:r>
    </w:p>
    <w:p w14:paraId="39F76584"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Определённый, неопределённый и нулевой артикли. </w:t>
      </w:r>
    </w:p>
    <w:p w14:paraId="62FE50C4"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Имена существительные во множественном числе, образованных по правилу, и исключения. </w:t>
      </w:r>
    </w:p>
    <w:p w14:paraId="516D6AE9"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Неисчисляемые имена существительные, имеющие форму только множественного числа. </w:t>
      </w:r>
    </w:p>
    <w:p w14:paraId="6DAB4236"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Притяжательный падеж имён существительных.</w:t>
      </w:r>
    </w:p>
    <w:p w14:paraId="5E17FC17"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Имена прилагательные и наречия в положительной, сравнительной и превосходной степенях, образованные по правилу, и исключения. </w:t>
      </w:r>
    </w:p>
    <w:p w14:paraId="592EDC8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Порядок следования нескольких прилагательных (мнение – размер – возраст – цвет – происхождение).</w:t>
      </w:r>
    </w:p>
    <w:p w14:paraId="75CF8055"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Слова</w:t>
      </w:r>
      <w:r w:rsidRPr="004244EF">
        <w:rPr>
          <w:rFonts w:ascii="Times New Roman" w:hAnsi="Times New Roman"/>
          <w:sz w:val="24"/>
          <w:szCs w:val="24"/>
          <w:lang w:val="en-US"/>
        </w:rPr>
        <w:t xml:space="preserve">, </w:t>
      </w:r>
      <w:r w:rsidRPr="00C726A0">
        <w:rPr>
          <w:rFonts w:ascii="Times New Roman" w:hAnsi="Times New Roman"/>
          <w:sz w:val="24"/>
          <w:szCs w:val="24"/>
        </w:rPr>
        <w:t>выражающие</w:t>
      </w:r>
      <w:r w:rsidRPr="004244EF">
        <w:rPr>
          <w:rFonts w:ascii="Times New Roman" w:hAnsi="Times New Roman"/>
          <w:sz w:val="24"/>
          <w:szCs w:val="24"/>
          <w:lang w:val="en-US"/>
        </w:rPr>
        <w:t xml:space="preserve"> </w:t>
      </w:r>
      <w:r w:rsidRPr="00C726A0">
        <w:rPr>
          <w:rFonts w:ascii="Times New Roman" w:hAnsi="Times New Roman"/>
          <w:sz w:val="24"/>
          <w:szCs w:val="24"/>
        </w:rPr>
        <w:t>количество</w:t>
      </w:r>
      <w:r w:rsidRPr="004244EF">
        <w:rPr>
          <w:rFonts w:ascii="Times New Roman" w:hAnsi="Times New Roman"/>
          <w:sz w:val="24"/>
          <w:szCs w:val="24"/>
          <w:lang w:val="en-US"/>
        </w:rPr>
        <w:t xml:space="preserve"> (many/much, little/a little, few/a few, a lot of). </w:t>
      </w:r>
    </w:p>
    <w:p w14:paraId="347B33CB"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14:paraId="757EB069"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Количественные и порядковые числительные. </w:t>
      </w:r>
    </w:p>
    <w:p w14:paraId="184298CB"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Предлоги места, времени, направления, предлоги, употребляемые с глаголами в страдательном залоге. </w:t>
      </w:r>
    </w:p>
    <w:p w14:paraId="4DEC65E8" w14:textId="2A1360B3"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Социокультурные знания и умения.</w:t>
      </w:r>
    </w:p>
    <w:p w14:paraId="010E5E09"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1F3A3033"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1657DF76"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Владение основными сведениями о социокультурном портрете и культурном наследии страны/стран, говорящих на английском языке. </w:t>
      </w:r>
    </w:p>
    <w:p w14:paraId="4424630F"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42F90696"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667E7943" w14:textId="4471695A"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Компенсаторные умения.</w:t>
      </w:r>
    </w:p>
    <w:p w14:paraId="1CFEF834"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7C8495D7"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057546BB" w14:textId="293DFD02" w:rsidR="00D90876" w:rsidRPr="006B4600" w:rsidRDefault="00893BC6" w:rsidP="006B4600">
      <w:pPr>
        <w:tabs>
          <w:tab w:val="left" w:pos="1843"/>
        </w:tabs>
        <w:spacing w:after="0" w:line="240" w:lineRule="auto"/>
        <w:contextualSpacing/>
        <w:jc w:val="both"/>
        <w:rPr>
          <w:rFonts w:ascii="Times New Roman" w:hAnsi="Times New Roman"/>
          <w:i/>
          <w:iCs/>
          <w:sz w:val="24"/>
          <w:szCs w:val="24"/>
        </w:rPr>
      </w:pPr>
      <w:r w:rsidRPr="006B4600">
        <w:rPr>
          <w:rFonts w:ascii="Times New Roman" w:hAnsi="Times New Roman"/>
          <w:i/>
          <w:iCs/>
          <w:sz w:val="24"/>
          <w:szCs w:val="24"/>
        </w:rPr>
        <w:t>Содержание обучения в 11 классе.</w:t>
      </w:r>
    </w:p>
    <w:p w14:paraId="7F271D84" w14:textId="4DE36F9F"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Коммуникативные умения.</w:t>
      </w:r>
    </w:p>
    <w:p w14:paraId="1AA449E4"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BB369E6"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14:paraId="1CF26DA1"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Внешность и характеристика человека, литературного персонажа. </w:t>
      </w:r>
    </w:p>
    <w:p w14:paraId="1B64817F"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p w14:paraId="79C8ADF7"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22C6CBD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Место иностранного языка в повседневной жизни и профессиональной деятельности в современном мире.</w:t>
      </w:r>
    </w:p>
    <w:p w14:paraId="3F872C0F"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Молодёжь в современном обществе. Ценностные ориентиры. Участие молодёжи в жизни общества. Досуг молодёжи: увлечения и интересы. Любовь и дружба.</w:t>
      </w:r>
    </w:p>
    <w:p w14:paraId="3FB20853"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Роль спорта в современной жизни: виды спорта, экстремальный спорт, спортивные соревнования, Олимпийские игры.</w:t>
      </w:r>
    </w:p>
    <w:p w14:paraId="2BF63FEE"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Туризм. Виды отдыха. Экотуризм. Путешествия по России и зарубежным странам.</w:t>
      </w:r>
    </w:p>
    <w:p w14:paraId="20FF56E5"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Вселенная и человек. Природа. Проблемы экологии. Защита окружающей среды. Проживание в городской/сельской местности.</w:t>
      </w:r>
    </w:p>
    <w:p w14:paraId="7EB542F7"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0AD6EB47"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720CCBD8"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14:paraId="6FF5217D" w14:textId="4A1FEBD3"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Говорение.</w:t>
      </w:r>
    </w:p>
    <w:p w14:paraId="2A12BAB6"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коммуникативных умений диалогической речи,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2B91AD2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14:paraId="0EACDDF5"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18CBAE3D"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58E81068"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59CA531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Названные умения диалогической речи совершенствуются в стандартных ситуациях </w:t>
      </w:r>
      <w:r w:rsidRPr="00C726A0">
        <w:rPr>
          <w:rFonts w:ascii="Times New Roman" w:hAnsi="Times New Roman"/>
          <w:sz w:val="24"/>
          <w:szCs w:val="24"/>
        </w:rPr>
        <w:lastRenderedPageBreak/>
        <w:t>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41E2E6CF"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Объём диалога – до 9 реплик со стороны каждого собеседника.</w:t>
      </w:r>
    </w:p>
    <w:p w14:paraId="38BD6F49"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коммуникативных умений монологической речи:</w:t>
      </w:r>
    </w:p>
    <w:p w14:paraId="5663266D"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создание устных связных монологических высказываний с использованием основных коммуникативных типов речи: </w:t>
      </w:r>
    </w:p>
    <w:p w14:paraId="34C5F472"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293F92E1"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повествование/сообщение; </w:t>
      </w:r>
    </w:p>
    <w:p w14:paraId="06F296F0"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рассуждение; </w:t>
      </w:r>
    </w:p>
    <w:p w14:paraId="23951675"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298B52DC"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устное представление (презентация) результатов выполненной проектной работы.</w:t>
      </w:r>
    </w:p>
    <w:p w14:paraId="60F678EB"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14:paraId="6A89B5A5"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Объём монологического высказывания – 14–15 фраз.</w:t>
      </w:r>
    </w:p>
    <w:p w14:paraId="400A78D2" w14:textId="2B758F9D"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Аудирование.</w:t>
      </w:r>
    </w:p>
    <w:p w14:paraId="6CC9F01F"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14:paraId="1A0DBB51"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1BD7D530"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421A6635"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09CFDBF2"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Языковая сложность текстов для аудирования должна соответствовать пороговому уровню (В1 – пороговый уровень по общеевропейской шкале).</w:t>
      </w:r>
    </w:p>
    <w:p w14:paraId="06357A7B"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Время звучания текста/текстов для аудирования – до 2,5 минуты.</w:t>
      </w:r>
    </w:p>
    <w:p w14:paraId="4CA87090" w14:textId="58135200"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Смысловое чтение.</w:t>
      </w:r>
    </w:p>
    <w:p w14:paraId="74F320C5"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14:paraId="2E3D2B51"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7BB37EBD"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14:paraId="30122155"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42957958"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Чтение несплошных текстов (таблиц, диаграмм, графиков и других) и понимание представленной в них информации. </w:t>
      </w:r>
    </w:p>
    <w:p w14:paraId="7B5CF909"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38CAC6D4"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Языковая сложность текстов для чтения должна соответствовать пороговому уровню (В1 – пороговый уровень по общеевропейской шкале).</w:t>
      </w:r>
    </w:p>
    <w:p w14:paraId="563A96E5"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Объём текста/текстов для чтения – до 600–800 слов.</w:t>
      </w:r>
    </w:p>
    <w:p w14:paraId="20BBADE7" w14:textId="3C8FDD54"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Письменная речь.</w:t>
      </w:r>
    </w:p>
    <w:p w14:paraId="5B0B412C"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умений письменной речи:</w:t>
      </w:r>
    </w:p>
    <w:p w14:paraId="59D00F0C"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заполнение анкет и формуляров в соответствии с нормами, принятыми в стране/странах изучаемого языка; </w:t>
      </w:r>
    </w:p>
    <w:p w14:paraId="1DDE25F0"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написание резюме (CV) с сообщением основных сведений о себе в соответствии с нормами, принятыми в стране/странах изучаемого языка; </w:t>
      </w:r>
    </w:p>
    <w:p w14:paraId="6E623536"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48A04E54"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48E9D424"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заполнение таблицы: краткая фиксация содержания прочитанного/ прослушанного текста или дополнение информации в таблице; </w:t>
      </w:r>
    </w:p>
    <w:p w14:paraId="4D7C4AEF"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письменное предоставление результатов выполненной проектной работы, в том числе в форме презентации, объём – до 180 слов.</w:t>
      </w:r>
    </w:p>
    <w:p w14:paraId="34539535" w14:textId="762AA87E"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Языковые знания и навыки.</w:t>
      </w:r>
    </w:p>
    <w:p w14:paraId="058FD8B1" w14:textId="5D8EE6D4"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Фонетическая сторона речи.</w:t>
      </w:r>
    </w:p>
    <w:p w14:paraId="7A78A7E2"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01CD820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440273B4"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2D1D9178" w14:textId="4E3A3300"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Орфография и пунктуация.</w:t>
      </w:r>
    </w:p>
    <w:p w14:paraId="6262613D"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Правильное написание изученных слов.</w:t>
      </w:r>
    </w:p>
    <w:p w14:paraId="73394749"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7770AB76"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386EB618"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0A4C83AC" w14:textId="55FAA8AF"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Лексическая сторона речи.</w:t>
      </w:r>
    </w:p>
    <w:p w14:paraId="346425DE"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10D7AF6"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7D32E384"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Основные способы словообразования: </w:t>
      </w:r>
    </w:p>
    <w:p w14:paraId="244F28FB"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аффиксация: </w:t>
      </w:r>
    </w:p>
    <w:p w14:paraId="0BE3E51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образование глаголов при помощи префиксов dis-, mis-, re-, over-, under- и суффиксов -ise/-ize, -en; </w:t>
      </w:r>
    </w:p>
    <w:p w14:paraId="40D8C799"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образование имён существительных при помощи префиксов un-, in-/im-, il-/ir- и суффиксов -ance/-ence, -er/-or, -ing, -ist, -ity, -ment, -ness, -sion/-tion, -ship; </w:t>
      </w:r>
    </w:p>
    <w:p w14:paraId="576E186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образование имён прилагательных при помощи префиксов un-, in-/im-, il-/ir-, inter-, non-, post-, pre- и суффиксов -able/-ible, -al, -ed, -ese, -ful, -ian/-an, -ical, -ing, -ish, -ive, -less, -ly, -ous, -y;</w:t>
      </w:r>
    </w:p>
    <w:p w14:paraId="35AB8090"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образование наречий при помощи префиксов un-, in-/im-, il-/ir- и суффикса -ly; </w:t>
      </w:r>
    </w:p>
    <w:p w14:paraId="0F6FD6ED"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образование числительных при помощи суффиксов -teen, -ty, -th; </w:t>
      </w:r>
    </w:p>
    <w:p w14:paraId="509507EE"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словосложение: </w:t>
      </w:r>
    </w:p>
    <w:p w14:paraId="005E1A65"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образование сложных существительных путём соединения основ существительных (football);</w:t>
      </w:r>
    </w:p>
    <w:p w14:paraId="35273B81"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образование сложных существительных путём соединения основы прилагательного с основой существительного (blue-bell); </w:t>
      </w:r>
    </w:p>
    <w:p w14:paraId="3D22A127"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образование сложных существительных путём соединения основ существительных с предлогом (father-in-law); </w:t>
      </w:r>
    </w:p>
    <w:p w14:paraId="748D1C7F"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14:paraId="648B3157"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образование сложных прилагательных путём соединения наречия с основой причастия II (well-behaved);</w:t>
      </w:r>
    </w:p>
    <w:p w14:paraId="4AF0C486"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образование сложных прилагательных путём соединения основы прилагательного с основой причастия I (nice-looking);</w:t>
      </w:r>
    </w:p>
    <w:p w14:paraId="11B0346E"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конверсия: </w:t>
      </w:r>
    </w:p>
    <w:p w14:paraId="2FD81B15"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образование образование имён существительных от неопределённой формы глаголов (to run – a run);</w:t>
      </w:r>
    </w:p>
    <w:p w14:paraId="1093B42C"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образование имён существительных от прилагательных (rich people – the rich);</w:t>
      </w:r>
    </w:p>
    <w:p w14:paraId="0D73B0A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образование глаголов от имён существительных (a hand – to hand);</w:t>
      </w:r>
    </w:p>
    <w:p w14:paraId="2A4D1179"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образование глаголов от имён прилагательных (cool – to cool).</w:t>
      </w:r>
    </w:p>
    <w:p w14:paraId="69A40CC5"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Имена прилагательные на -ed и -ing (excited – exciting).</w:t>
      </w:r>
    </w:p>
    <w:p w14:paraId="558ADC26"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4B2C7DF0"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Различные средства связи для обеспечения целостности и логичности устного/письменного высказывания. </w:t>
      </w:r>
    </w:p>
    <w:p w14:paraId="04E83BC1" w14:textId="5EC46F65"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Грамматическая сторона речи.</w:t>
      </w:r>
    </w:p>
    <w:p w14:paraId="5C490D3D"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798DCAD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4FAC0A66"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14:paraId="1617D8F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Предложения с начальным It. </w:t>
      </w:r>
    </w:p>
    <w:p w14:paraId="2BEBB435"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Предложения с начальным There + to be. </w:t>
      </w:r>
    </w:p>
    <w:p w14:paraId="0C6D1060"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Предложения</w:t>
      </w:r>
      <w:r w:rsidRPr="004244EF">
        <w:rPr>
          <w:rFonts w:ascii="Times New Roman" w:hAnsi="Times New Roman"/>
          <w:sz w:val="24"/>
          <w:szCs w:val="24"/>
          <w:lang w:val="en-US"/>
        </w:rPr>
        <w:t xml:space="preserve"> </w:t>
      </w:r>
      <w:r w:rsidRPr="00C726A0">
        <w:rPr>
          <w:rFonts w:ascii="Times New Roman" w:hAnsi="Times New Roman"/>
          <w:sz w:val="24"/>
          <w:szCs w:val="24"/>
        </w:rPr>
        <w:t>с</w:t>
      </w:r>
      <w:r w:rsidRPr="004244EF">
        <w:rPr>
          <w:rFonts w:ascii="Times New Roman" w:hAnsi="Times New Roman"/>
          <w:sz w:val="24"/>
          <w:szCs w:val="24"/>
          <w:lang w:val="en-US"/>
        </w:rPr>
        <w:t xml:space="preserve"> </w:t>
      </w:r>
      <w:r w:rsidRPr="00C726A0">
        <w:rPr>
          <w:rFonts w:ascii="Times New Roman" w:hAnsi="Times New Roman"/>
          <w:sz w:val="24"/>
          <w:szCs w:val="24"/>
        </w:rPr>
        <w:t>глагольными</w:t>
      </w:r>
      <w:r w:rsidRPr="004244EF">
        <w:rPr>
          <w:rFonts w:ascii="Times New Roman" w:hAnsi="Times New Roman"/>
          <w:sz w:val="24"/>
          <w:szCs w:val="24"/>
          <w:lang w:val="en-US"/>
        </w:rPr>
        <w:t xml:space="preserve"> </w:t>
      </w:r>
      <w:r w:rsidRPr="00C726A0">
        <w:rPr>
          <w:rFonts w:ascii="Times New Roman" w:hAnsi="Times New Roman"/>
          <w:sz w:val="24"/>
          <w:szCs w:val="24"/>
        </w:rPr>
        <w:t>конструкциями</w:t>
      </w:r>
      <w:r w:rsidRPr="004244EF">
        <w:rPr>
          <w:rFonts w:ascii="Times New Roman" w:hAnsi="Times New Roman"/>
          <w:sz w:val="24"/>
          <w:szCs w:val="24"/>
          <w:lang w:val="en-US"/>
        </w:rPr>
        <w:t xml:space="preserve">, </w:t>
      </w:r>
      <w:r w:rsidRPr="00C726A0">
        <w:rPr>
          <w:rFonts w:ascii="Times New Roman" w:hAnsi="Times New Roman"/>
          <w:sz w:val="24"/>
          <w:szCs w:val="24"/>
        </w:rPr>
        <w:t>содержащими</w:t>
      </w:r>
      <w:r w:rsidRPr="004244EF">
        <w:rPr>
          <w:rFonts w:ascii="Times New Roman" w:hAnsi="Times New Roman"/>
          <w:sz w:val="24"/>
          <w:szCs w:val="24"/>
          <w:lang w:val="en-US"/>
        </w:rPr>
        <w:t xml:space="preserve"> </w:t>
      </w:r>
      <w:r w:rsidRPr="00C726A0">
        <w:rPr>
          <w:rFonts w:ascii="Times New Roman" w:hAnsi="Times New Roman"/>
          <w:sz w:val="24"/>
          <w:szCs w:val="24"/>
        </w:rPr>
        <w:t>глаголы</w:t>
      </w:r>
      <w:r w:rsidRPr="004244EF">
        <w:rPr>
          <w:rFonts w:ascii="Times New Roman" w:hAnsi="Times New Roman"/>
          <w:sz w:val="24"/>
          <w:szCs w:val="24"/>
          <w:lang w:val="en-US"/>
        </w:rPr>
        <w:t>-</w:t>
      </w:r>
      <w:r w:rsidRPr="00C726A0">
        <w:rPr>
          <w:rFonts w:ascii="Times New Roman" w:hAnsi="Times New Roman"/>
          <w:sz w:val="24"/>
          <w:szCs w:val="24"/>
        </w:rPr>
        <w:t>связки</w:t>
      </w:r>
      <w:r w:rsidRPr="004244EF">
        <w:rPr>
          <w:rFonts w:ascii="Times New Roman" w:hAnsi="Times New Roman"/>
          <w:sz w:val="24"/>
          <w:szCs w:val="24"/>
          <w:lang w:val="en-US"/>
        </w:rPr>
        <w:t xml:space="preserve"> to be, to look, to seem, to feel (He looks/seems/feels happy.). </w:t>
      </w:r>
    </w:p>
    <w:p w14:paraId="4F19F26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Предложения cо сложным подлежащим – Complex Subject.</w:t>
      </w:r>
    </w:p>
    <w:p w14:paraId="3175A78C"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Предложения</w:t>
      </w:r>
      <w:r w:rsidRPr="004244EF">
        <w:rPr>
          <w:rFonts w:ascii="Times New Roman" w:hAnsi="Times New Roman"/>
          <w:sz w:val="24"/>
          <w:szCs w:val="24"/>
          <w:lang w:val="en-US"/>
        </w:rPr>
        <w:t xml:space="preserve"> c</w:t>
      </w:r>
      <w:r w:rsidRPr="00C726A0">
        <w:rPr>
          <w:rFonts w:ascii="Times New Roman" w:hAnsi="Times New Roman"/>
          <w:sz w:val="24"/>
          <w:szCs w:val="24"/>
        </w:rPr>
        <w:t>о</w:t>
      </w:r>
      <w:r w:rsidRPr="004244EF">
        <w:rPr>
          <w:rFonts w:ascii="Times New Roman" w:hAnsi="Times New Roman"/>
          <w:sz w:val="24"/>
          <w:szCs w:val="24"/>
          <w:lang w:val="en-US"/>
        </w:rPr>
        <w:t xml:space="preserve"> </w:t>
      </w:r>
      <w:r w:rsidRPr="00C726A0">
        <w:rPr>
          <w:rFonts w:ascii="Times New Roman" w:hAnsi="Times New Roman"/>
          <w:sz w:val="24"/>
          <w:szCs w:val="24"/>
        </w:rPr>
        <w:t>сложным</w:t>
      </w:r>
      <w:r w:rsidRPr="004244EF">
        <w:rPr>
          <w:rFonts w:ascii="Times New Roman" w:hAnsi="Times New Roman"/>
          <w:sz w:val="24"/>
          <w:szCs w:val="24"/>
          <w:lang w:val="en-US"/>
        </w:rPr>
        <w:t xml:space="preserve"> </w:t>
      </w:r>
      <w:r w:rsidRPr="00C726A0">
        <w:rPr>
          <w:rFonts w:ascii="Times New Roman" w:hAnsi="Times New Roman"/>
          <w:sz w:val="24"/>
          <w:szCs w:val="24"/>
        </w:rPr>
        <w:t>дополнением</w:t>
      </w:r>
      <w:r w:rsidRPr="004244EF">
        <w:rPr>
          <w:rFonts w:ascii="Times New Roman" w:hAnsi="Times New Roman"/>
          <w:sz w:val="24"/>
          <w:szCs w:val="24"/>
          <w:lang w:val="en-US"/>
        </w:rPr>
        <w:t xml:space="preserve"> – Complex Object (I want you to help me. I saw her </w:t>
      </w:r>
      <w:r w:rsidRPr="004244EF">
        <w:rPr>
          <w:rFonts w:ascii="Times New Roman" w:hAnsi="Times New Roman"/>
          <w:sz w:val="24"/>
          <w:szCs w:val="24"/>
          <w:lang w:val="en-US"/>
        </w:rPr>
        <w:lastRenderedPageBreak/>
        <w:t>cross/crossing the road. I want to have my hair cut.).</w:t>
      </w:r>
    </w:p>
    <w:p w14:paraId="09A973F0"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Сложносочинённые предложения с сочинительными союзами and, but, or.</w:t>
      </w:r>
    </w:p>
    <w:p w14:paraId="44D17C01"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Сложноподчинённые предложения с союзами и союзными словами because, if, when, where, what, why, how.</w:t>
      </w:r>
    </w:p>
    <w:p w14:paraId="338F0695"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Сложноподчинённые предложения с определительными придаточными с союзными словами who, which, that.</w:t>
      </w:r>
    </w:p>
    <w:p w14:paraId="10FC6244"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Сложноподчинённые предложения с союзными словами whoever, whatever, however, whenever. </w:t>
      </w:r>
    </w:p>
    <w:p w14:paraId="3D527FE7"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Условные предложения с глаголами в изъявительном наклонении (Conditional 0, Conditional I) и с глаголами в сослагательном наклонении (Conditional II).</w:t>
      </w:r>
    </w:p>
    <w:p w14:paraId="21019969"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Все</w:t>
      </w:r>
      <w:r w:rsidRPr="004244EF">
        <w:rPr>
          <w:rFonts w:ascii="Times New Roman" w:hAnsi="Times New Roman"/>
          <w:sz w:val="24"/>
          <w:szCs w:val="24"/>
          <w:lang w:val="en-US"/>
        </w:rPr>
        <w:t xml:space="preserve"> </w:t>
      </w:r>
      <w:r w:rsidRPr="00C726A0">
        <w:rPr>
          <w:rFonts w:ascii="Times New Roman" w:hAnsi="Times New Roman"/>
          <w:sz w:val="24"/>
          <w:szCs w:val="24"/>
        </w:rPr>
        <w:t>типы</w:t>
      </w:r>
      <w:r w:rsidRPr="004244EF">
        <w:rPr>
          <w:rFonts w:ascii="Times New Roman" w:hAnsi="Times New Roman"/>
          <w:sz w:val="24"/>
          <w:szCs w:val="24"/>
          <w:lang w:val="en-US"/>
        </w:rPr>
        <w:t xml:space="preserve"> </w:t>
      </w:r>
      <w:r w:rsidRPr="00C726A0">
        <w:rPr>
          <w:rFonts w:ascii="Times New Roman" w:hAnsi="Times New Roman"/>
          <w:sz w:val="24"/>
          <w:szCs w:val="24"/>
        </w:rPr>
        <w:t>вопросительных</w:t>
      </w:r>
      <w:r w:rsidRPr="004244EF">
        <w:rPr>
          <w:rFonts w:ascii="Times New Roman" w:hAnsi="Times New Roman"/>
          <w:sz w:val="24"/>
          <w:szCs w:val="24"/>
          <w:lang w:val="en-US"/>
        </w:rPr>
        <w:t xml:space="preserve"> </w:t>
      </w:r>
      <w:r w:rsidRPr="00C726A0">
        <w:rPr>
          <w:rFonts w:ascii="Times New Roman" w:hAnsi="Times New Roman"/>
          <w:sz w:val="24"/>
          <w:szCs w:val="24"/>
        </w:rPr>
        <w:t>предложений</w:t>
      </w:r>
      <w:r w:rsidRPr="004244EF">
        <w:rPr>
          <w:rFonts w:ascii="Times New Roman" w:hAnsi="Times New Roman"/>
          <w:sz w:val="24"/>
          <w:szCs w:val="24"/>
          <w:lang w:val="en-US"/>
        </w:rPr>
        <w:t xml:space="preserve"> (</w:t>
      </w:r>
      <w:r w:rsidRPr="00C726A0">
        <w:rPr>
          <w:rFonts w:ascii="Times New Roman" w:hAnsi="Times New Roman"/>
          <w:sz w:val="24"/>
          <w:szCs w:val="24"/>
        </w:rPr>
        <w:t>общий</w:t>
      </w:r>
      <w:r w:rsidRPr="004244EF">
        <w:rPr>
          <w:rFonts w:ascii="Times New Roman" w:hAnsi="Times New Roman"/>
          <w:sz w:val="24"/>
          <w:szCs w:val="24"/>
          <w:lang w:val="en-US"/>
        </w:rPr>
        <w:t xml:space="preserve">, </w:t>
      </w:r>
      <w:r w:rsidRPr="00C726A0">
        <w:rPr>
          <w:rFonts w:ascii="Times New Roman" w:hAnsi="Times New Roman"/>
          <w:sz w:val="24"/>
          <w:szCs w:val="24"/>
        </w:rPr>
        <w:t>специальный</w:t>
      </w:r>
      <w:r w:rsidRPr="004244EF">
        <w:rPr>
          <w:rFonts w:ascii="Times New Roman" w:hAnsi="Times New Roman"/>
          <w:sz w:val="24"/>
          <w:szCs w:val="24"/>
          <w:lang w:val="en-US"/>
        </w:rPr>
        <w:t xml:space="preserve">, </w:t>
      </w:r>
      <w:r w:rsidRPr="00C726A0">
        <w:rPr>
          <w:rFonts w:ascii="Times New Roman" w:hAnsi="Times New Roman"/>
          <w:sz w:val="24"/>
          <w:szCs w:val="24"/>
        </w:rPr>
        <w:t>альтернативный</w:t>
      </w:r>
      <w:r w:rsidRPr="004244EF">
        <w:rPr>
          <w:rFonts w:ascii="Times New Roman" w:hAnsi="Times New Roman"/>
          <w:sz w:val="24"/>
          <w:szCs w:val="24"/>
          <w:lang w:val="en-US"/>
        </w:rPr>
        <w:t xml:space="preserve">, </w:t>
      </w:r>
      <w:r w:rsidRPr="00C726A0">
        <w:rPr>
          <w:rFonts w:ascii="Times New Roman" w:hAnsi="Times New Roman"/>
          <w:sz w:val="24"/>
          <w:szCs w:val="24"/>
        </w:rPr>
        <w:t>разделительный</w:t>
      </w:r>
      <w:r w:rsidRPr="004244EF">
        <w:rPr>
          <w:rFonts w:ascii="Times New Roman" w:hAnsi="Times New Roman"/>
          <w:sz w:val="24"/>
          <w:szCs w:val="24"/>
          <w:lang w:val="en-US"/>
        </w:rPr>
        <w:t xml:space="preserve"> </w:t>
      </w:r>
      <w:r w:rsidRPr="00C726A0">
        <w:rPr>
          <w:rFonts w:ascii="Times New Roman" w:hAnsi="Times New Roman"/>
          <w:sz w:val="24"/>
          <w:szCs w:val="24"/>
        </w:rPr>
        <w:t>вопросы</w:t>
      </w:r>
      <w:r w:rsidRPr="004244EF">
        <w:rPr>
          <w:rFonts w:ascii="Times New Roman" w:hAnsi="Times New Roman"/>
          <w:sz w:val="24"/>
          <w:szCs w:val="24"/>
          <w:lang w:val="en-US"/>
        </w:rPr>
        <w:t xml:space="preserve"> </w:t>
      </w:r>
      <w:r w:rsidRPr="00C726A0">
        <w:rPr>
          <w:rFonts w:ascii="Times New Roman" w:hAnsi="Times New Roman"/>
          <w:sz w:val="24"/>
          <w:szCs w:val="24"/>
        </w:rPr>
        <w:t>в</w:t>
      </w:r>
      <w:r w:rsidRPr="004244EF">
        <w:rPr>
          <w:rFonts w:ascii="Times New Roman" w:hAnsi="Times New Roman"/>
          <w:sz w:val="24"/>
          <w:szCs w:val="24"/>
          <w:lang w:val="en-US"/>
        </w:rPr>
        <w:t xml:space="preserve"> Present/Past/Future Simple Tense, Present/Past Continuous Tense, Present/Past Perfect Tense, Present Perfect Continuous Tense). </w:t>
      </w:r>
    </w:p>
    <w:p w14:paraId="5567187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6F22D729"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Модальные глаголы в косвенной речи в настоящем и прошедшем времени. </w:t>
      </w:r>
    </w:p>
    <w:p w14:paraId="26A52DBE"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Предложения</w:t>
      </w:r>
      <w:r w:rsidRPr="004244EF">
        <w:rPr>
          <w:rFonts w:ascii="Times New Roman" w:hAnsi="Times New Roman"/>
          <w:sz w:val="24"/>
          <w:szCs w:val="24"/>
          <w:lang w:val="en-US"/>
        </w:rPr>
        <w:t xml:space="preserve"> </w:t>
      </w:r>
      <w:r w:rsidRPr="00C726A0">
        <w:rPr>
          <w:rFonts w:ascii="Times New Roman" w:hAnsi="Times New Roman"/>
          <w:sz w:val="24"/>
          <w:szCs w:val="24"/>
        </w:rPr>
        <w:t>с</w:t>
      </w:r>
      <w:r w:rsidRPr="004244EF">
        <w:rPr>
          <w:rFonts w:ascii="Times New Roman" w:hAnsi="Times New Roman"/>
          <w:sz w:val="24"/>
          <w:szCs w:val="24"/>
          <w:lang w:val="en-US"/>
        </w:rPr>
        <w:t xml:space="preserve"> </w:t>
      </w:r>
      <w:r w:rsidRPr="00C726A0">
        <w:rPr>
          <w:rFonts w:ascii="Times New Roman" w:hAnsi="Times New Roman"/>
          <w:sz w:val="24"/>
          <w:szCs w:val="24"/>
        </w:rPr>
        <w:t>конструкциями</w:t>
      </w:r>
      <w:r w:rsidRPr="004244EF">
        <w:rPr>
          <w:rFonts w:ascii="Times New Roman" w:hAnsi="Times New Roman"/>
          <w:sz w:val="24"/>
          <w:szCs w:val="24"/>
          <w:lang w:val="en-US"/>
        </w:rPr>
        <w:t xml:space="preserve"> as … as, not so … as, both … and …, either … or, neither … nor. </w:t>
      </w:r>
    </w:p>
    <w:p w14:paraId="29D89097"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Предложения с I wish… </w:t>
      </w:r>
    </w:p>
    <w:p w14:paraId="742FBE07"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Конструкции с глаголами на -ing: to love/hate doing smth.</w:t>
      </w:r>
    </w:p>
    <w:p w14:paraId="669A1631"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Конструкции</w:t>
      </w:r>
      <w:r w:rsidRPr="004244EF">
        <w:rPr>
          <w:rFonts w:ascii="Times New Roman" w:hAnsi="Times New Roman"/>
          <w:sz w:val="24"/>
          <w:szCs w:val="24"/>
          <w:lang w:val="en-US"/>
        </w:rPr>
        <w:t xml:space="preserve"> c </w:t>
      </w:r>
      <w:r w:rsidRPr="00C726A0">
        <w:rPr>
          <w:rFonts w:ascii="Times New Roman" w:hAnsi="Times New Roman"/>
          <w:sz w:val="24"/>
          <w:szCs w:val="24"/>
        </w:rPr>
        <w:t>глаголами</w:t>
      </w:r>
      <w:r w:rsidRPr="004244EF">
        <w:rPr>
          <w:rFonts w:ascii="Times New Roman" w:hAnsi="Times New Roman"/>
          <w:sz w:val="24"/>
          <w:szCs w:val="24"/>
          <w:lang w:val="en-US"/>
        </w:rPr>
        <w:t xml:space="preserve"> to stop, to remember, to forget (</w:t>
      </w:r>
      <w:r w:rsidRPr="00C726A0">
        <w:rPr>
          <w:rFonts w:ascii="Times New Roman" w:hAnsi="Times New Roman"/>
          <w:sz w:val="24"/>
          <w:szCs w:val="24"/>
        </w:rPr>
        <w:t>разница</w:t>
      </w:r>
      <w:r w:rsidRPr="004244EF">
        <w:rPr>
          <w:rFonts w:ascii="Times New Roman" w:hAnsi="Times New Roman"/>
          <w:sz w:val="24"/>
          <w:szCs w:val="24"/>
          <w:lang w:val="en-US"/>
        </w:rPr>
        <w:t xml:space="preserve"> </w:t>
      </w:r>
      <w:r w:rsidRPr="00C726A0">
        <w:rPr>
          <w:rFonts w:ascii="Times New Roman" w:hAnsi="Times New Roman"/>
          <w:sz w:val="24"/>
          <w:szCs w:val="24"/>
        </w:rPr>
        <w:t>в</w:t>
      </w:r>
      <w:r w:rsidRPr="004244EF">
        <w:rPr>
          <w:rFonts w:ascii="Times New Roman" w:hAnsi="Times New Roman"/>
          <w:sz w:val="24"/>
          <w:szCs w:val="24"/>
          <w:lang w:val="en-US"/>
        </w:rPr>
        <w:t xml:space="preserve"> </w:t>
      </w:r>
      <w:r w:rsidRPr="00C726A0">
        <w:rPr>
          <w:rFonts w:ascii="Times New Roman" w:hAnsi="Times New Roman"/>
          <w:sz w:val="24"/>
          <w:szCs w:val="24"/>
        </w:rPr>
        <w:t>значении</w:t>
      </w:r>
      <w:r w:rsidRPr="004244EF">
        <w:rPr>
          <w:rFonts w:ascii="Times New Roman" w:hAnsi="Times New Roman"/>
          <w:sz w:val="24"/>
          <w:szCs w:val="24"/>
          <w:lang w:val="en-US"/>
        </w:rPr>
        <w:t xml:space="preserve"> to stop doing smth </w:t>
      </w:r>
      <w:r w:rsidRPr="00C726A0">
        <w:rPr>
          <w:rFonts w:ascii="Times New Roman" w:hAnsi="Times New Roman"/>
          <w:sz w:val="24"/>
          <w:szCs w:val="24"/>
        </w:rPr>
        <w:t>и</w:t>
      </w:r>
      <w:r w:rsidRPr="004244EF">
        <w:rPr>
          <w:rFonts w:ascii="Times New Roman" w:hAnsi="Times New Roman"/>
          <w:sz w:val="24"/>
          <w:szCs w:val="24"/>
          <w:lang w:val="en-US"/>
        </w:rPr>
        <w:t xml:space="preserve"> to stop to do smth). </w:t>
      </w:r>
    </w:p>
    <w:p w14:paraId="4052352F"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Конструкция</w:t>
      </w:r>
      <w:r w:rsidRPr="004244EF">
        <w:rPr>
          <w:rFonts w:ascii="Times New Roman" w:hAnsi="Times New Roman"/>
          <w:sz w:val="24"/>
          <w:szCs w:val="24"/>
          <w:lang w:val="en-US"/>
        </w:rPr>
        <w:t xml:space="preserve"> It takes me … to do smth. </w:t>
      </w:r>
    </w:p>
    <w:p w14:paraId="2CCF2EAE"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Конструкция used to + инфинитив глагола. </w:t>
      </w:r>
    </w:p>
    <w:p w14:paraId="233EA48D"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Конструкции</w:t>
      </w:r>
      <w:r w:rsidRPr="004244EF">
        <w:rPr>
          <w:rFonts w:ascii="Times New Roman" w:hAnsi="Times New Roman"/>
          <w:sz w:val="24"/>
          <w:szCs w:val="24"/>
          <w:lang w:val="en-US"/>
        </w:rPr>
        <w:t xml:space="preserve"> be/get used to smth, be/get used to doing smth. </w:t>
      </w:r>
    </w:p>
    <w:p w14:paraId="353B78CF"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Конструкции</w:t>
      </w:r>
      <w:r w:rsidRPr="004244EF">
        <w:rPr>
          <w:rFonts w:ascii="Times New Roman" w:hAnsi="Times New Roman"/>
          <w:sz w:val="24"/>
          <w:szCs w:val="24"/>
          <w:lang w:val="en-US"/>
        </w:rPr>
        <w:t xml:space="preserve"> I prefer, I’d prefer, I’d rather prefer, </w:t>
      </w:r>
      <w:r w:rsidRPr="00C726A0">
        <w:rPr>
          <w:rFonts w:ascii="Times New Roman" w:hAnsi="Times New Roman"/>
          <w:sz w:val="24"/>
          <w:szCs w:val="24"/>
        </w:rPr>
        <w:t>выражающие</w:t>
      </w:r>
      <w:r w:rsidRPr="004244EF">
        <w:rPr>
          <w:rFonts w:ascii="Times New Roman" w:hAnsi="Times New Roman"/>
          <w:sz w:val="24"/>
          <w:szCs w:val="24"/>
          <w:lang w:val="en-US"/>
        </w:rPr>
        <w:t xml:space="preserve"> </w:t>
      </w:r>
      <w:r w:rsidRPr="00C726A0">
        <w:rPr>
          <w:rFonts w:ascii="Times New Roman" w:hAnsi="Times New Roman"/>
          <w:sz w:val="24"/>
          <w:szCs w:val="24"/>
        </w:rPr>
        <w:t>предпочтение</w:t>
      </w:r>
      <w:r w:rsidRPr="004244EF">
        <w:rPr>
          <w:rFonts w:ascii="Times New Roman" w:hAnsi="Times New Roman"/>
          <w:sz w:val="24"/>
          <w:szCs w:val="24"/>
          <w:lang w:val="en-US"/>
        </w:rPr>
        <w:t xml:space="preserve">, </w:t>
      </w:r>
      <w:r w:rsidRPr="00C726A0">
        <w:rPr>
          <w:rFonts w:ascii="Times New Roman" w:hAnsi="Times New Roman"/>
          <w:sz w:val="24"/>
          <w:szCs w:val="24"/>
        </w:rPr>
        <w:t>а</w:t>
      </w:r>
      <w:r w:rsidRPr="004244EF">
        <w:rPr>
          <w:rFonts w:ascii="Times New Roman" w:hAnsi="Times New Roman"/>
          <w:sz w:val="24"/>
          <w:szCs w:val="24"/>
          <w:lang w:val="en-US"/>
        </w:rPr>
        <w:t xml:space="preserve"> </w:t>
      </w:r>
      <w:r w:rsidRPr="00C726A0">
        <w:rPr>
          <w:rFonts w:ascii="Times New Roman" w:hAnsi="Times New Roman"/>
          <w:sz w:val="24"/>
          <w:szCs w:val="24"/>
        </w:rPr>
        <w:t>также</w:t>
      </w:r>
      <w:r w:rsidRPr="004244EF">
        <w:rPr>
          <w:rFonts w:ascii="Times New Roman" w:hAnsi="Times New Roman"/>
          <w:sz w:val="24"/>
          <w:szCs w:val="24"/>
          <w:lang w:val="en-US"/>
        </w:rPr>
        <w:t xml:space="preserve"> </w:t>
      </w:r>
      <w:r w:rsidRPr="00C726A0">
        <w:rPr>
          <w:rFonts w:ascii="Times New Roman" w:hAnsi="Times New Roman"/>
          <w:sz w:val="24"/>
          <w:szCs w:val="24"/>
        </w:rPr>
        <w:t>конструкции</w:t>
      </w:r>
      <w:r w:rsidRPr="004244EF">
        <w:rPr>
          <w:rFonts w:ascii="Times New Roman" w:hAnsi="Times New Roman"/>
          <w:sz w:val="24"/>
          <w:szCs w:val="24"/>
          <w:lang w:val="en-US"/>
        </w:rPr>
        <w:t xml:space="preserve"> I’d rather, You’d better. </w:t>
      </w:r>
    </w:p>
    <w:p w14:paraId="459670E5"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Подлежащее, выраженное собирательным существительным (family, police), и его согласование со сказуемым. </w:t>
      </w:r>
    </w:p>
    <w:p w14:paraId="3775D6E9"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3EC27AB1"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Конструкция</w:t>
      </w:r>
      <w:r w:rsidRPr="004244EF">
        <w:rPr>
          <w:rFonts w:ascii="Times New Roman" w:hAnsi="Times New Roman"/>
          <w:sz w:val="24"/>
          <w:szCs w:val="24"/>
          <w:lang w:val="en-US"/>
        </w:rPr>
        <w:t xml:space="preserve"> to be going to, </w:t>
      </w:r>
      <w:r w:rsidRPr="00C726A0">
        <w:rPr>
          <w:rFonts w:ascii="Times New Roman" w:hAnsi="Times New Roman"/>
          <w:sz w:val="24"/>
          <w:szCs w:val="24"/>
        </w:rPr>
        <w:t>формы</w:t>
      </w:r>
      <w:r w:rsidRPr="004244EF">
        <w:rPr>
          <w:rFonts w:ascii="Times New Roman" w:hAnsi="Times New Roman"/>
          <w:sz w:val="24"/>
          <w:szCs w:val="24"/>
          <w:lang w:val="en-US"/>
        </w:rPr>
        <w:t xml:space="preserve"> Future Simple Tense </w:t>
      </w:r>
      <w:r w:rsidRPr="00C726A0">
        <w:rPr>
          <w:rFonts w:ascii="Times New Roman" w:hAnsi="Times New Roman"/>
          <w:sz w:val="24"/>
          <w:szCs w:val="24"/>
        </w:rPr>
        <w:t>и</w:t>
      </w:r>
      <w:r w:rsidRPr="004244EF">
        <w:rPr>
          <w:rFonts w:ascii="Times New Roman" w:hAnsi="Times New Roman"/>
          <w:sz w:val="24"/>
          <w:szCs w:val="24"/>
          <w:lang w:val="en-US"/>
        </w:rPr>
        <w:t xml:space="preserve"> Present Continuous Tense </w:t>
      </w:r>
      <w:r w:rsidRPr="00C726A0">
        <w:rPr>
          <w:rFonts w:ascii="Times New Roman" w:hAnsi="Times New Roman"/>
          <w:sz w:val="24"/>
          <w:szCs w:val="24"/>
        </w:rPr>
        <w:t>для</w:t>
      </w:r>
      <w:r w:rsidRPr="004244EF">
        <w:rPr>
          <w:rFonts w:ascii="Times New Roman" w:hAnsi="Times New Roman"/>
          <w:sz w:val="24"/>
          <w:szCs w:val="24"/>
          <w:lang w:val="en-US"/>
        </w:rPr>
        <w:t xml:space="preserve"> </w:t>
      </w:r>
      <w:r w:rsidRPr="00C726A0">
        <w:rPr>
          <w:rFonts w:ascii="Times New Roman" w:hAnsi="Times New Roman"/>
          <w:sz w:val="24"/>
          <w:szCs w:val="24"/>
        </w:rPr>
        <w:t>выражения</w:t>
      </w:r>
      <w:r w:rsidRPr="004244EF">
        <w:rPr>
          <w:rFonts w:ascii="Times New Roman" w:hAnsi="Times New Roman"/>
          <w:sz w:val="24"/>
          <w:szCs w:val="24"/>
          <w:lang w:val="en-US"/>
        </w:rPr>
        <w:t xml:space="preserve"> </w:t>
      </w:r>
      <w:r w:rsidRPr="00C726A0">
        <w:rPr>
          <w:rFonts w:ascii="Times New Roman" w:hAnsi="Times New Roman"/>
          <w:sz w:val="24"/>
          <w:szCs w:val="24"/>
        </w:rPr>
        <w:t>будущего</w:t>
      </w:r>
      <w:r w:rsidRPr="004244EF">
        <w:rPr>
          <w:rFonts w:ascii="Times New Roman" w:hAnsi="Times New Roman"/>
          <w:sz w:val="24"/>
          <w:szCs w:val="24"/>
          <w:lang w:val="en-US"/>
        </w:rPr>
        <w:t xml:space="preserve"> </w:t>
      </w:r>
      <w:r w:rsidRPr="00C726A0">
        <w:rPr>
          <w:rFonts w:ascii="Times New Roman" w:hAnsi="Times New Roman"/>
          <w:sz w:val="24"/>
          <w:szCs w:val="24"/>
        </w:rPr>
        <w:t>действия</w:t>
      </w:r>
      <w:r w:rsidRPr="004244EF">
        <w:rPr>
          <w:rFonts w:ascii="Times New Roman" w:hAnsi="Times New Roman"/>
          <w:sz w:val="24"/>
          <w:szCs w:val="24"/>
          <w:lang w:val="en-US"/>
        </w:rPr>
        <w:t xml:space="preserve">. </w:t>
      </w:r>
    </w:p>
    <w:p w14:paraId="45E9AE2B"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Модальные</w:t>
      </w:r>
      <w:r w:rsidRPr="004244EF">
        <w:rPr>
          <w:rFonts w:ascii="Times New Roman" w:hAnsi="Times New Roman"/>
          <w:sz w:val="24"/>
          <w:szCs w:val="24"/>
          <w:lang w:val="en-US"/>
        </w:rPr>
        <w:t xml:space="preserve"> </w:t>
      </w:r>
      <w:r w:rsidRPr="00C726A0">
        <w:rPr>
          <w:rFonts w:ascii="Times New Roman" w:hAnsi="Times New Roman"/>
          <w:sz w:val="24"/>
          <w:szCs w:val="24"/>
        </w:rPr>
        <w:t>глаголы</w:t>
      </w:r>
      <w:r w:rsidRPr="004244EF">
        <w:rPr>
          <w:rFonts w:ascii="Times New Roman" w:hAnsi="Times New Roman"/>
          <w:sz w:val="24"/>
          <w:szCs w:val="24"/>
          <w:lang w:val="en-US"/>
        </w:rPr>
        <w:t xml:space="preserve"> </w:t>
      </w:r>
      <w:r w:rsidRPr="00C726A0">
        <w:rPr>
          <w:rFonts w:ascii="Times New Roman" w:hAnsi="Times New Roman"/>
          <w:sz w:val="24"/>
          <w:szCs w:val="24"/>
        </w:rPr>
        <w:t>и</w:t>
      </w:r>
      <w:r w:rsidRPr="004244EF">
        <w:rPr>
          <w:rFonts w:ascii="Times New Roman" w:hAnsi="Times New Roman"/>
          <w:sz w:val="24"/>
          <w:szCs w:val="24"/>
          <w:lang w:val="en-US"/>
        </w:rPr>
        <w:t xml:space="preserve"> </w:t>
      </w:r>
      <w:r w:rsidRPr="00C726A0">
        <w:rPr>
          <w:rFonts w:ascii="Times New Roman" w:hAnsi="Times New Roman"/>
          <w:sz w:val="24"/>
          <w:szCs w:val="24"/>
        </w:rPr>
        <w:t>их</w:t>
      </w:r>
      <w:r w:rsidRPr="004244EF">
        <w:rPr>
          <w:rFonts w:ascii="Times New Roman" w:hAnsi="Times New Roman"/>
          <w:sz w:val="24"/>
          <w:szCs w:val="24"/>
          <w:lang w:val="en-US"/>
        </w:rPr>
        <w:t xml:space="preserve"> </w:t>
      </w:r>
      <w:r w:rsidRPr="00C726A0">
        <w:rPr>
          <w:rFonts w:ascii="Times New Roman" w:hAnsi="Times New Roman"/>
          <w:sz w:val="24"/>
          <w:szCs w:val="24"/>
        </w:rPr>
        <w:t>эквиваленты</w:t>
      </w:r>
      <w:r w:rsidRPr="004244EF">
        <w:rPr>
          <w:rFonts w:ascii="Times New Roman" w:hAnsi="Times New Roman"/>
          <w:sz w:val="24"/>
          <w:szCs w:val="24"/>
          <w:lang w:val="en-US"/>
        </w:rPr>
        <w:t xml:space="preserve"> (can/be able to, could, must/have to, may, might, should, shall, would, will, need). </w:t>
      </w:r>
    </w:p>
    <w:p w14:paraId="30CB879B"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Неличные</w:t>
      </w:r>
      <w:r w:rsidRPr="004244EF">
        <w:rPr>
          <w:rFonts w:ascii="Times New Roman" w:hAnsi="Times New Roman"/>
          <w:sz w:val="24"/>
          <w:szCs w:val="24"/>
          <w:lang w:val="en-US"/>
        </w:rPr>
        <w:t xml:space="preserve"> </w:t>
      </w:r>
      <w:r w:rsidRPr="00C726A0">
        <w:rPr>
          <w:rFonts w:ascii="Times New Roman" w:hAnsi="Times New Roman"/>
          <w:sz w:val="24"/>
          <w:szCs w:val="24"/>
        </w:rPr>
        <w:t>формы</w:t>
      </w:r>
      <w:r w:rsidRPr="004244EF">
        <w:rPr>
          <w:rFonts w:ascii="Times New Roman" w:hAnsi="Times New Roman"/>
          <w:sz w:val="24"/>
          <w:szCs w:val="24"/>
          <w:lang w:val="en-US"/>
        </w:rPr>
        <w:t xml:space="preserve"> </w:t>
      </w:r>
      <w:r w:rsidRPr="00C726A0">
        <w:rPr>
          <w:rFonts w:ascii="Times New Roman" w:hAnsi="Times New Roman"/>
          <w:sz w:val="24"/>
          <w:szCs w:val="24"/>
        </w:rPr>
        <w:t>глагола</w:t>
      </w:r>
      <w:r w:rsidRPr="004244EF">
        <w:rPr>
          <w:rFonts w:ascii="Times New Roman" w:hAnsi="Times New Roman"/>
          <w:sz w:val="24"/>
          <w:szCs w:val="24"/>
          <w:lang w:val="en-US"/>
        </w:rPr>
        <w:t xml:space="preserve"> – </w:t>
      </w:r>
      <w:r w:rsidRPr="00C726A0">
        <w:rPr>
          <w:rFonts w:ascii="Times New Roman" w:hAnsi="Times New Roman"/>
          <w:sz w:val="24"/>
          <w:szCs w:val="24"/>
        </w:rPr>
        <w:t>инфинитив</w:t>
      </w:r>
      <w:r w:rsidRPr="004244EF">
        <w:rPr>
          <w:rFonts w:ascii="Times New Roman" w:hAnsi="Times New Roman"/>
          <w:sz w:val="24"/>
          <w:szCs w:val="24"/>
          <w:lang w:val="en-US"/>
        </w:rPr>
        <w:t xml:space="preserve">, </w:t>
      </w:r>
      <w:r w:rsidRPr="00C726A0">
        <w:rPr>
          <w:rFonts w:ascii="Times New Roman" w:hAnsi="Times New Roman"/>
          <w:sz w:val="24"/>
          <w:szCs w:val="24"/>
        </w:rPr>
        <w:t>герундий</w:t>
      </w:r>
      <w:r w:rsidRPr="004244EF">
        <w:rPr>
          <w:rFonts w:ascii="Times New Roman" w:hAnsi="Times New Roman"/>
          <w:sz w:val="24"/>
          <w:szCs w:val="24"/>
          <w:lang w:val="en-US"/>
        </w:rPr>
        <w:t xml:space="preserve">, </w:t>
      </w:r>
      <w:r w:rsidRPr="00C726A0">
        <w:rPr>
          <w:rFonts w:ascii="Times New Roman" w:hAnsi="Times New Roman"/>
          <w:sz w:val="24"/>
          <w:szCs w:val="24"/>
        </w:rPr>
        <w:t>причастие</w:t>
      </w:r>
      <w:r w:rsidRPr="004244EF">
        <w:rPr>
          <w:rFonts w:ascii="Times New Roman" w:hAnsi="Times New Roman"/>
          <w:sz w:val="24"/>
          <w:szCs w:val="24"/>
          <w:lang w:val="en-US"/>
        </w:rPr>
        <w:t xml:space="preserve"> (Participle I </w:t>
      </w:r>
      <w:r w:rsidRPr="00C726A0">
        <w:rPr>
          <w:rFonts w:ascii="Times New Roman" w:hAnsi="Times New Roman"/>
          <w:sz w:val="24"/>
          <w:szCs w:val="24"/>
        </w:rPr>
        <w:t>и</w:t>
      </w:r>
      <w:r w:rsidRPr="004244EF">
        <w:rPr>
          <w:rFonts w:ascii="Times New Roman" w:hAnsi="Times New Roman"/>
          <w:sz w:val="24"/>
          <w:szCs w:val="24"/>
          <w:lang w:val="en-US"/>
        </w:rPr>
        <w:t xml:space="preserve"> Participle II), </w:t>
      </w:r>
      <w:r w:rsidRPr="00C726A0">
        <w:rPr>
          <w:rFonts w:ascii="Times New Roman" w:hAnsi="Times New Roman"/>
          <w:sz w:val="24"/>
          <w:szCs w:val="24"/>
        </w:rPr>
        <w:t>причастия</w:t>
      </w:r>
      <w:r w:rsidRPr="004244EF">
        <w:rPr>
          <w:rFonts w:ascii="Times New Roman" w:hAnsi="Times New Roman"/>
          <w:sz w:val="24"/>
          <w:szCs w:val="24"/>
          <w:lang w:val="en-US"/>
        </w:rPr>
        <w:t xml:space="preserve"> </w:t>
      </w:r>
      <w:r w:rsidRPr="00C726A0">
        <w:rPr>
          <w:rFonts w:ascii="Times New Roman" w:hAnsi="Times New Roman"/>
          <w:sz w:val="24"/>
          <w:szCs w:val="24"/>
        </w:rPr>
        <w:t>в</w:t>
      </w:r>
      <w:r w:rsidRPr="004244EF">
        <w:rPr>
          <w:rFonts w:ascii="Times New Roman" w:hAnsi="Times New Roman"/>
          <w:sz w:val="24"/>
          <w:szCs w:val="24"/>
          <w:lang w:val="en-US"/>
        </w:rPr>
        <w:t xml:space="preserve"> </w:t>
      </w:r>
      <w:r w:rsidRPr="00C726A0">
        <w:rPr>
          <w:rFonts w:ascii="Times New Roman" w:hAnsi="Times New Roman"/>
          <w:sz w:val="24"/>
          <w:szCs w:val="24"/>
        </w:rPr>
        <w:t>функции</w:t>
      </w:r>
      <w:r w:rsidRPr="004244EF">
        <w:rPr>
          <w:rFonts w:ascii="Times New Roman" w:hAnsi="Times New Roman"/>
          <w:sz w:val="24"/>
          <w:szCs w:val="24"/>
          <w:lang w:val="en-US"/>
        </w:rPr>
        <w:t xml:space="preserve"> </w:t>
      </w:r>
      <w:r w:rsidRPr="00C726A0">
        <w:rPr>
          <w:rFonts w:ascii="Times New Roman" w:hAnsi="Times New Roman"/>
          <w:sz w:val="24"/>
          <w:szCs w:val="24"/>
        </w:rPr>
        <w:t>определения</w:t>
      </w:r>
      <w:r w:rsidRPr="004244EF">
        <w:rPr>
          <w:rFonts w:ascii="Times New Roman" w:hAnsi="Times New Roman"/>
          <w:sz w:val="24"/>
          <w:szCs w:val="24"/>
          <w:lang w:val="en-US"/>
        </w:rPr>
        <w:t xml:space="preserve"> (Participle I – a playing child, Participle II – a written text).</w:t>
      </w:r>
    </w:p>
    <w:p w14:paraId="0B1E12F0"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Определённый, неопределённый и нулевой артикли. </w:t>
      </w:r>
    </w:p>
    <w:p w14:paraId="1BC93B8F"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Имена существительные во множественном числе, образованных по правилу, и исключения. </w:t>
      </w:r>
    </w:p>
    <w:p w14:paraId="11FEA389"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Неисчисляемые имена существительные, имеющие форму только множественного числа. </w:t>
      </w:r>
    </w:p>
    <w:p w14:paraId="70D4764A"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Притяжательный падеж имён существительных.</w:t>
      </w:r>
    </w:p>
    <w:p w14:paraId="21CAE594"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Имена прилагательные и наречия в положительной, сравнительной и превосходной степенях, образованных по правилу, и исключения. </w:t>
      </w:r>
    </w:p>
    <w:p w14:paraId="7FD6196E"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Порядок следования нескольких прилагательных (мнение – размер – возраст – цвет – происхождение).</w:t>
      </w:r>
    </w:p>
    <w:p w14:paraId="539A99C7" w14:textId="77777777" w:rsidR="00D90876" w:rsidRPr="004244EF" w:rsidRDefault="00893BC6" w:rsidP="006B4600">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Слова</w:t>
      </w:r>
      <w:r w:rsidRPr="004244EF">
        <w:rPr>
          <w:rFonts w:ascii="Times New Roman" w:hAnsi="Times New Roman"/>
          <w:sz w:val="24"/>
          <w:szCs w:val="24"/>
          <w:lang w:val="en-US"/>
        </w:rPr>
        <w:t xml:space="preserve">, </w:t>
      </w:r>
      <w:r w:rsidRPr="00C726A0">
        <w:rPr>
          <w:rFonts w:ascii="Times New Roman" w:hAnsi="Times New Roman"/>
          <w:sz w:val="24"/>
          <w:szCs w:val="24"/>
        </w:rPr>
        <w:t>выражающие</w:t>
      </w:r>
      <w:r w:rsidRPr="004244EF">
        <w:rPr>
          <w:rFonts w:ascii="Times New Roman" w:hAnsi="Times New Roman"/>
          <w:sz w:val="24"/>
          <w:szCs w:val="24"/>
          <w:lang w:val="en-US"/>
        </w:rPr>
        <w:t xml:space="preserve"> </w:t>
      </w:r>
      <w:r w:rsidRPr="00C726A0">
        <w:rPr>
          <w:rFonts w:ascii="Times New Roman" w:hAnsi="Times New Roman"/>
          <w:sz w:val="24"/>
          <w:szCs w:val="24"/>
        </w:rPr>
        <w:t>количество</w:t>
      </w:r>
      <w:r w:rsidRPr="004244EF">
        <w:rPr>
          <w:rFonts w:ascii="Times New Roman" w:hAnsi="Times New Roman"/>
          <w:sz w:val="24"/>
          <w:szCs w:val="24"/>
          <w:lang w:val="en-US"/>
        </w:rPr>
        <w:t xml:space="preserve"> (many/much, little/a little, few/a few, a lot of). </w:t>
      </w:r>
    </w:p>
    <w:p w14:paraId="6D0A5B34"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14:paraId="4159DA05"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Количественные и порядковые числительные. </w:t>
      </w:r>
    </w:p>
    <w:p w14:paraId="2F0DBCAC"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Предлоги места, времени, направления, предлоги, употребляемые с глаголами в страдательном </w:t>
      </w:r>
      <w:r w:rsidRPr="00C726A0">
        <w:rPr>
          <w:rFonts w:ascii="Times New Roman" w:hAnsi="Times New Roman"/>
          <w:sz w:val="24"/>
          <w:szCs w:val="24"/>
        </w:rPr>
        <w:lastRenderedPageBreak/>
        <w:t xml:space="preserve">залоге. </w:t>
      </w:r>
    </w:p>
    <w:p w14:paraId="3D0BD792" w14:textId="4A047C52"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Социокультурные знания и умения.</w:t>
      </w:r>
    </w:p>
    <w:p w14:paraId="0A59C1A7"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3066CD54"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72DFE90D"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Владение основными сведениями о социокультурном портрете и культурном наследии страны/стран, говорящих на английском языке. </w:t>
      </w:r>
    </w:p>
    <w:p w14:paraId="12FC9A40"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7FB64CE8" w14:textId="77777777"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0FB16150" w14:textId="29224326" w:rsidR="00D90876" w:rsidRPr="00C726A0" w:rsidRDefault="00893BC6" w:rsidP="006B4600">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Компенсаторные умения.</w:t>
      </w:r>
    </w:p>
    <w:p w14:paraId="22EEE573"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1E526C6"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0F0D4409" w14:textId="2ED6CEC2" w:rsidR="00D90876" w:rsidRPr="00134DD1" w:rsidRDefault="00893BC6" w:rsidP="00134DD1">
      <w:pPr>
        <w:tabs>
          <w:tab w:val="left" w:pos="1843"/>
        </w:tabs>
        <w:spacing w:after="0" w:line="240" w:lineRule="auto"/>
        <w:contextualSpacing/>
        <w:jc w:val="both"/>
        <w:rPr>
          <w:rFonts w:ascii="Times New Roman" w:hAnsi="Times New Roman"/>
          <w:i/>
          <w:iCs/>
          <w:sz w:val="24"/>
          <w:szCs w:val="24"/>
        </w:rPr>
      </w:pPr>
      <w:r w:rsidRPr="00134DD1">
        <w:rPr>
          <w:rFonts w:ascii="Times New Roman" w:hAnsi="Times New Roman"/>
          <w:i/>
          <w:iCs/>
          <w:sz w:val="24"/>
          <w:szCs w:val="24"/>
        </w:rPr>
        <w:t>Планируемые результаты освоения программы по английскому языку на уровне среднего общего образования.</w:t>
      </w:r>
    </w:p>
    <w:p w14:paraId="0AF7D966" w14:textId="01C6A34D"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15BE682" w14:textId="3C7364A4"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1DA6FBDF" w14:textId="61BDB75C"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2A194A0B"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1) гражданского воспитания:</w:t>
      </w:r>
    </w:p>
    <w:p w14:paraId="273A4C08"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14:paraId="0283A60D"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своих конституционных прав и обязанностей, уважение закона и правопорядка;</w:t>
      </w:r>
    </w:p>
    <w:p w14:paraId="0F85FDB8"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принятие традиционных национальных, общечеловеческих гуманистических и демократических ценностей; </w:t>
      </w:r>
    </w:p>
    <w:p w14:paraId="226329C7"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готовность противостоять идеологии экстремизма, национализма, ксенофобии, дискриминации по </w:t>
      </w:r>
      <w:r w:rsidRPr="00C726A0">
        <w:rPr>
          <w:rFonts w:ascii="Times New Roman" w:hAnsi="Times New Roman"/>
          <w:sz w:val="24"/>
          <w:szCs w:val="24"/>
        </w:rPr>
        <w:lastRenderedPageBreak/>
        <w:t>социальным, религиозным, расовым, национальным признакам;</w:t>
      </w:r>
    </w:p>
    <w:p w14:paraId="51468F09"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AEA1AA6"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взаимодействовать с социальными институтами в соответствии с их функциями и назначением;</w:t>
      </w:r>
    </w:p>
    <w:p w14:paraId="220D05A2"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к гуманитарной и волонтёрской деятельности;</w:t>
      </w:r>
    </w:p>
    <w:p w14:paraId="689DDB96"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2) патриотического воспитания:</w:t>
      </w:r>
    </w:p>
    <w:p w14:paraId="0AFDEB21"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4A31F81A"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7A07D03D"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идейная убеждённость, готовность к служению и защите Отечества, ответственность за его судьбу;</w:t>
      </w:r>
    </w:p>
    <w:p w14:paraId="18CCA95A"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3) духовно-нравственного воспитания:</w:t>
      </w:r>
    </w:p>
    <w:p w14:paraId="7E899877"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духовных ценностей российского народа;</w:t>
      </w:r>
    </w:p>
    <w:p w14:paraId="7FAB04F6"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сформированность нравственного сознания, этического поведения; </w:t>
      </w:r>
    </w:p>
    <w:p w14:paraId="5EEA5BC2"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5FCF0E32"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личного вклада в построение устойчивого будущего;</w:t>
      </w:r>
    </w:p>
    <w:p w14:paraId="25608382"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2A1E8EC"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4) эстетического воспитания:</w:t>
      </w:r>
    </w:p>
    <w:p w14:paraId="18715F48"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506113D1"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37420E6B"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7C30025F"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стремление к лучшему осознанию культуры своего народа и готовность содействовать ознакомлению с ней представителей других стран;</w:t>
      </w:r>
    </w:p>
    <w:p w14:paraId="58D7FF1B"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к самовыражению в разных видах искусства, стремление проявлять качества творческой личности;</w:t>
      </w:r>
    </w:p>
    <w:p w14:paraId="71628DBD"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5) физического воспитания:</w:t>
      </w:r>
    </w:p>
    <w:p w14:paraId="6CE4912E"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здорового и безопасного образа жизни, ответственного отношения к своему здоровью;</w:t>
      </w:r>
    </w:p>
    <w:p w14:paraId="17A285ED"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потребность в физическом совершенствовании, занятиях спортивно-оздоровительной деятельностью;</w:t>
      </w:r>
    </w:p>
    <w:p w14:paraId="50F8A472"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активное неприятие вредных привычек и иных форм причинения вреда физическому и психическому здоровью;</w:t>
      </w:r>
    </w:p>
    <w:p w14:paraId="6DC990F6"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6) трудового воспитания:</w:t>
      </w:r>
    </w:p>
    <w:p w14:paraId="68CB2E9E"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к труду, осознание ценности мастерства, трудолюбие;</w:t>
      </w:r>
    </w:p>
    <w:p w14:paraId="55C849F9"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FCAC8D8"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2187FC2F"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78E25855"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7) экологического воспитания:</w:t>
      </w:r>
    </w:p>
    <w:p w14:paraId="1E63BD1A"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сформированность экологической культуры, понимание влияния социально-экономических </w:t>
      </w:r>
      <w:r w:rsidRPr="00C726A0">
        <w:rPr>
          <w:rFonts w:ascii="Times New Roman" w:hAnsi="Times New Roman"/>
          <w:sz w:val="24"/>
          <w:szCs w:val="24"/>
        </w:rPr>
        <w:lastRenderedPageBreak/>
        <w:t xml:space="preserve">процессов на состояние природной и социальной среды, осознание глобального характера экологических проблем; </w:t>
      </w:r>
    </w:p>
    <w:p w14:paraId="735A4A9C"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14:paraId="69ED3D67"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активное неприятие действий, приносящих вред окружающей среде; </w:t>
      </w:r>
    </w:p>
    <w:p w14:paraId="4D5986A3"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прогнозировать неблагоприятные экологические последствия предпринимаемых действий, предотвращать их;</w:t>
      </w:r>
    </w:p>
    <w:p w14:paraId="7E8EFC78"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расширение опыта деятельности экологической направленности;</w:t>
      </w:r>
    </w:p>
    <w:p w14:paraId="4E787EF4"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8) ценности научного познания:</w:t>
      </w:r>
    </w:p>
    <w:p w14:paraId="7FAB3E1D"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77AD8D1"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p w14:paraId="6EDCB48C"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24074AE8" w14:textId="57B866EC"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46D17D6C"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6DC57B96"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4C232426"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B2EACFA"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8AEF798"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7B5D56F6" w14:textId="5851583B"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6DE05EA" w14:textId="43B2A9DF"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4E95C73C"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самостоятельно формулировать и актуализировать проблему, рассматривать её всесторонне; </w:t>
      </w:r>
    </w:p>
    <w:p w14:paraId="630931D8"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72CA1EA1"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определять цели деятельности, задавать параметры и критерии их достижения;</w:t>
      </w:r>
    </w:p>
    <w:p w14:paraId="4F060DA9"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выявлять закономерности в языковых явлениях изучаемого иностранного (английского) языка; </w:t>
      </w:r>
    </w:p>
    <w:p w14:paraId="3646D9F2"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разрабатывать план решения проблемы с учётом анализа имеющихся материальных и нематериальных ресурсов;</w:t>
      </w:r>
    </w:p>
    <w:p w14:paraId="5723F2AD"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14:paraId="1921C7EB"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координировать и выполнять работу в условиях реального, виртуального и комбинированного взаимодействия;</w:t>
      </w:r>
    </w:p>
    <w:p w14:paraId="3FFF3985"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развивать креативное мышление при решении жизненных проблем.</w:t>
      </w:r>
    </w:p>
    <w:p w14:paraId="3D4E712B" w14:textId="5CF82D3E"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05584DE6"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27B12AC7" w14:textId="77777777" w:rsidR="00D90876" w:rsidRPr="00C726A0" w:rsidRDefault="00893BC6" w:rsidP="00134DD1">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52C2CCF0"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научной лингвистической терминологией и ключевыми понятиями;</w:t>
      </w:r>
    </w:p>
    <w:p w14:paraId="163CF951"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14:paraId="3C356202"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6FDA870"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C33B5FE"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давать оценку новым ситуациям, оценивать приобретённый опыт;</w:t>
      </w:r>
    </w:p>
    <w:p w14:paraId="56D99AED"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p w14:paraId="75196523"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уметь переносить знания в познавательную и практическую области жизнедеятельности;</w:t>
      </w:r>
    </w:p>
    <w:p w14:paraId="6A49F742"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уметь интегрировать знания из разных предметных областей; </w:t>
      </w:r>
    </w:p>
    <w:p w14:paraId="329F8F72"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выдвигать новые идеи, предлагать оригинальные подходы и решения; </w:t>
      </w:r>
    </w:p>
    <w:p w14:paraId="2E4ED48B"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ставить проблемы и задачи, допускающие альтернативных решений.</w:t>
      </w:r>
    </w:p>
    <w:p w14:paraId="213CA0F4" w14:textId="067FB9D5"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2DF77CEB"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0A8019C4"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6F69383C"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оценивать достоверность информации, её соответствие морально-этическим нормам; </w:t>
      </w:r>
    </w:p>
    <w:p w14:paraId="329F534E"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54B9468"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навыками распознавания и защиты информации, информационной безопасности личности.</w:t>
      </w:r>
    </w:p>
    <w:p w14:paraId="5F890EAE" w14:textId="6D08C59E"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У обучающегося будут сформированы умения общения как часть коммуникативных универсальных учебных действий:</w:t>
      </w:r>
    </w:p>
    <w:p w14:paraId="28050C31"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осуществлять коммуникации во всех сферах жизни;</w:t>
      </w:r>
    </w:p>
    <w:p w14:paraId="64B18B9D"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A4601BF"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3ABDAB98"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развёрнуто и логично излагать свою точку зрения с использованием языковых средств.</w:t>
      </w:r>
    </w:p>
    <w:p w14:paraId="196CAA55" w14:textId="202F136B"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У обучающегося будут сформированы умения самоорганизации как часть регулятивных универсальных учебных действий:</w:t>
      </w:r>
    </w:p>
    <w:p w14:paraId="78CF369F"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06F775C"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0F42D92B"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давать оценку новым ситуациям;</w:t>
      </w:r>
    </w:p>
    <w:p w14:paraId="12920ACF"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делать осознанный выбор, аргументировать его, брать ответственность за решение;</w:t>
      </w:r>
    </w:p>
    <w:p w14:paraId="07B565EB"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оценивать приобретённый опыт;</w:t>
      </w:r>
    </w:p>
    <w:p w14:paraId="55139D1F"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C7F834E" w14:textId="4908B5A1"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У обучающегося будут сформированы умения самоконтроля, принятия себя и других как часть регулятивных универсальных учебных действий:</w:t>
      </w:r>
    </w:p>
    <w:p w14:paraId="72DD2764"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давать оценку новым ситуациям; </w:t>
      </w:r>
    </w:p>
    <w:p w14:paraId="293D2270"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295EE6F3"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использовать приёмы рефлексии для оценки ситуации, выбора верного решения;</w:t>
      </w:r>
    </w:p>
    <w:p w14:paraId="38CEBDF6"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6E5A5D5B"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вносить коррективы в созданный речевой продукт в случае необходимости; </w:t>
      </w:r>
    </w:p>
    <w:p w14:paraId="1BBC67D8"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оценивать риски и своевременно принимать решения по их снижению;</w:t>
      </w:r>
    </w:p>
    <w:p w14:paraId="25E87FA5"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принимать мотивы и аргументы других при анализе результатов деятельности;</w:t>
      </w:r>
    </w:p>
    <w:p w14:paraId="63759CEE"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принимать себя, понимая свои недостатки и достоинства;</w:t>
      </w:r>
    </w:p>
    <w:p w14:paraId="321234F2"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принимать мотивы и аргументы других при анализе результатов деятельности;</w:t>
      </w:r>
    </w:p>
    <w:p w14:paraId="7F86039F"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признавать своё право и право других на ошибку;</w:t>
      </w:r>
    </w:p>
    <w:p w14:paraId="5345F78D"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развивать способность понимать мир с позиции другого человека.</w:t>
      </w:r>
    </w:p>
    <w:p w14:paraId="3E36C1C0" w14:textId="4F9730F9"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У обучающегося будут сформированы умения совместной деятельности:</w:t>
      </w:r>
    </w:p>
    <w:p w14:paraId="55B3C14F"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понимать и использовать преимущества командной и индивидуальной работы;</w:t>
      </w:r>
    </w:p>
    <w:p w14:paraId="6C0BD661"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14:paraId="1D2C298C"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42429F53"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оценивать качество своего вклада и каждого участника команды в общий результат по разработанным критериям;</w:t>
      </w:r>
    </w:p>
    <w:p w14:paraId="10E7073A"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предлагать новые проекты, оценивать идеи с позиции новизны, оригинальности, практической значимости.</w:t>
      </w:r>
    </w:p>
    <w:p w14:paraId="0A0CE7E8" w14:textId="763EA8FB"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2C296CB9" w14:textId="5CE58DEF" w:rsidR="00D90876" w:rsidRPr="00E27ABA" w:rsidRDefault="00893BC6" w:rsidP="00E27ABA">
      <w:pPr>
        <w:tabs>
          <w:tab w:val="left" w:pos="1843"/>
        </w:tabs>
        <w:spacing w:after="0" w:line="240" w:lineRule="auto"/>
        <w:contextualSpacing/>
        <w:jc w:val="both"/>
        <w:rPr>
          <w:rFonts w:ascii="Times New Roman" w:hAnsi="Times New Roman"/>
          <w:i/>
          <w:iCs/>
          <w:sz w:val="24"/>
          <w:szCs w:val="24"/>
        </w:rPr>
      </w:pPr>
      <w:r w:rsidRPr="00E27ABA">
        <w:rPr>
          <w:rFonts w:ascii="Times New Roman" w:hAnsi="Times New Roman"/>
          <w:i/>
          <w:iCs/>
          <w:sz w:val="24"/>
          <w:szCs w:val="24"/>
        </w:rPr>
        <w:t>Предметные результаты освоения программы по английскому языку. К концу 10 класса обучающийся научится:</w:t>
      </w:r>
    </w:p>
    <w:p w14:paraId="4C3CCCF3"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основными видами речевой деятельности:</w:t>
      </w:r>
    </w:p>
    <w:p w14:paraId="538F54A7"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говорение: </w:t>
      </w:r>
    </w:p>
    <w:p w14:paraId="3CAF645C"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2FA9E129"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232F9D2A"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74AD21BB"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устно излагать результаты выполненной проектной работы (объём – до 14 фраз); </w:t>
      </w:r>
    </w:p>
    <w:p w14:paraId="30F3FC18"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аудирование: </w:t>
      </w:r>
    </w:p>
    <w:p w14:paraId="1B1AF39F"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воспринимать на слух и понимать аутентичные тексты, содержащие отдельные неизученные </w:t>
      </w:r>
      <w:r w:rsidRPr="00C726A0">
        <w:rPr>
          <w:rFonts w:ascii="Times New Roman" w:hAnsi="Times New Roman"/>
          <w:sz w:val="24"/>
          <w:szCs w:val="24"/>
        </w:rPr>
        <w:lastRenderedPageBreak/>
        <w:t xml:space="preserve">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14:paraId="7400D880"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смысловое чтение: </w:t>
      </w:r>
    </w:p>
    <w:p w14:paraId="5F7E9A1D"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16EB2EDE"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читать про себя и устанавливать причинно-следственную взаимосвязь изложенных в тексте фактов и событий; </w:t>
      </w:r>
    </w:p>
    <w:p w14:paraId="5771B671"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читать про себя несплошные тексты (таблицы, диаграммы, графики и другие) и понимать представленную в них информацию; </w:t>
      </w:r>
    </w:p>
    <w:p w14:paraId="4070E4F1"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письменная речь: </w:t>
      </w:r>
    </w:p>
    <w:p w14:paraId="460BCDDD"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4DE568BB"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писать резюме (CV) с сообщением основных сведений о себе в соответствии с нормами, принятыми в стране/странах изучаемого языка; </w:t>
      </w:r>
    </w:p>
    <w:p w14:paraId="74EFB8C7"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2B90AB3F"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68065A97"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14:paraId="56CE305D"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владеть фонетическими навыками: </w:t>
      </w:r>
    </w:p>
    <w:p w14:paraId="3F225400"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22FD5347"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6B708503"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орфографическими навыками: правильно писать изученные слова;</w:t>
      </w:r>
    </w:p>
    <w:p w14:paraId="56ABA319"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владеть пунктуационными навыками: </w:t>
      </w:r>
    </w:p>
    <w:p w14:paraId="119CDC36"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49B8CD32"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1A4DF3D"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распознавать и употреблять в устной и письменной речи:</w:t>
      </w:r>
    </w:p>
    <w:p w14:paraId="3D150C77"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родственные слова, образованные с использованием аффиксации:</w:t>
      </w:r>
    </w:p>
    <w:p w14:paraId="6B8BFAE2"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глаголы при помощи префиксов dis-, mis-, re-, over-, under- и суффиксов -ise/-ize; </w:t>
      </w:r>
    </w:p>
    <w:p w14:paraId="74249F24" w14:textId="77777777" w:rsidR="00D90876" w:rsidRPr="004244EF"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имена</w:t>
      </w:r>
      <w:r w:rsidRPr="004244EF">
        <w:rPr>
          <w:rFonts w:ascii="Times New Roman" w:hAnsi="Times New Roman"/>
          <w:sz w:val="24"/>
          <w:szCs w:val="24"/>
          <w:lang w:val="en-US"/>
        </w:rPr>
        <w:t xml:space="preserve"> </w:t>
      </w:r>
      <w:r w:rsidRPr="00C726A0">
        <w:rPr>
          <w:rFonts w:ascii="Times New Roman" w:hAnsi="Times New Roman"/>
          <w:sz w:val="24"/>
          <w:szCs w:val="24"/>
        </w:rPr>
        <w:t>существительные</w:t>
      </w:r>
      <w:r w:rsidRPr="004244EF">
        <w:rPr>
          <w:rFonts w:ascii="Times New Roman" w:hAnsi="Times New Roman"/>
          <w:sz w:val="24"/>
          <w:szCs w:val="24"/>
          <w:lang w:val="en-US"/>
        </w:rPr>
        <w:t xml:space="preserve"> </w:t>
      </w:r>
      <w:r w:rsidRPr="00C726A0">
        <w:rPr>
          <w:rFonts w:ascii="Times New Roman" w:hAnsi="Times New Roman"/>
          <w:sz w:val="24"/>
          <w:szCs w:val="24"/>
        </w:rPr>
        <w:t>при</w:t>
      </w:r>
      <w:r w:rsidRPr="004244EF">
        <w:rPr>
          <w:rFonts w:ascii="Times New Roman" w:hAnsi="Times New Roman"/>
          <w:sz w:val="24"/>
          <w:szCs w:val="24"/>
          <w:lang w:val="en-US"/>
        </w:rPr>
        <w:t xml:space="preserve"> </w:t>
      </w:r>
      <w:r w:rsidRPr="00C726A0">
        <w:rPr>
          <w:rFonts w:ascii="Times New Roman" w:hAnsi="Times New Roman"/>
          <w:sz w:val="24"/>
          <w:szCs w:val="24"/>
        </w:rPr>
        <w:t>помощи</w:t>
      </w:r>
      <w:r w:rsidRPr="004244EF">
        <w:rPr>
          <w:rFonts w:ascii="Times New Roman" w:hAnsi="Times New Roman"/>
          <w:sz w:val="24"/>
          <w:szCs w:val="24"/>
          <w:lang w:val="en-US"/>
        </w:rPr>
        <w:t xml:space="preserve"> </w:t>
      </w:r>
      <w:r w:rsidRPr="00C726A0">
        <w:rPr>
          <w:rFonts w:ascii="Times New Roman" w:hAnsi="Times New Roman"/>
          <w:sz w:val="24"/>
          <w:szCs w:val="24"/>
        </w:rPr>
        <w:t>префиксов</w:t>
      </w:r>
      <w:r w:rsidRPr="004244EF">
        <w:rPr>
          <w:rFonts w:ascii="Times New Roman" w:hAnsi="Times New Roman"/>
          <w:sz w:val="24"/>
          <w:szCs w:val="24"/>
          <w:lang w:val="en-US"/>
        </w:rPr>
        <w:t xml:space="preserve"> un-, in-/im- </w:t>
      </w:r>
      <w:r w:rsidRPr="00C726A0">
        <w:rPr>
          <w:rFonts w:ascii="Times New Roman" w:hAnsi="Times New Roman"/>
          <w:sz w:val="24"/>
          <w:szCs w:val="24"/>
        </w:rPr>
        <w:t>и</w:t>
      </w:r>
      <w:r w:rsidRPr="004244EF">
        <w:rPr>
          <w:rFonts w:ascii="Times New Roman" w:hAnsi="Times New Roman"/>
          <w:sz w:val="24"/>
          <w:szCs w:val="24"/>
          <w:lang w:val="en-US"/>
        </w:rPr>
        <w:t xml:space="preserve"> </w:t>
      </w:r>
      <w:r w:rsidRPr="00C726A0">
        <w:rPr>
          <w:rFonts w:ascii="Times New Roman" w:hAnsi="Times New Roman"/>
          <w:sz w:val="24"/>
          <w:szCs w:val="24"/>
        </w:rPr>
        <w:t>суффиксов</w:t>
      </w:r>
      <w:r w:rsidRPr="004244EF">
        <w:rPr>
          <w:rFonts w:ascii="Times New Roman" w:hAnsi="Times New Roman"/>
          <w:sz w:val="24"/>
          <w:szCs w:val="24"/>
          <w:lang w:val="en-US"/>
        </w:rPr>
        <w:t xml:space="preserve"> -ance/-ence, -er/-or, -ing, -ist, -ity, -ment, -ness, -sion/-tion, -ship; </w:t>
      </w:r>
    </w:p>
    <w:p w14:paraId="3BFA2FC6" w14:textId="77777777" w:rsidR="00D90876" w:rsidRPr="004244EF"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имена</w:t>
      </w:r>
      <w:r w:rsidRPr="004244EF">
        <w:rPr>
          <w:rFonts w:ascii="Times New Roman" w:hAnsi="Times New Roman"/>
          <w:sz w:val="24"/>
          <w:szCs w:val="24"/>
          <w:lang w:val="en-US"/>
        </w:rPr>
        <w:t xml:space="preserve"> </w:t>
      </w:r>
      <w:r w:rsidRPr="00C726A0">
        <w:rPr>
          <w:rFonts w:ascii="Times New Roman" w:hAnsi="Times New Roman"/>
          <w:sz w:val="24"/>
          <w:szCs w:val="24"/>
        </w:rPr>
        <w:t>прилагательные</w:t>
      </w:r>
      <w:r w:rsidRPr="004244EF">
        <w:rPr>
          <w:rFonts w:ascii="Times New Roman" w:hAnsi="Times New Roman"/>
          <w:sz w:val="24"/>
          <w:szCs w:val="24"/>
          <w:lang w:val="en-US"/>
        </w:rPr>
        <w:t xml:space="preserve"> </w:t>
      </w:r>
      <w:r w:rsidRPr="00C726A0">
        <w:rPr>
          <w:rFonts w:ascii="Times New Roman" w:hAnsi="Times New Roman"/>
          <w:sz w:val="24"/>
          <w:szCs w:val="24"/>
        </w:rPr>
        <w:t>при</w:t>
      </w:r>
      <w:r w:rsidRPr="004244EF">
        <w:rPr>
          <w:rFonts w:ascii="Times New Roman" w:hAnsi="Times New Roman"/>
          <w:sz w:val="24"/>
          <w:szCs w:val="24"/>
          <w:lang w:val="en-US"/>
        </w:rPr>
        <w:t xml:space="preserve"> </w:t>
      </w:r>
      <w:r w:rsidRPr="00C726A0">
        <w:rPr>
          <w:rFonts w:ascii="Times New Roman" w:hAnsi="Times New Roman"/>
          <w:sz w:val="24"/>
          <w:szCs w:val="24"/>
        </w:rPr>
        <w:t>помощи</w:t>
      </w:r>
      <w:r w:rsidRPr="004244EF">
        <w:rPr>
          <w:rFonts w:ascii="Times New Roman" w:hAnsi="Times New Roman"/>
          <w:sz w:val="24"/>
          <w:szCs w:val="24"/>
          <w:lang w:val="en-US"/>
        </w:rPr>
        <w:t xml:space="preserve"> </w:t>
      </w:r>
      <w:r w:rsidRPr="00C726A0">
        <w:rPr>
          <w:rFonts w:ascii="Times New Roman" w:hAnsi="Times New Roman"/>
          <w:sz w:val="24"/>
          <w:szCs w:val="24"/>
        </w:rPr>
        <w:t>префиксов</w:t>
      </w:r>
      <w:r w:rsidRPr="004244EF">
        <w:rPr>
          <w:rFonts w:ascii="Times New Roman" w:hAnsi="Times New Roman"/>
          <w:sz w:val="24"/>
          <w:szCs w:val="24"/>
          <w:lang w:val="en-US"/>
        </w:rPr>
        <w:t xml:space="preserve"> un-, in-/im-, inter-, non- </w:t>
      </w:r>
      <w:r w:rsidRPr="00C726A0">
        <w:rPr>
          <w:rFonts w:ascii="Times New Roman" w:hAnsi="Times New Roman"/>
          <w:sz w:val="24"/>
          <w:szCs w:val="24"/>
        </w:rPr>
        <w:t>и</w:t>
      </w:r>
      <w:r w:rsidRPr="004244EF">
        <w:rPr>
          <w:rFonts w:ascii="Times New Roman" w:hAnsi="Times New Roman"/>
          <w:sz w:val="24"/>
          <w:szCs w:val="24"/>
          <w:lang w:val="en-US"/>
        </w:rPr>
        <w:t xml:space="preserve"> </w:t>
      </w:r>
      <w:r w:rsidRPr="00C726A0">
        <w:rPr>
          <w:rFonts w:ascii="Times New Roman" w:hAnsi="Times New Roman"/>
          <w:sz w:val="24"/>
          <w:szCs w:val="24"/>
        </w:rPr>
        <w:t>суффиксов</w:t>
      </w:r>
      <w:r w:rsidRPr="004244EF">
        <w:rPr>
          <w:rFonts w:ascii="Times New Roman" w:hAnsi="Times New Roman"/>
          <w:sz w:val="24"/>
          <w:szCs w:val="24"/>
          <w:lang w:val="en-US"/>
        </w:rPr>
        <w:t xml:space="preserve"> -able/-ible, -al, -ed, -ese, -ful, -ian/-an, -ing, -ish, -ive, -less, -ly, -ous, -y;</w:t>
      </w:r>
    </w:p>
    <w:p w14:paraId="080796F9"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наречия при помощи префиксов un-, in-/im-, и суффикса -ly; </w:t>
      </w:r>
    </w:p>
    <w:p w14:paraId="26379258"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 xml:space="preserve">числительные при помощи суффиксов -teen, -ty, -th; </w:t>
      </w:r>
    </w:p>
    <w:p w14:paraId="3CF6032D"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 использованием словосложения: </w:t>
      </w:r>
    </w:p>
    <w:p w14:paraId="44E49A95"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сложные существительные путём соединения основ существительных (football); </w:t>
      </w:r>
    </w:p>
    <w:p w14:paraId="110B19AD"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сложные существительные путём соединения основы прилагательного с основой существительного (bluebell); </w:t>
      </w:r>
    </w:p>
    <w:p w14:paraId="71E4C9A0"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сложные существительные путём соединения основ существительных с предлогом (father-in-law); </w:t>
      </w:r>
    </w:p>
    <w:p w14:paraId="7117FFC6"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14:paraId="40BC4A7D"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сложных прилагательные путём соединения наречия с основой причастия II (well-behaved); </w:t>
      </w:r>
    </w:p>
    <w:p w14:paraId="1282651F"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сложные прилагательные путём соединения основы прилагательного с основой причастия I (nice-looking); </w:t>
      </w:r>
    </w:p>
    <w:p w14:paraId="2F6E0338"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 использованием конверсии:</w:t>
      </w:r>
    </w:p>
    <w:p w14:paraId="2A7E5496"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образование имён существительных от неопределённых форм глаголов (to run – a run); </w:t>
      </w:r>
    </w:p>
    <w:p w14:paraId="4B7FBEC8"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имён существительных от прилагательных (rich people – the rich); </w:t>
      </w:r>
    </w:p>
    <w:p w14:paraId="7EC6D2A6"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глаголов от имён существительных (a hand – to hand); </w:t>
      </w:r>
    </w:p>
    <w:p w14:paraId="2C8C1BE6"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глаголов от имён прилагательных (cool – to cool);</w:t>
      </w:r>
    </w:p>
    <w:p w14:paraId="1617081F"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распознавать и употреблять в устной и письменной речи имена прилагательные на -ed и -ing (excited – exciting);</w:t>
      </w:r>
    </w:p>
    <w:p w14:paraId="0C9F3E45"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4248899"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189943E1"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знать и понимать особенности структуры простых и сложных предложений и различных коммуникативных типов предложений английского языка;</w:t>
      </w:r>
    </w:p>
    <w:p w14:paraId="4ACDD09A"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распознавать и употреблять в устной и письменной речи:</w:t>
      </w:r>
    </w:p>
    <w:p w14:paraId="54C870D2"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предложения, в том числе с несколькими обстоятельствами, следующими в определённом порядке; </w:t>
      </w:r>
    </w:p>
    <w:p w14:paraId="289D1011"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предложения с начальным It; </w:t>
      </w:r>
    </w:p>
    <w:p w14:paraId="2C7E259B"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предложения с начальным There + to be; </w:t>
      </w:r>
    </w:p>
    <w:p w14:paraId="7E758572"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предложения с глагольными конструкциями, содержащими глаголы-связки to be, to look, to seem, to feel; </w:t>
      </w:r>
    </w:p>
    <w:p w14:paraId="7D8D53F5"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предложения cо сложным дополнением – Complex Object; </w:t>
      </w:r>
    </w:p>
    <w:p w14:paraId="31DACD6C"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сложносочинённые предложения с сочинительными союзами and, but, or;</w:t>
      </w:r>
    </w:p>
    <w:p w14:paraId="320785F9"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сложноподчинённые предложения с союзами и союзными словами because, if, when, where, what, why, how;</w:t>
      </w:r>
    </w:p>
    <w:p w14:paraId="65AB5DD9"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сложноподчинённые предложения с определительными придаточными с союзными словами who, which, that;</w:t>
      </w:r>
    </w:p>
    <w:p w14:paraId="7A3C371A"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сложноподчинённые предложения с союзными словами whoever, whatever, however, whenever;</w:t>
      </w:r>
    </w:p>
    <w:p w14:paraId="731AE883"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условные предложения с глаголами в изъявительном наклонении (Conditional 0, Conditional I) и с глаголами в сослагательном наклонении (Conditional II);</w:t>
      </w:r>
    </w:p>
    <w:p w14:paraId="6A56E465" w14:textId="77777777" w:rsidR="00D90876" w:rsidRPr="00BF58BF"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все</w:t>
      </w:r>
      <w:r w:rsidRPr="00BF58BF">
        <w:rPr>
          <w:rFonts w:ascii="Times New Roman" w:hAnsi="Times New Roman"/>
          <w:sz w:val="24"/>
          <w:szCs w:val="24"/>
          <w:lang w:val="en-US"/>
        </w:rPr>
        <w:t xml:space="preserve"> </w:t>
      </w:r>
      <w:r w:rsidRPr="00C726A0">
        <w:rPr>
          <w:rFonts w:ascii="Times New Roman" w:hAnsi="Times New Roman"/>
          <w:sz w:val="24"/>
          <w:szCs w:val="24"/>
        </w:rPr>
        <w:t>типы</w:t>
      </w:r>
      <w:r w:rsidRPr="00BF58BF">
        <w:rPr>
          <w:rFonts w:ascii="Times New Roman" w:hAnsi="Times New Roman"/>
          <w:sz w:val="24"/>
          <w:szCs w:val="24"/>
          <w:lang w:val="en-US"/>
        </w:rPr>
        <w:t xml:space="preserve"> </w:t>
      </w:r>
      <w:r w:rsidRPr="00C726A0">
        <w:rPr>
          <w:rFonts w:ascii="Times New Roman" w:hAnsi="Times New Roman"/>
          <w:sz w:val="24"/>
          <w:szCs w:val="24"/>
        </w:rPr>
        <w:t>вопросительных</w:t>
      </w:r>
      <w:r w:rsidRPr="00BF58BF">
        <w:rPr>
          <w:rFonts w:ascii="Times New Roman" w:hAnsi="Times New Roman"/>
          <w:sz w:val="24"/>
          <w:szCs w:val="24"/>
          <w:lang w:val="en-US"/>
        </w:rPr>
        <w:t xml:space="preserve"> </w:t>
      </w:r>
      <w:r w:rsidRPr="00C726A0">
        <w:rPr>
          <w:rFonts w:ascii="Times New Roman" w:hAnsi="Times New Roman"/>
          <w:sz w:val="24"/>
          <w:szCs w:val="24"/>
        </w:rPr>
        <w:t>предложений</w:t>
      </w:r>
      <w:r w:rsidRPr="00BF58BF">
        <w:rPr>
          <w:rFonts w:ascii="Times New Roman" w:hAnsi="Times New Roman"/>
          <w:sz w:val="24"/>
          <w:szCs w:val="24"/>
          <w:lang w:val="en-US"/>
        </w:rPr>
        <w:t xml:space="preserve"> (</w:t>
      </w:r>
      <w:r w:rsidRPr="00C726A0">
        <w:rPr>
          <w:rFonts w:ascii="Times New Roman" w:hAnsi="Times New Roman"/>
          <w:sz w:val="24"/>
          <w:szCs w:val="24"/>
        </w:rPr>
        <w:t>общий</w:t>
      </w:r>
      <w:r w:rsidRPr="00BF58BF">
        <w:rPr>
          <w:rFonts w:ascii="Times New Roman" w:hAnsi="Times New Roman"/>
          <w:sz w:val="24"/>
          <w:szCs w:val="24"/>
          <w:lang w:val="en-US"/>
        </w:rPr>
        <w:t xml:space="preserve">, </w:t>
      </w:r>
      <w:r w:rsidRPr="00C726A0">
        <w:rPr>
          <w:rFonts w:ascii="Times New Roman" w:hAnsi="Times New Roman"/>
          <w:sz w:val="24"/>
          <w:szCs w:val="24"/>
        </w:rPr>
        <w:t>специальный</w:t>
      </w:r>
      <w:r w:rsidRPr="00BF58BF">
        <w:rPr>
          <w:rFonts w:ascii="Times New Roman" w:hAnsi="Times New Roman"/>
          <w:sz w:val="24"/>
          <w:szCs w:val="24"/>
          <w:lang w:val="en-US"/>
        </w:rPr>
        <w:t xml:space="preserve">, </w:t>
      </w:r>
      <w:r w:rsidRPr="00C726A0">
        <w:rPr>
          <w:rFonts w:ascii="Times New Roman" w:hAnsi="Times New Roman"/>
          <w:sz w:val="24"/>
          <w:szCs w:val="24"/>
        </w:rPr>
        <w:t>альтернативный</w:t>
      </w:r>
      <w:r w:rsidRPr="00BF58BF">
        <w:rPr>
          <w:rFonts w:ascii="Times New Roman" w:hAnsi="Times New Roman"/>
          <w:sz w:val="24"/>
          <w:szCs w:val="24"/>
          <w:lang w:val="en-US"/>
        </w:rPr>
        <w:t xml:space="preserve">, </w:t>
      </w:r>
      <w:r w:rsidRPr="00C726A0">
        <w:rPr>
          <w:rFonts w:ascii="Times New Roman" w:hAnsi="Times New Roman"/>
          <w:sz w:val="24"/>
          <w:szCs w:val="24"/>
        </w:rPr>
        <w:t>разделительный</w:t>
      </w:r>
      <w:r w:rsidRPr="00BF58BF">
        <w:rPr>
          <w:rFonts w:ascii="Times New Roman" w:hAnsi="Times New Roman"/>
          <w:sz w:val="24"/>
          <w:szCs w:val="24"/>
          <w:lang w:val="en-US"/>
        </w:rPr>
        <w:t xml:space="preserve"> </w:t>
      </w:r>
      <w:r w:rsidRPr="00C726A0">
        <w:rPr>
          <w:rFonts w:ascii="Times New Roman" w:hAnsi="Times New Roman"/>
          <w:sz w:val="24"/>
          <w:szCs w:val="24"/>
        </w:rPr>
        <w:t>вопросы</w:t>
      </w:r>
      <w:r w:rsidRPr="00BF58BF">
        <w:rPr>
          <w:rFonts w:ascii="Times New Roman" w:hAnsi="Times New Roman"/>
          <w:sz w:val="24"/>
          <w:szCs w:val="24"/>
          <w:lang w:val="en-US"/>
        </w:rPr>
        <w:t xml:space="preserve"> </w:t>
      </w:r>
      <w:r w:rsidRPr="00C726A0">
        <w:rPr>
          <w:rFonts w:ascii="Times New Roman" w:hAnsi="Times New Roman"/>
          <w:sz w:val="24"/>
          <w:szCs w:val="24"/>
        </w:rPr>
        <w:t>в</w:t>
      </w:r>
      <w:r w:rsidRPr="00BF58BF">
        <w:rPr>
          <w:rFonts w:ascii="Times New Roman" w:hAnsi="Times New Roman"/>
          <w:sz w:val="24"/>
          <w:szCs w:val="24"/>
          <w:lang w:val="en-US"/>
        </w:rPr>
        <w:t xml:space="preserve"> Present/Past/Future Simple Tense, Present/Past Continuous Tense, Present/Past Perfect Tense, Present Perfect Continuous Tense); </w:t>
      </w:r>
    </w:p>
    <w:p w14:paraId="2284EBCE"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60571400"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модальные глаголы в косвенной речи в настоящем и прошедшем времени; </w:t>
      </w:r>
    </w:p>
    <w:p w14:paraId="07A73FDC" w14:textId="77777777" w:rsidR="00D90876" w:rsidRPr="00BF58BF"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предложения</w:t>
      </w:r>
      <w:r w:rsidRPr="00BF58BF">
        <w:rPr>
          <w:rFonts w:ascii="Times New Roman" w:hAnsi="Times New Roman"/>
          <w:sz w:val="24"/>
          <w:szCs w:val="24"/>
          <w:lang w:val="en-US"/>
        </w:rPr>
        <w:t xml:space="preserve"> </w:t>
      </w:r>
      <w:r w:rsidRPr="00C726A0">
        <w:rPr>
          <w:rFonts w:ascii="Times New Roman" w:hAnsi="Times New Roman"/>
          <w:sz w:val="24"/>
          <w:szCs w:val="24"/>
        </w:rPr>
        <w:t>с</w:t>
      </w:r>
      <w:r w:rsidRPr="00BF58BF">
        <w:rPr>
          <w:rFonts w:ascii="Times New Roman" w:hAnsi="Times New Roman"/>
          <w:sz w:val="24"/>
          <w:szCs w:val="24"/>
          <w:lang w:val="en-US"/>
        </w:rPr>
        <w:t xml:space="preserve"> </w:t>
      </w:r>
      <w:r w:rsidRPr="00C726A0">
        <w:rPr>
          <w:rFonts w:ascii="Times New Roman" w:hAnsi="Times New Roman"/>
          <w:sz w:val="24"/>
          <w:szCs w:val="24"/>
        </w:rPr>
        <w:t>конструкциями</w:t>
      </w:r>
      <w:r w:rsidRPr="00BF58BF">
        <w:rPr>
          <w:rFonts w:ascii="Times New Roman" w:hAnsi="Times New Roman"/>
          <w:sz w:val="24"/>
          <w:szCs w:val="24"/>
          <w:lang w:val="en-US"/>
        </w:rPr>
        <w:t xml:space="preserve"> as … as, not so … as, both … and …, either … or, neither … nor; </w:t>
      </w:r>
    </w:p>
    <w:p w14:paraId="36499810"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предложения с I wish; </w:t>
      </w:r>
    </w:p>
    <w:p w14:paraId="405B800B"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конструкции с глаголами на -ing: to love/hate doing smth;</w:t>
      </w:r>
    </w:p>
    <w:p w14:paraId="114C04DC" w14:textId="77777777" w:rsidR="00D90876" w:rsidRPr="00BF58BF"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конструкции</w:t>
      </w:r>
      <w:r w:rsidRPr="00BF58BF">
        <w:rPr>
          <w:rFonts w:ascii="Times New Roman" w:hAnsi="Times New Roman"/>
          <w:sz w:val="24"/>
          <w:szCs w:val="24"/>
          <w:lang w:val="en-US"/>
        </w:rPr>
        <w:t xml:space="preserve"> c </w:t>
      </w:r>
      <w:r w:rsidRPr="00C726A0">
        <w:rPr>
          <w:rFonts w:ascii="Times New Roman" w:hAnsi="Times New Roman"/>
          <w:sz w:val="24"/>
          <w:szCs w:val="24"/>
        </w:rPr>
        <w:t>глаголами</w:t>
      </w:r>
      <w:r w:rsidRPr="00BF58BF">
        <w:rPr>
          <w:rFonts w:ascii="Times New Roman" w:hAnsi="Times New Roman"/>
          <w:sz w:val="24"/>
          <w:szCs w:val="24"/>
          <w:lang w:val="en-US"/>
        </w:rPr>
        <w:t xml:space="preserve"> to stop, to remember, to forget (</w:t>
      </w:r>
      <w:r w:rsidRPr="00C726A0">
        <w:rPr>
          <w:rFonts w:ascii="Times New Roman" w:hAnsi="Times New Roman"/>
          <w:sz w:val="24"/>
          <w:szCs w:val="24"/>
        </w:rPr>
        <w:t>разница</w:t>
      </w:r>
      <w:r w:rsidRPr="00BF58BF">
        <w:rPr>
          <w:rFonts w:ascii="Times New Roman" w:hAnsi="Times New Roman"/>
          <w:sz w:val="24"/>
          <w:szCs w:val="24"/>
          <w:lang w:val="en-US"/>
        </w:rPr>
        <w:t xml:space="preserve"> </w:t>
      </w:r>
      <w:r w:rsidRPr="00C726A0">
        <w:rPr>
          <w:rFonts w:ascii="Times New Roman" w:hAnsi="Times New Roman"/>
          <w:sz w:val="24"/>
          <w:szCs w:val="24"/>
        </w:rPr>
        <w:t>в</w:t>
      </w:r>
      <w:r w:rsidRPr="00BF58BF">
        <w:rPr>
          <w:rFonts w:ascii="Times New Roman" w:hAnsi="Times New Roman"/>
          <w:sz w:val="24"/>
          <w:szCs w:val="24"/>
          <w:lang w:val="en-US"/>
        </w:rPr>
        <w:t xml:space="preserve"> </w:t>
      </w:r>
      <w:r w:rsidRPr="00C726A0">
        <w:rPr>
          <w:rFonts w:ascii="Times New Roman" w:hAnsi="Times New Roman"/>
          <w:sz w:val="24"/>
          <w:szCs w:val="24"/>
        </w:rPr>
        <w:t>значении</w:t>
      </w:r>
      <w:r w:rsidRPr="00BF58BF">
        <w:rPr>
          <w:rFonts w:ascii="Times New Roman" w:hAnsi="Times New Roman"/>
          <w:sz w:val="24"/>
          <w:szCs w:val="24"/>
          <w:lang w:val="en-US"/>
        </w:rPr>
        <w:t xml:space="preserve"> to stop doing smth </w:t>
      </w:r>
      <w:r w:rsidRPr="00C726A0">
        <w:rPr>
          <w:rFonts w:ascii="Times New Roman" w:hAnsi="Times New Roman"/>
          <w:sz w:val="24"/>
          <w:szCs w:val="24"/>
        </w:rPr>
        <w:t>и</w:t>
      </w:r>
      <w:r w:rsidRPr="00BF58BF">
        <w:rPr>
          <w:rFonts w:ascii="Times New Roman" w:hAnsi="Times New Roman"/>
          <w:sz w:val="24"/>
          <w:szCs w:val="24"/>
          <w:lang w:val="en-US"/>
        </w:rPr>
        <w:t xml:space="preserve"> to stop to do smth); </w:t>
      </w:r>
    </w:p>
    <w:p w14:paraId="2C631DC0" w14:textId="77777777" w:rsidR="00D90876" w:rsidRPr="00BF58BF"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конструкция</w:t>
      </w:r>
      <w:r w:rsidRPr="00BF58BF">
        <w:rPr>
          <w:rFonts w:ascii="Times New Roman" w:hAnsi="Times New Roman"/>
          <w:sz w:val="24"/>
          <w:szCs w:val="24"/>
          <w:lang w:val="en-US"/>
        </w:rPr>
        <w:t xml:space="preserve"> It takes me … to do smth;</w:t>
      </w:r>
    </w:p>
    <w:p w14:paraId="71792092"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конструкция used to + инфинитив глагола;</w:t>
      </w:r>
    </w:p>
    <w:p w14:paraId="4EE3685D"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конструкции</w:t>
      </w:r>
      <w:r w:rsidRPr="00C726A0">
        <w:rPr>
          <w:rFonts w:ascii="Times New Roman" w:hAnsi="Times New Roman"/>
          <w:sz w:val="24"/>
          <w:szCs w:val="24"/>
          <w:lang w:val="en-US"/>
        </w:rPr>
        <w:t xml:space="preserve"> be/get used to smth, be/get used to doing smth; </w:t>
      </w:r>
    </w:p>
    <w:p w14:paraId="0527A436"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конструкции</w:t>
      </w:r>
      <w:r w:rsidRPr="00C726A0">
        <w:rPr>
          <w:rFonts w:ascii="Times New Roman" w:hAnsi="Times New Roman"/>
          <w:sz w:val="24"/>
          <w:szCs w:val="24"/>
          <w:lang w:val="en-US"/>
        </w:rPr>
        <w:t xml:space="preserve"> I prefer, I’d prefer, I’d rather prefer, </w:t>
      </w:r>
      <w:r w:rsidRPr="00C726A0">
        <w:rPr>
          <w:rFonts w:ascii="Times New Roman" w:hAnsi="Times New Roman"/>
          <w:sz w:val="24"/>
          <w:szCs w:val="24"/>
        </w:rPr>
        <w:t>выражающие</w:t>
      </w:r>
      <w:r w:rsidRPr="00C726A0">
        <w:rPr>
          <w:rFonts w:ascii="Times New Roman" w:hAnsi="Times New Roman"/>
          <w:sz w:val="24"/>
          <w:szCs w:val="24"/>
          <w:lang w:val="en-US"/>
        </w:rPr>
        <w:t xml:space="preserve"> </w:t>
      </w:r>
      <w:r w:rsidRPr="00C726A0">
        <w:rPr>
          <w:rFonts w:ascii="Times New Roman" w:hAnsi="Times New Roman"/>
          <w:sz w:val="24"/>
          <w:szCs w:val="24"/>
        </w:rPr>
        <w:t>предпочтение</w:t>
      </w:r>
      <w:r w:rsidRPr="00C726A0">
        <w:rPr>
          <w:rFonts w:ascii="Times New Roman" w:hAnsi="Times New Roman"/>
          <w:sz w:val="24"/>
          <w:szCs w:val="24"/>
          <w:lang w:val="en-US"/>
        </w:rPr>
        <w:t xml:space="preserve">, </w:t>
      </w:r>
      <w:r w:rsidRPr="00C726A0">
        <w:rPr>
          <w:rFonts w:ascii="Times New Roman" w:hAnsi="Times New Roman"/>
          <w:sz w:val="24"/>
          <w:szCs w:val="24"/>
        </w:rPr>
        <w:t>а</w:t>
      </w:r>
      <w:r w:rsidRPr="00C726A0">
        <w:rPr>
          <w:rFonts w:ascii="Times New Roman" w:hAnsi="Times New Roman"/>
          <w:sz w:val="24"/>
          <w:szCs w:val="24"/>
          <w:lang w:val="en-US"/>
        </w:rPr>
        <w:t xml:space="preserve"> </w:t>
      </w:r>
      <w:r w:rsidRPr="00C726A0">
        <w:rPr>
          <w:rFonts w:ascii="Times New Roman" w:hAnsi="Times New Roman"/>
          <w:sz w:val="24"/>
          <w:szCs w:val="24"/>
        </w:rPr>
        <w:t>также</w:t>
      </w:r>
      <w:r w:rsidRPr="00C726A0">
        <w:rPr>
          <w:rFonts w:ascii="Times New Roman" w:hAnsi="Times New Roman"/>
          <w:sz w:val="24"/>
          <w:szCs w:val="24"/>
          <w:lang w:val="en-US"/>
        </w:rPr>
        <w:t xml:space="preserve"> </w:t>
      </w:r>
      <w:r w:rsidRPr="00C726A0">
        <w:rPr>
          <w:rFonts w:ascii="Times New Roman" w:hAnsi="Times New Roman"/>
          <w:sz w:val="24"/>
          <w:szCs w:val="24"/>
        </w:rPr>
        <w:t>конструкций</w:t>
      </w:r>
      <w:r w:rsidRPr="00C726A0">
        <w:rPr>
          <w:rFonts w:ascii="Times New Roman" w:hAnsi="Times New Roman"/>
          <w:sz w:val="24"/>
          <w:szCs w:val="24"/>
          <w:lang w:val="en-US"/>
        </w:rPr>
        <w:t xml:space="preserve"> I’d rather, You’d better; </w:t>
      </w:r>
    </w:p>
    <w:p w14:paraId="5CD358B9"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подлежащее, выраженное собирательным существительным (family, police), и его согласование со сказуемым; </w:t>
      </w:r>
    </w:p>
    <w:p w14:paraId="32FF9862"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1285C604"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конструкция</w:t>
      </w:r>
      <w:r w:rsidRPr="00C726A0">
        <w:rPr>
          <w:rFonts w:ascii="Times New Roman" w:hAnsi="Times New Roman"/>
          <w:sz w:val="24"/>
          <w:szCs w:val="24"/>
          <w:lang w:val="en-US"/>
        </w:rPr>
        <w:t xml:space="preserve"> to be going to, </w:t>
      </w:r>
      <w:r w:rsidRPr="00C726A0">
        <w:rPr>
          <w:rFonts w:ascii="Times New Roman" w:hAnsi="Times New Roman"/>
          <w:sz w:val="24"/>
          <w:szCs w:val="24"/>
        </w:rPr>
        <w:t>формы</w:t>
      </w:r>
      <w:r w:rsidRPr="00C726A0">
        <w:rPr>
          <w:rFonts w:ascii="Times New Roman" w:hAnsi="Times New Roman"/>
          <w:sz w:val="24"/>
          <w:szCs w:val="24"/>
          <w:lang w:val="en-US"/>
        </w:rPr>
        <w:t xml:space="preserve"> Future Simple Tense </w:t>
      </w:r>
      <w:r w:rsidRPr="00C726A0">
        <w:rPr>
          <w:rFonts w:ascii="Times New Roman" w:hAnsi="Times New Roman"/>
          <w:sz w:val="24"/>
          <w:szCs w:val="24"/>
        </w:rPr>
        <w:t>и</w:t>
      </w:r>
      <w:r w:rsidRPr="00C726A0">
        <w:rPr>
          <w:rFonts w:ascii="Times New Roman" w:hAnsi="Times New Roman"/>
          <w:sz w:val="24"/>
          <w:szCs w:val="24"/>
          <w:lang w:val="en-US"/>
        </w:rPr>
        <w:t xml:space="preserve"> Present Continuous Tense </w:t>
      </w:r>
      <w:r w:rsidRPr="00C726A0">
        <w:rPr>
          <w:rFonts w:ascii="Times New Roman" w:hAnsi="Times New Roman"/>
          <w:sz w:val="24"/>
          <w:szCs w:val="24"/>
        </w:rPr>
        <w:t>для</w:t>
      </w:r>
      <w:r w:rsidRPr="00C726A0">
        <w:rPr>
          <w:rFonts w:ascii="Times New Roman" w:hAnsi="Times New Roman"/>
          <w:sz w:val="24"/>
          <w:szCs w:val="24"/>
          <w:lang w:val="en-US"/>
        </w:rPr>
        <w:t xml:space="preserve"> </w:t>
      </w:r>
      <w:r w:rsidRPr="00C726A0">
        <w:rPr>
          <w:rFonts w:ascii="Times New Roman" w:hAnsi="Times New Roman"/>
          <w:sz w:val="24"/>
          <w:szCs w:val="24"/>
        </w:rPr>
        <w:t>выражения</w:t>
      </w:r>
      <w:r w:rsidRPr="00C726A0">
        <w:rPr>
          <w:rFonts w:ascii="Times New Roman" w:hAnsi="Times New Roman"/>
          <w:sz w:val="24"/>
          <w:szCs w:val="24"/>
          <w:lang w:val="en-US"/>
        </w:rPr>
        <w:t xml:space="preserve"> </w:t>
      </w:r>
      <w:r w:rsidRPr="00C726A0">
        <w:rPr>
          <w:rFonts w:ascii="Times New Roman" w:hAnsi="Times New Roman"/>
          <w:sz w:val="24"/>
          <w:szCs w:val="24"/>
        </w:rPr>
        <w:t>будущего</w:t>
      </w:r>
      <w:r w:rsidRPr="00C726A0">
        <w:rPr>
          <w:rFonts w:ascii="Times New Roman" w:hAnsi="Times New Roman"/>
          <w:sz w:val="24"/>
          <w:szCs w:val="24"/>
          <w:lang w:val="en-US"/>
        </w:rPr>
        <w:t xml:space="preserve"> </w:t>
      </w:r>
      <w:r w:rsidRPr="00C726A0">
        <w:rPr>
          <w:rFonts w:ascii="Times New Roman" w:hAnsi="Times New Roman"/>
          <w:sz w:val="24"/>
          <w:szCs w:val="24"/>
        </w:rPr>
        <w:t>действия</w:t>
      </w:r>
      <w:r w:rsidRPr="00C726A0">
        <w:rPr>
          <w:rFonts w:ascii="Times New Roman" w:hAnsi="Times New Roman"/>
          <w:sz w:val="24"/>
          <w:szCs w:val="24"/>
          <w:lang w:val="en-US"/>
        </w:rPr>
        <w:t xml:space="preserve">; </w:t>
      </w:r>
    </w:p>
    <w:p w14:paraId="310A35D6"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модальные</w:t>
      </w:r>
      <w:r w:rsidRPr="00C726A0">
        <w:rPr>
          <w:rFonts w:ascii="Times New Roman" w:hAnsi="Times New Roman"/>
          <w:sz w:val="24"/>
          <w:szCs w:val="24"/>
          <w:lang w:val="en-US"/>
        </w:rPr>
        <w:t xml:space="preserve"> </w:t>
      </w:r>
      <w:r w:rsidRPr="00C726A0">
        <w:rPr>
          <w:rFonts w:ascii="Times New Roman" w:hAnsi="Times New Roman"/>
          <w:sz w:val="24"/>
          <w:szCs w:val="24"/>
        </w:rPr>
        <w:t>глаголы</w:t>
      </w:r>
      <w:r w:rsidRPr="00C726A0">
        <w:rPr>
          <w:rFonts w:ascii="Times New Roman" w:hAnsi="Times New Roman"/>
          <w:sz w:val="24"/>
          <w:szCs w:val="24"/>
          <w:lang w:val="en-US"/>
        </w:rPr>
        <w:t xml:space="preserve"> </w:t>
      </w:r>
      <w:r w:rsidRPr="00C726A0">
        <w:rPr>
          <w:rFonts w:ascii="Times New Roman" w:hAnsi="Times New Roman"/>
          <w:sz w:val="24"/>
          <w:szCs w:val="24"/>
        </w:rPr>
        <w:t>и</w:t>
      </w:r>
      <w:r w:rsidRPr="00C726A0">
        <w:rPr>
          <w:rFonts w:ascii="Times New Roman" w:hAnsi="Times New Roman"/>
          <w:sz w:val="24"/>
          <w:szCs w:val="24"/>
          <w:lang w:val="en-US"/>
        </w:rPr>
        <w:t xml:space="preserve"> </w:t>
      </w:r>
      <w:r w:rsidRPr="00C726A0">
        <w:rPr>
          <w:rFonts w:ascii="Times New Roman" w:hAnsi="Times New Roman"/>
          <w:sz w:val="24"/>
          <w:szCs w:val="24"/>
        </w:rPr>
        <w:t>их</w:t>
      </w:r>
      <w:r w:rsidRPr="00C726A0">
        <w:rPr>
          <w:rFonts w:ascii="Times New Roman" w:hAnsi="Times New Roman"/>
          <w:sz w:val="24"/>
          <w:szCs w:val="24"/>
          <w:lang w:val="en-US"/>
        </w:rPr>
        <w:t xml:space="preserve"> </w:t>
      </w:r>
      <w:r w:rsidRPr="00C726A0">
        <w:rPr>
          <w:rFonts w:ascii="Times New Roman" w:hAnsi="Times New Roman"/>
          <w:sz w:val="24"/>
          <w:szCs w:val="24"/>
        </w:rPr>
        <w:t>эквиваленты</w:t>
      </w:r>
      <w:r w:rsidRPr="00C726A0">
        <w:rPr>
          <w:rFonts w:ascii="Times New Roman" w:hAnsi="Times New Roman"/>
          <w:sz w:val="24"/>
          <w:szCs w:val="24"/>
          <w:lang w:val="en-US"/>
        </w:rPr>
        <w:t xml:space="preserve"> (can/be able to, could, must/have to, may, might, should, shall, would, will, need); </w:t>
      </w:r>
    </w:p>
    <w:p w14:paraId="6FC016ED"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неличные</w:t>
      </w:r>
      <w:r w:rsidRPr="00C726A0">
        <w:rPr>
          <w:rFonts w:ascii="Times New Roman" w:hAnsi="Times New Roman"/>
          <w:sz w:val="24"/>
          <w:szCs w:val="24"/>
          <w:lang w:val="en-US"/>
        </w:rPr>
        <w:t xml:space="preserve"> </w:t>
      </w:r>
      <w:r w:rsidRPr="00C726A0">
        <w:rPr>
          <w:rFonts w:ascii="Times New Roman" w:hAnsi="Times New Roman"/>
          <w:sz w:val="24"/>
          <w:szCs w:val="24"/>
        </w:rPr>
        <w:t>формы</w:t>
      </w:r>
      <w:r w:rsidRPr="00C726A0">
        <w:rPr>
          <w:rFonts w:ascii="Times New Roman" w:hAnsi="Times New Roman"/>
          <w:sz w:val="24"/>
          <w:szCs w:val="24"/>
          <w:lang w:val="en-US"/>
        </w:rPr>
        <w:t xml:space="preserve"> </w:t>
      </w:r>
      <w:r w:rsidRPr="00C726A0">
        <w:rPr>
          <w:rFonts w:ascii="Times New Roman" w:hAnsi="Times New Roman"/>
          <w:sz w:val="24"/>
          <w:szCs w:val="24"/>
        </w:rPr>
        <w:t>глагола</w:t>
      </w:r>
      <w:r w:rsidRPr="00C726A0">
        <w:rPr>
          <w:rFonts w:ascii="Times New Roman" w:hAnsi="Times New Roman"/>
          <w:sz w:val="24"/>
          <w:szCs w:val="24"/>
          <w:lang w:val="en-US"/>
        </w:rPr>
        <w:t xml:space="preserve"> – </w:t>
      </w:r>
      <w:r w:rsidRPr="00C726A0">
        <w:rPr>
          <w:rFonts w:ascii="Times New Roman" w:hAnsi="Times New Roman"/>
          <w:sz w:val="24"/>
          <w:szCs w:val="24"/>
        </w:rPr>
        <w:t>инфинитив</w:t>
      </w:r>
      <w:r w:rsidRPr="00C726A0">
        <w:rPr>
          <w:rFonts w:ascii="Times New Roman" w:hAnsi="Times New Roman"/>
          <w:sz w:val="24"/>
          <w:szCs w:val="24"/>
          <w:lang w:val="en-US"/>
        </w:rPr>
        <w:t xml:space="preserve">, </w:t>
      </w:r>
      <w:r w:rsidRPr="00C726A0">
        <w:rPr>
          <w:rFonts w:ascii="Times New Roman" w:hAnsi="Times New Roman"/>
          <w:sz w:val="24"/>
          <w:szCs w:val="24"/>
        </w:rPr>
        <w:t>герундий</w:t>
      </w:r>
      <w:r w:rsidRPr="00C726A0">
        <w:rPr>
          <w:rFonts w:ascii="Times New Roman" w:hAnsi="Times New Roman"/>
          <w:sz w:val="24"/>
          <w:szCs w:val="24"/>
          <w:lang w:val="en-US"/>
        </w:rPr>
        <w:t xml:space="preserve">, </w:t>
      </w:r>
      <w:r w:rsidRPr="00C726A0">
        <w:rPr>
          <w:rFonts w:ascii="Times New Roman" w:hAnsi="Times New Roman"/>
          <w:sz w:val="24"/>
          <w:szCs w:val="24"/>
        </w:rPr>
        <w:t>причастие</w:t>
      </w:r>
      <w:r w:rsidRPr="00C726A0">
        <w:rPr>
          <w:rFonts w:ascii="Times New Roman" w:hAnsi="Times New Roman"/>
          <w:sz w:val="24"/>
          <w:szCs w:val="24"/>
          <w:lang w:val="en-US"/>
        </w:rPr>
        <w:t xml:space="preserve"> (Participle I </w:t>
      </w:r>
      <w:r w:rsidRPr="00C726A0">
        <w:rPr>
          <w:rFonts w:ascii="Times New Roman" w:hAnsi="Times New Roman"/>
          <w:sz w:val="24"/>
          <w:szCs w:val="24"/>
        </w:rPr>
        <w:t>и</w:t>
      </w:r>
      <w:r w:rsidRPr="00C726A0">
        <w:rPr>
          <w:rFonts w:ascii="Times New Roman" w:hAnsi="Times New Roman"/>
          <w:sz w:val="24"/>
          <w:szCs w:val="24"/>
          <w:lang w:val="en-US"/>
        </w:rPr>
        <w:t xml:space="preserve"> Participle II), </w:t>
      </w:r>
      <w:r w:rsidRPr="00C726A0">
        <w:rPr>
          <w:rFonts w:ascii="Times New Roman" w:hAnsi="Times New Roman"/>
          <w:sz w:val="24"/>
          <w:szCs w:val="24"/>
        </w:rPr>
        <w:t>причастия</w:t>
      </w:r>
      <w:r w:rsidRPr="00C726A0">
        <w:rPr>
          <w:rFonts w:ascii="Times New Roman" w:hAnsi="Times New Roman"/>
          <w:sz w:val="24"/>
          <w:szCs w:val="24"/>
          <w:lang w:val="en-US"/>
        </w:rPr>
        <w:t xml:space="preserve"> </w:t>
      </w:r>
      <w:r w:rsidRPr="00C726A0">
        <w:rPr>
          <w:rFonts w:ascii="Times New Roman" w:hAnsi="Times New Roman"/>
          <w:sz w:val="24"/>
          <w:szCs w:val="24"/>
        </w:rPr>
        <w:t>в</w:t>
      </w:r>
      <w:r w:rsidRPr="00C726A0">
        <w:rPr>
          <w:rFonts w:ascii="Times New Roman" w:hAnsi="Times New Roman"/>
          <w:sz w:val="24"/>
          <w:szCs w:val="24"/>
          <w:lang w:val="en-US"/>
        </w:rPr>
        <w:t xml:space="preserve"> </w:t>
      </w:r>
      <w:r w:rsidRPr="00C726A0">
        <w:rPr>
          <w:rFonts w:ascii="Times New Roman" w:hAnsi="Times New Roman"/>
          <w:sz w:val="24"/>
          <w:szCs w:val="24"/>
        </w:rPr>
        <w:t>функции</w:t>
      </w:r>
      <w:r w:rsidRPr="00C726A0">
        <w:rPr>
          <w:rFonts w:ascii="Times New Roman" w:hAnsi="Times New Roman"/>
          <w:sz w:val="24"/>
          <w:szCs w:val="24"/>
          <w:lang w:val="en-US"/>
        </w:rPr>
        <w:t xml:space="preserve"> </w:t>
      </w:r>
      <w:r w:rsidRPr="00C726A0">
        <w:rPr>
          <w:rFonts w:ascii="Times New Roman" w:hAnsi="Times New Roman"/>
          <w:sz w:val="24"/>
          <w:szCs w:val="24"/>
        </w:rPr>
        <w:t>определения</w:t>
      </w:r>
      <w:r w:rsidRPr="00C726A0">
        <w:rPr>
          <w:rFonts w:ascii="Times New Roman" w:hAnsi="Times New Roman"/>
          <w:sz w:val="24"/>
          <w:szCs w:val="24"/>
          <w:lang w:val="en-US"/>
        </w:rPr>
        <w:t xml:space="preserve"> (Participle I – a playing child, Participle II – a written text);</w:t>
      </w:r>
    </w:p>
    <w:p w14:paraId="373C672D"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определённый, неопределённый и нулевой артикли; </w:t>
      </w:r>
    </w:p>
    <w:p w14:paraId="234F048A"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имена существительные во множественном числе, образованных по правилу, и исключения; </w:t>
      </w:r>
    </w:p>
    <w:p w14:paraId="296DD7C8"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неисчисляемые имена существительные, имеющие форму только множественного числа; </w:t>
      </w:r>
    </w:p>
    <w:p w14:paraId="75FBEF97"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притяжательный падеж имён существительных;</w:t>
      </w:r>
    </w:p>
    <w:p w14:paraId="5D236F30"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имена прилагательные и наречия в положительной, сравнительной и превосходной степенях, образованных по правилу, и исключения;</w:t>
      </w:r>
    </w:p>
    <w:p w14:paraId="336D5DAE"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порядок следования нескольких прилагательных (мнение – размер – возраст – цвет – происхождение); </w:t>
      </w:r>
    </w:p>
    <w:p w14:paraId="05AF9C81"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слова</w:t>
      </w:r>
      <w:r w:rsidRPr="00C726A0">
        <w:rPr>
          <w:rFonts w:ascii="Times New Roman" w:hAnsi="Times New Roman"/>
          <w:sz w:val="24"/>
          <w:szCs w:val="24"/>
          <w:lang w:val="en-US"/>
        </w:rPr>
        <w:t xml:space="preserve">, </w:t>
      </w:r>
      <w:r w:rsidRPr="00C726A0">
        <w:rPr>
          <w:rFonts w:ascii="Times New Roman" w:hAnsi="Times New Roman"/>
          <w:sz w:val="24"/>
          <w:szCs w:val="24"/>
        </w:rPr>
        <w:t>выражающие</w:t>
      </w:r>
      <w:r w:rsidRPr="00C726A0">
        <w:rPr>
          <w:rFonts w:ascii="Times New Roman" w:hAnsi="Times New Roman"/>
          <w:sz w:val="24"/>
          <w:szCs w:val="24"/>
          <w:lang w:val="en-US"/>
        </w:rPr>
        <w:t xml:space="preserve"> </w:t>
      </w:r>
      <w:r w:rsidRPr="00C726A0">
        <w:rPr>
          <w:rFonts w:ascii="Times New Roman" w:hAnsi="Times New Roman"/>
          <w:sz w:val="24"/>
          <w:szCs w:val="24"/>
        </w:rPr>
        <w:t>количество</w:t>
      </w:r>
      <w:r w:rsidRPr="00C726A0">
        <w:rPr>
          <w:rFonts w:ascii="Times New Roman" w:hAnsi="Times New Roman"/>
          <w:sz w:val="24"/>
          <w:szCs w:val="24"/>
          <w:lang w:val="en-US"/>
        </w:rPr>
        <w:t xml:space="preserve"> (many/much, little/a little, few/a few, a lot of);</w:t>
      </w:r>
    </w:p>
    <w:p w14:paraId="3D13AE7F"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371A095E"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неопределённые местоимения и их производные, отрицательные местоимения none, no и производные последнего (nobody, nothing, и другие);</w:t>
      </w:r>
    </w:p>
    <w:p w14:paraId="7CE61CB5"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количественные и порядковые числительные; </w:t>
      </w:r>
    </w:p>
    <w:p w14:paraId="22E8497C"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предлоги места, времени, направления, предлоги, употребляемые с глаголами в страдательном залоге; </w:t>
      </w:r>
    </w:p>
    <w:p w14:paraId="4457EC18"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социокультурными знаниями и умениями:</w:t>
      </w:r>
    </w:p>
    <w:p w14:paraId="7C092A95"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06B39C7B"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3386C206"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иметь базовые знания о социокультурном портрете и культурном наследии родной страны и страны/стран изучаемого языка; </w:t>
      </w:r>
    </w:p>
    <w:p w14:paraId="53CE2184"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представлять родную страну и её культуру на иностранном языке; </w:t>
      </w:r>
    </w:p>
    <w:p w14:paraId="25E8ADC8"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проявлять уважение к иной культуре, соблюдать нормы вежливости в межкультурном общении; </w:t>
      </w:r>
    </w:p>
    <w:p w14:paraId="6A5F898D"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w:t>
      </w:r>
    </w:p>
    <w:p w14:paraId="6E2CD364"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48B6961E"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владеть метапредметными умениями, позволяющими: </w:t>
      </w:r>
    </w:p>
    <w:p w14:paraId="1FA9E13B"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совершенствовать учебную деятельность по овладению иностранным языком;</w:t>
      </w:r>
    </w:p>
    <w:p w14:paraId="5332503A"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сравнивать, классифицировать, систематизировать и обобщать по существенным признакам </w:t>
      </w:r>
      <w:r w:rsidRPr="00C726A0">
        <w:rPr>
          <w:rFonts w:ascii="Times New Roman" w:hAnsi="Times New Roman"/>
          <w:sz w:val="24"/>
          <w:szCs w:val="24"/>
        </w:rPr>
        <w:lastRenderedPageBreak/>
        <w:t xml:space="preserve">изученные языковые явления (лексические и грамматические); </w:t>
      </w:r>
    </w:p>
    <w:p w14:paraId="4C3C98F6"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использовать иноязычные словари и справочники, в том числе информационно-справочные системы в электронной̆ форме; </w:t>
      </w:r>
    </w:p>
    <w:p w14:paraId="4BC4F1AE"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5D7871A8"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соблюдать правила информационной безопасности в ситуациях повседневной жизни и при работе в сети Интернет. </w:t>
      </w:r>
    </w:p>
    <w:p w14:paraId="70AD24E0" w14:textId="1E307E15" w:rsidR="00D90876" w:rsidRPr="00E27ABA" w:rsidRDefault="00893BC6" w:rsidP="00E27ABA">
      <w:pPr>
        <w:tabs>
          <w:tab w:val="left" w:pos="1843"/>
        </w:tabs>
        <w:spacing w:after="0" w:line="240" w:lineRule="auto"/>
        <w:contextualSpacing/>
        <w:jc w:val="both"/>
        <w:rPr>
          <w:rFonts w:ascii="Times New Roman" w:hAnsi="Times New Roman"/>
          <w:i/>
          <w:iCs/>
          <w:sz w:val="24"/>
          <w:szCs w:val="24"/>
        </w:rPr>
      </w:pPr>
      <w:r w:rsidRPr="00E27ABA">
        <w:rPr>
          <w:rFonts w:ascii="Times New Roman" w:hAnsi="Times New Roman"/>
          <w:i/>
          <w:iCs/>
          <w:sz w:val="24"/>
          <w:szCs w:val="24"/>
        </w:rPr>
        <w:t>Предметные результаты освоения программы по английскому языку. К концу 11 класса обучающийся научится:</w:t>
      </w:r>
    </w:p>
    <w:p w14:paraId="3D6CA654"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основными видами речевой деятельности:</w:t>
      </w:r>
    </w:p>
    <w:p w14:paraId="0C35AF39"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говорение: </w:t>
      </w:r>
    </w:p>
    <w:p w14:paraId="028FD4DC"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62E5A368"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1EBAC26C"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14:paraId="7DC17A74"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устно излагать результаты выполненной проектной работы (объём – 14–15 фраз); </w:t>
      </w:r>
    </w:p>
    <w:p w14:paraId="0283B073"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аудирование: </w:t>
      </w:r>
    </w:p>
    <w:p w14:paraId="1114EC72"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6ABF7B86"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смысловое чтение: </w:t>
      </w:r>
    </w:p>
    <w:p w14:paraId="4EF2B7AB"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14:paraId="507CFBDA"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читать про себя несплошные тексты (таблицы, диаграммы, графики) и понимать представленную в них информацию; </w:t>
      </w:r>
    </w:p>
    <w:p w14:paraId="65D6C724"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письменная речь: </w:t>
      </w:r>
    </w:p>
    <w:p w14:paraId="7BA28DF6"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262D0710"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писать резюме (CV) с сообщением основных сведений о себе в соответствии с нормами, принятыми в стране/странах изучаемого языка; </w:t>
      </w:r>
    </w:p>
    <w:p w14:paraId="2874AB7C"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1EE37024"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14:paraId="1651E27B"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 </w:t>
      </w:r>
    </w:p>
    <w:p w14:paraId="5E6A5482"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владеть фонетическими навыками: </w:t>
      </w:r>
    </w:p>
    <w:p w14:paraId="3038F889"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различать на слух, без ошибок, ведущих к сбою коммуникации, произносить слова с правильным </w:t>
      </w:r>
      <w:r w:rsidRPr="00C726A0">
        <w:rPr>
          <w:rFonts w:ascii="Times New Roman" w:hAnsi="Times New Roman"/>
          <w:sz w:val="24"/>
          <w:szCs w:val="24"/>
        </w:rPr>
        <w:lastRenderedPageBreak/>
        <w:t xml:space="preserve">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14A37C89"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5EED424C"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орфографическими навыками: правильно писать изученные слова;</w:t>
      </w:r>
    </w:p>
    <w:p w14:paraId="4F155618"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владеть пунктуационными навыками: использовать запятую при перечислении, обращении и при выделении вводных слов; </w:t>
      </w:r>
    </w:p>
    <w:p w14:paraId="0094B38F"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апостроф, точку, вопросительный и восклицательный знаки; </w:t>
      </w:r>
    </w:p>
    <w:p w14:paraId="63B92A72"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519E4BC7"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40CDF9F8"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распознавать и употреблять в устной и письменной речи:</w:t>
      </w:r>
    </w:p>
    <w:p w14:paraId="38FB6F6B"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родственные слова, образованные с использованием аффиксации:</w:t>
      </w:r>
    </w:p>
    <w:p w14:paraId="20EE2AEC"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глаголы при помощи префиксов dis-, mis-, re-, over-, under- и суффиксов -ise/-ize, -en; </w:t>
      </w:r>
    </w:p>
    <w:p w14:paraId="6BF16B69"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имена</w:t>
      </w:r>
      <w:r w:rsidRPr="00C726A0">
        <w:rPr>
          <w:rFonts w:ascii="Times New Roman" w:hAnsi="Times New Roman"/>
          <w:sz w:val="24"/>
          <w:szCs w:val="24"/>
          <w:lang w:val="en-US"/>
        </w:rPr>
        <w:t xml:space="preserve"> </w:t>
      </w:r>
      <w:r w:rsidRPr="00C726A0">
        <w:rPr>
          <w:rFonts w:ascii="Times New Roman" w:hAnsi="Times New Roman"/>
          <w:sz w:val="24"/>
          <w:szCs w:val="24"/>
        </w:rPr>
        <w:t>существительные</w:t>
      </w:r>
      <w:r w:rsidRPr="00C726A0">
        <w:rPr>
          <w:rFonts w:ascii="Times New Roman" w:hAnsi="Times New Roman"/>
          <w:sz w:val="24"/>
          <w:szCs w:val="24"/>
          <w:lang w:val="en-US"/>
        </w:rPr>
        <w:t xml:space="preserve"> </w:t>
      </w:r>
      <w:r w:rsidRPr="00C726A0">
        <w:rPr>
          <w:rFonts w:ascii="Times New Roman" w:hAnsi="Times New Roman"/>
          <w:sz w:val="24"/>
          <w:szCs w:val="24"/>
        </w:rPr>
        <w:t>при</w:t>
      </w:r>
      <w:r w:rsidRPr="00C726A0">
        <w:rPr>
          <w:rFonts w:ascii="Times New Roman" w:hAnsi="Times New Roman"/>
          <w:sz w:val="24"/>
          <w:szCs w:val="24"/>
          <w:lang w:val="en-US"/>
        </w:rPr>
        <w:t xml:space="preserve"> </w:t>
      </w:r>
      <w:r w:rsidRPr="00C726A0">
        <w:rPr>
          <w:rFonts w:ascii="Times New Roman" w:hAnsi="Times New Roman"/>
          <w:sz w:val="24"/>
          <w:szCs w:val="24"/>
        </w:rPr>
        <w:t>помощи</w:t>
      </w:r>
      <w:r w:rsidRPr="00C726A0">
        <w:rPr>
          <w:rFonts w:ascii="Times New Roman" w:hAnsi="Times New Roman"/>
          <w:sz w:val="24"/>
          <w:szCs w:val="24"/>
          <w:lang w:val="en-US"/>
        </w:rPr>
        <w:t xml:space="preserve"> </w:t>
      </w:r>
      <w:r w:rsidRPr="00C726A0">
        <w:rPr>
          <w:rFonts w:ascii="Times New Roman" w:hAnsi="Times New Roman"/>
          <w:sz w:val="24"/>
          <w:szCs w:val="24"/>
        </w:rPr>
        <w:t>префиксов</w:t>
      </w:r>
      <w:r w:rsidRPr="00C726A0">
        <w:rPr>
          <w:rFonts w:ascii="Times New Roman" w:hAnsi="Times New Roman"/>
          <w:sz w:val="24"/>
          <w:szCs w:val="24"/>
          <w:lang w:val="en-US"/>
        </w:rPr>
        <w:t xml:space="preserve"> un-, in-/im-, il-/ir- </w:t>
      </w:r>
      <w:r w:rsidRPr="00C726A0">
        <w:rPr>
          <w:rFonts w:ascii="Times New Roman" w:hAnsi="Times New Roman"/>
          <w:sz w:val="24"/>
          <w:szCs w:val="24"/>
        </w:rPr>
        <w:t>и</w:t>
      </w:r>
      <w:r w:rsidRPr="00C726A0">
        <w:rPr>
          <w:rFonts w:ascii="Times New Roman" w:hAnsi="Times New Roman"/>
          <w:sz w:val="24"/>
          <w:szCs w:val="24"/>
          <w:lang w:val="en-US"/>
        </w:rPr>
        <w:t xml:space="preserve"> </w:t>
      </w:r>
      <w:r w:rsidRPr="00C726A0">
        <w:rPr>
          <w:rFonts w:ascii="Times New Roman" w:hAnsi="Times New Roman"/>
          <w:sz w:val="24"/>
          <w:szCs w:val="24"/>
        </w:rPr>
        <w:t>суффиксов</w:t>
      </w:r>
      <w:r w:rsidRPr="00C726A0">
        <w:rPr>
          <w:rFonts w:ascii="Times New Roman" w:hAnsi="Times New Roman"/>
          <w:sz w:val="24"/>
          <w:szCs w:val="24"/>
          <w:lang w:val="en-US"/>
        </w:rPr>
        <w:t xml:space="preserve"> -ance/-ence, -er/-or, -ing, -ist, -ity, -ment, -ness, -sion/-tion, -ship; </w:t>
      </w:r>
    </w:p>
    <w:p w14:paraId="27B28685"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имена</w:t>
      </w:r>
      <w:r w:rsidRPr="00C726A0">
        <w:rPr>
          <w:rFonts w:ascii="Times New Roman" w:hAnsi="Times New Roman"/>
          <w:sz w:val="24"/>
          <w:szCs w:val="24"/>
          <w:lang w:val="en-US"/>
        </w:rPr>
        <w:t xml:space="preserve"> </w:t>
      </w:r>
      <w:r w:rsidRPr="00C726A0">
        <w:rPr>
          <w:rFonts w:ascii="Times New Roman" w:hAnsi="Times New Roman"/>
          <w:sz w:val="24"/>
          <w:szCs w:val="24"/>
        </w:rPr>
        <w:t>прилагательные</w:t>
      </w:r>
      <w:r w:rsidRPr="00C726A0">
        <w:rPr>
          <w:rFonts w:ascii="Times New Roman" w:hAnsi="Times New Roman"/>
          <w:sz w:val="24"/>
          <w:szCs w:val="24"/>
          <w:lang w:val="en-US"/>
        </w:rPr>
        <w:t xml:space="preserve"> </w:t>
      </w:r>
      <w:r w:rsidRPr="00C726A0">
        <w:rPr>
          <w:rFonts w:ascii="Times New Roman" w:hAnsi="Times New Roman"/>
          <w:sz w:val="24"/>
          <w:szCs w:val="24"/>
        </w:rPr>
        <w:t>при</w:t>
      </w:r>
      <w:r w:rsidRPr="00C726A0">
        <w:rPr>
          <w:rFonts w:ascii="Times New Roman" w:hAnsi="Times New Roman"/>
          <w:sz w:val="24"/>
          <w:szCs w:val="24"/>
          <w:lang w:val="en-US"/>
        </w:rPr>
        <w:t xml:space="preserve"> </w:t>
      </w:r>
      <w:r w:rsidRPr="00C726A0">
        <w:rPr>
          <w:rFonts w:ascii="Times New Roman" w:hAnsi="Times New Roman"/>
          <w:sz w:val="24"/>
          <w:szCs w:val="24"/>
        </w:rPr>
        <w:t>помощи</w:t>
      </w:r>
      <w:r w:rsidRPr="00C726A0">
        <w:rPr>
          <w:rFonts w:ascii="Times New Roman" w:hAnsi="Times New Roman"/>
          <w:sz w:val="24"/>
          <w:szCs w:val="24"/>
          <w:lang w:val="en-US"/>
        </w:rPr>
        <w:t xml:space="preserve"> </w:t>
      </w:r>
      <w:r w:rsidRPr="00C726A0">
        <w:rPr>
          <w:rFonts w:ascii="Times New Roman" w:hAnsi="Times New Roman"/>
          <w:sz w:val="24"/>
          <w:szCs w:val="24"/>
        </w:rPr>
        <w:t>префиксов</w:t>
      </w:r>
      <w:r w:rsidRPr="00C726A0">
        <w:rPr>
          <w:rFonts w:ascii="Times New Roman" w:hAnsi="Times New Roman"/>
          <w:sz w:val="24"/>
          <w:szCs w:val="24"/>
          <w:lang w:val="en-US"/>
        </w:rPr>
        <w:t xml:space="preserve"> un-, in-/im-, il-/ir-, inter-, non-, post-, pre- </w:t>
      </w:r>
      <w:r w:rsidRPr="00C726A0">
        <w:rPr>
          <w:rFonts w:ascii="Times New Roman" w:hAnsi="Times New Roman"/>
          <w:sz w:val="24"/>
          <w:szCs w:val="24"/>
        </w:rPr>
        <w:t>и</w:t>
      </w:r>
      <w:r w:rsidRPr="00C726A0">
        <w:rPr>
          <w:rFonts w:ascii="Times New Roman" w:hAnsi="Times New Roman"/>
          <w:sz w:val="24"/>
          <w:szCs w:val="24"/>
          <w:lang w:val="en-US"/>
        </w:rPr>
        <w:t xml:space="preserve"> </w:t>
      </w:r>
      <w:r w:rsidRPr="00C726A0">
        <w:rPr>
          <w:rFonts w:ascii="Times New Roman" w:hAnsi="Times New Roman"/>
          <w:sz w:val="24"/>
          <w:szCs w:val="24"/>
        </w:rPr>
        <w:t>суффиксов</w:t>
      </w:r>
      <w:r w:rsidRPr="00C726A0">
        <w:rPr>
          <w:rFonts w:ascii="Times New Roman" w:hAnsi="Times New Roman"/>
          <w:sz w:val="24"/>
          <w:szCs w:val="24"/>
          <w:lang w:val="en-US"/>
        </w:rPr>
        <w:t xml:space="preserve"> -able/-ible, -al, -ed, -ese, -ful, -ian/ -an, -ical, -ing, -ish, -ive, -less, -ly, -ous, -y; </w:t>
      </w:r>
    </w:p>
    <w:p w14:paraId="06DF5B09"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наречия при помощи префиксов un-, in-/im-, il-/ir- и суффикса -ly;</w:t>
      </w:r>
    </w:p>
    <w:p w14:paraId="41B41D05"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числительные при помощи суффиксов -teen, -ty, -th; </w:t>
      </w:r>
    </w:p>
    <w:p w14:paraId="35CA1DDC"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 использованием словосложения: </w:t>
      </w:r>
    </w:p>
    <w:p w14:paraId="25E860FB"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сложные существительные путём соединения основ существительных (football); </w:t>
      </w:r>
    </w:p>
    <w:p w14:paraId="5EDD51C7"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сложные существительные путём соединения основы прилагательного с основой существительного (bluebell); </w:t>
      </w:r>
    </w:p>
    <w:p w14:paraId="6B971BE7"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сложные существительные путём соединения основ существительных с предлогом (father-in-law); </w:t>
      </w:r>
    </w:p>
    <w:p w14:paraId="1F165A3E"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14:paraId="3790B099"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сложные прилагательные путём соединения наречия с основой причастия II (well-behaved); </w:t>
      </w:r>
    </w:p>
    <w:p w14:paraId="44D3C0A3"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сложные прилагательные путём соединения основы прилагательного с основой причастия I (nice-looking); </w:t>
      </w:r>
    </w:p>
    <w:p w14:paraId="0A920C01"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 использованием конверсии:</w:t>
      </w:r>
    </w:p>
    <w:p w14:paraId="1FE32D39"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образование имён существительных от неопределённых форм глаголов (to run – a run); </w:t>
      </w:r>
    </w:p>
    <w:p w14:paraId="694AB9A6"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имён существительных от прилагательных (rich people – the rich); </w:t>
      </w:r>
    </w:p>
    <w:p w14:paraId="72C0FC41"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глаголов от имён существительных (a hand – to hand); </w:t>
      </w:r>
    </w:p>
    <w:p w14:paraId="709A397B"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глаголов от имён прилагательных (cool – to cool);</w:t>
      </w:r>
    </w:p>
    <w:p w14:paraId="679C04DD"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распознавать и употреблять в устной и письменной речи имена прилагательные на -ed и -ing (excited – exciting);</w:t>
      </w:r>
    </w:p>
    <w:p w14:paraId="677382C0"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56BF23D"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2938FCFB"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знать и понимать особенности структуры простых и сложных предложений и различных коммуникативных типов предложений английского языка;</w:t>
      </w:r>
    </w:p>
    <w:p w14:paraId="0A4DF577"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распознавать и употреблять в устной и письменной речи:</w:t>
      </w:r>
    </w:p>
    <w:p w14:paraId="6BCE8642"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предложения, в том числе с несколькими обстоятельствами, следующими в определённом порядке; </w:t>
      </w:r>
    </w:p>
    <w:p w14:paraId="6D017C5F"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предложения с начальным It; </w:t>
      </w:r>
    </w:p>
    <w:p w14:paraId="6D0D4604"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 xml:space="preserve">предложения с начальным There + to be; </w:t>
      </w:r>
    </w:p>
    <w:p w14:paraId="3143EAE2"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предложения с глагольными конструкциями, содержащими глаголы-связки to be, to look, to seem, to feel; </w:t>
      </w:r>
    </w:p>
    <w:p w14:paraId="1596BB71"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предложения cо сложным подлежащим – Complex Subject;</w:t>
      </w:r>
    </w:p>
    <w:p w14:paraId="52A1A1A3"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предложения cо сложным дополнением – Complex Object; </w:t>
      </w:r>
    </w:p>
    <w:p w14:paraId="1DC2BDEA"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сложносочинённые предложения с сочинительными союзами and, but, or;</w:t>
      </w:r>
    </w:p>
    <w:p w14:paraId="52FC695D"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сложноподчинённые предложения с союзами и союзными словами because, if, when, where, what, why, how;</w:t>
      </w:r>
    </w:p>
    <w:p w14:paraId="3862E6D5"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сложноподчинённые предложения с определительными придаточными с союзными словами who, which, that;</w:t>
      </w:r>
    </w:p>
    <w:p w14:paraId="453E4F3F"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сложноподчинённые предложения с союзными словами whoever, whatever, however, whenever;</w:t>
      </w:r>
    </w:p>
    <w:p w14:paraId="027303E0"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условные предложения с глаголами в изъявительном наклонении (Conditional 0, Conditional I) и с глаголами в сослагательном наклонении (Conditional II);</w:t>
      </w:r>
    </w:p>
    <w:p w14:paraId="11684FA4"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все</w:t>
      </w:r>
      <w:r w:rsidRPr="00C726A0">
        <w:rPr>
          <w:rFonts w:ascii="Times New Roman" w:hAnsi="Times New Roman"/>
          <w:sz w:val="24"/>
          <w:szCs w:val="24"/>
          <w:lang w:val="en-US"/>
        </w:rPr>
        <w:t xml:space="preserve"> </w:t>
      </w:r>
      <w:r w:rsidRPr="00C726A0">
        <w:rPr>
          <w:rFonts w:ascii="Times New Roman" w:hAnsi="Times New Roman"/>
          <w:sz w:val="24"/>
          <w:szCs w:val="24"/>
        </w:rPr>
        <w:t>типы</w:t>
      </w:r>
      <w:r w:rsidRPr="00C726A0">
        <w:rPr>
          <w:rFonts w:ascii="Times New Roman" w:hAnsi="Times New Roman"/>
          <w:sz w:val="24"/>
          <w:szCs w:val="24"/>
          <w:lang w:val="en-US"/>
        </w:rPr>
        <w:t xml:space="preserve"> </w:t>
      </w:r>
      <w:r w:rsidRPr="00C726A0">
        <w:rPr>
          <w:rFonts w:ascii="Times New Roman" w:hAnsi="Times New Roman"/>
          <w:sz w:val="24"/>
          <w:szCs w:val="24"/>
        </w:rPr>
        <w:t>вопросительных</w:t>
      </w:r>
      <w:r w:rsidRPr="00C726A0">
        <w:rPr>
          <w:rFonts w:ascii="Times New Roman" w:hAnsi="Times New Roman"/>
          <w:sz w:val="24"/>
          <w:szCs w:val="24"/>
          <w:lang w:val="en-US"/>
        </w:rPr>
        <w:t xml:space="preserve"> </w:t>
      </w:r>
      <w:r w:rsidRPr="00C726A0">
        <w:rPr>
          <w:rFonts w:ascii="Times New Roman" w:hAnsi="Times New Roman"/>
          <w:sz w:val="24"/>
          <w:szCs w:val="24"/>
        </w:rPr>
        <w:t>предложений</w:t>
      </w:r>
      <w:r w:rsidRPr="00C726A0">
        <w:rPr>
          <w:rFonts w:ascii="Times New Roman" w:hAnsi="Times New Roman"/>
          <w:sz w:val="24"/>
          <w:szCs w:val="24"/>
          <w:lang w:val="en-US"/>
        </w:rPr>
        <w:t xml:space="preserve"> (</w:t>
      </w:r>
      <w:r w:rsidRPr="00C726A0">
        <w:rPr>
          <w:rFonts w:ascii="Times New Roman" w:hAnsi="Times New Roman"/>
          <w:sz w:val="24"/>
          <w:szCs w:val="24"/>
        </w:rPr>
        <w:t>общий</w:t>
      </w:r>
      <w:r w:rsidRPr="00C726A0">
        <w:rPr>
          <w:rFonts w:ascii="Times New Roman" w:hAnsi="Times New Roman"/>
          <w:sz w:val="24"/>
          <w:szCs w:val="24"/>
          <w:lang w:val="en-US"/>
        </w:rPr>
        <w:t xml:space="preserve">, </w:t>
      </w:r>
      <w:r w:rsidRPr="00C726A0">
        <w:rPr>
          <w:rFonts w:ascii="Times New Roman" w:hAnsi="Times New Roman"/>
          <w:sz w:val="24"/>
          <w:szCs w:val="24"/>
        </w:rPr>
        <w:t>специальный</w:t>
      </w:r>
      <w:r w:rsidRPr="00C726A0">
        <w:rPr>
          <w:rFonts w:ascii="Times New Roman" w:hAnsi="Times New Roman"/>
          <w:sz w:val="24"/>
          <w:szCs w:val="24"/>
          <w:lang w:val="en-US"/>
        </w:rPr>
        <w:t xml:space="preserve">, </w:t>
      </w:r>
      <w:r w:rsidRPr="00C726A0">
        <w:rPr>
          <w:rFonts w:ascii="Times New Roman" w:hAnsi="Times New Roman"/>
          <w:sz w:val="24"/>
          <w:szCs w:val="24"/>
        </w:rPr>
        <w:t>альтернативный</w:t>
      </w:r>
      <w:r w:rsidRPr="00C726A0">
        <w:rPr>
          <w:rFonts w:ascii="Times New Roman" w:hAnsi="Times New Roman"/>
          <w:sz w:val="24"/>
          <w:szCs w:val="24"/>
          <w:lang w:val="en-US"/>
        </w:rPr>
        <w:t xml:space="preserve">, </w:t>
      </w:r>
      <w:r w:rsidRPr="00C726A0">
        <w:rPr>
          <w:rFonts w:ascii="Times New Roman" w:hAnsi="Times New Roman"/>
          <w:sz w:val="24"/>
          <w:szCs w:val="24"/>
        </w:rPr>
        <w:t>разделительный</w:t>
      </w:r>
      <w:r w:rsidRPr="00C726A0">
        <w:rPr>
          <w:rFonts w:ascii="Times New Roman" w:hAnsi="Times New Roman"/>
          <w:sz w:val="24"/>
          <w:szCs w:val="24"/>
          <w:lang w:val="en-US"/>
        </w:rPr>
        <w:t xml:space="preserve"> </w:t>
      </w:r>
      <w:r w:rsidRPr="00C726A0">
        <w:rPr>
          <w:rFonts w:ascii="Times New Roman" w:hAnsi="Times New Roman"/>
          <w:sz w:val="24"/>
          <w:szCs w:val="24"/>
        </w:rPr>
        <w:t>вопросы</w:t>
      </w:r>
      <w:r w:rsidRPr="00C726A0">
        <w:rPr>
          <w:rFonts w:ascii="Times New Roman" w:hAnsi="Times New Roman"/>
          <w:sz w:val="24"/>
          <w:szCs w:val="24"/>
          <w:lang w:val="en-US"/>
        </w:rPr>
        <w:t xml:space="preserve"> </w:t>
      </w:r>
      <w:r w:rsidRPr="00C726A0">
        <w:rPr>
          <w:rFonts w:ascii="Times New Roman" w:hAnsi="Times New Roman"/>
          <w:sz w:val="24"/>
          <w:szCs w:val="24"/>
        </w:rPr>
        <w:t>в</w:t>
      </w:r>
      <w:r w:rsidRPr="00C726A0">
        <w:rPr>
          <w:rFonts w:ascii="Times New Roman" w:hAnsi="Times New Roman"/>
          <w:sz w:val="24"/>
          <w:szCs w:val="24"/>
          <w:lang w:val="en-US"/>
        </w:rPr>
        <w:t xml:space="preserve"> Present/Past/Future Simple Tense, Present/Past Continuous Tense, Present/Past Perfect Tense, Present Perfect Continuous Tense); </w:t>
      </w:r>
    </w:p>
    <w:p w14:paraId="69C400F3"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1F6547DD"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модальные глаголы в косвенной речи в настоящем и прошедшем времени; </w:t>
      </w:r>
    </w:p>
    <w:p w14:paraId="0B82BE1C" w14:textId="77777777" w:rsidR="00D90876" w:rsidRPr="00BF58BF"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предложения</w:t>
      </w:r>
      <w:r w:rsidRPr="00BF58BF">
        <w:rPr>
          <w:rFonts w:ascii="Times New Roman" w:hAnsi="Times New Roman"/>
          <w:sz w:val="24"/>
          <w:szCs w:val="24"/>
          <w:lang w:val="en-US"/>
        </w:rPr>
        <w:t xml:space="preserve"> </w:t>
      </w:r>
      <w:r w:rsidRPr="00C726A0">
        <w:rPr>
          <w:rFonts w:ascii="Times New Roman" w:hAnsi="Times New Roman"/>
          <w:sz w:val="24"/>
          <w:szCs w:val="24"/>
        </w:rPr>
        <w:t>с</w:t>
      </w:r>
      <w:r w:rsidRPr="00BF58BF">
        <w:rPr>
          <w:rFonts w:ascii="Times New Roman" w:hAnsi="Times New Roman"/>
          <w:sz w:val="24"/>
          <w:szCs w:val="24"/>
          <w:lang w:val="en-US"/>
        </w:rPr>
        <w:t xml:space="preserve"> </w:t>
      </w:r>
      <w:r w:rsidRPr="00C726A0">
        <w:rPr>
          <w:rFonts w:ascii="Times New Roman" w:hAnsi="Times New Roman"/>
          <w:sz w:val="24"/>
          <w:szCs w:val="24"/>
        </w:rPr>
        <w:t>конструкциями</w:t>
      </w:r>
      <w:r w:rsidRPr="00BF58BF">
        <w:rPr>
          <w:rFonts w:ascii="Times New Roman" w:hAnsi="Times New Roman"/>
          <w:sz w:val="24"/>
          <w:szCs w:val="24"/>
          <w:lang w:val="en-US"/>
        </w:rPr>
        <w:t xml:space="preserve"> as … as, not so … as, both … and …, either … or, neither … nor; </w:t>
      </w:r>
    </w:p>
    <w:p w14:paraId="31C3DCF6"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предложения с I wish; </w:t>
      </w:r>
    </w:p>
    <w:p w14:paraId="4200AA53"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конструкции с глаголами на -ing: to love/hate doing smth;</w:t>
      </w:r>
    </w:p>
    <w:p w14:paraId="2E930DA4" w14:textId="77777777" w:rsidR="00D90876" w:rsidRPr="00BF58BF"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конструкции</w:t>
      </w:r>
      <w:r w:rsidRPr="00BF58BF">
        <w:rPr>
          <w:rFonts w:ascii="Times New Roman" w:hAnsi="Times New Roman"/>
          <w:sz w:val="24"/>
          <w:szCs w:val="24"/>
          <w:lang w:val="en-US"/>
        </w:rPr>
        <w:t xml:space="preserve"> c </w:t>
      </w:r>
      <w:r w:rsidRPr="00C726A0">
        <w:rPr>
          <w:rFonts w:ascii="Times New Roman" w:hAnsi="Times New Roman"/>
          <w:sz w:val="24"/>
          <w:szCs w:val="24"/>
        </w:rPr>
        <w:t>глаголами</w:t>
      </w:r>
      <w:r w:rsidRPr="00BF58BF">
        <w:rPr>
          <w:rFonts w:ascii="Times New Roman" w:hAnsi="Times New Roman"/>
          <w:sz w:val="24"/>
          <w:szCs w:val="24"/>
          <w:lang w:val="en-US"/>
        </w:rPr>
        <w:t xml:space="preserve"> to stop, to remember, to forget (</w:t>
      </w:r>
      <w:r w:rsidRPr="00C726A0">
        <w:rPr>
          <w:rFonts w:ascii="Times New Roman" w:hAnsi="Times New Roman"/>
          <w:sz w:val="24"/>
          <w:szCs w:val="24"/>
        </w:rPr>
        <w:t>разница</w:t>
      </w:r>
      <w:r w:rsidRPr="00BF58BF">
        <w:rPr>
          <w:rFonts w:ascii="Times New Roman" w:hAnsi="Times New Roman"/>
          <w:sz w:val="24"/>
          <w:szCs w:val="24"/>
          <w:lang w:val="en-US"/>
        </w:rPr>
        <w:t xml:space="preserve"> </w:t>
      </w:r>
      <w:r w:rsidRPr="00C726A0">
        <w:rPr>
          <w:rFonts w:ascii="Times New Roman" w:hAnsi="Times New Roman"/>
          <w:sz w:val="24"/>
          <w:szCs w:val="24"/>
        </w:rPr>
        <w:t>в</w:t>
      </w:r>
      <w:r w:rsidRPr="00BF58BF">
        <w:rPr>
          <w:rFonts w:ascii="Times New Roman" w:hAnsi="Times New Roman"/>
          <w:sz w:val="24"/>
          <w:szCs w:val="24"/>
          <w:lang w:val="en-US"/>
        </w:rPr>
        <w:t xml:space="preserve"> </w:t>
      </w:r>
      <w:r w:rsidRPr="00C726A0">
        <w:rPr>
          <w:rFonts w:ascii="Times New Roman" w:hAnsi="Times New Roman"/>
          <w:sz w:val="24"/>
          <w:szCs w:val="24"/>
        </w:rPr>
        <w:t>значении</w:t>
      </w:r>
      <w:r w:rsidRPr="00BF58BF">
        <w:rPr>
          <w:rFonts w:ascii="Times New Roman" w:hAnsi="Times New Roman"/>
          <w:sz w:val="24"/>
          <w:szCs w:val="24"/>
          <w:lang w:val="en-US"/>
        </w:rPr>
        <w:t xml:space="preserve"> to stop doing smth </w:t>
      </w:r>
      <w:r w:rsidRPr="00C726A0">
        <w:rPr>
          <w:rFonts w:ascii="Times New Roman" w:hAnsi="Times New Roman"/>
          <w:sz w:val="24"/>
          <w:szCs w:val="24"/>
        </w:rPr>
        <w:t>и</w:t>
      </w:r>
      <w:r w:rsidRPr="00BF58BF">
        <w:rPr>
          <w:rFonts w:ascii="Times New Roman" w:hAnsi="Times New Roman"/>
          <w:sz w:val="24"/>
          <w:szCs w:val="24"/>
          <w:lang w:val="en-US"/>
        </w:rPr>
        <w:t xml:space="preserve"> to stop to do smth); </w:t>
      </w:r>
    </w:p>
    <w:p w14:paraId="5A7F1E19" w14:textId="77777777" w:rsidR="00D90876" w:rsidRPr="00BF58BF"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конструкция</w:t>
      </w:r>
      <w:r w:rsidRPr="00BF58BF">
        <w:rPr>
          <w:rFonts w:ascii="Times New Roman" w:hAnsi="Times New Roman"/>
          <w:sz w:val="24"/>
          <w:szCs w:val="24"/>
          <w:lang w:val="en-US"/>
        </w:rPr>
        <w:t xml:space="preserve"> It takes me … to do smth;</w:t>
      </w:r>
    </w:p>
    <w:p w14:paraId="59B296E6"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конструкция used to + инфинитив глагола;</w:t>
      </w:r>
    </w:p>
    <w:p w14:paraId="3353CC06" w14:textId="77777777" w:rsidR="00D90876" w:rsidRPr="00BF58BF"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конструкции</w:t>
      </w:r>
      <w:r w:rsidRPr="00BF58BF">
        <w:rPr>
          <w:rFonts w:ascii="Times New Roman" w:hAnsi="Times New Roman"/>
          <w:sz w:val="24"/>
          <w:szCs w:val="24"/>
          <w:lang w:val="en-US"/>
        </w:rPr>
        <w:t xml:space="preserve"> be/get used to smth, be/get used to doing smth; </w:t>
      </w:r>
    </w:p>
    <w:p w14:paraId="30C6CD2F" w14:textId="77777777" w:rsidR="00D90876" w:rsidRPr="00BF58BF"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конструкции</w:t>
      </w:r>
      <w:r w:rsidRPr="00BF58BF">
        <w:rPr>
          <w:rFonts w:ascii="Times New Roman" w:hAnsi="Times New Roman"/>
          <w:sz w:val="24"/>
          <w:szCs w:val="24"/>
          <w:lang w:val="en-US"/>
        </w:rPr>
        <w:t xml:space="preserve"> I prefer, I’d prefer, I’d rather prefer, </w:t>
      </w:r>
      <w:r w:rsidRPr="00C726A0">
        <w:rPr>
          <w:rFonts w:ascii="Times New Roman" w:hAnsi="Times New Roman"/>
          <w:sz w:val="24"/>
          <w:szCs w:val="24"/>
        </w:rPr>
        <w:t>выражающие</w:t>
      </w:r>
      <w:r w:rsidRPr="00BF58BF">
        <w:rPr>
          <w:rFonts w:ascii="Times New Roman" w:hAnsi="Times New Roman"/>
          <w:sz w:val="24"/>
          <w:szCs w:val="24"/>
          <w:lang w:val="en-US"/>
        </w:rPr>
        <w:t xml:space="preserve"> </w:t>
      </w:r>
      <w:r w:rsidRPr="00C726A0">
        <w:rPr>
          <w:rFonts w:ascii="Times New Roman" w:hAnsi="Times New Roman"/>
          <w:sz w:val="24"/>
          <w:szCs w:val="24"/>
        </w:rPr>
        <w:t>предпочтение</w:t>
      </w:r>
      <w:r w:rsidRPr="00BF58BF">
        <w:rPr>
          <w:rFonts w:ascii="Times New Roman" w:hAnsi="Times New Roman"/>
          <w:sz w:val="24"/>
          <w:szCs w:val="24"/>
          <w:lang w:val="en-US"/>
        </w:rPr>
        <w:t xml:space="preserve">, </w:t>
      </w:r>
      <w:r w:rsidRPr="00C726A0">
        <w:rPr>
          <w:rFonts w:ascii="Times New Roman" w:hAnsi="Times New Roman"/>
          <w:sz w:val="24"/>
          <w:szCs w:val="24"/>
        </w:rPr>
        <w:t>а</w:t>
      </w:r>
      <w:r w:rsidRPr="00BF58BF">
        <w:rPr>
          <w:rFonts w:ascii="Times New Roman" w:hAnsi="Times New Roman"/>
          <w:sz w:val="24"/>
          <w:szCs w:val="24"/>
          <w:lang w:val="en-US"/>
        </w:rPr>
        <w:t xml:space="preserve"> </w:t>
      </w:r>
      <w:r w:rsidRPr="00C726A0">
        <w:rPr>
          <w:rFonts w:ascii="Times New Roman" w:hAnsi="Times New Roman"/>
          <w:sz w:val="24"/>
          <w:szCs w:val="24"/>
        </w:rPr>
        <w:t>также</w:t>
      </w:r>
      <w:r w:rsidRPr="00BF58BF">
        <w:rPr>
          <w:rFonts w:ascii="Times New Roman" w:hAnsi="Times New Roman"/>
          <w:sz w:val="24"/>
          <w:szCs w:val="24"/>
          <w:lang w:val="en-US"/>
        </w:rPr>
        <w:t xml:space="preserve"> </w:t>
      </w:r>
      <w:r w:rsidRPr="00C726A0">
        <w:rPr>
          <w:rFonts w:ascii="Times New Roman" w:hAnsi="Times New Roman"/>
          <w:sz w:val="24"/>
          <w:szCs w:val="24"/>
        </w:rPr>
        <w:t>конструкций</w:t>
      </w:r>
      <w:r w:rsidRPr="00BF58BF">
        <w:rPr>
          <w:rFonts w:ascii="Times New Roman" w:hAnsi="Times New Roman"/>
          <w:sz w:val="24"/>
          <w:szCs w:val="24"/>
          <w:lang w:val="en-US"/>
        </w:rPr>
        <w:t xml:space="preserve"> I’d rather, You’d better; </w:t>
      </w:r>
    </w:p>
    <w:p w14:paraId="55BA5718"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подлежащее, выраженное собирательным существительным (family, police), и его согласование со сказуемым; </w:t>
      </w:r>
    </w:p>
    <w:p w14:paraId="68AC1772"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14:paraId="2D0C678D" w14:textId="77777777" w:rsidR="00D90876" w:rsidRPr="00BF58BF"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конструкция</w:t>
      </w:r>
      <w:r w:rsidRPr="00BF58BF">
        <w:rPr>
          <w:rFonts w:ascii="Times New Roman" w:hAnsi="Times New Roman"/>
          <w:sz w:val="24"/>
          <w:szCs w:val="24"/>
          <w:lang w:val="en-US"/>
        </w:rPr>
        <w:t xml:space="preserve"> to be going to, </w:t>
      </w:r>
      <w:r w:rsidRPr="00C726A0">
        <w:rPr>
          <w:rFonts w:ascii="Times New Roman" w:hAnsi="Times New Roman"/>
          <w:sz w:val="24"/>
          <w:szCs w:val="24"/>
        </w:rPr>
        <w:t>формы</w:t>
      </w:r>
      <w:r w:rsidRPr="00BF58BF">
        <w:rPr>
          <w:rFonts w:ascii="Times New Roman" w:hAnsi="Times New Roman"/>
          <w:sz w:val="24"/>
          <w:szCs w:val="24"/>
          <w:lang w:val="en-US"/>
        </w:rPr>
        <w:t xml:space="preserve"> Future Simple Tense </w:t>
      </w:r>
      <w:r w:rsidRPr="00C726A0">
        <w:rPr>
          <w:rFonts w:ascii="Times New Roman" w:hAnsi="Times New Roman"/>
          <w:sz w:val="24"/>
          <w:szCs w:val="24"/>
        </w:rPr>
        <w:t>и</w:t>
      </w:r>
      <w:r w:rsidRPr="00BF58BF">
        <w:rPr>
          <w:rFonts w:ascii="Times New Roman" w:hAnsi="Times New Roman"/>
          <w:sz w:val="24"/>
          <w:szCs w:val="24"/>
          <w:lang w:val="en-US"/>
        </w:rPr>
        <w:t xml:space="preserve"> Present Continuous Tense </w:t>
      </w:r>
      <w:r w:rsidRPr="00C726A0">
        <w:rPr>
          <w:rFonts w:ascii="Times New Roman" w:hAnsi="Times New Roman"/>
          <w:sz w:val="24"/>
          <w:szCs w:val="24"/>
        </w:rPr>
        <w:t>для</w:t>
      </w:r>
      <w:r w:rsidRPr="00BF58BF">
        <w:rPr>
          <w:rFonts w:ascii="Times New Roman" w:hAnsi="Times New Roman"/>
          <w:sz w:val="24"/>
          <w:szCs w:val="24"/>
          <w:lang w:val="en-US"/>
        </w:rPr>
        <w:t xml:space="preserve"> </w:t>
      </w:r>
      <w:r w:rsidRPr="00C726A0">
        <w:rPr>
          <w:rFonts w:ascii="Times New Roman" w:hAnsi="Times New Roman"/>
          <w:sz w:val="24"/>
          <w:szCs w:val="24"/>
        </w:rPr>
        <w:t>выражения</w:t>
      </w:r>
      <w:r w:rsidRPr="00BF58BF">
        <w:rPr>
          <w:rFonts w:ascii="Times New Roman" w:hAnsi="Times New Roman"/>
          <w:sz w:val="24"/>
          <w:szCs w:val="24"/>
          <w:lang w:val="en-US"/>
        </w:rPr>
        <w:t xml:space="preserve"> </w:t>
      </w:r>
      <w:r w:rsidRPr="00C726A0">
        <w:rPr>
          <w:rFonts w:ascii="Times New Roman" w:hAnsi="Times New Roman"/>
          <w:sz w:val="24"/>
          <w:szCs w:val="24"/>
        </w:rPr>
        <w:t>будущего</w:t>
      </w:r>
      <w:r w:rsidRPr="00BF58BF">
        <w:rPr>
          <w:rFonts w:ascii="Times New Roman" w:hAnsi="Times New Roman"/>
          <w:sz w:val="24"/>
          <w:szCs w:val="24"/>
          <w:lang w:val="en-US"/>
        </w:rPr>
        <w:t xml:space="preserve"> </w:t>
      </w:r>
      <w:r w:rsidRPr="00C726A0">
        <w:rPr>
          <w:rFonts w:ascii="Times New Roman" w:hAnsi="Times New Roman"/>
          <w:sz w:val="24"/>
          <w:szCs w:val="24"/>
        </w:rPr>
        <w:t>действия</w:t>
      </w:r>
      <w:r w:rsidRPr="00BF58BF">
        <w:rPr>
          <w:rFonts w:ascii="Times New Roman" w:hAnsi="Times New Roman"/>
          <w:sz w:val="24"/>
          <w:szCs w:val="24"/>
          <w:lang w:val="en-US"/>
        </w:rPr>
        <w:t xml:space="preserve">; </w:t>
      </w:r>
    </w:p>
    <w:p w14:paraId="4FED5EB8" w14:textId="77777777" w:rsidR="00D90876" w:rsidRPr="00BF58BF"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модальные</w:t>
      </w:r>
      <w:r w:rsidRPr="00BF58BF">
        <w:rPr>
          <w:rFonts w:ascii="Times New Roman" w:hAnsi="Times New Roman"/>
          <w:sz w:val="24"/>
          <w:szCs w:val="24"/>
          <w:lang w:val="en-US"/>
        </w:rPr>
        <w:t xml:space="preserve"> </w:t>
      </w:r>
      <w:r w:rsidRPr="00C726A0">
        <w:rPr>
          <w:rFonts w:ascii="Times New Roman" w:hAnsi="Times New Roman"/>
          <w:sz w:val="24"/>
          <w:szCs w:val="24"/>
        </w:rPr>
        <w:t>глаголы</w:t>
      </w:r>
      <w:r w:rsidRPr="00BF58BF">
        <w:rPr>
          <w:rFonts w:ascii="Times New Roman" w:hAnsi="Times New Roman"/>
          <w:sz w:val="24"/>
          <w:szCs w:val="24"/>
          <w:lang w:val="en-US"/>
        </w:rPr>
        <w:t xml:space="preserve"> </w:t>
      </w:r>
      <w:r w:rsidRPr="00C726A0">
        <w:rPr>
          <w:rFonts w:ascii="Times New Roman" w:hAnsi="Times New Roman"/>
          <w:sz w:val="24"/>
          <w:szCs w:val="24"/>
        </w:rPr>
        <w:t>и</w:t>
      </w:r>
      <w:r w:rsidRPr="00BF58BF">
        <w:rPr>
          <w:rFonts w:ascii="Times New Roman" w:hAnsi="Times New Roman"/>
          <w:sz w:val="24"/>
          <w:szCs w:val="24"/>
          <w:lang w:val="en-US"/>
        </w:rPr>
        <w:t xml:space="preserve"> </w:t>
      </w:r>
      <w:r w:rsidRPr="00C726A0">
        <w:rPr>
          <w:rFonts w:ascii="Times New Roman" w:hAnsi="Times New Roman"/>
          <w:sz w:val="24"/>
          <w:szCs w:val="24"/>
        </w:rPr>
        <w:t>их</w:t>
      </w:r>
      <w:r w:rsidRPr="00BF58BF">
        <w:rPr>
          <w:rFonts w:ascii="Times New Roman" w:hAnsi="Times New Roman"/>
          <w:sz w:val="24"/>
          <w:szCs w:val="24"/>
          <w:lang w:val="en-US"/>
        </w:rPr>
        <w:t xml:space="preserve"> </w:t>
      </w:r>
      <w:r w:rsidRPr="00C726A0">
        <w:rPr>
          <w:rFonts w:ascii="Times New Roman" w:hAnsi="Times New Roman"/>
          <w:sz w:val="24"/>
          <w:szCs w:val="24"/>
        </w:rPr>
        <w:t>эквиваленты</w:t>
      </w:r>
      <w:r w:rsidRPr="00BF58BF">
        <w:rPr>
          <w:rFonts w:ascii="Times New Roman" w:hAnsi="Times New Roman"/>
          <w:sz w:val="24"/>
          <w:szCs w:val="24"/>
          <w:lang w:val="en-US"/>
        </w:rPr>
        <w:t xml:space="preserve"> (can/be able to, could, must/have to, may, might, should, shall, would, will, need); </w:t>
      </w:r>
    </w:p>
    <w:p w14:paraId="60579228" w14:textId="77777777" w:rsidR="00D90876" w:rsidRPr="00BF58BF"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неличные</w:t>
      </w:r>
      <w:r w:rsidRPr="00BF58BF">
        <w:rPr>
          <w:rFonts w:ascii="Times New Roman" w:hAnsi="Times New Roman"/>
          <w:sz w:val="24"/>
          <w:szCs w:val="24"/>
          <w:lang w:val="en-US"/>
        </w:rPr>
        <w:t xml:space="preserve"> </w:t>
      </w:r>
      <w:r w:rsidRPr="00C726A0">
        <w:rPr>
          <w:rFonts w:ascii="Times New Roman" w:hAnsi="Times New Roman"/>
          <w:sz w:val="24"/>
          <w:szCs w:val="24"/>
        </w:rPr>
        <w:t>формы</w:t>
      </w:r>
      <w:r w:rsidRPr="00BF58BF">
        <w:rPr>
          <w:rFonts w:ascii="Times New Roman" w:hAnsi="Times New Roman"/>
          <w:sz w:val="24"/>
          <w:szCs w:val="24"/>
          <w:lang w:val="en-US"/>
        </w:rPr>
        <w:t xml:space="preserve"> </w:t>
      </w:r>
      <w:r w:rsidRPr="00C726A0">
        <w:rPr>
          <w:rFonts w:ascii="Times New Roman" w:hAnsi="Times New Roman"/>
          <w:sz w:val="24"/>
          <w:szCs w:val="24"/>
        </w:rPr>
        <w:t>глагола</w:t>
      </w:r>
      <w:r w:rsidRPr="00BF58BF">
        <w:rPr>
          <w:rFonts w:ascii="Times New Roman" w:hAnsi="Times New Roman"/>
          <w:sz w:val="24"/>
          <w:szCs w:val="24"/>
          <w:lang w:val="en-US"/>
        </w:rPr>
        <w:t xml:space="preserve"> – </w:t>
      </w:r>
      <w:r w:rsidRPr="00C726A0">
        <w:rPr>
          <w:rFonts w:ascii="Times New Roman" w:hAnsi="Times New Roman"/>
          <w:sz w:val="24"/>
          <w:szCs w:val="24"/>
        </w:rPr>
        <w:t>инфинитив</w:t>
      </w:r>
      <w:r w:rsidRPr="00BF58BF">
        <w:rPr>
          <w:rFonts w:ascii="Times New Roman" w:hAnsi="Times New Roman"/>
          <w:sz w:val="24"/>
          <w:szCs w:val="24"/>
          <w:lang w:val="en-US"/>
        </w:rPr>
        <w:t xml:space="preserve">, </w:t>
      </w:r>
      <w:r w:rsidRPr="00C726A0">
        <w:rPr>
          <w:rFonts w:ascii="Times New Roman" w:hAnsi="Times New Roman"/>
          <w:sz w:val="24"/>
          <w:szCs w:val="24"/>
        </w:rPr>
        <w:t>герундий</w:t>
      </w:r>
      <w:r w:rsidRPr="00BF58BF">
        <w:rPr>
          <w:rFonts w:ascii="Times New Roman" w:hAnsi="Times New Roman"/>
          <w:sz w:val="24"/>
          <w:szCs w:val="24"/>
          <w:lang w:val="en-US"/>
        </w:rPr>
        <w:t xml:space="preserve">, </w:t>
      </w:r>
      <w:r w:rsidRPr="00C726A0">
        <w:rPr>
          <w:rFonts w:ascii="Times New Roman" w:hAnsi="Times New Roman"/>
          <w:sz w:val="24"/>
          <w:szCs w:val="24"/>
        </w:rPr>
        <w:t>причастие</w:t>
      </w:r>
      <w:r w:rsidRPr="00BF58BF">
        <w:rPr>
          <w:rFonts w:ascii="Times New Roman" w:hAnsi="Times New Roman"/>
          <w:sz w:val="24"/>
          <w:szCs w:val="24"/>
          <w:lang w:val="en-US"/>
        </w:rPr>
        <w:t xml:space="preserve"> (Participle I </w:t>
      </w:r>
      <w:r w:rsidRPr="00C726A0">
        <w:rPr>
          <w:rFonts w:ascii="Times New Roman" w:hAnsi="Times New Roman"/>
          <w:sz w:val="24"/>
          <w:szCs w:val="24"/>
        </w:rPr>
        <w:t>и</w:t>
      </w:r>
      <w:r w:rsidRPr="00BF58BF">
        <w:rPr>
          <w:rFonts w:ascii="Times New Roman" w:hAnsi="Times New Roman"/>
          <w:sz w:val="24"/>
          <w:szCs w:val="24"/>
          <w:lang w:val="en-US"/>
        </w:rPr>
        <w:t xml:space="preserve"> Participle II), </w:t>
      </w:r>
      <w:r w:rsidRPr="00C726A0">
        <w:rPr>
          <w:rFonts w:ascii="Times New Roman" w:hAnsi="Times New Roman"/>
          <w:sz w:val="24"/>
          <w:szCs w:val="24"/>
        </w:rPr>
        <w:t>причастия</w:t>
      </w:r>
      <w:r w:rsidRPr="00BF58BF">
        <w:rPr>
          <w:rFonts w:ascii="Times New Roman" w:hAnsi="Times New Roman"/>
          <w:sz w:val="24"/>
          <w:szCs w:val="24"/>
          <w:lang w:val="en-US"/>
        </w:rPr>
        <w:t xml:space="preserve"> </w:t>
      </w:r>
      <w:r w:rsidRPr="00C726A0">
        <w:rPr>
          <w:rFonts w:ascii="Times New Roman" w:hAnsi="Times New Roman"/>
          <w:sz w:val="24"/>
          <w:szCs w:val="24"/>
        </w:rPr>
        <w:t>в</w:t>
      </w:r>
      <w:r w:rsidRPr="00BF58BF">
        <w:rPr>
          <w:rFonts w:ascii="Times New Roman" w:hAnsi="Times New Roman"/>
          <w:sz w:val="24"/>
          <w:szCs w:val="24"/>
          <w:lang w:val="en-US"/>
        </w:rPr>
        <w:t xml:space="preserve"> </w:t>
      </w:r>
      <w:r w:rsidRPr="00C726A0">
        <w:rPr>
          <w:rFonts w:ascii="Times New Roman" w:hAnsi="Times New Roman"/>
          <w:sz w:val="24"/>
          <w:szCs w:val="24"/>
        </w:rPr>
        <w:t>функции</w:t>
      </w:r>
      <w:r w:rsidRPr="00BF58BF">
        <w:rPr>
          <w:rFonts w:ascii="Times New Roman" w:hAnsi="Times New Roman"/>
          <w:sz w:val="24"/>
          <w:szCs w:val="24"/>
          <w:lang w:val="en-US"/>
        </w:rPr>
        <w:t xml:space="preserve"> </w:t>
      </w:r>
      <w:r w:rsidRPr="00C726A0">
        <w:rPr>
          <w:rFonts w:ascii="Times New Roman" w:hAnsi="Times New Roman"/>
          <w:sz w:val="24"/>
          <w:szCs w:val="24"/>
        </w:rPr>
        <w:t>определения</w:t>
      </w:r>
      <w:r w:rsidRPr="00BF58BF">
        <w:rPr>
          <w:rFonts w:ascii="Times New Roman" w:hAnsi="Times New Roman"/>
          <w:sz w:val="24"/>
          <w:szCs w:val="24"/>
          <w:lang w:val="en-US"/>
        </w:rPr>
        <w:t xml:space="preserve"> (Participle I – a playing child, Participle II – a written text);</w:t>
      </w:r>
    </w:p>
    <w:p w14:paraId="1A8EF627"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определённый, неопределённый и нулевой артикли; </w:t>
      </w:r>
    </w:p>
    <w:p w14:paraId="7986060A"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имена существительные во множественном числе, образованных по правилу, и исключения; </w:t>
      </w:r>
    </w:p>
    <w:p w14:paraId="25A29F9A"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неисчисляемые имена существительные, имеющие форму только множественного числа; </w:t>
      </w:r>
    </w:p>
    <w:p w14:paraId="6AD1950F"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притяжательный падеж имён существительных;</w:t>
      </w:r>
    </w:p>
    <w:p w14:paraId="0550508C"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имена прилагательные и наречия в положительной, сравнительной и превосходной степенях, образованных по правилу, и исключения;</w:t>
      </w:r>
    </w:p>
    <w:p w14:paraId="752EB424"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порядок следования нескольких прилагательных (мнение – размер – возраст – цвет – происхождение); </w:t>
      </w:r>
    </w:p>
    <w:p w14:paraId="1BC1CC81" w14:textId="77777777" w:rsidR="00D90876" w:rsidRPr="00BF58BF" w:rsidRDefault="00893BC6" w:rsidP="00E27ABA">
      <w:pPr>
        <w:tabs>
          <w:tab w:val="left" w:pos="1843"/>
        </w:tabs>
        <w:spacing w:after="0" w:line="240" w:lineRule="auto"/>
        <w:contextualSpacing/>
        <w:jc w:val="both"/>
        <w:rPr>
          <w:rFonts w:ascii="Times New Roman" w:hAnsi="Times New Roman"/>
          <w:sz w:val="24"/>
          <w:szCs w:val="24"/>
          <w:lang w:val="en-US"/>
        </w:rPr>
      </w:pPr>
      <w:r w:rsidRPr="00C726A0">
        <w:rPr>
          <w:rFonts w:ascii="Times New Roman" w:hAnsi="Times New Roman"/>
          <w:sz w:val="24"/>
          <w:szCs w:val="24"/>
        </w:rPr>
        <w:t>слова</w:t>
      </w:r>
      <w:r w:rsidRPr="00BF58BF">
        <w:rPr>
          <w:rFonts w:ascii="Times New Roman" w:hAnsi="Times New Roman"/>
          <w:sz w:val="24"/>
          <w:szCs w:val="24"/>
          <w:lang w:val="en-US"/>
        </w:rPr>
        <w:t xml:space="preserve">, </w:t>
      </w:r>
      <w:r w:rsidRPr="00C726A0">
        <w:rPr>
          <w:rFonts w:ascii="Times New Roman" w:hAnsi="Times New Roman"/>
          <w:sz w:val="24"/>
          <w:szCs w:val="24"/>
        </w:rPr>
        <w:t>выражающие</w:t>
      </w:r>
      <w:r w:rsidRPr="00BF58BF">
        <w:rPr>
          <w:rFonts w:ascii="Times New Roman" w:hAnsi="Times New Roman"/>
          <w:sz w:val="24"/>
          <w:szCs w:val="24"/>
          <w:lang w:val="en-US"/>
        </w:rPr>
        <w:t xml:space="preserve"> </w:t>
      </w:r>
      <w:r w:rsidRPr="00C726A0">
        <w:rPr>
          <w:rFonts w:ascii="Times New Roman" w:hAnsi="Times New Roman"/>
          <w:sz w:val="24"/>
          <w:szCs w:val="24"/>
        </w:rPr>
        <w:t>количество</w:t>
      </w:r>
      <w:r w:rsidRPr="00BF58BF">
        <w:rPr>
          <w:rFonts w:ascii="Times New Roman" w:hAnsi="Times New Roman"/>
          <w:sz w:val="24"/>
          <w:szCs w:val="24"/>
          <w:lang w:val="en-US"/>
        </w:rPr>
        <w:t xml:space="preserve"> (many/much, little/a little, few/a few, a lot of);</w:t>
      </w:r>
    </w:p>
    <w:p w14:paraId="74CF3B6A"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4D274772"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неопределённые местоимения и их производные, отрицательные местоимения none, no и производные последнего (nobody, nothing, и другие);</w:t>
      </w:r>
    </w:p>
    <w:p w14:paraId="76ECB6A7"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количественные и порядковые числительные; </w:t>
      </w:r>
    </w:p>
    <w:p w14:paraId="7228277D"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предлоги места, времени, направления, предлоги, употребляемые с глаголами в страдательном залоге; </w:t>
      </w:r>
    </w:p>
    <w:p w14:paraId="097FEC50"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социокультурными знаниями и умениями:</w:t>
      </w:r>
    </w:p>
    <w:p w14:paraId="0B995CF5"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158FD6B5"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4A2C9DF8"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14:paraId="2CB5001F"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проявлять уважение к иной культуре, соблюдать нормы вежливости в межкультурном общении; </w:t>
      </w:r>
    </w:p>
    <w:p w14:paraId="36D2749D"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42D06C39"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владеть метапредметными умениями, позволяющими совершенствовать учебную деятельность по овладению иностранным языком; </w:t>
      </w:r>
    </w:p>
    <w:p w14:paraId="50D4A198"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08482AB9"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использовать иноязычные словари и справочники, в том числе информационно-справочные системы в электронной форме; </w:t>
      </w:r>
    </w:p>
    <w:p w14:paraId="539BC144" w14:textId="77777777" w:rsidR="00D90876" w:rsidRPr="00C726A0"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1952212D" w14:textId="77777777" w:rsidR="00D90876" w:rsidRDefault="00893BC6" w:rsidP="00E27ABA">
      <w:pPr>
        <w:tabs>
          <w:tab w:val="left" w:pos="1843"/>
        </w:tabs>
        <w:spacing w:after="0" w:line="240" w:lineRule="auto"/>
        <w:contextualSpacing/>
        <w:jc w:val="both"/>
        <w:rPr>
          <w:rFonts w:ascii="Times New Roman" w:hAnsi="Times New Roman"/>
          <w:sz w:val="24"/>
          <w:szCs w:val="24"/>
        </w:rPr>
      </w:pPr>
      <w:r w:rsidRPr="00C726A0">
        <w:rPr>
          <w:rFonts w:ascii="Times New Roman" w:hAnsi="Times New Roman"/>
          <w:sz w:val="24"/>
          <w:szCs w:val="24"/>
        </w:rPr>
        <w:t>соблюдать правила информационной безопасности в ситуациях повседневной жизни и при работе в сети Интернет.</w:t>
      </w:r>
    </w:p>
    <w:p w14:paraId="1E9E3675" w14:textId="77777777" w:rsidR="000F56E2" w:rsidRPr="000F56E2" w:rsidRDefault="000F56E2" w:rsidP="000F56E2">
      <w:pPr>
        <w:pStyle w:val="ConsPlusNormal"/>
        <w:spacing w:after="0" w:line="240" w:lineRule="auto"/>
        <w:jc w:val="both"/>
        <w:rPr>
          <w:sz w:val="24"/>
          <w:szCs w:val="24"/>
        </w:rPr>
      </w:pPr>
      <w:r w:rsidRPr="000F56E2">
        <w:rPr>
          <w:sz w:val="24"/>
          <w:szCs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иностранному (английскому) языку.</w:t>
      </w:r>
    </w:p>
    <w:p w14:paraId="5F425F1F"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Проверяемые требования к результатам освоения основной</w:t>
      </w:r>
    </w:p>
    <w:p w14:paraId="370C5F88" w14:textId="0D9672EA" w:rsidR="000F56E2" w:rsidRPr="000F56E2" w:rsidRDefault="000F56E2" w:rsidP="000F56E2">
      <w:pPr>
        <w:pStyle w:val="ConsPlusNormal"/>
        <w:spacing w:after="0" w:line="240" w:lineRule="auto"/>
        <w:ind w:right="57"/>
        <w:jc w:val="center"/>
        <w:rPr>
          <w:sz w:val="24"/>
          <w:szCs w:val="24"/>
        </w:rPr>
      </w:pPr>
      <w:r w:rsidRPr="000F56E2">
        <w:rPr>
          <w:sz w:val="24"/>
          <w:szCs w:val="24"/>
        </w:rPr>
        <w:t>образовательной программы (10 класс)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500"/>
      </w:tblGrid>
      <w:tr w:rsidR="000F56E2" w:rsidRPr="000F56E2" w14:paraId="29A8E61C" w14:textId="77777777" w:rsidTr="000F56E2">
        <w:tc>
          <w:tcPr>
            <w:tcW w:w="1701" w:type="dxa"/>
          </w:tcPr>
          <w:p w14:paraId="70B9A66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Код проверяемого результата</w:t>
            </w:r>
          </w:p>
        </w:tc>
        <w:tc>
          <w:tcPr>
            <w:tcW w:w="8500" w:type="dxa"/>
          </w:tcPr>
          <w:p w14:paraId="1D3231B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Проверяемые предметные результаты освоения основной образовательной программы среднего общего образования</w:t>
            </w:r>
          </w:p>
        </w:tc>
      </w:tr>
      <w:tr w:rsidR="000F56E2" w:rsidRPr="000F56E2" w14:paraId="7FD23D14" w14:textId="77777777" w:rsidTr="000F56E2">
        <w:tc>
          <w:tcPr>
            <w:tcW w:w="1701" w:type="dxa"/>
          </w:tcPr>
          <w:p w14:paraId="4F908A5A" w14:textId="77777777" w:rsidR="000F56E2" w:rsidRPr="000F56E2" w:rsidRDefault="000F56E2" w:rsidP="000F56E2">
            <w:pPr>
              <w:pStyle w:val="ConsPlusNormal"/>
              <w:spacing w:after="0" w:line="240" w:lineRule="auto"/>
              <w:ind w:right="57"/>
              <w:rPr>
                <w:sz w:val="24"/>
                <w:szCs w:val="24"/>
              </w:rPr>
            </w:pPr>
          </w:p>
        </w:tc>
        <w:tc>
          <w:tcPr>
            <w:tcW w:w="8500" w:type="dxa"/>
          </w:tcPr>
          <w:p w14:paraId="771871C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w:t>
            </w:r>
          </w:p>
        </w:tc>
      </w:tr>
      <w:tr w:rsidR="000F56E2" w:rsidRPr="000F56E2" w14:paraId="47F90C26" w14:textId="77777777" w:rsidTr="000F56E2">
        <w:tc>
          <w:tcPr>
            <w:tcW w:w="1701" w:type="dxa"/>
          </w:tcPr>
          <w:p w14:paraId="3F7E1B4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w:t>
            </w:r>
          </w:p>
        </w:tc>
        <w:tc>
          <w:tcPr>
            <w:tcW w:w="8500" w:type="dxa"/>
          </w:tcPr>
          <w:p w14:paraId="63E96C1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Коммуникативные умения</w:t>
            </w:r>
          </w:p>
          <w:p w14:paraId="0CE4FE3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Владеть основными видами речевой деятельности</w:t>
            </w:r>
          </w:p>
        </w:tc>
      </w:tr>
      <w:tr w:rsidR="000F56E2" w:rsidRPr="000F56E2" w14:paraId="3080A3B0" w14:textId="77777777" w:rsidTr="000F56E2">
        <w:tc>
          <w:tcPr>
            <w:tcW w:w="1701" w:type="dxa"/>
          </w:tcPr>
          <w:p w14:paraId="3853DFE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w:t>
            </w:r>
          </w:p>
        </w:tc>
        <w:tc>
          <w:tcPr>
            <w:tcW w:w="8500" w:type="dxa"/>
          </w:tcPr>
          <w:p w14:paraId="04C263F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Говорение</w:t>
            </w:r>
          </w:p>
        </w:tc>
      </w:tr>
      <w:tr w:rsidR="000F56E2" w:rsidRPr="000F56E2" w14:paraId="5727A965" w14:textId="77777777" w:rsidTr="000F56E2">
        <w:tc>
          <w:tcPr>
            <w:tcW w:w="1701" w:type="dxa"/>
          </w:tcPr>
          <w:p w14:paraId="521464F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1.1.1</w:t>
            </w:r>
          </w:p>
        </w:tc>
        <w:tc>
          <w:tcPr>
            <w:tcW w:w="8500" w:type="dxa"/>
          </w:tcPr>
          <w:p w14:paraId="7371286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0F56E2" w:rsidRPr="000F56E2" w14:paraId="4A859FE8" w14:textId="77777777" w:rsidTr="000F56E2">
        <w:tc>
          <w:tcPr>
            <w:tcW w:w="1701" w:type="dxa"/>
          </w:tcPr>
          <w:p w14:paraId="279A678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1.1.2</w:t>
            </w:r>
          </w:p>
        </w:tc>
        <w:tc>
          <w:tcPr>
            <w:tcW w:w="8500" w:type="dxa"/>
          </w:tcPr>
          <w:p w14:paraId="698265B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0F56E2" w:rsidRPr="000F56E2" w14:paraId="594D086D" w14:textId="77777777" w:rsidTr="000F56E2">
        <w:tc>
          <w:tcPr>
            <w:tcW w:w="1701" w:type="dxa"/>
          </w:tcPr>
          <w:p w14:paraId="0354737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1.1.3</w:t>
            </w:r>
          </w:p>
        </w:tc>
        <w:tc>
          <w:tcPr>
            <w:tcW w:w="8500" w:type="dxa"/>
          </w:tcPr>
          <w:p w14:paraId="59DEF43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Излагать основное содержание прочитанного (прослушанного) текста с выражением своего отношения (объем монологического высказывания - до 14 фраз)</w:t>
            </w:r>
          </w:p>
        </w:tc>
      </w:tr>
      <w:tr w:rsidR="000F56E2" w:rsidRPr="000F56E2" w14:paraId="542DA74A" w14:textId="77777777" w:rsidTr="000F56E2">
        <w:tc>
          <w:tcPr>
            <w:tcW w:w="1701" w:type="dxa"/>
          </w:tcPr>
          <w:p w14:paraId="7B4931E2"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1.1.4</w:t>
            </w:r>
          </w:p>
        </w:tc>
        <w:tc>
          <w:tcPr>
            <w:tcW w:w="8500" w:type="dxa"/>
          </w:tcPr>
          <w:p w14:paraId="420BA7B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Устно излагать результаты выполненной проектной работы (объем - до 14 фраз)</w:t>
            </w:r>
          </w:p>
        </w:tc>
      </w:tr>
      <w:tr w:rsidR="000F56E2" w:rsidRPr="000F56E2" w14:paraId="63AB79F1" w14:textId="77777777" w:rsidTr="000F56E2">
        <w:tc>
          <w:tcPr>
            <w:tcW w:w="1701" w:type="dxa"/>
          </w:tcPr>
          <w:p w14:paraId="7677A83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1.2</w:t>
            </w:r>
          </w:p>
        </w:tc>
        <w:tc>
          <w:tcPr>
            <w:tcW w:w="8500" w:type="dxa"/>
          </w:tcPr>
          <w:p w14:paraId="677DE44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Аудирование</w:t>
            </w:r>
          </w:p>
        </w:tc>
      </w:tr>
      <w:tr w:rsidR="000F56E2" w:rsidRPr="000F56E2" w14:paraId="6F32F0DA" w14:textId="77777777" w:rsidTr="000F56E2">
        <w:tc>
          <w:tcPr>
            <w:tcW w:w="1701" w:type="dxa"/>
          </w:tcPr>
          <w:p w14:paraId="4471FFF2"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1.2.1</w:t>
            </w:r>
          </w:p>
        </w:tc>
        <w:tc>
          <w:tcPr>
            <w:tcW w:w="8500" w:type="dxa"/>
          </w:tcPr>
          <w:p w14:paraId="6474C83E"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0F56E2" w:rsidRPr="000F56E2" w14:paraId="44AA5409" w14:textId="77777777" w:rsidTr="000F56E2">
        <w:tc>
          <w:tcPr>
            <w:tcW w:w="1701" w:type="dxa"/>
          </w:tcPr>
          <w:p w14:paraId="104EBE7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1.3</w:t>
            </w:r>
          </w:p>
        </w:tc>
        <w:tc>
          <w:tcPr>
            <w:tcW w:w="8500" w:type="dxa"/>
          </w:tcPr>
          <w:p w14:paraId="37EE1BB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Смысловое чтение</w:t>
            </w:r>
          </w:p>
        </w:tc>
      </w:tr>
      <w:tr w:rsidR="000F56E2" w:rsidRPr="000F56E2" w14:paraId="5C8EAA9C" w14:textId="77777777" w:rsidTr="000F56E2">
        <w:tc>
          <w:tcPr>
            <w:tcW w:w="1701" w:type="dxa"/>
          </w:tcPr>
          <w:p w14:paraId="5566B03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1.3.1</w:t>
            </w:r>
          </w:p>
        </w:tc>
        <w:tc>
          <w:tcPr>
            <w:tcW w:w="8500" w:type="dxa"/>
          </w:tcPr>
          <w:p w14:paraId="5F830AB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(объем текста (текстов) для чтения - 500 - 700 слов);</w:t>
            </w:r>
          </w:p>
          <w:p w14:paraId="413FEFE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читать про себя и устанавливать причинно-следственную взаимосвязь изложенных в тексте фактов и событий;</w:t>
            </w:r>
          </w:p>
          <w:p w14:paraId="4CE3DC7E"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читать про себя несплошные тексты (таблицы, диаграммы, графики и другие) и понимать представленную в них информацию</w:t>
            </w:r>
          </w:p>
        </w:tc>
      </w:tr>
      <w:tr w:rsidR="000F56E2" w:rsidRPr="000F56E2" w14:paraId="1E3CB1C8" w14:textId="77777777" w:rsidTr="000F56E2">
        <w:tc>
          <w:tcPr>
            <w:tcW w:w="1701" w:type="dxa"/>
          </w:tcPr>
          <w:p w14:paraId="6833FE8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w:t>
            </w:r>
          </w:p>
        </w:tc>
        <w:tc>
          <w:tcPr>
            <w:tcW w:w="8500" w:type="dxa"/>
          </w:tcPr>
          <w:p w14:paraId="2DB89BC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Письменная речь</w:t>
            </w:r>
          </w:p>
        </w:tc>
      </w:tr>
      <w:tr w:rsidR="000F56E2" w:rsidRPr="000F56E2" w14:paraId="09BFFCC2" w14:textId="77777777" w:rsidTr="000F56E2">
        <w:tc>
          <w:tcPr>
            <w:tcW w:w="1701" w:type="dxa"/>
          </w:tcPr>
          <w:p w14:paraId="197CF7A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1.4.1</w:t>
            </w:r>
          </w:p>
        </w:tc>
        <w:tc>
          <w:tcPr>
            <w:tcW w:w="8500" w:type="dxa"/>
          </w:tcPr>
          <w:p w14:paraId="6A34E19C"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F56E2" w:rsidRPr="000F56E2" w14:paraId="0C22575B" w14:textId="77777777" w:rsidTr="000F56E2">
        <w:tc>
          <w:tcPr>
            <w:tcW w:w="1701" w:type="dxa"/>
          </w:tcPr>
          <w:p w14:paraId="2550653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1.4.2</w:t>
            </w:r>
          </w:p>
        </w:tc>
        <w:tc>
          <w:tcPr>
            <w:tcW w:w="8500" w:type="dxa"/>
          </w:tcPr>
          <w:p w14:paraId="18478E1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Писать электронное сообщение личного характера, соблюдая речевой этикет, принятый в стране (странах) изучаемого языка (объем сообщения - до 130 слов)</w:t>
            </w:r>
          </w:p>
        </w:tc>
      </w:tr>
      <w:tr w:rsidR="000F56E2" w:rsidRPr="000F56E2" w14:paraId="3B682EDA" w14:textId="77777777" w:rsidTr="000F56E2">
        <w:tc>
          <w:tcPr>
            <w:tcW w:w="1701" w:type="dxa"/>
          </w:tcPr>
          <w:p w14:paraId="1C7DF97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1.4.3</w:t>
            </w:r>
          </w:p>
        </w:tc>
        <w:tc>
          <w:tcPr>
            <w:tcW w:w="8500" w:type="dxa"/>
          </w:tcPr>
          <w:p w14:paraId="27D898BC"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(объем высказывания - до 150 слов)</w:t>
            </w:r>
          </w:p>
        </w:tc>
      </w:tr>
      <w:tr w:rsidR="000F56E2" w:rsidRPr="000F56E2" w14:paraId="29CAE0EC" w14:textId="77777777" w:rsidTr="000F56E2">
        <w:tc>
          <w:tcPr>
            <w:tcW w:w="1701" w:type="dxa"/>
          </w:tcPr>
          <w:p w14:paraId="26DA30C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1.4.4</w:t>
            </w:r>
          </w:p>
        </w:tc>
        <w:tc>
          <w:tcPr>
            <w:tcW w:w="8500" w:type="dxa"/>
          </w:tcPr>
          <w:p w14:paraId="1B8DCBA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Заполнять таблицу, кратко фиксируя содержание прочитанного (прослушанного) текста или дополняя информацию в таблице</w:t>
            </w:r>
          </w:p>
        </w:tc>
      </w:tr>
      <w:tr w:rsidR="000F56E2" w:rsidRPr="000F56E2" w14:paraId="43236A28" w14:textId="77777777" w:rsidTr="000F56E2">
        <w:tc>
          <w:tcPr>
            <w:tcW w:w="1701" w:type="dxa"/>
          </w:tcPr>
          <w:p w14:paraId="67237EFF"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1.4.5</w:t>
            </w:r>
          </w:p>
        </w:tc>
        <w:tc>
          <w:tcPr>
            <w:tcW w:w="8500" w:type="dxa"/>
          </w:tcPr>
          <w:p w14:paraId="57CBDE7E"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Письменно представлять результаты выполненной проектной работы (объем - до 150 слов)</w:t>
            </w:r>
          </w:p>
        </w:tc>
      </w:tr>
      <w:tr w:rsidR="000F56E2" w:rsidRPr="000F56E2" w14:paraId="128382C9" w14:textId="77777777" w:rsidTr="000F56E2">
        <w:tc>
          <w:tcPr>
            <w:tcW w:w="1701" w:type="dxa"/>
          </w:tcPr>
          <w:p w14:paraId="40AC46F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1.4.6</w:t>
            </w:r>
          </w:p>
        </w:tc>
        <w:tc>
          <w:tcPr>
            <w:tcW w:w="8500" w:type="dxa"/>
          </w:tcPr>
          <w:p w14:paraId="2C2B41AE"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Писать резюме (CV) с сообщением основных сведений о себе в соответствии с нормами, принятыми в стране (странах) изучаемого языка</w:t>
            </w:r>
          </w:p>
        </w:tc>
      </w:tr>
      <w:tr w:rsidR="000F56E2" w:rsidRPr="000F56E2" w14:paraId="1B65B230" w14:textId="77777777" w:rsidTr="000F56E2">
        <w:tc>
          <w:tcPr>
            <w:tcW w:w="1701" w:type="dxa"/>
          </w:tcPr>
          <w:p w14:paraId="5A3D12F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w:t>
            </w:r>
          </w:p>
        </w:tc>
        <w:tc>
          <w:tcPr>
            <w:tcW w:w="8500" w:type="dxa"/>
          </w:tcPr>
          <w:p w14:paraId="740C6AA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Языковые знания и навыки</w:t>
            </w:r>
          </w:p>
        </w:tc>
      </w:tr>
      <w:tr w:rsidR="000F56E2" w:rsidRPr="000F56E2" w14:paraId="3B00AE6D" w14:textId="77777777" w:rsidTr="000F56E2">
        <w:tc>
          <w:tcPr>
            <w:tcW w:w="1701" w:type="dxa"/>
          </w:tcPr>
          <w:p w14:paraId="2771A39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2.1</w:t>
            </w:r>
          </w:p>
        </w:tc>
        <w:tc>
          <w:tcPr>
            <w:tcW w:w="8500" w:type="dxa"/>
          </w:tcPr>
          <w:p w14:paraId="4D9DD4FC"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Фонетическая сторона речи</w:t>
            </w:r>
          </w:p>
        </w:tc>
      </w:tr>
      <w:tr w:rsidR="000F56E2" w:rsidRPr="000F56E2" w14:paraId="61BD3DD0" w14:textId="77777777" w:rsidTr="000F56E2">
        <w:tc>
          <w:tcPr>
            <w:tcW w:w="1701" w:type="dxa"/>
          </w:tcPr>
          <w:p w14:paraId="24304E2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2.1.1</w:t>
            </w:r>
          </w:p>
        </w:tc>
        <w:tc>
          <w:tcPr>
            <w:tcW w:w="8500" w:type="dxa"/>
          </w:tcPr>
          <w:p w14:paraId="6C32539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F56E2" w:rsidRPr="000F56E2" w14:paraId="3319A992" w14:textId="77777777" w:rsidTr="000F56E2">
        <w:tc>
          <w:tcPr>
            <w:tcW w:w="1701" w:type="dxa"/>
          </w:tcPr>
          <w:p w14:paraId="33F947E1"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2.1.2</w:t>
            </w:r>
          </w:p>
        </w:tc>
        <w:tc>
          <w:tcPr>
            <w:tcW w:w="8500" w:type="dxa"/>
          </w:tcPr>
          <w:p w14:paraId="7D474B1E"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Выразительно читать вслух небольшие тексты объемом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F56E2" w:rsidRPr="000F56E2" w14:paraId="4038D471" w14:textId="77777777" w:rsidTr="000F56E2">
        <w:tc>
          <w:tcPr>
            <w:tcW w:w="1701" w:type="dxa"/>
          </w:tcPr>
          <w:p w14:paraId="7A8B20A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2.2</w:t>
            </w:r>
          </w:p>
        </w:tc>
        <w:tc>
          <w:tcPr>
            <w:tcW w:w="8500" w:type="dxa"/>
          </w:tcPr>
          <w:p w14:paraId="466F8B1E"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Орфография и пунктуация</w:t>
            </w:r>
          </w:p>
        </w:tc>
      </w:tr>
      <w:tr w:rsidR="000F56E2" w:rsidRPr="000F56E2" w14:paraId="1B7E515F" w14:textId="77777777" w:rsidTr="000F56E2">
        <w:tc>
          <w:tcPr>
            <w:tcW w:w="1701" w:type="dxa"/>
          </w:tcPr>
          <w:p w14:paraId="5F3AC50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2.2.1</w:t>
            </w:r>
          </w:p>
        </w:tc>
        <w:tc>
          <w:tcPr>
            <w:tcW w:w="8500" w:type="dxa"/>
          </w:tcPr>
          <w:p w14:paraId="6CA5461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Владеть орфографическими навыками: правильно писать изученные слова</w:t>
            </w:r>
          </w:p>
        </w:tc>
      </w:tr>
      <w:tr w:rsidR="000F56E2" w:rsidRPr="000F56E2" w14:paraId="2A49A2E8" w14:textId="77777777" w:rsidTr="000F56E2">
        <w:tc>
          <w:tcPr>
            <w:tcW w:w="1701" w:type="dxa"/>
          </w:tcPr>
          <w:p w14:paraId="580476C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2.2.2</w:t>
            </w:r>
          </w:p>
        </w:tc>
        <w:tc>
          <w:tcPr>
            <w:tcW w:w="8500" w:type="dxa"/>
          </w:tcPr>
          <w:p w14:paraId="3E4CFB1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0F56E2" w:rsidRPr="000F56E2" w14:paraId="480FBF0B" w14:textId="77777777" w:rsidTr="000F56E2">
        <w:tc>
          <w:tcPr>
            <w:tcW w:w="1701" w:type="dxa"/>
          </w:tcPr>
          <w:p w14:paraId="65FB7A4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w:t>
            </w:r>
          </w:p>
        </w:tc>
        <w:tc>
          <w:tcPr>
            <w:tcW w:w="8500" w:type="dxa"/>
          </w:tcPr>
          <w:p w14:paraId="7B8F6B2E"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Лексическая сторона речи</w:t>
            </w:r>
          </w:p>
        </w:tc>
      </w:tr>
      <w:tr w:rsidR="000F56E2" w:rsidRPr="000F56E2" w14:paraId="079555C7" w14:textId="77777777" w:rsidTr="000F56E2">
        <w:tc>
          <w:tcPr>
            <w:tcW w:w="1701" w:type="dxa"/>
          </w:tcPr>
          <w:p w14:paraId="1F20E23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w:t>
            </w:r>
          </w:p>
        </w:tc>
        <w:tc>
          <w:tcPr>
            <w:tcW w:w="8500" w:type="dxa"/>
          </w:tcPr>
          <w:p w14:paraId="4B93FE7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F56E2" w:rsidRPr="000F56E2" w14:paraId="15A505E0" w14:textId="77777777" w:rsidTr="000F56E2">
        <w:tc>
          <w:tcPr>
            <w:tcW w:w="1701" w:type="dxa"/>
          </w:tcPr>
          <w:p w14:paraId="0708582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2.3.2</w:t>
            </w:r>
          </w:p>
        </w:tc>
        <w:tc>
          <w:tcPr>
            <w:tcW w:w="8500" w:type="dxa"/>
          </w:tcPr>
          <w:p w14:paraId="662ADE7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родственные слова, образованные с использованием аффиксации: глаголы при помощи префиксов dis-, mis-, re-, over-, under- и суффиксов -ise/-ize</w:t>
            </w:r>
          </w:p>
        </w:tc>
      </w:tr>
      <w:tr w:rsidR="000F56E2" w:rsidRPr="000F56E2" w14:paraId="449CCEA1" w14:textId="77777777" w:rsidTr="000F56E2">
        <w:tc>
          <w:tcPr>
            <w:tcW w:w="1701" w:type="dxa"/>
          </w:tcPr>
          <w:p w14:paraId="76DF0DE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2.3.3</w:t>
            </w:r>
          </w:p>
        </w:tc>
        <w:tc>
          <w:tcPr>
            <w:tcW w:w="8500" w:type="dxa"/>
          </w:tcPr>
          <w:p w14:paraId="66256B9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un-, in-/im- и суффиксов -ance/-ence, -er/-or, -ing, -ist, -ity, -ment, -ness, -sion/-tion, -ship</w:t>
            </w:r>
          </w:p>
        </w:tc>
      </w:tr>
      <w:tr w:rsidR="000F56E2" w:rsidRPr="000F56E2" w14:paraId="77C393BD" w14:textId="77777777" w:rsidTr="000F56E2">
        <w:tc>
          <w:tcPr>
            <w:tcW w:w="1701" w:type="dxa"/>
          </w:tcPr>
          <w:p w14:paraId="4EAFC35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2.3.4</w:t>
            </w:r>
          </w:p>
        </w:tc>
        <w:tc>
          <w:tcPr>
            <w:tcW w:w="8500" w:type="dxa"/>
          </w:tcPr>
          <w:p w14:paraId="47E6AE9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un-, in-/im-, inter-, non- и суффиксов -able/-ible, -al, -ed, -ese, -ful, -ian/-an, -ing, -ish, -ive, -less, -ly, -ous, -y</w:t>
            </w:r>
          </w:p>
        </w:tc>
      </w:tr>
      <w:tr w:rsidR="000F56E2" w:rsidRPr="000F56E2" w14:paraId="531D2BD3" w14:textId="77777777" w:rsidTr="000F56E2">
        <w:tc>
          <w:tcPr>
            <w:tcW w:w="1701" w:type="dxa"/>
          </w:tcPr>
          <w:p w14:paraId="2507BA2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2.3.5</w:t>
            </w:r>
          </w:p>
        </w:tc>
        <w:tc>
          <w:tcPr>
            <w:tcW w:w="8500" w:type="dxa"/>
          </w:tcPr>
          <w:p w14:paraId="347DA48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sidRPr="000F56E2">
              <w:rPr>
                <w:sz w:val="24"/>
                <w:szCs w:val="24"/>
              </w:rPr>
              <w:lastRenderedPageBreak/>
              <w:t>un-, in-/im- и суффикса -ly</w:t>
            </w:r>
          </w:p>
        </w:tc>
      </w:tr>
      <w:tr w:rsidR="000F56E2" w:rsidRPr="000F56E2" w14:paraId="6B713598" w14:textId="77777777" w:rsidTr="000F56E2">
        <w:tc>
          <w:tcPr>
            <w:tcW w:w="1701" w:type="dxa"/>
          </w:tcPr>
          <w:p w14:paraId="21272F9F"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2.3.6</w:t>
            </w:r>
          </w:p>
        </w:tc>
        <w:tc>
          <w:tcPr>
            <w:tcW w:w="8500" w:type="dxa"/>
          </w:tcPr>
          <w:p w14:paraId="775AA4C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родственные слова, образованные с использованием аффиксации: числительные при помощи суффиксов -teen, -ty, -th</w:t>
            </w:r>
          </w:p>
        </w:tc>
      </w:tr>
      <w:tr w:rsidR="000F56E2" w:rsidRPr="000F56E2" w14:paraId="385AAE5D" w14:textId="77777777" w:rsidTr="000F56E2">
        <w:tc>
          <w:tcPr>
            <w:tcW w:w="1701" w:type="dxa"/>
          </w:tcPr>
          <w:p w14:paraId="7122026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2.3.7</w:t>
            </w:r>
          </w:p>
        </w:tc>
        <w:tc>
          <w:tcPr>
            <w:tcW w:w="8500" w:type="dxa"/>
          </w:tcPr>
          <w:p w14:paraId="40C3F35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путем соединения основ существительных (football); сложные существительные путем соединения основы прилагательного с основой существительного (bluebell); сложные существительные путем соединения основ существительных с предлогом (father-in-law)</w:t>
            </w:r>
          </w:p>
        </w:tc>
      </w:tr>
      <w:tr w:rsidR="000F56E2" w:rsidRPr="000F56E2" w14:paraId="276D500C" w14:textId="77777777" w:rsidTr="000F56E2">
        <w:tc>
          <w:tcPr>
            <w:tcW w:w="1701" w:type="dxa"/>
          </w:tcPr>
          <w:p w14:paraId="09DFFF41"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2.3.8</w:t>
            </w:r>
          </w:p>
        </w:tc>
        <w:tc>
          <w:tcPr>
            <w:tcW w:w="8500" w:type="dxa"/>
          </w:tcPr>
          <w:p w14:paraId="71500F71"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родственные слова, образованные с использованием словосложения: сложные прилагательные путем соединения основы прилагательного (числительного) с основой существительного с добавлением суффикса -ed (blue-eyed, eight-legged); сложные прилагательные путем соединения наречия с основой причастия II (well-behaved); сложные прилагательные путем соединения основы прилагательного с основой причастия I (nice-looking)</w:t>
            </w:r>
          </w:p>
        </w:tc>
      </w:tr>
      <w:tr w:rsidR="000F56E2" w:rsidRPr="000F56E2" w14:paraId="7635CD98" w14:textId="77777777" w:rsidTr="000F56E2">
        <w:tc>
          <w:tcPr>
            <w:tcW w:w="1701" w:type="dxa"/>
          </w:tcPr>
          <w:p w14:paraId="27A4A8B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2.3.9</w:t>
            </w:r>
          </w:p>
        </w:tc>
        <w:tc>
          <w:tcPr>
            <w:tcW w:w="8500" w:type="dxa"/>
          </w:tcPr>
          <w:p w14:paraId="72E92B7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родственные слова, образованные с использованием конверсии: образование имен существительных от неопределенных форм глаголов (to run - a run); имен существительных от прилагательных (rich people - the rich); глаголов от имен существительных (a a hand - to hand); глаголов от имен прилагательных (cool - to cool)</w:t>
            </w:r>
          </w:p>
        </w:tc>
      </w:tr>
      <w:tr w:rsidR="000F56E2" w:rsidRPr="000F56E2" w14:paraId="56B254D2" w14:textId="77777777" w:rsidTr="000F56E2">
        <w:tc>
          <w:tcPr>
            <w:tcW w:w="1701" w:type="dxa"/>
          </w:tcPr>
          <w:p w14:paraId="091D3E2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2.3.10</w:t>
            </w:r>
          </w:p>
        </w:tc>
        <w:tc>
          <w:tcPr>
            <w:tcW w:w="8500" w:type="dxa"/>
          </w:tcPr>
          <w:p w14:paraId="41E704DC"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имена прилагательные на -ed и -ing (excited - exciting)</w:t>
            </w:r>
          </w:p>
        </w:tc>
      </w:tr>
      <w:tr w:rsidR="000F56E2" w:rsidRPr="000F56E2" w14:paraId="08CCE92B" w14:textId="77777777" w:rsidTr="000F56E2">
        <w:tc>
          <w:tcPr>
            <w:tcW w:w="1701" w:type="dxa"/>
          </w:tcPr>
          <w:p w14:paraId="126CE18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2.3.11</w:t>
            </w:r>
          </w:p>
        </w:tc>
        <w:tc>
          <w:tcPr>
            <w:tcW w:w="8500" w:type="dxa"/>
          </w:tcPr>
          <w:p w14:paraId="76146E0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0F56E2" w:rsidRPr="000F56E2" w14:paraId="2FCA913A" w14:textId="77777777" w:rsidTr="000F56E2">
        <w:tc>
          <w:tcPr>
            <w:tcW w:w="1701" w:type="dxa"/>
          </w:tcPr>
          <w:p w14:paraId="3819D12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2.3.12</w:t>
            </w:r>
          </w:p>
        </w:tc>
        <w:tc>
          <w:tcPr>
            <w:tcW w:w="8500" w:type="dxa"/>
          </w:tcPr>
          <w:p w14:paraId="5179269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0F56E2" w:rsidRPr="000F56E2" w14:paraId="0930FB5C" w14:textId="77777777" w:rsidTr="000F56E2">
        <w:tc>
          <w:tcPr>
            <w:tcW w:w="1701" w:type="dxa"/>
          </w:tcPr>
          <w:p w14:paraId="0932292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w:t>
            </w:r>
          </w:p>
        </w:tc>
        <w:tc>
          <w:tcPr>
            <w:tcW w:w="8500" w:type="dxa"/>
          </w:tcPr>
          <w:p w14:paraId="646170C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Грамматическая сторона речи</w:t>
            </w:r>
          </w:p>
        </w:tc>
      </w:tr>
      <w:tr w:rsidR="000F56E2" w:rsidRPr="000F56E2" w14:paraId="34955725" w14:textId="77777777" w:rsidTr="000F56E2">
        <w:tc>
          <w:tcPr>
            <w:tcW w:w="1701" w:type="dxa"/>
          </w:tcPr>
          <w:p w14:paraId="3727A33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w:t>
            </w:r>
          </w:p>
        </w:tc>
        <w:tc>
          <w:tcPr>
            <w:tcW w:w="8500" w:type="dxa"/>
          </w:tcPr>
          <w:p w14:paraId="06ACF73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0F56E2" w:rsidRPr="000F56E2" w14:paraId="7D50AFC9" w14:textId="77777777" w:rsidTr="000F56E2">
        <w:tc>
          <w:tcPr>
            <w:tcW w:w="1701" w:type="dxa"/>
          </w:tcPr>
          <w:p w14:paraId="603CEF92"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w:t>
            </w:r>
          </w:p>
        </w:tc>
        <w:tc>
          <w:tcPr>
            <w:tcW w:w="8500" w:type="dxa"/>
          </w:tcPr>
          <w:p w14:paraId="1CBF98AC"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определенном порядке</w:t>
            </w:r>
          </w:p>
        </w:tc>
      </w:tr>
      <w:tr w:rsidR="000F56E2" w:rsidRPr="000F56E2" w14:paraId="29E8AF66" w14:textId="77777777" w:rsidTr="000F56E2">
        <w:tc>
          <w:tcPr>
            <w:tcW w:w="1701" w:type="dxa"/>
          </w:tcPr>
          <w:p w14:paraId="1B749FC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w:t>
            </w:r>
          </w:p>
        </w:tc>
        <w:tc>
          <w:tcPr>
            <w:tcW w:w="8500" w:type="dxa"/>
          </w:tcPr>
          <w:p w14:paraId="6422E64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предложения с начальным It</w:t>
            </w:r>
          </w:p>
        </w:tc>
      </w:tr>
      <w:tr w:rsidR="000F56E2" w:rsidRPr="000F56E2" w14:paraId="0B615C2A" w14:textId="77777777" w:rsidTr="000F56E2">
        <w:tc>
          <w:tcPr>
            <w:tcW w:w="1701" w:type="dxa"/>
          </w:tcPr>
          <w:p w14:paraId="5E9D96B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2.4.4</w:t>
            </w:r>
          </w:p>
        </w:tc>
        <w:tc>
          <w:tcPr>
            <w:tcW w:w="8500" w:type="dxa"/>
          </w:tcPr>
          <w:p w14:paraId="5EAC19A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предложения с начальным There + to be</w:t>
            </w:r>
          </w:p>
        </w:tc>
      </w:tr>
      <w:tr w:rsidR="000F56E2" w:rsidRPr="000F56E2" w14:paraId="676ACCED" w14:textId="77777777" w:rsidTr="000F56E2">
        <w:tc>
          <w:tcPr>
            <w:tcW w:w="1701" w:type="dxa"/>
          </w:tcPr>
          <w:p w14:paraId="31195CB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2.4.5</w:t>
            </w:r>
          </w:p>
        </w:tc>
        <w:tc>
          <w:tcPr>
            <w:tcW w:w="8500" w:type="dxa"/>
          </w:tcPr>
          <w:p w14:paraId="3506F82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 xml:space="preserve">Распознавать в звучащем и письменном тексте и употреблять в устной и </w:t>
            </w:r>
            <w:r w:rsidRPr="000F56E2">
              <w:rPr>
                <w:sz w:val="24"/>
                <w:szCs w:val="24"/>
              </w:rPr>
              <w:lastRenderedPageBreak/>
              <w:t>письменной речи предложения с глагольными конструкциями, содержащими глаголы-связки to be, to look, to seem, to feel</w:t>
            </w:r>
          </w:p>
        </w:tc>
      </w:tr>
      <w:tr w:rsidR="000F56E2" w:rsidRPr="000F56E2" w14:paraId="615AF58C" w14:textId="77777777" w:rsidTr="000F56E2">
        <w:tc>
          <w:tcPr>
            <w:tcW w:w="1701" w:type="dxa"/>
          </w:tcPr>
          <w:p w14:paraId="07449B5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2.4.6</w:t>
            </w:r>
          </w:p>
        </w:tc>
        <w:tc>
          <w:tcPr>
            <w:tcW w:w="8500" w:type="dxa"/>
          </w:tcPr>
          <w:p w14:paraId="6E08C42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предложения со сложным дополнением - Complex Object</w:t>
            </w:r>
          </w:p>
        </w:tc>
      </w:tr>
      <w:tr w:rsidR="000F56E2" w:rsidRPr="000F56E2" w14:paraId="42DC1281" w14:textId="77777777" w:rsidTr="000F56E2">
        <w:tc>
          <w:tcPr>
            <w:tcW w:w="1701" w:type="dxa"/>
          </w:tcPr>
          <w:p w14:paraId="798AD7C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2.4.7</w:t>
            </w:r>
          </w:p>
        </w:tc>
        <w:tc>
          <w:tcPr>
            <w:tcW w:w="8500" w:type="dxa"/>
          </w:tcPr>
          <w:p w14:paraId="5E85821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сложносочиненные предложения с сочинительными союзами and, but, or</w:t>
            </w:r>
          </w:p>
        </w:tc>
      </w:tr>
      <w:tr w:rsidR="000F56E2" w:rsidRPr="000F56E2" w14:paraId="7C453181" w14:textId="77777777" w:rsidTr="000F56E2">
        <w:tc>
          <w:tcPr>
            <w:tcW w:w="1701" w:type="dxa"/>
          </w:tcPr>
          <w:p w14:paraId="0FBEC58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2.4.8</w:t>
            </w:r>
          </w:p>
        </w:tc>
        <w:tc>
          <w:tcPr>
            <w:tcW w:w="8500" w:type="dxa"/>
          </w:tcPr>
          <w:p w14:paraId="24AC2CF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сложноподчиненные предложения с союзами и союзными словами because, if, when, where, what, why, how</w:t>
            </w:r>
          </w:p>
        </w:tc>
      </w:tr>
      <w:tr w:rsidR="000F56E2" w:rsidRPr="000F56E2" w14:paraId="1B3AB485" w14:textId="77777777" w:rsidTr="000F56E2">
        <w:tc>
          <w:tcPr>
            <w:tcW w:w="1701" w:type="dxa"/>
          </w:tcPr>
          <w:p w14:paraId="058909C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2.4.9</w:t>
            </w:r>
          </w:p>
        </w:tc>
        <w:tc>
          <w:tcPr>
            <w:tcW w:w="8500" w:type="dxa"/>
          </w:tcPr>
          <w:p w14:paraId="754961D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сложноподчиненные предложения с определительными придаточными с союзными словами who, which, that</w:t>
            </w:r>
          </w:p>
        </w:tc>
      </w:tr>
      <w:tr w:rsidR="000F56E2" w:rsidRPr="000F56E2" w14:paraId="6CA3F834" w14:textId="77777777" w:rsidTr="000F56E2">
        <w:tc>
          <w:tcPr>
            <w:tcW w:w="1701" w:type="dxa"/>
          </w:tcPr>
          <w:p w14:paraId="362C164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2.4.10</w:t>
            </w:r>
          </w:p>
        </w:tc>
        <w:tc>
          <w:tcPr>
            <w:tcW w:w="8500" w:type="dxa"/>
          </w:tcPr>
          <w:p w14:paraId="545F71F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сложноподчиненные предложения с союзными словами whoever, whatever, however, whenever</w:t>
            </w:r>
          </w:p>
        </w:tc>
      </w:tr>
      <w:tr w:rsidR="000F56E2" w:rsidRPr="000F56E2" w14:paraId="0B39E55C" w14:textId="77777777" w:rsidTr="000F56E2">
        <w:tc>
          <w:tcPr>
            <w:tcW w:w="1701" w:type="dxa"/>
          </w:tcPr>
          <w:p w14:paraId="6975DD2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2.4.11</w:t>
            </w:r>
          </w:p>
        </w:tc>
        <w:tc>
          <w:tcPr>
            <w:tcW w:w="8500" w:type="dxa"/>
          </w:tcPr>
          <w:p w14:paraId="69B2CB9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условные предложения с глаголами в изъявительном наклонении (Conditional 0, Conditional I) и с глаголами в сослагательном наклонении (Conditional II)</w:t>
            </w:r>
          </w:p>
        </w:tc>
      </w:tr>
      <w:tr w:rsidR="000F56E2" w:rsidRPr="000F56E2" w14:paraId="2D062C9E" w14:textId="77777777" w:rsidTr="000F56E2">
        <w:tc>
          <w:tcPr>
            <w:tcW w:w="1701" w:type="dxa"/>
          </w:tcPr>
          <w:p w14:paraId="4720AB0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2.4.12</w:t>
            </w:r>
          </w:p>
        </w:tc>
        <w:tc>
          <w:tcPr>
            <w:tcW w:w="8500" w:type="dxa"/>
          </w:tcPr>
          <w:p w14:paraId="4B4EE72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0F56E2" w:rsidRPr="000F56E2" w14:paraId="0F77EC7E" w14:textId="77777777" w:rsidTr="000F56E2">
        <w:tc>
          <w:tcPr>
            <w:tcW w:w="1701" w:type="dxa"/>
          </w:tcPr>
          <w:p w14:paraId="60EA696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2.4.13</w:t>
            </w:r>
          </w:p>
        </w:tc>
        <w:tc>
          <w:tcPr>
            <w:tcW w:w="8500" w:type="dxa"/>
          </w:tcPr>
          <w:p w14:paraId="1BD9D97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0F56E2" w:rsidRPr="000F56E2" w14:paraId="6D7E15C1" w14:textId="77777777" w:rsidTr="000F56E2">
        <w:tc>
          <w:tcPr>
            <w:tcW w:w="1701" w:type="dxa"/>
          </w:tcPr>
          <w:p w14:paraId="06B85DD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2.4.14</w:t>
            </w:r>
          </w:p>
        </w:tc>
        <w:tc>
          <w:tcPr>
            <w:tcW w:w="8500" w:type="dxa"/>
          </w:tcPr>
          <w:p w14:paraId="69F4C031"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0F56E2" w:rsidRPr="000F56E2" w14:paraId="6E461589" w14:textId="77777777" w:rsidTr="000F56E2">
        <w:tc>
          <w:tcPr>
            <w:tcW w:w="1701" w:type="dxa"/>
          </w:tcPr>
          <w:p w14:paraId="191573E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2.4.15</w:t>
            </w:r>
          </w:p>
        </w:tc>
        <w:tc>
          <w:tcPr>
            <w:tcW w:w="8500" w:type="dxa"/>
          </w:tcPr>
          <w:p w14:paraId="670CB9F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предложения с конструкциями as... as, not so... as, both... and..., either... or, neither... nor</w:t>
            </w:r>
          </w:p>
        </w:tc>
      </w:tr>
      <w:tr w:rsidR="000F56E2" w:rsidRPr="000F56E2" w14:paraId="28BD8B95" w14:textId="77777777" w:rsidTr="000F56E2">
        <w:tc>
          <w:tcPr>
            <w:tcW w:w="1701" w:type="dxa"/>
          </w:tcPr>
          <w:p w14:paraId="11B5117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2.4.16</w:t>
            </w:r>
          </w:p>
        </w:tc>
        <w:tc>
          <w:tcPr>
            <w:tcW w:w="8500" w:type="dxa"/>
          </w:tcPr>
          <w:p w14:paraId="6A6B12C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предложения с I wish</w:t>
            </w:r>
          </w:p>
        </w:tc>
      </w:tr>
      <w:tr w:rsidR="000F56E2" w:rsidRPr="000F56E2" w14:paraId="179A8646" w14:textId="77777777" w:rsidTr="000F56E2">
        <w:tc>
          <w:tcPr>
            <w:tcW w:w="1701" w:type="dxa"/>
          </w:tcPr>
          <w:p w14:paraId="0AA09AB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2.4.17</w:t>
            </w:r>
          </w:p>
        </w:tc>
        <w:tc>
          <w:tcPr>
            <w:tcW w:w="8500" w:type="dxa"/>
          </w:tcPr>
          <w:p w14:paraId="4E5B175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конструкции с глаголами на -ing: to love/hate doing smth</w:t>
            </w:r>
          </w:p>
        </w:tc>
      </w:tr>
      <w:tr w:rsidR="000F56E2" w:rsidRPr="000F56E2" w14:paraId="3A3A716D" w14:textId="77777777" w:rsidTr="000F56E2">
        <w:tc>
          <w:tcPr>
            <w:tcW w:w="1701" w:type="dxa"/>
          </w:tcPr>
          <w:p w14:paraId="1E1DEAF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2.4.18</w:t>
            </w:r>
          </w:p>
        </w:tc>
        <w:tc>
          <w:tcPr>
            <w:tcW w:w="8500" w:type="dxa"/>
          </w:tcPr>
          <w:p w14:paraId="7CCC0721"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 xml:space="preserve">Распознавать в звучащем и письменном тексте и употреблять в устной и письменной речи конструкции с глаголами to stop, to remember, to forget (разница </w:t>
            </w:r>
            <w:r w:rsidRPr="000F56E2">
              <w:rPr>
                <w:sz w:val="24"/>
                <w:szCs w:val="24"/>
              </w:rPr>
              <w:lastRenderedPageBreak/>
              <w:t>в значении to stop doing smth и to stop to do smth)</w:t>
            </w:r>
          </w:p>
        </w:tc>
      </w:tr>
      <w:tr w:rsidR="000F56E2" w:rsidRPr="000F56E2" w14:paraId="7D4299A7" w14:textId="77777777" w:rsidTr="000F56E2">
        <w:tc>
          <w:tcPr>
            <w:tcW w:w="1701" w:type="dxa"/>
          </w:tcPr>
          <w:p w14:paraId="6F1E46E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2.4.19</w:t>
            </w:r>
          </w:p>
        </w:tc>
        <w:tc>
          <w:tcPr>
            <w:tcW w:w="8500" w:type="dxa"/>
          </w:tcPr>
          <w:p w14:paraId="7793D44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конструкцию It takes me... to do smth</w:t>
            </w:r>
          </w:p>
        </w:tc>
      </w:tr>
      <w:tr w:rsidR="000F56E2" w:rsidRPr="000F56E2" w14:paraId="01AAA9D7" w14:textId="77777777" w:rsidTr="000F56E2">
        <w:tc>
          <w:tcPr>
            <w:tcW w:w="1701" w:type="dxa"/>
          </w:tcPr>
          <w:p w14:paraId="7F0D85F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2.4.20</w:t>
            </w:r>
          </w:p>
        </w:tc>
        <w:tc>
          <w:tcPr>
            <w:tcW w:w="8500" w:type="dxa"/>
          </w:tcPr>
          <w:p w14:paraId="44DA318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конструкцию used to + инфинитив глагола</w:t>
            </w:r>
          </w:p>
        </w:tc>
      </w:tr>
      <w:tr w:rsidR="000F56E2" w:rsidRPr="000F56E2" w14:paraId="0147F458" w14:textId="77777777" w:rsidTr="000F56E2">
        <w:tc>
          <w:tcPr>
            <w:tcW w:w="1701" w:type="dxa"/>
          </w:tcPr>
          <w:p w14:paraId="0B424D8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2.4.21</w:t>
            </w:r>
          </w:p>
        </w:tc>
        <w:tc>
          <w:tcPr>
            <w:tcW w:w="8500" w:type="dxa"/>
          </w:tcPr>
          <w:p w14:paraId="09A45B1C"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конструкции be/get used to smth, be/get used to doing smth</w:t>
            </w:r>
          </w:p>
        </w:tc>
      </w:tr>
      <w:tr w:rsidR="000F56E2" w:rsidRPr="000F56E2" w14:paraId="22EDF385" w14:textId="77777777" w:rsidTr="000F56E2">
        <w:tc>
          <w:tcPr>
            <w:tcW w:w="1701" w:type="dxa"/>
          </w:tcPr>
          <w:p w14:paraId="40757A8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2.4.22</w:t>
            </w:r>
          </w:p>
        </w:tc>
        <w:tc>
          <w:tcPr>
            <w:tcW w:w="8500" w:type="dxa"/>
          </w:tcPr>
          <w:p w14:paraId="75E9BC6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конструкции I prefer, I'd prefer, I'd rather prefer, выражающие предпочтение, а также конструкции I'd rather, You'd better</w:t>
            </w:r>
          </w:p>
        </w:tc>
      </w:tr>
      <w:tr w:rsidR="000F56E2" w:rsidRPr="000F56E2" w14:paraId="621B3EDC" w14:textId="77777777" w:rsidTr="000F56E2">
        <w:tc>
          <w:tcPr>
            <w:tcW w:w="1701" w:type="dxa"/>
          </w:tcPr>
          <w:p w14:paraId="1DA3F40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2.4.23</w:t>
            </w:r>
          </w:p>
        </w:tc>
        <w:tc>
          <w:tcPr>
            <w:tcW w:w="8500" w:type="dxa"/>
          </w:tcPr>
          <w:p w14:paraId="35D5B20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подлежащее, выраженное собирательным существительным (family, police), и его согласование со сказуемым</w:t>
            </w:r>
          </w:p>
        </w:tc>
      </w:tr>
      <w:tr w:rsidR="000F56E2" w:rsidRPr="000F56E2" w14:paraId="5DF4C0E7" w14:textId="77777777" w:rsidTr="000F56E2">
        <w:tc>
          <w:tcPr>
            <w:tcW w:w="1701" w:type="dxa"/>
          </w:tcPr>
          <w:p w14:paraId="4A475DF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2.4.24</w:t>
            </w:r>
          </w:p>
        </w:tc>
        <w:tc>
          <w:tcPr>
            <w:tcW w:w="8500" w:type="dxa"/>
          </w:tcPr>
          <w:p w14:paraId="2EED3AC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F56E2" w:rsidRPr="000F56E2" w14:paraId="288D19C5" w14:textId="77777777" w:rsidTr="000F56E2">
        <w:tc>
          <w:tcPr>
            <w:tcW w:w="1701" w:type="dxa"/>
          </w:tcPr>
          <w:p w14:paraId="11994B3E"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2.4.25</w:t>
            </w:r>
          </w:p>
        </w:tc>
        <w:tc>
          <w:tcPr>
            <w:tcW w:w="8500" w:type="dxa"/>
          </w:tcPr>
          <w:p w14:paraId="40E83D8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конструкцию to be going to, формы Future Simple Tense и Present Continuous Tense для выражения будущего действия</w:t>
            </w:r>
          </w:p>
        </w:tc>
      </w:tr>
      <w:tr w:rsidR="000F56E2" w:rsidRPr="000F56E2" w14:paraId="5CDEFF48" w14:textId="77777777" w:rsidTr="000F56E2">
        <w:tc>
          <w:tcPr>
            <w:tcW w:w="1701" w:type="dxa"/>
          </w:tcPr>
          <w:p w14:paraId="4822571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2.4.26</w:t>
            </w:r>
          </w:p>
        </w:tc>
        <w:tc>
          <w:tcPr>
            <w:tcW w:w="8500" w:type="dxa"/>
          </w:tcPr>
          <w:p w14:paraId="68749E0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модальные глаголы и их эквиваленты (can/be able to, could, must/have to, may, might, should, shall, would, will, need)</w:t>
            </w:r>
          </w:p>
        </w:tc>
      </w:tr>
      <w:tr w:rsidR="000F56E2" w:rsidRPr="000F56E2" w14:paraId="653DE8DE" w14:textId="77777777" w:rsidTr="000F56E2">
        <w:tc>
          <w:tcPr>
            <w:tcW w:w="1701" w:type="dxa"/>
          </w:tcPr>
          <w:p w14:paraId="71F4425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2.4.27</w:t>
            </w:r>
          </w:p>
        </w:tc>
        <w:tc>
          <w:tcPr>
            <w:tcW w:w="8500" w:type="dxa"/>
          </w:tcPr>
          <w:p w14:paraId="42A23E5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a playing child, Participle II - a written text)</w:t>
            </w:r>
          </w:p>
        </w:tc>
      </w:tr>
      <w:tr w:rsidR="000F56E2" w:rsidRPr="000F56E2" w14:paraId="3832BEE1" w14:textId="77777777" w:rsidTr="000F56E2">
        <w:tc>
          <w:tcPr>
            <w:tcW w:w="1701" w:type="dxa"/>
          </w:tcPr>
          <w:p w14:paraId="131B6A0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2.4.28</w:t>
            </w:r>
          </w:p>
        </w:tc>
        <w:tc>
          <w:tcPr>
            <w:tcW w:w="8500" w:type="dxa"/>
          </w:tcPr>
          <w:p w14:paraId="1DBEB50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определенный, неопределенный и нулевой артикли</w:t>
            </w:r>
          </w:p>
        </w:tc>
      </w:tr>
      <w:tr w:rsidR="000F56E2" w:rsidRPr="000F56E2" w14:paraId="5DB9EB54" w14:textId="77777777" w:rsidTr="000F56E2">
        <w:tc>
          <w:tcPr>
            <w:tcW w:w="1701" w:type="dxa"/>
          </w:tcPr>
          <w:p w14:paraId="0DD19D9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2.4.29</w:t>
            </w:r>
          </w:p>
        </w:tc>
        <w:tc>
          <w:tcPr>
            <w:tcW w:w="8500" w:type="dxa"/>
          </w:tcPr>
          <w:p w14:paraId="3D96D01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0F56E2" w:rsidRPr="000F56E2" w14:paraId="4E42E189" w14:textId="77777777" w:rsidTr="000F56E2">
        <w:tc>
          <w:tcPr>
            <w:tcW w:w="1701" w:type="dxa"/>
          </w:tcPr>
          <w:p w14:paraId="4085E1B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2.4.30</w:t>
            </w:r>
          </w:p>
        </w:tc>
        <w:tc>
          <w:tcPr>
            <w:tcW w:w="8500" w:type="dxa"/>
          </w:tcPr>
          <w:p w14:paraId="6B30E80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0F56E2" w:rsidRPr="000F56E2" w14:paraId="0EC89C43" w14:textId="77777777" w:rsidTr="000F56E2">
        <w:tc>
          <w:tcPr>
            <w:tcW w:w="1701" w:type="dxa"/>
          </w:tcPr>
          <w:p w14:paraId="76D3223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2.4.31</w:t>
            </w:r>
          </w:p>
        </w:tc>
        <w:tc>
          <w:tcPr>
            <w:tcW w:w="8500" w:type="dxa"/>
          </w:tcPr>
          <w:p w14:paraId="1CD4122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притяжательный падеж имен существительных</w:t>
            </w:r>
          </w:p>
        </w:tc>
      </w:tr>
      <w:tr w:rsidR="000F56E2" w:rsidRPr="000F56E2" w14:paraId="6D170757" w14:textId="77777777" w:rsidTr="000F56E2">
        <w:tc>
          <w:tcPr>
            <w:tcW w:w="1701" w:type="dxa"/>
          </w:tcPr>
          <w:p w14:paraId="411F7E1F"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2.4.32</w:t>
            </w:r>
          </w:p>
        </w:tc>
        <w:tc>
          <w:tcPr>
            <w:tcW w:w="8500" w:type="dxa"/>
          </w:tcPr>
          <w:p w14:paraId="7036458C"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0F56E2" w:rsidRPr="000F56E2" w14:paraId="5A781B02" w14:textId="77777777" w:rsidTr="000F56E2">
        <w:tc>
          <w:tcPr>
            <w:tcW w:w="1701" w:type="dxa"/>
          </w:tcPr>
          <w:p w14:paraId="27817BA2"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2.4.33</w:t>
            </w:r>
          </w:p>
        </w:tc>
        <w:tc>
          <w:tcPr>
            <w:tcW w:w="8500" w:type="dxa"/>
          </w:tcPr>
          <w:p w14:paraId="2D70C66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0F56E2" w:rsidRPr="000F56E2" w14:paraId="4DB5C372" w14:textId="77777777" w:rsidTr="000F56E2">
        <w:tc>
          <w:tcPr>
            <w:tcW w:w="1701" w:type="dxa"/>
          </w:tcPr>
          <w:p w14:paraId="4CB1016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2.4.34</w:t>
            </w:r>
          </w:p>
        </w:tc>
        <w:tc>
          <w:tcPr>
            <w:tcW w:w="8500" w:type="dxa"/>
          </w:tcPr>
          <w:p w14:paraId="3D8FB8E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слова, выражающие количество (many/much, little/a little, few/a few, a lot of)</w:t>
            </w:r>
          </w:p>
        </w:tc>
      </w:tr>
      <w:tr w:rsidR="000F56E2" w:rsidRPr="000F56E2" w14:paraId="3A311376" w14:textId="77777777" w:rsidTr="000F56E2">
        <w:tc>
          <w:tcPr>
            <w:tcW w:w="1701" w:type="dxa"/>
          </w:tcPr>
          <w:p w14:paraId="5117CF7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2.4.35</w:t>
            </w:r>
          </w:p>
        </w:tc>
        <w:tc>
          <w:tcPr>
            <w:tcW w:w="8500" w:type="dxa"/>
          </w:tcPr>
          <w:p w14:paraId="197F0D61"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0F56E2" w:rsidRPr="000F56E2" w14:paraId="704660AC" w14:textId="77777777" w:rsidTr="000F56E2">
        <w:tc>
          <w:tcPr>
            <w:tcW w:w="1701" w:type="dxa"/>
          </w:tcPr>
          <w:p w14:paraId="07C46BD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2.4.36</w:t>
            </w:r>
          </w:p>
        </w:tc>
        <w:tc>
          <w:tcPr>
            <w:tcW w:w="8500" w:type="dxa"/>
          </w:tcPr>
          <w:p w14:paraId="1568CB2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неопределенные местоимения и их производные, отрицательные местоимения none, no и производные последнего (nobody, nothing и другие)</w:t>
            </w:r>
          </w:p>
        </w:tc>
      </w:tr>
      <w:tr w:rsidR="000F56E2" w:rsidRPr="000F56E2" w14:paraId="7D80B46F" w14:textId="77777777" w:rsidTr="000F56E2">
        <w:tc>
          <w:tcPr>
            <w:tcW w:w="1701" w:type="dxa"/>
          </w:tcPr>
          <w:p w14:paraId="56F7879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2.4.37</w:t>
            </w:r>
          </w:p>
        </w:tc>
        <w:tc>
          <w:tcPr>
            <w:tcW w:w="8500" w:type="dxa"/>
          </w:tcPr>
          <w:p w14:paraId="7119954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количественные и порядковые числительные</w:t>
            </w:r>
          </w:p>
        </w:tc>
      </w:tr>
      <w:tr w:rsidR="000F56E2" w:rsidRPr="000F56E2" w14:paraId="3973C36C" w14:textId="77777777" w:rsidTr="000F56E2">
        <w:tc>
          <w:tcPr>
            <w:tcW w:w="1701" w:type="dxa"/>
          </w:tcPr>
          <w:p w14:paraId="4D96F90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2.4.38</w:t>
            </w:r>
          </w:p>
        </w:tc>
        <w:tc>
          <w:tcPr>
            <w:tcW w:w="8500" w:type="dxa"/>
          </w:tcPr>
          <w:p w14:paraId="33DCD21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0F56E2" w:rsidRPr="000F56E2" w14:paraId="7073F031" w14:textId="77777777" w:rsidTr="000F56E2">
        <w:tc>
          <w:tcPr>
            <w:tcW w:w="1701" w:type="dxa"/>
          </w:tcPr>
          <w:p w14:paraId="291CD9A2"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w:t>
            </w:r>
          </w:p>
        </w:tc>
        <w:tc>
          <w:tcPr>
            <w:tcW w:w="8500" w:type="dxa"/>
          </w:tcPr>
          <w:p w14:paraId="52D5D5B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Социокультурные знания и умения</w:t>
            </w:r>
          </w:p>
        </w:tc>
      </w:tr>
      <w:tr w:rsidR="000F56E2" w:rsidRPr="000F56E2" w14:paraId="6F3AA061" w14:textId="77777777" w:rsidTr="000F56E2">
        <w:tc>
          <w:tcPr>
            <w:tcW w:w="1701" w:type="dxa"/>
          </w:tcPr>
          <w:p w14:paraId="2AD2828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3.1</w:t>
            </w:r>
          </w:p>
        </w:tc>
        <w:tc>
          <w:tcPr>
            <w:tcW w:w="8500" w:type="dxa"/>
          </w:tcPr>
          <w:p w14:paraId="68E689A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tc>
      </w:tr>
      <w:tr w:rsidR="000F56E2" w:rsidRPr="000F56E2" w14:paraId="37EE145F" w14:textId="77777777" w:rsidTr="000F56E2">
        <w:tc>
          <w:tcPr>
            <w:tcW w:w="1701" w:type="dxa"/>
          </w:tcPr>
          <w:p w14:paraId="3727A09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3.2</w:t>
            </w:r>
          </w:p>
        </w:tc>
        <w:tc>
          <w:tcPr>
            <w:tcW w:w="8500" w:type="dxa"/>
          </w:tcPr>
          <w:p w14:paraId="0648F51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0F56E2" w:rsidRPr="000F56E2" w14:paraId="10CECF08" w14:textId="77777777" w:rsidTr="000F56E2">
        <w:tc>
          <w:tcPr>
            <w:tcW w:w="1701" w:type="dxa"/>
          </w:tcPr>
          <w:p w14:paraId="439044C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3.3</w:t>
            </w:r>
          </w:p>
        </w:tc>
        <w:tc>
          <w:tcPr>
            <w:tcW w:w="8500" w:type="dxa"/>
          </w:tcPr>
          <w:p w14:paraId="10AB259E"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Иметь базовые знания о социокультурном портрете и культурном наследии родной страны и страны (стран) изучаемого языка</w:t>
            </w:r>
          </w:p>
        </w:tc>
      </w:tr>
      <w:tr w:rsidR="000F56E2" w:rsidRPr="000F56E2" w14:paraId="3C7A6D45" w14:textId="77777777" w:rsidTr="000F56E2">
        <w:tc>
          <w:tcPr>
            <w:tcW w:w="1701" w:type="dxa"/>
          </w:tcPr>
          <w:p w14:paraId="68E914F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3.4</w:t>
            </w:r>
          </w:p>
        </w:tc>
        <w:tc>
          <w:tcPr>
            <w:tcW w:w="8500" w:type="dxa"/>
          </w:tcPr>
          <w:p w14:paraId="50D5FDE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Представлять родную страну и ее культуру на иностранном языке</w:t>
            </w:r>
          </w:p>
        </w:tc>
      </w:tr>
      <w:tr w:rsidR="000F56E2" w:rsidRPr="000F56E2" w14:paraId="1ED70141" w14:textId="77777777" w:rsidTr="000F56E2">
        <w:tc>
          <w:tcPr>
            <w:tcW w:w="1701" w:type="dxa"/>
          </w:tcPr>
          <w:p w14:paraId="3FBECE8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3.5</w:t>
            </w:r>
          </w:p>
        </w:tc>
        <w:tc>
          <w:tcPr>
            <w:tcW w:w="8500" w:type="dxa"/>
          </w:tcPr>
          <w:p w14:paraId="1606D2F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Проявлять уважение к иной культуре, соблюдать нормы вежливости в межкультурном общении</w:t>
            </w:r>
          </w:p>
        </w:tc>
      </w:tr>
      <w:tr w:rsidR="000F56E2" w:rsidRPr="000F56E2" w14:paraId="7E0FC97A" w14:textId="77777777" w:rsidTr="000F56E2">
        <w:tc>
          <w:tcPr>
            <w:tcW w:w="1701" w:type="dxa"/>
          </w:tcPr>
          <w:p w14:paraId="3957D9B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4</w:t>
            </w:r>
          </w:p>
        </w:tc>
        <w:tc>
          <w:tcPr>
            <w:tcW w:w="8500" w:type="dxa"/>
          </w:tcPr>
          <w:p w14:paraId="7A47A5F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Компенсаторные умения</w:t>
            </w:r>
          </w:p>
          <w:p w14:paraId="29B774F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F56E2" w:rsidRPr="000F56E2" w14:paraId="0861F02D" w14:textId="77777777" w:rsidTr="000F56E2">
        <w:tc>
          <w:tcPr>
            <w:tcW w:w="1701" w:type="dxa"/>
          </w:tcPr>
          <w:p w14:paraId="3EB136A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5</w:t>
            </w:r>
          </w:p>
        </w:tc>
        <w:tc>
          <w:tcPr>
            <w:tcW w:w="8500" w:type="dxa"/>
          </w:tcPr>
          <w:p w14:paraId="2F8B26F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Использовать иноязычные словари и справочники, в том числе информационно-справочные системы в электронной форме</w:t>
            </w:r>
          </w:p>
        </w:tc>
      </w:tr>
      <w:tr w:rsidR="000F56E2" w:rsidRPr="000F56E2" w14:paraId="1EEF1A56" w14:textId="77777777" w:rsidTr="000F56E2">
        <w:tc>
          <w:tcPr>
            <w:tcW w:w="1701" w:type="dxa"/>
          </w:tcPr>
          <w:p w14:paraId="3047B52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6</w:t>
            </w:r>
          </w:p>
        </w:tc>
        <w:tc>
          <w:tcPr>
            <w:tcW w:w="8500" w:type="dxa"/>
          </w:tcPr>
          <w:p w14:paraId="49FD8BF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450CD6E0" w14:textId="749B489B" w:rsidR="000F56E2" w:rsidRPr="000F56E2" w:rsidRDefault="000F56E2" w:rsidP="000F56E2">
      <w:pPr>
        <w:pStyle w:val="ConsPlusNormal"/>
        <w:spacing w:after="0" w:line="240" w:lineRule="auto"/>
        <w:ind w:right="57"/>
        <w:rPr>
          <w:sz w:val="24"/>
          <w:szCs w:val="24"/>
        </w:rPr>
      </w:pPr>
      <w:r w:rsidRPr="000F56E2">
        <w:rPr>
          <w:sz w:val="24"/>
          <w:szCs w:val="24"/>
        </w:rPr>
        <w:t>Проверяемые элементы содержания (10 класс)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9124"/>
      </w:tblGrid>
      <w:tr w:rsidR="000F56E2" w:rsidRPr="000F56E2" w14:paraId="14A7A6F8" w14:textId="77777777" w:rsidTr="000F56E2">
        <w:tc>
          <w:tcPr>
            <w:tcW w:w="1077" w:type="dxa"/>
          </w:tcPr>
          <w:p w14:paraId="189C29F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Код</w:t>
            </w:r>
          </w:p>
        </w:tc>
        <w:tc>
          <w:tcPr>
            <w:tcW w:w="9124" w:type="dxa"/>
          </w:tcPr>
          <w:p w14:paraId="3A02B35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Проверяемый элемент содержания</w:t>
            </w:r>
          </w:p>
        </w:tc>
      </w:tr>
      <w:tr w:rsidR="000F56E2" w:rsidRPr="000F56E2" w14:paraId="56DAB30A" w14:textId="77777777" w:rsidTr="000F56E2">
        <w:tc>
          <w:tcPr>
            <w:tcW w:w="1077" w:type="dxa"/>
          </w:tcPr>
          <w:p w14:paraId="7EBD23B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w:t>
            </w:r>
          </w:p>
        </w:tc>
        <w:tc>
          <w:tcPr>
            <w:tcW w:w="9124" w:type="dxa"/>
          </w:tcPr>
          <w:p w14:paraId="390F7F4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Коммуникативные умения</w:t>
            </w:r>
          </w:p>
          <w:p w14:paraId="22931E1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0F5200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Молодежь в современном обществе. Досуг молодежи: чтение, кино, театр, музыка, музеи, сеть Интернет, компьютерные игры. Любовь и дружба. Покупки: одежда, обувь и продукты питания. Карманные деньги. Молодежная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другие</w:t>
            </w:r>
          </w:p>
        </w:tc>
      </w:tr>
      <w:tr w:rsidR="000F56E2" w:rsidRPr="000F56E2" w14:paraId="4B96F093" w14:textId="77777777" w:rsidTr="000F56E2">
        <w:tc>
          <w:tcPr>
            <w:tcW w:w="1077" w:type="dxa"/>
            <w:vAlign w:val="center"/>
          </w:tcPr>
          <w:p w14:paraId="1F13623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w:t>
            </w:r>
          </w:p>
        </w:tc>
        <w:tc>
          <w:tcPr>
            <w:tcW w:w="9124" w:type="dxa"/>
            <w:vAlign w:val="center"/>
          </w:tcPr>
          <w:p w14:paraId="45AAFC1E"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Говорение</w:t>
            </w:r>
          </w:p>
        </w:tc>
      </w:tr>
      <w:tr w:rsidR="000F56E2" w:rsidRPr="000F56E2" w14:paraId="51F4E43F" w14:textId="77777777" w:rsidTr="000F56E2">
        <w:tc>
          <w:tcPr>
            <w:tcW w:w="1077" w:type="dxa"/>
          </w:tcPr>
          <w:p w14:paraId="789823E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1.1.1</w:t>
            </w:r>
          </w:p>
        </w:tc>
        <w:tc>
          <w:tcPr>
            <w:tcW w:w="9124" w:type="dxa"/>
          </w:tcPr>
          <w:p w14:paraId="7FA608F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Диалогическая речь</w:t>
            </w:r>
          </w:p>
          <w:p w14:paraId="1FB3DB6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0F56E2" w:rsidRPr="000F56E2" w14:paraId="1F012556" w14:textId="77777777" w:rsidTr="000F56E2">
        <w:tc>
          <w:tcPr>
            <w:tcW w:w="1077" w:type="dxa"/>
          </w:tcPr>
          <w:p w14:paraId="3AE518F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1.1.1.1</w:t>
            </w:r>
          </w:p>
        </w:tc>
        <w:tc>
          <w:tcPr>
            <w:tcW w:w="9124" w:type="dxa"/>
          </w:tcPr>
          <w:p w14:paraId="01FB413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 xml:space="preserve">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w:t>
            </w:r>
            <w:r w:rsidRPr="000F56E2">
              <w:rPr>
                <w:sz w:val="24"/>
                <w:szCs w:val="24"/>
              </w:rPr>
              <w:lastRenderedPageBreak/>
              <w:t>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0F56E2" w:rsidRPr="000F56E2" w14:paraId="7F2657B3" w14:textId="77777777" w:rsidTr="000F56E2">
        <w:tc>
          <w:tcPr>
            <w:tcW w:w="1077" w:type="dxa"/>
          </w:tcPr>
          <w:p w14:paraId="0A0205A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1.1.1.2</w:t>
            </w:r>
          </w:p>
        </w:tc>
        <w:tc>
          <w:tcPr>
            <w:tcW w:w="9124" w:type="dxa"/>
          </w:tcPr>
          <w:p w14:paraId="0A9E8A2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0F56E2" w:rsidRPr="000F56E2" w14:paraId="1DAE0F33" w14:textId="77777777" w:rsidTr="000F56E2">
        <w:tc>
          <w:tcPr>
            <w:tcW w:w="1077" w:type="dxa"/>
          </w:tcPr>
          <w:p w14:paraId="7CFF58F2"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1.1.1.3</w:t>
            </w:r>
          </w:p>
        </w:tc>
        <w:tc>
          <w:tcPr>
            <w:tcW w:w="9124" w:type="dxa"/>
          </w:tcPr>
          <w:p w14:paraId="6B0443E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0F56E2" w:rsidRPr="000F56E2" w14:paraId="38A3ADA9" w14:textId="77777777" w:rsidTr="000F56E2">
        <w:tc>
          <w:tcPr>
            <w:tcW w:w="1077" w:type="dxa"/>
          </w:tcPr>
          <w:p w14:paraId="3989CB01"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1.1.1.4</w:t>
            </w:r>
          </w:p>
        </w:tc>
        <w:tc>
          <w:tcPr>
            <w:tcW w:w="9124" w:type="dxa"/>
          </w:tcPr>
          <w:p w14:paraId="763DB70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Диалог-обмен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0F56E2" w:rsidRPr="000F56E2" w14:paraId="7CF60AD1" w14:textId="77777777" w:rsidTr="000F56E2">
        <w:tc>
          <w:tcPr>
            <w:tcW w:w="1077" w:type="dxa"/>
          </w:tcPr>
          <w:p w14:paraId="7A49FAB1"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1.1.1.5</w:t>
            </w:r>
          </w:p>
        </w:tc>
        <w:tc>
          <w:tcPr>
            <w:tcW w:w="9124" w:type="dxa"/>
          </w:tcPr>
          <w:p w14:paraId="0323516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0F56E2" w:rsidRPr="000F56E2" w14:paraId="718632A4" w14:textId="77777777" w:rsidTr="000F56E2">
        <w:tc>
          <w:tcPr>
            <w:tcW w:w="1077" w:type="dxa"/>
          </w:tcPr>
          <w:p w14:paraId="0609FB8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1.1.2</w:t>
            </w:r>
          </w:p>
        </w:tc>
        <w:tc>
          <w:tcPr>
            <w:tcW w:w="9124" w:type="dxa"/>
          </w:tcPr>
          <w:p w14:paraId="480411E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Монологическая речь</w:t>
            </w:r>
          </w:p>
          <w:p w14:paraId="5F30E32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Развитие коммуникативных умений монологической речи на базе умений, сформированных на уровне основного общего образования</w:t>
            </w:r>
          </w:p>
        </w:tc>
      </w:tr>
      <w:tr w:rsidR="000F56E2" w:rsidRPr="000F56E2" w14:paraId="2E603DB0" w14:textId="77777777" w:rsidTr="000F56E2">
        <w:tc>
          <w:tcPr>
            <w:tcW w:w="1077" w:type="dxa"/>
          </w:tcPr>
          <w:p w14:paraId="4451AC9F"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1.1.2.1</w:t>
            </w:r>
          </w:p>
        </w:tc>
        <w:tc>
          <w:tcPr>
            <w:tcW w:w="9124" w:type="dxa"/>
          </w:tcPr>
          <w:p w14:paraId="0C58311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0F56E2" w:rsidRPr="000F56E2" w14:paraId="341F5C53" w14:textId="77777777" w:rsidTr="000F56E2">
        <w:tc>
          <w:tcPr>
            <w:tcW w:w="1077" w:type="dxa"/>
          </w:tcPr>
          <w:p w14:paraId="3D2B45D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1.1.2.2</w:t>
            </w:r>
          </w:p>
        </w:tc>
        <w:tc>
          <w:tcPr>
            <w:tcW w:w="9124" w:type="dxa"/>
          </w:tcPr>
          <w:p w14:paraId="4023AFE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 xml:space="preserve">Создание устного связного монологического высказывания с использованием одного </w:t>
            </w:r>
            <w:r w:rsidRPr="000F56E2">
              <w:rPr>
                <w:sz w:val="24"/>
                <w:szCs w:val="24"/>
              </w:rPr>
              <w:lastRenderedPageBreak/>
              <w:t>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0F56E2" w:rsidRPr="000F56E2" w14:paraId="5B21A959" w14:textId="77777777" w:rsidTr="000F56E2">
        <w:tc>
          <w:tcPr>
            <w:tcW w:w="1077" w:type="dxa"/>
          </w:tcPr>
          <w:p w14:paraId="3225B33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1.1.2.3</w:t>
            </w:r>
          </w:p>
        </w:tc>
        <w:tc>
          <w:tcPr>
            <w:tcW w:w="9124" w:type="dxa"/>
          </w:tcPr>
          <w:p w14:paraId="6B5947B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(объем монологического высказывания - до 14 фраз)</w:t>
            </w:r>
          </w:p>
        </w:tc>
      </w:tr>
      <w:tr w:rsidR="000F56E2" w:rsidRPr="000F56E2" w14:paraId="35C84D9E" w14:textId="77777777" w:rsidTr="000F56E2">
        <w:tc>
          <w:tcPr>
            <w:tcW w:w="1077" w:type="dxa"/>
          </w:tcPr>
          <w:p w14:paraId="356AA20F"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1.1.2.4</w:t>
            </w:r>
          </w:p>
        </w:tc>
        <w:tc>
          <w:tcPr>
            <w:tcW w:w="9124" w:type="dxa"/>
          </w:tcPr>
          <w:p w14:paraId="56D7F46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Пересказ основного содержания прочитанного (прослушанного текста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0F56E2" w:rsidRPr="000F56E2" w14:paraId="4B3152A5" w14:textId="77777777" w:rsidTr="000F56E2">
        <w:tc>
          <w:tcPr>
            <w:tcW w:w="1077" w:type="dxa"/>
          </w:tcPr>
          <w:p w14:paraId="6056685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1.1.2.5</w:t>
            </w:r>
          </w:p>
        </w:tc>
        <w:tc>
          <w:tcPr>
            <w:tcW w:w="9124" w:type="dxa"/>
          </w:tcPr>
          <w:p w14:paraId="6DED7F1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(объем монологического высказывания - до 14 фраз)</w:t>
            </w:r>
          </w:p>
        </w:tc>
      </w:tr>
      <w:tr w:rsidR="000F56E2" w:rsidRPr="000F56E2" w14:paraId="3FE54D56" w14:textId="77777777" w:rsidTr="000F56E2">
        <w:tc>
          <w:tcPr>
            <w:tcW w:w="1077" w:type="dxa"/>
          </w:tcPr>
          <w:p w14:paraId="3E3C7442"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1.2</w:t>
            </w:r>
          </w:p>
        </w:tc>
        <w:tc>
          <w:tcPr>
            <w:tcW w:w="9124" w:type="dxa"/>
          </w:tcPr>
          <w:p w14:paraId="3044EC8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Аудирование</w:t>
            </w:r>
          </w:p>
          <w:p w14:paraId="5F32EE1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Развитие коммуникативных умений аудирования на базе умений, сформированных на уровне основного общего образования</w:t>
            </w:r>
          </w:p>
        </w:tc>
      </w:tr>
      <w:tr w:rsidR="000F56E2" w:rsidRPr="000F56E2" w14:paraId="2123DF1E" w14:textId="77777777" w:rsidTr="000F56E2">
        <w:tc>
          <w:tcPr>
            <w:tcW w:w="1077" w:type="dxa"/>
          </w:tcPr>
          <w:p w14:paraId="5AD4B9A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1.2.1</w:t>
            </w:r>
          </w:p>
        </w:tc>
        <w:tc>
          <w:tcPr>
            <w:tcW w:w="9124" w:type="dxa"/>
          </w:tcPr>
          <w:p w14:paraId="2DE40F1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0F56E2" w:rsidRPr="000F56E2" w14:paraId="54727E07" w14:textId="77777777" w:rsidTr="000F56E2">
        <w:tc>
          <w:tcPr>
            <w:tcW w:w="1077" w:type="dxa"/>
          </w:tcPr>
          <w:p w14:paraId="78333BB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1.2.2</w:t>
            </w:r>
          </w:p>
        </w:tc>
        <w:tc>
          <w:tcPr>
            <w:tcW w:w="9124" w:type="dxa"/>
          </w:tcPr>
          <w:p w14:paraId="6087CA8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0F56E2" w:rsidRPr="000F56E2" w14:paraId="2395E31F" w14:textId="77777777" w:rsidTr="000F56E2">
        <w:tc>
          <w:tcPr>
            <w:tcW w:w="1077" w:type="dxa"/>
          </w:tcPr>
          <w:p w14:paraId="4759C79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1.3</w:t>
            </w:r>
          </w:p>
        </w:tc>
        <w:tc>
          <w:tcPr>
            <w:tcW w:w="9124" w:type="dxa"/>
          </w:tcPr>
          <w:p w14:paraId="5A4A6E5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Смысловое чтение</w:t>
            </w:r>
          </w:p>
          <w:p w14:paraId="74776621"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0F56E2" w:rsidRPr="000F56E2" w14:paraId="1B415FC7" w14:textId="77777777" w:rsidTr="000F56E2">
        <w:tc>
          <w:tcPr>
            <w:tcW w:w="1077" w:type="dxa"/>
          </w:tcPr>
          <w:p w14:paraId="4836DBB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1.3.1</w:t>
            </w:r>
          </w:p>
        </w:tc>
        <w:tc>
          <w:tcPr>
            <w:tcW w:w="9124" w:type="dxa"/>
          </w:tcPr>
          <w:p w14:paraId="7B9842A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 xml:space="preserve">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w:t>
            </w:r>
            <w:r w:rsidRPr="000F56E2">
              <w:rPr>
                <w:sz w:val="24"/>
                <w:szCs w:val="24"/>
              </w:rPr>
              <w:lastRenderedPageBreak/>
              <w:t>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- 500 - 700 слов)</w:t>
            </w:r>
          </w:p>
        </w:tc>
      </w:tr>
      <w:tr w:rsidR="000F56E2" w:rsidRPr="000F56E2" w14:paraId="564F4DE6" w14:textId="77777777" w:rsidTr="000F56E2">
        <w:tc>
          <w:tcPr>
            <w:tcW w:w="1077" w:type="dxa"/>
          </w:tcPr>
          <w:p w14:paraId="360412CF"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1.3.2</w:t>
            </w:r>
          </w:p>
        </w:tc>
        <w:tc>
          <w:tcPr>
            <w:tcW w:w="9124" w:type="dxa"/>
          </w:tcPr>
          <w:p w14:paraId="55526DE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текста (текстов) для чтения - 500 - 700 слов)</w:t>
            </w:r>
          </w:p>
        </w:tc>
      </w:tr>
      <w:tr w:rsidR="000F56E2" w:rsidRPr="000F56E2" w14:paraId="35F5C4D9" w14:textId="77777777" w:rsidTr="000F56E2">
        <w:tc>
          <w:tcPr>
            <w:tcW w:w="1077" w:type="dxa"/>
          </w:tcPr>
          <w:p w14:paraId="3B6C4A9E"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1.3.3</w:t>
            </w:r>
          </w:p>
        </w:tc>
        <w:tc>
          <w:tcPr>
            <w:tcW w:w="9124" w:type="dxa"/>
          </w:tcPr>
          <w:p w14:paraId="447775F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- 500 - 700 слов)</w:t>
            </w:r>
          </w:p>
        </w:tc>
      </w:tr>
      <w:tr w:rsidR="000F56E2" w:rsidRPr="000F56E2" w14:paraId="7617C93A" w14:textId="77777777" w:rsidTr="000F56E2">
        <w:tc>
          <w:tcPr>
            <w:tcW w:w="1077" w:type="dxa"/>
          </w:tcPr>
          <w:p w14:paraId="308D882F"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1.3.4</w:t>
            </w:r>
          </w:p>
        </w:tc>
        <w:tc>
          <w:tcPr>
            <w:tcW w:w="9124" w:type="dxa"/>
          </w:tcPr>
          <w:p w14:paraId="40AE344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Чтение несплошных текстов (таблиц, диаграмм, графиков, схем, инфографики и других) и понимание представленной в них информации</w:t>
            </w:r>
          </w:p>
        </w:tc>
      </w:tr>
      <w:tr w:rsidR="000F56E2" w:rsidRPr="000F56E2" w14:paraId="64D5056B" w14:textId="77777777" w:rsidTr="000F56E2">
        <w:tc>
          <w:tcPr>
            <w:tcW w:w="1077" w:type="dxa"/>
          </w:tcPr>
          <w:p w14:paraId="098F9C9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w:t>
            </w:r>
          </w:p>
        </w:tc>
        <w:tc>
          <w:tcPr>
            <w:tcW w:w="9124" w:type="dxa"/>
          </w:tcPr>
          <w:p w14:paraId="6576797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Письменная речь</w:t>
            </w:r>
          </w:p>
          <w:p w14:paraId="0D1E775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Развитие умений письменной речи на базе умений, сформированных на уровне основного общего образования</w:t>
            </w:r>
          </w:p>
        </w:tc>
      </w:tr>
      <w:tr w:rsidR="000F56E2" w:rsidRPr="000F56E2" w14:paraId="7085401A" w14:textId="77777777" w:rsidTr="000F56E2">
        <w:tc>
          <w:tcPr>
            <w:tcW w:w="1077" w:type="dxa"/>
          </w:tcPr>
          <w:p w14:paraId="5B3DB84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1.4.1</w:t>
            </w:r>
          </w:p>
        </w:tc>
        <w:tc>
          <w:tcPr>
            <w:tcW w:w="9124" w:type="dxa"/>
          </w:tcPr>
          <w:p w14:paraId="69D376E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Заполнение анкет и формуляров в соответствии с нормами, принятыми в стране (странах) изучаемого языка</w:t>
            </w:r>
          </w:p>
        </w:tc>
      </w:tr>
      <w:tr w:rsidR="000F56E2" w:rsidRPr="000F56E2" w14:paraId="4189CDA9" w14:textId="77777777" w:rsidTr="000F56E2">
        <w:tc>
          <w:tcPr>
            <w:tcW w:w="1077" w:type="dxa"/>
          </w:tcPr>
          <w:p w14:paraId="42F90A8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1.4.2</w:t>
            </w:r>
          </w:p>
        </w:tc>
        <w:tc>
          <w:tcPr>
            <w:tcW w:w="9124" w:type="dxa"/>
          </w:tcPr>
          <w:p w14:paraId="671591DE"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Написание резюме (CV) с сообщением основных сведений о себе в соответствии с нормами, принятыми в стране (странах) изучаемого языка</w:t>
            </w:r>
          </w:p>
        </w:tc>
      </w:tr>
      <w:tr w:rsidR="000F56E2" w:rsidRPr="000F56E2" w14:paraId="3883F2EC" w14:textId="77777777" w:rsidTr="000F56E2">
        <w:tc>
          <w:tcPr>
            <w:tcW w:w="1077" w:type="dxa"/>
          </w:tcPr>
          <w:p w14:paraId="5EA3A85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1.4.3</w:t>
            </w:r>
          </w:p>
        </w:tc>
        <w:tc>
          <w:tcPr>
            <w:tcW w:w="9124" w:type="dxa"/>
          </w:tcPr>
          <w:p w14:paraId="477D99D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130 слов)</w:t>
            </w:r>
          </w:p>
        </w:tc>
      </w:tr>
      <w:tr w:rsidR="000F56E2" w:rsidRPr="000F56E2" w14:paraId="4CE83BEE" w14:textId="77777777" w:rsidTr="000F56E2">
        <w:tc>
          <w:tcPr>
            <w:tcW w:w="1077" w:type="dxa"/>
          </w:tcPr>
          <w:p w14:paraId="390B207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1.4.4</w:t>
            </w:r>
          </w:p>
        </w:tc>
        <w:tc>
          <w:tcPr>
            <w:tcW w:w="9124" w:type="dxa"/>
          </w:tcPr>
          <w:p w14:paraId="7AE8B80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(объем письменного высказывания - до 150 слов)</w:t>
            </w:r>
          </w:p>
        </w:tc>
      </w:tr>
      <w:tr w:rsidR="000F56E2" w:rsidRPr="000F56E2" w14:paraId="1CCAE648" w14:textId="77777777" w:rsidTr="000F56E2">
        <w:tc>
          <w:tcPr>
            <w:tcW w:w="1077" w:type="dxa"/>
          </w:tcPr>
          <w:p w14:paraId="0450089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1.4.5</w:t>
            </w:r>
          </w:p>
        </w:tc>
        <w:tc>
          <w:tcPr>
            <w:tcW w:w="9124" w:type="dxa"/>
          </w:tcPr>
          <w:p w14:paraId="0D65FDE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Заполнение таблицы: краткая фиксация содержания прочитанного (прослушанного) текста или дополнение информации в таблице</w:t>
            </w:r>
          </w:p>
        </w:tc>
      </w:tr>
      <w:tr w:rsidR="000F56E2" w:rsidRPr="000F56E2" w14:paraId="4ED4F8B8" w14:textId="77777777" w:rsidTr="000F56E2">
        <w:tc>
          <w:tcPr>
            <w:tcW w:w="1077" w:type="dxa"/>
          </w:tcPr>
          <w:p w14:paraId="2EF11DB1"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1.4.6</w:t>
            </w:r>
          </w:p>
        </w:tc>
        <w:tc>
          <w:tcPr>
            <w:tcW w:w="9124" w:type="dxa"/>
          </w:tcPr>
          <w:p w14:paraId="730CD85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Письменное представление результатов выполненной проектной работы, в том числе в форме презентации (объем - до 150 слов)</w:t>
            </w:r>
          </w:p>
        </w:tc>
      </w:tr>
      <w:tr w:rsidR="000F56E2" w:rsidRPr="000F56E2" w14:paraId="65FC8236" w14:textId="77777777" w:rsidTr="000F56E2">
        <w:tc>
          <w:tcPr>
            <w:tcW w:w="1077" w:type="dxa"/>
          </w:tcPr>
          <w:p w14:paraId="5B5686C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w:t>
            </w:r>
          </w:p>
        </w:tc>
        <w:tc>
          <w:tcPr>
            <w:tcW w:w="9124" w:type="dxa"/>
          </w:tcPr>
          <w:p w14:paraId="217D7BA1"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Языковые знания и навыки</w:t>
            </w:r>
          </w:p>
        </w:tc>
      </w:tr>
      <w:tr w:rsidR="000F56E2" w:rsidRPr="000F56E2" w14:paraId="7F06A065" w14:textId="77777777" w:rsidTr="000F56E2">
        <w:tc>
          <w:tcPr>
            <w:tcW w:w="1077" w:type="dxa"/>
          </w:tcPr>
          <w:p w14:paraId="231C50B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2.1</w:t>
            </w:r>
          </w:p>
        </w:tc>
        <w:tc>
          <w:tcPr>
            <w:tcW w:w="9124" w:type="dxa"/>
          </w:tcPr>
          <w:p w14:paraId="105098E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Фонетическая сторона речи</w:t>
            </w:r>
          </w:p>
        </w:tc>
      </w:tr>
      <w:tr w:rsidR="000F56E2" w:rsidRPr="000F56E2" w14:paraId="5B6AE0B1" w14:textId="77777777" w:rsidTr="000F56E2">
        <w:tc>
          <w:tcPr>
            <w:tcW w:w="1077" w:type="dxa"/>
          </w:tcPr>
          <w:p w14:paraId="3C4431A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2.1.1</w:t>
            </w:r>
          </w:p>
        </w:tc>
        <w:tc>
          <w:tcPr>
            <w:tcW w:w="9124" w:type="dxa"/>
          </w:tcPr>
          <w:p w14:paraId="1F31FAA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 xml:space="preserve">Различение на слух и адекватное (без ошибок, ведущих к сбою в коммуникации) произношение слов с соблюдением правильного ударения и фраз (предложений) с </w:t>
            </w:r>
            <w:r w:rsidRPr="000F56E2">
              <w:rPr>
                <w:sz w:val="24"/>
                <w:szCs w:val="24"/>
              </w:rPr>
              <w:lastRenderedPageBreak/>
              <w:t>соблюдением основных ритмико-интонационных особенностей, в том числе правила отсутствия фразового ударения на служебных словах</w:t>
            </w:r>
          </w:p>
        </w:tc>
      </w:tr>
      <w:tr w:rsidR="000F56E2" w:rsidRPr="000F56E2" w14:paraId="6114C9E5" w14:textId="77777777" w:rsidTr="000F56E2">
        <w:tc>
          <w:tcPr>
            <w:tcW w:w="1077" w:type="dxa"/>
          </w:tcPr>
          <w:p w14:paraId="2E3ACD5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2.1.2</w:t>
            </w:r>
          </w:p>
        </w:tc>
        <w:tc>
          <w:tcPr>
            <w:tcW w:w="9124" w:type="dxa"/>
          </w:tcPr>
          <w:p w14:paraId="20E3DFFE"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140 слов)</w:t>
            </w:r>
          </w:p>
        </w:tc>
      </w:tr>
      <w:tr w:rsidR="000F56E2" w:rsidRPr="000F56E2" w14:paraId="51A045F1" w14:textId="77777777" w:rsidTr="000F56E2">
        <w:tc>
          <w:tcPr>
            <w:tcW w:w="1077" w:type="dxa"/>
          </w:tcPr>
          <w:p w14:paraId="75923FF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2.2</w:t>
            </w:r>
          </w:p>
        </w:tc>
        <w:tc>
          <w:tcPr>
            <w:tcW w:w="9124" w:type="dxa"/>
          </w:tcPr>
          <w:p w14:paraId="06ADB90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Орфография и пунктуация</w:t>
            </w:r>
          </w:p>
        </w:tc>
      </w:tr>
      <w:tr w:rsidR="000F56E2" w:rsidRPr="000F56E2" w14:paraId="7ECA47AF" w14:textId="77777777" w:rsidTr="000F56E2">
        <w:tc>
          <w:tcPr>
            <w:tcW w:w="1077" w:type="dxa"/>
          </w:tcPr>
          <w:p w14:paraId="0CA806D2"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2.2.1</w:t>
            </w:r>
          </w:p>
        </w:tc>
        <w:tc>
          <w:tcPr>
            <w:tcW w:w="9124" w:type="dxa"/>
          </w:tcPr>
          <w:p w14:paraId="251A58B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Правильное написание изученных слов</w:t>
            </w:r>
          </w:p>
        </w:tc>
      </w:tr>
      <w:tr w:rsidR="000F56E2" w:rsidRPr="000F56E2" w14:paraId="22AC8C6C" w14:textId="77777777" w:rsidTr="000F56E2">
        <w:tc>
          <w:tcPr>
            <w:tcW w:w="1077" w:type="dxa"/>
          </w:tcPr>
          <w:p w14:paraId="312CF14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2.2.2</w:t>
            </w:r>
          </w:p>
        </w:tc>
        <w:tc>
          <w:tcPr>
            <w:tcW w:w="9124" w:type="dxa"/>
          </w:tcPr>
          <w:p w14:paraId="2431B9A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0F56E2" w:rsidRPr="000F56E2" w14:paraId="389268EE" w14:textId="77777777" w:rsidTr="000F56E2">
        <w:tc>
          <w:tcPr>
            <w:tcW w:w="1077" w:type="dxa"/>
          </w:tcPr>
          <w:p w14:paraId="5093C0A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2.2.3</w:t>
            </w:r>
          </w:p>
        </w:tc>
        <w:tc>
          <w:tcPr>
            <w:tcW w:w="9124" w:type="dxa"/>
          </w:tcPr>
          <w:p w14:paraId="4F52DA6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0F56E2" w:rsidRPr="000F56E2" w14:paraId="2647F711" w14:textId="77777777" w:rsidTr="000F56E2">
        <w:tc>
          <w:tcPr>
            <w:tcW w:w="1077" w:type="dxa"/>
          </w:tcPr>
          <w:p w14:paraId="63D04A6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2.2.4</w:t>
            </w:r>
          </w:p>
        </w:tc>
        <w:tc>
          <w:tcPr>
            <w:tcW w:w="9124" w:type="dxa"/>
          </w:tcPr>
          <w:p w14:paraId="48C41AE1"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0F56E2" w:rsidRPr="000F56E2" w14:paraId="14949BA2" w14:textId="77777777" w:rsidTr="000F56E2">
        <w:tc>
          <w:tcPr>
            <w:tcW w:w="1077" w:type="dxa"/>
          </w:tcPr>
          <w:p w14:paraId="31DE0C0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w:t>
            </w:r>
          </w:p>
        </w:tc>
        <w:tc>
          <w:tcPr>
            <w:tcW w:w="9124" w:type="dxa"/>
          </w:tcPr>
          <w:p w14:paraId="2E808C5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Лексическая сторона речи</w:t>
            </w:r>
          </w:p>
        </w:tc>
      </w:tr>
      <w:tr w:rsidR="000F56E2" w:rsidRPr="000F56E2" w14:paraId="6D1E47E7" w14:textId="77777777" w:rsidTr="000F56E2">
        <w:tc>
          <w:tcPr>
            <w:tcW w:w="1077" w:type="dxa"/>
          </w:tcPr>
          <w:p w14:paraId="242347E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w:t>
            </w:r>
          </w:p>
        </w:tc>
        <w:tc>
          <w:tcPr>
            <w:tcW w:w="9124" w:type="dxa"/>
          </w:tcPr>
          <w:p w14:paraId="788A4FA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tc>
      </w:tr>
      <w:tr w:rsidR="000F56E2" w:rsidRPr="000F56E2" w14:paraId="63F14433" w14:textId="77777777" w:rsidTr="000F56E2">
        <w:tc>
          <w:tcPr>
            <w:tcW w:w="1077" w:type="dxa"/>
          </w:tcPr>
          <w:p w14:paraId="3DB9568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2.3.2</w:t>
            </w:r>
          </w:p>
        </w:tc>
        <w:tc>
          <w:tcPr>
            <w:tcW w:w="9124" w:type="dxa"/>
          </w:tcPr>
          <w:p w14:paraId="0A39BC1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Многозначные лексические единицы. Синонимы. Антонимы</w:t>
            </w:r>
          </w:p>
        </w:tc>
      </w:tr>
      <w:tr w:rsidR="000F56E2" w:rsidRPr="000F56E2" w14:paraId="60D71146" w14:textId="77777777" w:rsidTr="000F56E2">
        <w:tc>
          <w:tcPr>
            <w:tcW w:w="1077" w:type="dxa"/>
          </w:tcPr>
          <w:p w14:paraId="39D238D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2.3.3</w:t>
            </w:r>
          </w:p>
        </w:tc>
        <w:tc>
          <w:tcPr>
            <w:tcW w:w="9124" w:type="dxa"/>
          </w:tcPr>
          <w:p w14:paraId="50DA46B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Имена прилагательные на -ed и -ing (excited - exciting)</w:t>
            </w:r>
          </w:p>
        </w:tc>
      </w:tr>
      <w:tr w:rsidR="000F56E2" w:rsidRPr="000F56E2" w14:paraId="2E3017FC" w14:textId="77777777" w:rsidTr="000F56E2">
        <w:tc>
          <w:tcPr>
            <w:tcW w:w="1077" w:type="dxa"/>
          </w:tcPr>
          <w:p w14:paraId="35BE98E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2.3.4</w:t>
            </w:r>
          </w:p>
        </w:tc>
        <w:tc>
          <w:tcPr>
            <w:tcW w:w="9124" w:type="dxa"/>
          </w:tcPr>
          <w:p w14:paraId="6BFB992C"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Наиболее частотные фразовые глаголы</w:t>
            </w:r>
          </w:p>
        </w:tc>
      </w:tr>
      <w:tr w:rsidR="000F56E2" w:rsidRPr="000F56E2" w14:paraId="399EF428" w14:textId="77777777" w:rsidTr="000F56E2">
        <w:tc>
          <w:tcPr>
            <w:tcW w:w="1077" w:type="dxa"/>
          </w:tcPr>
          <w:p w14:paraId="0614E0B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2.3.5</w:t>
            </w:r>
          </w:p>
        </w:tc>
        <w:tc>
          <w:tcPr>
            <w:tcW w:w="9124" w:type="dxa"/>
          </w:tcPr>
          <w:p w14:paraId="69FD688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Интернациональные слова</w:t>
            </w:r>
          </w:p>
        </w:tc>
      </w:tr>
      <w:tr w:rsidR="000F56E2" w:rsidRPr="000F56E2" w14:paraId="7D3E0638" w14:textId="77777777" w:rsidTr="000F56E2">
        <w:tc>
          <w:tcPr>
            <w:tcW w:w="1077" w:type="dxa"/>
          </w:tcPr>
          <w:p w14:paraId="22096D7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2.3.6</w:t>
            </w:r>
          </w:p>
        </w:tc>
        <w:tc>
          <w:tcPr>
            <w:tcW w:w="9124" w:type="dxa"/>
          </w:tcPr>
          <w:p w14:paraId="5EB913E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Сокращения и аббревиатуры</w:t>
            </w:r>
          </w:p>
        </w:tc>
      </w:tr>
      <w:tr w:rsidR="000F56E2" w:rsidRPr="000F56E2" w14:paraId="3790BA72" w14:textId="77777777" w:rsidTr="000F56E2">
        <w:tc>
          <w:tcPr>
            <w:tcW w:w="1077" w:type="dxa"/>
          </w:tcPr>
          <w:p w14:paraId="4F81891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2.3.7</w:t>
            </w:r>
          </w:p>
        </w:tc>
        <w:tc>
          <w:tcPr>
            <w:tcW w:w="9124" w:type="dxa"/>
          </w:tcPr>
          <w:p w14:paraId="3775A6E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Различные средства связи для обеспечения целостности и логичности устного (письменного) высказывания</w:t>
            </w:r>
          </w:p>
        </w:tc>
      </w:tr>
      <w:tr w:rsidR="000F56E2" w:rsidRPr="000F56E2" w14:paraId="2B6359C6" w14:textId="77777777" w:rsidTr="000F56E2">
        <w:tc>
          <w:tcPr>
            <w:tcW w:w="1077" w:type="dxa"/>
          </w:tcPr>
          <w:p w14:paraId="464D68A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2.3.11</w:t>
            </w:r>
          </w:p>
        </w:tc>
        <w:tc>
          <w:tcPr>
            <w:tcW w:w="9124" w:type="dxa"/>
          </w:tcPr>
          <w:p w14:paraId="22B596B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Основные способы словообразования - аффиксация</w:t>
            </w:r>
          </w:p>
        </w:tc>
      </w:tr>
      <w:tr w:rsidR="000F56E2" w:rsidRPr="000F56E2" w14:paraId="7630A0DD" w14:textId="77777777" w:rsidTr="000F56E2">
        <w:tc>
          <w:tcPr>
            <w:tcW w:w="1077" w:type="dxa"/>
          </w:tcPr>
          <w:p w14:paraId="1D77C75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2.3.11.1</w:t>
            </w:r>
          </w:p>
        </w:tc>
        <w:tc>
          <w:tcPr>
            <w:tcW w:w="9124" w:type="dxa"/>
          </w:tcPr>
          <w:p w14:paraId="17280AB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глаголов при помощи префиксов dis-, mis-, re-, over-, under- и суффикса -ise/-ize</w:t>
            </w:r>
          </w:p>
        </w:tc>
      </w:tr>
      <w:tr w:rsidR="000F56E2" w:rsidRPr="000F56E2" w14:paraId="216D587D" w14:textId="77777777" w:rsidTr="000F56E2">
        <w:tc>
          <w:tcPr>
            <w:tcW w:w="1077" w:type="dxa"/>
          </w:tcPr>
          <w:p w14:paraId="429844EE"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2.3.11.2</w:t>
            </w:r>
          </w:p>
        </w:tc>
        <w:tc>
          <w:tcPr>
            <w:tcW w:w="9124" w:type="dxa"/>
          </w:tcPr>
          <w:p w14:paraId="6699480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имен существительных при помощи префиксов un-, in-/im- и суффиксов -ance/-ence, -er/-or, -ing, -ist, -ity, -ment, -ness, -sion/-tion, -ship</w:t>
            </w:r>
          </w:p>
        </w:tc>
      </w:tr>
      <w:tr w:rsidR="000F56E2" w:rsidRPr="000F56E2" w14:paraId="6122EC33" w14:textId="77777777" w:rsidTr="000F56E2">
        <w:tc>
          <w:tcPr>
            <w:tcW w:w="1077" w:type="dxa"/>
          </w:tcPr>
          <w:p w14:paraId="7AE8775E"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2.3.11.3</w:t>
            </w:r>
          </w:p>
        </w:tc>
        <w:tc>
          <w:tcPr>
            <w:tcW w:w="9124" w:type="dxa"/>
          </w:tcPr>
          <w:p w14:paraId="433847A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 xml:space="preserve">Образование имен прилагательных при помощи префиксов un-, in-/im-, inter-, non- и </w:t>
            </w:r>
            <w:r w:rsidRPr="000F56E2">
              <w:rPr>
                <w:sz w:val="24"/>
                <w:szCs w:val="24"/>
              </w:rPr>
              <w:lastRenderedPageBreak/>
              <w:t>суффиксов -able/-ible, -al, -ed, -ese, -ful, -ian/-an, -ing, -ish, -ive, -less, -ly, -ous, -y</w:t>
            </w:r>
          </w:p>
        </w:tc>
      </w:tr>
      <w:tr w:rsidR="000F56E2" w:rsidRPr="000F56E2" w14:paraId="21D608FB" w14:textId="77777777" w:rsidTr="000F56E2">
        <w:tc>
          <w:tcPr>
            <w:tcW w:w="1077" w:type="dxa"/>
          </w:tcPr>
          <w:p w14:paraId="13CC426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2.3.11.4</w:t>
            </w:r>
          </w:p>
        </w:tc>
        <w:tc>
          <w:tcPr>
            <w:tcW w:w="9124" w:type="dxa"/>
          </w:tcPr>
          <w:p w14:paraId="1E1B8BFC"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наречий при помощи префиксов un-, in-/im- и суффикса -ly</w:t>
            </w:r>
          </w:p>
        </w:tc>
      </w:tr>
      <w:tr w:rsidR="000F56E2" w:rsidRPr="000F56E2" w14:paraId="78ECFD04" w14:textId="77777777" w:rsidTr="000F56E2">
        <w:tc>
          <w:tcPr>
            <w:tcW w:w="1077" w:type="dxa"/>
          </w:tcPr>
          <w:p w14:paraId="2B235522"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2.3.11.5</w:t>
            </w:r>
          </w:p>
        </w:tc>
        <w:tc>
          <w:tcPr>
            <w:tcW w:w="9124" w:type="dxa"/>
          </w:tcPr>
          <w:p w14:paraId="0585CBE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числительных при помощи суффиксов -teen, -ty, -th</w:t>
            </w:r>
          </w:p>
        </w:tc>
      </w:tr>
      <w:tr w:rsidR="000F56E2" w:rsidRPr="000F56E2" w14:paraId="0E3CD5EA" w14:textId="77777777" w:rsidTr="000F56E2">
        <w:tc>
          <w:tcPr>
            <w:tcW w:w="1077" w:type="dxa"/>
          </w:tcPr>
          <w:p w14:paraId="36B36BF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2.3.12</w:t>
            </w:r>
          </w:p>
        </w:tc>
        <w:tc>
          <w:tcPr>
            <w:tcW w:w="9124" w:type="dxa"/>
          </w:tcPr>
          <w:p w14:paraId="1C413FE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Основные способы словообразования - словосложение</w:t>
            </w:r>
          </w:p>
        </w:tc>
      </w:tr>
      <w:tr w:rsidR="000F56E2" w:rsidRPr="000F56E2" w14:paraId="1AA619E3" w14:textId="77777777" w:rsidTr="000F56E2">
        <w:tc>
          <w:tcPr>
            <w:tcW w:w="1077" w:type="dxa"/>
          </w:tcPr>
          <w:p w14:paraId="4EE71B71"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2.3.12.1</w:t>
            </w:r>
          </w:p>
        </w:tc>
        <w:tc>
          <w:tcPr>
            <w:tcW w:w="9124" w:type="dxa"/>
          </w:tcPr>
          <w:p w14:paraId="1314A90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сложных существительных путем соединения основ существительных (football)</w:t>
            </w:r>
          </w:p>
        </w:tc>
      </w:tr>
      <w:tr w:rsidR="000F56E2" w:rsidRPr="000F56E2" w14:paraId="39A1B36A" w14:textId="77777777" w:rsidTr="000F56E2">
        <w:tc>
          <w:tcPr>
            <w:tcW w:w="1077" w:type="dxa"/>
          </w:tcPr>
          <w:p w14:paraId="713BDBD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2.3.12.2</w:t>
            </w:r>
          </w:p>
        </w:tc>
        <w:tc>
          <w:tcPr>
            <w:tcW w:w="9124" w:type="dxa"/>
          </w:tcPr>
          <w:p w14:paraId="206E117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сложных существительных путем соединения основы прилагательного с основой существительного (blackboard)</w:t>
            </w:r>
          </w:p>
        </w:tc>
      </w:tr>
      <w:tr w:rsidR="000F56E2" w:rsidRPr="000F56E2" w14:paraId="63D1FEB3" w14:textId="77777777" w:rsidTr="000F56E2">
        <w:tc>
          <w:tcPr>
            <w:tcW w:w="1077" w:type="dxa"/>
          </w:tcPr>
          <w:p w14:paraId="0B6CBC8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2.3.12.3</w:t>
            </w:r>
          </w:p>
        </w:tc>
        <w:tc>
          <w:tcPr>
            <w:tcW w:w="9124" w:type="dxa"/>
          </w:tcPr>
          <w:p w14:paraId="65896AC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сложных существительных путем соединения основ существительных с предлогом (father-in-law)</w:t>
            </w:r>
          </w:p>
        </w:tc>
      </w:tr>
      <w:tr w:rsidR="000F56E2" w:rsidRPr="000F56E2" w14:paraId="73A661E9" w14:textId="77777777" w:rsidTr="000F56E2">
        <w:tc>
          <w:tcPr>
            <w:tcW w:w="1077" w:type="dxa"/>
          </w:tcPr>
          <w:p w14:paraId="0A2511E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2.3.12.4</w:t>
            </w:r>
          </w:p>
        </w:tc>
        <w:tc>
          <w:tcPr>
            <w:tcW w:w="9124" w:type="dxa"/>
          </w:tcPr>
          <w:p w14:paraId="4B2C0AC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сложных прилагательных путем соединения основы прилагательного/числительного с основой существительного с добавлением суффикса -ed (blue-eyed, eight-legged)</w:t>
            </w:r>
          </w:p>
        </w:tc>
      </w:tr>
      <w:tr w:rsidR="000F56E2" w:rsidRPr="000F56E2" w14:paraId="6A35C789" w14:textId="77777777" w:rsidTr="000F56E2">
        <w:tc>
          <w:tcPr>
            <w:tcW w:w="1077" w:type="dxa"/>
          </w:tcPr>
          <w:p w14:paraId="51071DE1"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2.3.12.5</w:t>
            </w:r>
          </w:p>
        </w:tc>
        <w:tc>
          <w:tcPr>
            <w:tcW w:w="9124" w:type="dxa"/>
          </w:tcPr>
          <w:p w14:paraId="191232D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сложных прилагательных путем соединения наречия с основой причастия II (well-behaved)</w:t>
            </w:r>
          </w:p>
        </w:tc>
      </w:tr>
      <w:tr w:rsidR="000F56E2" w:rsidRPr="000F56E2" w14:paraId="40DE2115" w14:textId="77777777" w:rsidTr="000F56E2">
        <w:tc>
          <w:tcPr>
            <w:tcW w:w="1077" w:type="dxa"/>
          </w:tcPr>
          <w:p w14:paraId="2C34B3A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2.3.12.6</w:t>
            </w:r>
          </w:p>
        </w:tc>
        <w:tc>
          <w:tcPr>
            <w:tcW w:w="9124" w:type="dxa"/>
          </w:tcPr>
          <w:p w14:paraId="7CDCE22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сложных прилагательных путем соединения основы прилагательного с основой причастия I (nice-looking)</w:t>
            </w:r>
          </w:p>
        </w:tc>
      </w:tr>
      <w:tr w:rsidR="000F56E2" w:rsidRPr="000F56E2" w14:paraId="6ABD4C85" w14:textId="77777777" w:rsidTr="000F56E2">
        <w:tc>
          <w:tcPr>
            <w:tcW w:w="1077" w:type="dxa"/>
          </w:tcPr>
          <w:p w14:paraId="24A7EDC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2.3.13</w:t>
            </w:r>
          </w:p>
        </w:tc>
        <w:tc>
          <w:tcPr>
            <w:tcW w:w="9124" w:type="dxa"/>
          </w:tcPr>
          <w:p w14:paraId="5959F29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Основные способы словообразования - конверсия</w:t>
            </w:r>
          </w:p>
        </w:tc>
      </w:tr>
      <w:tr w:rsidR="000F56E2" w:rsidRPr="000F56E2" w14:paraId="4D8D9683" w14:textId="77777777" w:rsidTr="000F56E2">
        <w:tc>
          <w:tcPr>
            <w:tcW w:w="1077" w:type="dxa"/>
          </w:tcPr>
          <w:p w14:paraId="7B2D823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2.3.13.1</w:t>
            </w:r>
          </w:p>
        </w:tc>
        <w:tc>
          <w:tcPr>
            <w:tcW w:w="9124" w:type="dxa"/>
          </w:tcPr>
          <w:p w14:paraId="1BE8D05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имен существительных от неопределенной формы глаголов (to run - a run)</w:t>
            </w:r>
          </w:p>
        </w:tc>
      </w:tr>
      <w:tr w:rsidR="000F56E2" w:rsidRPr="000F56E2" w14:paraId="629A2BB8" w14:textId="77777777" w:rsidTr="000F56E2">
        <w:tc>
          <w:tcPr>
            <w:tcW w:w="1077" w:type="dxa"/>
          </w:tcPr>
          <w:p w14:paraId="4BD3F19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2.3.13.2</w:t>
            </w:r>
          </w:p>
        </w:tc>
        <w:tc>
          <w:tcPr>
            <w:tcW w:w="9124" w:type="dxa"/>
          </w:tcPr>
          <w:p w14:paraId="1CE6F03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имен существительных от прилагательных (rich people - the rich)</w:t>
            </w:r>
          </w:p>
        </w:tc>
      </w:tr>
      <w:tr w:rsidR="000F56E2" w:rsidRPr="000F56E2" w14:paraId="009936AB" w14:textId="77777777" w:rsidTr="000F56E2">
        <w:tc>
          <w:tcPr>
            <w:tcW w:w="1077" w:type="dxa"/>
          </w:tcPr>
          <w:p w14:paraId="4F8C257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2.3.13.3</w:t>
            </w:r>
          </w:p>
        </w:tc>
        <w:tc>
          <w:tcPr>
            <w:tcW w:w="9124" w:type="dxa"/>
          </w:tcPr>
          <w:p w14:paraId="4E85DDC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глаголов от имен существительных (a hand - to hand)</w:t>
            </w:r>
          </w:p>
        </w:tc>
      </w:tr>
      <w:tr w:rsidR="000F56E2" w:rsidRPr="000F56E2" w14:paraId="03F33D56" w14:textId="77777777" w:rsidTr="000F56E2">
        <w:tc>
          <w:tcPr>
            <w:tcW w:w="1077" w:type="dxa"/>
          </w:tcPr>
          <w:p w14:paraId="10D2F3C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2.3.13.4</w:t>
            </w:r>
          </w:p>
        </w:tc>
        <w:tc>
          <w:tcPr>
            <w:tcW w:w="9124" w:type="dxa"/>
          </w:tcPr>
          <w:p w14:paraId="07DEA88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глаголов от имен прилагательных (cool - to cool)</w:t>
            </w:r>
          </w:p>
        </w:tc>
      </w:tr>
      <w:tr w:rsidR="000F56E2" w:rsidRPr="000F56E2" w14:paraId="1000D7EC" w14:textId="77777777" w:rsidTr="000F56E2">
        <w:tc>
          <w:tcPr>
            <w:tcW w:w="1077" w:type="dxa"/>
          </w:tcPr>
          <w:p w14:paraId="2584CD9E"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w:t>
            </w:r>
          </w:p>
        </w:tc>
        <w:tc>
          <w:tcPr>
            <w:tcW w:w="9124" w:type="dxa"/>
          </w:tcPr>
          <w:p w14:paraId="72D0FF8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Грамматическая сторона речи</w:t>
            </w:r>
          </w:p>
          <w:p w14:paraId="56E7A70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0F56E2" w:rsidRPr="000F56E2" w14:paraId="60A2F62B" w14:textId="77777777" w:rsidTr="000F56E2">
        <w:tc>
          <w:tcPr>
            <w:tcW w:w="1077" w:type="dxa"/>
          </w:tcPr>
          <w:p w14:paraId="0B683AA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w:t>
            </w:r>
          </w:p>
        </w:tc>
        <w:tc>
          <w:tcPr>
            <w:tcW w:w="9124" w:type="dxa"/>
          </w:tcPr>
          <w:p w14:paraId="389FAC5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0F56E2" w:rsidRPr="000F56E2" w14:paraId="4510FBF1" w14:textId="77777777" w:rsidTr="000F56E2">
        <w:tc>
          <w:tcPr>
            <w:tcW w:w="1077" w:type="dxa"/>
          </w:tcPr>
          <w:p w14:paraId="66CABFC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w:t>
            </w:r>
          </w:p>
        </w:tc>
        <w:tc>
          <w:tcPr>
            <w:tcW w:w="9124" w:type="dxa"/>
          </w:tcPr>
          <w:p w14:paraId="0B2C7F01"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tc>
      </w:tr>
      <w:tr w:rsidR="000F56E2" w:rsidRPr="000F56E2" w14:paraId="46AB615E" w14:textId="77777777" w:rsidTr="000F56E2">
        <w:tc>
          <w:tcPr>
            <w:tcW w:w="1077" w:type="dxa"/>
          </w:tcPr>
          <w:p w14:paraId="379E175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w:t>
            </w:r>
          </w:p>
        </w:tc>
        <w:tc>
          <w:tcPr>
            <w:tcW w:w="9124" w:type="dxa"/>
          </w:tcPr>
          <w:p w14:paraId="46F1D5F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Предложения с начальным It</w:t>
            </w:r>
          </w:p>
        </w:tc>
      </w:tr>
      <w:tr w:rsidR="000F56E2" w:rsidRPr="000F56E2" w14:paraId="22A46764" w14:textId="77777777" w:rsidTr="000F56E2">
        <w:tc>
          <w:tcPr>
            <w:tcW w:w="1077" w:type="dxa"/>
          </w:tcPr>
          <w:p w14:paraId="37C322C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2.4.4</w:t>
            </w:r>
          </w:p>
        </w:tc>
        <w:tc>
          <w:tcPr>
            <w:tcW w:w="9124" w:type="dxa"/>
          </w:tcPr>
          <w:p w14:paraId="541AC92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Предложения с начальным There + to be</w:t>
            </w:r>
          </w:p>
        </w:tc>
      </w:tr>
      <w:tr w:rsidR="000F56E2" w:rsidRPr="00386AA1" w14:paraId="2CB8DBF4" w14:textId="77777777" w:rsidTr="000F56E2">
        <w:tc>
          <w:tcPr>
            <w:tcW w:w="1077" w:type="dxa"/>
          </w:tcPr>
          <w:p w14:paraId="181F28F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2.4.5</w:t>
            </w:r>
          </w:p>
        </w:tc>
        <w:tc>
          <w:tcPr>
            <w:tcW w:w="9124" w:type="dxa"/>
          </w:tcPr>
          <w:p w14:paraId="7E736A10" w14:textId="77777777" w:rsidR="000F56E2" w:rsidRPr="000F56E2" w:rsidRDefault="000F56E2" w:rsidP="000F56E2">
            <w:pPr>
              <w:pStyle w:val="ConsPlusNormal"/>
              <w:spacing w:after="0" w:line="240" w:lineRule="auto"/>
              <w:ind w:right="57"/>
              <w:jc w:val="both"/>
              <w:rPr>
                <w:sz w:val="24"/>
                <w:szCs w:val="24"/>
                <w:lang w:val="en-US"/>
              </w:rPr>
            </w:pPr>
            <w:r w:rsidRPr="000F56E2">
              <w:rPr>
                <w:sz w:val="24"/>
                <w:szCs w:val="24"/>
              </w:rPr>
              <w:t>Предложения</w:t>
            </w:r>
            <w:r w:rsidRPr="000F56E2">
              <w:rPr>
                <w:sz w:val="24"/>
                <w:szCs w:val="24"/>
                <w:lang w:val="en-US"/>
              </w:rPr>
              <w:t xml:space="preserve"> </w:t>
            </w:r>
            <w:r w:rsidRPr="000F56E2">
              <w:rPr>
                <w:sz w:val="24"/>
                <w:szCs w:val="24"/>
              </w:rPr>
              <w:t>с</w:t>
            </w:r>
            <w:r w:rsidRPr="000F56E2">
              <w:rPr>
                <w:sz w:val="24"/>
                <w:szCs w:val="24"/>
                <w:lang w:val="en-US"/>
              </w:rPr>
              <w:t xml:space="preserve"> </w:t>
            </w:r>
            <w:r w:rsidRPr="000F56E2">
              <w:rPr>
                <w:sz w:val="24"/>
                <w:szCs w:val="24"/>
              </w:rPr>
              <w:t>глагольными</w:t>
            </w:r>
            <w:r w:rsidRPr="000F56E2">
              <w:rPr>
                <w:sz w:val="24"/>
                <w:szCs w:val="24"/>
                <w:lang w:val="en-US"/>
              </w:rPr>
              <w:t xml:space="preserve"> </w:t>
            </w:r>
            <w:r w:rsidRPr="000F56E2">
              <w:rPr>
                <w:sz w:val="24"/>
                <w:szCs w:val="24"/>
              </w:rPr>
              <w:t>конструкциями</w:t>
            </w:r>
            <w:r w:rsidRPr="000F56E2">
              <w:rPr>
                <w:sz w:val="24"/>
                <w:szCs w:val="24"/>
                <w:lang w:val="en-US"/>
              </w:rPr>
              <w:t xml:space="preserve">, </w:t>
            </w:r>
            <w:r w:rsidRPr="000F56E2">
              <w:rPr>
                <w:sz w:val="24"/>
                <w:szCs w:val="24"/>
              </w:rPr>
              <w:t>содержащими</w:t>
            </w:r>
            <w:r w:rsidRPr="000F56E2">
              <w:rPr>
                <w:sz w:val="24"/>
                <w:szCs w:val="24"/>
                <w:lang w:val="en-US"/>
              </w:rPr>
              <w:t xml:space="preserve"> </w:t>
            </w:r>
            <w:r w:rsidRPr="000F56E2">
              <w:rPr>
                <w:sz w:val="24"/>
                <w:szCs w:val="24"/>
              </w:rPr>
              <w:t>глаголы</w:t>
            </w:r>
            <w:r w:rsidRPr="000F56E2">
              <w:rPr>
                <w:sz w:val="24"/>
                <w:szCs w:val="24"/>
                <w:lang w:val="en-US"/>
              </w:rPr>
              <w:t>-</w:t>
            </w:r>
            <w:r w:rsidRPr="000F56E2">
              <w:rPr>
                <w:sz w:val="24"/>
                <w:szCs w:val="24"/>
              </w:rPr>
              <w:t>связки</w:t>
            </w:r>
            <w:r w:rsidRPr="000F56E2">
              <w:rPr>
                <w:sz w:val="24"/>
                <w:szCs w:val="24"/>
                <w:lang w:val="en-US"/>
              </w:rPr>
              <w:t xml:space="preserve"> to be, to </w:t>
            </w:r>
            <w:r w:rsidRPr="000F56E2">
              <w:rPr>
                <w:sz w:val="24"/>
                <w:szCs w:val="24"/>
                <w:lang w:val="en-US"/>
              </w:rPr>
              <w:lastRenderedPageBreak/>
              <w:t>look, to seem, to feel (He looks/seems/feels happy.)</w:t>
            </w:r>
          </w:p>
        </w:tc>
      </w:tr>
      <w:tr w:rsidR="000F56E2" w:rsidRPr="000F56E2" w14:paraId="5FE746D0" w14:textId="77777777" w:rsidTr="000F56E2">
        <w:tc>
          <w:tcPr>
            <w:tcW w:w="1077" w:type="dxa"/>
          </w:tcPr>
          <w:p w14:paraId="4ADAE81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2.4.6</w:t>
            </w:r>
          </w:p>
        </w:tc>
        <w:tc>
          <w:tcPr>
            <w:tcW w:w="9124" w:type="dxa"/>
          </w:tcPr>
          <w:p w14:paraId="4B06D35C"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Предложения</w:t>
            </w:r>
            <w:r w:rsidRPr="000F56E2">
              <w:rPr>
                <w:sz w:val="24"/>
                <w:szCs w:val="24"/>
                <w:lang w:val="en-US"/>
              </w:rPr>
              <w:t xml:space="preserve"> </w:t>
            </w:r>
            <w:r w:rsidRPr="000F56E2">
              <w:rPr>
                <w:sz w:val="24"/>
                <w:szCs w:val="24"/>
              </w:rPr>
              <w:t>со</w:t>
            </w:r>
            <w:r w:rsidRPr="000F56E2">
              <w:rPr>
                <w:sz w:val="24"/>
                <w:szCs w:val="24"/>
                <w:lang w:val="en-US"/>
              </w:rPr>
              <w:t xml:space="preserve"> </w:t>
            </w:r>
            <w:r w:rsidRPr="000F56E2">
              <w:rPr>
                <w:sz w:val="24"/>
                <w:szCs w:val="24"/>
              </w:rPr>
              <w:t>сложным</w:t>
            </w:r>
            <w:r w:rsidRPr="000F56E2">
              <w:rPr>
                <w:sz w:val="24"/>
                <w:szCs w:val="24"/>
                <w:lang w:val="en-US"/>
              </w:rPr>
              <w:t xml:space="preserve"> </w:t>
            </w:r>
            <w:r w:rsidRPr="000F56E2">
              <w:rPr>
                <w:sz w:val="24"/>
                <w:szCs w:val="24"/>
              </w:rPr>
              <w:t>дополнением</w:t>
            </w:r>
            <w:r w:rsidRPr="000F56E2">
              <w:rPr>
                <w:sz w:val="24"/>
                <w:szCs w:val="24"/>
                <w:lang w:val="en-US"/>
              </w:rPr>
              <w:t xml:space="preserve"> - Complex Object (I want you to help me. I saw her cross/crossing the road. </w:t>
            </w:r>
            <w:r w:rsidRPr="000F56E2">
              <w:rPr>
                <w:sz w:val="24"/>
                <w:szCs w:val="24"/>
              </w:rPr>
              <w:t>I want to have my hair cut.)</w:t>
            </w:r>
          </w:p>
        </w:tc>
      </w:tr>
      <w:tr w:rsidR="000F56E2" w:rsidRPr="000F56E2" w14:paraId="29389D95" w14:textId="77777777" w:rsidTr="000F56E2">
        <w:tc>
          <w:tcPr>
            <w:tcW w:w="1077" w:type="dxa"/>
          </w:tcPr>
          <w:p w14:paraId="469483F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2.4.7</w:t>
            </w:r>
          </w:p>
        </w:tc>
        <w:tc>
          <w:tcPr>
            <w:tcW w:w="9124" w:type="dxa"/>
          </w:tcPr>
          <w:p w14:paraId="4A974B8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Сложносочиненные предложения с сочинительными союзами and, but, or</w:t>
            </w:r>
          </w:p>
        </w:tc>
      </w:tr>
      <w:tr w:rsidR="000F56E2" w:rsidRPr="000F56E2" w14:paraId="50D431AF" w14:textId="77777777" w:rsidTr="000F56E2">
        <w:tc>
          <w:tcPr>
            <w:tcW w:w="1077" w:type="dxa"/>
          </w:tcPr>
          <w:p w14:paraId="7C02316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2.4.8</w:t>
            </w:r>
          </w:p>
        </w:tc>
        <w:tc>
          <w:tcPr>
            <w:tcW w:w="9124" w:type="dxa"/>
          </w:tcPr>
          <w:p w14:paraId="7B2EE35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Сложноподчиненные предложения с союзами и союзными словами because, if, when, where, what, why, how</w:t>
            </w:r>
          </w:p>
        </w:tc>
      </w:tr>
      <w:tr w:rsidR="000F56E2" w:rsidRPr="000F56E2" w14:paraId="210E0B91" w14:textId="77777777" w:rsidTr="000F56E2">
        <w:tc>
          <w:tcPr>
            <w:tcW w:w="1077" w:type="dxa"/>
          </w:tcPr>
          <w:p w14:paraId="7782DF8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2.4.9</w:t>
            </w:r>
          </w:p>
        </w:tc>
        <w:tc>
          <w:tcPr>
            <w:tcW w:w="9124" w:type="dxa"/>
          </w:tcPr>
          <w:p w14:paraId="72C595B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Сложноподчиненные предложения с определительными придаточными с союзными словами who, which, that</w:t>
            </w:r>
          </w:p>
        </w:tc>
      </w:tr>
      <w:tr w:rsidR="000F56E2" w:rsidRPr="000F56E2" w14:paraId="2073768F" w14:textId="77777777" w:rsidTr="000F56E2">
        <w:tc>
          <w:tcPr>
            <w:tcW w:w="1077" w:type="dxa"/>
          </w:tcPr>
          <w:p w14:paraId="32DE6B0E"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2.4.10</w:t>
            </w:r>
          </w:p>
        </w:tc>
        <w:tc>
          <w:tcPr>
            <w:tcW w:w="9124" w:type="dxa"/>
          </w:tcPr>
          <w:p w14:paraId="19BDC67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Сложноподчиненные предложения с союзными словами whoever, whatever, however, whenever</w:t>
            </w:r>
          </w:p>
        </w:tc>
      </w:tr>
      <w:tr w:rsidR="000F56E2" w:rsidRPr="000F56E2" w14:paraId="79C254BA" w14:textId="77777777" w:rsidTr="000F56E2">
        <w:tc>
          <w:tcPr>
            <w:tcW w:w="1077" w:type="dxa"/>
          </w:tcPr>
          <w:p w14:paraId="08980FB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2.4.11</w:t>
            </w:r>
          </w:p>
        </w:tc>
        <w:tc>
          <w:tcPr>
            <w:tcW w:w="9124" w:type="dxa"/>
          </w:tcPr>
          <w:p w14:paraId="4C9E8E3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Условные предложения с глаголами в изъявительном наклонении (Conditional 0, Conditional I) и с глаголами в сослагательном наклонении (Conditional II)</w:t>
            </w:r>
          </w:p>
        </w:tc>
      </w:tr>
      <w:tr w:rsidR="000F56E2" w:rsidRPr="00386AA1" w14:paraId="196F0F7C" w14:textId="77777777" w:rsidTr="000F56E2">
        <w:tc>
          <w:tcPr>
            <w:tcW w:w="1077" w:type="dxa"/>
          </w:tcPr>
          <w:p w14:paraId="2F395CB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2.4.12</w:t>
            </w:r>
          </w:p>
        </w:tc>
        <w:tc>
          <w:tcPr>
            <w:tcW w:w="9124" w:type="dxa"/>
          </w:tcPr>
          <w:p w14:paraId="46A740D5" w14:textId="77777777" w:rsidR="000F56E2" w:rsidRPr="000F56E2" w:rsidRDefault="000F56E2" w:rsidP="000F56E2">
            <w:pPr>
              <w:pStyle w:val="ConsPlusNormal"/>
              <w:spacing w:after="0" w:line="240" w:lineRule="auto"/>
              <w:ind w:right="57"/>
              <w:jc w:val="both"/>
              <w:rPr>
                <w:sz w:val="24"/>
                <w:szCs w:val="24"/>
                <w:lang w:val="en-US"/>
              </w:rPr>
            </w:pPr>
            <w:r w:rsidRPr="000F56E2">
              <w:rPr>
                <w:sz w:val="24"/>
                <w:szCs w:val="24"/>
              </w:rPr>
              <w:t>Все</w:t>
            </w:r>
            <w:r w:rsidRPr="000F56E2">
              <w:rPr>
                <w:sz w:val="24"/>
                <w:szCs w:val="24"/>
                <w:lang w:val="en-US"/>
              </w:rPr>
              <w:t xml:space="preserve"> </w:t>
            </w:r>
            <w:r w:rsidRPr="000F56E2">
              <w:rPr>
                <w:sz w:val="24"/>
                <w:szCs w:val="24"/>
              </w:rPr>
              <w:t>типы</w:t>
            </w:r>
            <w:r w:rsidRPr="000F56E2">
              <w:rPr>
                <w:sz w:val="24"/>
                <w:szCs w:val="24"/>
                <w:lang w:val="en-US"/>
              </w:rPr>
              <w:t xml:space="preserve"> </w:t>
            </w:r>
            <w:r w:rsidRPr="000F56E2">
              <w:rPr>
                <w:sz w:val="24"/>
                <w:szCs w:val="24"/>
              </w:rPr>
              <w:t>вопросительных</w:t>
            </w:r>
            <w:r w:rsidRPr="000F56E2">
              <w:rPr>
                <w:sz w:val="24"/>
                <w:szCs w:val="24"/>
                <w:lang w:val="en-US"/>
              </w:rPr>
              <w:t xml:space="preserve"> </w:t>
            </w:r>
            <w:r w:rsidRPr="000F56E2">
              <w:rPr>
                <w:sz w:val="24"/>
                <w:szCs w:val="24"/>
              </w:rPr>
              <w:t>предложений</w:t>
            </w:r>
            <w:r w:rsidRPr="000F56E2">
              <w:rPr>
                <w:sz w:val="24"/>
                <w:szCs w:val="24"/>
                <w:lang w:val="en-US"/>
              </w:rPr>
              <w:t xml:space="preserve"> (</w:t>
            </w:r>
            <w:r w:rsidRPr="000F56E2">
              <w:rPr>
                <w:sz w:val="24"/>
                <w:szCs w:val="24"/>
              </w:rPr>
              <w:t>общий</w:t>
            </w:r>
            <w:r w:rsidRPr="000F56E2">
              <w:rPr>
                <w:sz w:val="24"/>
                <w:szCs w:val="24"/>
                <w:lang w:val="en-US"/>
              </w:rPr>
              <w:t xml:space="preserve">, </w:t>
            </w:r>
            <w:r w:rsidRPr="000F56E2">
              <w:rPr>
                <w:sz w:val="24"/>
                <w:szCs w:val="24"/>
              </w:rPr>
              <w:t>специальный</w:t>
            </w:r>
            <w:r w:rsidRPr="000F56E2">
              <w:rPr>
                <w:sz w:val="24"/>
                <w:szCs w:val="24"/>
                <w:lang w:val="en-US"/>
              </w:rPr>
              <w:t xml:space="preserve">, </w:t>
            </w:r>
            <w:r w:rsidRPr="000F56E2">
              <w:rPr>
                <w:sz w:val="24"/>
                <w:szCs w:val="24"/>
              </w:rPr>
              <w:t>альтернативный</w:t>
            </w:r>
            <w:r w:rsidRPr="000F56E2">
              <w:rPr>
                <w:sz w:val="24"/>
                <w:szCs w:val="24"/>
                <w:lang w:val="en-US"/>
              </w:rPr>
              <w:t xml:space="preserve">, </w:t>
            </w:r>
            <w:r w:rsidRPr="000F56E2">
              <w:rPr>
                <w:sz w:val="24"/>
                <w:szCs w:val="24"/>
              </w:rPr>
              <w:t>разделительный</w:t>
            </w:r>
            <w:r w:rsidRPr="000F56E2">
              <w:rPr>
                <w:sz w:val="24"/>
                <w:szCs w:val="24"/>
                <w:lang w:val="en-US"/>
              </w:rPr>
              <w:t xml:space="preserve"> </w:t>
            </w:r>
            <w:r w:rsidRPr="000F56E2">
              <w:rPr>
                <w:sz w:val="24"/>
                <w:szCs w:val="24"/>
              </w:rPr>
              <w:t>вопросы</w:t>
            </w:r>
            <w:r w:rsidRPr="000F56E2">
              <w:rPr>
                <w:sz w:val="24"/>
                <w:szCs w:val="24"/>
                <w:lang w:val="en-US"/>
              </w:rPr>
              <w:t xml:space="preserve"> </w:t>
            </w:r>
            <w:r w:rsidRPr="000F56E2">
              <w:rPr>
                <w:sz w:val="24"/>
                <w:szCs w:val="24"/>
              </w:rPr>
              <w:t>в</w:t>
            </w:r>
            <w:r w:rsidRPr="000F56E2">
              <w:rPr>
                <w:sz w:val="24"/>
                <w:szCs w:val="24"/>
                <w:lang w:val="en-US"/>
              </w:rPr>
              <w:t xml:space="preserve"> Present/Past/Future Simple Tense, Present/Past Continuous Tense, Present/Past Perfect Tense, Present Perfect Continuous Tense)</w:t>
            </w:r>
          </w:p>
        </w:tc>
      </w:tr>
      <w:tr w:rsidR="000F56E2" w:rsidRPr="000F56E2" w14:paraId="426B0179" w14:textId="77777777" w:rsidTr="000F56E2">
        <w:tc>
          <w:tcPr>
            <w:tcW w:w="1077" w:type="dxa"/>
          </w:tcPr>
          <w:p w14:paraId="54B1D54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2.4.13</w:t>
            </w:r>
          </w:p>
        </w:tc>
        <w:tc>
          <w:tcPr>
            <w:tcW w:w="9124" w:type="dxa"/>
          </w:tcPr>
          <w:p w14:paraId="4550A8D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0F56E2" w:rsidRPr="000F56E2" w14:paraId="101ADFE1" w14:textId="77777777" w:rsidTr="000F56E2">
        <w:tc>
          <w:tcPr>
            <w:tcW w:w="1077" w:type="dxa"/>
          </w:tcPr>
          <w:p w14:paraId="1E245AF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2.4.14</w:t>
            </w:r>
          </w:p>
        </w:tc>
        <w:tc>
          <w:tcPr>
            <w:tcW w:w="9124" w:type="dxa"/>
          </w:tcPr>
          <w:p w14:paraId="73C2B80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Модальные глаголы в косвенной речи в настоящем и прошедшем времени</w:t>
            </w:r>
          </w:p>
        </w:tc>
      </w:tr>
      <w:tr w:rsidR="000F56E2" w:rsidRPr="00386AA1" w14:paraId="2D026215" w14:textId="77777777" w:rsidTr="000F56E2">
        <w:tc>
          <w:tcPr>
            <w:tcW w:w="1077" w:type="dxa"/>
          </w:tcPr>
          <w:p w14:paraId="720B6D9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2.4.15</w:t>
            </w:r>
          </w:p>
        </w:tc>
        <w:tc>
          <w:tcPr>
            <w:tcW w:w="9124" w:type="dxa"/>
          </w:tcPr>
          <w:p w14:paraId="3B7906B0" w14:textId="77777777" w:rsidR="000F56E2" w:rsidRPr="000F56E2" w:rsidRDefault="000F56E2" w:rsidP="000F56E2">
            <w:pPr>
              <w:pStyle w:val="ConsPlusNormal"/>
              <w:spacing w:after="0" w:line="240" w:lineRule="auto"/>
              <w:ind w:right="57"/>
              <w:jc w:val="both"/>
              <w:rPr>
                <w:sz w:val="24"/>
                <w:szCs w:val="24"/>
                <w:lang w:val="en-US"/>
              </w:rPr>
            </w:pPr>
            <w:r w:rsidRPr="000F56E2">
              <w:rPr>
                <w:sz w:val="24"/>
                <w:szCs w:val="24"/>
              </w:rPr>
              <w:t>Предложения</w:t>
            </w:r>
            <w:r w:rsidRPr="000F56E2">
              <w:rPr>
                <w:sz w:val="24"/>
                <w:szCs w:val="24"/>
                <w:lang w:val="en-US"/>
              </w:rPr>
              <w:t xml:space="preserve"> </w:t>
            </w:r>
            <w:r w:rsidRPr="000F56E2">
              <w:rPr>
                <w:sz w:val="24"/>
                <w:szCs w:val="24"/>
              </w:rPr>
              <w:t>с</w:t>
            </w:r>
            <w:r w:rsidRPr="000F56E2">
              <w:rPr>
                <w:sz w:val="24"/>
                <w:szCs w:val="24"/>
                <w:lang w:val="en-US"/>
              </w:rPr>
              <w:t xml:space="preserve"> </w:t>
            </w:r>
            <w:r w:rsidRPr="000F56E2">
              <w:rPr>
                <w:sz w:val="24"/>
                <w:szCs w:val="24"/>
              </w:rPr>
              <w:t>конструкциями</w:t>
            </w:r>
            <w:r w:rsidRPr="000F56E2">
              <w:rPr>
                <w:sz w:val="24"/>
                <w:szCs w:val="24"/>
                <w:lang w:val="en-US"/>
              </w:rPr>
              <w:t xml:space="preserve"> as... as, not so... as, both... and..., either... or, neither... nor</w:t>
            </w:r>
          </w:p>
        </w:tc>
      </w:tr>
      <w:tr w:rsidR="000F56E2" w:rsidRPr="000F56E2" w14:paraId="7AA9EB13" w14:textId="77777777" w:rsidTr="000F56E2">
        <w:tc>
          <w:tcPr>
            <w:tcW w:w="1077" w:type="dxa"/>
          </w:tcPr>
          <w:p w14:paraId="4F7998C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2.4.16</w:t>
            </w:r>
          </w:p>
        </w:tc>
        <w:tc>
          <w:tcPr>
            <w:tcW w:w="9124" w:type="dxa"/>
          </w:tcPr>
          <w:p w14:paraId="06E7836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Предложения с I wish...</w:t>
            </w:r>
          </w:p>
        </w:tc>
      </w:tr>
      <w:tr w:rsidR="000F56E2" w:rsidRPr="000F56E2" w14:paraId="799DAECF" w14:textId="77777777" w:rsidTr="000F56E2">
        <w:tc>
          <w:tcPr>
            <w:tcW w:w="1077" w:type="dxa"/>
          </w:tcPr>
          <w:p w14:paraId="63AC291E"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2.4.17</w:t>
            </w:r>
          </w:p>
        </w:tc>
        <w:tc>
          <w:tcPr>
            <w:tcW w:w="9124" w:type="dxa"/>
          </w:tcPr>
          <w:p w14:paraId="5EB24F6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Конструкции с глаголами на -ing: to love/hate doing smth</w:t>
            </w:r>
          </w:p>
        </w:tc>
      </w:tr>
      <w:tr w:rsidR="000F56E2" w:rsidRPr="00386AA1" w14:paraId="11192BF5" w14:textId="77777777" w:rsidTr="000F56E2">
        <w:tc>
          <w:tcPr>
            <w:tcW w:w="1077" w:type="dxa"/>
          </w:tcPr>
          <w:p w14:paraId="31482D7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2.4.18</w:t>
            </w:r>
          </w:p>
        </w:tc>
        <w:tc>
          <w:tcPr>
            <w:tcW w:w="9124" w:type="dxa"/>
          </w:tcPr>
          <w:p w14:paraId="39050838" w14:textId="77777777" w:rsidR="000F56E2" w:rsidRPr="000F56E2" w:rsidRDefault="000F56E2" w:rsidP="000F56E2">
            <w:pPr>
              <w:pStyle w:val="ConsPlusNormal"/>
              <w:spacing w:after="0" w:line="240" w:lineRule="auto"/>
              <w:ind w:right="57"/>
              <w:jc w:val="both"/>
              <w:rPr>
                <w:sz w:val="24"/>
                <w:szCs w:val="24"/>
                <w:lang w:val="en-US"/>
              </w:rPr>
            </w:pPr>
            <w:r w:rsidRPr="000F56E2">
              <w:rPr>
                <w:sz w:val="24"/>
                <w:szCs w:val="24"/>
              </w:rPr>
              <w:t>Конструкции</w:t>
            </w:r>
            <w:r w:rsidRPr="000F56E2">
              <w:rPr>
                <w:sz w:val="24"/>
                <w:szCs w:val="24"/>
                <w:lang w:val="en-US"/>
              </w:rPr>
              <w:t xml:space="preserve"> </w:t>
            </w:r>
            <w:r w:rsidRPr="000F56E2">
              <w:rPr>
                <w:sz w:val="24"/>
                <w:szCs w:val="24"/>
              </w:rPr>
              <w:t>с</w:t>
            </w:r>
            <w:r w:rsidRPr="000F56E2">
              <w:rPr>
                <w:sz w:val="24"/>
                <w:szCs w:val="24"/>
                <w:lang w:val="en-US"/>
              </w:rPr>
              <w:t xml:space="preserve"> </w:t>
            </w:r>
            <w:r w:rsidRPr="000F56E2">
              <w:rPr>
                <w:sz w:val="24"/>
                <w:szCs w:val="24"/>
              </w:rPr>
              <w:t>глаголами</w:t>
            </w:r>
            <w:r w:rsidRPr="000F56E2">
              <w:rPr>
                <w:sz w:val="24"/>
                <w:szCs w:val="24"/>
                <w:lang w:val="en-US"/>
              </w:rPr>
              <w:t xml:space="preserve"> to stop, to remember, to forget (</w:t>
            </w:r>
            <w:r w:rsidRPr="000F56E2">
              <w:rPr>
                <w:sz w:val="24"/>
                <w:szCs w:val="24"/>
              </w:rPr>
              <w:t>разница</w:t>
            </w:r>
            <w:r w:rsidRPr="000F56E2">
              <w:rPr>
                <w:sz w:val="24"/>
                <w:szCs w:val="24"/>
                <w:lang w:val="en-US"/>
              </w:rPr>
              <w:t xml:space="preserve"> </w:t>
            </w:r>
            <w:r w:rsidRPr="000F56E2">
              <w:rPr>
                <w:sz w:val="24"/>
                <w:szCs w:val="24"/>
              </w:rPr>
              <w:t>в</w:t>
            </w:r>
            <w:r w:rsidRPr="000F56E2">
              <w:rPr>
                <w:sz w:val="24"/>
                <w:szCs w:val="24"/>
                <w:lang w:val="en-US"/>
              </w:rPr>
              <w:t xml:space="preserve"> </w:t>
            </w:r>
            <w:r w:rsidRPr="000F56E2">
              <w:rPr>
                <w:sz w:val="24"/>
                <w:szCs w:val="24"/>
              </w:rPr>
              <w:t>значении</w:t>
            </w:r>
            <w:r w:rsidRPr="000F56E2">
              <w:rPr>
                <w:sz w:val="24"/>
                <w:szCs w:val="24"/>
                <w:lang w:val="en-US"/>
              </w:rPr>
              <w:t xml:space="preserve"> to stop doing smth </w:t>
            </w:r>
            <w:r w:rsidRPr="000F56E2">
              <w:rPr>
                <w:sz w:val="24"/>
                <w:szCs w:val="24"/>
              </w:rPr>
              <w:t>и</w:t>
            </w:r>
            <w:r w:rsidRPr="000F56E2">
              <w:rPr>
                <w:sz w:val="24"/>
                <w:szCs w:val="24"/>
                <w:lang w:val="en-US"/>
              </w:rPr>
              <w:t xml:space="preserve"> to stop to do smth)</w:t>
            </w:r>
          </w:p>
        </w:tc>
      </w:tr>
      <w:tr w:rsidR="000F56E2" w:rsidRPr="00386AA1" w14:paraId="7C30D221" w14:textId="77777777" w:rsidTr="000F56E2">
        <w:tc>
          <w:tcPr>
            <w:tcW w:w="1077" w:type="dxa"/>
          </w:tcPr>
          <w:p w14:paraId="0DB800C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2.4.19</w:t>
            </w:r>
          </w:p>
        </w:tc>
        <w:tc>
          <w:tcPr>
            <w:tcW w:w="9124" w:type="dxa"/>
          </w:tcPr>
          <w:p w14:paraId="6703145B" w14:textId="77777777" w:rsidR="000F56E2" w:rsidRPr="000F56E2" w:rsidRDefault="000F56E2" w:rsidP="000F56E2">
            <w:pPr>
              <w:pStyle w:val="ConsPlusNormal"/>
              <w:spacing w:after="0" w:line="240" w:lineRule="auto"/>
              <w:ind w:right="57"/>
              <w:jc w:val="both"/>
              <w:rPr>
                <w:sz w:val="24"/>
                <w:szCs w:val="24"/>
                <w:lang w:val="en-US"/>
              </w:rPr>
            </w:pPr>
            <w:r w:rsidRPr="000F56E2">
              <w:rPr>
                <w:sz w:val="24"/>
                <w:szCs w:val="24"/>
              </w:rPr>
              <w:t>Конструкция</w:t>
            </w:r>
            <w:r w:rsidRPr="000F56E2">
              <w:rPr>
                <w:sz w:val="24"/>
                <w:szCs w:val="24"/>
                <w:lang w:val="en-US"/>
              </w:rPr>
              <w:t xml:space="preserve"> It takes me... to do smth</w:t>
            </w:r>
          </w:p>
        </w:tc>
      </w:tr>
      <w:tr w:rsidR="000F56E2" w:rsidRPr="000F56E2" w14:paraId="15F6BECE" w14:textId="77777777" w:rsidTr="000F56E2">
        <w:tc>
          <w:tcPr>
            <w:tcW w:w="1077" w:type="dxa"/>
          </w:tcPr>
          <w:p w14:paraId="77FA2B7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2.4.20</w:t>
            </w:r>
          </w:p>
        </w:tc>
        <w:tc>
          <w:tcPr>
            <w:tcW w:w="9124" w:type="dxa"/>
          </w:tcPr>
          <w:p w14:paraId="5362F25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Конструкция used to + инфинитив глагола</w:t>
            </w:r>
          </w:p>
        </w:tc>
      </w:tr>
      <w:tr w:rsidR="000F56E2" w:rsidRPr="00386AA1" w14:paraId="00BFB270" w14:textId="77777777" w:rsidTr="000F56E2">
        <w:tc>
          <w:tcPr>
            <w:tcW w:w="1077" w:type="dxa"/>
          </w:tcPr>
          <w:p w14:paraId="3602B33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2.4.21</w:t>
            </w:r>
          </w:p>
        </w:tc>
        <w:tc>
          <w:tcPr>
            <w:tcW w:w="9124" w:type="dxa"/>
          </w:tcPr>
          <w:p w14:paraId="20A1F84F" w14:textId="77777777" w:rsidR="000F56E2" w:rsidRPr="000F56E2" w:rsidRDefault="000F56E2" w:rsidP="000F56E2">
            <w:pPr>
              <w:pStyle w:val="ConsPlusNormal"/>
              <w:spacing w:after="0" w:line="240" w:lineRule="auto"/>
              <w:ind w:right="57"/>
              <w:jc w:val="both"/>
              <w:rPr>
                <w:sz w:val="24"/>
                <w:szCs w:val="24"/>
                <w:lang w:val="en-US"/>
              </w:rPr>
            </w:pPr>
            <w:r w:rsidRPr="000F56E2">
              <w:rPr>
                <w:sz w:val="24"/>
                <w:szCs w:val="24"/>
              </w:rPr>
              <w:t>Конструкции</w:t>
            </w:r>
            <w:r w:rsidRPr="000F56E2">
              <w:rPr>
                <w:sz w:val="24"/>
                <w:szCs w:val="24"/>
                <w:lang w:val="en-US"/>
              </w:rPr>
              <w:t xml:space="preserve"> be/get used to smth, be/get used to doing smth</w:t>
            </w:r>
          </w:p>
        </w:tc>
      </w:tr>
      <w:tr w:rsidR="000F56E2" w:rsidRPr="000F56E2" w14:paraId="236595F2" w14:textId="77777777" w:rsidTr="000F56E2">
        <w:tc>
          <w:tcPr>
            <w:tcW w:w="1077" w:type="dxa"/>
          </w:tcPr>
          <w:p w14:paraId="552D2DF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2.4.22</w:t>
            </w:r>
          </w:p>
        </w:tc>
        <w:tc>
          <w:tcPr>
            <w:tcW w:w="9124" w:type="dxa"/>
          </w:tcPr>
          <w:p w14:paraId="4148DD7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Конструкции I prefer, I'd prefer, I'd rather prefer, выражающие предпочтение, а также конструкции I'd rather, You 'd better</w:t>
            </w:r>
          </w:p>
        </w:tc>
      </w:tr>
      <w:tr w:rsidR="000F56E2" w:rsidRPr="000F56E2" w14:paraId="5CE23F2E" w14:textId="77777777" w:rsidTr="000F56E2">
        <w:tc>
          <w:tcPr>
            <w:tcW w:w="1077" w:type="dxa"/>
          </w:tcPr>
          <w:p w14:paraId="0B362BB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2.4.23</w:t>
            </w:r>
          </w:p>
        </w:tc>
        <w:tc>
          <w:tcPr>
            <w:tcW w:w="9124" w:type="dxa"/>
          </w:tcPr>
          <w:p w14:paraId="383824A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Подлежащее, выраженное собирательным существительным (family, police), и его согласование со сказуемым</w:t>
            </w:r>
          </w:p>
        </w:tc>
      </w:tr>
      <w:tr w:rsidR="000F56E2" w:rsidRPr="000F56E2" w14:paraId="67616784" w14:textId="77777777" w:rsidTr="000F56E2">
        <w:tc>
          <w:tcPr>
            <w:tcW w:w="1077" w:type="dxa"/>
          </w:tcPr>
          <w:p w14:paraId="6E9EA9D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2.4.24</w:t>
            </w:r>
          </w:p>
        </w:tc>
        <w:tc>
          <w:tcPr>
            <w:tcW w:w="9124" w:type="dxa"/>
          </w:tcPr>
          <w:p w14:paraId="57E7818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F56E2" w:rsidRPr="00386AA1" w14:paraId="4754635B" w14:textId="77777777" w:rsidTr="000F56E2">
        <w:tc>
          <w:tcPr>
            <w:tcW w:w="1077" w:type="dxa"/>
          </w:tcPr>
          <w:p w14:paraId="1ECD31B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2.4.25</w:t>
            </w:r>
          </w:p>
        </w:tc>
        <w:tc>
          <w:tcPr>
            <w:tcW w:w="9124" w:type="dxa"/>
          </w:tcPr>
          <w:p w14:paraId="40F9B9A9" w14:textId="77777777" w:rsidR="000F56E2" w:rsidRPr="000F56E2" w:rsidRDefault="000F56E2" w:rsidP="000F56E2">
            <w:pPr>
              <w:pStyle w:val="ConsPlusNormal"/>
              <w:spacing w:after="0" w:line="240" w:lineRule="auto"/>
              <w:ind w:right="57"/>
              <w:jc w:val="both"/>
              <w:rPr>
                <w:sz w:val="24"/>
                <w:szCs w:val="24"/>
                <w:lang w:val="en-US"/>
              </w:rPr>
            </w:pPr>
            <w:r w:rsidRPr="000F56E2">
              <w:rPr>
                <w:sz w:val="24"/>
                <w:szCs w:val="24"/>
              </w:rPr>
              <w:t>Конструкция</w:t>
            </w:r>
            <w:r w:rsidRPr="000F56E2">
              <w:rPr>
                <w:sz w:val="24"/>
                <w:szCs w:val="24"/>
                <w:lang w:val="en-US"/>
              </w:rPr>
              <w:t xml:space="preserve"> to be going to, </w:t>
            </w:r>
            <w:r w:rsidRPr="000F56E2">
              <w:rPr>
                <w:sz w:val="24"/>
                <w:szCs w:val="24"/>
              </w:rPr>
              <w:t>формы</w:t>
            </w:r>
            <w:r w:rsidRPr="000F56E2">
              <w:rPr>
                <w:sz w:val="24"/>
                <w:szCs w:val="24"/>
                <w:lang w:val="en-US"/>
              </w:rPr>
              <w:t xml:space="preserve"> Future Simple Tense </w:t>
            </w:r>
            <w:r w:rsidRPr="000F56E2">
              <w:rPr>
                <w:sz w:val="24"/>
                <w:szCs w:val="24"/>
              </w:rPr>
              <w:t>и</w:t>
            </w:r>
            <w:r w:rsidRPr="000F56E2">
              <w:rPr>
                <w:sz w:val="24"/>
                <w:szCs w:val="24"/>
                <w:lang w:val="en-US"/>
              </w:rPr>
              <w:t xml:space="preserve"> Present Continuous Tense </w:t>
            </w:r>
            <w:r w:rsidRPr="000F56E2">
              <w:rPr>
                <w:sz w:val="24"/>
                <w:szCs w:val="24"/>
              </w:rPr>
              <w:t>для</w:t>
            </w:r>
            <w:r w:rsidRPr="000F56E2">
              <w:rPr>
                <w:sz w:val="24"/>
                <w:szCs w:val="24"/>
                <w:lang w:val="en-US"/>
              </w:rPr>
              <w:t xml:space="preserve"> </w:t>
            </w:r>
            <w:r w:rsidRPr="000F56E2">
              <w:rPr>
                <w:sz w:val="24"/>
                <w:szCs w:val="24"/>
              </w:rPr>
              <w:t>выражения</w:t>
            </w:r>
            <w:r w:rsidRPr="000F56E2">
              <w:rPr>
                <w:sz w:val="24"/>
                <w:szCs w:val="24"/>
                <w:lang w:val="en-US"/>
              </w:rPr>
              <w:t xml:space="preserve"> </w:t>
            </w:r>
            <w:r w:rsidRPr="000F56E2">
              <w:rPr>
                <w:sz w:val="24"/>
                <w:szCs w:val="24"/>
              </w:rPr>
              <w:t>будущего</w:t>
            </w:r>
            <w:r w:rsidRPr="000F56E2">
              <w:rPr>
                <w:sz w:val="24"/>
                <w:szCs w:val="24"/>
                <w:lang w:val="en-US"/>
              </w:rPr>
              <w:t xml:space="preserve"> </w:t>
            </w:r>
            <w:r w:rsidRPr="000F56E2">
              <w:rPr>
                <w:sz w:val="24"/>
                <w:szCs w:val="24"/>
              </w:rPr>
              <w:t>действия</w:t>
            </w:r>
          </w:p>
        </w:tc>
      </w:tr>
      <w:tr w:rsidR="000F56E2" w:rsidRPr="00386AA1" w14:paraId="207EB9D1" w14:textId="77777777" w:rsidTr="000F56E2">
        <w:tc>
          <w:tcPr>
            <w:tcW w:w="1077" w:type="dxa"/>
          </w:tcPr>
          <w:p w14:paraId="0B74878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2.4.26</w:t>
            </w:r>
          </w:p>
        </w:tc>
        <w:tc>
          <w:tcPr>
            <w:tcW w:w="9124" w:type="dxa"/>
          </w:tcPr>
          <w:p w14:paraId="10802E59" w14:textId="77777777" w:rsidR="000F56E2" w:rsidRPr="000F56E2" w:rsidRDefault="000F56E2" w:rsidP="000F56E2">
            <w:pPr>
              <w:pStyle w:val="ConsPlusNormal"/>
              <w:spacing w:after="0" w:line="240" w:lineRule="auto"/>
              <w:ind w:right="57"/>
              <w:jc w:val="both"/>
              <w:rPr>
                <w:sz w:val="24"/>
                <w:szCs w:val="24"/>
                <w:lang w:val="en-US"/>
              </w:rPr>
            </w:pPr>
            <w:r w:rsidRPr="000F56E2">
              <w:rPr>
                <w:sz w:val="24"/>
                <w:szCs w:val="24"/>
              </w:rPr>
              <w:t>Модальные</w:t>
            </w:r>
            <w:r w:rsidRPr="000F56E2">
              <w:rPr>
                <w:sz w:val="24"/>
                <w:szCs w:val="24"/>
                <w:lang w:val="en-US"/>
              </w:rPr>
              <w:t xml:space="preserve"> </w:t>
            </w:r>
            <w:r w:rsidRPr="000F56E2">
              <w:rPr>
                <w:sz w:val="24"/>
                <w:szCs w:val="24"/>
              </w:rPr>
              <w:t>глаголы</w:t>
            </w:r>
            <w:r w:rsidRPr="000F56E2">
              <w:rPr>
                <w:sz w:val="24"/>
                <w:szCs w:val="24"/>
                <w:lang w:val="en-US"/>
              </w:rPr>
              <w:t xml:space="preserve"> </w:t>
            </w:r>
            <w:r w:rsidRPr="000F56E2">
              <w:rPr>
                <w:sz w:val="24"/>
                <w:szCs w:val="24"/>
              </w:rPr>
              <w:t>и</w:t>
            </w:r>
            <w:r w:rsidRPr="000F56E2">
              <w:rPr>
                <w:sz w:val="24"/>
                <w:szCs w:val="24"/>
                <w:lang w:val="en-US"/>
              </w:rPr>
              <w:t xml:space="preserve"> </w:t>
            </w:r>
            <w:r w:rsidRPr="000F56E2">
              <w:rPr>
                <w:sz w:val="24"/>
                <w:szCs w:val="24"/>
              </w:rPr>
              <w:t>их</w:t>
            </w:r>
            <w:r w:rsidRPr="000F56E2">
              <w:rPr>
                <w:sz w:val="24"/>
                <w:szCs w:val="24"/>
                <w:lang w:val="en-US"/>
              </w:rPr>
              <w:t xml:space="preserve"> </w:t>
            </w:r>
            <w:r w:rsidRPr="000F56E2">
              <w:rPr>
                <w:sz w:val="24"/>
                <w:szCs w:val="24"/>
              </w:rPr>
              <w:t>эквиваленты</w:t>
            </w:r>
            <w:r w:rsidRPr="000F56E2">
              <w:rPr>
                <w:sz w:val="24"/>
                <w:szCs w:val="24"/>
                <w:lang w:val="en-US"/>
              </w:rPr>
              <w:t xml:space="preserve"> (can/be able to, could, must/have to, may, might, should, shall, would, will, need)</w:t>
            </w:r>
          </w:p>
        </w:tc>
      </w:tr>
      <w:tr w:rsidR="000F56E2" w:rsidRPr="000F56E2" w14:paraId="4244A26C" w14:textId="77777777" w:rsidTr="000F56E2">
        <w:tc>
          <w:tcPr>
            <w:tcW w:w="1077" w:type="dxa"/>
          </w:tcPr>
          <w:p w14:paraId="38AB443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2.4.27</w:t>
            </w:r>
          </w:p>
        </w:tc>
        <w:tc>
          <w:tcPr>
            <w:tcW w:w="9124" w:type="dxa"/>
          </w:tcPr>
          <w:p w14:paraId="1D64E22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tc>
      </w:tr>
      <w:tr w:rsidR="000F56E2" w:rsidRPr="000F56E2" w14:paraId="781AE71A" w14:textId="77777777" w:rsidTr="000F56E2">
        <w:tc>
          <w:tcPr>
            <w:tcW w:w="1077" w:type="dxa"/>
          </w:tcPr>
          <w:p w14:paraId="5E17E22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2.4.28</w:t>
            </w:r>
          </w:p>
        </w:tc>
        <w:tc>
          <w:tcPr>
            <w:tcW w:w="9124" w:type="dxa"/>
          </w:tcPr>
          <w:p w14:paraId="554CA32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Определенный, неопределенный и нулевой артикли</w:t>
            </w:r>
          </w:p>
        </w:tc>
      </w:tr>
      <w:tr w:rsidR="000F56E2" w:rsidRPr="000F56E2" w14:paraId="4959FEB8" w14:textId="77777777" w:rsidTr="000F56E2">
        <w:tc>
          <w:tcPr>
            <w:tcW w:w="1077" w:type="dxa"/>
          </w:tcPr>
          <w:p w14:paraId="3B20C08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2.4.29</w:t>
            </w:r>
          </w:p>
        </w:tc>
        <w:tc>
          <w:tcPr>
            <w:tcW w:w="9124" w:type="dxa"/>
          </w:tcPr>
          <w:p w14:paraId="72873DC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Имена существительные во множественном числе, образованные по правилу, и исключения</w:t>
            </w:r>
          </w:p>
        </w:tc>
      </w:tr>
      <w:tr w:rsidR="000F56E2" w:rsidRPr="000F56E2" w14:paraId="3975A995" w14:textId="77777777" w:rsidTr="000F56E2">
        <w:tc>
          <w:tcPr>
            <w:tcW w:w="1077" w:type="dxa"/>
          </w:tcPr>
          <w:p w14:paraId="1C8DA36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2.4.30</w:t>
            </w:r>
          </w:p>
        </w:tc>
        <w:tc>
          <w:tcPr>
            <w:tcW w:w="9124" w:type="dxa"/>
          </w:tcPr>
          <w:p w14:paraId="00C24FA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Неисчисляемые имена существительные, имеющие форму только множественного числа</w:t>
            </w:r>
          </w:p>
        </w:tc>
      </w:tr>
      <w:tr w:rsidR="000F56E2" w:rsidRPr="000F56E2" w14:paraId="0DEF6052" w14:textId="77777777" w:rsidTr="000F56E2">
        <w:tc>
          <w:tcPr>
            <w:tcW w:w="1077" w:type="dxa"/>
          </w:tcPr>
          <w:p w14:paraId="71F787A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2.4.31</w:t>
            </w:r>
          </w:p>
        </w:tc>
        <w:tc>
          <w:tcPr>
            <w:tcW w:w="9124" w:type="dxa"/>
          </w:tcPr>
          <w:p w14:paraId="401C04C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Притяжательный падеж имен существительных</w:t>
            </w:r>
          </w:p>
        </w:tc>
      </w:tr>
      <w:tr w:rsidR="000F56E2" w:rsidRPr="000F56E2" w14:paraId="4DDC652F" w14:textId="77777777" w:rsidTr="000F56E2">
        <w:tc>
          <w:tcPr>
            <w:tcW w:w="1077" w:type="dxa"/>
          </w:tcPr>
          <w:p w14:paraId="334ED51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2.4.32</w:t>
            </w:r>
          </w:p>
        </w:tc>
        <w:tc>
          <w:tcPr>
            <w:tcW w:w="9124" w:type="dxa"/>
          </w:tcPr>
          <w:p w14:paraId="7251F97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Имена прилагательные и наречия в положительной, сравнительной и превосходной степенях, образованные по правилу, и исключения</w:t>
            </w:r>
          </w:p>
        </w:tc>
      </w:tr>
      <w:tr w:rsidR="000F56E2" w:rsidRPr="000F56E2" w14:paraId="1C8A4029" w14:textId="77777777" w:rsidTr="000F56E2">
        <w:tc>
          <w:tcPr>
            <w:tcW w:w="1077" w:type="dxa"/>
          </w:tcPr>
          <w:p w14:paraId="1B2287D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2.4.33</w:t>
            </w:r>
          </w:p>
        </w:tc>
        <w:tc>
          <w:tcPr>
            <w:tcW w:w="9124" w:type="dxa"/>
          </w:tcPr>
          <w:p w14:paraId="16C19BF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Порядок следования нескольких прилагательных (мнение - размер - возраст - цвет - происхождение)</w:t>
            </w:r>
          </w:p>
        </w:tc>
      </w:tr>
      <w:tr w:rsidR="000F56E2" w:rsidRPr="00386AA1" w14:paraId="066B744E" w14:textId="77777777" w:rsidTr="000F56E2">
        <w:tc>
          <w:tcPr>
            <w:tcW w:w="1077" w:type="dxa"/>
          </w:tcPr>
          <w:p w14:paraId="7ECC130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2.4.34</w:t>
            </w:r>
          </w:p>
        </w:tc>
        <w:tc>
          <w:tcPr>
            <w:tcW w:w="9124" w:type="dxa"/>
          </w:tcPr>
          <w:p w14:paraId="7603AF5D" w14:textId="77777777" w:rsidR="000F56E2" w:rsidRPr="000F56E2" w:rsidRDefault="000F56E2" w:rsidP="000F56E2">
            <w:pPr>
              <w:pStyle w:val="ConsPlusNormal"/>
              <w:spacing w:after="0" w:line="240" w:lineRule="auto"/>
              <w:ind w:right="57"/>
              <w:jc w:val="both"/>
              <w:rPr>
                <w:sz w:val="24"/>
                <w:szCs w:val="24"/>
                <w:lang w:val="en-US"/>
              </w:rPr>
            </w:pPr>
            <w:r w:rsidRPr="000F56E2">
              <w:rPr>
                <w:sz w:val="24"/>
                <w:szCs w:val="24"/>
              </w:rPr>
              <w:t>Слова</w:t>
            </w:r>
            <w:r w:rsidRPr="000F56E2">
              <w:rPr>
                <w:sz w:val="24"/>
                <w:szCs w:val="24"/>
                <w:lang w:val="en-US"/>
              </w:rPr>
              <w:t xml:space="preserve">, </w:t>
            </w:r>
            <w:r w:rsidRPr="000F56E2">
              <w:rPr>
                <w:sz w:val="24"/>
                <w:szCs w:val="24"/>
              </w:rPr>
              <w:t>выражающие</w:t>
            </w:r>
            <w:r w:rsidRPr="000F56E2">
              <w:rPr>
                <w:sz w:val="24"/>
                <w:szCs w:val="24"/>
                <w:lang w:val="en-US"/>
              </w:rPr>
              <w:t xml:space="preserve"> </w:t>
            </w:r>
            <w:r w:rsidRPr="000F56E2">
              <w:rPr>
                <w:sz w:val="24"/>
                <w:szCs w:val="24"/>
              </w:rPr>
              <w:t>количество</w:t>
            </w:r>
            <w:r w:rsidRPr="000F56E2">
              <w:rPr>
                <w:sz w:val="24"/>
                <w:szCs w:val="24"/>
                <w:lang w:val="en-US"/>
              </w:rPr>
              <w:t xml:space="preserve"> (many/much, little/a little, few/a few, a lot of)</w:t>
            </w:r>
          </w:p>
        </w:tc>
      </w:tr>
      <w:tr w:rsidR="000F56E2" w:rsidRPr="000F56E2" w14:paraId="2EFC74B1" w14:textId="77777777" w:rsidTr="000F56E2">
        <w:tc>
          <w:tcPr>
            <w:tcW w:w="1077" w:type="dxa"/>
          </w:tcPr>
          <w:p w14:paraId="63598F01"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2.4.35</w:t>
            </w:r>
          </w:p>
        </w:tc>
        <w:tc>
          <w:tcPr>
            <w:tcW w:w="9124" w:type="dxa"/>
          </w:tcPr>
          <w:p w14:paraId="7DCFFBD1"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none, no и производные последнего (nobody, nothing и другие)</w:t>
            </w:r>
          </w:p>
        </w:tc>
      </w:tr>
      <w:tr w:rsidR="000F56E2" w:rsidRPr="000F56E2" w14:paraId="4AFAF17A" w14:textId="77777777" w:rsidTr="000F56E2">
        <w:tc>
          <w:tcPr>
            <w:tcW w:w="1077" w:type="dxa"/>
          </w:tcPr>
          <w:p w14:paraId="2615763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2.4.36</w:t>
            </w:r>
          </w:p>
        </w:tc>
        <w:tc>
          <w:tcPr>
            <w:tcW w:w="9124" w:type="dxa"/>
          </w:tcPr>
          <w:p w14:paraId="206482C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Количественные и порядковые числительные</w:t>
            </w:r>
          </w:p>
        </w:tc>
      </w:tr>
      <w:tr w:rsidR="000F56E2" w:rsidRPr="000F56E2" w14:paraId="467D1DBC" w14:textId="77777777" w:rsidTr="000F56E2">
        <w:tc>
          <w:tcPr>
            <w:tcW w:w="1077" w:type="dxa"/>
          </w:tcPr>
          <w:p w14:paraId="180EAA9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2.4.37</w:t>
            </w:r>
          </w:p>
        </w:tc>
        <w:tc>
          <w:tcPr>
            <w:tcW w:w="9124" w:type="dxa"/>
          </w:tcPr>
          <w:p w14:paraId="05B3317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Предлоги места, времени, направления, предлоги, употребляемые с глаголами в страдательном залоге</w:t>
            </w:r>
          </w:p>
        </w:tc>
      </w:tr>
      <w:tr w:rsidR="000F56E2" w:rsidRPr="000F56E2" w14:paraId="221648AC" w14:textId="77777777" w:rsidTr="000F56E2">
        <w:tc>
          <w:tcPr>
            <w:tcW w:w="1077" w:type="dxa"/>
          </w:tcPr>
          <w:p w14:paraId="48EA930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w:t>
            </w:r>
          </w:p>
        </w:tc>
        <w:tc>
          <w:tcPr>
            <w:tcW w:w="9124" w:type="dxa"/>
          </w:tcPr>
          <w:p w14:paraId="6A177CA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Социокультурные знания и умения</w:t>
            </w:r>
          </w:p>
        </w:tc>
      </w:tr>
      <w:tr w:rsidR="000F56E2" w:rsidRPr="000F56E2" w14:paraId="012FC38C" w14:textId="77777777" w:rsidTr="000F56E2">
        <w:tc>
          <w:tcPr>
            <w:tcW w:w="1077" w:type="dxa"/>
          </w:tcPr>
          <w:p w14:paraId="4BEEA9D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3.1</w:t>
            </w:r>
          </w:p>
        </w:tc>
        <w:tc>
          <w:tcPr>
            <w:tcW w:w="9124" w:type="dxa"/>
          </w:tcPr>
          <w:p w14:paraId="1DF5FE7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0F56E2" w:rsidRPr="000F56E2" w14:paraId="255E0A6D" w14:textId="77777777" w:rsidTr="000F56E2">
        <w:tc>
          <w:tcPr>
            <w:tcW w:w="1077" w:type="dxa"/>
          </w:tcPr>
          <w:p w14:paraId="206D7AB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3.2</w:t>
            </w:r>
          </w:p>
        </w:tc>
        <w:tc>
          <w:tcPr>
            <w:tcW w:w="9124" w:type="dxa"/>
          </w:tcPr>
          <w:p w14:paraId="2308D84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0F56E2" w:rsidRPr="000F56E2" w14:paraId="58A88808" w14:textId="77777777" w:rsidTr="000F56E2">
        <w:tc>
          <w:tcPr>
            <w:tcW w:w="1077" w:type="dxa"/>
          </w:tcPr>
          <w:p w14:paraId="23C2C5A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3.3</w:t>
            </w:r>
          </w:p>
        </w:tc>
        <w:tc>
          <w:tcPr>
            <w:tcW w:w="9124" w:type="dxa"/>
          </w:tcPr>
          <w:p w14:paraId="0224CBB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Владение основными сведениями о социокультурном портрете и культурном наследии страны (стран), говорящих на английском языке</w:t>
            </w:r>
          </w:p>
        </w:tc>
      </w:tr>
      <w:tr w:rsidR="000F56E2" w:rsidRPr="000F56E2" w14:paraId="4D2CF84A" w14:textId="77777777" w:rsidTr="000F56E2">
        <w:tc>
          <w:tcPr>
            <w:tcW w:w="1077" w:type="dxa"/>
          </w:tcPr>
          <w:p w14:paraId="54777AD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3.4</w:t>
            </w:r>
          </w:p>
        </w:tc>
        <w:tc>
          <w:tcPr>
            <w:tcW w:w="9124" w:type="dxa"/>
          </w:tcPr>
          <w:p w14:paraId="06B0F17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tc>
      </w:tr>
      <w:tr w:rsidR="000F56E2" w:rsidRPr="000F56E2" w14:paraId="1EA1754E" w14:textId="77777777" w:rsidTr="000F56E2">
        <w:tc>
          <w:tcPr>
            <w:tcW w:w="1077" w:type="dxa"/>
          </w:tcPr>
          <w:p w14:paraId="513E0B5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3.5</w:t>
            </w:r>
          </w:p>
        </w:tc>
        <w:tc>
          <w:tcPr>
            <w:tcW w:w="9124" w:type="dxa"/>
          </w:tcPr>
          <w:p w14:paraId="54460E5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rsidR="000F56E2" w:rsidRPr="000F56E2" w14:paraId="6EEB09FF" w14:textId="77777777" w:rsidTr="000F56E2">
        <w:tc>
          <w:tcPr>
            <w:tcW w:w="1077" w:type="dxa"/>
          </w:tcPr>
          <w:p w14:paraId="331DE65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4</w:t>
            </w:r>
          </w:p>
        </w:tc>
        <w:tc>
          <w:tcPr>
            <w:tcW w:w="9124" w:type="dxa"/>
          </w:tcPr>
          <w:p w14:paraId="1D194EA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Компенсаторные умения</w:t>
            </w:r>
          </w:p>
        </w:tc>
      </w:tr>
      <w:tr w:rsidR="000F56E2" w:rsidRPr="000F56E2" w14:paraId="216EC3B3" w14:textId="77777777" w:rsidTr="000F56E2">
        <w:tc>
          <w:tcPr>
            <w:tcW w:w="1077" w:type="dxa"/>
          </w:tcPr>
          <w:p w14:paraId="49EB77B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4.1</w:t>
            </w:r>
          </w:p>
        </w:tc>
        <w:tc>
          <w:tcPr>
            <w:tcW w:w="9124" w:type="dxa"/>
          </w:tcPr>
          <w:p w14:paraId="695C9FE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F56E2" w:rsidRPr="000F56E2" w14:paraId="70791F31" w14:textId="77777777" w:rsidTr="000F56E2">
        <w:tc>
          <w:tcPr>
            <w:tcW w:w="1077" w:type="dxa"/>
          </w:tcPr>
          <w:p w14:paraId="315663A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4.2</w:t>
            </w:r>
          </w:p>
        </w:tc>
        <w:tc>
          <w:tcPr>
            <w:tcW w:w="9124" w:type="dxa"/>
          </w:tcPr>
          <w:p w14:paraId="5A39A4EE"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52753A2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Проверяемые требования к результатам освоения основной</w:t>
      </w:r>
    </w:p>
    <w:p w14:paraId="536EC4A8" w14:textId="38B68071" w:rsidR="000F56E2" w:rsidRPr="000F56E2" w:rsidRDefault="000F56E2" w:rsidP="00003D34">
      <w:pPr>
        <w:pStyle w:val="ConsPlusNormal"/>
        <w:spacing w:after="0" w:line="240" w:lineRule="auto"/>
        <w:ind w:right="57"/>
        <w:jc w:val="center"/>
        <w:rPr>
          <w:sz w:val="24"/>
          <w:szCs w:val="24"/>
        </w:rPr>
      </w:pPr>
      <w:r w:rsidRPr="000F56E2">
        <w:rPr>
          <w:sz w:val="24"/>
          <w:szCs w:val="24"/>
        </w:rPr>
        <w:t>образовательной программы (11 класс)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500"/>
      </w:tblGrid>
      <w:tr w:rsidR="000F56E2" w:rsidRPr="000F56E2" w14:paraId="47BC0288" w14:textId="77777777" w:rsidTr="00003D34">
        <w:tc>
          <w:tcPr>
            <w:tcW w:w="1701" w:type="dxa"/>
          </w:tcPr>
          <w:p w14:paraId="5B7B44C2"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Код проверяемого результата</w:t>
            </w:r>
          </w:p>
        </w:tc>
        <w:tc>
          <w:tcPr>
            <w:tcW w:w="8500" w:type="dxa"/>
          </w:tcPr>
          <w:p w14:paraId="2309BD9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Проверяемые предметные результаты освоения основной образовательной программы среднего общего образования</w:t>
            </w:r>
          </w:p>
        </w:tc>
      </w:tr>
      <w:tr w:rsidR="000F56E2" w:rsidRPr="000F56E2" w14:paraId="04F9B91C" w14:textId="77777777" w:rsidTr="00003D34">
        <w:tc>
          <w:tcPr>
            <w:tcW w:w="1701" w:type="dxa"/>
          </w:tcPr>
          <w:p w14:paraId="12B9F4B9" w14:textId="77777777" w:rsidR="000F56E2" w:rsidRPr="000F56E2" w:rsidRDefault="000F56E2" w:rsidP="000F56E2">
            <w:pPr>
              <w:pStyle w:val="ConsPlusNormal"/>
              <w:spacing w:after="0" w:line="240" w:lineRule="auto"/>
              <w:ind w:right="57"/>
              <w:rPr>
                <w:sz w:val="24"/>
                <w:szCs w:val="24"/>
              </w:rPr>
            </w:pPr>
          </w:p>
        </w:tc>
        <w:tc>
          <w:tcPr>
            <w:tcW w:w="8500" w:type="dxa"/>
          </w:tcPr>
          <w:p w14:paraId="02EE247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ее составляющих - речевой, языковой, социокультурной, компенсаторной, метапредметной</w:t>
            </w:r>
          </w:p>
        </w:tc>
      </w:tr>
      <w:tr w:rsidR="000F56E2" w:rsidRPr="000F56E2" w14:paraId="0812E570" w14:textId="77777777" w:rsidTr="00003D34">
        <w:tc>
          <w:tcPr>
            <w:tcW w:w="1701" w:type="dxa"/>
          </w:tcPr>
          <w:p w14:paraId="7B3F0C6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w:t>
            </w:r>
          </w:p>
        </w:tc>
        <w:tc>
          <w:tcPr>
            <w:tcW w:w="8500" w:type="dxa"/>
          </w:tcPr>
          <w:p w14:paraId="3CCC138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Коммуникативные умения</w:t>
            </w:r>
          </w:p>
          <w:p w14:paraId="7C168C5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Владеть основными видами речевой деятельности</w:t>
            </w:r>
          </w:p>
        </w:tc>
      </w:tr>
      <w:tr w:rsidR="000F56E2" w:rsidRPr="000F56E2" w14:paraId="2BC1B36A" w14:textId="77777777" w:rsidTr="00003D34">
        <w:tc>
          <w:tcPr>
            <w:tcW w:w="1701" w:type="dxa"/>
          </w:tcPr>
          <w:p w14:paraId="57F8A8A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w:t>
            </w:r>
          </w:p>
        </w:tc>
        <w:tc>
          <w:tcPr>
            <w:tcW w:w="8500" w:type="dxa"/>
          </w:tcPr>
          <w:p w14:paraId="796B7DB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Говорение</w:t>
            </w:r>
          </w:p>
        </w:tc>
      </w:tr>
      <w:tr w:rsidR="000F56E2" w:rsidRPr="000F56E2" w14:paraId="4099D864" w14:textId="77777777" w:rsidTr="00003D34">
        <w:tc>
          <w:tcPr>
            <w:tcW w:w="1701" w:type="dxa"/>
          </w:tcPr>
          <w:p w14:paraId="410CA15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1.1.1</w:t>
            </w:r>
          </w:p>
        </w:tc>
        <w:tc>
          <w:tcPr>
            <w:tcW w:w="8500" w:type="dxa"/>
          </w:tcPr>
          <w:p w14:paraId="1C95F9B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0F56E2" w:rsidRPr="000F56E2" w14:paraId="6FC582DF" w14:textId="77777777" w:rsidTr="00003D34">
        <w:tc>
          <w:tcPr>
            <w:tcW w:w="1701" w:type="dxa"/>
          </w:tcPr>
          <w:p w14:paraId="690F584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1.1.2</w:t>
            </w:r>
          </w:p>
        </w:tc>
        <w:tc>
          <w:tcPr>
            <w:tcW w:w="8500" w:type="dxa"/>
          </w:tcPr>
          <w:p w14:paraId="0CBAA7D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0F56E2" w:rsidRPr="000F56E2" w14:paraId="18190F0E" w14:textId="77777777" w:rsidTr="00003D34">
        <w:tc>
          <w:tcPr>
            <w:tcW w:w="1701" w:type="dxa"/>
          </w:tcPr>
          <w:p w14:paraId="073AA5D1"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1.1.3</w:t>
            </w:r>
          </w:p>
        </w:tc>
        <w:tc>
          <w:tcPr>
            <w:tcW w:w="8500" w:type="dxa"/>
          </w:tcPr>
          <w:p w14:paraId="6FF7FFB1"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 xml:space="preserve">Излагать основное содержание прочитанного (прослушанного) текста с выражением своего отношения (объем монологического высказывания - 14 - 15 </w:t>
            </w:r>
            <w:r w:rsidRPr="000F56E2">
              <w:rPr>
                <w:sz w:val="24"/>
                <w:szCs w:val="24"/>
              </w:rPr>
              <w:lastRenderedPageBreak/>
              <w:t>фраз)</w:t>
            </w:r>
          </w:p>
        </w:tc>
      </w:tr>
      <w:tr w:rsidR="000F56E2" w:rsidRPr="000F56E2" w14:paraId="08BD0F54" w14:textId="77777777" w:rsidTr="00003D34">
        <w:tc>
          <w:tcPr>
            <w:tcW w:w="1701" w:type="dxa"/>
          </w:tcPr>
          <w:p w14:paraId="1463595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1.1.4</w:t>
            </w:r>
          </w:p>
        </w:tc>
        <w:tc>
          <w:tcPr>
            <w:tcW w:w="8500" w:type="dxa"/>
          </w:tcPr>
          <w:p w14:paraId="42671C7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Устно излагать результаты выполненной проектной работы (объем - 14 - 15 фраз)</w:t>
            </w:r>
          </w:p>
        </w:tc>
      </w:tr>
      <w:tr w:rsidR="000F56E2" w:rsidRPr="000F56E2" w14:paraId="2D357522" w14:textId="77777777" w:rsidTr="00003D34">
        <w:tc>
          <w:tcPr>
            <w:tcW w:w="1701" w:type="dxa"/>
          </w:tcPr>
          <w:p w14:paraId="5801BF2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1.2</w:t>
            </w:r>
          </w:p>
        </w:tc>
        <w:tc>
          <w:tcPr>
            <w:tcW w:w="8500" w:type="dxa"/>
          </w:tcPr>
          <w:p w14:paraId="560F8A3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Аудирование</w:t>
            </w:r>
          </w:p>
        </w:tc>
      </w:tr>
      <w:tr w:rsidR="000F56E2" w:rsidRPr="000F56E2" w14:paraId="43FC0871" w14:textId="77777777" w:rsidTr="00003D34">
        <w:tc>
          <w:tcPr>
            <w:tcW w:w="1701" w:type="dxa"/>
          </w:tcPr>
          <w:p w14:paraId="76DB727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1.2.1</w:t>
            </w:r>
          </w:p>
        </w:tc>
        <w:tc>
          <w:tcPr>
            <w:tcW w:w="8500" w:type="dxa"/>
          </w:tcPr>
          <w:p w14:paraId="5BC231C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0F56E2" w:rsidRPr="000F56E2" w14:paraId="776CF84D" w14:textId="77777777" w:rsidTr="00003D34">
        <w:tc>
          <w:tcPr>
            <w:tcW w:w="1701" w:type="dxa"/>
          </w:tcPr>
          <w:p w14:paraId="36DCA18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1.3</w:t>
            </w:r>
          </w:p>
        </w:tc>
        <w:tc>
          <w:tcPr>
            <w:tcW w:w="8500" w:type="dxa"/>
          </w:tcPr>
          <w:p w14:paraId="492DA70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Смысловое чтение</w:t>
            </w:r>
          </w:p>
        </w:tc>
      </w:tr>
      <w:tr w:rsidR="000F56E2" w:rsidRPr="000F56E2" w14:paraId="525FE313" w14:textId="77777777" w:rsidTr="00003D34">
        <w:tc>
          <w:tcPr>
            <w:tcW w:w="1701" w:type="dxa"/>
          </w:tcPr>
          <w:p w14:paraId="2A7E967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1.3.1</w:t>
            </w:r>
          </w:p>
        </w:tc>
        <w:tc>
          <w:tcPr>
            <w:tcW w:w="8500" w:type="dxa"/>
          </w:tcPr>
          <w:p w14:paraId="555FFE4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(объем текста (текстов) для чтения - до 600 - 800 слов);</w:t>
            </w:r>
          </w:p>
          <w:p w14:paraId="5EAA742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читать про себя и устанавливать причинно-следственную взаимосвязь изложенных в тексте фактов и событий;</w:t>
            </w:r>
          </w:p>
          <w:p w14:paraId="4C3618B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читать про себя несплошные тексты (таблицы, диаграммы, графики) и понимать представленную в них информацию</w:t>
            </w:r>
          </w:p>
        </w:tc>
      </w:tr>
      <w:tr w:rsidR="000F56E2" w:rsidRPr="000F56E2" w14:paraId="7366BE3F" w14:textId="77777777" w:rsidTr="00003D34">
        <w:tc>
          <w:tcPr>
            <w:tcW w:w="1701" w:type="dxa"/>
          </w:tcPr>
          <w:p w14:paraId="439736A1"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w:t>
            </w:r>
          </w:p>
        </w:tc>
        <w:tc>
          <w:tcPr>
            <w:tcW w:w="8500" w:type="dxa"/>
          </w:tcPr>
          <w:p w14:paraId="1B17997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Письменная речь</w:t>
            </w:r>
          </w:p>
        </w:tc>
      </w:tr>
      <w:tr w:rsidR="000F56E2" w:rsidRPr="000F56E2" w14:paraId="34CE15D0" w14:textId="77777777" w:rsidTr="00003D34">
        <w:tc>
          <w:tcPr>
            <w:tcW w:w="1701" w:type="dxa"/>
          </w:tcPr>
          <w:p w14:paraId="479D5F3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1.4.1</w:t>
            </w:r>
          </w:p>
        </w:tc>
        <w:tc>
          <w:tcPr>
            <w:tcW w:w="8500" w:type="dxa"/>
          </w:tcPr>
          <w:p w14:paraId="7B59884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F56E2" w:rsidRPr="000F56E2" w14:paraId="3B598DED" w14:textId="77777777" w:rsidTr="00003D34">
        <w:tc>
          <w:tcPr>
            <w:tcW w:w="1701" w:type="dxa"/>
          </w:tcPr>
          <w:p w14:paraId="6127968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1.4.2</w:t>
            </w:r>
          </w:p>
        </w:tc>
        <w:tc>
          <w:tcPr>
            <w:tcW w:w="8500" w:type="dxa"/>
          </w:tcPr>
          <w:p w14:paraId="46C62A8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Писать электронное сообщение личного характера, соблюдая речевой этикет, принятый в стране (странах) изучаемого языка (объем сообщения - до 140 слов)</w:t>
            </w:r>
          </w:p>
        </w:tc>
      </w:tr>
      <w:tr w:rsidR="000F56E2" w:rsidRPr="000F56E2" w14:paraId="39973E45" w14:textId="77777777" w:rsidTr="00003D34">
        <w:tc>
          <w:tcPr>
            <w:tcW w:w="1701" w:type="dxa"/>
          </w:tcPr>
          <w:p w14:paraId="75A6889F"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1.4.3</w:t>
            </w:r>
          </w:p>
        </w:tc>
        <w:tc>
          <w:tcPr>
            <w:tcW w:w="8500" w:type="dxa"/>
          </w:tcPr>
          <w:p w14:paraId="10D43F9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(объем высказывания - до 180 слов)</w:t>
            </w:r>
          </w:p>
        </w:tc>
      </w:tr>
      <w:tr w:rsidR="000F56E2" w:rsidRPr="000F56E2" w14:paraId="258E5657" w14:textId="77777777" w:rsidTr="00003D34">
        <w:tc>
          <w:tcPr>
            <w:tcW w:w="1701" w:type="dxa"/>
          </w:tcPr>
          <w:p w14:paraId="7A3CB76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1.4.4</w:t>
            </w:r>
          </w:p>
        </w:tc>
        <w:tc>
          <w:tcPr>
            <w:tcW w:w="8500" w:type="dxa"/>
          </w:tcPr>
          <w:p w14:paraId="0655D30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Заполнять таблицу, кратко фиксируя содержание прочитанного (прослушанного) текста или дополняя информацию в таблице</w:t>
            </w:r>
          </w:p>
        </w:tc>
      </w:tr>
      <w:tr w:rsidR="000F56E2" w:rsidRPr="000F56E2" w14:paraId="55ABCE55" w14:textId="77777777" w:rsidTr="00003D34">
        <w:tc>
          <w:tcPr>
            <w:tcW w:w="1701" w:type="dxa"/>
          </w:tcPr>
          <w:p w14:paraId="60931F6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1.4.5</w:t>
            </w:r>
          </w:p>
        </w:tc>
        <w:tc>
          <w:tcPr>
            <w:tcW w:w="8500" w:type="dxa"/>
          </w:tcPr>
          <w:p w14:paraId="0729479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Письменно представлять результаты выполненной проектной работы (объем - до 180 слов)</w:t>
            </w:r>
          </w:p>
        </w:tc>
      </w:tr>
      <w:tr w:rsidR="000F56E2" w:rsidRPr="000F56E2" w14:paraId="5CD49512" w14:textId="77777777" w:rsidTr="00003D34">
        <w:tc>
          <w:tcPr>
            <w:tcW w:w="1701" w:type="dxa"/>
          </w:tcPr>
          <w:p w14:paraId="3B177D5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1.4.6</w:t>
            </w:r>
          </w:p>
        </w:tc>
        <w:tc>
          <w:tcPr>
            <w:tcW w:w="8500" w:type="dxa"/>
          </w:tcPr>
          <w:p w14:paraId="0F30C3C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Писать резюме (CV) с сообщением основных сведений о себе в соответствии с нормами, принятыми в стране (странах) изучаемого языка</w:t>
            </w:r>
          </w:p>
        </w:tc>
      </w:tr>
      <w:tr w:rsidR="000F56E2" w:rsidRPr="000F56E2" w14:paraId="2BA0C094" w14:textId="77777777" w:rsidTr="00003D34">
        <w:tc>
          <w:tcPr>
            <w:tcW w:w="1701" w:type="dxa"/>
          </w:tcPr>
          <w:p w14:paraId="6267A83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w:t>
            </w:r>
          </w:p>
        </w:tc>
        <w:tc>
          <w:tcPr>
            <w:tcW w:w="8500" w:type="dxa"/>
          </w:tcPr>
          <w:p w14:paraId="3DACDCD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Языковые знания и навыки</w:t>
            </w:r>
          </w:p>
        </w:tc>
      </w:tr>
      <w:tr w:rsidR="000F56E2" w:rsidRPr="000F56E2" w14:paraId="1008AB44" w14:textId="77777777" w:rsidTr="00003D34">
        <w:tc>
          <w:tcPr>
            <w:tcW w:w="1701" w:type="dxa"/>
          </w:tcPr>
          <w:p w14:paraId="5108C881"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2.1</w:t>
            </w:r>
          </w:p>
        </w:tc>
        <w:tc>
          <w:tcPr>
            <w:tcW w:w="8500" w:type="dxa"/>
          </w:tcPr>
          <w:p w14:paraId="5900D56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Фонетическая сторона речи</w:t>
            </w:r>
          </w:p>
        </w:tc>
      </w:tr>
      <w:tr w:rsidR="000F56E2" w:rsidRPr="000F56E2" w14:paraId="4037B661" w14:textId="77777777" w:rsidTr="00003D34">
        <w:tc>
          <w:tcPr>
            <w:tcW w:w="1701" w:type="dxa"/>
          </w:tcPr>
          <w:p w14:paraId="379EFC1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2.1.1</w:t>
            </w:r>
          </w:p>
        </w:tc>
        <w:tc>
          <w:tcPr>
            <w:tcW w:w="8500" w:type="dxa"/>
          </w:tcPr>
          <w:p w14:paraId="6938B9A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F56E2" w:rsidRPr="000F56E2" w14:paraId="1B38DA7B" w14:textId="77777777" w:rsidTr="00003D34">
        <w:tc>
          <w:tcPr>
            <w:tcW w:w="1701" w:type="dxa"/>
          </w:tcPr>
          <w:p w14:paraId="345C783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2.1.2</w:t>
            </w:r>
          </w:p>
        </w:tc>
        <w:tc>
          <w:tcPr>
            <w:tcW w:w="8500" w:type="dxa"/>
          </w:tcPr>
          <w:p w14:paraId="5A7D7D3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Выразительно читать вслух небольшие тексты объемом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F56E2" w:rsidRPr="000F56E2" w14:paraId="363F4DA3" w14:textId="77777777" w:rsidTr="00003D34">
        <w:tc>
          <w:tcPr>
            <w:tcW w:w="1701" w:type="dxa"/>
          </w:tcPr>
          <w:p w14:paraId="6F22691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2.2</w:t>
            </w:r>
          </w:p>
        </w:tc>
        <w:tc>
          <w:tcPr>
            <w:tcW w:w="8500" w:type="dxa"/>
          </w:tcPr>
          <w:p w14:paraId="1625767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Орфография и пунктуация</w:t>
            </w:r>
          </w:p>
        </w:tc>
      </w:tr>
      <w:tr w:rsidR="000F56E2" w:rsidRPr="000F56E2" w14:paraId="7D8F360F" w14:textId="77777777" w:rsidTr="00003D34">
        <w:tc>
          <w:tcPr>
            <w:tcW w:w="1701" w:type="dxa"/>
          </w:tcPr>
          <w:p w14:paraId="359230D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2.2.1</w:t>
            </w:r>
          </w:p>
        </w:tc>
        <w:tc>
          <w:tcPr>
            <w:tcW w:w="8500" w:type="dxa"/>
          </w:tcPr>
          <w:p w14:paraId="4468A50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Владеть орфографическими навыками: правильно писать изученные слова</w:t>
            </w:r>
          </w:p>
        </w:tc>
      </w:tr>
      <w:tr w:rsidR="000F56E2" w:rsidRPr="000F56E2" w14:paraId="0B3B5BE8" w14:textId="77777777" w:rsidTr="00003D34">
        <w:tc>
          <w:tcPr>
            <w:tcW w:w="1701" w:type="dxa"/>
          </w:tcPr>
          <w:p w14:paraId="7A19D2B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2.2.2</w:t>
            </w:r>
          </w:p>
        </w:tc>
        <w:tc>
          <w:tcPr>
            <w:tcW w:w="8500" w:type="dxa"/>
          </w:tcPr>
          <w:p w14:paraId="4BB5744C"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0F56E2" w:rsidRPr="000F56E2" w14:paraId="3431CBEB" w14:textId="77777777" w:rsidTr="00003D34">
        <w:tc>
          <w:tcPr>
            <w:tcW w:w="1701" w:type="dxa"/>
          </w:tcPr>
          <w:p w14:paraId="7F41940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w:t>
            </w:r>
          </w:p>
        </w:tc>
        <w:tc>
          <w:tcPr>
            <w:tcW w:w="8500" w:type="dxa"/>
          </w:tcPr>
          <w:p w14:paraId="11D85B4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Лексическая сторона речи</w:t>
            </w:r>
          </w:p>
        </w:tc>
      </w:tr>
      <w:tr w:rsidR="000F56E2" w:rsidRPr="000F56E2" w14:paraId="37D8C153" w14:textId="77777777" w:rsidTr="00003D34">
        <w:tc>
          <w:tcPr>
            <w:tcW w:w="1701" w:type="dxa"/>
          </w:tcPr>
          <w:p w14:paraId="7568C12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w:t>
            </w:r>
          </w:p>
        </w:tc>
        <w:tc>
          <w:tcPr>
            <w:tcW w:w="8500" w:type="dxa"/>
          </w:tcPr>
          <w:p w14:paraId="4EC6B34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F56E2" w:rsidRPr="000F56E2" w14:paraId="6E022701" w14:textId="77777777" w:rsidTr="00003D34">
        <w:tc>
          <w:tcPr>
            <w:tcW w:w="1701" w:type="dxa"/>
          </w:tcPr>
          <w:p w14:paraId="117D63C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2.3.2</w:t>
            </w:r>
          </w:p>
        </w:tc>
        <w:tc>
          <w:tcPr>
            <w:tcW w:w="8500" w:type="dxa"/>
          </w:tcPr>
          <w:p w14:paraId="1269558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родственные слова, образованные с использованием аффиксации: глаголы при помощи префиксов dis-, mis-, re-, over-, under- и суффиксов -ise/-ize, -en</w:t>
            </w:r>
          </w:p>
        </w:tc>
      </w:tr>
      <w:tr w:rsidR="000F56E2" w:rsidRPr="000F56E2" w14:paraId="7B90790B" w14:textId="77777777" w:rsidTr="00003D34">
        <w:tc>
          <w:tcPr>
            <w:tcW w:w="1701" w:type="dxa"/>
          </w:tcPr>
          <w:p w14:paraId="639F35D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2.3.3</w:t>
            </w:r>
          </w:p>
        </w:tc>
        <w:tc>
          <w:tcPr>
            <w:tcW w:w="8500" w:type="dxa"/>
          </w:tcPr>
          <w:p w14:paraId="6DE1694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un-, in-/im-, il-/ir- и суффиксов -ance/-ence, -er/-or, -ing, -ist, -ity, -ment, -ness, -sion/-tion, -ship</w:t>
            </w:r>
          </w:p>
        </w:tc>
      </w:tr>
      <w:tr w:rsidR="000F56E2" w:rsidRPr="000F56E2" w14:paraId="3C25F82D" w14:textId="77777777" w:rsidTr="00003D34">
        <w:tc>
          <w:tcPr>
            <w:tcW w:w="1701" w:type="dxa"/>
          </w:tcPr>
          <w:p w14:paraId="70809A4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2.3.4</w:t>
            </w:r>
          </w:p>
        </w:tc>
        <w:tc>
          <w:tcPr>
            <w:tcW w:w="8500" w:type="dxa"/>
          </w:tcPr>
          <w:p w14:paraId="10AC46D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un-, in-/im-, il-/ir-, inter-, non-, post-, pre- и суффиксов -able/-ible, -al, -ed, -ese, -ful, -ian/-an, -ing, -ish, -ive, -less, -ly, -ous, -y</w:t>
            </w:r>
          </w:p>
        </w:tc>
      </w:tr>
      <w:tr w:rsidR="000F56E2" w:rsidRPr="000F56E2" w14:paraId="0B311BEB" w14:textId="77777777" w:rsidTr="00003D34">
        <w:tc>
          <w:tcPr>
            <w:tcW w:w="1701" w:type="dxa"/>
          </w:tcPr>
          <w:p w14:paraId="17AEA2E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2.3.5</w:t>
            </w:r>
          </w:p>
        </w:tc>
        <w:tc>
          <w:tcPr>
            <w:tcW w:w="8500" w:type="dxa"/>
          </w:tcPr>
          <w:p w14:paraId="21AD2A01"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родственные слова, образованные с использованием аффиксации: наречия при помощи префиксов un-, in-/im-, il-/ir- и суффикса -ly</w:t>
            </w:r>
          </w:p>
        </w:tc>
      </w:tr>
      <w:tr w:rsidR="000F56E2" w:rsidRPr="000F56E2" w14:paraId="75640F26" w14:textId="77777777" w:rsidTr="00003D34">
        <w:tc>
          <w:tcPr>
            <w:tcW w:w="1701" w:type="dxa"/>
          </w:tcPr>
          <w:p w14:paraId="7608B8A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2.3.6</w:t>
            </w:r>
          </w:p>
        </w:tc>
        <w:tc>
          <w:tcPr>
            <w:tcW w:w="8500" w:type="dxa"/>
          </w:tcPr>
          <w:p w14:paraId="47A08D9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родственные слова, образованные с использованием аффиксации: числительные при помощи суффиксов -teen, -ty, -th</w:t>
            </w:r>
          </w:p>
        </w:tc>
      </w:tr>
      <w:tr w:rsidR="000F56E2" w:rsidRPr="000F56E2" w14:paraId="76A3908A" w14:textId="77777777" w:rsidTr="00003D34">
        <w:tc>
          <w:tcPr>
            <w:tcW w:w="1701" w:type="dxa"/>
          </w:tcPr>
          <w:p w14:paraId="1AA6215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2.3.7</w:t>
            </w:r>
          </w:p>
        </w:tc>
        <w:tc>
          <w:tcPr>
            <w:tcW w:w="8500" w:type="dxa"/>
          </w:tcPr>
          <w:p w14:paraId="7259B5E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путем соединения основ существительных (football); сложные существительные путем соединения основы прилагательного с основой существительного (bluebell); сложные существительные путем соединения основ существительных с предлогом (father-in-law)</w:t>
            </w:r>
          </w:p>
        </w:tc>
      </w:tr>
      <w:tr w:rsidR="000F56E2" w:rsidRPr="000F56E2" w14:paraId="43F443E8" w14:textId="77777777" w:rsidTr="00003D34">
        <w:tc>
          <w:tcPr>
            <w:tcW w:w="1701" w:type="dxa"/>
          </w:tcPr>
          <w:p w14:paraId="7BECFEA2"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2.3.8</w:t>
            </w:r>
          </w:p>
        </w:tc>
        <w:tc>
          <w:tcPr>
            <w:tcW w:w="8500" w:type="dxa"/>
          </w:tcPr>
          <w:p w14:paraId="4DF17A7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путем </w:t>
            </w:r>
            <w:r w:rsidRPr="000F56E2">
              <w:rPr>
                <w:sz w:val="24"/>
                <w:szCs w:val="24"/>
              </w:rPr>
              <w:lastRenderedPageBreak/>
              <w:t>соединения основы прилагательного (числительного) с основой существительного с добавлением суффикса -ed (blue-eyed, eight-legged); сложные прилагательные путем соединения наречия с основой причастия II (well-behaved); сложные прилагательные путем соединения основы прилагательного с основой причастия I (nice-looking)</w:t>
            </w:r>
          </w:p>
        </w:tc>
      </w:tr>
      <w:tr w:rsidR="000F56E2" w:rsidRPr="000F56E2" w14:paraId="0284C5D3" w14:textId="77777777" w:rsidTr="00003D34">
        <w:tc>
          <w:tcPr>
            <w:tcW w:w="1701" w:type="dxa"/>
          </w:tcPr>
          <w:p w14:paraId="0CDDEDD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2.3.9</w:t>
            </w:r>
          </w:p>
        </w:tc>
        <w:tc>
          <w:tcPr>
            <w:tcW w:w="8500" w:type="dxa"/>
          </w:tcPr>
          <w:p w14:paraId="38FAA47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родственные слова, образованные с использованием конверсии: образование имен существительных от неопределенных форм глаголов (to run - a run); имен существительных от прилагательных (rich people - the rich); глаголов от имен существительных (a hand - to hand); глаголов от имен прилагательных (cool - to cool)</w:t>
            </w:r>
          </w:p>
        </w:tc>
      </w:tr>
      <w:tr w:rsidR="000F56E2" w:rsidRPr="000F56E2" w14:paraId="522D63C8" w14:textId="77777777" w:rsidTr="00003D34">
        <w:tc>
          <w:tcPr>
            <w:tcW w:w="1701" w:type="dxa"/>
          </w:tcPr>
          <w:p w14:paraId="3AA5D98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2.3.10</w:t>
            </w:r>
          </w:p>
        </w:tc>
        <w:tc>
          <w:tcPr>
            <w:tcW w:w="8500" w:type="dxa"/>
          </w:tcPr>
          <w:p w14:paraId="07974B3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имена прилагательные на -ed и -ing (excited - exciting)</w:t>
            </w:r>
          </w:p>
        </w:tc>
      </w:tr>
      <w:tr w:rsidR="000F56E2" w:rsidRPr="000F56E2" w14:paraId="7E8C30C7" w14:textId="77777777" w:rsidTr="00003D34">
        <w:tc>
          <w:tcPr>
            <w:tcW w:w="1701" w:type="dxa"/>
          </w:tcPr>
          <w:p w14:paraId="3259D19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2.3.11</w:t>
            </w:r>
          </w:p>
        </w:tc>
        <w:tc>
          <w:tcPr>
            <w:tcW w:w="8500" w:type="dxa"/>
          </w:tcPr>
          <w:p w14:paraId="3ACA50D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0F56E2" w:rsidRPr="000F56E2" w14:paraId="28EAFD7A" w14:textId="77777777" w:rsidTr="00003D34">
        <w:tc>
          <w:tcPr>
            <w:tcW w:w="1701" w:type="dxa"/>
          </w:tcPr>
          <w:p w14:paraId="633838F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2.3.12</w:t>
            </w:r>
          </w:p>
        </w:tc>
        <w:tc>
          <w:tcPr>
            <w:tcW w:w="8500" w:type="dxa"/>
          </w:tcPr>
          <w:p w14:paraId="7EEEC43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0F56E2" w:rsidRPr="000F56E2" w14:paraId="6C6A6B3D" w14:textId="77777777" w:rsidTr="00003D34">
        <w:tc>
          <w:tcPr>
            <w:tcW w:w="1701" w:type="dxa"/>
          </w:tcPr>
          <w:p w14:paraId="5A0AF67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w:t>
            </w:r>
          </w:p>
        </w:tc>
        <w:tc>
          <w:tcPr>
            <w:tcW w:w="8500" w:type="dxa"/>
          </w:tcPr>
          <w:p w14:paraId="719E994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Грамматическая сторона речи</w:t>
            </w:r>
          </w:p>
        </w:tc>
      </w:tr>
      <w:tr w:rsidR="000F56E2" w:rsidRPr="000F56E2" w14:paraId="34AE8D8C" w14:textId="77777777" w:rsidTr="00003D34">
        <w:tc>
          <w:tcPr>
            <w:tcW w:w="1701" w:type="dxa"/>
          </w:tcPr>
          <w:p w14:paraId="49A1038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w:t>
            </w:r>
          </w:p>
        </w:tc>
        <w:tc>
          <w:tcPr>
            <w:tcW w:w="8500" w:type="dxa"/>
          </w:tcPr>
          <w:p w14:paraId="4110984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0F56E2" w:rsidRPr="000F56E2" w14:paraId="4387BB49" w14:textId="77777777" w:rsidTr="00003D34">
        <w:tc>
          <w:tcPr>
            <w:tcW w:w="1701" w:type="dxa"/>
          </w:tcPr>
          <w:p w14:paraId="2778FEB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w:t>
            </w:r>
          </w:p>
        </w:tc>
        <w:tc>
          <w:tcPr>
            <w:tcW w:w="8500" w:type="dxa"/>
          </w:tcPr>
          <w:p w14:paraId="67D0779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определенном порядке</w:t>
            </w:r>
          </w:p>
        </w:tc>
      </w:tr>
      <w:tr w:rsidR="000F56E2" w:rsidRPr="000F56E2" w14:paraId="0142D26F" w14:textId="77777777" w:rsidTr="00003D34">
        <w:tc>
          <w:tcPr>
            <w:tcW w:w="1701" w:type="dxa"/>
          </w:tcPr>
          <w:p w14:paraId="4928AF8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w:t>
            </w:r>
          </w:p>
        </w:tc>
        <w:tc>
          <w:tcPr>
            <w:tcW w:w="8500" w:type="dxa"/>
          </w:tcPr>
          <w:p w14:paraId="38E3410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предложения с начальным It</w:t>
            </w:r>
          </w:p>
        </w:tc>
      </w:tr>
      <w:tr w:rsidR="000F56E2" w:rsidRPr="000F56E2" w14:paraId="4C62EDF9" w14:textId="77777777" w:rsidTr="00003D34">
        <w:tc>
          <w:tcPr>
            <w:tcW w:w="1701" w:type="dxa"/>
          </w:tcPr>
          <w:p w14:paraId="7B8FAFD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2.4.4</w:t>
            </w:r>
          </w:p>
        </w:tc>
        <w:tc>
          <w:tcPr>
            <w:tcW w:w="8500" w:type="dxa"/>
          </w:tcPr>
          <w:p w14:paraId="5259717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предложения с начальным There + to be</w:t>
            </w:r>
          </w:p>
        </w:tc>
      </w:tr>
      <w:tr w:rsidR="000F56E2" w:rsidRPr="000F56E2" w14:paraId="66679EFE" w14:textId="77777777" w:rsidTr="00003D34">
        <w:tc>
          <w:tcPr>
            <w:tcW w:w="1701" w:type="dxa"/>
          </w:tcPr>
          <w:p w14:paraId="0A503A1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2.4.5</w:t>
            </w:r>
          </w:p>
        </w:tc>
        <w:tc>
          <w:tcPr>
            <w:tcW w:w="8500" w:type="dxa"/>
          </w:tcPr>
          <w:p w14:paraId="42D0FC3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to be, to look, to seem, to feel</w:t>
            </w:r>
          </w:p>
        </w:tc>
      </w:tr>
      <w:tr w:rsidR="000F56E2" w:rsidRPr="000F56E2" w14:paraId="1B9BECE0" w14:textId="77777777" w:rsidTr="00003D34">
        <w:tc>
          <w:tcPr>
            <w:tcW w:w="1701" w:type="dxa"/>
          </w:tcPr>
          <w:p w14:paraId="304B632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2.4.6</w:t>
            </w:r>
          </w:p>
        </w:tc>
        <w:tc>
          <w:tcPr>
            <w:tcW w:w="8500" w:type="dxa"/>
          </w:tcPr>
          <w:p w14:paraId="5727595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предложения со сложным дополнением - Complex Subject</w:t>
            </w:r>
          </w:p>
        </w:tc>
      </w:tr>
      <w:tr w:rsidR="000F56E2" w:rsidRPr="000F56E2" w14:paraId="0816CE18" w14:textId="77777777" w:rsidTr="00003D34">
        <w:tc>
          <w:tcPr>
            <w:tcW w:w="1701" w:type="dxa"/>
          </w:tcPr>
          <w:p w14:paraId="47DB07A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2.4.7</w:t>
            </w:r>
          </w:p>
        </w:tc>
        <w:tc>
          <w:tcPr>
            <w:tcW w:w="8500" w:type="dxa"/>
          </w:tcPr>
          <w:p w14:paraId="38C2111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предложения со сложным дополнением - Complex Object</w:t>
            </w:r>
          </w:p>
        </w:tc>
      </w:tr>
      <w:tr w:rsidR="000F56E2" w:rsidRPr="000F56E2" w14:paraId="62419F76" w14:textId="77777777" w:rsidTr="00003D34">
        <w:tc>
          <w:tcPr>
            <w:tcW w:w="1701" w:type="dxa"/>
          </w:tcPr>
          <w:p w14:paraId="6DED124F"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2.4.8</w:t>
            </w:r>
          </w:p>
        </w:tc>
        <w:tc>
          <w:tcPr>
            <w:tcW w:w="8500" w:type="dxa"/>
          </w:tcPr>
          <w:p w14:paraId="3AE44541"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сложносочиненные предложения с сочинительными союзами and, but, or</w:t>
            </w:r>
          </w:p>
        </w:tc>
      </w:tr>
      <w:tr w:rsidR="000F56E2" w:rsidRPr="000F56E2" w14:paraId="48E68D89" w14:textId="77777777" w:rsidTr="00003D34">
        <w:tc>
          <w:tcPr>
            <w:tcW w:w="1701" w:type="dxa"/>
          </w:tcPr>
          <w:p w14:paraId="0A8F4B5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2.4.9</w:t>
            </w:r>
          </w:p>
        </w:tc>
        <w:tc>
          <w:tcPr>
            <w:tcW w:w="8500" w:type="dxa"/>
          </w:tcPr>
          <w:p w14:paraId="3649D11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 xml:space="preserve">Распознавать в звучащем и письменном тексте и употреблять в устной и письменной речи сложноподчиненные предложения с союзами и союзными </w:t>
            </w:r>
            <w:r w:rsidRPr="000F56E2">
              <w:rPr>
                <w:sz w:val="24"/>
                <w:szCs w:val="24"/>
              </w:rPr>
              <w:lastRenderedPageBreak/>
              <w:t>словами because, if, when, where, what, why, how</w:t>
            </w:r>
          </w:p>
        </w:tc>
      </w:tr>
      <w:tr w:rsidR="000F56E2" w:rsidRPr="000F56E2" w14:paraId="5FA4A90A" w14:textId="77777777" w:rsidTr="00003D34">
        <w:tc>
          <w:tcPr>
            <w:tcW w:w="1701" w:type="dxa"/>
          </w:tcPr>
          <w:p w14:paraId="4FD08D1F"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2.4.10</w:t>
            </w:r>
          </w:p>
        </w:tc>
        <w:tc>
          <w:tcPr>
            <w:tcW w:w="8500" w:type="dxa"/>
          </w:tcPr>
          <w:p w14:paraId="0EC2BBA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сложноподчиненные предложения с определительными придаточными с союзными словами who, which, that</w:t>
            </w:r>
          </w:p>
        </w:tc>
      </w:tr>
      <w:tr w:rsidR="000F56E2" w:rsidRPr="000F56E2" w14:paraId="3D269C45" w14:textId="77777777" w:rsidTr="00003D34">
        <w:tc>
          <w:tcPr>
            <w:tcW w:w="1701" w:type="dxa"/>
          </w:tcPr>
          <w:p w14:paraId="4AF5BC2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2.4.11</w:t>
            </w:r>
          </w:p>
        </w:tc>
        <w:tc>
          <w:tcPr>
            <w:tcW w:w="8500" w:type="dxa"/>
          </w:tcPr>
          <w:p w14:paraId="503FDDA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сложноподчиненные предложения с союзными словами whoever, whatever, however, whenever</w:t>
            </w:r>
          </w:p>
        </w:tc>
      </w:tr>
      <w:tr w:rsidR="000F56E2" w:rsidRPr="000F56E2" w14:paraId="259A0CED" w14:textId="77777777" w:rsidTr="00003D34">
        <w:tc>
          <w:tcPr>
            <w:tcW w:w="1701" w:type="dxa"/>
          </w:tcPr>
          <w:p w14:paraId="0D45C5AE"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2.4.12</w:t>
            </w:r>
          </w:p>
        </w:tc>
        <w:tc>
          <w:tcPr>
            <w:tcW w:w="8500" w:type="dxa"/>
          </w:tcPr>
          <w:p w14:paraId="48BD6A0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условные предложения с глаголами в изъявительном наклонении (Conditional 0, Conditional I) и с глаголами в сослагательном наклонении (Conditional II)</w:t>
            </w:r>
          </w:p>
        </w:tc>
      </w:tr>
      <w:tr w:rsidR="000F56E2" w:rsidRPr="000F56E2" w14:paraId="571ED2CA" w14:textId="77777777" w:rsidTr="00003D34">
        <w:tc>
          <w:tcPr>
            <w:tcW w:w="1701" w:type="dxa"/>
          </w:tcPr>
          <w:p w14:paraId="21EEAD4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2.4.13</w:t>
            </w:r>
          </w:p>
        </w:tc>
        <w:tc>
          <w:tcPr>
            <w:tcW w:w="8500" w:type="dxa"/>
          </w:tcPr>
          <w:p w14:paraId="5C7A33B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0F56E2" w:rsidRPr="000F56E2" w14:paraId="1D882D02" w14:textId="77777777" w:rsidTr="00003D34">
        <w:tc>
          <w:tcPr>
            <w:tcW w:w="1701" w:type="dxa"/>
          </w:tcPr>
          <w:p w14:paraId="54896B0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2.4.14</w:t>
            </w:r>
          </w:p>
        </w:tc>
        <w:tc>
          <w:tcPr>
            <w:tcW w:w="8500" w:type="dxa"/>
          </w:tcPr>
          <w:p w14:paraId="36DB7E4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времен в рамках сложного предложения</w:t>
            </w:r>
          </w:p>
        </w:tc>
      </w:tr>
      <w:tr w:rsidR="000F56E2" w:rsidRPr="000F56E2" w14:paraId="512C8087" w14:textId="77777777" w:rsidTr="00003D34">
        <w:tc>
          <w:tcPr>
            <w:tcW w:w="1701" w:type="dxa"/>
          </w:tcPr>
          <w:p w14:paraId="0C33569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2.4.15</w:t>
            </w:r>
          </w:p>
        </w:tc>
        <w:tc>
          <w:tcPr>
            <w:tcW w:w="8500" w:type="dxa"/>
          </w:tcPr>
          <w:p w14:paraId="288D561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0F56E2" w:rsidRPr="000F56E2" w14:paraId="4DC4946B" w14:textId="77777777" w:rsidTr="00003D34">
        <w:tc>
          <w:tcPr>
            <w:tcW w:w="1701" w:type="dxa"/>
          </w:tcPr>
          <w:p w14:paraId="334BA28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2.4.16</w:t>
            </w:r>
          </w:p>
        </w:tc>
        <w:tc>
          <w:tcPr>
            <w:tcW w:w="8500" w:type="dxa"/>
          </w:tcPr>
          <w:p w14:paraId="77A69C3C"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предложения с конструкциями as... as, not so... as, both... and..., either... or, neither... nor</w:t>
            </w:r>
          </w:p>
        </w:tc>
      </w:tr>
      <w:tr w:rsidR="000F56E2" w:rsidRPr="000F56E2" w14:paraId="5640BD18" w14:textId="77777777" w:rsidTr="00003D34">
        <w:tc>
          <w:tcPr>
            <w:tcW w:w="1701" w:type="dxa"/>
          </w:tcPr>
          <w:p w14:paraId="097EB8FF"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2.4.17</w:t>
            </w:r>
          </w:p>
        </w:tc>
        <w:tc>
          <w:tcPr>
            <w:tcW w:w="8500" w:type="dxa"/>
          </w:tcPr>
          <w:p w14:paraId="5D8BC63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предложения с I wish</w:t>
            </w:r>
          </w:p>
        </w:tc>
      </w:tr>
      <w:tr w:rsidR="000F56E2" w:rsidRPr="000F56E2" w14:paraId="3135B8AB" w14:textId="77777777" w:rsidTr="00003D34">
        <w:tc>
          <w:tcPr>
            <w:tcW w:w="1701" w:type="dxa"/>
          </w:tcPr>
          <w:p w14:paraId="0CA31EA2"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2.4.18</w:t>
            </w:r>
          </w:p>
        </w:tc>
        <w:tc>
          <w:tcPr>
            <w:tcW w:w="8500" w:type="dxa"/>
          </w:tcPr>
          <w:p w14:paraId="68DAE951"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конструкции с глаголами на -ing: to love/hate doing smth</w:t>
            </w:r>
          </w:p>
        </w:tc>
      </w:tr>
      <w:tr w:rsidR="000F56E2" w:rsidRPr="000F56E2" w14:paraId="7B2C338D" w14:textId="77777777" w:rsidTr="00003D34">
        <w:tc>
          <w:tcPr>
            <w:tcW w:w="1701" w:type="dxa"/>
          </w:tcPr>
          <w:p w14:paraId="74FA55B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2.4.19</w:t>
            </w:r>
          </w:p>
        </w:tc>
        <w:tc>
          <w:tcPr>
            <w:tcW w:w="8500" w:type="dxa"/>
          </w:tcPr>
          <w:p w14:paraId="42B6D59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конструкции с глаголами to stop, to remember, to forget (разница в значении to stop doing smth и to stop to do smth)</w:t>
            </w:r>
          </w:p>
        </w:tc>
      </w:tr>
      <w:tr w:rsidR="000F56E2" w:rsidRPr="000F56E2" w14:paraId="4C7D4ECF" w14:textId="77777777" w:rsidTr="00003D34">
        <w:tc>
          <w:tcPr>
            <w:tcW w:w="1701" w:type="dxa"/>
          </w:tcPr>
          <w:p w14:paraId="69C2AF8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2.4.20</w:t>
            </w:r>
          </w:p>
        </w:tc>
        <w:tc>
          <w:tcPr>
            <w:tcW w:w="8500" w:type="dxa"/>
          </w:tcPr>
          <w:p w14:paraId="6CD5432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конструкцию It takes me... to do smth</w:t>
            </w:r>
          </w:p>
        </w:tc>
      </w:tr>
      <w:tr w:rsidR="000F56E2" w:rsidRPr="000F56E2" w14:paraId="291944B3" w14:textId="77777777" w:rsidTr="00003D34">
        <w:tc>
          <w:tcPr>
            <w:tcW w:w="1701" w:type="dxa"/>
          </w:tcPr>
          <w:p w14:paraId="7E4544E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2.4.21</w:t>
            </w:r>
          </w:p>
        </w:tc>
        <w:tc>
          <w:tcPr>
            <w:tcW w:w="8500" w:type="dxa"/>
          </w:tcPr>
          <w:p w14:paraId="4271F6E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конструкцию used to + инфинитив глагола</w:t>
            </w:r>
          </w:p>
        </w:tc>
      </w:tr>
      <w:tr w:rsidR="000F56E2" w:rsidRPr="000F56E2" w14:paraId="28756FD6" w14:textId="77777777" w:rsidTr="00003D34">
        <w:tc>
          <w:tcPr>
            <w:tcW w:w="1701" w:type="dxa"/>
          </w:tcPr>
          <w:p w14:paraId="496D3F8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2.4.22</w:t>
            </w:r>
          </w:p>
        </w:tc>
        <w:tc>
          <w:tcPr>
            <w:tcW w:w="8500" w:type="dxa"/>
          </w:tcPr>
          <w:p w14:paraId="7F2ACFDE"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конструкции be/get used to smth, be/get used to doing smth</w:t>
            </w:r>
          </w:p>
        </w:tc>
      </w:tr>
      <w:tr w:rsidR="000F56E2" w:rsidRPr="000F56E2" w14:paraId="05E35D2A" w14:textId="77777777" w:rsidTr="00003D34">
        <w:tc>
          <w:tcPr>
            <w:tcW w:w="1701" w:type="dxa"/>
          </w:tcPr>
          <w:p w14:paraId="3C5025B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2.4.23</w:t>
            </w:r>
          </w:p>
        </w:tc>
        <w:tc>
          <w:tcPr>
            <w:tcW w:w="8500" w:type="dxa"/>
          </w:tcPr>
          <w:p w14:paraId="69C356BC"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 xml:space="preserve">Распознавать в звучащем и письменном тексте и употреблять в устной и </w:t>
            </w:r>
            <w:r w:rsidRPr="000F56E2">
              <w:rPr>
                <w:sz w:val="24"/>
                <w:szCs w:val="24"/>
              </w:rPr>
              <w:lastRenderedPageBreak/>
              <w:t>письменной речи конструкции I prefer, I'd prefer, I'd rather prefer, выражающие предпочтение, а также конструкции I'd rather, You'd better</w:t>
            </w:r>
          </w:p>
        </w:tc>
      </w:tr>
      <w:tr w:rsidR="000F56E2" w:rsidRPr="000F56E2" w14:paraId="1B428C16" w14:textId="77777777" w:rsidTr="00003D34">
        <w:tc>
          <w:tcPr>
            <w:tcW w:w="1701" w:type="dxa"/>
          </w:tcPr>
          <w:p w14:paraId="7E79D93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2.4.24</w:t>
            </w:r>
          </w:p>
        </w:tc>
        <w:tc>
          <w:tcPr>
            <w:tcW w:w="8500" w:type="dxa"/>
          </w:tcPr>
          <w:p w14:paraId="238E0AD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подлежащее, выраженное собирательным существительным (family, police), и его согласование со сказуемым</w:t>
            </w:r>
          </w:p>
        </w:tc>
      </w:tr>
      <w:tr w:rsidR="000F56E2" w:rsidRPr="000F56E2" w14:paraId="48EF2374" w14:textId="77777777" w:rsidTr="00003D34">
        <w:tc>
          <w:tcPr>
            <w:tcW w:w="1701" w:type="dxa"/>
          </w:tcPr>
          <w:p w14:paraId="6304E16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2.4.25</w:t>
            </w:r>
          </w:p>
        </w:tc>
        <w:tc>
          <w:tcPr>
            <w:tcW w:w="8500" w:type="dxa"/>
          </w:tcPr>
          <w:p w14:paraId="4D47720C"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F56E2" w:rsidRPr="000F56E2" w14:paraId="1525E8B6" w14:textId="77777777" w:rsidTr="00003D34">
        <w:tc>
          <w:tcPr>
            <w:tcW w:w="1701" w:type="dxa"/>
          </w:tcPr>
          <w:p w14:paraId="193004F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2.4.26</w:t>
            </w:r>
          </w:p>
        </w:tc>
        <w:tc>
          <w:tcPr>
            <w:tcW w:w="8500" w:type="dxa"/>
          </w:tcPr>
          <w:p w14:paraId="623B39D1"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конструкцию to be going to, формы Future Simple Tense и Present Continuous Tense для выражения будущего действия</w:t>
            </w:r>
          </w:p>
        </w:tc>
      </w:tr>
      <w:tr w:rsidR="000F56E2" w:rsidRPr="000F56E2" w14:paraId="26A8F4EC" w14:textId="77777777" w:rsidTr="00003D34">
        <w:tc>
          <w:tcPr>
            <w:tcW w:w="1701" w:type="dxa"/>
          </w:tcPr>
          <w:p w14:paraId="6A5D432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2.4.27</w:t>
            </w:r>
          </w:p>
        </w:tc>
        <w:tc>
          <w:tcPr>
            <w:tcW w:w="8500" w:type="dxa"/>
          </w:tcPr>
          <w:p w14:paraId="16E6932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модальные глаголы и их эквиваленты (can/be able to, could, must/have to, may, might, should, shall, would, will, need)</w:t>
            </w:r>
          </w:p>
        </w:tc>
      </w:tr>
      <w:tr w:rsidR="000F56E2" w:rsidRPr="000F56E2" w14:paraId="6F90CBC2" w14:textId="77777777" w:rsidTr="00003D34">
        <w:tc>
          <w:tcPr>
            <w:tcW w:w="1701" w:type="dxa"/>
          </w:tcPr>
          <w:p w14:paraId="3AC8D7D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2.4.28</w:t>
            </w:r>
          </w:p>
        </w:tc>
        <w:tc>
          <w:tcPr>
            <w:tcW w:w="8500" w:type="dxa"/>
          </w:tcPr>
          <w:p w14:paraId="460CAE8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a playing child, Participle II - a written text)</w:t>
            </w:r>
          </w:p>
        </w:tc>
      </w:tr>
      <w:tr w:rsidR="000F56E2" w:rsidRPr="000F56E2" w14:paraId="3785DE84" w14:textId="77777777" w:rsidTr="00003D34">
        <w:tc>
          <w:tcPr>
            <w:tcW w:w="1701" w:type="dxa"/>
          </w:tcPr>
          <w:p w14:paraId="20E5B35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2.4.29</w:t>
            </w:r>
          </w:p>
        </w:tc>
        <w:tc>
          <w:tcPr>
            <w:tcW w:w="8500" w:type="dxa"/>
          </w:tcPr>
          <w:p w14:paraId="271DA66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определенный, неопределенный и нулевой артикли</w:t>
            </w:r>
          </w:p>
        </w:tc>
      </w:tr>
      <w:tr w:rsidR="000F56E2" w:rsidRPr="000F56E2" w14:paraId="4DD8B0B8" w14:textId="77777777" w:rsidTr="00003D34">
        <w:tc>
          <w:tcPr>
            <w:tcW w:w="1701" w:type="dxa"/>
          </w:tcPr>
          <w:p w14:paraId="25B635A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2.4.30</w:t>
            </w:r>
          </w:p>
        </w:tc>
        <w:tc>
          <w:tcPr>
            <w:tcW w:w="8500" w:type="dxa"/>
          </w:tcPr>
          <w:p w14:paraId="5A3567B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0F56E2" w:rsidRPr="000F56E2" w14:paraId="0A244095" w14:textId="77777777" w:rsidTr="00003D34">
        <w:tc>
          <w:tcPr>
            <w:tcW w:w="1701" w:type="dxa"/>
          </w:tcPr>
          <w:p w14:paraId="0D00698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2.4.31</w:t>
            </w:r>
          </w:p>
        </w:tc>
        <w:tc>
          <w:tcPr>
            <w:tcW w:w="8500" w:type="dxa"/>
          </w:tcPr>
          <w:p w14:paraId="63DC0121"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0F56E2" w:rsidRPr="000F56E2" w14:paraId="7502F804" w14:textId="77777777" w:rsidTr="00003D34">
        <w:tc>
          <w:tcPr>
            <w:tcW w:w="1701" w:type="dxa"/>
          </w:tcPr>
          <w:p w14:paraId="2BCE55B1"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2.4.32</w:t>
            </w:r>
          </w:p>
        </w:tc>
        <w:tc>
          <w:tcPr>
            <w:tcW w:w="8500" w:type="dxa"/>
          </w:tcPr>
          <w:p w14:paraId="25BA3EA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притяжательный падеж имен существительных</w:t>
            </w:r>
          </w:p>
        </w:tc>
      </w:tr>
      <w:tr w:rsidR="000F56E2" w:rsidRPr="000F56E2" w14:paraId="195D35EA" w14:textId="77777777" w:rsidTr="00003D34">
        <w:tc>
          <w:tcPr>
            <w:tcW w:w="1701" w:type="dxa"/>
          </w:tcPr>
          <w:p w14:paraId="0DF19FC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2.4.33</w:t>
            </w:r>
          </w:p>
        </w:tc>
        <w:tc>
          <w:tcPr>
            <w:tcW w:w="8500" w:type="dxa"/>
          </w:tcPr>
          <w:p w14:paraId="098A4A9E"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0F56E2" w:rsidRPr="000F56E2" w14:paraId="154C56E6" w14:textId="77777777" w:rsidTr="00003D34">
        <w:tc>
          <w:tcPr>
            <w:tcW w:w="1701" w:type="dxa"/>
          </w:tcPr>
          <w:p w14:paraId="27EA136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2.4.34</w:t>
            </w:r>
          </w:p>
        </w:tc>
        <w:tc>
          <w:tcPr>
            <w:tcW w:w="8500" w:type="dxa"/>
          </w:tcPr>
          <w:p w14:paraId="59F7DFA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0F56E2" w:rsidRPr="000F56E2" w14:paraId="7D9EB565" w14:textId="77777777" w:rsidTr="00003D34">
        <w:tc>
          <w:tcPr>
            <w:tcW w:w="1701" w:type="dxa"/>
          </w:tcPr>
          <w:p w14:paraId="2CAE7CB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2.4.35</w:t>
            </w:r>
          </w:p>
        </w:tc>
        <w:tc>
          <w:tcPr>
            <w:tcW w:w="8500" w:type="dxa"/>
          </w:tcPr>
          <w:p w14:paraId="3CF42791"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слова, выражающие количество (many/much, little/a little, few/a few, a lot of)</w:t>
            </w:r>
          </w:p>
        </w:tc>
      </w:tr>
      <w:tr w:rsidR="000F56E2" w:rsidRPr="000F56E2" w14:paraId="1C76ADAE" w14:textId="77777777" w:rsidTr="00003D34">
        <w:tc>
          <w:tcPr>
            <w:tcW w:w="1701" w:type="dxa"/>
          </w:tcPr>
          <w:p w14:paraId="4CA1EE1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2.4.36</w:t>
            </w:r>
          </w:p>
        </w:tc>
        <w:tc>
          <w:tcPr>
            <w:tcW w:w="8500" w:type="dxa"/>
          </w:tcPr>
          <w:p w14:paraId="7B37885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 xml:space="preserve">Распознавать в звучащем и письменном тексте и употреблять в устной и </w:t>
            </w:r>
            <w:r w:rsidRPr="000F56E2">
              <w:rPr>
                <w:sz w:val="24"/>
                <w:szCs w:val="24"/>
              </w:rPr>
              <w:lastRenderedPageBreak/>
              <w:t>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0F56E2" w:rsidRPr="000F56E2" w14:paraId="16BF5270" w14:textId="77777777" w:rsidTr="00003D34">
        <w:tc>
          <w:tcPr>
            <w:tcW w:w="1701" w:type="dxa"/>
          </w:tcPr>
          <w:p w14:paraId="0FF19CB1"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2.4.37</w:t>
            </w:r>
          </w:p>
        </w:tc>
        <w:tc>
          <w:tcPr>
            <w:tcW w:w="8500" w:type="dxa"/>
          </w:tcPr>
          <w:p w14:paraId="4314F9C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неопределенные местоимения и их производные, отрицательные местоимения none, no и производные последнего (nobody, nothing и другие)</w:t>
            </w:r>
          </w:p>
        </w:tc>
      </w:tr>
      <w:tr w:rsidR="000F56E2" w:rsidRPr="000F56E2" w14:paraId="7AF796AE" w14:textId="77777777" w:rsidTr="00003D34">
        <w:tc>
          <w:tcPr>
            <w:tcW w:w="1701" w:type="dxa"/>
          </w:tcPr>
          <w:p w14:paraId="44CA51E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2.4.38</w:t>
            </w:r>
          </w:p>
        </w:tc>
        <w:tc>
          <w:tcPr>
            <w:tcW w:w="8500" w:type="dxa"/>
          </w:tcPr>
          <w:p w14:paraId="20B5D6A1"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количественные и порядковые числительные</w:t>
            </w:r>
          </w:p>
        </w:tc>
      </w:tr>
      <w:tr w:rsidR="000F56E2" w:rsidRPr="000F56E2" w14:paraId="596BAA11" w14:textId="77777777" w:rsidTr="00003D34">
        <w:tc>
          <w:tcPr>
            <w:tcW w:w="1701" w:type="dxa"/>
          </w:tcPr>
          <w:p w14:paraId="075C9A42"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2.4.39</w:t>
            </w:r>
          </w:p>
        </w:tc>
        <w:tc>
          <w:tcPr>
            <w:tcW w:w="8500" w:type="dxa"/>
          </w:tcPr>
          <w:p w14:paraId="069691F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0F56E2" w:rsidRPr="000F56E2" w14:paraId="4EA81A77" w14:textId="77777777" w:rsidTr="00003D34">
        <w:tc>
          <w:tcPr>
            <w:tcW w:w="1701" w:type="dxa"/>
          </w:tcPr>
          <w:p w14:paraId="1268447E"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w:t>
            </w:r>
          </w:p>
        </w:tc>
        <w:tc>
          <w:tcPr>
            <w:tcW w:w="8500" w:type="dxa"/>
          </w:tcPr>
          <w:p w14:paraId="451841F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Социокультурные знания и умения</w:t>
            </w:r>
          </w:p>
        </w:tc>
      </w:tr>
      <w:tr w:rsidR="000F56E2" w:rsidRPr="000F56E2" w14:paraId="13AF4129" w14:textId="77777777" w:rsidTr="00003D34">
        <w:tc>
          <w:tcPr>
            <w:tcW w:w="1701" w:type="dxa"/>
          </w:tcPr>
          <w:p w14:paraId="220C30B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3.1</w:t>
            </w:r>
          </w:p>
        </w:tc>
        <w:tc>
          <w:tcPr>
            <w:tcW w:w="8500" w:type="dxa"/>
          </w:tcPr>
          <w:p w14:paraId="48B6462E"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tc>
      </w:tr>
      <w:tr w:rsidR="000F56E2" w:rsidRPr="000F56E2" w14:paraId="72986A1D" w14:textId="77777777" w:rsidTr="00003D34">
        <w:tc>
          <w:tcPr>
            <w:tcW w:w="1701" w:type="dxa"/>
          </w:tcPr>
          <w:p w14:paraId="45636B5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3.2</w:t>
            </w:r>
          </w:p>
        </w:tc>
        <w:tc>
          <w:tcPr>
            <w:tcW w:w="8500" w:type="dxa"/>
          </w:tcPr>
          <w:p w14:paraId="1219608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0F56E2" w:rsidRPr="000F56E2" w14:paraId="24B21C3C" w14:textId="77777777" w:rsidTr="00003D34">
        <w:tc>
          <w:tcPr>
            <w:tcW w:w="1701" w:type="dxa"/>
          </w:tcPr>
          <w:p w14:paraId="5C2BC34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3.3</w:t>
            </w:r>
          </w:p>
        </w:tc>
        <w:tc>
          <w:tcPr>
            <w:tcW w:w="8500" w:type="dxa"/>
          </w:tcPr>
          <w:p w14:paraId="15EF9EF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Иметь базовые знания о социокультурном портрете и культурном наследии родной страны и страны (стран) изучаемого языка</w:t>
            </w:r>
          </w:p>
        </w:tc>
      </w:tr>
      <w:tr w:rsidR="000F56E2" w:rsidRPr="000F56E2" w14:paraId="18482301" w14:textId="77777777" w:rsidTr="00003D34">
        <w:tc>
          <w:tcPr>
            <w:tcW w:w="1701" w:type="dxa"/>
          </w:tcPr>
          <w:p w14:paraId="5FF1ED9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3.4</w:t>
            </w:r>
          </w:p>
        </w:tc>
        <w:tc>
          <w:tcPr>
            <w:tcW w:w="8500" w:type="dxa"/>
          </w:tcPr>
          <w:p w14:paraId="5F353BE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Представлять родную страну и ее культуру на иностранном языке</w:t>
            </w:r>
          </w:p>
        </w:tc>
      </w:tr>
      <w:tr w:rsidR="000F56E2" w:rsidRPr="000F56E2" w14:paraId="216E306A" w14:textId="77777777" w:rsidTr="00003D34">
        <w:tc>
          <w:tcPr>
            <w:tcW w:w="1701" w:type="dxa"/>
          </w:tcPr>
          <w:p w14:paraId="22738A2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3.5</w:t>
            </w:r>
          </w:p>
        </w:tc>
        <w:tc>
          <w:tcPr>
            <w:tcW w:w="8500" w:type="dxa"/>
          </w:tcPr>
          <w:p w14:paraId="4588854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Проявлять уважение к иной культуре, соблюдать нормы вежливости в межкультурном общении</w:t>
            </w:r>
          </w:p>
        </w:tc>
      </w:tr>
      <w:tr w:rsidR="000F56E2" w:rsidRPr="000F56E2" w14:paraId="38470F7F" w14:textId="77777777" w:rsidTr="00003D34">
        <w:tc>
          <w:tcPr>
            <w:tcW w:w="1701" w:type="dxa"/>
          </w:tcPr>
          <w:p w14:paraId="1B4425C1"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4</w:t>
            </w:r>
          </w:p>
        </w:tc>
        <w:tc>
          <w:tcPr>
            <w:tcW w:w="8500" w:type="dxa"/>
          </w:tcPr>
          <w:p w14:paraId="20692F6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Компенсаторные умения</w:t>
            </w:r>
          </w:p>
          <w:p w14:paraId="7E4BAD5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F56E2" w:rsidRPr="000F56E2" w14:paraId="609E9F58" w14:textId="77777777" w:rsidTr="00003D34">
        <w:tc>
          <w:tcPr>
            <w:tcW w:w="1701" w:type="dxa"/>
          </w:tcPr>
          <w:p w14:paraId="192A49E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5</w:t>
            </w:r>
          </w:p>
        </w:tc>
        <w:tc>
          <w:tcPr>
            <w:tcW w:w="8500" w:type="dxa"/>
          </w:tcPr>
          <w:p w14:paraId="06615FA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Использовать иноязычные словари и справочники, в том числе информационно-справочные системы в электронной форме</w:t>
            </w:r>
          </w:p>
        </w:tc>
      </w:tr>
      <w:tr w:rsidR="000F56E2" w:rsidRPr="000F56E2" w14:paraId="20C18A4D" w14:textId="77777777" w:rsidTr="00003D34">
        <w:tc>
          <w:tcPr>
            <w:tcW w:w="1701" w:type="dxa"/>
          </w:tcPr>
          <w:p w14:paraId="4053D67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6</w:t>
            </w:r>
          </w:p>
        </w:tc>
        <w:tc>
          <w:tcPr>
            <w:tcW w:w="8500" w:type="dxa"/>
          </w:tcPr>
          <w:p w14:paraId="6B57C23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6BABAD34" w14:textId="680ED30A" w:rsidR="000F56E2" w:rsidRPr="000F56E2" w:rsidRDefault="000F56E2" w:rsidP="00003D34">
      <w:pPr>
        <w:pStyle w:val="ConsPlusNormal"/>
        <w:spacing w:after="0" w:line="240" w:lineRule="auto"/>
        <w:ind w:right="57"/>
        <w:jc w:val="center"/>
        <w:rPr>
          <w:sz w:val="24"/>
          <w:szCs w:val="24"/>
        </w:rPr>
      </w:pPr>
      <w:r w:rsidRPr="000F56E2">
        <w:rPr>
          <w:sz w:val="24"/>
          <w:szCs w:val="24"/>
        </w:rPr>
        <w:t>Проверяемые элементы содержания (11 класс)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9124"/>
      </w:tblGrid>
      <w:tr w:rsidR="000F56E2" w:rsidRPr="000F56E2" w14:paraId="239B4624" w14:textId="77777777" w:rsidTr="00003D34">
        <w:tc>
          <w:tcPr>
            <w:tcW w:w="1077" w:type="dxa"/>
          </w:tcPr>
          <w:p w14:paraId="34208C6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Код</w:t>
            </w:r>
          </w:p>
        </w:tc>
        <w:tc>
          <w:tcPr>
            <w:tcW w:w="9124" w:type="dxa"/>
          </w:tcPr>
          <w:p w14:paraId="5FB7A75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Проверяемый элемент содержания</w:t>
            </w:r>
          </w:p>
        </w:tc>
      </w:tr>
      <w:tr w:rsidR="000F56E2" w:rsidRPr="000F56E2" w14:paraId="6AFF37B2" w14:textId="77777777" w:rsidTr="00003D34">
        <w:tc>
          <w:tcPr>
            <w:tcW w:w="1077" w:type="dxa"/>
          </w:tcPr>
          <w:p w14:paraId="16DE99E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w:t>
            </w:r>
          </w:p>
        </w:tc>
        <w:tc>
          <w:tcPr>
            <w:tcW w:w="9124" w:type="dxa"/>
          </w:tcPr>
          <w:p w14:paraId="74C265E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Коммуникативные умения</w:t>
            </w:r>
          </w:p>
          <w:p w14:paraId="60CBC02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 xml:space="preserve">Совершенствование умения общаться в устной и письменной форме, используя </w:t>
            </w:r>
            <w:r w:rsidRPr="000F56E2">
              <w:rPr>
                <w:sz w:val="24"/>
                <w:szCs w:val="24"/>
              </w:rPr>
              <w:lastRenderedPageBreak/>
              <w:t>рецептивные и продуктивные виды речевой деятельности в рамках тематического содержания речи.</w:t>
            </w:r>
          </w:p>
          <w:p w14:paraId="0397A0C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Молодежь в современном обществе. Ценностные ориентиры. Участие молодежи в жизни общества. Досуг молодежи: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ученые, писатели, поэты, художники, композиторы, путешественники, спортсмены, актеры и другие</w:t>
            </w:r>
          </w:p>
        </w:tc>
      </w:tr>
      <w:tr w:rsidR="000F56E2" w:rsidRPr="000F56E2" w14:paraId="17270675" w14:textId="77777777" w:rsidTr="00003D34">
        <w:tc>
          <w:tcPr>
            <w:tcW w:w="1077" w:type="dxa"/>
          </w:tcPr>
          <w:p w14:paraId="5C08A63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1.1</w:t>
            </w:r>
          </w:p>
        </w:tc>
        <w:tc>
          <w:tcPr>
            <w:tcW w:w="9124" w:type="dxa"/>
          </w:tcPr>
          <w:p w14:paraId="52DD843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Говорение</w:t>
            </w:r>
          </w:p>
        </w:tc>
      </w:tr>
      <w:tr w:rsidR="000F56E2" w:rsidRPr="000F56E2" w14:paraId="31617CF5" w14:textId="77777777" w:rsidTr="00003D34">
        <w:tc>
          <w:tcPr>
            <w:tcW w:w="1077" w:type="dxa"/>
          </w:tcPr>
          <w:p w14:paraId="4F2F785E"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1.1.1</w:t>
            </w:r>
          </w:p>
        </w:tc>
        <w:tc>
          <w:tcPr>
            <w:tcW w:w="9124" w:type="dxa"/>
          </w:tcPr>
          <w:p w14:paraId="6B297B0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Диалогическая речь</w:t>
            </w:r>
          </w:p>
        </w:tc>
      </w:tr>
      <w:tr w:rsidR="000F56E2" w:rsidRPr="000F56E2" w14:paraId="7CA7FE4D" w14:textId="77777777" w:rsidTr="00003D34">
        <w:tc>
          <w:tcPr>
            <w:tcW w:w="1077" w:type="dxa"/>
          </w:tcPr>
          <w:p w14:paraId="04038C8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1.1.1.1</w:t>
            </w:r>
          </w:p>
        </w:tc>
        <w:tc>
          <w:tcPr>
            <w:tcW w:w="9124" w:type="dxa"/>
          </w:tcPr>
          <w:p w14:paraId="1732385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0F56E2" w:rsidRPr="000F56E2" w14:paraId="07A38F1D" w14:textId="77777777" w:rsidTr="00003D34">
        <w:tc>
          <w:tcPr>
            <w:tcW w:w="1077" w:type="dxa"/>
          </w:tcPr>
          <w:p w14:paraId="53D3BF9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1.1.1.2</w:t>
            </w:r>
          </w:p>
        </w:tc>
        <w:tc>
          <w:tcPr>
            <w:tcW w:w="9124" w:type="dxa"/>
          </w:tcPr>
          <w:p w14:paraId="7D6ADCB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0F56E2" w:rsidRPr="000F56E2" w14:paraId="5A717ADC" w14:textId="77777777" w:rsidTr="00003D34">
        <w:tc>
          <w:tcPr>
            <w:tcW w:w="1077" w:type="dxa"/>
          </w:tcPr>
          <w:p w14:paraId="28B60B9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1.1.1.3</w:t>
            </w:r>
          </w:p>
        </w:tc>
        <w:tc>
          <w:tcPr>
            <w:tcW w:w="9124" w:type="dxa"/>
          </w:tcPr>
          <w:p w14:paraId="6AE7D20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 xml:space="preserve">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w:t>
            </w:r>
            <w:r w:rsidRPr="000F56E2">
              <w:rPr>
                <w:sz w:val="24"/>
                <w:szCs w:val="24"/>
              </w:rPr>
              <w:lastRenderedPageBreak/>
              <w:t>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0F56E2" w:rsidRPr="000F56E2" w14:paraId="3D8B90F5" w14:textId="77777777" w:rsidTr="00003D34">
        <w:tc>
          <w:tcPr>
            <w:tcW w:w="1077" w:type="dxa"/>
          </w:tcPr>
          <w:p w14:paraId="4E8330C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1.1.1.4</w:t>
            </w:r>
          </w:p>
        </w:tc>
        <w:tc>
          <w:tcPr>
            <w:tcW w:w="9124" w:type="dxa"/>
          </w:tcPr>
          <w:p w14:paraId="19F3EB0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Диалог-обмен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0F56E2" w:rsidRPr="000F56E2" w14:paraId="6212BE40" w14:textId="77777777" w:rsidTr="00003D34">
        <w:tc>
          <w:tcPr>
            <w:tcW w:w="1077" w:type="dxa"/>
          </w:tcPr>
          <w:p w14:paraId="2E44C9B1"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1.1.1.5</w:t>
            </w:r>
          </w:p>
        </w:tc>
        <w:tc>
          <w:tcPr>
            <w:tcW w:w="9124" w:type="dxa"/>
          </w:tcPr>
          <w:p w14:paraId="1FFA581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(объем диалога - до 9 реплик со стороны каждого собеседника)</w:t>
            </w:r>
          </w:p>
        </w:tc>
      </w:tr>
      <w:tr w:rsidR="000F56E2" w:rsidRPr="000F56E2" w14:paraId="0F9FFAE3" w14:textId="77777777" w:rsidTr="00003D34">
        <w:tc>
          <w:tcPr>
            <w:tcW w:w="1077" w:type="dxa"/>
          </w:tcPr>
          <w:p w14:paraId="0419912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1.1.2</w:t>
            </w:r>
          </w:p>
        </w:tc>
        <w:tc>
          <w:tcPr>
            <w:tcW w:w="9124" w:type="dxa"/>
          </w:tcPr>
          <w:p w14:paraId="63E2D20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Монологическая речь</w:t>
            </w:r>
          </w:p>
        </w:tc>
      </w:tr>
      <w:tr w:rsidR="000F56E2" w:rsidRPr="000F56E2" w14:paraId="10090CBE" w14:textId="77777777" w:rsidTr="00003D34">
        <w:tc>
          <w:tcPr>
            <w:tcW w:w="1077" w:type="dxa"/>
          </w:tcPr>
          <w:p w14:paraId="07688D9E"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1.1.2.1</w:t>
            </w:r>
          </w:p>
        </w:tc>
        <w:tc>
          <w:tcPr>
            <w:tcW w:w="9124" w:type="dxa"/>
          </w:tcPr>
          <w:p w14:paraId="510D8DE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0F56E2" w:rsidRPr="000F56E2" w14:paraId="4CD17388" w14:textId="77777777" w:rsidTr="00003D34">
        <w:tc>
          <w:tcPr>
            <w:tcW w:w="1077" w:type="dxa"/>
          </w:tcPr>
          <w:p w14:paraId="463A8F3E"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1.1.2.2</w:t>
            </w:r>
          </w:p>
        </w:tc>
        <w:tc>
          <w:tcPr>
            <w:tcW w:w="9124" w:type="dxa"/>
          </w:tcPr>
          <w:p w14:paraId="4F961C8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0F56E2" w:rsidRPr="000F56E2" w14:paraId="18BDD916" w14:textId="77777777" w:rsidTr="00003D34">
        <w:tc>
          <w:tcPr>
            <w:tcW w:w="1077" w:type="dxa"/>
          </w:tcPr>
          <w:p w14:paraId="1A4A185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1.1.2.3</w:t>
            </w:r>
          </w:p>
        </w:tc>
        <w:tc>
          <w:tcPr>
            <w:tcW w:w="9124" w:type="dxa"/>
          </w:tcPr>
          <w:p w14:paraId="2794F66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0F56E2" w:rsidRPr="000F56E2" w14:paraId="012F66BC" w14:textId="77777777" w:rsidTr="00003D34">
        <w:tc>
          <w:tcPr>
            <w:tcW w:w="1077" w:type="dxa"/>
          </w:tcPr>
          <w:p w14:paraId="463DEAA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1.1.2.4</w:t>
            </w:r>
          </w:p>
        </w:tc>
        <w:tc>
          <w:tcPr>
            <w:tcW w:w="9124" w:type="dxa"/>
          </w:tcPr>
          <w:p w14:paraId="505FAAFC"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0F56E2" w:rsidRPr="000F56E2" w14:paraId="646F2FE8" w14:textId="77777777" w:rsidTr="00003D34">
        <w:tc>
          <w:tcPr>
            <w:tcW w:w="1077" w:type="dxa"/>
          </w:tcPr>
          <w:p w14:paraId="1284DDF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1.1.2.5</w:t>
            </w:r>
          </w:p>
        </w:tc>
        <w:tc>
          <w:tcPr>
            <w:tcW w:w="9124" w:type="dxa"/>
          </w:tcPr>
          <w:p w14:paraId="0E4411E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(объем монологического высказывания - 14 - 15 фраз)</w:t>
            </w:r>
          </w:p>
        </w:tc>
      </w:tr>
      <w:tr w:rsidR="000F56E2" w:rsidRPr="000F56E2" w14:paraId="1197DF1D" w14:textId="77777777" w:rsidTr="00003D34">
        <w:tc>
          <w:tcPr>
            <w:tcW w:w="1077" w:type="dxa"/>
          </w:tcPr>
          <w:p w14:paraId="188DB1D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1.2</w:t>
            </w:r>
          </w:p>
        </w:tc>
        <w:tc>
          <w:tcPr>
            <w:tcW w:w="9124" w:type="dxa"/>
          </w:tcPr>
          <w:p w14:paraId="0EEC12B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Аудирование</w:t>
            </w:r>
          </w:p>
        </w:tc>
      </w:tr>
      <w:tr w:rsidR="000F56E2" w:rsidRPr="000F56E2" w14:paraId="1BC99A01" w14:textId="77777777" w:rsidTr="00003D34">
        <w:tc>
          <w:tcPr>
            <w:tcW w:w="1077" w:type="dxa"/>
          </w:tcPr>
          <w:p w14:paraId="0A57181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1.2.1</w:t>
            </w:r>
          </w:p>
        </w:tc>
        <w:tc>
          <w:tcPr>
            <w:tcW w:w="9124" w:type="dxa"/>
          </w:tcPr>
          <w:p w14:paraId="4A43881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0F56E2" w:rsidRPr="000F56E2" w14:paraId="0E5AAE77" w14:textId="77777777" w:rsidTr="00003D34">
        <w:tc>
          <w:tcPr>
            <w:tcW w:w="1077" w:type="dxa"/>
          </w:tcPr>
          <w:p w14:paraId="2025C732"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1.2.2</w:t>
            </w:r>
          </w:p>
        </w:tc>
        <w:tc>
          <w:tcPr>
            <w:tcW w:w="9124" w:type="dxa"/>
          </w:tcPr>
          <w:p w14:paraId="645790C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0F56E2" w:rsidRPr="000F56E2" w14:paraId="7C695AD8" w14:textId="77777777" w:rsidTr="00003D34">
        <w:tc>
          <w:tcPr>
            <w:tcW w:w="1077" w:type="dxa"/>
          </w:tcPr>
          <w:p w14:paraId="47E3C23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1.3</w:t>
            </w:r>
          </w:p>
        </w:tc>
        <w:tc>
          <w:tcPr>
            <w:tcW w:w="9124" w:type="dxa"/>
          </w:tcPr>
          <w:p w14:paraId="079F115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Смысловое чтение</w:t>
            </w:r>
          </w:p>
        </w:tc>
      </w:tr>
      <w:tr w:rsidR="000F56E2" w:rsidRPr="000F56E2" w14:paraId="0A0F971F" w14:textId="77777777" w:rsidTr="00003D34">
        <w:tc>
          <w:tcPr>
            <w:tcW w:w="1077" w:type="dxa"/>
          </w:tcPr>
          <w:p w14:paraId="70CF16A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1.3.1</w:t>
            </w:r>
          </w:p>
        </w:tc>
        <w:tc>
          <w:tcPr>
            <w:tcW w:w="9124" w:type="dxa"/>
          </w:tcPr>
          <w:p w14:paraId="53A55DE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(объем текста (текстов) для чтения - до 600 - 800 слов)</w:t>
            </w:r>
          </w:p>
        </w:tc>
      </w:tr>
      <w:tr w:rsidR="000F56E2" w:rsidRPr="000F56E2" w14:paraId="0816C454" w14:textId="77777777" w:rsidTr="00003D34">
        <w:tc>
          <w:tcPr>
            <w:tcW w:w="1077" w:type="dxa"/>
          </w:tcPr>
          <w:p w14:paraId="132548F2"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1.3.2</w:t>
            </w:r>
          </w:p>
        </w:tc>
        <w:tc>
          <w:tcPr>
            <w:tcW w:w="9124" w:type="dxa"/>
          </w:tcPr>
          <w:p w14:paraId="186C26BC"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 (объем текста (текстов) для чтения - до 600 - 800 слов)</w:t>
            </w:r>
          </w:p>
        </w:tc>
      </w:tr>
      <w:tr w:rsidR="000F56E2" w:rsidRPr="000F56E2" w14:paraId="194D9DA7" w14:textId="77777777" w:rsidTr="00003D34">
        <w:tc>
          <w:tcPr>
            <w:tcW w:w="1077" w:type="dxa"/>
          </w:tcPr>
          <w:p w14:paraId="6C768FA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1.3.3</w:t>
            </w:r>
          </w:p>
        </w:tc>
        <w:tc>
          <w:tcPr>
            <w:tcW w:w="9124" w:type="dxa"/>
          </w:tcPr>
          <w:p w14:paraId="1B72AC6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(объем текста (текстов) для чтения - 600 - 800 слов)</w:t>
            </w:r>
          </w:p>
        </w:tc>
      </w:tr>
      <w:tr w:rsidR="000F56E2" w:rsidRPr="000F56E2" w14:paraId="31176F7B" w14:textId="77777777" w:rsidTr="00003D34">
        <w:tc>
          <w:tcPr>
            <w:tcW w:w="1077" w:type="dxa"/>
          </w:tcPr>
          <w:p w14:paraId="51A5D12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1.3.4</w:t>
            </w:r>
          </w:p>
        </w:tc>
        <w:tc>
          <w:tcPr>
            <w:tcW w:w="9124" w:type="dxa"/>
          </w:tcPr>
          <w:p w14:paraId="6155BBE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Чтение несплошных текстов (таблиц, диаграмм, графиков и других) и понимание представленной в них информации</w:t>
            </w:r>
          </w:p>
        </w:tc>
      </w:tr>
      <w:tr w:rsidR="000F56E2" w:rsidRPr="000F56E2" w14:paraId="19F9A9EA" w14:textId="77777777" w:rsidTr="00003D34">
        <w:tc>
          <w:tcPr>
            <w:tcW w:w="1077" w:type="dxa"/>
          </w:tcPr>
          <w:p w14:paraId="6B1C893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w:t>
            </w:r>
          </w:p>
        </w:tc>
        <w:tc>
          <w:tcPr>
            <w:tcW w:w="9124" w:type="dxa"/>
          </w:tcPr>
          <w:p w14:paraId="40C9D4E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Письменная речь</w:t>
            </w:r>
          </w:p>
        </w:tc>
      </w:tr>
      <w:tr w:rsidR="000F56E2" w:rsidRPr="000F56E2" w14:paraId="4943334B" w14:textId="77777777" w:rsidTr="00003D34">
        <w:tc>
          <w:tcPr>
            <w:tcW w:w="1077" w:type="dxa"/>
          </w:tcPr>
          <w:p w14:paraId="19F8437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1.4.1</w:t>
            </w:r>
          </w:p>
        </w:tc>
        <w:tc>
          <w:tcPr>
            <w:tcW w:w="9124" w:type="dxa"/>
          </w:tcPr>
          <w:p w14:paraId="6441BED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Заполнение анкет и формуляров в соответствии с нормами, принятыми в стране (странах) изучаемого языка</w:t>
            </w:r>
          </w:p>
        </w:tc>
      </w:tr>
      <w:tr w:rsidR="000F56E2" w:rsidRPr="000F56E2" w14:paraId="77761D55" w14:textId="77777777" w:rsidTr="00003D34">
        <w:tc>
          <w:tcPr>
            <w:tcW w:w="1077" w:type="dxa"/>
          </w:tcPr>
          <w:p w14:paraId="3213A162"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1.4.2</w:t>
            </w:r>
          </w:p>
        </w:tc>
        <w:tc>
          <w:tcPr>
            <w:tcW w:w="9124" w:type="dxa"/>
          </w:tcPr>
          <w:p w14:paraId="3622FDF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 xml:space="preserve">Написание резюме (CV) с сообщением основных сведений о себе в соответствии с </w:t>
            </w:r>
            <w:r w:rsidRPr="000F56E2">
              <w:rPr>
                <w:sz w:val="24"/>
                <w:szCs w:val="24"/>
              </w:rPr>
              <w:lastRenderedPageBreak/>
              <w:t>нормами, принятыми в стране (странах) изучаемого языка</w:t>
            </w:r>
          </w:p>
        </w:tc>
      </w:tr>
      <w:tr w:rsidR="000F56E2" w:rsidRPr="000F56E2" w14:paraId="1C24F742" w14:textId="77777777" w:rsidTr="00003D34">
        <w:tc>
          <w:tcPr>
            <w:tcW w:w="1077" w:type="dxa"/>
          </w:tcPr>
          <w:p w14:paraId="09504AF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1.4.3</w:t>
            </w:r>
          </w:p>
        </w:tc>
        <w:tc>
          <w:tcPr>
            <w:tcW w:w="9124" w:type="dxa"/>
          </w:tcPr>
          <w:p w14:paraId="68583CE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Написание электронного сообщения личного характера в соответствии с нормами речевого этикета, принятыми в стране (странах) изучаемого языка (объем сообщения - до 140 слов)</w:t>
            </w:r>
          </w:p>
        </w:tc>
      </w:tr>
      <w:tr w:rsidR="000F56E2" w:rsidRPr="000F56E2" w14:paraId="49613F5D" w14:textId="77777777" w:rsidTr="00003D34">
        <w:tc>
          <w:tcPr>
            <w:tcW w:w="1077" w:type="dxa"/>
          </w:tcPr>
          <w:p w14:paraId="512E5F3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1.4.4</w:t>
            </w:r>
          </w:p>
        </w:tc>
        <w:tc>
          <w:tcPr>
            <w:tcW w:w="9124" w:type="dxa"/>
          </w:tcPr>
          <w:p w14:paraId="7B06A7D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Заполнение таблицы: краткая фиксация содержания прочитанного (прослушанного) текста или дополнение информации в таблице</w:t>
            </w:r>
          </w:p>
        </w:tc>
      </w:tr>
      <w:tr w:rsidR="000F56E2" w:rsidRPr="000F56E2" w14:paraId="0AD25262" w14:textId="77777777" w:rsidTr="00003D34">
        <w:tc>
          <w:tcPr>
            <w:tcW w:w="1077" w:type="dxa"/>
          </w:tcPr>
          <w:p w14:paraId="32C8BA6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1.4.5</w:t>
            </w:r>
          </w:p>
        </w:tc>
        <w:tc>
          <w:tcPr>
            <w:tcW w:w="9124" w:type="dxa"/>
          </w:tcPr>
          <w:p w14:paraId="59A4300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(объем письменного высказывания - до 180 слов)</w:t>
            </w:r>
          </w:p>
        </w:tc>
      </w:tr>
      <w:tr w:rsidR="000F56E2" w:rsidRPr="000F56E2" w14:paraId="3E295BEA" w14:textId="77777777" w:rsidTr="00003D34">
        <w:tc>
          <w:tcPr>
            <w:tcW w:w="1077" w:type="dxa"/>
          </w:tcPr>
          <w:p w14:paraId="41AF400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1.4.6</w:t>
            </w:r>
          </w:p>
        </w:tc>
        <w:tc>
          <w:tcPr>
            <w:tcW w:w="9124" w:type="dxa"/>
          </w:tcPr>
          <w:p w14:paraId="7B38693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Письменное представление результатов выполненной проектной работы, в том числе в форме презентации (объем - до 180 слов)</w:t>
            </w:r>
          </w:p>
        </w:tc>
      </w:tr>
      <w:tr w:rsidR="000F56E2" w:rsidRPr="000F56E2" w14:paraId="72D853A1" w14:textId="77777777" w:rsidTr="00003D34">
        <w:tc>
          <w:tcPr>
            <w:tcW w:w="1077" w:type="dxa"/>
          </w:tcPr>
          <w:p w14:paraId="53B80071"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w:t>
            </w:r>
          </w:p>
        </w:tc>
        <w:tc>
          <w:tcPr>
            <w:tcW w:w="9124" w:type="dxa"/>
          </w:tcPr>
          <w:p w14:paraId="54F5C01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Языковые знания и навыки</w:t>
            </w:r>
          </w:p>
        </w:tc>
      </w:tr>
      <w:tr w:rsidR="000F56E2" w:rsidRPr="000F56E2" w14:paraId="47CE9EBE" w14:textId="77777777" w:rsidTr="00003D34">
        <w:tc>
          <w:tcPr>
            <w:tcW w:w="1077" w:type="dxa"/>
          </w:tcPr>
          <w:p w14:paraId="700D36AE"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2.1</w:t>
            </w:r>
          </w:p>
        </w:tc>
        <w:tc>
          <w:tcPr>
            <w:tcW w:w="9124" w:type="dxa"/>
          </w:tcPr>
          <w:p w14:paraId="45F7A05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Фонетическая сторона речи</w:t>
            </w:r>
          </w:p>
        </w:tc>
      </w:tr>
      <w:tr w:rsidR="000F56E2" w:rsidRPr="000F56E2" w14:paraId="563A4C4F" w14:textId="77777777" w:rsidTr="00003D34">
        <w:tc>
          <w:tcPr>
            <w:tcW w:w="1077" w:type="dxa"/>
          </w:tcPr>
          <w:p w14:paraId="5CACABE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2.1.1</w:t>
            </w:r>
          </w:p>
        </w:tc>
        <w:tc>
          <w:tcPr>
            <w:tcW w:w="9124" w:type="dxa"/>
          </w:tcPr>
          <w:p w14:paraId="674B7E5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0F56E2" w:rsidRPr="000F56E2" w14:paraId="57202EC9" w14:textId="77777777" w:rsidTr="00003D34">
        <w:tc>
          <w:tcPr>
            <w:tcW w:w="1077" w:type="dxa"/>
          </w:tcPr>
          <w:p w14:paraId="158E4CD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2.1.2</w:t>
            </w:r>
          </w:p>
        </w:tc>
        <w:tc>
          <w:tcPr>
            <w:tcW w:w="9124" w:type="dxa"/>
          </w:tcPr>
          <w:p w14:paraId="0F269B4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(объем текста для чтения вслух - до 150 слов)</w:t>
            </w:r>
          </w:p>
        </w:tc>
      </w:tr>
      <w:tr w:rsidR="000F56E2" w:rsidRPr="000F56E2" w14:paraId="03B33464" w14:textId="77777777" w:rsidTr="00003D34">
        <w:tc>
          <w:tcPr>
            <w:tcW w:w="1077" w:type="dxa"/>
          </w:tcPr>
          <w:p w14:paraId="08AFCB1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2.2</w:t>
            </w:r>
          </w:p>
        </w:tc>
        <w:tc>
          <w:tcPr>
            <w:tcW w:w="9124" w:type="dxa"/>
          </w:tcPr>
          <w:p w14:paraId="5B0FAED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Орфография и пунктуация</w:t>
            </w:r>
          </w:p>
        </w:tc>
      </w:tr>
      <w:tr w:rsidR="000F56E2" w:rsidRPr="000F56E2" w14:paraId="408AEE68" w14:textId="77777777" w:rsidTr="00003D34">
        <w:tc>
          <w:tcPr>
            <w:tcW w:w="1077" w:type="dxa"/>
          </w:tcPr>
          <w:p w14:paraId="0CEDA25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2.2.1</w:t>
            </w:r>
          </w:p>
        </w:tc>
        <w:tc>
          <w:tcPr>
            <w:tcW w:w="9124" w:type="dxa"/>
          </w:tcPr>
          <w:p w14:paraId="1379BE6C"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Правильное написание изученных слов</w:t>
            </w:r>
          </w:p>
        </w:tc>
      </w:tr>
      <w:tr w:rsidR="000F56E2" w:rsidRPr="000F56E2" w14:paraId="6F5BC690" w14:textId="77777777" w:rsidTr="00003D34">
        <w:tc>
          <w:tcPr>
            <w:tcW w:w="1077" w:type="dxa"/>
          </w:tcPr>
          <w:p w14:paraId="2CE8D5F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2.2.2</w:t>
            </w:r>
          </w:p>
        </w:tc>
        <w:tc>
          <w:tcPr>
            <w:tcW w:w="9124" w:type="dxa"/>
          </w:tcPr>
          <w:p w14:paraId="7B65117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0F56E2" w:rsidRPr="000F56E2" w14:paraId="4F318DA1" w14:textId="77777777" w:rsidTr="00003D34">
        <w:tc>
          <w:tcPr>
            <w:tcW w:w="1077" w:type="dxa"/>
          </w:tcPr>
          <w:p w14:paraId="2EDD755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2.2.3</w:t>
            </w:r>
          </w:p>
        </w:tc>
        <w:tc>
          <w:tcPr>
            <w:tcW w:w="9124" w:type="dxa"/>
          </w:tcPr>
          <w:p w14:paraId="00EAEA7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0F56E2" w:rsidRPr="000F56E2" w14:paraId="68095D41" w14:textId="77777777" w:rsidTr="00003D34">
        <w:tc>
          <w:tcPr>
            <w:tcW w:w="1077" w:type="dxa"/>
          </w:tcPr>
          <w:p w14:paraId="3B132E62"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2.2.4</w:t>
            </w:r>
          </w:p>
        </w:tc>
        <w:tc>
          <w:tcPr>
            <w:tcW w:w="9124" w:type="dxa"/>
          </w:tcPr>
          <w:p w14:paraId="69E7432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0F56E2" w:rsidRPr="000F56E2" w14:paraId="2AAFA167" w14:textId="77777777" w:rsidTr="00003D34">
        <w:tc>
          <w:tcPr>
            <w:tcW w:w="1077" w:type="dxa"/>
          </w:tcPr>
          <w:p w14:paraId="4A4B7821"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2.2.5</w:t>
            </w:r>
          </w:p>
        </w:tc>
        <w:tc>
          <w:tcPr>
            <w:tcW w:w="9124" w:type="dxa"/>
          </w:tcPr>
          <w:p w14:paraId="4C4C6AF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0F56E2" w:rsidRPr="000F56E2" w14:paraId="610C06D4" w14:textId="77777777" w:rsidTr="00003D34">
        <w:tc>
          <w:tcPr>
            <w:tcW w:w="1077" w:type="dxa"/>
          </w:tcPr>
          <w:p w14:paraId="2ECFBDF1"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w:t>
            </w:r>
          </w:p>
        </w:tc>
        <w:tc>
          <w:tcPr>
            <w:tcW w:w="9124" w:type="dxa"/>
          </w:tcPr>
          <w:p w14:paraId="72B6920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Лексическая сторона речи</w:t>
            </w:r>
          </w:p>
        </w:tc>
      </w:tr>
      <w:tr w:rsidR="000F56E2" w:rsidRPr="000F56E2" w14:paraId="4460C946" w14:textId="77777777" w:rsidTr="00003D34">
        <w:tc>
          <w:tcPr>
            <w:tcW w:w="1077" w:type="dxa"/>
          </w:tcPr>
          <w:p w14:paraId="256EE48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w:t>
            </w:r>
          </w:p>
        </w:tc>
        <w:tc>
          <w:tcPr>
            <w:tcW w:w="9124" w:type="dxa"/>
          </w:tcPr>
          <w:p w14:paraId="2A42165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 xml:space="preserve">Распознавание в звучащем и письменном тексте и употребление в устной и письменной </w:t>
            </w:r>
            <w:r w:rsidRPr="000F56E2">
              <w:rPr>
                <w:sz w:val="24"/>
                <w:szCs w:val="24"/>
              </w:rPr>
              <w:lastRenderedPageBreak/>
              <w:t>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F56E2" w:rsidRPr="000F56E2" w14:paraId="19750630" w14:textId="77777777" w:rsidTr="00003D34">
        <w:tc>
          <w:tcPr>
            <w:tcW w:w="1077" w:type="dxa"/>
          </w:tcPr>
          <w:p w14:paraId="501653F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2.3.2</w:t>
            </w:r>
          </w:p>
        </w:tc>
        <w:tc>
          <w:tcPr>
            <w:tcW w:w="9124" w:type="dxa"/>
          </w:tcPr>
          <w:p w14:paraId="039F831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Многозначные лексические единицы. Синонимы. Антонимы</w:t>
            </w:r>
          </w:p>
        </w:tc>
      </w:tr>
      <w:tr w:rsidR="000F56E2" w:rsidRPr="000F56E2" w14:paraId="45610A45" w14:textId="77777777" w:rsidTr="00003D34">
        <w:tc>
          <w:tcPr>
            <w:tcW w:w="1077" w:type="dxa"/>
          </w:tcPr>
          <w:p w14:paraId="397B2A71"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2.3.3</w:t>
            </w:r>
          </w:p>
        </w:tc>
        <w:tc>
          <w:tcPr>
            <w:tcW w:w="9124" w:type="dxa"/>
          </w:tcPr>
          <w:p w14:paraId="4518041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Имена прилагательные на -ed и -ing (excited - exciting)</w:t>
            </w:r>
          </w:p>
        </w:tc>
      </w:tr>
      <w:tr w:rsidR="000F56E2" w:rsidRPr="000F56E2" w14:paraId="08AA6043" w14:textId="77777777" w:rsidTr="00003D34">
        <w:tc>
          <w:tcPr>
            <w:tcW w:w="1077" w:type="dxa"/>
          </w:tcPr>
          <w:p w14:paraId="36D3C9D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2.3.4</w:t>
            </w:r>
          </w:p>
        </w:tc>
        <w:tc>
          <w:tcPr>
            <w:tcW w:w="9124" w:type="dxa"/>
          </w:tcPr>
          <w:p w14:paraId="75F30F9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Наиболее частотные фразовые глаголы</w:t>
            </w:r>
          </w:p>
        </w:tc>
      </w:tr>
      <w:tr w:rsidR="000F56E2" w:rsidRPr="000F56E2" w14:paraId="37B2F61B" w14:textId="77777777" w:rsidTr="00003D34">
        <w:tc>
          <w:tcPr>
            <w:tcW w:w="1077" w:type="dxa"/>
          </w:tcPr>
          <w:p w14:paraId="0B3BB19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2.3.5</w:t>
            </w:r>
          </w:p>
        </w:tc>
        <w:tc>
          <w:tcPr>
            <w:tcW w:w="9124" w:type="dxa"/>
          </w:tcPr>
          <w:p w14:paraId="0C190A7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Интернациональные слова</w:t>
            </w:r>
          </w:p>
        </w:tc>
      </w:tr>
      <w:tr w:rsidR="000F56E2" w:rsidRPr="000F56E2" w14:paraId="09F58ACC" w14:textId="77777777" w:rsidTr="00003D34">
        <w:tc>
          <w:tcPr>
            <w:tcW w:w="1077" w:type="dxa"/>
          </w:tcPr>
          <w:p w14:paraId="67984E3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2.3.6</w:t>
            </w:r>
          </w:p>
        </w:tc>
        <w:tc>
          <w:tcPr>
            <w:tcW w:w="9124" w:type="dxa"/>
          </w:tcPr>
          <w:p w14:paraId="58FD56BE"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Сокращения и аббревиатуры</w:t>
            </w:r>
          </w:p>
        </w:tc>
      </w:tr>
      <w:tr w:rsidR="000F56E2" w:rsidRPr="000F56E2" w14:paraId="1827577F" w14:textId="77777777" w:rsidTr="00003D34">
        <w:tc>
          <w:tcPr>
            <w:tcW w:w="1077" w:type="dxa"/>
          </w:tcPr>
          <w:p w14:paraId="2BDA6A6F"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2.3.7</w:t>
            </w:r>
          </w:p>
        </w:tc>
        <w:tc>
          <w:tcPr>
            <w:tcW w:w="9124" w:type="dxa"/>
          </w:tcPr>
          <w:p w14:paraId="7531F23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Различные средства связи для обеспечения целостности и логичности устного/письменного высказывания</w:t>
            </w:r>
          </w:p>
        </w:tc>
      </w:tr>
      <w:tr w:rsidR="000F56E2" w:rsidRPr="000F56E2" w14:paraId="06085B36" w14:textId="77777777" w:rsidTr="00003D34">
        <w:tc>
          <w:tcPr>
            <w:tcW w:w="1077" w:type="dxa"/>
          </w:tcPr>
          <w:p w14:paraId="3854595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2.3.11</w:t>
            </w:r>
          </w:p>
        </w:tc>
        <w:tc>
          <w:tcPr>
            <w:tcW w:w="9124" w:type="dxa"/>
          </w:tcPr>
          <w:p w14:paraId="16F3120E"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Основные способы словообразования - аффиксация</w:t>
            </w:r>
          </w:p>
        </w:tc>
      </w:tr>
      <w:tr w:rsidR="000F56E2" w:rsidRPr="000F56E2" w14:paraId="5D22D8FC" w14:textId="77777777" w:rsidTr="00003D34">
        <w:tc>
          <w:tcPr>
            <w:tcW w:w="1077" w:type="dxa"/>
          </w:tcPr>
          <w:p w14:paraId="099FDBF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2.3.11.1</w:t>
            </w:r>
          </w:p>
        </w:tc>
        <w:tc>
          <w:tcPr>
            <w:tcW w:w="9124" w:type="dxa"/>
          </w:tcPr>
          <w:p w14:paraId="54C6792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глаголов при помощи префиксов dis-, mis-, re-, over-, under- и суффиксов -ise/-ize, -en</w:t>
            </w:r>
          </w:p>
        </w:tc>
      </w:tr>
      <w:tr w:rsidR="000F56E2" w:rsidRPr="000F56E2" w14:paraId="10CF05E3" w14:textId="77777777" w:rsidTr="00003D34">
        <w:tc>
          <w:tcPr>
            <w:tcW w:w="1077" w:type="dxa"/>
          </w:tcPr>
          <w:p w14:paraId="1CEB132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2.3.11.2</w:t>
            </w:r>
          </w:p>
        </w:tc>
        <w:tc>
          <w:tcPr>
            <w:tcW w:w="9124" w:type="dxa"/>
          </w:tcPr>
          <w:p w14:paraId="014A0C8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имен существительных при помощи префиксов un-, in-/im-, il-/ir- и суффиксов -ance/-ence, -er/-or, -ing, -ist, -ity, -ment, -ness, -sion/-tion, -ship</w:t>
            </w:r>
          </w:p>
        </w:tc>
      </w:tr>
      <w:tr w:rsidR="000F56E2" w:rsidRPr="000F56E2" w14:paraId="78BADAB9" w14:textId="77777777" w:rsidTr="00003D34">
        <w:tc>
          <w:tcPr>
            <w:tcW w:w="1077" w:type="dxa"/>
          </w:tcPr>
          <w:p w14:paraId="7121987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2.3.11.3</w:t>
            </w:r>
          </w:p>
        </w:tc>
        <w:tc>
          <w:tcPr>
            <w:tcW w:w="9124" w:type="dxa"/>
          </w:tcPr>
          <w:p w14:paraId="30E267F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имен прилагательных при помощи префиксов un-, in-/im-, il-/ir-, inter-, non-, post-, pre- и суффиксов -able/-ible, -al, -ed, -ese, -ful, -ian/-an, -ical, -ing, -ish, -ive, -less, -ly, -ous, -y</w:t>
            </w:r>
          </w:p>
        </w:tc>
      </w:tr>
      <w:tr w:rsidR="000F56E2" w:rsidRPr="000F56E2" w14:paraId="47DA6D32" w14:textId="77777777" w:rsidTr="00003D34">
        <w:tc>
          <w:tcPr>
            <w:tcW w:w="1077" w:type="dxa"/>
          </w:tcPr>
          <w:p w14:paraId="3365D84E"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2.3.11.4</w:t>
            </w:r>
          </w:p>
        </w:tc>
        <w:tc>
          <w:tcPr>
            <w:tcW w:w="9124" w:type="dxa"/>
          </w:tcPr>
          <w:p w14:paraId="6527EDC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наречий при помощи префиксов un-, in-/im-, il-/ir- и суффикса -ly</w:t>
            </w:r>
          </w:p>
        </w:tc>
      </w:tr>
      <w:tr w:rsidR="000F56E2" w:rsidRPr="000F56E2" w14:paraId="58195C11" w14:textId="77777777" w:rsidTr="00003D34">
        <w:tc>
          <w:tcPr>
            <w:tcW w:w="1077" w:type="dxa"/>
          </w:tcPr>
          <w:p w14:paraId="219BF8F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2.3.11.5</w:t>
            </w:r>
          </w:p>
        </w:tc>
        <w:tc>
          <w:tcPr>
            <w:tcW w:w="9124" w:type="dxa"/>
          </w:tcPr>
          <w:p w14:paraId="77AA375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числительных при помощи суффиксов -teen, -ty, -th</w:t>
            </w:r>
          </w:p>
        </w:tc>
      </w:tr>
      <w:tr w:rsidR="000F56E2" w:rsidRPr="000F56E2" w14:paraId="7802ECE7" w14:textId="77777777" w:rsidTr="00003D34">
        <w:tc>
          <w:tcPr>
            <w:tcW w:w="1077" w:type="dxa"/>
          </w:tcPr>
          <w:p w14:paraId="5FEDEE3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2.3.12</w:t>
            </w:r>
          </w:p>
        </w:tc>
        <w:tc>
          <w:tcPr>
            <w:tcW w:w="9124" w:type="dxa"/>
          </w:tcPr>
          <w:p w14:paraId="45D7848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Основные способы словообразования - словосложение</w:t>
            </w:r>
          </w:p>
        </w:tc>
      </w:tr>
      <w:tr w:rsidR="000F56E2" w:rsidRPr="000F56E2" w14:paraId="6BAC9787" w14:textId="77777777" w:rsidTr="00003D34">
        <w:tc>
          <w:tcPr>
            <w:tcW w:w="1077" w:type="dxa"/>
          </w:tcPr>
          <w:p w14:paraId="234741E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2.3.12.1</w:t>
            </w:r>
          </w:p>
        </w:tc>
        <w:tc>
          <w:tcPr>
            <w:tcW w:w="9124" w:type="dxa"/>
          </w:tcPr>
          <w:p w14:paraId="7FB8B2B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сложных существительных путем соединения основ существительных (football)</w:t>
            </w:r>
          </w:p>
        </w:tc>
      </w:tr>
      <w:tr w:rsidR="000F56E2" w:rsidRPr="000F56E2" w14:paraId="10347094" w14:textId="77777777" w:rsidTr="00003D34">
        <w:tc>
          <w:tcPr>
            <w:tcW w:w="1077" w:type="dxa"/>
          </w:tcPr>
          <w:p w14:paraId="573E04D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2.3.12.2</w:t>
            </w:r>
          </w:p>
        </w:tc>
        <w:tc>
          <w:tcPr>
            <w:tcW w:w="9124" w:type="dxa"/>
          </w:tcPr>
          <w:p w14:paraId="014D5EA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сложных существительных путем соединения основы прилагательного с основой существительного (blue-bell)</w:t>
            </w:r>
          </w:p>
        </w:tc>
      </w:tr>
      <w:tr w:rsidR="000F56E2" w:rsidRPr="000F56E2" w14:paraId="43AC4284" w14:textId="77777777" w:rsidTr="00003D34">
        <w:tc>
          <w:tcPr>
            <w:tcW w:w="1077" w:type="dxa"/>
          </w:tcPr>
          <w:p w14:paraId="46CF9DAE"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2.3.12.3</w:t>
            </w:r>
          </w:p>
        </w:tc>
        <w:tc>
          <w:tcPr>
            <w:tcW w:w="9124" w:type="dxa"/>
          </w:tcPr>
          <w:p w14:paraId="25E0FF3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сложных существительных путем соединения основ существительных с предлогом (father-in-law)</w:t>
            </w:r>
          </w:p>
        </w:tc>
      </w:tr>
      <w:tr w:rsidR="000F56E2" w:rsidRPr="000F56E2" w14:paraId="7A6D50E9" w14:textId="77777777" w:rsidTr="00003D34">
        <w:tc>
          <w:tcPr>
            <w:tcW w:w="1077" w:type="dxa"/>
          </w:tcPr>
          <w:p w14:paraId="428091C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2.3.12.4</w:t>
            </w:r>
          </w:p>
        </w:tc>
        <w:tc>
          <w:tcPr>
            <w:tcW w:w="9124" w:type="dxa"/>
          </w:tcPr>
          <w:p w14:paraId="59645DB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сложных прилагательных путем соединения основы прилагательного/числительного с основой существительного с добавлением суффикса -ed (blue-eyed, eight-legged)</w:t>
            </w:r>
          </w:p>
        </w:tc>
      </w:tr>
      <w:tr w:rsidR="000F56E2" w:rsidRPr="000F56E2" w14:paraId="6A4DFE37" w14:textId="77777777" w:rsidTr="00003D34">
        <w:tc>
          <w:tcPr>
            <w:tcW w:w="1077" w:type="dxa"/>
          </w:tcPr>
          <w:p w14:paraId="4EC5E36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2.3.12.5</w:t>
            </w:r>
          </w:p>
        </w:tc>
        <w:tc>
          <w:tcPr>
            <w:tcW w:w="9124" w:type="dxa"/>
          </w:tcPr>
          <w:p w14:paraId="18B1712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сложных прилагательных путем соединения наречия с основой причастия II (well-behaved)</w:t>
            </w:r>
          </w:p>
        </w:tc>
      </w:tr>
      <w:tr w:rsidR="000F56E2" w:rsidRPr="000F56E2" w14:paraId="4F946CEC" w14:textId="77777777" w:rsidTr="00003D34">
        <w:tc>
          <w:tcPr>
            <w:tcW w:w="1077" w:type="dxa"/>
          </w:tcPr>
          <w:p w14:paraId="4D1E6E2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2.3.12.6</w:t>
            </w:r>
          </w:p>
        </w:tc>
        <w:tc>
          <w:tcPr>
            <w:tcW w:w="9124" w:type="dxa"/>
          </w:tcPr>
          <w:p w14:paraId="2374B6C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сложных прилагательных путем соединения основы прилагательного с основой причастия I (nice-looking)</w:t>
            </w:r>
          </w:p>
        </w:tc>
      </w:tr>
      <w:tr w:rsidR="000F56E2" w:rsidRPr="000F56E2" w14:paraId="4D300206" w14:textId="77777777" w:rsidTr="00003D34">
        <w:tc>
          <w:tcPr>
            <w:tcW w:w="1077" w:type="dxa"/>
          </w:tcPr>
          <w:p w14:paraId="0C236CE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2.3.13</w:t>
            </w:r>
          </w:p>
        </w:tc>
        <w:tc>
          <w:tcPr>
            <w:tcW w:w="9124" w:type="dxa"/>
          </w:tcPr>
          <w:p w14:paraId="4615CB9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Основные способы словообразования - конверсия</w:t>
            </w:r>
          </w:p>
        </w:tc>
      </w:tr>
      <w:tr w:rsidR="000F56E2" w:rsidRPr="000F56E2" w14:paraId="586AA56C" w14:textId="77777777" w:rsidTr="00003D34">
        <w:tc>
          <w:tcPr>
            <w:tcW w:w="1077" w:type="dxa"/>
          </w:tcPr>
          <w:p w14:paraId="45CA736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2.3.13.1</w:t>
            </w:r>
          </w:p>
        </w:tc>
        <w:tc>
          <w:tcPr>
            <w:tcW w:w="9124" w:type="dxa"/>
          </w:tcPr>
          <w:p w14:paraId="02BAEED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имен существительных от неопределенной формы глаголов (to run - a run)</w:t>
            </w:r>
          </w:p>
        </w:tc>
      </w:tr>
      <w:tr w:rsidR="000F56E2" w:rsidRPr="000F56E2" w14:paraId="001C102B" w14:textId="77777777" w:rsidTr="00003D34">
        <w:tc>
          <w:tcPr>
            <w:tcW w:w="1077" w:type="dxa"/>
          </w:tcPr>
          <w:p w14:paraId="0E58F3D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2.3.13.2</w:t>
            </w:r>
          </w:p>
        </w:tc>
        <w:tc>
          <w:tcPr>
            <w:tcW w:w="9124" w:type="dxa"/>
          </w:tcPr>
          <w:p w14:paraId="058FFE51"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имен существительных от прилагательных (rich people - the rich)</w:t>
            </w:r>
          </w:p>
        </w:tc>
      </w:tr>
      <w:tr w:rsidR="000F56E2" w:rsidRPr="000F56E2" w14:paraId="43061007" w14:textId="77777777" w:rsidTr="00003D34">
        <w:tc>
          <w:tcPr>
            <w:tcW w:w="1077" w:type="dxa"/>
          </w:tcPr>
          <w:p w14:paraId="4FA4F19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2.3.13.3</w:t>
            </w:r>
          </w:p>
        </w:tc>
        <w:tc>
          <w:tcPr>
            <w:tcW w:w="9124" w:type="dxa"/>
          </w:tcPr>
          <w:p w14:paraId="05D477D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глаголов от имен существительных (a hand - to hand)</w:t>
            </w:r>
          </w:p>
        </w:tc>
      </w:tr>
      <w:tr w:rsidR="000F56E2" w:rsidRPr="000F56E2" w14:paraId="5B85177A" w14:textId="77777777" w:rsidTr="00003D34">
        <w:tc>
          <w:tcPr>
            <w:tcW w:w="1077" w:type="dxa"/>
          </w:tcPr>
          <w:p w14:paraId="5AA1BAB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2.3.13.4</w:t>
            </w:r>
          </w:p>
        </w:tc>
        <w:tc>
          <w:tcPr>
            <w:tcW w:w="9124" w:type="dxa"/>
          </w:tcPr>
          <w:p w14:paraId="098557C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Образование глаголов от имен прилагательных (cool - to cool)</w:t>
            </w:r>
          </w:p>
        </w:tc>
      </w:tr>
      <w:tr w:rsidR="000F56E2" w:rsidRPr="000F56E2" w14:paraId="256B00C7" w14:textId="77777777" w:rsidTr="00003D34">
        <w:tc>
          <w:tcPr>
            <w:tcW w:w="1077" w:type="dxa"/>
          </w:tcPr>
          <w:p w14:paraId="1BE2874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w:t>
            </w:r>
          </w:p>
        </w:tc>
        <w:tc>
          <w:tcPr>
            <w:tcW w:w="9124" w:type="dxa"/>
          </w:tcPr>
          <w:p w14:paraId="5C6C6E1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Грамматическая сторона речи</w:t>
            </w:r>
          </w:p>
          <w:p w14:paraId="46C8EE4E"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0F56E2" w:rsidRPr="000F56E2" w14:paraId="04E0E61B" w14:textId="77777777" w:rsidTr="00003D34">
        <w:tc>
          <w:tcPr>
            <w:tcW w:w="1077" w:type="dxa"/>
          </w:tcPr>
          <w:p w14:paraId="15098EF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w:t>
            </w:r>
          </w:p>
        </w:tc>
        <w:tc>
          <w:tcPr>
            <w:tcW w:w="9124" w:type="dxa"/>
          </w:tcPr>
          <w:p w14:paraId="2ABF385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0F56E2" w:rsidRPr="000F56E2" w14:paraId="0F719DE1" w14:textId="77777777" w:rsidTr="00003D34">
        <w:tc>
          <w:tcPr>
            <w:tcW w:w="1077" w:type="dxa"/>
          </w:tcPr>
          <w:p w14:paraId="42E8496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w:t>
            </w:r>
          </w:p>
        </w:tc>
        <w:tc>
          <w:tcPr>
            <w:tcW w:w="9124" w:type="dxa"/>
          </w:tcPr>
          <w:p w14:paraId="645441E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Нераспространенные и распространенные простые предложения, в том числе с несколькими обстоятельствами, следующими в определенном порядке (We moved to a new house last year.)</w:t>
            </w:r>
          </w:p>
        </w:tc>
      </w:tr>
      <w:tr w:rsidR="000F56E2" w:rsidRPr="000F56E2" w14:paraId="43058674" w14:textId="77777777" w:rsidTr="00003D34">
        <w:tc>
          <w:tcPr>
            <w:tcW w:w="1077" w:type="dxa"/>
          </w:tcPr>
          <w:p w14:paraId="14C27B7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w:t>
            </w:r>
          </w:p>
        </w:tc>
        <w:tc>
          <w:tcPr>
            <w:tcW w:w="9124" w:type="dxa"/>
          </w:tcPr>
          <w:p w14:paraId="0408071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Предложения с начальным It</w:t>
            </w:r>
          </w:p>
        </w:tc>
      </w:tr>
      <w:tr w:rsidR="000F56E2" w:rsidRPr="000F56E2" w14:paraId="45DB49D9" w14:textId="77777777" w:rsidTr="00003D34">
        <w:tc>
          <w:tcPr>
            <w:tcW w:w="1077" w:type="dxa"/>
          </w:tcPr>
          <w:p w14:paraId="4603DC5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2.4.4</w:t>
            </w:r>
          </w:p>
        </w:tc>
        <w:tc>
          <w:tcPr>
            <w:tcW w:w="9124" w:type="dxa"/>
          </w:tcPr>
          <w:p w14:paraId="1D28EB6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Предложения с начальным There + to be</w:t>
            </w:r>
          </w:p>
        </w:tc>
      </w:tr>
      <w:tr w:rsidR="000F56E2" w:rsidRPr="00386AA1" w14:paraId="59B65567" w14:textId="77777777" w:rsidTr="00003D34">
        <w:tc>
          <w:tcPr>
            <w:tcW w:w="1077" w:type="dxa"/>
          </w:tcPr>
          <w:p w14:paraId="08ACE09A"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2.4.5</w:t>
            </w:r>
          </w:p>
        </w:tc>
        <w:tc>
          <w:tcPr>
            <w:tcW w:w="9124" w:type="dxa"/>
          </w:tcPr>
          <w:p w14:paraId="6B313475" w14:textId="77777777" w:rsidR="000F56E2" w:rsidRPr="000F56E2" w:rsidRDefault="000F56E2" w:rsidP="000F56E2">
            <w:pPr>
              <w:pStyle w:val="ConsPlusNormal"/>
              <w:spacing w:after="0" w:line="240" w:lineRule="auto"/>
              <w:ind w:right="57"/>
              <w:jc w:val="both"/>
              <w:rPr>
                <w:sz w:val="24"/>
                <w:szCs w:val="24"/>
                <w:lang w:val="en-US"/>
              </w:rPr>
            </w:pPr>
            <w:r w:rsidRPr="000F56E2">
              <w:rPr>
                <w:sz w:val="24"/>
                <w:szCs w:val="24"/>
              </w:rPr>
              <w:t>Предложения</w:t>
            </w:r>
            <w:r w:rsidRPr="000F56E2">
              <w:rPr>
                <w:sz w:val="24"/>
                <w:szCs w:val="24"/>
                <w:lang w:val="en-US"/>
              </w:rPr>
              <w:t xml:space="preserve"> </w:t>
            </w:r>
            <w:r w:rsidRPr="000F56E2">
              <w:rPr>
                <w:sz w:val="24"/>
                <w:szCs w:val="24"/>
              </w:rPr>
              <w:t>с</w:t>
            </w:r>
            <w:r w:rsidRPr="000F56E2">
              <w:rPr>
                <w:sz w:val="24"/>
                <w:szCs w:val="24"/>
                <w:lang w:val="en-US"/>
              </w:rPr>
              <w:t xml:space="preserve"> </w:t>
            </w:r>
            <w:r w:rsidRPr="000F56E2">
              <w:rPr>
                <w:sz w:val="24"/>
                <w:szCs w:val="24"/>
              </w:rPr>
              <w:t>глагольными</w:t>
            </w:r>
            <w:r w:rsidRPr="000F56E2">
              <w:rPr>
                <w:sz w:val="24"/>
                <w:szCs w:val="24"/>
                <w:lang w:val="en-US"/>
              </w:rPr>
              <w:t xml:space="preserve"> </w:t>
            </w:r>
            <w:r w:rsidRPr="000F56E2">
              <w:rPr>
                <w:sz w:val="24"/>
                <w:szCs w:val="24"/>
              </w:rPr>
              <w:t>конструкциями</w:t>
            </w:r>
            <w:r w:rsidRPr="000F56E2">
              <w:rPr>
                <w:sz w:val="24"/>
                <w:szCs w:val="24"/>
                <w:lang w:val="en-US"/>
              </w:rPr>
              <w:t xml:space="preserve">, </w:t>
            </w:r>
            <w:r w:rsidRPr="000F56E2">
              <w:rPr>
                <w:sz w:val="24"/>
                <w:szCs w:val="24"/>
              </w:rPr>
              <w:t>содержащими</w:t>
            </w:r>
            <w:r w:rsidRPr="000F56E2">
              <w:rPr>
                <w:sz w:val="24"/>
                <w:szCs w:val="24"/>
                <w:lang w:val="en-US"/>
              </w:rPr>
              <w:t xml:space="preserve"> </w:t>
            </w:r>
            <w:r w:rsidRPr="000F56E2">
              <w:rPr>
                <w:sz w:val="24"/>
                <w:szCs w:val="24"/>
              </w:rPr>
              <w:t>глаголы</w:t>
            </w:r>
            <w:r w:rsidRPr="000F56E2">
              <w:rPr>
                <w:sz w:val="24"/>
                <w:szCs w:val="24"/>
                <w:lang w:val="en-US"/>
              </w:rPr>
              <w:t>-</w:t>
            </w:r>
            <w:r w:rsidRPr="000F56E2">
              <w:rPr>
                <w:sz w:val="24"/>
                <w:szCs w:val="24"/>
              </w:rPr>
              <w:t>связки</w:t>
            </w:r>
            <w:r w:rsidRPr="000F56E2">
              <w:rPr>
                <w:sz w:val="24"/>
                <w:szCs w:val="24"/>
                <w:lang w:val="en-US"/>
              </w:rPr>
              <w:t xml:space="preserve"> to be, to look, to seem, to feel (He looks/seems/feels happy.)</w:t>
            </w:r>
          </w:p>
        </w:tc>
      </w:tr>
      <w:tr w:rsidR="000F56E2" w:rsidRPr="000F56E2" w14:paraId="2F245414" w14:textId="77777777" w:rsidTr="00003D34">
        <w:tc>
          <w:tcPr>
            <w:tcW w:w="1077" w:type="dxa"/>
          </w:tcPr>
          <w:p w14:paraId="42F735A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2.4.6</w:t>
            </w:r>
          </w:p>
        </w:tc>
        <w:tc>
          <w:tcPr>
            <w:tcW w:w="9124" w:type="dxa"/>
          </w:tcPr>
          <w:p w14:paraId="20D1E3FE"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Предложения со сложным подлежащим - Complex Subject</w:t>
            </w:r>
          </w:p>
        </w:tc>
      </w:tr>
      <w:tr w:rsidR="000F56E2" w:rsidRPr="000F56E2" w14:paraId="56CA45E2" w14:textId="77777777" w:rsidTr="00003D34">
        <w:tc>
          <w:tcPr>
            <w:tcW w:w="1077" w:type="dxa"/>
          </w:tcPr>
          <w:p w14:paraId="1FBA3DB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2.4.7</w:t>
            </w:r>
          </w:p>
        </w:tc>
        <w:tc>
          <w:tcPr>
            <w:tcW w:w="9124" w:type="dxa"/>
          </w:tcPr>
          <w:p w14:paraId="46DE3CA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Предложения</w:t>
            </w:r>
            <w:r w:rsidRPr="000F56E2">
              <w:rPr>
                <w:sz w:val="24"/>
                <w:szCs w:val="24"/>
                <w:lang w:val="en-US"/>
              </w:rPr>
              <w:t xml:space="preserve"> </w:t>
            </w:r>
            <w:r w:rsidRPr="000F56E2">
              <w:rPr>
                <w:sz w:val="24"/>
                <w:szCs w:val="24"/>
              </w:rPr>
              <w:t>со</w:t>
            </w:r>
            <w:r w:rsidRPr="000F56E2">
              <w:rPr>
                <w:sz w:val="24"/>
                <w:szCs w:val="24"/>
                <w:lang w:val="en-US"/>
              </w:rPr>
              <w:t xml:space="preserve"> </w:t>
            </w:r>
            <w:r w:rsidRPr="000F56E2">
              <w:rPr>
                <w:sz w:val="24"/>
                <w:szCs w:val="24"/>
              </w:rPr>
              <w:t>сложным</w:t>
            </w:r>
            <w:r w:rsidRPr="000F56E2">
              <w:rPr>
                <w:sz w:val="24"/>
                <w:szCs w:val="24"/>
                <w:lang w:val="en-US"/>
              </w:rPr>
              <w:t xml:space="preserve"> </w:t>
            </w:r>
            <w:r w:rsidRPr="000F56E2">
              <w:rPr>
                <w:sz w:val="24"/>
                <w:szCs w:val="24"/>
              </w:rPr>
              <w:t>дополнением</w:t>
            </w:r>
            <w:r w:rsidRPr="000F56E2">
              <w:rPr>
                <w:sz w:val="24"/>
                <w:szCs w:val="24"/>
                <w:lang w:val="en-US"/>
              </w:rPr>
              <w:t xml:space="preserve"> - Complex Object (I want you to help me. I saw her cross/crossing the road. </w:t>
            </w:r>
            <w:r w:rsidRPr="000F56E2">
              <w:rPr>
                <w:sz w:val="24"/>
                <w:szCs w:val="24"/>
              </w:rPr>
              <w:t>I want to have my hair cut.)</w:t>
            </w:r>
          </w:p>
        </w:tc>
      </w:tr>
      <w:tr w:rsidR="000F56E2" w:rsidRPr="000F56E2" w14:paraId="3D3E7934" w14:textId="77777777" w:rsidTr="00003D34">
        <w:tc>
          <w:tcPr>
            <w:tcW w:w="1077" w:type="dxa"/>
          </w:tcPr>
          <w:p w14:paraId="28E7E02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2.4.8</w:t>
            </w:r>
          </w:p>
        </w:tc>
        <w:tc>
          <w:tcPr>
            <w:tcW w:w="9124" w:type="dxa"/>
          </w:tcPr>
          <w:p w14:paraId="628FAF21"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Сложносочиненные предложения с сочинительными союзами and, but, or</w:t>
            </w:r>
          </w:p>
        </w:tc>
      </w:tr>
      <w:tr w:rsidR="000F56E2" w:rsidRPr="000F56E2" w14:paraId="6424FD1D" w14:textId="77777777" w:rsidTr="00003D34">
        <w:tc>
          <w:tcPr>
            <w:tcW w:w="1077" w:type="dxa"/>
          </w:tcPr>
          <w:p w14:paraId="20BC8F2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2.4.9</w:t>
            </w:r>
          </w:p>
        </w:tc>
        <w:tc>
          <w:tcPr>
            <w:tcW w:w="9124" w:type="dxa"/>
          </w:tcPr>
          <w:p w14:paraId="7CCD1ED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Сложноподчиненные предложения с союзами и союзными словами because, if, when, where, what, why, how</w:t>
            </w:r>
          </w:p>
        </w:tc>
      </w:tr>
      <w:tr w:rsidR="000F56E2" w:rsidRPr="000F56E2" w14:paraId="44A2C178" w14:textId="77777777" w:rsidTr="00003D34">
        <w:tc>
          <w:tcPr>
            <w:tcW w:w="1077" w:type="dxa"/>
          </w:tcPr>
          <w:p w14:paraId="7A0F27A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2.4.10</w:t>
            </w:r>
          </w:p>
        </w:tc>
        <w:tc>
          <w:tcPr>
            <w:tcW w:w="9124" w:type="dxa"/>
          </w:tcPr>
          <w:p w14:paraId="32716E57"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Сложноподчиненные предложения с определительными придаточными с союзными словами who, which, that</w:t>
            </w:r>
          </w:p>
        </w:tc>
      </w:tr>
      <w:tr w:rsidR="000F56E2" w:rsidRPr="000F56E2" w14:paraId="58CE49F1" w14:textId="77777777" w:rsidTr="00003D34">
        <w:tc>
          <w:tcPr>
            <w:tcW w:w="1077" w:type="dxa"/>
          </w:tcPr>
          <w:p w14:paraId="32E4E57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2.4.11</w:t>
            </w:r>
          </w:p>
        </w:tc>
        <w:tc>
          <w:tcPr>
            <w:tcW w:w="9124" w:type="dxa"/>
          </w:tcPr>
          <w:p w14:paraId="1244145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Сложноподчиненные предложения с союзными словами whoever, whatever, however, whenever</w:t>
            </w:r>
          </w:p>
        </w:tc>
      </w:tr>
      <w:tr w:rsidR="000F56E2" w:rsidRPr="000F56E2" w14:paraId="26B0B31B" w14:textId="77777777" w:rsidTr="00003D34">
        <w:tc>
          <w:tcPr>
            <w:tcW w:w="1077" w:type="dxa"/>
          </w:tcPr>
          <w:p w14:paraId="7CF77CB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2.4.12</w:t>
            </w:r>
          </w:p>
        </w:tc>
        <w:tc>
          <w:tcPr>
            <w:tcW w:w="9124" w:type="dxa"/>
          </w:tcPr>
          <w:p w14:paraId="3D77597C"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Условные предложения с глаголами в изъявительном наклонении (Conditional 0, Conditional I) и с глаголами в сослагательном наклонении (Conditional II)</w:t>
            </w:r>
          </w:p>
        </w:tc>
      </w:tr>
      <w:tr w:rsidR="000F56E2" w:rsidRPr="00386AA1" w14:paraId="65FD399D" w14:textId="77777777" w:rsidTr="00003D34">
        <w:tc>
          <w:tcPr>
            <w:tcW w:w="1077" w:type="dxa"/>
          </w:tcPr>
          <w:p w14:paraId="63D3CA1B"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2.4.13</w:t>
            </w:r>
          </w:p>
        </w:tc>
        <w:tc>
          <w:tcPr>
            <w:tcW w:w="9124" w:type="dxa"/>
          </w:tcPr>
          <w:p w14:paraId="4EFD4998" w14:textId="77777777" w:rsidR="000F56E2" w:rsidRPr="000F56E2" w:rsidRDefault="000F56E2" w:rsidP="000F56E2">
            <w:pPr>
              <w:pStyle w:val="ConsPlusNormal"/>
              <w:spacing w:after="0" w:line="240" w:lineRule="auto"/>
              <w:ind w:right="57"/>
              <w:jc w:val="both"/>
              <w:rPr>
                <w:sz w:val="24"/>
                <w:szCs w:val="24"/>
                <w:lang w:val="en-US"/>
              </w:rPr>
            </w:pPr>
            <w:r w:rsidRPr="000F56E2">
              <w:rPr>
                <w:sz w:val="24"/>
                <w:szCs w:val="24"/>
              </w:rPr>
              <w:t>Все</w:t>
            </w:r>
            <w:r w:rsidRPr="000F56E2">
              <w:rPr>
                <w:sz w:val="24"/>
                <w:szCs w:val="24"/>
                <w:lang w:val="en-US"/>
              </w:rPr>
              <w:t xml:space="preserve"> </w:t>
            </w:r>
            <w:r w:rsidRPr="000F56E2">
              <w:rPr>
                <w:sz w:val="24"/>
                <w:szCs w:val="24"/>
              </w:rPr>
              <w:t>типы</w:t>
            </w:r>
            <w:r w:rsidRPr="000F56E2">
              <w:rPr>
                <w:sz w:val="24"/>
                <w:szCs w:val="24"/>
                <w:lang w:val="en-US"/>
              </w:rPr>
              <w:t xml:space="preserve"> </w:t>
            </w:r>
            <w:r w:rsidRPr="000F56E2">
              <w:rPr>
                <w:sz w:val="24"/>
                <w:szCs w:val="24"/>
              </w:rPr>
              <w:t>вопросительных</w:t>
            </w:r>
            <w:r w:rsidRPr="000F56E2">
              <w:rPr>
                <w:sz w:val="24"/>
                <w:szCs w:val="24"/>
                <w:lang w:val="en-US"/>
              </w:rPr>
              <w:t xml:space="preserve"> </w:t>
            </w:r>
            <w:r w:rsidRPr="000F56E2">
              <w:rPr>
                <w:sz w:val="24"/>
                <w:szCs w:val="24"/>
              </w:rPr>
              <w:t>предложений</w:t>
            </w:r>
            <w:r w:rsidRPr="000F56E2">
              <w:rPr>
                <w:sz w:val="24"/>
                <w:szCs w:val="24"/>
                <w:lang w:val="en-US"/>
              </w:rPr>
              <w:t xml:space="preserve"> (</w:t>
            </w:r>
            <w:r w:rsidRPr="000F56E2">
              <w:rPr>
                <w:sz w:val="24"/>
                <w:szCs w:val="24"/>
              </w:rPr>
              <w:t>общий</w:t>
            </w:r>
            <w:r w:rsidRPr="000F56E2">
              <w:rPr>
                <w:sz w:val="24"/>
                <w:szCs w:val="24"/>
                <w:lang w:val="en-US"/>
              </w:rPr>
              <w:t xml:space="preserve">, </w:t>
            </w:r>
            <w:r w:rsidRPr="000F56E2">
              <w:rPr>
                <w:sz w:val="24"/>
                <w:szCs w:val="24"/>
              </w:rPr>
              <w:t>специальный</w:t>
            </w:r>
            <w:r w:rsidRPr="000F56E2">
              <w:rPr>
                <w:sz w:val="24"/>
                <w:szCs w:val="24"/>
                <w:lang w:val="en-US"/>
              </w:rPr>
              <w:t xml:space="preserve">, </w:t>
            </w:r>
            <w:r w:rsidRPr="000F56E2">
              <w:rPr>
                <w:sz w:val="24"/>
                <w:szCs w:val="24"/>
              </w:rPr>
              <w:t>альтернативный</w:t>
            </w:r>
            <w:r w:rsidRPr="000F56E2">
              <w:rPr>
                <w:sz w:val="24"/>
                <w:szCs w:val="24"/>
                <w:lang w:val="en-US"/>
              </w:rPr>
              <w:t xml:space="preserve">, </w:t>
            </w:r>
            <w:r w:rsidRPr="000F56E2">
              <w:rPr>
                <w:sz w:val="24"/>
                <w:szCs w:val="24"/>
              </w:rPr>
              <w:t>разделительный</w:t>
            </w:r>
            <w:r w:rsidRPr="000F56E2">
              <w:rPr>
                <w:sz w:val="24"/>
                <w:szCs w:val="24"/>
                <w:lang w:val="en-US"/>
              </w:rPr>
              <w:t xml:space="preserve"> </w:t>
            </w:r>
            <w:r w:rsidRPr="000F56E2">
              <w:rPr>
                <w:sz w:val="24"/>
                <w:szCs w:val="24"/>
              </w:rPr>
              <w:t>вопросы</w:t>
            </w:r>
            <w:r w:rsidRPr="000F56E2">
              <w:rPr>
                <w:sz w:val="24"/>
                <w:szCs w:val="24"/>
                <w:lang w:val="en-US"/>
              </w:rPr>
              <w:t xml:space="preserve"> </w:t>
            </w:r>
            <w:r w:rsidRPr="000F56E2">
              <w:rPr>
                <w:sz w:val="24"/>
                <w:szCs w:val="24"/>
              </w:rPr>
              <w:t>в</w:t>
            </w:r>
            <w:r w:rsidRPr="000F56E2">
              <w:rPr>
                <w:sz w:val="24"/>
                <w:szCs w:val="24"/>
                <w:lang w:val="en-US"/>
              </w:rPr>
              <w:t xml:space="preserve"> Present/Past/Future Simple Tense, Present/Past Continuous Tense, Present/Past Perfect Tense, Present Perfect Continuous Tense)</w:t>
            </w:r>
          </w:p>
        </w:tc>
      </w:tr>
      <w:tr w:rsidR="000F56E2" w:rsidRPr="000F56E2" w14:paraId="090576D2" w14:textId="77777777" w:rsidTr="00003D34">
        <w:tc>
          <w:tcPr>
            <w:tcW w:w="1077" w:type="dxa"/>
          </w:tcPr>
          <w:p w14:paraId="3E981D5E"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2.4.14</w:t>
            </w:r>
          </w:p>
        </w:tc>
        <w:tc>
          <w:tcPr>
            <w:tcW w:w="9124" w:type="dxa"/>
          </w:tcPr>
          <w:p w14:paraId="6CAB771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 xml:space="preserve">Повествовательные, вопросительные и побудительные предложения в косвенной речи в настоящем и прошедшем времени, согласование времен в рамках сложного </w:t>
            </w:r>
            <w:r w:rsidRPr="000F56E2">
              <w:rPr>
                <w:sz w:val="24"/>
                <w:szCs w:val="24"/>
              </w:rPr>
              <w:lastRenderedPageBreak/>
              <w:t>предложения</w:t>
            </w:r>
          </w:p>
        </w:tc>
      </w:tr>
      <w:tr w:rsidR="000F56E2" w:rsidRPr="000F56E2" w14:paraId="74B141E9" w14:textId="77777777" w:rsidTr="00003D34">
        <w:tc>
          <w:tcPr>
            <w:tcW w:w="1077" w:type="dxa"/>
          </w:tcPr>
          <w:p w14:paraId="31ABFD5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2.4.15</w:t>
            </w:r>
          </w:p>
        </w:tc>
        <w:tc>
          <w:tcPr>
            <w:tcW w:w="9124" w:type="dxa"/>
          </w:tcPr>
          <w:p w14:paraId="2E224B5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Модальные глаголы в косвенной речи в настоящем и прошедшем времени</w:t>
            </w:r>
          </w:p>
        </w:tc>
      </w:tr>
      <w:tr w:rsidR="000F56E2" w:rsidRPr="00386AA1" w14:paraId="25BB4CBB" w14:textId="77777777" w:rsidTr="00003D34">
        <w:tc>
          <w:tcPr>
            <w:tcW w:w="1077" w:type="dxa"/>
          </w:tcPr>
          <w:p w14:paraId="4F3A8AC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2.4.16</w:t>
            </w:r>
          </w:p>
        </w:tc>
        <w:tc>
          <w:tcPr>
            <w:tcW w:w="9124" w:type="dxa"/>
          </w:tcPr>
          <w:p w14:paraId="13EA7C9D" w14:textId="77777777" w:rsidR="000F56E2" w:rsidRPr="000F56E2" w:rsidRDefault="000F56E2" w:rsidP="000F56E2">
            <w:pPr>
              <w:pStyle w:val="ConsPlusNormal"/>
              <w:spacing w:after="0" w:line="240" w:lineRule="auto"/>
              <w:ind w:right="57"/>
              <w:jc w:val="both"/>
              <w:rPr>
                <w:sz w:val="24"/>
                <w:szCs w:val="24"/>
                <w:lang w:val="en-US"/>
              </w:rPr>
            </w:pPr>
            <w:r w:rsidRPr="000F56E2">
              <w:rPr>
                <w:sz w:val="24"/>
                <w:szCs w:val="24"/>
              </w:rPr>
              <w:t>Предложения</w:t>
            </w:r>
            <w:r w:rsidRPr="000F56E2">
              <w:rPr>
                <w:sz w:val="24"/>
                <w:szCs w:val="24"/>
                <w:lang w:val="en-US"/>
              </w:rPr>
              <w:t xml:space="preserve"> </w:t>
            </w:r>
            <w:r w:rsidRPr="000F56E2">
              <w:rPr>
                <w:sz w:val="24"/>
                <w:szCs w:val="24"/>
              </w:rPr>
              <w:t>с</w:t>
            </w:r>
            <w:r w:rsidRPr="000F56E2">
              <w:rPr>
                <w:sz w:val="24"/>
                <w:szCs w:val="24"/>
                <w:lang w:val="en-US"/>
              </w:rPr>
              <w:t xml:space="preserve"> </w:t>
            </w:r>
            <w:r w:rsidRPr="000F56E2">
              <w:rPr>
                <w:sz w:val="24"/>
                <w:szCs w:val="24"/>
              </w:rPr>
              <w:t>конструкциями</w:t>
            </w:r>
            <w:r w:rsidRPr="000F56E2">
              <w:rPr>
                <w:sz w:val="24"/>
                <w:szCs w:val="24"/>
                <w:lang w:val="en-US"/>
              </w:rPr>
              <w:t xml:space="preserve"> as... as, not so... as, both... and..., either... or, neither... nor</w:t>
            </w:r>
          </w:p>
        </w:tc>
      </w:tr>
      <w:tr w:rsidR="000F56E2" w:rsidRPr="000F56E2" w14:paraId="35A2F4FD" w14:textId="77777777" w:rsidTr="00003D34">
        <w:tc>
          <w:tcPr>
            <w:tcW w:w="1077" w:type="dxa"/>
          </w:tcPr>
          <w:p w14:paraId="1D7B768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2.4.17</w:t>
            </w:r>
          </w:p>
        </w:tc>
        <w:tc>
          <w:tcPr>
            <w:tcW w:w="9124" w:type="dxa"/>
          </w:tcPr>
          <w:p w14:paraId="247EF5A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Предложения с I wish...</w:t>
            </w:r>
          </w:p>
        </w:tc>
      </w:tr>
      <w:tr w:rsidR="000F56E2" w:rsidRPr="000F56E2" w14:paraId="7230A7DB" w14:textId="77777777" w:rsidTr="00003D34">
        <w:tc>
          <w:tcPr>
            <w:tcW w:w="1077" w:type="dxa"/>
          </w:tcPr>
          <w:p w14:paraId="479D684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2.4.18</w:t>
            </w:r>
          </w:p>
        </w:tc>
        <w:tc>
          <w:tcPr>
            <w:tcW w:w="9124" w:type="dxa"/>
          </w:tcPr>
          <w:p w14:paraId="7CB62183"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Конструкции с глаголами на -ing: to love/hate doing smth</w:t>
            </w:r>
          </w:p>
        </w:tc>
      </w:tr>
      <w:tr w:rsidR="000F56E2" w:rsidRPr="00386AA1" w14:paraId="0194B5F9" w14:textId="77777777" w:rsidTr="00003D34">
        <w:tc>
          <w:tcPr>
            <w:tcW w:w="1077" w:type="dxa"/>
          </w:tcPr>
          <w:p w14:paraId="4FA473C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2.4.19</w:t>
            </w:r>
          </w:p>
        </w:tc>
        <w:tc>
          <w:tcPr>
            <w:tcW w:w="9124" w:type="dxa"/>
          </w:tcPr>
          <w:p w14:paraId="72FA261A" w14:textId="77777777" w:rsidR="000F56E2" w:rsidRPr="000F56E2" w:rsidRDefault="000F56E2" w:rsidP="000F56E2">
            <w:pPr>
              <w:pStyle w:val="ConsPlusNormal"/>
              <w:spacing w:after="0" w:line="240" w:lineRule="auto"/>
              <w:ind w:right="57"/>
              <w:jc w:val="both"/>
              <w:rPr>
                <w:sz w:val="24"/>
                <w:szCs w:val="24"/>
                <w:lang w:val="en-US"/>
              </w:rPr>
            </w:pPr>
            <w:r w:rsidRPr="000F56E2">
              <w:rPr>
                <w:sz w:val="24"/>
                <w:szCs w:val="24"/>
              </w:rPr>
              <w:t>Конструкции</w:t>
            </w:r>
            <w:r w:rsidRPr="000F56E2">
              <w:rPr>
                <w:sz w:val="24"/>
                <w:szCs w:val="24"/>
                <w:lang w:val="en-US"/>
              </w:rPr>
              <w:t xml:space="preserve"> </w:t>
            </w:r>
            <w:r w:rsidRPr="000F56E2">
              <w:rPr>
                <w:sz w:val="24"/>
                <w:szCs w:val="24"/>
              </w:rPr>
              <w:t>с</w:t>
            </w:r>
            <w:r w:rsidRPr="000F56E2">
              <w:rPr>
                <w:sz w:val="24"/>
                <w:szCs w:val="24"/>
                <w:lang w:val="en-US"/>
              </w:rPr>
              <w:t xml:space="preserve"> </w:t>
            </w:r>
            <w:r w:rsidRPr="000F56E2">
              <w:rPr>
                <w:sz w:val="24"/>
                <w:szCs w:val="24"/>
              </w:rPr>
              <w:t>глаголами</w:t>
            </w:r>
            <w:r w:rsidRPr="000F56E2">
              <w:rPr>
                <w:sz w:val="24"/>
                <w:szCs w:val="24"/>
                <w:lang w:val="en-US"/>
              </w:rPr>
              <w:t xml:space="preserve"> to stop, to remember, to forget (</w:t>
            </w:r>
            <w:r w:rsidRPr="000F56E2">
              <w:rPr>
                <w:sz w:val="24"/>
                <w:szCs w:val="24"/>
              </w:rPr>
              <w:t>разница</w:t>
            </w:r>
            <w:r w:rsidRPr="000F56E2">
              <w:rPr>
                <w:sz w:val="24"/>
                <w:szCs w:val="24"/>
                <w:lang w:val="en-US"/>
              </w:rPr>
              <w:t xml:space="preserve"> </w:t>
            </w:r>
            <w:r w:rsidRPr="000F56E2">
              <w:rPr>
                <w:sz w:val="24"/>
                <w:szCs w:val="24"/>
              </w:rPr>
              <w:t>в</w:t>
            </w:r>
            <w:r w:rsidRPr="000F56E2">
              <w:rPr>
                <w:sz w:val="24"/>
                <w:szCs w:val="24"/>
                <w:lang w:val="en-US"/>
              </w:rPr>
              <w:t xml:space="preserve"> </w:t>
            </w:r>
            <w:r w:rsidRPr="000F56E2">
              <w:rPr>
                <w:sz w:val="24"/>
                <w:szCs w:val="24"/>
              </w:rPr>
              <w:t>значении</w:t>
            </w:r>
            <w:r w:rsidRPr="000F56E2">
              <w:rPr>
                <w:sz w:val="24"/>
                <w:szCs w:val="24"/>
                <w:lang w:val="en-US"/>
              </w:rPr>
              <w:t xml:space="preserve"> to stop doing smth </w:t>
            </w:r>
            <w:r w:rsidRPr="000F56E2">
              <w:rPr>
                <w:sz w:val="24"/>
                <w:szCs w:val="24"/>
              </w:rPr>
              <w:t>и</w:t>
            </w:r>
            <w:r w:rsidRPr="000F56E2">
              <w:rPr>
                <w:sz w:val="24"/>
                <w:szCs w:val="24"/>
                <w:lang w:val="en-US"/>
              </w:rPr>
              <w:t xml:space="preserve"> to stop to do smth)</w:t>
            </w:r>
          </w:p>
        </w:tc>
      </w:tr>
      <w:tr w:rsidR="000F56E2" w:rsidRPr="00386AA1" w14:paraId="270B0360" w14:textId="77777777" w:rsidTr="00003D34">
        <w:tc>
          <w:tcPr>
            <w:tcW w:w="1077" w:type="dxa"/>
          </w:tcPr>
          <w:p w14:paraId="4115D51E"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2.4.20</w:t>
            </w:r>
          </w:p>
        </w:tc>
        <w:tc>
          <w:tcPr>
            <w:tcW w:w="9124" w:type="dxa"/>
          </w:tcPr>
          <w:p w14:paraId="7D9DBA8F" w14:textId="77777777" w:rsidR="000F56E2" w:rsidRPr="000F56E2" w:rsidRDefault="000F56E2" w:rsidP="000F56E2">
            <w:pPr>
              <w:pStyle w:val="ConsPlusNormal"/>
              <w:spacing w:after="0" w:line="240" w:lineRule="auto"/>
              <w:ind w:right="57"/>
              <w:jc w:val="both"/>
              <w:rPr>
                <w:sz w:val="24"/>
                <w:szCs w:val="24"/>
                <w:lang w:val="en-US"/>
              </w:rPr>
            </w:pPr>
            <w:r w:rsidRPr="000F56E2">
              <w:rPr>
                <w:sz w:val="24"/>
                <w:szCs w:val="24"/>
              </w:rPr>
              <w:t>Конструкция</w:t>
            </w:r>
            <w:r w:rsidRPr="000F56E2">
              <w:rPr>
                <w:sz w:val="24"/>
                <w:szCs w:val="24"/>
                <w:lang w:val="en-US"/>
              </w:rPr>
              <w:t xml:space="preserve"> It takes me... to do smth</w:t>
            </w:r>
          </w:p>
        </w:tc>
      </w:tr>
      <w:tr w:rsidR="000F56E2" w:rsidRPr="000F56E2" w14:paraId="10060104" w14:textId="77777777" w:rsidTr="00003D34">
        <w:tc>
          <w:tcPr>
            <w:tcW w:w="1077" w:type="dxa"/>
          </w:tcPr>
          <w:p w14:paraId="6C8D446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2.4.21</w:t>
            </w:r>
          </w:p>
        </w:tc>
        <w:tc>
          <w:tcPr>
            <w:tcW w:w="9124" w:type="dxa"/>
          </w:tcPr>
          <w:p w14:paraId="0286FF8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Конструкция used to + инфинитив глагола</w:t>
            </w:r>
          </w:p>
        </w:tc>
      </w:tr>
      <w:tr w:rsidR="000F56E2" w:rsidRPr="00386AA1" w14:paraId="5B9CA136" w14:textId="77777777" w:rsidTr="00003D34">
        <w:tc>
          <w:tcPr>
            <w:tcW w:w="1077" w:type="dxa"/>
          </w:tcPr>
          <w:p w14:paraId="5161AC8E"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2.4.22</w:t>
            </w:r>
          </w:p>
        </w:tc>
        <w:tc>
          <w:tcPr>
            <w:tcW w:w="9124" w:type="dxa"/>
          </w:tcPr>
          <w:p w14:paraId="2B25939C" w14:textId="77777777" w:rsidR="000F56E2" w:rsidRPr="000F56E2" w:rsidRDefault="000F56E2" w:rsidP="000F56E2">
            <w:pPr>
              <w:pStyle w:val="ConsPlusNormal"/>
              <w:spacing w:after="0" w:line="240" w:lineRule="auto"/>
              <w:ind w:right="57"/>
              <w:jc w:val="both"/>
              <w:rPr>
                <w:sz w:val="24"/>
                <w:szCs w:val="24"/>
                <w:lang w:val="en-US"/>
              </w:rPr>
            </w:pPr>
            <w:r w:rsidRPr="000F56E2">
              <w:rPr>
                <w:sz w:val="24"/>
                <w:szCs w:val="24"/>
              </w:rPr>
              <w:t>Конструкции</w:t>
            </w:r>
            <w:r w:rsidRPr="000F56E2">
              <w:rPr>
                <w:sz w:val="24"/>
                <w:szCs w:val="24"/>
                <w:lang w:val="en-US"/>
              </w:rPr>
              <w:t xml:space="preserve"> be/get used to smth, be/get used to doing smth</w:t>
            </w:r>
          </w:p>
        </w:tc>
      </w:tr>
      <w:tr w:rsidR="000F56E2" w:rsidRPr="000F56E2" w14:paraId="34327A59" w14:textId="77777777" w:rsidTr="00003D34">
        <w:tc>
          <w:tcPr>
            <w:tcW w:w="1077" w:type="dxa"/>
          </w:tcPr>
          <w:p w14:paraId="22E170C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2.4.23</w:t>
            </w:r>
          </w:p>
        </w:tc>
        <w:tc>
          <w:tcPr>
            <w:tcW w:w="9124" w:type="dxa"/>
          </w:tcPr>
          <w:p w14:paraId="3DB06C2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Конструкции I prefer, I'd prefer, I'd rather prefer, выражающие предпочтение, а также конструкции I'd rather, You'd better</w:t>
            </w:r>
          </w:p>
        </w:tc>
      </w:tr>
      <w:tr w:rsidR="000F56E2" w:rsidRPr="000F56E2" w14:paraId="42153D6C" w14:textId="77777777" w:rsidTr="00003D34">
        <w:tc>
          <w:tcPr>
            <w:tcW w:w="1077" w:type="dxa"/>
          </w:tcPr>
          <w:p w14:paraId="0F8C822D"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2.4.24</w:t>
            </w:r>
          </w:p>
        </w:tc>
        <w:tc>
          <w:tcPr>
            <w:tcW w:w="9124" w:type="dxa"/>
          </w:tcPr>
          <w:p w14:paraId="1C6AA3A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F56E2" w:rsidRPr="00386AA1" w14:paraId="17F0C7BE" w14:textId="77777777" w:rsidTr="00003D34">
        <w:tc>
          <w:tcPr>
            <w:tcW w:w="1077" w:type="dxa"/>
          </w:tcPr>
          <w:p w14:paraId="43E2267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2.4.25</w:t>
            </w:r>
          </w:p>
        </w:tc>
        <w:tc>
          <w:tcPr>
            <w:tcW w:w="9124" w:type="dxa"/>
          </w:tcPr>
          <w:p w14:paraId="55EA489E" w14:textId="77777777" w:rsidR="000F56E2" w:rsidRPr="000F56E2" w:rsidRDefault="000F56E2" w:rsidP="000F56E2">
            <w:pPr>
              <w:pStyle w:val="ConsPlusNormal"/>
              <w:spacing w:after="0" w:line="240" w:lineRule="auto"/>
              <w:ind w:right="57"/>
              <w:jc w:val="both"/>
              <w:rPr>
                <w:sz w:val="24"/>
                <w:szCs w:val="24"/>
                <w:lang w:val="en-US"/>
              </w:rPr>
            </w:pPr>
            <w:r w:rsidRPr="000F56E2">
              <w:rPr>
                <w:sz w:val="24"/>
                <w:szCs w:val="24"/>
              </w:rPr>
              <w:t>Конструкция</w:t>
            </w:r>
            <w:r w:rsidRPr="000F56E2">
              <w:rPr>
                <w:sz w:val="24"/>
                <w:szCs w:val="24"/>
                <w:lang w:val="en-US"/>
              </w:rPr>
              <w:t xml:space="preserve"> to be going to, </w:t>
            </w:r>
            <w:r w:rsidRPr="000F56E2">
              <w:rPr>
                <w:sz w:val="24"/>
                <w:szCs w:val="24"/>
              </w:rPr>
              <w:t>формы</w:t>
            </w:r>
            <w:r w:rsidRPr="000F56E2">
              <w:rPr>
                <w:sz w:val="24"/>
                <w:szCs w:val="24"/>
                <w:lang w:val="en-US"/>
              </w:rPr>
              <w:t xml:space="preserve"> Future Simple Tense </w:t>
            </w:r>
            <w:r w:rsidRPr="000F56E2">
              <w:rPr>
                <w:sz w:val="24"/>
                <w:szCs w:val="24"/>
              </w:rPr>
              <w:t>и</w:t>
            </w:r>
            <w:r w:rsidRPr="000F56E2">
              <w:rPr>
                <w:sz w:val="24"/>
                <w:szCs w:val="24"/>
                <w:lang w:val="en-US"/>
              </w:rPr>
              <w:t xml:space="preserve"> Present Continuous Tense </w:t>
            </w:r>
            <w:r w:rsidRPr="000F56E2">
              <w:rPr>
                <w:sz w:val="24"/>
                <w:szCs w:val="24"/>
              </w:rPr>
              <w:t>для</w:t>
            </w:r>
            <w:r w:rsidRPr="000F56E2">
              <w:rPr>
                <w:sz w:val="24"/>
                <w:szCs w:val="24"/>
                <w:lang w:val="en-US"/>
              </w:rPr>
              <w:t xml:space="preserve"> </w:t>
            </w:r>
            <w:r w:rsidRPr="000F56E2">
              <w:rPr>
                <w:sz w:val="24"/>
                <w:szCs w:val="24"/>
              </w:rPr>
              <w:t>выражения</w:t>
            </w:r>
            <w:r w:rsidRPr="000F56E2">
              <w:rPr>
                <w:sz w:val="24"/>
                <w:szCs w:val="24"/>
                <w:lang w:val="en-US"/>
              </w:rPr>
              <w:t xml:space="preserve"> </w:t>
            </w:r>
            <w:r w:rsidRPr="000F56E2">
              <w:rPr>
                <w:sz w:val="24"/>
                <w:szCs w:val="24"/>
              </w:rPr>
              <w:t>будущего</w:t>
            </w:r>
            <w:r w:rsidRPr="000F56E2">
              <w:rPr>
                <w:sz w:val="24"/>
                <w:szCs w:val="24"/>
                <w:lang w:val="en-US"/>
              </w:rPr>
              <w:t xml:space="preserve"> </w:t>
            </w:r>
            <w:r w:rsidRPr="000F56E2">
              <w:rPr>
                <w:sz w:val="24"/>
                <w:szCs w:val="24"/>
              </w:rPr>
              <w:t>действия</w:t>
            </w:r>
          </w:p>
        </w:tc>
      </w:tr>
      <w:tr w:rsidR="000F56E2" w:rsidRPr="00386AA1" w14:paraId="5889C218" w14:textId="77777777" w:rsidTr="00003D34">
        <w:tc>
          <w:tcPr>
            <w:tcW w:w="1077" w:type="dxa"/>
          </w:tcPr>
          <w:p w14:paraId="0B2B7E8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2.4.26</w:t>
            </w:r>
          </w:p>
        </w:tc>
        <w:tc>
          <w:tcPr>
            <w:tcW w:w="9124" w:type="dxa"/>
          </w:tcPr>
          <w:p w14:paraId="1EA26F04" w14:textId="77777777" w:rsidR="000F56E2" w:rsidRPr="000F56E2" w:rsidRDefault="000F56E2" w:rsidP="000F56E2">
            <w:pPr>
              <w:pStyle w:val="ConsPlusNormal"/>
              <w:spacing w:after="0" w:line="240" w:lineRule="auto"/>
              <w:ind w:right="57"/>
              <w:jc w:val="both"/>
              <w:rPr>
                <w:sz w:val="24"/>
                <w:szCs w:val="24"/>
                <w:lang w:val="en-US"/>
              </w:rPr>
            </w:pPr>
            <w:r w:rsidRPr="000F56E2">
              <w:rPr>
                <w:sz w:val="24"/>
                <w:szCs w:val="24"/>
              </w:rPr>
              <w:t>Модальные</w:t>
            </w:r>
            <w:r w:rsidRPr="000F56E2">
              <w:rPr>
                <w:sz w:val="24"/>
                <w:szCs w:val="24"/>
                <w:lang w:val="en-US"/>
              </w:rPr>
              <w:t xml:space="preserve"> </w:t>
            </w:r>
            <w:r w:rsidRPr="000F56E2">
              <w:rPr>
                <w:sz w:val="24"/>
                <w:szCs w:val="24"/>
              </w:rPr>
              <w:t>глаголы</w:t>
            </w:r>
            <w:r w:rsidRPr="000F56E2">
              <w:rPr>
                <w:sz w:val="24"/>
                <w:szCs w:val="24"/>
                <w:lang w:val="en-US"/>
              </w:rPr>
              <w:t xml:space="preserve"> </w:t>
            </w:r>
            <w:r w:rsidRPr="000F56E2">
              <w:rPr>
                <w:sz w:val="24"/>
                <w:szCs w:val="24"/>
              </w:rPr>
              <w:t>и</w:t>
            </w:r>
            <w:r w:rsidRPr="000F56E2">
              <w:rPr>
                <w:sz w:val="24"/>
                <w:szCs w:val="24"/>
                <w:lang w:val="en-US"/>
              </w:rPr>
              <w:t xml:space="preserve"> </w:t>
            </w:r>
            <w:r w:rsidRPr="000F56E2">
              <w:rPr>
                <w:sz w:val="24"/>
                <w:szCs w:val="24"/>
              </w:rPr>
              <w:t>их</w:t>
            </w:r>
            <w:r w:rsidRPr="000F56E2">
              <w:rPr>
                <w:sz w:val="24"/>
                <w:szCs w:val="24"/>
                <w:lang w:val="en-US"/>
              </w:rPr>
              <w:t xml:space="preserve"> </w:t>
            </w:r>
            <w:r w:rsidRPr="000F56E2">
              <w:rPr>
                <w:sz w:val="24"/>
                <w:szCs w:val="24"/>
              </w:rPr>
              <w:t>эквиваленты</w:t>
            </w:r>
            <w:r w:rsidRPr="000F56E2">
              <w:rPr>
                <w:sz w:val="24"/>
                <w:szCs w:val="24"/>
                <w:lang w:val="en-US"/>
              </w:rPr>
              <w:t xml:space="preserve"> (can/be able to, could, must/have to, may, might, should, shall, would, will, need)</w:t>
            </w:r>
          </w:p>
        </w:tc>
      </w:tr>
      <w:tr w:rsidR="000F56E2" w:rsidRPr="000F56E2" w14:paraId="6EE827B5" w14:textId="77777777" w:rsidTr="00003D34">
        <w:tc>
          <w:tcPr>
            <w:tcW w:w="1077" w:type="dxa"/>
          </w:tcPr>
          <w:p w14:paraId="37E80429"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2.4.27</w:t>
            </w:r>
          </w:p>
        </w:tc>
        <w:tc>
          <w:tcPr>
            <w:tcW w:w="9124" w:type="dxa"/>
          </w:tcPr>
          <w:p w14:paraId="5AF472E2"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tc>
      </w:tr>
      <w:tr w:rsidR="000F56E2" w:rsidRPr="000F56E2" w14:paraId="1ED42CCB" w14:textId="77777777" w:rsidTr="00003D34">
        <w:tc>
          <w:tcPr>
            <w:tcW w:w="1077" w:type="dxa"/>
          </w:tcPr>
          <w:p w14:paraId="5B48424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2.4.28</w:t>
            </w:r>
          </w:p>
        </w:tc>
        <w:tc>
          <w:tcPr>
            <w:tcW w:w="9124" w:type="dxa"/>
          </w:tcPr>
          <w:p w14:paraId="7E22F9C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Определенный, неопределенный и нулевой артикли</w:t>
            </w:r>
          </w:p>
        </w:tc>
      </w:tr>
      <w:tr w:rsidR="000F56E2" w:rsidRPr="000F56E2" w14:paraId="32B29FD3" w14:textId="77777777" w:rsidTr="00003D34">
        <w:tc>
          <w:tcPr>
            <w:tcW w:w="1077" w:type="dxa"/>
          </w:tcPr>
          <w:p w14:paraId="4CC72CE8"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2.4.29</w:t>
            </w:r>
          </w:p>
        </w:tc>
        <w:tc>
          <w:tcPr>
            <w:tcW w:w="9124" w:type="dxa"/>
          </w:tcPr>
          <w:p w14:paraId="10128CDC"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Имена существительные во множественном числе, образованные по правилу и исключения</w:t>
            </w:r>
          </w:p>
        </w:tc>
      </w:tr>
      <w:tr w:rsidR="000F56E2" w:rsidRPr="000F56E2" w14:paraId="61B1B2B1" w14:textId="77777777" w:rsidTr="00003D34">
        <w:tc>
          <w:tcPr>
            <w:tcW w:w="1077" w:type="dxa"/>
          </w:tcPr>
          <w:p w14:paraId="09AA3B92"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2.4.30</w:t>
            </w:r>
          </w:p>
        </w:tc>
        <w:tc>
          <w:tcPr>
            <w:tcW w:w="9124" w:type="dxa"/>
          </w:tcPr>
          <w:p w14:paraId="62BC025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Неисчисляемые имена существительные, имеющие форму только множественного числа</w:t>
            </w:r>
          </w:p>
        </w:tc>
      </w:tr>
      <w:tr w:rsidR="000F56E2" w:rsidRPr="000F56E2" w14:paraId="09AFD390" w14:textId="77777777" w:rsidTr="00003D34">
        <w:tc>
          <w:tcPr>
            <w:tcW w:w="1077" w:type="dxa"/>
          </w:tcPr>
          <w:p w14:paraId="7921254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2.4.31</w:t>
            </w:r>
          </w:p>
        </w:tc>
        <w:tc>
          <w:tcPr>
            <w:tcW w:w="9124" w:type="dxa"/>
          </w:tcPr>
          <w:p w14:paraId="079F69F0"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Притяжательный падеж имен существительных</w:t>
            </w:r>
          </w:p>
        </w:tc>
      </w:tr>
      <w:tr w:rsidR="000F56E2" w:rsidRPr="000F56E2" w14:paraId="2D776477" w14:textId="77777777" w:rsidTr="00003D34">
        <w:tc>
          <w:tcPr>
            <w:tcW w:w="1077" w:type="dxa"/>
          </w:tcPr>
          <w:p w14:paraId="3953F7B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2.4.32</w:t>
            </w:r>
          </w:p>
        </w:tc>
        <w:tc>
          <w:tcPr>
            <w:tcW w:w="9124" w:type="dxa"/>
          </w:tcPr>
          <w:p w14:paraId="65529DA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Имена прилагательные и наречия в положительной, сравнительной и превосходной степенях, образованные по правилу и исключения</w:t>
            </w:r>
          </w:p>
        </w:tc>
      </w:tr>
      <w:tr w:rsidR="000F56E2" w:rsidRPr="000F56E2" w14:paraId="524177E1" w14:textId="77777777" w:rsidTr="00003D34">
        <w:tc>
          <w:tcPr>
            <w:tcW w:w="1077" w:type="dxa"/>
          </w:tcPr>
          <w:p w14:paraId="5855FDAC"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2.4.33</w:t>
            </w:r>
          </w:p>
        </w:tc>
        <w:tc>
          <w:tcPr>
            <w:tcW w:w="9124" w:type="dxa"/>
          </w:tcPr>
          <w:p w14:paraId="75F1A485"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Порядок следования нескольких прилагательных (мнение - размер - возраст - цвет - происхождение)</w:t>
            </w:r>
          </w:p>
        </w:tc>
      </w:tr>
      <w:tr w:rsidR="000F56E2" w:rsidRPr="00386AA1" w14:paraId="08FD9D4D" w14:textId="77777777" w:rsidTr="00003D34">
        <w:tc>
          <w:tcPr>
            <w:tcW w:w="1077" w:type="dxa"/>
          </w:tcPr>
          <w:p w14:paraId="34A0CC6E"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2.4.34</w:t>
            </w:r>
          </w:p>
        </w:tc>
        <w:tc>
          <w:tcPr>
            <w:tcW w:w="9124" w:type="dxa"/>
          </w:tcPr>
          <w:p w14:paraId="17CF5BB3" w14:textId="77777777" w:rsidR="000F56E2" w:rsidRPr="000F56E2" w:rsidRDefault="000F56E2" w:rsidP="000F56E2">
            <w:pPr>
              <w:pStyle w:val="ConsPlusNormal"/>
              <w:spacing w:after="0" w:line="240" w:lineRule="auto"/>
              <w:ind w:right="57"/>
              <w:jc w:val="both"/>
              <w:rPr>
                <w:sz w:val="24"/>
                <w:szCs w:val="24"/>
                <w:lang w:val="en-US"/>
              </w:rPr>
            </w:pPr>
            <w:r w:rsidRPr="000F56E2">
              <w:rPr>
                <w:sz w:val="24"/>
                <w:szCs w:val="24"/>
              </w:rPr>
              <w:t>Слова</w:t>
            </w:r>
            <w:r w:rsidRPr="000F56E2">
              <w:rPr>
                <w:sz w:val="24"/>
                <w:szCs w:val="24"/>
                <w:lang w:val="en-US"/>
              </w:rPr>
              <w:t xml:space="preserve">, </w:t>
            </w:r>
            <w:r w:rsidRPr="000F56E2">
              <w:rPr>
                <w:sz w:val="24"/>
                <w:szCs w:val="24"/>
              </w:rPr>
              <w:t>выражающие</w:t>
            </w:r>
            <w:r w:rsidRPr="000F56E2">
              <w:rPr>
                <w:sz w:val="24"/>
                <w:szCs w:val="24"/>
                <w:lang w:val="en-US"/>
              </w:rPr>
              <w:t xml:space="preserve"> </w:t>
            </w:r>
            <w:r w:rsidRPr="000F56E2">
              <w:rPr>
                <w:sz w:val="24"/>
                <w:szCs w:val="24"/>
              </w:rPr>
              <w:t>количество</w:t>
            </w:r>
            <w:r w:rsidRPr="000F56E2">
              <w:rPr>
                <w:sz w:val="24"/>
                <w:szCs w:val="24"/>
                <w:lang w:val="en-US"/>
              </w:rPr>
              <w:t xml:space="preserve"> (many/much, little/a little, few/a few, a lot of)</w:t>
            </w:r>
          </w:p>
        </w:tc>
      </w:tr>
      <w:tr w:rsidR="000F56E2" w:rsidRPr="000F56E2" w14:paraId="3C418435" w14:textId="77777777" w:rsidTr="00003D34">
        <w:tc>
          <w:tcPr>
            <w:tcW w:w="1077" w:type="dxa"/>
          </w:tcPr>
          <w:p w14:paraId="04883A17"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lastRenderedPageBreak/>
              <w:t>2.4.35</w:t>
            </w:r>
          </w:p>
        </w:tc>
        <w:tc>
          <w:tcPr>
            <w:tcW w:w="9124" w:type="dxa"/>
          </w:tcPr>
          <w:p w14:paraId="792930C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неопределенные местоимения и их производные; отрицательные местоимения none, no и производные последнего (nobody, nothing, etc.)</w:t>
            </w:r>
          </w:p>
        </w:tc>
      </w:tr>
      <w:tr w:rsidR="000F56E2" w:rsidRPr="000F56E2" w14:paraId="0E8281E9" w14:textId="77777777" w:rsidTr="00003D34">
        <w:tc>
          <w:tcPr>
            <w:tcW w:w="1077" w:type="dxa"/>
          </w:tcPr>
          <w:p w14:paraId="3879C26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2.4.36</w:t>
            </w:r>
          </w:p>
        </w:tc>
        <w:tc>
          <w:tcPr>
            <w:tcW w:w="9124" w:type="dxa"/>
          </w:tcPr>
          <w:p w14:paraId="322347B4"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Количественные и порядковые числительные</w:t>
            </w:r>
          </w:p>
        </w:tc>
      </w:tr>
      <w:tr w:rsidR="000F56E2" w:rsidRPr="000F56E2" w14:paraId="7A4AFE1B" w14:textId="77777777" w:rsidTr="00003D34">
        <w:tc>
          <w:tcPr>
            <w:tcW w:w="1077" w:type="dxa"/>
          </w:tcPr>
          <w:p w14:paraId="3FBE7FFE"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2.4.37</w:t>
            </w:r>
          </w:p>
        </w:tc>
        <w:tc>
          <w:tcPr>
            <w:tcW w:w="9124" w:type="dxa"/>
          </w:tcPr>
          <w:p w14:paraId="0A40FD8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Предлоги места, времени, направления; предлоги, употребляемые с глаголами в страдательном залоге</w:t>
            </w:r>
          </w:p>
        </w:tc>
      </w:tr>
      <w:tr w:rsidR="000F56E2" w:rsidRPr="000F56E2" w14:paraId="332A917F" w14:textId="77777777" w:rsidTr="00003D34">
        <w:tc>
          <w:tcPr>
            <w:tcW w:w="1077" w:type="dxa"/>
          </w:tcPr>
          <w:p w14:paraId="2A03386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w:t>
            </w:r>
          </w:p>
        </w:tc>
        <w:tc>
          <w:tcPr>
            <w:tcW w:w="9124" w:type="dxa"/>
          </w:tcPr>
          <w:p w14:paraId="5896FB11"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Социокультурные знания и умения</w:t>
            </w:r>
          </w:p>
        </w:tc>
      </w:tr>
      <w:tr w:rsidR="000F56E2" w:rsidRPr="000F56E2" w14:paraId="01B68B28" w14:textId="77777777" w:rsidTr="00003D34">
        <w:tc>
          <w:tcPr>
            <w:tcW w:w="1077" w:type="dxa"/>
          </w:tcPr>
          <w:p w14:paraId="031C7235"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3.1</w:t>
            </w:r>
          </w:p>
        </w:tc>
        <w:tc>
          <w:tcPr>
            <w:tcW w:w="9124" w:type="dxa"/>
          </w:tcPr>
          <w:p w14:paraId="75561026"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0F56E2" w:rsidRPr="000F56E2" w14:paraId="04C4A1D1" w14:textId="77777777" w:rsidTr="00003D34">
        <w:tc>
          <w:tcPr>
            <w:tcW w:w="1077" w:type="dxa"/>
          </w:tcPr>
          <w:p w14:paraId="53051F9F"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3.2</w:t>
            </w:r>
          </w:p>
        </w:tc>
        <w:tc>
          <w:tcPr>
            <w:tcW w:w="9124" w:type="dxa"/>
          </w:tcPr>
          <w:p w14:paraId="069B0968"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0F56E2" w:rsidRPr="000F56E2" w14:paraId="325B57D0" w14:textId="77777777" w:rsidTr="00003D34">
        <w:tc>
          <w:tcPr>
            <w:tcW w:w="1077" w:type="dxa"/>
          </w:tcPr>
          <w:p w14:paraId="068089E6"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3.3</w:t>
            </w:r>
          </w:p>
        </w:tc>
        <w:tc>
          <w:tcPr>
            <w:tcW w:w="9124" w:type="dxa"/>
          </w:tcPr>
          <w:p w14:paraId="0C36EE29"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Владение основными сведениями о социокультурном портрете и культурном наследии страны (стран), говорящих на английском языке</w:t>
            </w:r>
          </w:p>
        </w:tc>
      </w:tr>
      <w:tr w:rsidR="000F56E2" w:rsidRPr="000F56E2" w14:paraId="530C7514" w14:textId="77777777" w:rsidTr="00003D34">
        <w:tc>
          <w:tcPr>
            <w:tcW w:w="1077" w:type="dxa"/>
          </w:tcPr>
          <w:p w14:paraId="754493E3"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3.4</w:t>
            </w:r>
          </w:p>
        </w:tc>
        <w:tc>
          <w:tcPr>
            <w:tcW w:w="9124" w:type="dxa"/>
          </w:tcPr>
          <w:p w14:paraId="62EA56A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учетом</w:t>
            </w:r>
          </w:p>
        </w:tc>
      </w:tr>
      <w:tr w:rsidR="000F56E2" w:rsidRPr="000F56E2" w14:paraId="4948C330" w14:textId="77777777" w:rsidTr="00003D34">
        <w:tc>
          <w:tcPr>
            <w:tcW w:w="1077" w:type="dxa"/>
          </w:tcPr>
          <w:p w14:paraId="1FF4639F"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3.5</w:t>
            </w:r>
          </w:p>
        </w:tc>
        <w:tc>
          <w:tcPr>
            <w:tcW w:w="9124" w:type="dxa"/>
          </w:tcPr>
          <w:p w14:paraId="7D9E9F0D"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ученые, писатели, поэты, художники, композиторы, музыканты, спортсмены, актеры и другие)</w:t>
            </w:r>
          </w:p>
        </w:tc>
      </w:tr>
      <w:tr w:rsidR="000F56E2" w:rsidRPr="000F56E2" w14:paraId="68D4651E" w14:textId="77777777" w:rsidTr="00003D34">
        <w:tc>
          <w:tcPr>
            <w:tcW w:w="1077" w:type="dxa"/>
          </w:tcPr>
          <w:p w14:paraId="0774DFE2"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4</w:t>
            </w:r>
          </w:p>
        </w:tc>
        <w:tc>
          <w:tcPr>
            <w:tcW w:w="9124" w:type="dxa"/>
          </w:tcPr>
          <w:p w14:paraId="29BD939B"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Компенсаторные умения</w:t>
            </w:r>
          </w:p>
        </w:tc>
      </w:tr>
      <w:tr w:rsidR="000F56E2" w:rsidRPr="000F56E2" w14:paraId="613737BA" w14:textId="77777777" w:rsidTr="00003D34">
        <w:tc>
          <w:tcPr>
            <w:tcW w:w="1077" w:type="dxa"/>
          </w:tcPr>
          <w:p w14:paraId="37381880"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4.1</w:t>
            </w:r>
          </w:p>
        </w:tc>
        <w:tc>
          <w:tcPr>
            <w:tcW w:w="9124" w:type="dxa"/>
          </w:tcPr>
          <w:p w14:paraId="7E10AFDA"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F56E2" w:rsidRPr="000F56E2" w14:paraId="52181554" w14:textId="77777777" w:rsidTr="00003D34">
        <w:tc>
          <w:tcPr>
            <w:tcW w:w="1077" w:type="dxa"/>
          </w:tcPr>
          <w:p w14:paraId="1E61CC64" w14:textId="77777777" w:rsidR="000F56E2" w:rsidRPr="000F56E2" w:rsidRDefault="000F56E2" w:rsidP="000F56E2">
            <w:pPr>
              <w:pStyle w:val="ConsPlusNormal"/>
              <w:spacing w:after="0" w:line="240" w:lineRule="auto"/>
              <w:ind w:right="57"/>
              <w:jc w:val="center"/>
              <w:rPr>
                <w:sz w:val="24"/>
                <w:szCs w:val="24"/>
              </w:rPr>
            </w:pPr>
            <w:r w:rsidRPr="000F56E2">
              <w:rPr>
                <w:sz w:val="24"/>
                <w:szCs w:val="24"/>
              </w:rPr>
              <w:t>4.2</w:t>
            </w:r>
          </w:p>
        </w:tc>
        <w:tc>
          <w:tcPr>
            <w:tcW w:w="9124" w:type="dxa"/>
          </w:tcPr>
          <w:p w14:paraId="28EAC86F" w14:textId="77777777" w:rsidR="000F56E2" w:rsidRPr="000F56E2" w:rsidRDefault="000F56E2" w:rsidP="000F56E2">
            <w:pPr>
              <w:pStyle w:val="ConsPlusNormal"/>
              <w:spacing w:after="0" w:line="240" w:lineRule="auto"/>
              <w:ind w:right="57"/>
              <w:jc w:val="both"/>
              <w:rPr>
                <w:sz w:val="24"/>
                <w:szCs w:val="24"/>
              </w:rPr>
            </w:pPr>
            <w:r w:rsidRPr="000F56E2">
              <w:rPr>
                <w:sz w:val="24"/>
                <w:szCs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579A01DF" w14:textId="42ECD155" w:rsidR="00D90876" w:rsidRPr="00B12941" w:rsidRDefault="00893BC6" w:rsidP="00B12941">
      <w:pPr>
        <w:spacing w:after="0" w:line="240" w:lineRule="auto"/>
        <w:contextualSpacing/>
        <w:jc w:val="both"/>
        <w:rPr>
          <w:rFonts w:ascii="Times New Roman" w:hAnsi="Times New Roman"/>
          <w:b/>
          <w:bCs/>
          <w:sz w:val="24"/>
          <w:szCs w:val="24"/>
        </w:rPr>
      </w:pPr>
      <w:r w:rsidRPr="00B12941">
        <w:rPr>
          <w:rFonts w:ascii="Times New Roman" w:hAnsi="Times New Roman"/>
          <w:b/>
          <w:bCs/>
          <w:sz w:val="24"/>
          <w:szCs w:val="24"/>
        </w:rPr>
        <w:t xml:space="preserve">Федеральная рабочая программа по учебному предмету «Математика» (углублённый уровень). </w:t>
      </w:r>
    </w:p>
    <w:p w14:paraId="4A46BC9A" w14:textId="122787C4" w:rsidR="00D90876" w:rsidRPr="00C726A0" w:rsidRDefault="00893BC6" w:rsidP="00B12941">
      <w:pPr>
        <w:spacing w:after="0" w:line="240" w:lineRule="auto"/>
        <w:jc w:val="both"/>
        <w:rPr>
          <w:rFonts w:ascii="Times New Roman" w:hAnsi="Times New Roman"/>
          <w:sz w:val="24"/>
          <w:szCs w:val="24"/>
        </w:rPr>
      </w:pPr>
      <w:r w:rsidRPr="00C726A0">
        <w:rPr>
          <w:rFonts w:ascii="Times New Roman" w:hAnsi="Times New Roman"/>
          <w:sz w:val="24"/>
          <w:szCs w:val="24"/>
        </w:rPr>
        <w:t>Федеральная рабочая программа по учебному предмету «Математика» (углублённый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14:paraId="16BE2BB3" w14:textId="11903489" w:rsidR="00D90876" w:rsidRPr="00C726A0" w:rsidRDefault="00893BC6" w:rsidP="00B12941">
      <w:pPr>
        <w:spacing w:after="0" w:line="240" w:lineRule="auto"/>
        <w:jc w:val="both"/>
        <w:rPr>
          <w:rFonts w:ascii="Times New Roman" w:hAnsi="Times New Roman"/>
          <w:sz w:val="24"/>
          <w:szCs w:val="24"/>
        </w:rPr>
      </w:pPr>
      <w:r w:rsidRPr="00C726A0">
        <w:rPr>
          <w:rFonts w:ascii="Times New Roman" w:hAnsi="Times New Roman"/>
          <w:sz w:val="24"/>
          <w:szCs w:val="24"/>
        </w:rPr>
        <w:t xml:space="preserve">Пояснительная записка отражает общие цели и задачи изучения математики, характеристику </w:t>
      </w:r>
      <w:r w:rsidRPr="00C726A0">
        <w:rPr>
          <w:rFonts w:ascii="Times New Roman" w:hAnsi="Times New Roman"/>
          <w:sz w:val="24"/>
          <w:szCs w:val="24"/>
        </w:rPr>
        <w:lastRenderedPageBreak/>
        <w:t>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189F3E02" w14:textId="643C2670" w:rsidR="00D90876" w:rsidRPr="00C726A0" w:rsidRDefault="00893BC6" w:rsidP="00B12941">
      <w:pPr>
        <w:spacing w:after="0" w:line="240" w:lineRule="auto"/>
        <w:jc w:val="both"/>
        <w:rPr>
          <w:rFonts w:ascii="Times New Roman" w:hAnsi="Times New Roman"/>
          <w:sz w:val="24"/>
          <w:szCs w:val="24"/>
        </w:rPr>
      </w:pPr>
      <w:r w:rsidRPr="00C726A0">
        <w:rPr>
          <w:rFonts w:ascii="Times New Roman" w:hAnsi="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14:paraId="301A8D3F" w14:textId="6E86EA10" w:rsidR="00D90876" w:rsidRPr="00C726A0" w:rsidRDefault="00893BC6" w:rsidP="00B12941">
      <w:pPr>
        <w:spacing w:after="0" w:line="240" w:lineRule="auto"/>
        <w:jc w:val="both"/>
        <w:rPr>
          <w:rFonts w:ascii="Times New Roman" w:hAnsi="Times New Roman"/>
          <w:sz w:val="24"/>
          <w:szCs w:val="24"/>
        </w:rPr>
      </w:pPr>
      <w:r w:rsidRPr="00C726A0">
        <w:rPr>
          <w:rFonts w:ascii="Times New Roman" w:hAnsi="Times New Roman"/>
          <w:sz w:val="24"/>
          <w:szCs w:val="24"/>
        </w:rPr>
        <w:t xml:space="preserve">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w:t>
      </w:r>
    </w:p>
    <w:p w14:paraId="05A97E69" w14:textId="0622B687" w:rsidR="00D90876" w:rsidRPr="00C726A0" w:rsidRDefault="00893BC6" w:rsidP="00B12941">
      <w:pPr>
        <w:spacing w:after="0" w:line="240" w:lineRule="auto"/>
        <w:jc w:val="both"/>
        <w:rPr>
          <w:rFonts w:ascii="Times New Roman" w:hAnsi="Times New Roman"/>
          <w:sz w:val="24"/>
          <w:szCs w:val="24"/>
        </w:rPr>
      </w:pPr>
      <w:r w:rsidRPr="00C726A0">
        <w:rPr>
          <w:rFonts w:ascii="Times New Roman" w:hAnsi="Times New Roman"/>
          <w:sz w:val="24"/>
          <w:szCs w:val="24"/>
        </w:rPr>
        <w:t>Пояснительная записка.</w:t>
      </w:r>
    </w:p>
    <w:p w14:paraId="5263316C" w14:textId="7CC1150F" w:rsidR="00D90876" w:rsidRPr="00C726A0" w:rsidRDefault="00893BC6" w:rsidP="00B12941">
      <w:pPr>
        <w:spacing w:after="0" w:line="240" w:lineRule="auto"/>
        <w:jc w:val="both"/>
        <w:rPr>
          <w:rFonts w:ascii="Times New Roman" w:hAnsi="Times New Roman"/>
          <w:sz w:val="24"/>
          <w:szCs w:val="24"/>
        </w:rPr>
      </w:pPr>
      <w:r w:rsidRPr="00C726A0">
        <w:rPr>
          <w:rFonts w:ascii="Times New Roman" w:hAnsi="Times New Roman"/>
          <w:sz w:val="24"/>
          <w:szCs w:val="24"/>
        </w:rPr>
        <w:t xml:space="preserve">Программа по математике углублённого уровня для обучающихся на уровне среднего общего образования разработана на основе ФГОС СОО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426BEDAD" w14:textId="1651CD3F" w:rsidR="00D90876" w:rsidRPr="00C726A0" w:rsidRDefault="00893BC6" w:rsidP="00B12941">
      <w:pPr>
        <w:spacing w:after="0" w:line="240" w:lineRule="auto"/>
        <w:jc w:val="both"/>
        <w:rPr>
          <w:rFonts w:ascii="Times New Roman" w:hAnsi="Times New Roman"/>
          <w:sz w:val="24"/>
          <w:szCs w:val="24"/>
        </w:rPr>
      </w:pPr>
      <w:r w:rsidRPr="00C726A0">
        <w:rPr>
          <w:rFonts w:ascii="Times New Roman" w:hAnsi="Times New Roman"/>
          <w:sz w:val="24"/>
          <w:szCs w:val="24"/>
        </w:rPr>
        <w:t>В программе по математике учтены идеи и положения концепции развития математического образования в Российской Федерации. Математическое образование должно решать задачу обеспечения необходимого стране числа обучающихся, математическая подготовка которых была бы достаточна для продолжения образования по различным направлениям, включая преподавание математики, математические исследования, работу в сфере информационных технологий и других, а также обеспечения для каждого обучающегося возможности достижения математической подготовки в соответствии с необходимым ему уровнем. На решение этих задач нацелена программа по математике углублённого уровня.</w:t>
      </w:r>
    </w:p>
    <w:p w14:paraId="4189DFD6" w14:textId="6B93E82C" w:rsidR="00D90876" w:rsidRPr="00C726A0" w:rsidRDefault="00893BC6" w:rsidP="00DF4551">
      <w:pPr>
        <w:spacing w:after="0" w:line="240" w:lineRule="auto"/>
        <w:jc w:val="both"/>
        <w:rPr>
          <w:rFonts w:ascii="Times New Roman" w:hAnsi="Times New Roman"/>
          <w:sz w:val="24"/>
          <w:szCs w:val="24"/>
        </w:rPr>
      </w:pPr>
      <w:r w:rsidRPr="00C726A0">
        <w:rPr>
          <w:rFonts w:ascii="Times New Roman" w:hAnsi="Times New Roman"/>
          <w:sz w:val="24"/>
          <w:szCs w:val="24"/>
        </w:rPr>
        <w:t>Необходимость математической подготовки обусловлена обусловлено ростом числа специальностей, связанных с непосредственным применением математики (в сфере экономики, бизнесе, технологических областях, гуманитарных сферах). Количество обучающиеся, для которых математика становится фундаментом образования, планирующих заниматься творческой и исследовательской работой в области математики, информатики, физики, экономики и в других областях, увеличивается, в том числе с учетом обучающихся, кому математика нужна для использования в профессиях, не связанных непосредственно с ней.</w:t>
      </w:r>
    </w:p>
    <w:p w14:paraId="615CF459" w14:textId="14F6C90E"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Прикладная значимость математики обусловлена тем, что её предметом являются фундаментальные структуры нашего мира: пространственные формы и количественные отношения, функциональные зависимости и категории неопределённости, от простейших, усваиваемых в непосредственном опыте, до достаточно сложных, необходимых для развития научных и технологических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Во многих сферах профессиональной деятельности требуются умения выполнять расчёты, составлять алгоритмы, применять формулы, проводить геометрические измерения и построения, читать, обрабатывать, интерпретировать и представлять информацию в виде таблиц, диаграмм и графиков, понимать вероятностный характер случайных событий.</w:t>
      </w:r>
    </w:p>
    <w:p w14:paraId="4616F1D8" w14:textId="5A8BEAA9"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 xml:space="preserve">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формируют логический стиль мышления. Ведущая роль принадлежит математике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основы для организации учебной деятельности на уроках математики – развиваются творческая и </w:t>
      </w:r>
      <w:r w:rsidRPr="00C726A0">
        <w:rPr>
          <w:rFonts w:ascii="Times New Roman" w:hAnsi="Times New Roman"/>
          <w:sz w:val="24"/>
          <w:szCs w:val="24"/>
        </w:rPr>
        <w:lastRenderedPageBreak/>
        <w:t>прикладная стороны мышления.</w:t>
      </w:r>
    </w:p>
    <w:p w14:paraId="7948BA71" w14:textId="44B647A9"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14:paraId="76256C1F" w14:textId="1FE7F850"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методе математики, его отличиях от методов естественных и гуманитарных наук, об особенностях применения математики для решения научных и прикладных задач. Математическое образование вносит свой вклад в формирование общей культуры человека.</w:t>
      </w:r>
    </w:p>
    <w:p w14:paraId="14B1D0D5" w14:textId="212DC75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14:paraId="04A540B1" w14:textId="744529DF"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Приоритетными целями обучения математике в 10–11 классах на углублённом уровне продолжают оставаться:</w:t>
      </w:r>
    </w:p>
    <w:p w14:paraId="52AF7A73"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формирование центральных математических понятий (число, величина, геометрическая фигура, переменная, вероятность, функция, производная, интеграл), обеспечивающих преемственность и перспективность математического образования обучающихся;</w:t>
      </w:r>
    </w:p>
    <w:p w14:paraId="30F977CD"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подведение обучающихся на доступном для них уровне к осознанию взаимосвязи математики и окружающего мира, пониманию математики как части общей культуры человечества;</w:t>
      </w:r>
    </w:p>
    <w:p w14:paraId="6D75CE22"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5B71E64F"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14:paraId="3B9D5D8F" w14:textId="63B436AA"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Основными линиями содержания математики в 10–11 классах углублённого уровня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во ФГОС СОО требование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относится ко всем учебным курсам, а формирование логических умений распределяется по всем годам обучения на уровне среднего общего образования.</w:t>
      </w:r>
    </w:p>
    <w:p w14:paraId="1F1B1044" w14:textId="600A7E20"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В соответствии с ФГОС СОО математика является обязательным предметом на данном уровне образования. Настоящей программой по математике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w:t>
      </w:r>
    </w:p>
    <w:p w14:paraId="6C4BC7F5" w14:textId="0D957F40" w:rsidR="00D90876" w:rsidRPr="00C726A0" w:rsidRDefault="00893BC6" w:rsidP="00F744A6">
      <w:pPr>
        <w:spacing w:after="0" w:line="240" w:lineRule="auto"/>
        <w:jc w:val="both"/>
        <w:rPr>
          <w:rFonts w:ascii="Times New Roman" w:eastAsia="SchoolBookSanPin" w:hAnsi="Times New Roman"/>
          <w:position w:val="1"/>
          <w:sz w:val="24"/>
          <w:szCs w:val="24"/>
        </w:rPr>
      </w:pPr>
      <w:r w:rsidRPr="00C726A0">
        <w:rPr>
          <w:rFonts w:ascii="Times New Roman" w:eastAsia="SchoolBookSanPin" w:hAnsi="Times New Roman"/>
          <w:sz w:val="24"/>
          <w:szCs w:val="24"/>
        </w:rPr>
        <w:t xml:space="preserve">Общее число часов, рекомендованных для изучения </w:t>
      </w:r>
      <w:r w:rsidRPr="00C726A0">
        <w:rPr>
          <w:rFonts w:ascii="Times New Roman" w:eastAsia="SchoolBookSanPin" w:hAnsi="Times New Roman"/>
          <w:color w:val="000000"/>
          <w:sz w:val="24"/>
          <w:szCs w:val="24"/>
        </w:rPr>
        <w:t xml:space="preserve">математики – </w:t>
      </w:r>
      <w:r w:rsidRPr="00C726A0">
        <w:rPr>
          <w:rFonts w:ascii="Times New Roman" w:eastAsia="SchoolBookSanPin" w:hAnsi="Times New Roman"/>
          <w:color w:val="000000"/>
          <w:position w:val="1"/>
          <w:sz w:val="24"/>
          <w:szCs w:val="24"/>
        </w:rPr>
        <w:t>544 часа: в 10 классе – 272 часа (8 часов в неделю), в 11 классе – 272 часа</w:t>
      </w:r>
      <w:r w:rsidRPr="00C726A0">
        <w:rPr>
          <w:rFonts w:ascii="Times New Roman" w:eastAsia="SchoolBookSanPin" w:hAnsi="Times New Roman"/>
          <w:position w:val="1"/>
          <w:sz w:val="24"/>
          <w:szCs w:val="24"/>
        </w:rPr>
        <w:t xml:space="preserve"> (8 часов в неделю). </w:t>
      </w:r>
    </w:p>
    <w:p w14:paraId="3242F83E" w14:textId="3B3F63C3" w:rsidR="00D90876" w:rsidRPr="00F744A6" w:rsidRDefault="00893BC6" w:rsidP="00F744A6">
      <w:pPr>
        <w:spacing w:after="0" w:line="240" w:lineRule="auto"/>
        <w:jc w:val="both"/>
        <w:rPr>
          <w:rFonts w:ascii="Times New Roman" w:hAnsi="Times New Roman"/>
          <w:i/>
          <w:iCs/>
          <w:sz w:val="24"/>
          <w:szCs w:val="24"/>
        </w:rPr>
      </w:pPr>
      <w:r w:rsidRPr="00F744A6">
        <w:rPr>
          <w:rFonts w:ascii="Times New Roman" w:hAnsi="Times New Roman"/>
          <w:i/>
          <w:iCs/>
          <w:sz w:val="24"/>
          <w:szCs w:val="24"/>
        </w:rPr>
        <w:t>Планируемые результаты освоения программы по математике на уровне среднего общего образования.</w:t>
      </w:r>
    </w:p>
    <w:p w14:paraId="4E3A2E47" w14:textId="09E2FB72"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 результате изучения математики на уровне среднего общего образования у обучающегося будут сформированы следующие личностные результаты: </w:t>
      </w:r>
    </w:p>
    <w:p w14:paraId="290E25C6"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1) гражданского воспитания:</w:t>
      </w:r>
    </w:p>
    <w:p w14:paraId="1ECBD773"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0D152B4D"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2) патриотического воспитания:</w:t>
      </w:r>
    </w:p>
    <w:p w14:paraId="002AD842"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06B700B2"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3) духовно-нравственного воспитания:</w:t>
      </w:r>
    </w:p>
    <w:p w14:paraId="35A2604B"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3154E4DF"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4) эстетического воспитания:</w:t>
      </w:r>
    </w:p>
    <w:p w14:paraId="20DCFC15"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58BF6687"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5) физического воспитания:</w:t>
      </w:r>
    </w:p>
    <w:p w14:paraId="41CD2C06"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771EB9FE"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6) трудового воспитания:</w:t>
      </w:r>
    </w:p>
    <w:p w14:paraId="70D240FA"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14:paraId="4D13B2D3"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7) экологического воспитания:</w:t>
      </w:r>
    </w:p>
    <w:p w14:paraId="07C03A2C"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74846493"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8) ценности научного познания: </w:t>
      </w:r>
    </w:p>
    <w:p w14:paraId="16135D42"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7FED5835" w14:textId="05082552"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F5DE20A" w14:textId="248C5B16"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5FB56BFA"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4DFC4790"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14:paraId="62522ECF"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05DAB0B1"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делать выводы с использованием законов логики, дедуктивных и индуктивных умозаключений, умозаключений по аналогии;</w:t>
      </w:r>
    </w:p>
    <w:p w14:paraId="31B92296"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26709562"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81F8F9E" w14:textId="378F197C"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eastAsia="SchoolBookSanPin" w:hAnsi="Times New Roman"/>
          <w:sz w:val="24"/>
          <w:szCs w:val="24"/>
        </w:rPr>
        <w:t xml:space="preserve">У обучающегося будут сформированы следующие базовые исследовательские действия как часть </w:t>
      </w:r>
      <w:r w:rsidRPr="00C726A0">
        <w:rPr>
          <w:rFonts w:ascii="Times New Roman" w:eastAsia="SchoolBookSanPin" w:hAnsi="Times New Roman"/>
          <w:bCs/>
          <w:sz w:val="24"/>
          <w:szCs w:val="24"/>
        </w:rPr>
        <w:t>познавательных универсальных учебных действий</w:t>
      </w:r>
      <w:r w:rsidRPr="00C726A0">
        <w:rPr>
          <w:rFonts w:ascii="Times New Roman" w:eastAsia="SchoolBookSanPin" w:hAnsi="Times New Roman"/>
          <w:sz w:val="24"/>
          <w:szCs w:val="24"/>
        </w:rPr>
        <w:t>:</w:t>
      </w:r>
    </w:p>
    <w:p w14:paraId="7DD57105"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005DB7BE"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265EAF4B"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19779DBA"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прогнозировать возможное развитие процесса, а также выдвигать предположения о его развитии в новых условиях.</w:t>
      </w:r>
    </w:p>
    <w:p w14:paraId="1CEAA364" w14:textId="69C6A9F3"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eastAsia="SchoolBookSanPin" w:hAnsi="Times New Roman"/>
          <w:sz w:val="24"/>
          <w:szCs w:val="24"/>
        </w:rPr>
        <w:t xml:space="preserve">У обучающегося будут </w:t>
      </w:r>
      <w:r w:rsidRPr="00C726A0">
        <w:rPr>
          <w:rFonts w:ascii="Times New Roman" w:hAnsi="Times New Roman"/>
          <w:sz w:val="24"/>
          <w:szCs w:val="24"/>
        </w:rPr>
        <w:t>сформированы умения</w:t>
      </w:r>
      <w:r w:rsidRPr="00C726A0">
        <w:rPr>
          <w:rFonts w:ascii="Times New Roman" w:eastAsia="SchoolBookSanPin" w:hAnsi="Times New Roman"/>
          <w:sz w:val="24"/>
          <w:szCs w:val="24"/>
        </w:rPr>
        <w:t xml:space="preserve"> работать с информацией как часть </w:t>
      </w:r>
      <w:r w:rsidRPr="00C726A0">
        <w:rPr>
          <w:rFonts w:ascii="Times New Roman" w:eastAsia="SchoolBookSanPin" w:hAnsi="Times New Roman"/>
          <w:bCs/>
          <w:sz w:val="24"/>
          <w:szCs w:val="24"/>
        </w:rPr>
        <w:t>познавательных универсальных учебных действий</w:t>
      </w:r>
      <w:r w:rsidRPr="00C726A0">
        <w:rPr>
          <w:rFonts w:ascii="Times New Roman" w:eastAsia="SchoolBookSanPin" w:hAnsi="Times New Roman"/>
          <w:sz w:val="24"/>
          <w:szCs w:val="24"/>
        </w:rPr>
        <w:t>:</w:t>
      </w:r>
    </w:p>
    <w:p w14:paraId="708AFD5B"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выявлять дефициты информации, данных, необходимых для ответа на вопрос и для решения задачи;</w:t>
      </w:r>
    </w:p>
    <w:p w14:paraId="1F267795"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21C65BC8"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структурировать информацию, представлять её в различных формах, иллюстрировать графически;</w:t>
      </w:r>
    </w:p>
    <w:p w14:paraId="51BBDA87"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оценивать надёжность информации по самостоятельно сформулированным критериям.</w:t>
      </w:r>
    </w:p>
    <w:p w14:paraId="2EBB42D6" w14:textId="0572D03C" w:rsidR="00D90876" w:rsidRPr="00C726A0" w:rsidRDefault="00893BC6" w:rsidP="00F744A6">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У обучающегося будут </w:t>
      </w:r>
      <w:r w:rsidRPr="00C726A0">
        <w:rPr>
          <w:rFonts w:ascii="Times New Roman" w:hAnsi="Times New Roman"/>
          <w:sz w:val="24"/>
          <w:szCs w:val="24"/>
        </w:rPr>
        <w:t>сформированы умения</w:t>
      </w:r>
      <w:r w:rsidRPr="00C726A0">
        <w:rPr>
          <w:rFonts w:ascii="Times New Roman" w:eastAsia="SchoolBookSanPin" w:hAnsi="Times New Roman"/>
          <w:sz w:val="24"/>
          <w:szCs w:val="24"/>
        </w:rPr>
        <w:t xml:space="preserve"> общения как часть </w:t>
      </w:r>
      <w:r w:rsidRPr="00C726A0">
        <w:rPr>
          <w:rFonts w:ascii="Times New Roman" w:eastAsia="SchoolBookSanPin" w:hAnsi="Times New Roman"/>
          <w:bCs/>
          <w:sz w:val="24"/>
          <w:szCs w:val="24"/>
        </w:rPr>
        <w:t>коммуникативных универсальных учебных действий</w:t>
      </w:r>
      <w:r w:rsidRPr="00C726A0">
        <w:rPr>
          <w:rFonts w:ascii="Times New Roman" w:eastAsia="SchoolBookSanPin" w:hAnsi="Times New Roman"/>
          <w:sz w:val="24"/>
          <w:szCs w:val="24"/>
        </w:rPr>
        <w:t>:</w:t>
      </w:r>
    </w:p>
    <w:p w14:paraId="60FFE4C1"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53F7B839"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61634310"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3810AD48" w14:textId="306A19DC"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eastAsia="SchoolBookSanPin" w:hAnsi="Times New Roman"/>
          <w:sz w:val="24"/>
          <w:szCs w:val="24"/>
        </w:rPr>
        <w:t xml:space="preserve">У обучающегося будут </w:t>
      </w:r>
      <w:r w:rsidRPr="00C726A0">
        <w:rPr>
          <w:rFonts w:ascii="Times New Roman" w:hAnsi="Times New Roman"/>
          <w:sz w:val="24"/>
          <w:szCs w:val="24"/>
        </w:rPr>
        <w:t>сформированы умения</w:t>
      </w:r>
      <w:r w:rsidRPr="00C726A0">
        <w:rPr>
          <w:rFonts w:ascii="Times New Roman" w:eastAsia="SchoolBookSanPin" w:hAnsi="Times New Roman"/>
          <w:sz w:val="24"/>
          <w:szCs w:val="24"/>
        </w:rPr>
        <w:t xml:space="preserve"> самоорганизации как часть </w:t>
      </w:r>
      <w:r w:rsidRPr="00C726A0">
        <w:rPr>
          <w:rFonts w:ascii="Times New Roman" w:eastAsia="SchoolBookSanPin" w:hAnsi="Times New Roman"/>
          <w:bCs/>
          <w:sz w:val="24"/>
          <w:szCs w:val="24"/>
        </w:rPr>
        <w:t>регулятивных универсальных учебных действий</w:t>
      </w:r>
      <w:r w:rsidRPr="00C726A0">
        <w:rPr>
          <w:rFonts w:ascii="Times New Roman" w:eastAsia="SchoolBookSanPin" w:hAnsi="Times New Roman"/>
          <w:sz w:val="24"/>
          <w:szCs w:val="24"/>
        </w:rPr>
        <w:t>:</w:t>
      </w:r>
    </w:p>
    <w:p w14:paraId="72D46F48"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5ABE0BF9" w14:textId="716ED2E7" w:rsidR="00D90876" w:rsidRPr="00C726A0" w:rsidRDefault="00893BC6" w:rsidP="00F744A6">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У обучающегося будут </w:t>
      </w:r>
      <w:r w:rsidRPr="00C726A0">
        <w:rPr>
          <w:rFonts w:ascii="Times New Roman" w:hAnsi="Times New Roman"/>
          <w:sz w:val="24"/>
          <w:szCs w:val="24"/>
        </w:rPr>
        <w:t>сформированы умения</w:t>
      </w:r>
      <w:r w:rsidRPr="00C726A0">
        <w:rPr>
          <w:rFonts w:ascii="Times New Roman" w:eastAsia="SchoolBookSanPin" w:hAnsi="Times New Roman"/>
          <w:sz w:val="24"/>
          <w:szCs w:val="24"/>
        </w:rPr>
        <w:t xml:space="preserve"> самоконтроля как часть </w:t>
      </w:r>
      <w:r w:rsidRPr="00C726A0">
        <w:rPr>
          <w:rFonts w:ascii="Times New Roman" w:eastAsia="SchoolBookSanPin" w:hAnsi="Times New Roman"/>
          <w:bCs/>
          <w:sz w:val="24"/>
          <w:szCs w:val="24"/>
        </w:rPr>
        <w:t>регулятивных универсальных учебных действий</w:t>
      </w:r>
      <w:r w:rsidRPr="00C726A0">
        <w:rPr>
          <w:rFonts w:ascii="Times New Roman" w:eastAsia="SchoolBookSanPin" w:hAnsi="Times New Roman"/>
          <w:sz w:val="24"/>
          <w:szCs w:val="24"/>
        </w:rPr>
        <w:t>:</w:t>
      </w:r>
    </w:p>
    <w:p w14:paraId="47DE422C"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349D6F59"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16C56940"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2E636D68" w14:textId="4DC12092" w:rsidR="00D90876" w:rsidRPr="00C726A0" w:rsidRDefault="00893BC6" w:rsidP="00F744A6">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У обучающегося будут </w:t>
      </w:r>
      <w:r w:rsidRPr="00C726A0">
        <w:rPr>
          <w:rFonts w:ascii="Times New Roman" w:hAnsi="Times New Roman"/>
          <w:sz w:val="24"/>
          <w:szCs w:val="24"/>
        </w:rPr>
        <w:t>сформированы умения</w:t>
      </w:r>
      <w:r w:rsidRPr="00C726A0">
        <w:rPr>
          <w:rFonts w:ascii="Times New Roman" w:eastAsia="SchoolBookSanPin" w:hAnsi="Times New Roman"/>
          <w:sz w:val="24"/>
          <w:szCs w:val="24"/>
        </w:rPr>
        <w:t xml:space="preserve"> совместной деятельности:</w:t>
      </w:r>
    </w:p>
    <w:p w14:paraId="3768E841"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4EA2C54D" w14:textId="77777777"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557803F2" w14:textId="050B6D3D"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 xml:space="preserve">Предметные результаты освоения федеральной рабочей программы по математике представлены по годам обучения в рамках отдельных учебных курсов в соответствующих разделах настоящей программы. </w:t>
      </w:r>
    </w:p>
    <w:p w14:paraId="783C471B" w14:textId="226A7BBA" w:rsidR="00D90876" w:rsidRPr="00F744A6" w:rsidRDefault="00893BC6" w:rsidP="00F744A6">
      <w:pPr>
        <w:spacing w:after="0" w:line="240" w:lineRule="auto"/>
        <w:jc w:val="both"/>
        <w:rPr>
          <w:rFonts w:ascii="Times New Roman" w:hAnsi="Times New Roman"/>
          <w:i/>
          <w:iCs/>
          <w:sz w:val="24"/>
          <w:szCs w:val="24"/>
        </w:rPr>
      </w:pPr>
      <w:bookmarkStart w:id="2" w:name="_Toc118727648"/>
      <w:r w:rsidRPr="00F744A6">
        <w:rPr>
          <w:rFonts w:ascii="Times New Roman" w:hAnsi="Times New Roman"/>
          <w:i/>
          <w:iCs/>
          <w:sz w:val="24"/>
          <w:szCs w:val="24"/>
        </w:rPr>
        <w:t>Федеральная рабочая программа учебного курса «Алгебра и начала математического анализа»</w:t>
      </w:r>
      <w:bookmarkEnd w:id="2"/>
      <w:r w:rsidRPr="00F744A6">
        <w:rPr>
          <w:rFonts w:ascii="Times New Roman" w:hAnsi="Times New Roman"/>
          <w:i/>
          <w:iCs/>
          <w:sz w:val="24"/>
          <w:szCs w:val="24"/>
        </w:rPr>
        <w:t>.</w:t>
      </w:r>
    </w:p>
    <w:p w14:paraId="3B80E21A" w14:textId="6A195BBF"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Пояснительная записка.</w:t>
      </w:r>
    </w:p>
    <w:p w14:paraId="5A6ECCB2" w14:textId="69E18BAC"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 xml:space="preserve">Учебный курс «Алгебра и начала математического анализа» является одним из наиболее значимых в программе среднего общего образования,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обучающихся на уровне, необходимом для освоения информатики, обществознания, истории, словесности и других дисциплин. В рамках данного учебного курса обучающиеся овладевают универсальным языком современной науки, которая формулирует свои достижения в математической форме. </w:t>
      </w:r>
    </w:p>
    <w:p w14:paraId="67AFACEB" w14:textId="0CB824CC"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 xml:space="preserve">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развития экономики и общественной жизни, позволяет ориентироваться в современных цифровых и компьютерных технологиях, уверенно использовать их для дальнейшего образования и в повседневной жизни. Овладение абстрактными и логически строгими конструкциями алгебры и математического анализа развивает умение находить закономерности, обосновывать истинность, доказывать утверждения с помощью индукции и рассуждать дедуктивно, использовать обобщение и конкретизацию, абстрагирование и аналогию, формирует креативное и критическое мышление. </w:t>
      </w:r>
    </w:p>
    <w:p w14:paraId="59898E8F" w14:textId="0F685B63"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В ходе изучения учебного курса «Алгебра и начала математического анализа» обучающиеся получают новый опыт решения прикладных задач, самостоятельного построения математических моделей реальных ситуаций, интерпретации полученных решений, знакомятся с примерами математических закономерностей в природе, науке и искусстве, с выдающимися математическими открытиями и их авторами.</w:t>
      </w:r>
    </w:p>
    <w:p w14:paraId="0D2EDFF7" w14:textId="31869E10"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 xml:space="preserve">Учебный курс обладает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продолжительной концентрации внимания, самостоятельности, аккуратности и ответственности за полученный результат. </w:t>
      </w:r>
    </w:p>
    <w:p w14:paraId="5A52BC4E" w14:textId="75D04E53"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В основе методики обучения алгебре и началам математического анализа лежит деятельностный принцип обучения.</w:t>
      </w:r>
    </w:p>
    <w:p w14:paraId="330ED14E" w14:textId="5359C382"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 xml:space="preserve">В структуре учебного курса «Алгебра и начала математического анализа» выделены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естественно дополняя друг друга и постепенно насыщаясь новыми темами и разделами. Данный учебный курс является интегративным, поскольку объединяет в себе содержание нескольких математических дисциплин, таких как алгебра, тригонометрия, математический анализ, теория множеств, математическая логика и другие. По мере того как обучающиеся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w:t>
      </w:r>
      <w:r w:rsidRPr="00C726A0">
        <w:rPr>
          <w:rFonts w:ascii="Times New Roman" w:hAnsi="Times New Roman"/>
          <w:sz w:val="24"/>
          <w:szCs w:val="24"/>
        </w:rPr>
        <w:lastRenderedPageBreak/>
        <w:t>применять знания, полученные при изучении учебного курса, для решения самостоятельно сформулированной математической задачи, а затем интерпретировать свой ответ.</w:t>
      </w:r>
    </w:p>
    <w:p w14:paraId="5A80766D" w14:textId="35AE27B8"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навыков рациональных вычислений, включающих в себя использование различных форм записи числа, умение делать прикидку, выполнять приближённые вычисления, оценивать числовые выражения, работать с математическими константами. Множества натуральных, целых, рациональных и действительных чисел дополняются множеством комплексных чисел. В каждом из этих множеств рассматриваются свойственные ему специфические задачи и операции: деление нацело, оперирование остатками на множестве целых чисел, особые свойства рациональных и иррациональных чисел, арифметические операции, а также извлечение корня натуральной степени на множестве комплексных чисел.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 широко используются обобщение и конкретизация.</w:t>
      </w:r>
    </w:p>
    <w:p w14:paraId="0D4C0C51" w14:textId="7536A158"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В результате обучающиеся овладевают различными методами решения рациональных, иррациональных, показательных, логарифмических и тригонометрических уравнений, неравенств и систем, а также задач, содержащих параметры. Полученные умения широко используются при исследовании функций с помощью производной, при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14:paraId="3981354D" w14:textId="4BD8B590"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14:paraId="2CE69574" w14:textId="53BA343F"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так как у них появляется возможность строить графики сложных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позволяет находить наилучшее решение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об их авторах.</w:t>
      </w:r>
    </w:p>
    <w:p w14:paraId="25004BC0" w14:textId="2973340C"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lastRenderedPageBreak/>
        <w:t>Содержательно-методическая линия «Множества и логика» включает в себя элементы теории множеств и математической логики.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и их приложения в единое целое. Важно дать возможность обучающемуся понимать теоретико-множественный язык современной математики и использовать его для выражения своих мыслей.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 Знакомство с элементами математической логики способствует развитию логического мышления обучающихся, позволяет им строить свои рассуждения на основе логических правил, формирует навыки критического мышления.</w:t>
      </w:r>
    </w:p>
    <w:p w14:paraId="1766B89A" w14:textId="43A07E0F"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В учебном курсе «Алгебра и начала математического анализа» присутствуют основы математического моделирования, которые призваны способствовать формированию навыков построения моделей реальных ситуаций, исследования этих моделей с помощью аппарата алгебры и математического анализа, интерпретации полученных результатов. Такие задания вплетены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14:paraId="5AC4BA18" w14:textId="7F10ED25" w:rsidR="00D90876" w:rsidRPr="00C726A0" w:rsidRDefault="00893BC6" w:rsidP="00F744A6">
      <w:pPr>
        <w:spacing w:after="0" w:line="240" w:lineRule="auto"/>
        <w:jc w:val="both"/>
        <w:rPr>
          <w:rFonts w:ascii="Times New Roman" w:hAnsi="Times New Roman"/>
          <w:sz w:val="24"/>
          <w:szCs w:val="24"/>
        </w:rPr>
      </w:pPr>
      <w:r w:rsidRPr="00C726A0">
        <w:rPr>
          <w:rFonts w:ascii="Times New Roman" w:eastAsia="SchoolBookSanPin" w:hAnsi="Times New Roman"/>
          <w:color w:val="000000"/>
          <w:sz w:val="24"/>
          <w:szCs w:val="24"/>
        </w:rPr>
        <w:t>Общее число часов, рекомендованных для изучения учебного курса «Алгебра и начала математического анализа» – 272</w:t>
      </w:r>
      <w:r w:rsidRPr="00C726A0">
        <w:rPr>
          <w:rFonts w:ascii="Times New Roman" w:eastAsia="SchoolBookSanPin" w:hAnsi="Times New Roman"/>
          <w:color w:val="000000"/>
          <w:position w:val="1"/>
          <w:sz w:val="24"/>
          <w:szCs w:val="24"/>
        </w:rPr>
        <w:t xml:space="preserve"> часа: в 10 классе – 136 часов (4 часа в неделю), в 11 классе – 136 часов (4 часа в неделю).</w:t>
      </w:r>
      <w:r w:rsidRPr="00C726A0">
        <w:rPr>
          <w:rFonts w:ascii="Times New Roman" w:eastAsia="SchoolBookSanPin" w:hAnsi="Times New Roman"/>
          <w:position w:val="1"/>
          <w:sz w:val="24"/>
          <w:szCs w:val="24"/>
        </w:rPr>
        <w:t xml:space="preserve"> </w:t>
      </w:r>
    </w:p>
    <w:p w14:paraId="482415DE" w14:textId="4766B3A1" w:rsidR="00D90876" w:rsidRPr="00F744A6" w:rsidRDefault="00893BC6" w:rsidP="00F744A6">
      <w:pPr>
        <w:spacing w:after="0" w:line="240" w:lineRule="auto"/>
        <w:contextualSpacing/>
        <w:jc w:val="both"/>
        <w:rPr>
          <w:rFonts w:ascii="Times New Roman" w:hAnsi="Times New Roman"/>
          <w:i/>
          <w:iCs/>
          <w:sz w:val="24"/>
          <w:szCs w:val="24"/>
        </w:rPr>
      </w:pPr>
      <w:bookmarkStart w:id="3" w:name="_Toc118727651"/>
      <w:r w:rsidRPr="00F744A6">
        <w:rPr>
          <w:rFonts w:ascii="Times New Roman" w:hAnsi="Times New Roman"/>
          <w:i/>
          <w:iCs/>
          <w:sz w:val="24"/>
          <w:szCs w:val="24"/>
        </w:rPr>
        <w:t>Содержание обучения в 10 классе.</w:t>
      </w:r>
    </w:p>
    <w:p w14:paraId="2B67B5C0" w14:textId="4A0605D3"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Числа и вычисления.</w:t>
      </w:r>
    </w:p>
    <w:p w14:paraId="44B440E5"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Рациональные числа. Обыкновенные и десятичные дроби, проценты, бесконечные периодические дроби. Применение дробей и процентов для решения прикладных задач из различных отраслей знаний и реальной жизни.</w:t>
      </w:r>
    </w:p>
    <w:p w14:paraId="522A693B"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 xml:space="preserve">Действительные числа. Рациональные и иррациональные числа. Арифметические операции с действительными числами. Модуль действительного числа и его свойства. Приближённые вычисления, правила округления, прикидка и оценка результата вычислений. </w:t>
      </w:r>
    </w:p>
    <w:p w14:paraId="4013E6AF"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Степень с целым показателем. Бином Ньютона. Использование подходящей формы записи действительных чисел для решения практических задач и представления данных.</w:t>
      </w:r>
    </w:p>
    <w:p w14:paraId="568590C7"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Арифметический корень натуральной степени и его свойства.</w:t>
      </w:r>
    </w:p>
    <w:p w14:paraId="5D100DE3"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Степень с рациональным показателем и её свойства, степень с действительным показателем.</w:t>
      </w:r>
    </w:p>
    <w:p w14:paraId="4BF1B75F"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Логарифм числа. Свойства логарифма. Десятичные и натуральные логарифмы.</w:t>
      </w:r>
    </w:p>
    <w:p w14:paraId="1314A5A9"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Синус, косинус, тангенс, котангенс числового аргумента. Арксинус, арккосинус и арктангенс числового аргумента.</w:t>
      </w:r>
    </w:p>
    <w:p w14:paraId="1A23F853" w14:textId="1C6B6C75"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Уравнения и неравенства.</w:t>
      </w:r>
    </w:p>
    <w:p w14:paraId="70FA36E8"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 xml:space="preserve">Тождества и тождественные преобразования. Уравнение, корень уравнения. Равносильные уравнения и уравнения-следствия. Неравенство, решение неравенства. </w:t>
      </w:r>
    </w:p>
    <w:p w14:paraId="4A19494F"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Основные методы решения целых и дробно-рациональных уравнений и неравенств. Многочлены от одной переменной. Деление многочлена на многочлен с остатком. Теорема Безу. Многочлены с целыми коэффициентами. Теорема Виета.</w:t>
      </w:r>
    </w:p>
    <w:p w14:paraId="471E2C3F"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Преобразования числовых выражений, содержащих степени и корни.</w:t>
      </w:r>
    </w:p>
    <w:p w14:paraId="6B9450D7"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 xml:space="preserve">Иррациональные уравнения. Основные методы решения иррациональных уравнений. </w:t>
      </w:r>
    </w:p>
    <w:p w14:paraId="33EE2DC9"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Показательные уравнения. Основные методы решения показательных уравнений.</w:t>
      </w:r>
    </w:p>
    <w:p w14:paraId="535F3E3A"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Преобразование выражений, содержащих логарифмы.</w:t>
      </w:r>
    </w:p>
    <w:p w14:paraId="07E3187B"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 xml:space="preserve">Логарифмические уравнения. Основные методы решения логарифмических уравнений. </w:t>
      </w:r>
    </w:p>
    <w:p w14:paraId="2E2EDF42"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 xml:space="preserve">Основные тригонометрические формулы. Преобразование тригонометрических выражений. Решение тригонометрических уравнений. </w:t>
      </w:r>
    </w:p>
    <w:p w14:paraId="57379FC5"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lastRenderedPageBreak/>
        <w:t>Решение систем линейных уравнений. Матрица системы линейных уравнений. Определитель матрицы 2×2, его геометрический смысл и свойства, вычисление его значения, применение определителя для решения системы линейных уравнений. Решение прикладных задач с помощью системы линейных уравнений. Исследование построенной модели с помощью матриц и определителей.</w:t>
      </w:r>
    </w:p>
    <w:p w14:paraId="0BF93CA2"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Построение математических моделей реальной ситуации с помощью уравнений и неравенств. Применение уравнений и неравенств к решению математических задач и задач из различных областей науки и реальной жизни.</w:t>
      </w:r>
    </w:p>
    <w:p w14:paraId="7397D430" w14:textId="602C7548"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Функции и графики.</w:t>
      </w:r>
    </w:p>
    <w:p w14:paraId="22B41E44"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Функция, способы задания функции. Взаимно обратные функции. Композиция функций. График функции. Элементарные преобразования графиков функций.</w:t>
      </w:r>
    </w:p>
    <w:p w14:paraId="72F9CEAC"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Область определения и множество значений функции. Нули функции. Промежутки знакопостоянства. Чётные и нечётные функции. Периодические функции. Промежутки монотонности функции. Максимумы и минимумы функции. Наибольшее и наименьшее значения функции на промежутке.</w:t>
      </w:r>
    </w:p>
    <w:p w14:paraId="747A909F"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Линейная, квадратичная и дробно-линейная функции. Элементарное исследование и построение их графиков.</w:t>
      </w:r>
    </w:p>
    <w:p w14:paraId="1D0B1295"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 xml:space="preserve">Степенная функция с натуральным и целым показателем. Её свойства и график. Свойства и график корня n-ой степени как функции обратной степени с натуральным показателем. </w:t>
      </w:r>
    </w:p>
    <w:p w14:paraId="4CD4AA7B"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Показательная и логарифмическая функции, их свойства и графики. Использование графиков функций для решения уравнений.</w:t>
      </w:r>
    </w:p>
    <w:p w14:paraId="159D0E0C"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 xml:space="preserve">Тригонометрическая окружность, определение тригонометрических функций числового аргумента. </w:t>
      </w:r>
    </w:p>
    <w:p w14:paraId="4530A246"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Функциональные зависимости в реальных процессах и явлениях. Графики реальных зависимостей.</w:t>
      </w:r>
    </w:p>
    <w:p w14:paraId="75CE2EF1" w14:textId="4CC16475"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Начала математического анализа.</w:t>
      </w:r>
    </w:p>
    <w:p w14:paraId="01EBD9C0"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Последовательности, способы задания последовательностей. Метод математической индукции. Монотонные и ограниченные последовательности. История возникновения математического анализа как анализа бесконечно малых.</w:t>
      </w:r>
    </w:p>
    <w:p w14:paraId="500D5A83"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Линейный и экспоненциальный рост. Число е. Формула сложных процентов. Использование прогрессии для решения реальных задач прикладного характера.</w:t>
      </w:r>
    </w:p>
    <w:p w14:paraId="2B564389"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Непрерывные функции и их свойства. Точки разрыва. Асимптоты графиков функций. Свойства функций непрерывных на отрезке. Метод интервалов для решения неравенств. Применение свойств непрерывных функций для решения задач.</w:t>
      </w:r>
    </w:p>
    <w:p w14:paraId="2769B77D"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Первая и вторая производные функции. Определение, геометрический и физический смысл производной. Уравнение касательной к графику функции.</w:t>
      </w:r>
    </w:p>
    <w:p w14:paraId="1DB0EC49"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Производные элементарных функций. Производная суммы, произведения, частного и композиции функций.</w:t>
      </w:r>
    </w:p>
    <w:p w14:paraId="27657700" w14:textId="3237CDDF" w:rsidR="00D90876" w:rsidRPr="00C726A0" w:rsidRDefault="00893BC6" w:rsidP="00F744A6">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Множества и логика.</w:t>
      </w:r>
    </w:p>
    <w:p w14:paraId="7A93039A"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 xml:space="preserve">Множество, операции над множествами и их свойства.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w:t>
      </w:r>
    </w:p>
    <w:p w14:paraId="74FE2B85" w14:textId="77777777" w:rsidR="00D90876" w:rsidRPr="00C726A0" w:rsidRDefault="00893BC6" w:rsidP="00F744A6">
      <w:pPr>
        <w:spacing w:after="0" w:line="240" w:lineRule="auto"/>
        <w:jc w:val="both"/>
        <w:rPr>
          <w:rFonts w:ascii="Times New Roman" w:hAnsi="Times New Roman"/>
          <w:sz w:val="24"/>
          <w:szCs w:val="24"/>
        </w:rPr>
      </w:pPr>
      <w:r w:rsidRPr="00C726A0">
        <w:rPr>
          <w:rFonts w:ascii="Times New Roman" w:hAnsi="Times New Roman"/>
          <w:sz w:val="24"/>
          <w:szCs w:val="24"/>
        </w:rPr>
        <w:t xml:space="preserve">Определение, теорема, свойство математического объекта, следствие, доказательство, равносильные уравнения. </w:t>
      </w:r>
    </w:p>
    <w:p w14:paraId="55D881D4" w14:textId="21E1B709" w:rsidR="00D90876" w:rsidRPr="00F744A6" w:rsidRDefault="00893BC6" w:rsidP="00F744A6">
      <w:pPr>
        <w:spacing w:after="0" w:line="240" w:lineRule="auto"/>
        <w:contextualSpacing/>
        <w:jc w:val="both"/>
        <w:rPr>
          <w:rFonts w:ascii="Times New Roman" w:hAnsi="Times New Roman"/>
          <w:i/>
          <w:iCs/>
          <w:sz w:val="24"/>
          <w:szCs w:val="24"/>
        </w:rPr>
      </w:pPr>
      <w:r w:rsidRPr="00F744A6">
        <w:rPr>
          <w:rFonts w:ascii="Times New Roman" w:hAnsi="Times New Roman"/>
          <w:i/>
          <w:iCs/>
          <w:sz w:val="24"/>
          <w:szCs w:val="24"/>
        </w:rPr>
        <w:t>Содержание обучения в 11 классе.</w:t>
      </w:r>
    </w:p>
    <w:p w14:paraId="6DF98D3C" w14:textId="50D094B3"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Числа и вычисления.</w:t>
      </w:r>
    </w:p>
    <w:p w14:paraId="19AC343B"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Натуральные и целые числа. Применение признаков делимости целых чисел, наибольший общий делитель (далее – НОД) и наименьшее общее кратное (далее -НОК), остатков по модулю, алгоритма Евклида для решения задач в целых числах.</w:t>
      </w:r>
    </w:p>
    <w:p w14:paraId="7E5C719A"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Комплексные числа. Алгебраическая и тригонометрическая формы записи комплексного числа. Арифметические операции с комплексными числами. Изображение комплексных чисел на координатной плоскости. Формула Муавра. Корни n-ой степени из комплексного числа. </w:t>
      </w:r>
      <w:r w:rsidRPr="00C726A0">
        <w:rPr>
          <w:rFonts w:ascii="Times New Roman" w:hAnsi="Times New Roman"/>
          <w:sz w:val="24"/>
          <w:szCs w:val="24"/>
        </w:rPr>
        <w:lastRenderedPageBreak/>
        <w:t>Применение комплексных чисел для решения физических и геометрических задач.</w:t>
      </w:r>
    </w:p>
    <w:p w14:paraId="3B7F2DA9" w14:textId="0D05D098"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Уравнения и неравенства.</w:t>
      </w:r>
    </w:p>
    <w:p w14:paraId="19078B08"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Система и совокупность уравнений и неравенств. Равносильные системы и системы-следствия. Равносильные неравенства.</w:t>
      </w:r>
    </w:p>
    <w:p w14:paraId="516D7531"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Отбор корней тригонометрических уравнений с помощью тригонометрической окружности. Решение тригонометрических неравенств. </w:t>
      </w:r>
    </w:p>
    <w:p w14:paraId="6F35B6FC"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Основные методы решения показательных и логарифмических неравенств.</w:t>
      </w:r>
    </w:p>
    <w:p w14:paraId="7AB9C7BF"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Основные методы решения иррациональных неравенств.</w:t>
      </w:r>
    </w:p>
    <w:p w14:paraId="4430E14C"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Основные методы решения систем и совокупностей рациональных, иррациональных, показательных и логарифмических уравнений. </w:t>
      </w:r>
    </w:p>
    <w:p w14:paraId="224004A4"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Уравнения, неравенства и системы с параметрами.</w:t>
      </w:r>
    </w:p>
    <w:p w14:paraId="0CFECDDD"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Применение уравнений, систем и неравенств к решению математических задач и задач из различных областей науки и реальной жизни, интерпретация полученных результатов.</w:t>
      </w:r>
    </w:p>
    <w:p w14:paraId="262C594D" w14:textId="3320102A"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Функции и графики.</w:t>
      </w:r>
    </w:p>
    <w:p w14:paraId="0E6A936D"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График композиции функций. Геометрические образы уравнений и неравенств на координатной плоскости.</w:t>
      </w:r>
    </w:p>
    <w:p w14:paraId="29A675C5"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Тригонометрические функции, их свойства и графики.</w:t>
      </w:r>
    </w:p>
    <w:p w14:paraId="7200D0BE"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Графические методы решения уравнений и неравенств. Графические методы решения задач с параметрами. </w:t>
      </w:r>
    </w:p>
    <w:p w14:paraId="2455027C"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14:paraId="6C4D1374" w14:textId="7018F6E4"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Начала математического анализа.</w:t>
      </w:r>
    </w:p>
    <w:p w14:paraId="63F0431F"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Применение производной к исследованию функций на монотонность и экстремумы. Нахождение наибольшего и наименьшего значений непрерывной функции на отрезке.</w:t>
      </w:r>
    </w:p>
    <w:p w14:paraId="134BF161"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Применение производной для нахождения наилучшего решения в прикладных задачах, для определения скорости и ускорения процесса, заданного формулой или графиком.</w:t>
      </w:r>
    </w:p>
    <w:p w14:paraId="6377C60A"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Первообразная, основное свойство первообразных. Первообразные элементарных функций. Правила нахождения первообразных.</w:t>
      </w:r>
    </w:p>
    <w:p w14:paraId="04F5697E"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Интеграл. Геометрический смысл интеграла. Вычисление определённого интеграла по формуле Ньютона–Лейбница.</w:t>
      </w:r>
    </w:p>
    <w:p w14:paraId="55DCC3EA"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Применение интеграла для нахождения площадей плоских фигур и объёмов геометрических тел.</w:t>
      </w:r>
    </w:p>
    <w:p w14:paraId="1154CA3E"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Примеры решений дифференциальных уравнений. Математическое моделирование реальных процессов с помощью дифференциальных уравнений. </w:t>
      </w:r>
      <w:bookmarkEnd w:id="3"/>
    </w:p>
    <w:p w14:paraId="7CDF6504" w14:textId="29EA460A" w:rsidR="00D90876" w:rsidRPr="00252B71" w:rsidRDefault="00893BC6" w:rsidP="00252B71">
      <w:pPr>
        <w:spacing w:after="0" w:line="240" w:lineRule="auto"/>
        <w:jc w:val="both"/>
        <w:rPr>
          <w:rFonts w:ascii="Times New Roman" w:hAnsi="Times New Roman"/>
          <w:i/>
          <w:iCs/>
          <w:caps/>
          <w:sz w:val="24"/>
          <w:szCs w:val="24"/>
        </w:rPr>
      </w:pPr>
      <w:r w:rsidRPr="00252B71">
        <w:rPr>
          <w:rFonts w:ascii="Times New Roman" w:hAnsi="Times New Roman"/>
          <w:i/>
          <w:iCs/>
          <w:sz w:val="24"/>
          <w:szCs w:val="24"/>
        </w:rPr>
        <w:t>Планируемые предметные результаты освоения федеральной рабочей программы учебного курса «Алгебра и начала математического анализа» на углублённом уровне на уровне среднего общего образования.</w:t>
      </w:r>
    </w:p>
    <w:p w14:paraId="21334902" w14:textId="1B8DA83B" w:rsidR="00D90876" w:rsidRPr="00252B71" w:rsidRDefault="00893BC6" w:rsidP="00252B71">
      <w:pPr>
        <w:spacing w:after="0" w:line="240" w:lineRule="auto"/>
        <w:jc w:val="both"/>
        <w:rPr>
          <w:rFonts w:ascii="Times New Roman" w:hAnsi="Times New Roman"/>
          <w:i/>
          <w:iCs/>
          <w:sz w:val="24"/>
          <w:szCs w:val="24"/>
        </w:rPr>
      </w:pPr>
      <w:r w:rsidRPr="00252B71">
        <w:rPr>
          <w:rFonts w:ascii="Times New Roman" w:hAnsi="Times New Roman"/>
          <w:i/>
          <w:iCs/>
          <w:sz w:val="24"/>
          <w:szCs w:val="24"/>
        </w:rPr>
        <w:t>К концу обучения в 10 классе обучающийся получит следующие предметные результаты по отдельным темам федеральной рабочей программы учебного курса «Алгебра и начала математического анализа»:</w:t>
      </w:r>
    </w:p>
    <w:p w14:paraId="4784A3A0" w14:textId="247B948F"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Числа и вычисления:</w:t>
      </w:r>
    </w:p>
    <w:p w14:paraId="4685F90E"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рациональное число, бесконечная периодическая дробь, проценты, иррациональное число, множества рациональных и действительных чисел, модуль действительного числа;</w:t>
      </w:r>
    </w:p>
    <w:p w14:paraId="1CB07650"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применять дроби и проценты для решения прикладных задач из различных отраслей знаний и реальной жизни;</w:t>
      </w:r>
    </w:p>
    <w:p w14:paraId="38B7A7F1"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применять приближённые вычисления, правила округления, прикидку и оценку результата вычислений;</w:t>
      </w:r>
    </w:p>
    <w:p w14:paraId="78B289F6"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понятием: степень с целым показателем, использовать подходящую форму записи действительных чисел для решения практических задач и представления данных;</w:t>
      </w:r>
    </w:p>
    <w:p w14:paraId="74639228"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понятием: арифметический корень натуральной степени;</w:t>
      </w:r>
    </w:p>
    <w:p w14:paraId="2AEB0909"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понятием: степень с рациональным показателем;</w:t>
      </w:r>
    </w:p>
    <w:p w14:paraId="15C66587"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логарифм числа, десятичные и натуральные логарифмы;</w:t>
      </w:r>
    </w:p>
    <w:p w14:paraId="7731BBEA"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lastRenderedPageBreak/>
        <w:t>свободно оперировать понятиями: синус, косинус, тангенс, котангенс числового аргумента;</w:t>
      </w:r>
    </w:p>
    <w:p w14:paraId="4A02F1F9"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оперировать понятиями: арксинус, арккосинус и арктангенс числового аргумента.</w:t>
      </w:r>
    </w:p>
    <w:p w14:paraId="6E09C1EF" w14:textId="33FF0379"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Уравнения и неравенства:</w:t>
      </w:r>
    </w:p>
    <w:p w14:paraId="0761DDEC"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тождество, уравнение, неравенство, равносильные уравнения и уравнения-следствия, равносильные неравенства;</w:t>
      </w:r>
    </w:p>
    <w:p w14:paraId="508B5005"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применять различные методы решения рациональных и дробно-рациональных уравнений, применять метод интервалов для решения неравенств;</w:t>
      </w:r>
    </w:p>
    <w:p w14:paraId="0B89ACE2"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многочлен от одной переменной, многочлен с целыми коэффициентами, корни многочлена, применять деление многочлена на многочлен с остатком, теорему Безу и теорему Виета для решения задач;</w:t>
      </w:r>
    </w:p>
    <w:p w14:paraId="3BB9FE25"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система линейных уравнений, матрица, определитель матрицы 2 × 2 и его геометрический смысл, использовать свойства определителя 2 × 2 для вычисления его значения, применять определители для решения системы линейных уравнений, моделировать реальные ситуации с помощью системы линейных уравнений, исследовать построенные модели с помощью матриц и определителей, интерпретировать полученный результат;</w:t>
      </w:r>
    </w:p>
    <w:p w14:paraId="69579314"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использовать свойства действий с корнями для преобразования выражений;</w:t>
      </w:r>
    </w:p>
    <w:p w14:paraId="5FB24499"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выполнять преобразования числовых выражений, содержащих степени с рациональным показателем;</w:t>
      </w:r>
    </w:p>
    <w:p w14:paraId="54FE95B8"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использовать свойства логарифмов для преобразования логарифмических выражений;</w:t>
      </w:r>
    </w:p>
    <w:p w14:paraId="45C2A283"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иррациональные, показательные и логарифмические уравнения, находить их решения с помощью равносильных переходов или осуществляя проверку корней;</w:t>
      </w:r>
    </w:p>
    <w:p w14:paraId="56E1604B"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применять основные тригонометрические формулы для преобразования тригонометрических выражений;</w:t>
      </w:r>
    </w:p>
    <w:p w14:paraId="1F37FBE2"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понятием: тригонометрическое уравнение, применять необходимые формулы для решения основных типов тригонометрических уравнений;</w:t>
      </w:r>
    </w:p>
    <w:p w14:paraId="41C6D063"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14:paraId="03354427" w14:textId="72641E3F"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Функции и графики:</w:t>
      </w:r>
    </w:p>
    <w:p w14:paraId="2D844C02"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функция, способы задания функции, взаимно обратные функции, композиция функций, график функции, выполнять элементарные преобразования графиков функций;</w:t>
      </w:r>
    </w:p>
    <w:p w14:paraId="4764B947"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область определения и множество значений функции, нули функции, промежутки знакопостоянства;</w:t>
      </w:r>
    </w:p>
    <w:p w14:paraId="7E24AD62"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чётные и нечётные функции, периодические функции, промежутки монотонности функции, максимумы и минимумы функции, наибольшее и наименьшее значение функции на промежутке;</w:t>
      </w:r>
    </w:p>
    <w:p w14:paraId="601C8B93"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степенная функция с натуральным и целым показателем, график степенной функции с натуральным и целым показателем, график корня n-ой степени как функции обратной степени с натуральным показателем;</w:t>
      </w:r>
    </w:p>
    <w:p w14:paraId="422373B9"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оперировать понятиями: линейная, квадратичная и дробно-линейная функции, выполнять элементарное исследование и построение их графиков;</w:t>
      </w:r>
    </w:p>
    <w:p w14:paraId="651B5A92"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показательная и логарифмическая функции, их свойства и графики, использовать их графики для решения уравнений;</w:t>
      </w:r>
    </w:p>
    <w:p w14:paraId="656E6F20"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тригонометрическая окружность, определение тригонометрических функций числового аргумента;</w:t>
      </w:r>
    </w:p>
    <w:p w14:paraId="58AA0187"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14:paraId="0D098F42" w14:textId="5837BE18"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Начала математического анализа:</w:t>
      </w:r>
    </w:p>
    <w:p w14:paraId="42C98A14"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арифметическая и геометрическая прогрессия, бесконечно убывающая геометрическая прогрессия, линейный и экспоненциальный рост, формула сложных процентов, иметь преставление о константе;</w:t>
      </w:r>
    </w:p>
    <w:p w14:paraId="48C2F675"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lastRenderedPageBreak/>
        <w:t>использовать прогрессии для решения реальных задач прикладного характера;</w:t>
      </w:r>
    </w:p>
    <w:p w14:paraId="7A75D47F"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последовательность, способы задания последовательностей, монотонные и ограниченные последовательности, понимать основы зарождения математического анализа как анализа бесконечно малых;</w:t>
      </w:r>
    </w:p>
    <w:p w14:paraId="1565FEDB"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непрерывные функции, точки разрыва графика функции, асимптоты графика функции;</w:t>
      </w:r>
    </w:p>
    <w:p w14:paraId="04EECEA3"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понятием: функция, непрерывная на отрезке, применять свойства непрерывных функций для решения задач;</w:t>
      </w:r>
    </w:p>
    <w:p w14:paraId="5879E3BC"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первая и вторая производные функции, касательная к графику функции;</w:t>
      </w:r>
    </w:p>
    <w:p w14:paraId="572276B1"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вычислять производные суммы, произведения, частного и композиции двух функций, знать производные элементарных функций;</w:t>
      </w:r>
    </w:p>
    <w:p w14:paraId="60304482"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использовать геометрический и физический смысл производной для решения задач.</w:t>
      </w:r>
    </w:p>
    <w:p w14:paraId="36C111C2" w14:textId="6D84915B"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Множества и логика:</w:t>
      </w:r>
    </w:p>
    <w:p w14:paraId="27D313D9"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множество, операции над множествами;</w:t>
      </w:r>
    </w:p>
    <w:p w14:paraId="67AD3389"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использовать теоретико-множественный аппарат для описания реальных процессов и явлений, при решении задач из других учебных предметов;</w:t>
      </w:r>
    </w:p>
    <w:p w14:paraId="7A9F0873"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свободно оперировать понятиями: определение, теорема, уравнение-следствие, свойство математического объекта, доказательство, равносильные уравнения и неравенства. </w:t>
      </w:r>
    </w:p>
    <w:p w14:paraId="42142361" w14:textId="11C94CD1" w:rsidR="00D90876" w:rsidRPr="00252B71" w:rsidRDefault="00893BC6" w:rsidP="00252B71">
      <w:pPr>
        <w:spacing w:after="0" w:line="240" w:lineRule="auto"/>
        <w:jc w:val="both"/>
        <w:rPr>
          <w:rFonts w:ascii="Times New Roman" w:hAnsi="Times New Roman"/>
          <w:i/>
          <w:iCs/>
          <w:sz w:val="24"/>
          <w:szCs w:val="24"/>
        </w:rPr>
      </w:pPr>
      <w:r w:rsidRPr="00252B71">
        <w:rPr>
          <w:rFonts w:ascii="Times New Roman" w:hAnsi="Times New Roman"/>
          <w:i/>
          <w:iCs/>
          <w:sz w:val="24"/>
          <w:szCs w:val="24"/>
        </w:rPr>
        <w:t>К концу обучения в 11 классе обучающийся получит следующие предметные результаты по отдельным темам федеральной рабочей программы учебного курса «Алгебра и начала математического анализа»:</w:t>
      </w:r>
    </w:p>
    <w:p w14:paraId="199E26F8" w14:textId="7294B208"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Числа и вычисления:</w:t>
      </w:r>
    </w:p>
    <w:p w14:paraId="6349ACB1"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натуральное и целое число, множества натуральных и целых чисел, использовать признаки делимости целых чисел, НОД и НОК натуральных чисел для решения задач, применять алгоритм Евклида;</w:t>
      </w:r>
    </w:p>
    <w:p w14:paraId="1C72EFC6"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понятием остатка по модулю, записывать натуральные числа в различных позиционных системах счисления;</w:t>
      </w:r>
    </w:p>
    <w:p w14:paraId="006540DF"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комплексное число и множество комплексных чисел, представлять комплексные числа в алгебраической и тригонометрической форме, выполнять арифметические операции с ними и изображать на координатной плоскости.</w:t>
      </w:r>
    </w:p>
    <w:p w14:paraId="4776587E" w14:textId="4D7EE161"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Уравнения и неравенства:</w:t>
      </w:r>
    </w:p>
    <w:p w14:paraId="222DBD6F"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иррациональные, показательные и логарифмические неравенства, находить их решения с помощью равносильных переходов;</w:t>
      </w:r>
    </w:p>
    <w:p w14:paraId="4FC8FD27"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осуществлять отбор корней при решении тригонометрического уравнения;</w:t>
      </w:r>
    </w:p>
    <w:p w14:paraId="6CA492FD"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понятием тригонометрическое неравенство, применять необходимые формулы для решения основных типов тригонометрических неравенств;</w:t>
      </w:r>
    </w:p>
    <w:p w14:paraId="00A7DB3E"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система и совокупность уравнений и неравенств, равносильные системы и системы-следствия, находить решения системы и совокупностей рациональных, иррациональных, показательных и логарифмических уравнений и неравенств;</w:t>
      </w:r>
    </w:p>
    <w:p w14:paraId="42927938"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решать рациональные, иррациональные, показательные, логарифмические и тригонометрические уравнения и неравенства, содержащие модули и параметры;</w:t>
      </w:r>
    </w:p>
    <w:p w14:paraId="08412CD2"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применять графические методы для решения уравнений и неравенств, а также задач с параметрами;</w:t>
      </w:r>
    </w:p>
    <w:p w14:paraId="47611A34"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моделировать реальные ситуации на языке алгебры,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p w14:paraId="73371348" w14:textId="65A37EEE"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Функции и графики:</w:t>
      </w:r>
    </w:p>
    <w:p w14:paraId="22EB9B8E"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строить графики композиции функций с помощью элементарного исследования и свойств композиции двух функций;</w:t>
      </w:r>
    </w:p>
    <w:p w14:paraId="43BB6DBA"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строить геометрические образы уравнений и неравенств на координатной плоскости;</w:t>
      </w:r>
    </w:p>
    <w:p w14:paraId="086D5BEE"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графики тригонометрических функций;</w:t>
      </w:r>
    </w:p>
    <w:p w14:paraId="666C6764"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применять функции для моделирования и исследования реальных процессов.</w:t>
      </w:r>
    </w:p>
    <w:p w14:paraId="67C74E6D" w14:textId="4C4956BD"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Начала математического анализа:</w:t>
      </w:r>
    </w:p>
    <w:p w14:paraId="6418A966"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использовать производную для исследования функции на монотонность и экстремумы;</w:t>
      </w:r>
    </w:p>
    <w:p w14:paraId="2127AD49"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находить наибольшее и наименьшее значения функции непрерывной на отрезке;</w:t>
      </w:r>
    </w:p>
    <w:p w14:paraId="0A2F8D55"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использовать производную для нахождения наилучшего решения в прикладных, в том числе социально-экономических, задачах, для определения скорости и ускорения процесса, заданного формулой или графиком;</w:t>
      </w:r>
    </w:p>
    <w:p w14:paraId="5D4DB81D"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первообразная, определённый интеграл, находить первообразные элементарных функций и вычислять интеграл по формуле Ньютона–Лейбница;</w:t>
      </w:r>
    </w:p>
    <w:p w14:paraId="099D2042"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находить площади плоских фигур и объёмы тел с помощью интеграла;</w:t>
      </w:r>
    </w:p>
    <w:p w14:paraId="6BEB30C8"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математическом моделировании на примере составления дифференциальных уравнений;</w:t>
      </w:r>
    </w:p>
    <w:p w14:paraId="38BB5A53"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решать прикладные задачи, в том числе социально-экономического и физического характера, средствами математического анализа.</w:t>
      </w:r>
    </w:p>
    <w:p w14:paraId="0684EAC3" w14:textId="3491682D" w:rsidR="00D90876" w:rsidRPr="00252B71" w:rsidRDefault="00893BC6" w:rsidP="00252B71">
      <w:pPr>
        <w:spacing w:after="0" w:line="240" w:lineRule="auto"/>
        <w:contextualSpacing/>
        <w:jc w:val="both"/>
        <w:rPr>
          <w:rFonts w:ascii="Times New Roman" w:hAnsi="Times New Roman"/>
          <w:i/>
          <w:iCs/>
          <w:sz w:val="24"/>
          <w:szCs w:val="24"/>
        </w:rPr>
      </w:pPr>
      <w:r w:rsidRPr="00252B71">
        <w:rPr>
          <w:rFonts w:ascii="Times New Roman" w:hAnsi="Times New Roman"/>
          <w:i/>
          <w:iCs/>
          <w:sz w:val="24"/>
          <w:szCs w:val="24"/>
        </w:rPr>
        <w:t>Федеральная рабочая программа учебного курса «Геометрия».</w:t>
      </w:r>
    </w:p>
    <w:p w14:paraId="342EEEB1" w14:textId="4956662E"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Пояснительная записка.</w:t>
      </w:r>
    </w:p>
    <w:p w14:paraId="0787CA74" w14:textId="129AD8C4"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14:paraId="7F6E88EC" w14:textId="597A99D0"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14:paraId="4E87BC32" w14:textId="4F6BACC2"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Приоритетными задачами курса геометрии на углублённом уровне, расширяющими и усиливающими курс базового уровня, являются:</w:t>
      </w:r>
    </w:p>
    <w:p w14:paraId="484BAABF"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расширение представления о геометрии как части мировой культуры и формирование осознания взаимосвязи геометрии с окружающим миром;</w:t>
      </w:r>
    </w:p>
    <w:p w14:paraId="19E24066"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14:paraId="17CD48D2"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14:paraId="396F69DF"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формирование умения распознавать на чертежах, моделях и в реальном мире многогранники и тела вращения, конструировать геометрические модели;</w:t>
      </w:r>
    </w:p>
    <w:p w14:paraId="023D51BA"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14:paraId="05750B84"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14:paraId="76476A3E"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14:paraId="2CC3D290"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w:t>
      </w:r>
      <w:r w:rsidRPr="00C726A0">
        <w:rPr>
          <w:rFonts w:ascii="Times New Roman" w:hAnsi="Times New Roman"/>
          <w:sz w:val="24"/>
          <w:szCs w:val="24"/>
        </w:rPr>
        <w:lastRenderedPageBreak/>
        <w:t>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14:paraId="6F71A737" w14:textId="22A9B103"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14:paraId="7628DF11" w14:textId="62F8754A"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Сформулированное в ФГОС СОО требование «уметь оперировать понятиями», релевантных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что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14:paraId="19027335" w14:textId="70B8705F"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Переход к изучению геометрии на углублённом уровне позволяет:</w:t>
      </w:r>
    </w:p>
    <w:p w14:paraId="0E0A7E9D"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14:paraId="43A81604"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14:paraId="22616E26" w14:textId="6EBBDA34" w:rsidR="00D90876" w:rsidRPr="00C726A0" w:rsidRDefault="00893BC6" w:rsidP="00252B71">
      <w:pPr>
        <w:spacing w:after="0" w:line="240" w:lineRule="auto"/>
        <w:jc w:val="both"/>
        <w:rPr>
          <w:rFonts w:ascii="Times New Roman" w:hAnsi="Times New Roman"/>
          <w:color w:val="000000"/>
          <w:sz w:val="24"/>
          <w:szCs w:val="24"/>
        </w:rPr>
      </w:pPr>
      <w:r w:rsidRPr="00C726A0">
        <w:rPr>
          <w:rFonts w:ascii="Times New Roman" w:eastAsia="SchoolBookSanPin" w:hAnsi="Times New Roman"/>
          <w:color w:val="000000"/>
          <w:sz w:val="24"/>
          <w:szCs w:val="24"/>
        </w:rPr>
        <w:t>Общее число часов, рекомендованных для изучения учебного курса «Геометрия» на углубленном уровне – 204</w:t>
      </w:r>
      <w:r w:rsidRPr="00C726A0">
        <w:rPr>
          <w:rFonts w:ascii="Times New Roman" w:eastAsia="SchoolBookSanPin" w:hAnsi="Times New Roman"/>
          <w:color w:val="000000"/>
          <w:position w:val="1"/>
          <w:sz w:val="24"/>
          <w:szCs w:val="24"/>
        </w:rPr>
        <w:t xml:space="preserve"> часа: в 10 классе – 102 часа (3 часа в неделю), в 11 классе – 102 часа (3 часа в неделю).</w:t>
      </w:r>
      <w:r w:rsidRPr="00C726A0">
        <w:rPr>
          <w:rFonts w:ascii="Times New Roman" w:hAnsi="Times New Roman"/>
          <w:color w:val="000000"/>
          <w:sz w:val="24"/>
          <w:szCs w:val="24"/>
        </w:rPr>
        <w:t> </w:t>
      </w:r>
    </w:p>
    <w:p w14:paraId="0ECB615A" w14:textId="37AEFA19" w:rsidR="00D90876" w:rsidRPr="00B95E44" w:rsidRDefault="00893BC6" w:rsidP="00252B71">
      <w:pPr>
        <w:spacing w:after="0" w:line="240" w:lineRule="auto"/>
        <w:contextualSpacing/>
        <w:jc w:val="both"/>
        <w:rPr>
          <w:rFonts w:ascii="Times New Roman" w:hAnsi="Times New Roman"/>
          <w:i/>
          <w:iCs/>
          <w:sz w:val="24"/>
          <w:szCs w:val="24"/>
        </w:rPr>
      </w:pPr>
      <w:r w:rsidRPr="00B95E44">
        <w:rPr>
          <w:rFonts w:ascii="Times New Roman" w:hAnsi="Times New Roman"/>
          <w:i/>
          <w:iCs/>
          <w:sz w:val="24"/>
          <w:szCs w:val="24"/>
        </w:rPr>
        <w:t>Содержание обучения в 10 классе.</w:t>
      </w:r>
    </w:p>
    <w:p w14:paraId="2B62805B" w14:textId="4EBD58A3"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Прямые и плоскости в пространстве.</w:t>
      </w:r>
    </w:p>
    <w:p w14:paraId="7CE2E18C"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26F3A46F"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14:paraId="6BF7F171"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21F661F5"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14:paraId="0418A8AF" w14:textId="50FE50F6"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Многогранники.</w:t>
      </w:r>
    </w:p>
    <w:p w14:paraId="410BE949"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Виды многогранников, развёртка многогранника. Призма: n-угольная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n-угольная пирамида, правильная и усечённая </w:t>
      </w:r>
      <w:r w:rsidRPr="00C726A0">
        <w:rPr>
          <w:rFonts w:ascii="Times New Roman" w:hAnsi="Times New Roman"/>
          <w:sz w:val="24"/>
          <w:szCs w:val="24"/>
        </w:rPr>
        <w:lastRenderedPageBreak/>
        <w:t xml:space="preserve">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14:paraId="010179B4"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14:paraId="30A69C3F"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14:paraId="02C4FD06" w14:textId="4774CED9"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Векторы и координаты в пространстве.</w:t>
      </w:r>
    </w:p>
    <w:p w14:paraId="5A2B8FE1"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14:paraId="543B91E1" w14:textId="673040BC" w:rsidR="00D90876" w:rsidRPr="00B95E44" w:rsidRDefault="00893BC6" w:rsidP="00252B71">
      <w:pPr>
        <w:spacing w:after="0" w:line="240" w:lineRule="auto"/>
        <w:contextualSpacing/>
        <w:jc w:val="both"/>
        <w:rPr>
          <w:rFonts w:ascii="Times New Roman" w:hAnsi="Times New Roman"/>
          <w:i/>
          <w:iCs/>
          <w:sz w:val="24"/>
          <w:szCs w:val="24"/>
        </w:rPr>
      </w:pPr>
      <w:r w:rsidRPr="00B95E44">
        <w:rPr>
          <w:rFonts w:ascii="Times New Roman" w:hAnsi="Times New Roman"/>
          <w:i/>
          <w:iCs/>
          <w:sz w:val="24"/>
          <w:szCs w:val="24"/>
        </w:rPr>
        <w:t>Содержание обучения в 11 классе.</w:t>
      </w:r>
    </w:p>
    <w:p w14:paraId="0C584373" w14:textId="41304756"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Тела вращения.</w:t>
      </w:r>
    </w:p>
    <w:p w14:paraId="31205D08"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14:paraId="419DD5F8"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14:paraId="5F2671AB"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14:paraId="60E3A082"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14:paraId="179190F1"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Построение сечений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 методы построения сечений: метод следов, метод внутреннего проектирования, метод переноса секущей плоскости.</w:t>
      </w:r>
    </w:p>
    <w:p w14:paraId="46722EBD" w14:textId="742D7C51"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Векторы и координаты в пространстве.</w:t>
      </w:r>
    </w:p>
    <w:p w14:paraId="2577E38D"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14:paraId="0361585E" w14:textId="4CE5FC0C"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Движения в пространстве.</w:t>
      </w:r>
    </w:p>
    <w:p w14:paraId="4887ADD8"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14:paraId="18250AF1" w14:textId="2E032FCD" w:rsidR="00D90876" w:rsidRPr="00C726A0" w:rsidRDefault="00893BC6" w:rsidP="00252B71">
      <w:pPr>
        <w:spacing w:after="0" w:line="240" w:lineRule="auto"/>
        <w:contextualSpacing/>
        <w:jc w:val="both"/>
        <w:rPr>
          <w:rFonts w:ascii="Times New Roman" w:eastAsia="OfficinaSansBoldITC" w:hAnsi="Times New Roman"/>
          <w:sz w:val="24"/>
          <w:szCs w:val="24"/>
        </w:rPr>
      </w:pPr>
      <w:r w:rsidRPr="00C726A0">
        <w:rPr>
          <w:rFonts w:ascii="Times New Roman" w:hAnsi="Times New Roman"/>
          <w:sz w:val="24"/>
          <w:szCs w:val="24"/>
        </w:rPr>
        <w:t>П</w:t>
      </w:r>
      <w:r w:rsidRPr="00C726A0">
        <w:rPr>
          <w:rFonts w:ascii="Times New Roman" w:eastAsia="OfficinaSansBoldITC" w:hAnsi="Times New Roman"/>
          <w:sz w:val="24"/>
          <w:szCs w:val="24"/>
        </w:rPr>
        <w:t xml:space="preserve">редметные результаты по отдельным темам учебного курса «Геометрия». </w:t>
      </w:r>
      <w:r w:rsidRPr="00C726A0">
        <w:rPr>
          <w:rFonts w:ascii="Times New Roman" w:hAnsi="Times New Roman"/>
          <w:sz w:val="24"/>
          <w:szCs w:val="24"/>
        </w:rPr>
        <w:t>К концу 10 класса обучающийся научится:</w:t>
      </w:r>
    </w:p>
    <w:p w14:paraId="6021805D"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основными понятиями стереометрии при решении задач и проведении математических рассуждений;</w:t>
      </w:r>
    </w:p>
    <w:p w14:paraId="00464E33"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применять аксиомы стереометрии и следствия из них при решении геометрических задач;</w:t>
      </w:r>
    </w:p>
    <w:p w14:paraId="2432A8E9"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классифицировать взаимное расположение прямых в пространстве, плоскостей в пространстве, </w:t>
      </w:r>
      <w:r w:rsidRPr="00C726A0">
        <w:rPr>
          <w:rFonts w:ascii="Times New Roman" w:hAnsi="Times New Roman"/>
          <w:sz w:val="24"/>
          <w:szCs w:val="24"/>
        </w:rPr>
        <w:lastRenderedPageBreak/>
        <w:t>прямых и плоскостей в пространстве;</w:t>
      </w:r>
    </w:p>
    <w:p w14:paraId="4686B6D5"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связанными с углами в пространстве: между прямыми в пространстве, между прямой и плоскостью;</w:t>
      </w:r>
    </w:p>
    <w:p w14:paraId="3920D67B"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связанными с многогранниками;</w:t>
      </w:r>
    </w:p>
    <w:p w14:paraId="3BD10300"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распознавать основные виды многогранников (призма, пирамида, прямоугольный параллелепипед, куб);</w:t>
      </w:r>
    </w:p>
    <w:p w14:paraId="5C6CFA6E"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классифицировать многогранники, выбирая основания для классификации;</w:t>
      </w:r>
    </w:p>
    <w:p w14:paraId="5BD02939"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связанными с сечением многогранников плоскостью;</w:t>
      </w:r>
    </w:p>
    <w:p w14:paraId="5BCA52B0"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выполнять параллельное, центральное и ортогональное проектирование фигур на плоскость, выполнять изображения фигур на плоскости;</w:t>
      </w:r>
    </w:p>
    <w:p w14:paraId="7BD301C0"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14:paraId="68F71E74"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вычислять площади поверхностей многогранников (призма, пирамида), геометрических тел с применением формул;</w:t>
      </w:r>
    </w:p>
    <w:p w14:paraId="6B584425"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симметрия в пространстве, центр, ось и плоскость симметрии, центр, ось и плоскость симметрии фигуры;</w:t>
      </w:r>
    </w:p>
    <w:p w14:paraId="343B30E2"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соответствующими векторам и координатам в пространстве;</w:t>
      </w:r>
    </w:p>
    <w:p w14:paraId="5DCF283D"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выполнять действия над векторами;</w:t>
      </w:r>
    </w:p>
    <w:p w14:paraId="6F4799B4"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14:paraId="28E07DA9"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применять простейшие программные средства и электронно-коммуникационные системы при решении стереометрических задач;</w:t>
      </w:r>
    </w:p>
    <w:p w14:paraId="47418C31"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38AC1ECD"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3E2660A3"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представления об основных этапах развития геометрии как составной части фундамента развития технологий.</w:t>
      </w:r>
    </w:p>
    <w:p w14:paraId="61560F99" w14:textId="4B4DA456" w:rsidR="00D90876" w:rsidRPr="00C726A0" w:rsidRDefault="00893BC6" w:rsidP="00252B71">
      <w:pPr>
        <w:spacing w:after="0" w:line="240" w:lineRule="auto"/>
        <w:contextualSpacing/>
        <w:jc w:val="both"/>
        <w:rPr>
          <w:rFonts w:ascii="Times New Roman" w:eastAsia="OfficinaSansBoldITC" w:hAnsi="Times New Roman"/>
          <w:sz w:val="24"/>
          <w:szCs w:val="24"/>
        </w:rPr>
      </w:pPr>
      <w:r w:rsidRPr="00C726A0">
        <w:rPr>
          <w:rFonts w:ascii="Times New Roman" w:hAnsi="Times New Roman"/>
          <w:sz w:val="24"/>
          <w:szCs w:val="24"/>
        </w:rPr>
        <w:t>П</w:t>
      </w:r>
      <w:r w:rsidRPr="00C726A0">
        <w:rPr>
          <w:rFonts w:ascii="Times New Roman" w:eastAsia="OfficinaSansBoldITC" w:hAnsi="Times New Roman"/>
          <w:sz w:val="24"/>
          <w:szCs w:val="24"/>
        </w:rPr>
        <w:t xml:space="preserve">редметные результаты по отдельным темам учебного курса «Геометрия». </w:t>
      </w:r>
      <w:r w:rsidRPr="00C726A0">
        <w:rPr>
          <w:rFonts w:ascii="Times New Roman" w:hAnsi="Times New Roman"/>
          <w:sz w:val="24"/>
          <w:szCs w:val="24"/>
        </w:rPr>
        <w:t>К концу 11 класса обучающийся научится:</w:t>
      </w:r>
    </w:p>
    <w:p w14:paraId="3DA15E3D"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свободно оперировать понятиями, связанными с цилиндрической, конической и сферической поверхностями, объяснять способы получения;</w:t>
      </w:r>
    </w:p>
    <w:p w14:paraId="72A91516"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оперировать понятиями, связанными с телами вращения: цилиндром, конусом, сферой и шаром;</w:t>
      </w:r>
    </w:p>
    <w:p w14:paraId="5B9ADF68"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распознавать тела вращения (цилиндр, конус, сфера и шар) и объяснять способы получения тел вращения;</w:t>
      </w:r>
    </w:p>
    <w:p w14:paraId="5F7980B5"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классифицировать взаимное расположение сферы и плоскости;</w:t>
      </w:r>
    </w:p>
    <w:p w14:paraId="534B771F"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14:paraId="1125B229"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14:paraId="6E3096D3"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вычислять соотношения между площадями поверхностей и объёмами подобных тел;</w:t>
      </w:r>
    </w:p>
    <w:p w14:paraId="591704E0"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14:paraId="6322F8B0"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4FAB66AE"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понятием вектор в пространстве;</w:t>
      </w:r>
    </w:p>
    <w:p w14:paraId="7D8F0CE1"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выполнять операции над векторами;</w:t>
      </w:r>
    </w:p>
    <w:p w14:paraId="73EE149D"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lastRenderedPageBreak/>
        <w:t>задавать плоскость уравнением в декартовой системе координат;</w:t>
      </w:r>
    </w:p>
    <w:p w14:paraId="0F99B510"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14:paraId="16C3DB31"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связанными с движением в пространстве, знать свойства движений;</w:t>
      </w:r>
    </w:p>
    <w:p w14:paraId="72BC9900"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выполнять изображения многогранником и тел вращения при параллельном переносе, центральной симметрии, зеркальной симметрии, при повороте вокруг прямой, преобразования подобия;</w:t>
      </w:r>
    </w:p>
    <w:p w14:paraId="484689AA"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строить сечения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w:t>
      </w:r>
    </w:p>
    <w:p w14:paraId="551C118D"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использовать методы построения сечений: метод следов, метод внутреннего проектирования, метод переноса секущей плоскости;</w:t>
      </w:r>
    </w:p>
    <w:p w14:paraId="30DA4369"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доказывать геометрические утверждения;</w:t>
      </w:r>
    </w:p>
    <w:p w14:paraId="4058F048"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14:paraId="2F06CB88"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решать задачи на доказательство математических отношений и нахождение геометрических величин;</w:t>
      </w:r>
    </w:p>
    <w:p w14:paraId="32BADDEC"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применять программные средства и электронно-коммуникационные системы при решении стереометрических задач;</w:t>
      </w:r>
    </w:p>
    <w:p w14:paraId="45E08572"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516C30AB"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представления об основных этапах развития геометрии как составной части фундамента развития технологий.</w:t>
      </w:r>
    </w:p>
    <w:p w14:paraId="3E93EA2F" w14:textId="7CA6616A" w:rsidR="00D90876" w:rsidRPr="00B95E44" w:rsidRDefault="00893BC6" w:rsidP="00252B71">
      <w:pPr>
        <w:spacing w:after="0" w:line="240" w:lineRule="auto"/>
        <w:contextualSpacing/>
        <w:jc w:val="both"/>
        <w:rPr>
          <w:rFonts w:ascii="Times New Roman" w:hAnsi="Times New Roman"/>
          <w:i/>
          <w:iCs/>
          <w:sz w:val="24"/>
          <w:szCs w:val="24"/>
        </w:rPr>
      </w:pPr>
      <w:r w:rsidRPr="00B95E44">
        <w:rPr>
          <w:rFonts w:ascii="Times New Roman" w:hAnsi="Times New Roman"/>
          <w:i/>
          <w:iCs/>
          <w:sz w:val="24"/>
          <w:szCs w:val="24"/>
        </w:rPr>
        <w:t>Федеральная рабочая программа учебного курса «Вероятность и статистика».</w:t>
      </w:r>
    </w:p>
    <w:p w14:paraId="4B8BF3A7" w14:textId="15F4081C"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Пояснительная записка.</w:t>
      </w:r>
    </w:p>
    <w:p w14:paraId="530F1AB2" w14:textId="4DE7E38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Учебный курс «Вероятность и статистика» углублённого уровня является продолжением и развитием одноименного учебного курса углублённого уровня на уровне среднего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14:paraId="057FEE04" w14:textId="54108536"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различные рода измерениях, длительности безотказной работы технических устройств, характеристик массовых явлений и процессов в обществе. Учебный курс является базой для освоения вероятностно-статистических методов, необходимых специалистам не только инженерных специальностей, но также социальных и психологических, поскольку современные общественные науки в значительной мере используют аппарат анализа больших данных. Центральную часть учебного курса занимает обсуждение закона больших чисел – фундаментального закона природы, имеющего математическую формализацию. </w:t>
      </w:r>
    </w:p>
    <w:p w14:paraId="17DAD0A5" w14:textId="18D35A49"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В соответствии с указанными целями в структуре учебного курса «Вероятность и статистика» на углублённом уровне выделены основные содержательные линии: «Случайные события и вероятности» и «Случайные величины и закон больших чисел». </w:t>
      </w:r>
    </w:p>
    <w:p w14:paraId="4082FE77" w14:textId="7F3B6B0C"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lastRenderedPageBreak/>
        <w:t xml:space="preserve">Помимо основных линий в учебный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 </w:t>
      </w:r>
    </w:p>
    <w:p w14:paraId="7C6901BB" w14:textId="2586A4F8"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линии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14:paraId="63744F5A" w14:textId="39739071"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w:t>
      </w:r>
    </w:p>
    <w:p w14:paraId="0015299C" w14:textId="21790A6E"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на уровне основного общего образования, и во многом опираются на сведения из курсов алгебры и геометрии.</w:t>
      </w:r>
    </w:p>
    <w:p w14:paraId="46E9E717" w14:textId="3B91ED76"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Ещё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и управлением.</w:t>
      </w:r>
    </w:p>
    <w:p w14:paraId="165337A6" w14:textId="684F96FD" w:rsidR="00D90876" w:rsidRPr="00C726A0" w:rsidRDefault="00893BC6" w:rsidP="00252B71">
      <w:pPr>
        <w:spacing w:after="0" w:line="240" w:lineRule="auto"/>
        <w:jc w:val="both"/>
        <w:rPr>
          <w:rFonts w:ascii="Times New Roman" w:hAnsi="Times New Roman"/>
          <w:color w:val="000000"/>
          <w:sz w:val="24"/>
          <w:szCs w:val="24"/>
        </w:rPr>
      </w:pPr>
      <w:r w:rsidRPr="00C726A0">
        <w:rPr>
          <w:rFonts w:ascii="Times New Roman" w:eastAsia="SchoolBookSanPin" w:hAnsi="Times New Roman"/>
          <w:color w:val="000000"/>
          <w:sz w:val="24"/>
          <w:szCs w:val="24"/>
        </w:rPr>
        <w:t>Общее число часов, рекомендованных для изучения учебного курса «Вероятность и статистика» на углубленном уровне – 68</w:t>
      </w:r>
      <w:r w:rsidRPr="00C726A0">
        <w:rPr>
          <w:rFonts w:ascii="Times New Roman" w:eastAsia="SchoolBookSanPin" w:hAnsi="Times New Roman"/>
          <w:color w:val="000000"/>
          <w:position w:val="1"/>
          <w:sz w:val="24"/>
          <w:szCs w:val="24"/>
        </w:rPr>
        <w:t xml:space="preserve"> часов: в 10 классе – 34 часа (1 час в неделю), в 11 классе – 34 часа (1 час в неделю)</w:t>
      </w:r>
    </w:p>
    <w:p w14:paraId="118A97B3" w14:textId="506060EB" w:rsidR="00D90876" w:rsidRPr="00B95E44" w:rsidRDefault="00893BC6" w:rsidP="00252B71">
      <w:pPr>
        <w:spacing w:after="0" w:line="240" w:lineRule="auto"/>
        <w:contextualSpacing/>
        <w:jc w:val="both"/>
        <w:rPr>
          <w:rFonts w:ascii="Times New Roman" w:hAnsi="Times New Roman"/>
          <w:i/>
          <w:iCs/>
          <w:sz w:val="24"/>
          <w:szCs w:val="24"/>
        </w:rPr>
      </w:pPr>
      <w:bookmarkStart w:id="4" w:name="_Toc118727675"/>
      <w:r w:rsidRPr="00B95E44">
        <w:rPr>
          <w:rFonts w:ascii="Times New Roman" w:hAnsi="Times New Roman"/>
          <w:i/>
          <w:iCs/>
          <w:sz w:val="24"/>
          <w:szCs w:val="24"/>
        </w:rPr>
        <w:t>Содержание обучения в 10 классе.</w:t>
      </w:r>
    </w:p>
    <w:p w14:paraId="0CEA70F1"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Граф, связный граф, пути в графе: циклы и цепи. Степень (валентность) вершины. Графы на плоскости. Деревья. </w:t>
      </w:r>
    </w:p>
    <w:p w14:paraId="18FB88E6"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w:t>
      </w:r>
    </w:p>
    <w:p w14:paraId="04BF8DA4"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Операции над событиями: пересечение, объединение, противоположные события. Диаграммы Эйлера. Формула сложения вероятностей.</w:t>
      </w:r>
    </w:p>
    <w:p w14:paraId="43A974E4"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Условная вероятность. Умножение вероятностей. Дерево случайного эксперимента. Формула полной вероятности. Формула Байеса. Независимые события.</w:t>
      </w:r>
    </w:p>
    <w:p w14:paraId="56F61E07"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 </w:t>
      </w:r>
    </w:p>
    <w:p w14:paraId="3AEACC28"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Серия независимых испытаний Бернулли. Случайный выбор из конечной совокупности. </w:t>
      </w:r>
    </w:p>
    <w:p w14:paraId="5CA6FDA9"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p w14:paraId="0D5E2227" w14:textId="1C72FEA0" w:rsidR="00D90876" w:rsidRPr="00B95E44" w:rsidRDefault="00893BC6" w:rsidP="00252B71">
      <w:pPr>
        <w:spacing w:after="0" w:line="240" w:lineRule="auto"/>
        <w:contextualSpacing/>
        <w:jc w:val="both"/>
        <w:rPr>
          <w:rFonts w:ascii="Times New Roman" w:hAnsi="Times New Roman"/>
          <w:i/>
          <w:iCs/>
          <w:sz w:val="24"/>
          <w:szCs w:val="24"/>
        </w:rPr>
      </w:pPr>
      <w:r w:rsidRPr="00B95E44">
        <w:rPr>
          <w:rFonts w:ascii="Times New Roman" w:hAnsi="Times New Roman"/>
          <w:i/>
          <w:iCs/>
          <w:sz w:val="24"/>
          <w:szCs w:val="24"/>
        </w:rPr>
        <w:t>Содержание обучения в 11 классе.</w:t>
      </w:r>
    </w:p>
    <w:p w14:paraId="6F50D8E7"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Совместное распределение двух случайных величин. Независимые случайные величины.</w:t>
      </w:r>
    </w:p>
    <w:p w14:paraId="0B9E129A"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 </w:t>
      </w:r>
    </w:p>
    <w:p w14:paraId="4A3C5B03"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геометрического распределения. </w:t>
      </w:r>
    </w:p>
    <w:p w14:paraId="087C5D5B"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Неравенство Чебышёва. Теорема Чебышёва. Теорема Бернулли. Закон больших чисел. Выборочный </w:t>
      </w:r>
      <w:r w:rsidRPr="00C726A0">
        <w:rPr>
          <w:rFonts w:ascii="Times New Roman" w:hAnsi="Times New Roman"/>
          <w:sz w:val="24"/>
          <w:szCs w:val="24"/>
        </w:rPr>
        <w:lastRenderedPageBreak/>
        <w:t>метод исследований. Выборочные характеристики. Оценивание вероятности события по выборочным данным. Проверка простейших гипотез с помощью изученных распределений.</w:t>
      </w:r>
    </w:p>
    <w:p w14:paraId="261628AD"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Непрерывные случайные величины. Примеры. Функция плотности вероятности распределения. Равномерное распределение и его свойства. Задачи, приводящие к показательному распределению. Задачи, приводящие к нормальному распределению.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w:t>
      </w:r>
    </w:p>
    <w:p w14:paraId="3B234CAA"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Последовательность одиночных независимых событий. Задачи, приводящие к распределению Пуассона.</w:t>
      </w:r>
    </w:p>
    <w:p w14:paraId="5440EB1A"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Ковариация двух случайных величин. Коэффициент линейной корреляции. Совместные наблюдения двух величин. Выборочный коэффициент корреляции. Различие между линейной связью и причинно-следственной связью. Линейная регрессия, метод наименьших квадратов.</w:t>
      </w:r>
    </w:p>
    <w:bookmarkEnd w:id="4"/>
    <w:p w14:paraId="59881A03" w14:textId="029EFF25" w:rsidR="00D90876" w:rsidRPr="00B95E44" w:rsidRDefault="00893BC6" w:rsidP="00252B71">
      <w:pPr>
        <w:spacing w:after="0" w:line="240" w:lineRule="auto"/>
        <w:contextualSpacing/>
        <w:jc w:val="both"/>
        <w:rPr>
          <w:rFonts w:ascii="Times New Roman" w:hAnsi="Times New Roman"/>
          <w:i/>
          <w:iCs/>
          <w:sz w:val="24"/>
          <w:szCs w:val="24"/>
        </w:rPr>
      </w:pPr>
      <w:r w:rsidRPr="00C726A0">
        <w:rPr>
          <w:rFonts w:ascii="Times New Roman" w:hAnsi="Times New Roman"/>
          <w:sz w:val="24"/>
          <w:szCs w:val="24"/>
        </w:rPr>
        <w:t>П</w:t>
      </w:r>
      <w:r w:rsidRPr="00C726A0">
        <w:rPr>
          <w:rFonts w:ascii="Times New Roman" w:eastAsia="OfficinaSansBoldITC" w:hAnsi="Times New Roman"/>
          <w:sz w:val="24"/>
          <w:szCs w:val="24"/>
        </w:rPr>
        <w:t xml:space="preserve">редметные результаты по отдельным темам учебного курса «Вероятность и статистика». </w:t>
      </w:r>
      <w:r w:rsidRPr="00C726A0">
        <w:rPr>
          <w:rFonts w:ascii="Times New Roman" w:hAnsi="Times New Roman"/>
          <w:sz w:val="24"/>
          <w:szCs w:val="24"/>
        </w:rPr>
        <w:t xml:space="preserve">К концу </w:t>
      </w:r>
      <w:r w:rsidRPr="00B95E44">
        <w:rPr>
          <w:rFonts w:ascii="Times New Roman" w:hAnsi="Times New Roman"/>
          <w:i/>
          <w:iCs/>
          <w:sz w:val="24"/>
          <w:szCs w:val="24"/>
        </w:rPr>
        <w:t>10 класса обучающийся научится:</w:t>
      </w:r>
    </w:p>
    <w:p w14:paraId="555ACF90"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свободно оперировать понятиями: граф, плоский граф, связный граф, путь в графе, цепь, цикл, дерево, степень вершины, дерево случайного эксперимента; </w:t>
      </w:r>
    </w:p>
    <w:p w14:paraId="17D9A56D"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событиями;</w:t>
      </w:r>
    </w:p>
    <w:p w14:paraId="13ABFF79"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w:t>
      </w:r>
    </w:p>
    <w:p w14:paraId="48747343"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14:paraId="3676B4EC"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 </w:t>
      </w:r>
    </w:p>
    <w:p w14:paraId="03078493"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 </w:t>
      </w:r>
    </w:p>
    <w:p w14:paraId="5275AFC7"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 </w:t>
      </w:r>
    </w:p>
    <w:p w14:paraId="07E53DDD" w14:textId="28AED8B4" w:rsidR="00D90876" w:rsidRPr="00B95E44" w:rsidRDefault="00893BC6" w:rsidP="00252B71">
      <w:pPr>
        <w:spacing w:after="0" w:line="240" w:lineRule="auto"/>
        <w:contextualSpacing/>
        <w:jc w:val="both"/>
        <w:rPr>
          <w:rFonts w:ascii="Times New Roman" w:eastAsia="OfficinaSansBoldITC" w:hAnsi="Times New Roman"/>
          <w:i/>
          <w:iCs/>
          <w:sz w:val="24"/>
          <w:szCs w:val="24"/>
        </w:rPr>
      </w:pPr>
      <w:r w:rsidRPr="00B95E44">
        <w:rPr>
          <w:rFonts w:ascii="Times New Roman" w:hAnsi="Times New Roman"/>
          <w:i/>
          <w:iCs/>
          <w:sz w:val="24"/>
          <w:szCs w:val="24"/>
        </w:rPr>
        <w:t>П</w:t>
      </w:r>
      <w:r w:rsidRPr="00B95E44">
        <w:rPr>
          <w:rFonts w:ascii="Times New Roman" w:eastAsia="OfficinaSansBoldITC" w:hAnsi="Times New Roman"/>
          <w:i/>
          <w:iCs/>
          <w:sz w:val="24"/>
          <w:szCs w:val="24"/>
        </w:rPr>
        <w:t xml:space="preserve">редметные результаты по отдельным темам учебного курса «Вероятность и статистика». </w:t>
      </w:r>
      <w:r w:rsidRPr="00B95E44">
        <w:rPr>
          <w:rFonts w:ascii="Times New Roman" w:hAnsi="Times New Roman"/>
          <w:i/>
          <w:iCs/>
          <w:sz w:val="24"/>
          <w:szCs w:val="24"/>
        </w:rPr>
        <w:t>К концу 11 класса обучающийся научится:</w:t>
      </w:r>
    </w:p>
    <w:p w14:paraId="0083063B"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величин;</w:t>
      </w:r>
    </w:p>
    <w:p w14:paraId="3D92A8BA"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 xml:space="preserve">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 </w:t>
      </w:r>
    </w:p>
    <w:p w14:paraId="3E5FB041" w14:textId="77777777" w:rsidR="00D90876" w:rsidRPr="00C726A0"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распределений;</w:t>
      </w:r>
    </w:p>
    <w:p w14:paraId="77F973E5" w14:textId="77777777" w:rsidR="00D90876" w:rsidRDefault="00893BC6" w:rsidP="00252B71">
      <w:pPr>
        <w:spacing w:after="0" w:line="240" w:lineRule="auto"/>
        <w:jc w:val="both"/>
        <w:rPr>
          <w:rFonts w:ascii="Times New Roman" w:hAnsi="Times New Roman"/>
          <w:sz w:val="24"/>
          <w:szCs w:val="24"/>
        </w:rPr>
      </w:pPr>
      <w:r w:rsidRPr="00C726A0">
        <w:rPr>
          <w:rFonts w:ascii="Times New Roman" w:hAnsi="Times New Roman"/>
          <w:sz w:val="24"/>
          <w:szCs w:val="24"/>
        </w:rPr>
        <w:t>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статистические гипотезы, пользуясь изученными распределениями.</w:t>
      </w:r>
    </w:p>
    <w:p w14:paraId="32323D58" w14:textId="5908F7A9" w:rsidR="00230D34" w:rsidRPr="004247F0" w:rsidRDefault="00230D34" w:rsidP="00230D34">
      <w:pPr>
        <w:pStyle w:val="ConsPlusNormal"/>
        <w:spacing w:after="0" w:line="240" w:lineRule="auto"/>
        <w:jc w:val="both"/>
        <w:rPr>
          <w:sz w:val="24"/>
          <w:szCs w:val="24"/>
        </w:rPr>
      </w:pPr>
      <w:r w:rsidRPr="004247F0">
        <w:rPr>
          <w:sz w:val="24"/>
          <w:szCs w:val="24"/>
        </w:rPr>
        <w:t xml:space="preserve">Для проведения единого государственного экзамена по математике (далее - ЕГЭ по математике) используется перечень (кодификатор) проверяемых требований к результатам освоения основной </w:t>
      </w:r>
      <w:r w:rsidRPr="004247F0">
        <w:rPr>
          <w:sz w:val="24"/>
          <w:szCs w:val="24"/>
        </w:rPr>
        <w:lastRenderedPageBreak/>
        <w:t>образовательной программы среднего общего образования и элементов содержания.</w:t>
      </w:r>
    </w:p>
    <w:p w14:paraId="56085AE5" w14:textId="77777777" w:rsidR="00230D34" w:rsidRPr="004247F0" w:rsidRDefault="00230D34" w:rsidP="00230D34">
      <w:pPr>
        <w:pStyle w:val="ConsPlusNormal"/>
        <w:spacing w:after="0" w:line="240" w:lineRule="auto"/>
        <w:jc w:val="center"/>
        <w:rPr>
          <w:sz w:val="24"/>
          <w:szCs w:val="24"/>
        </w:rPr>
      </w:pPr>
      <w:r w:rsidRPr="004247F0">
        <w:rPr>
          <w:sz w:val="24"/>
          <w:szCs w:val="24"/>
        </w:rPr>
        <w:t>Проверяемые на ЕГЭ по математике требования</w:t>
      </w:r>
    </w:p>
    <w:p w14:paraId="1993ED11" w14:textId="77777777" w:rsidR="00230D34" w:rsidRPr="004247F0" w:rsidRDefault="00230D34" w:rsidP="00230D34">
      <w:pPr>
        <w:pStyle w:val="ConsPlusNormal"/>
        <w:spacing w:after="0" w:line="240" w:lineRule="auto"/>
        <w:jc w:val="center"/>
        <w:rPr>
          <w:sz w:val="24"/>
          <w:szCs w:val="24"/>
        </w:rPr>
      </w:pPr>
      <w:r w:rsidRPr="004247F0">
        <w:rPr>
          <w:sz w:val="24"/>
          <w:szCs w:val="24"/>
        </w:rPr>
        <w:t>к результатам освоения основной образовательной программы</w:t>
      </w:r>
    </w:p>
    <w:p w14:paraId="54F084C2" w14:textId="4811FEF0" w:rsidR="00230D34" w:rsidRPr="004247F0" w:rsidRDefault="00230D34" w:rsidP="00230D34">
      <w:pPr>
        <w:pStyle w:val="ConsPlusNormal"/>
        <w:spacing w:after="0" w:line="240" w:lineRule="auto"/>
        <w:jc w:val="center"/>
        <w:rPr>
          <w:sz w:val="24"/>
          <w:szCs w:val="24"/>
        </w:rPr>
      </w:pPr>
      <w:r w:rsidRPr="004247F0">
        <w:rPr>
          <w:sz w:val="24"/>
          <w:szCs w:val="24"/>
        </w:rPr>
        <w:t>среднего общего образования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500"/>
      </w:tblGrid>
      <w:tr w:rsidR="00230D34" w:rsidRPr="004247F0" w14:paraId="6A7D6363" w14:textId="77777777" w:rsidTr="00230D34">
        <w:tc>
          <w:tcPr>
            <w:tcW w:w="1701" w:type="dxa"/>
          </w:tcPr>
          <w:p w14:paraId="2A21D826" w14:textId="77777777" w:rsidR="00230D34" w:rsidRPr="004247F0" w:rsidRDefault="00230D34" w:rsidP="00DE26A2">
            <w:pPr>
              <w:pStyle w:val="ConsPlusNormal"/>
              <w:spacing w:after="0" w:line="240" w:lineRule="auto"/>
              <w:jc w:val="center"/>
              <w:rPr>
                <w:sz w:val="24"/>
                <w:szCs w:val="24"/>
              </w:rPr>
            </w:pPr>
            <w:r w:rsidRPr="004247F0">
              <w:rPr>
                <w:sz w:val="24"/>
                <w:szCs w:val="24"/>
              </w:rPr>
              <w:t>Код проверяемого требования</w:t>
            </w:r>
          </w:p>
        </w:tc>
        <w:tc>
          <w:tcPr>
            <w:tcW w:w="8500" w:type="dxa"/>
          </w:tcPr>
          <w:p w14:paraId="6F6E0331" w14:textId="77777777" w:rsidR="00230D34" w:rsidRPr="004247F0" w:rsidRDefault="00230D34" w:rsidP="00DE26A2">
            <w:pPr>
              <w:pStyle w:val="ConsPlusNormal"/>
              <w:spacing w:after="0" w:line="240" w:lineRule="auto"/>
              <w:jc w:val="center"/>
              <w:rPr>
                <w:sz w:val="24"/>
                <w:szCs w:val="24"/>
              </w:rPr>
            </w:pPr>
            <w:r w:rsidRPr="004247F0">
              <w:rPr>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230D34" w:rsidRPr="004247F0" w14:paraId="73F79F30" w14:textId="77777777" w:rsidTr="00230D34">
        <w:tc>
          <w:tcPr>
            <w:tcW w:w="1701" w:type="dxa"/>
          </w:tcPr>
          <w:p w14:paraId="675ABF14" w14:textId="77777777" w:rsidR="00230D34" w:rsidRPr="004247F0" w:rsidRDefault="00230D34" w:rsidP="00DE26A2">
            <w:pPr>
              <w:pStyle w:val="ConsPlusNormal"/>
              <w:spacing w:after="0" w:line="240" w:lineRule="auto"/>
              <w:jc w:val="center"/>
              <w:rPr>
                <w:sz w:val="24"/>
                <w:szCs w:val="24"/>
              </w:rPr>
            </w:pPr>
            <w:r w:rsidRPr="004247F0">
              <w:rPr>
                <w:sz w:val="24"/>
                <w:szCs w:val="24"/>
              </w:rPr>
              <w:t>1</w:t>
            </w:r>
          </w:p>
        </w:tc>
        <w:tc>
          <w:tcPr>
            <w:tcW w:w="8500" w:type="dxa"/>
          </w:tcPr>
          <w:p w14:paraId="1F61549C" w14:textId="77777777" w:rsidR="00230D34" w:rsidRPr="004247F0" w:rsidRDefault="00230D34" w:rsidP="00DE26A2">
            <w:pPr>
              <w:pStyle w:val="ConsPlusNormal"/>
              <w:spacing w:after="0" w:line="240" w:lineRule="auto"/>
              <w:jc w:val="both"/>
              <w:rPr>
                <w:sz w:val="24"/>
                <w:szCs w:val="24"/>
              </w:rPr>
            </w:pPr>
            <w:r w:rsidRPr="004247F0">
              <w:rPr>
                <w:sz w:val="24"/>
                <w:szCs w:val="24"/>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230D34" w:rsidRPr="004247F0" w14:paraId="6E38577A" w14:textId="77777777" w:rsidTr="00230D34">
        <w:tc>
          <w:tcPr>
            <w:tcW w:w="1701" w:type="dxa"/>
          </w:tcPr>
          <w:p w14:paraId="7DA2EF51" w14:textId="77777777" w:rsidR="00230D34" w:rsidRPr="004247F0" w:rsidRDefault="00230D34" w:rsidP="00DE26A2">
            <w:pPr>
              <w:pStyle w:val="ConsPlusNormal"/>
              <w:spacing w:after="0" w:line="240" w:lineRule="auto"/>
              <w:jc w:val="center"/>
              <w:rPr>
                <w:sz w:val="24"/>
                <w:szCs w:val="24"/>
              </w:rPr>
            </w:pPr>
            <w:r w:rsidRPr="004247F0">
              <w:rPr>
                <w:sz w:val="24"/>
                <w:szCs w:val="24"/>
              </w:rPr>
              <w:t>2</w:t>
            </w:r>
          </w:p>
        </w:tc>
        <w:tc>
          <w:tcPr>
            <w:tcW w:w="8500" w:type="dxa"/>
          </w:tcPr>
          <w:p w14:paraId="6EC3F26E" w14:textId="77777777" w:rsidR="00230D34" w:rsidRPr="004247F0" w:rsidRDefault="00230D34" w:rsidP="00DE26A2">
            <w:pPr>
              <w:pStyle w:val="ConsPlusNormal"/>
              <w:spacing w:after="0" w:line="240" w:lineRule="auto"/>
              <w:jc w:val="both"/>
              <w:rPr>
                <w:sz w:val="24"/>
                <w:szCs w:val="24"/>
              </w:rPr>
            </w:pPr>
            <w:r w:rsidRPr="004247F0">
              <w:rPr>
                <w:sz w:val="24"/>
                <w:szCs w:val="24"/>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 x 2 и 3 x 3, определитель матрицы, геометрический смысл определителя</w:t>
            </w:r>
          </w:p>
        </w:tc>
      </w:tr>
      <w:tr w:rsidR="00230D34" w:rsidRPr="004247F0" w14:paraId="2191EC72" w14:textId="77777777" w:rsidTr="00230D34">
        <w:tc>
          <w:tcPr>
            <w:tcW w:w="1701" w:type="dxa"/>
          </w:tcPr>
          <w:p w14:paraId="0280C45B" w14:textId="77777777" w:rsidR="00230D34" w:rsidRPr="004247F0" w:rsidRDefault="00230D34" w:rsidP="00DE26A2">
            <w:pPr>
              <w:pStyle w:val="ConsPlusNormal"/>
              <w:spacing w:after="0" w:line="240" w:lineRule="auto"/>
              <w:jc w:val="center"/>
              <w:rPr>
                <w:sz w:val="24"/>
                <w:szCs w:val="24"/>
              </w:rPr>
            </w:pPr>
            <w:r w:rsidRPr="004247F0">
              <w:rPr>
                <w:sz w:val="24"/>
                <w:szCs w:val="24"/>
              </w:rPr>
              <w:t>3</w:t>
            </w:r>
          </w:p>
        </w:tc>
        <w:tc>
          <w:tcPr>
            <w:tcW w:w="8500" w:type="dxa"/>
          </w:tcPr>
          <w:p w14:paraId="20F9933A" w14:textId="77777777" w:rsidR="00230D34" w:rsidRPr="004247F0" w:rsidRDefault="00230D34" w:rsidP="00DE26A2">
            <w:pPr>
              <w:pStyle w:val="ConsPlusNormal"/>
              <w:spacing w:after="0" w:line="240" w:lineRule="auto"/>
              <w:jc w:val="both"/>
              <w:rPr>
                <w:sz w:val="24"/>
                <w:szCs w:val="24"/>
              </w:rPr>
            </w:pPr>
            <w:r w:rsidRPr="004247F0">
              <w:rPr>
                <w:sz w:val="24"/>
                <w:szCs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230D34" w:rsidRPr="004247F0" w14:paraId="1FBE1ADC" w14:textId="77777777" w:rsidTr="00230D34">
        <w:tc>
          <w:tcPr>
            <w:tcW w:w="1701" w:type="dxa"/>
          </w:tcPr>
          <w:p w14:paraId="762889C2" w14:textId="77777777" w:rsidR="00230D34" w:rsidRPr="004247F0" w:rsidRDefault="00230D34" w:rsidP="00DE26A2">
            <w:pPr>
              <w:pStyle w:val="ConsPlusNormal"/>
              <w:spacing w:after="0" w:line="240" w:lineRule="auto"/>
              <w:jc w:val="center"/>
              <w:rPr>
                <w:sz w:val="24"/>
                <w:szCs w:val="24"/>
              </w:rPr>
            </w:pPr>
            <w:r w:rsidRPr="004247F0">
              <w:rPr>
                <w:sz w:val="24"/>
                <w:szCs w:val="24"/>
              </w:rPr>
              <w:lastRenderedPageBreak/>
              <w:t>4</w:t>
            </w:r>
          </w:p>
        </w:tc>
        <w:tc>
          <w:tcPr>
            <w:tcW w:w="8500" w:type="dxa"/>
          </w:tcPr>
          <w:p w14:paraId="0C39C819" w14:textId="77777777" w:rsidR="00230D34" w:rsidRPr="004247F0" w:rsidRDefault="00230D34" w:rsidP="00DE26A2">
            <w:pPr>
              <w:pStyle w:val="ConsPlusNormal"/>
              <w:spacing w:after="0" w:line="240" w:lineRule="auto"/>
              <w:jc w:val="both"/>
              <w:rPr>
                <w:sz w:val="24"/>
                <w:szCs w:val="24"/>
              </w:rPr>
            </w:pPr>
            <w:r w:rsidRPr="004247F0">
              <w:rPr>
                <w:sz w:val="24"/>
                <w:szCs w:val="24"/>
              </w:rPr>
              <w:t>Умение оперировать понятиями: функция,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объемы фигур с помощью интеграла; приводить примеры математического моделирования с помощью дифференциальных уравнений</w:t>
            </w:r>
          </w:p>
        </w:tc>
      </w:tr>
      <w:tr w:rsidR="00230D34" w:rsidRPr="004247F0" w14:paraId="1EB1B935" w14:textId="77777777" w:rsidTr="00230D34">
        <w:tc>
          <w:tcPr>
            <w:tcW w:w="1701" w:type="dxa"/>
          </w:tcPr>
          <w:p w14:paraId="5B19311A" w14:textId="77777777" w:rsidR="00230D34" w:rsidRPr="004247F0" w:rsidRDefault="00230D34" w:rsidP="00DE26A2">
            <w:pPr>
              <w:pStyle w:val="ConsPlusNormal"/>
              <w:spacing w:after="0" w:line="240" w:lineRule="auto"/>
              <w:jc w:val="center"/>
              <w:rPr>
                <w:sz w:val="24"/>
                <w:szCs w:val="24"/>
              </w:rPr>
            </w:pPr>
            <w:r w:rsidRPr="004247F0">
              <w:rPr>
                <w:sz w:val="24"/>
                <w:szCs w:val="24"/>
              </w:rPr>
              <w:t>5</w:t>
            </w:r>
          </w:p>
        </w:tc>
        <w:tc>
          <w:tcPr>
            <w:tcW w:w="8500" w:type="dxa"/>
          </w:tcPr>
          <w:p w14:paraId="707DA1B6" w14:textId="77777777" w:rsidR="00230D34" w:rsidRPr="004247F0" w:rsidRDefault="00230D34" w:rsidP="00DE26A2">
            <w:pPr>
              <w:pStyle w:val="ConsPlusNormal"/>
              <w:spacing w:after="0" w:line="240" w:lineRule="auto"/>
              <w:jc w:val="both"/>
              <w:rPr>
                <w:sz w:val="24"/>
                <w:szCs w:val="24"/>
              </w:rPr>
            </w:pPr>
            <w:r w:rsidRPr="004247F0">
              <w:rPr>
                <w:sz w:val="24"/>
                <w:szCs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230D34" w:rsidRPr="004247F0" w14:paraId="6795D0D3" w14:textId="77777777" w:rsidTr="00230D34">
        <w:tc>
          <w:tcPr>
            <w:tcW w:w="1701" w:type="dxa"/>
          </w:tcPr>
          <w:p w14:paraId="231AE3EC" w14:textId="77777777" w:rsidR="00230D34" w:rsidRPr="004247F0" w:rsidRDefault="00230D34" w:rsidP="00DE26A2">
            <w:pPr>
              <w:pStyle w:val="ConsPlusNormal"/>
              <w:spacing w:after="0" w:line="240" w:lineRule="auto"/>
              <w:jc w:val="center"/>
              <w:rPr>
                <w:sz w:val="24"/>
                <w:szCs w:val="24"/>
              </w:rPr>
            </w:pPr>
            <w:r w:rsidRPr="004247F0">
              <w:rPr>
                <w:sz w:val="24"/>
                <w:szCs w:val="24"/>
              </w:rPr>
              <w:t>6</w:t>
            </w:r>
          </w:p>
        </w:tc>
        <w:tc>
          <w:tcPr>
            <w:tcW w:w="8500" w:type="dxa"/>
          </w:tcPr>
          <w:p w14:paraId="59A69B04" w14:textId="77777777" w:rsidR="00230D34" w:rsidRPr="004247F0" w:rsidRDefault="00230D34" w:rsidP="00DE26A2">
            <w:pPr>
              <w:pStyle w:val="ConsPlusNormal"/>
              <w:spacing w:after="0" w:line="240" w:lineRule="auto"/>
              <w:jc w:val="both"/>
              <w:rPr>
                <w:sz w:val="24"/>
                <w:szCs w:val="24"/>
              </w:rPr>
            </w:pPr>
            <w:r w:rsidRPr="004247F0">
              <w:rPr>
                <w:sz w:val="24"/>
                <w:szCs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230D34" w:rsidRPr="004247F0" w14:paraId="038A667B" w14:textId="77777777" w:rsidTr="00230D34">
        <w:tc>
          <w:tcPr>
            <w:tcW w:w="1701" w:type="dxa"/>
          </w:tcPr>
          <w:p w14:paraId="79792FD3" w14:textId="77777777" w:rsidR="00230D34" w:rsidRPr="004247F0" w:rsidRDefault="00230D34" w:rsidP="00DE26A2">
            <w:pPr>
              <w:pStyle w:val="ConsPlusNormal"/>
              <w:spacing w:after="0" w:line="240" w:lineRule="auto"/>
              <w:jc w:val="center"/>
              <w:rPr>
                <w:sz w:val="24"/>
                <w:szCs w:val="24"/>
              </w:rPr>
            </w:pPr>
            <w:r w:rsidRPr="004247F0">
              <w:rPr>
                <w:sz w:val="24"/>
                <w:szCs w:val="24"/>
              </w:rPr>
              <w:t>7</w:t>
            </w:r>
          </w:p>
        </w:tc>
        <w:tc>
          <w:tcPr>
            <w:tcW w:w="8500" w:type="dxa"/>
          </w:tcPr>
          <w:p w14:paraId="392CB78D" w14:textId="77777777" w:rsidR="00230D34" w:rsidRPr="004247F0" w:rsidRDefault="00230D34" w:rsidP="00DE26A2">
            <w:pPr>
              <w:pStyle w:val="ConsPlusNormal"/>
              <w:spacing w:after="0" w:line="240" w:lineRule="auto"/>
              <w:jc w:val="both"/>
              <w:rPr>
                <w:sz w:val="24"/>
                <w:szCs w:val="24"/>
              </w:rPr>
            </w:pPr>
            <w:r w:rsidRPr="004247F0">
              <w:rPr>
                <w:sz w:val="24"/>
                <w:szCs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230D34" w:rsidRPr="004247F0" w14:paraId="754CDFCF" w14:textId="77777777" w:rsidTr="00230D34">
        <w:tc>
          <w:tcPr>
            <w:tcW w:w="1701" w:type="dxa"/>
          </w:tcPr>
          <w:p w14:paraId="6F8A3062" w14:textId="77777777" w:rsidR="00230D34" w:rsidRPr="004247F0" w:rsidRDefault="00230D34" w:rsidP="00DE26A2">
            <w:pPr>
              <w:pStyle w:val="ConsPlusNormal"/>
              <w:spacing w:after="0" w:line="240" w:lineRule="auto"/>
              <w:jc w:val="center"/>
              <w:rPr>
                <w:sz w:val="24"/>
                <w:szCs w:val="24"/>
              </w:rPr>
            </w:pPr>
            <w:r w:rsidRPr="004247F0">
              <w:rPr>
                <w:sz w:val="24"/>
                <w:szCs w:val="24"/>
              </w:rPr>
              <w:t>8</w:t>
            </w:r>
          </w:p>
        </w:tc>
        <w:tc>
          <w:tcPr>
            <w:tcW w:w="8500" w:type="dxa"/>
          </w:tcPr>
          <w:p w14:paraId="236F062E" w14:textId="77777777" w:rsidR="00230D34" w:rsidRPr="004247F0" w:rsidRDefault="00230D34" w:rsidP="00DE26A2">
            <w:pPr>
              <w:pStyle w:val="ConsPlusNormal"/>
              <w:spacing w:after="0" w:line="240" w:lineRule="auto"/>
              <w:jc w:val="both"/>
              <w:rPr>
                <w:sz w:val="24"/>
                <w:szCs w:val="24"/>
              </w:rPr>
            </w:pPr>
            <w:r w:rsidRPr="004247F0">
              <w:rPr>
                <w:sz w:val="24"/>
                <w:szCs w:val="24"/>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w:t>
            </w:r>
            <w:r w:rsidRPr="004247F0">
              <w:rPr>
                <w:sz w:val="24"/>
                <w:szCs w:val="24"/>
              </w:rPr>
              <w:lastRenderedPageBreak/>
              <w:t>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230D34" w:rsidRPr="004247F0" w14:paraId="1D05BFE3" w14:textId="77777777" w:rsidTr="00230D34">
        <w:tc>
          <w:tcPr>
            <w:tcW w:w="1701" w:type="dxa"/>
          </w:tcPr>
          <w:p w14:paraId="213304E2" w14:textId="77777777" w:rsidR="00230D34" w:rsidRPr="004247F0" w:rsidRDefault="00230D34" w:rsidP="00DE26A2">
            <w:pPr>
              <w:pStyle w:val="ConsPlusNormal"/>
              <w:spacing w:after="0" w:line="240" w:lineRule="auto"/>
              <w:jc w:val="center"/>
              <w:rPr>
                <w:sz w:val="24"/>
                <w:szCs w:val="24"/>
              </w:rPr>
            </w:pPr>
            <w:r w:rsidRPr="004247F0">
              <w:rPr>
                <w:sz w:val="24"/>
                <w:szCs w:val="24"/>
              </w:rPr>
              <w:lastRenderedPageBreak/>
              <w:t>9</w:t>
            </w:r>
          </w:p>
        </w:tc>
        <w:tc>
          <w:tcPr>
            <w:tcW w:w="8500" w:type="dxa"/>
          </w:tcPr>
          <w:p w14:paraId="3D4F0F2B" w14:textId="77777777" w:rsidR="00230D34" w:rsidRPr="004247F0" w:rsidRDefault="00230D34" w:rsidP="00DE26A2">
            <w:pPr>
              <w:pStyle w:val="ConsPlusNormal"/>
              <w:spacing w:after="0" w:line="240" w:lineRule="auto"/>
              <w:jc w:val="both"/>
              <w:rPr>
                <w:sz w:val="24"/>
                <w:szCs w:val="24"/>
              </w:rPr>
            </w:pPr>
            <w:r w:rsidRPr="004247F0">
              <w:rPr>
                <w:sz w:val="24"/>
                <w:szCs w:val="24"/>
              </w:rPr>
              <w:t>Умение оперировать понятиями: точка, прямая, плоскость, пространство,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230D34" w:rsidRPr="004247F0" w14:paraId="260217C3" w14:textId="77777777" w:rsidTr="00230D34">
        <w:tc>
          <w:tcPr>
            <w:tcW w:w="1701" w:type="dxa"/>
          </w:tcPr>
          <w:p w14:paraId="009F2416" w14:textId="77777777" w:rsidR="00230D34" w:rsidRPr="004247F0" w:rsidRDefault="00230D34" w:rsidP="00DE26A2">
            <w:pPr>
              <w:pStyle w:val="ConsPlusNormal"/>
              <w:spacing w:after="0" w:line="240" w:lineRule="auto"/>
              <w:jc w:val="center"/>
              <w:rPr>
                <w:sz w:val="24"/>
                <w:szCs w:val="24"/>
              </w:rPr>
            </w:pPr>
            <w:r w:rsidRPr="004247F0">
              <w:rPr>
                <w:sz w:val="24"/>
                <w:szCs w:val="24"/>
              </w:rPr>
              <w:t>10</w:t>
            </w:r>
          </w:p>
        </w:tc>
        <w:tc>
          <w:tcPr>
            <w:tcW w:w="8500" w:type="dxa"/>
          </w:tcPr>
          <w:p w14:paraId="74381171" w14:textId="77777777" w:rsidR="00230D34" w:rsidRPr="004247F0" w:rsidRDefault="00230D34" w:rsidP="00DE26A2">
            <w:pPr>
              <w:pStyle w:val="ConsPlusNormal"/>
              <w:spacing w:after="0" w:line="240" w:lineRule="auto"/>
              <w:jc w:val="both"/>
              <w:rPr>
                <w:sz w:val="24"/>
                <w:szCs w:val="24"/>
              </w:rPr>
            </w:pPr>
            <w:r w:rsidRPr="004247F0">
              <w:rPr>
                <w:sz w:val="24"/>
                <w:szCs w:val="24"/>
              </w:rPr>
              <w:t>Умение оперировать понятиями: площадь фигуры, объем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объем куба, прямоугольного параллелепипеда, пирамиды, призмы, цилиндра, конуса, шара,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230D34" w:rsidRPr="004247F0" w14:paraId="0E9CE1C3" w14:textId="77777777" w:rsidTr="00230D34">
        <w:tc>
          <w:tcPr>
            <w:tcW w:w="1701" w:type="dxa"/>
          </w:tcPr>
          <w:p w14:paraId="39564EA9" w14:textId="77777777" w:rsidR="00230D34" w:rsidRPr="004247F0" w:rsidRDefault="00230D34" w:rsidP="00DE26A2">
            <w:pPr>
              <w:pStyle w:val="ConsPlusNormal"/>
              <w:spacing w:after="0" w:line="240" w:lineRule="auto"/>
              <w:jc w:val="center"/>
              <w:rPr>
                <w:sz w:val="24"/>
                <w:szCs w:val="24"/>
              </w:rPr>
            </w:pPr>
            <w:r w:rsidRPr="004247F0">
              <w:rPr>
                <w:sz w:val="24"/>
                <w:szCs w:val="24"/>
              </w:rPr>
              <w:t>11</w:t>
            </w:r>
          </w:p>
        </w:tc>
        <w:tc>
          <w:tcPr>
            <w:tcW w:w="8500" w:type="dxa"/>
          </w:tcPr>
          <w:p w14:paraId="3F14736D" w14:textId="77777777" w:rsidR="00230D34" w:rsidRPr="004247F0" w:rsidRDefault="00230D34" w:rsidP="00DE26A2">
            <w:pPr>
              <w:pStyle w:val="ConsPlusNormal"/>
              <w:spacing w:after="0" w:line="240" w:lineRule="auto"/>
              <w:jc w:val="both"/>
              <w:rPr>
                <w:sz w:val="24"/>
                <w:szCs w:val="24"/>
              </w:rPr>
            </w:pPr>
            <w:r w:rsidRPr="004247F0">
              <w:rPr>
                <w:sz w:val="24"/>
                <w:szCs w:val="24"/>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объем) при решении задач из других учебных предметов и из реальной жизни; умение вычислять геометрические величины (длина, угол, площадь, объем, площадь поверхности), используя изученные формулы и методы, в том числе: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находить отношение объемов подобных фигур</w:t>
            </w:r>
          </w:p>
        </w:tc>
      </w:tr>
      <w:tr w:rsidR="00230D34" w:rsidRPr="004247F0" w14:paraId="0FCF13D4" w14:textId="77777777" w:rsidTr="00230D34">
        <w:tc>
          <w:tcPr>
            <w:tcW w:w="1701" w:type="dxa"/>
          </w:tcPr>
          <w:p w14:paraId="338D9C0E" w14:textId="77777777" w:rsidR="00230D34" w:rsidRPr="004247F0" w:rsidRDefault="00230D34" w:rsidP="00DE26A2">
            <w:pPr>
              <w:pStyle w:val="ConsPlusNormal"/>
              <w:spacing w:after="0" w:line="240" w:lineRule="auto"/>
              <w:jc w:val="center"/>
              <w:rPr>
                <w:sz w:val="24"/>
                <w:szCs w:val="24"/>
              </w:rPr>
            </w:pPr>
            <w:r w:rsidRPr="004247F0">
              <w:rPr>
                <w:sz w:val="24"/>
                <w:szCs w:val="24"/>
              </w:rPr>
              <w:t>12</w:t>
            </w:r>
          </w:p>
        </w:tc>
        <w:tc>
          <w:tcPr>
            <w:tcW w:w="8500" w:type="dxa"/>
          </w:tcPr>
          <w:p w14:paraId="5AA890FD" w14:textId="77777777" w:rsidR="00230D34" w:rsidRPr="004247F0" w:rsidRDefault="00230D34" w:rsidP="00DE26A2">
            <w:pPr>
              <w:pStyle w:val="ConsPlusNormal"/>
              <w:spacing w:after="0" w:line="240" w:lineRule="auto"/>
              <w:jc w:val="both"/>
              <w:rPr>
                <w:sz w:val="24"/>
                <w:szCs w:val="24"/>
              </w:rPr>
            </w:pPr>
            <w:r w:rsidRPr="004247F0">
              <w:rPr>
                <w:sz w:val="24"/>
                <w:szCs w:val="24"/>
              </w:rPr>
              <w:t xml:space="preserve">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w:t>
            </w:r>
            <w:r w:rsidRPr="004247F0">
              <w:rPr>
                <w:sz w:val="24"/>
                <w:szCs w:val="24"/>
              </w:rPr>
              <w:lastRenderedPageBreak/>
              <w:t>предметов</w:t>
            </w:r>
          </w:p>
        </w:tc>
      </w:tr>
      <w:tr w:rsidR="00230D34" w:rsidRPr="004247F0" w14:paraId="3732EE8E" w14:textId="77777777" w:rsidTr="00230D34">
        <w:tc>
          <w:tcPr>
            <w:tcW w:w="1701" w:type="dxa"/>
          </w:tcPr>
          <w:p w14:paraId="16385E4C" w14:textId="77777777" w:rsidR="00230D34" w:rsidRPr="004247F0" w:rsidRDefault="00230D34" w:rsidP="00DE26A2">
            <w:pPr>
              <w:pStyle w:val="ConsPlusNormal"/>
              <w:spacing w:after="0" w:line="240" w:lineRule="auto"/>
              <w:jc w:val="center"/>
              <w:rPr>
                <w:sz w:val="24"/>
                <w:szCs w:val="24"/>
              </w:rPr>
            </w:pPr>
            <w:r w:rsidRPr="004247F0">
              <w:rPr>
                <w:sz w:val="24"/>
                <w:szCs w:val="24"/>
              </w:rPr>
              <w:lastRenderedPageBreak/>
              <w:t>13</w:t>
            </w:r>
          </w:p>
        </w:tc>
        <w:tc>
          <w:tcPr>
            <w:tcW w:w="8500" w:type="dxa"/>
          </w:tcPr>
          <w:p w14:paraId="0B863885" w14:textId="77777777" w:rsidR="00230D34" w:rsidRPr="004247F0" w:rsidRDefault="00230D34" w:rsidP="00DE26A2">
            <w:pPr>
              <w:pStyle w:val="ConsPlusNormal"/>
              <w:spacing w:after="0" w:line="240" w:lineRule="auto"/>
              <w:jc w:val="both"/>
              <w:rPr>
                <w:sz w:val="24"/>
                <w:szCs w:val="24"/>
              </w:rPr>
            </w:pPr>
            <w:r w:rsidRPr="004247F0">
              <w:rPr>
                <w:sz w:val="24"/>
                <w:szCs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7814B913" w14:textId="77777777" w:rsidR="00230D34" w:rsidRPr="004247F0" w:rsidRDefault="00230D34" w:rsidP="00230D34">
      <w:pPr>
        <w:pStyle w:val="ConsPlusNormal"/>
        <w:spacing w:after="0" w:line="240" w:lineRule="auto"/>
        <w:jc w:val="center"/>
        <w:rPr>
          <w:sz w:val="24"/>
          <w:szCs w:val="24"/>
        </w:rPr>
      </w:pPr>
      <w:r w:rsidRPr="004247F0">
        <w:rPr>
          <w:sz w:val="24"/>
          <w:szCs w:val="24"/>
        </w:rPr>
        <w:t>Перечень элементов содержания, проверяемых на ЕГЭ</w:t>
      </w:r>
    </w:p>
    <w:p w14:paraId="6710C5E6" w14:textId="05A58060" w:rsidR="00230D34" w:rsidRPr="004247F0" w:rsidRDefault="00230D34" w:rsidP="00230D34">
      <w:pPr>
        <w:pStyle w:val="ConsPlusNormal"/>
        <w:spacing w:after="0" w:line="240" w:lineRule="auto"/>
        <w:jc w:val="center"/>
        <w:rPr>
          <w:sz w:val="24"/>
          <w:szCs w:val="24"/>
        </w:rPr>
      </w:pPr>
      <w:r w:rsidRPr="004247F0">
        <w:rPr>
          <w:sz w:val="24"/>
          <w:szCs w:val="24"/>
        </w:rPr>
        <w:t>по математике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9124"/>
      </w:tblGrid>
      <w:tr w:rsidR="00230D34" w:rsidRPr="004247F0" w14:paraId="2A82057D" w14:textId="77777777" w:rsidTr="00230D34">
        <w:tc>
          <w:tcPr>
            <w:tcW w:w="1077" w:type="dxa"/>
          </w:tcPr>
          <w:p w14:paraId="0984FD99" w14:textId="77777777" w:rsidR="00230D34" w:rsidRPr="004247F0" w:rsidRDefault="00230D34" w:rsidP="00DE26A2">
            <w:pPr>
              <w:pStyle w:val="ConsPlusNormal"/>
              <w:spacing w:after="0" w:line="240" w:lineRule="auto"/>
              <w:jc w:val="center"/>
              <w:rPr>
                <w:sz w:val="24"/>
                <w:szCs w:val="24"/>
              </w:rPr>
            </w:pPr>
            <w:r w:rsidRPr="004247F0">
              <w:rPr>
                <w:sz w:val="24"/>
                <w:szCs w:val="24"/>
              </w:rPr>
              <w:t>Код</w:t>
            </w:r>
          </w:p>
        </w:tc>
        <w:tc>
          <w:tcPr>
            <w:tcW w:w="9124" w:type="dxa"/>
          </w:tcPr>
          <w:p w14:paraId="4E017F6B" w14:textId="77777777" w:rsidR="00230D34" w:rsidRPr="004247F0" w:rsidRDefault="00230D34" w:rsidP="00DE26A2">
            <w:pPr>
              <w:pStyle w:val="ConsPlusNormal"/>
              <w:spacing w:after="0" w:line="240" w:lineRule="auto"/>
              <w:jc w:val="center"/>
              <w:rPr>
                <w:sz w:val="24"/>
                <w:szCs w:val="24"/>
              </w:rPr>
            </w:pPr>
            <w:r w:rsidRPr="004247F0">
              <w:rPr>
                <w:sz w:val="24"/>
                <w:szCs w:val="24"/>
              </w:rPr>
              <w:t>Проверяемый элемент содержания</w:t>
            </w:r>
          </w:p>
        </w:tc>
      </w:tr>
      <w:tr w:rsidR="00230D34" w:rsidRPr="004247F0" w14:paraId="724A978B" w14:textId="77777777" w:rsidTr="00230D34">
        <w:tc>
          <w:tcPr>
            <w:tcW w:w="1077" w:type="dxa"/>
          </w:tcPr>
          <w:p w14:paraId="5919492D" w14:textId="77777777" w:rsidR="00230D34" w:rsidRPr="004247F0" w:rsidRDefault="00230D34" w:rsidP="00DE26A2">
            <w:pPr>
              <w:pStyle w:val="ConsPlusNormal"/>
              <w:spacing w:after="0" w:line="240" w:lineRule="auto"/>
              <w:jc w:val="center"/>
              <w:rPr>
                <w:sz w:val="24"/>
                <w:szCs w:val="24"/>
              </w:rPr>
            </w:pPr>
            <w:r w:rsidRPr="004247F0">
              <w:rPr>
                <w:sz w:val="24"/>
                <w:szCs w:val="24"/>
              </w:rPr>
              <w:t>1</w:t>
            </w:r>
          </w:p>
        </w:tc>
        <w:tc>
          <w:tcPr>
            <w:tcW w:w="9124" w:type="dxa"/>
          </w:tcPr>
          <w:p w14:paraId="3A19291A" w14:textId="77777777" w:rsidR="00230D34" w:rsidRPr="004247F0" w:rsidRDefault="00230D34" w:rsidP="00DE26A2">
            <w:pPr>
              <w:pStyle w:val="ConsPlusNormal"/>
              <w:spacing w:after="0" w:line="240" w:lineRule="auto"/>
              <w:jc w:val="both"/>
              <w:rPr>
                <w:sz w:val="24"/>
                <w:szCs w:val="24"/>
              </w:rPr>
            </w:pPr>
            <w:r w:rsidRPr="004247F0">
              <w:rPr>
                <w:sz w:val="24"/>
                <w:szCs w:val="24"/>
              </w:rPr>
              <w:t>Числа и вычисления</w:t>
            </w:r>
          </w:p>
        </w:tc>
      </w:tr>
      <w:tr w:rsidR="00230D34" w:rsidRPr="004247F0" w14:paraId="0579368F" w14:textId="77777777" w:rsidTr="00230D34">
        <w:tc>
          <w:tcPr>
            <w:tcW w:w="1077" w:type="dxa"/>
          </w:tcPr>
          <w:p w14:paraId="32A4AC2E" w14:textId="77777777" w:rsidR="00230D34" w:rsidRPr="004247F0" w:rsidRDefault="00230D34" w:rsidP="00DE26A2">
            <w:pPr>
              <w:pStyle w:val="ConsPlusNormal"/>
              <w:spacing w:after="0" w:line="240" w:lineRule="auto"/>
              <w:jc w:val="center"/>
              <w:rPr>
                <w:sz w:val="24"/>
                <w:szCs w:val="24"/>
              </w:rPr>
            </w:pPr>
            <w:r w:rsidRPr="004247F0">
              <w:rPr>
                <w:sz w:val="24"/>
                <w:szCs w:val="24"/>
              </w:rPr>
              <w:t>1.1</w:t>
            </w:r>
          </w:p>
        </w:tc>
        <w:tc>
          <w:tcPr>
            <w:tcW w:w="9124" w:type="dxa"/>
          </w:tcPr>
          <w:p w14:paraId="726E1DC6" w14:textId="77777777" w:rsidR="00230D34" w:rsidRPr="004247F0" w:rsidRDefault="00230D34" w:rsidP="00DE26A2">
            <w:pPr>
              <w:pStyle w:val="ConsPlusNormal"/>
              <w:spacing w:after="0" w:line="240" w:lineRule="auto"/>
              <w:jc w:val="both"/>
              <w:rPr>
                <w:sz w:val="24"/>
                <w:szCs w:val="24"/>
              </w:rPr>
            </w:pPr>
            <w:r w:rsidRPr="004247F0">
              <w:rPr>
                <w:sz w:val="24"/>
                <w:szCs w:val="24"/>
              </w:rPr>
              <w:t>Натуральные и целые числа. Признаки делимости целых чисел</w:t>
            </w:r>
          </w:p>
        </w:tc>
      </w:tr>
      <w:tr w:rsidR="00230D34" w:rsidRPr="004247F0" w14:paraId="214A9CE6" w14:textId="77777777" w:rsidTr="00230D34">
        <w:tc>
          <w:tcPr>
            <w:tcW w:w="1077" w:type="dxa"/>
          </w:tcPr>
          <w:p w14:paraId="162EC8B8" w14:textId="77777777" w:rsidR="00230D34" w:rsidRPr="004247F0" w:rsidRDefault="00230D34" w:rsidP="00DE26A2">
            <w:pPr>
              <w:pStyle w:val="ConsPlusNormal"/>
              <w:spacing w:after="0" w:line="240" w:lineRule="auto"/>
              <w:jc w:val="center"/>
              <w:rPr>
                <w:sz w:val="24"/>
                <w:szCs w:val="24"/>
              </w:rPr>
            </w:pPr>
            <w:r w:rsidRPr="004247F0">
              <w:rPr>
                <w:sz w:val="24"/>
                <w:szCs w:val="24"/>
              </w:rPr>
              <w:t>1.2</w:t>
            </w:r>
          </w:p>
        </w:tc>
        <w:tc>
          <w:tcPr>
            <w:tcW w:w="9124" w:type="dxa"/>
          </w:tcPr>
          <w:p w14:paraId="1BD6FA3C" w14:textId="77777777" w:rsidR="00230D34" w:rsidRPr="004247F0" w:rsidRDefault="00230D34" w:rsidP="00DE26A2">
            <w:pPr>
              <w:pStyle w:val="ConsPlusNormal"/>
              <w:spacing w:after="0" w:line="240" w:lineRule="auto"/>
              <w:jc w:val="both"/>
              <w:rPr>
                <w:sz w:val="24"/>
                <w:szCs w:val="24"/>
              </w:rPr>
            </w:pPr>
            <w:r w:rsidRPr="004247F0">
              <w:rPr>
                <w:sz w:val="24"/>
                <w:szCs w:val="24"/>
              </w:rPr>
              <w:t>Рациональные числа. Обыкновенные и десятичные дроби, проценты, бесконечные периодические дроби</w:t>
            </w:r>
          </w:p>
        </w:tc>
      </w:tr>
      <w:tr w:rsidR="00230D34" w:rsidRPr="004247F0" w14:paraId="15D5A151" w14:textId="77777777" w:rsidTr="00230D34">
        <w:tc>
          <w:tcPr>
            <w:tcW w:w="1077" w:type="dxa"/>
          </w:tcPr>
          <w:p w14:paraId="4671F9DF" w14:textId="77777777" w:rsidR="00230D34" w:rsidRPr="004247F0" w:rsidRDefault="00230D34" w:rsidP="00DE26A2">
            <w:pPr>
              <w:pStyle w:val="ConsPlusNormal"/>
              <w:spacing w:after="0" w:line="240" w:lineRule="auto"/>
              <w:jc w:val="center"/>
              <w:rPr>
                <w:sz w:val="24"/>
                <w:szCs w:val="24"/>
              </w:rPr>
            </w:pPr>
            <w:r w:rsidRPr="004247F0">
              <w:rPr>
                <w:sz w:val="24"/>
                <w:szCs w:val="24"/>
              </w:rPr>
              <w:t>1.3</w:t>
            </w:r>
          </w:p>
        </w:tc>
        <w:tc>
          <w:tcPr>
            <w:tcW w:w="9124" w:type="dxa"/>
          </w:tcPr>
          <w:p w14:paraId="1D8BC372" w14:textId="77777777" w:rsidR="00230D34" w:rsidRPr="004247F0" w:rsidRDefault="00230D34" w:rsidP="00DE26A2">
            <w:pPr>
              <w:pStyle w:val="ConsPlusNormal"/>
              <w:spacing w:after="0" w:line="240" w:lineRule="auto"/>
              <w:jc w:val="both"/>
              <w:rPr>
                <w:sz w:val="24"/>
                <w:szCs w:val="24"/>
              </w:rPr>
            </w:pPr>
            <w:r w:rsidRPr="004247F0">
              <w:rPr>
                <w:sz w:val="24"/>
                <w:szCs w:val="24"/>
              </w:rPr>
              <w:t>Арифметический корень натуральной степени. Действия с арифметическими корнями натуральной степени</w:t>
            </w:r>
          </w:p>
        </w:tc>
      </w:tr>
      <w:tr w:rsidR="00230D34" w:rsidRPr="004247F0" w14:paraId="5FD96EE7" w14:textId="77777777" w:rsidTr="00230D34">
        <w:tc>
          <w:tcPr>
            <w:tcW w:w="1077" w:type="dxa"/>
          </w:tcPr>
          <w:p w14:paraId="3F9A5D0B" w14:textId="77777777" w:rsidR="00230D34" w:rsidRPr="004247F0" w:rsidRDefault="00230D34" w:rsidP="00DE26A2">
            <w:pPr>
              <w:pStyle w:val="ConsPlusNormal"/>
              <w:spacing w:after="0" w:line="240" w:lineRule="auto"/>
              <w:jc w:val="center"/>
              <w:rPr>
                <w:sz w:val="24"/>
                <w:szCs w:val="24"/>
              </w:rPr>
            </w:pPr>
            <w:r w:rsidRPr="004247F0">
              <w:rPr>
                <w:sz w:val="24"/>
                <w:szCs w:val="24"/>
              </w:rPr>
              <w:t>1.4</w:t>
            </w:r>
          </w:p>
        </w:tc>
        <w:tc>
          <w:tcPr>
            <w:tcW w:w="9124" w:type="dxa"/>
          </w:tcPr>
          <w:p w14:paraId="1FF046D0" w14:textId="77777777" w:rsidR="00230D34" w:rsidRPr="004247F0" w:rsidRDefault="00230D34" w:rsidP="00DE26A2">
            <w:pPr>
              <w:pStyle w:val="ConsPlusNormal"/>
              <w:spacing w:after="0" w:line="240" w:lineRule="auto"/>
              <w:jc w:val="both"/>
              <w:rPr>
                <w:sz w:val="24"/>
                <w:szCs w:val="24"/>
              </w:rPr>
            </w:pPr>
            <w:r w:rsidRPr="004247F0">
              <w:rPr>
                <w:sz w:val="24"/>
                <w:szCs w:val="24"/>
              </w:rPr>
              <w:t>Степень с целым показателем. Степень с рациональным показателем. Свойства степени</w:t>
            </w:r>
          </w:p>
        </w:tc>
      </w:tr>
      <w:tr w:rsidR="00230D34" w:rsidRPr="004247F0" w14:paraId="43972872" w14:textId="77777777" w:rsidTr="00230D34">
        <w:tc>
          <w:tcPr>
            <w:tcW w:w="1077" w:type="dxa"/>
          </w:tcPr>
          <w:p w14:paraId="33808FDA" w14:textId="77777777" w:rsidR="00230D34" w:rsidRPr="004247F0" w:rsidRDefault="00230D34" w:rsidP="00DE26A2">
            <w:pPr>
              <w:pStyle w:val="ConsPlusNormal"/>
              <w:spacing w:after="0" w:line="240" w:lineRule="auto"/>
              <w:jc w:val="center"/>
              <w:rPr>
                <w:sz w:val="24"/>
                <w:szCs w:val="24"/>
              </w:rPr>
            </w:pPr>
            <w:r w:rsidRPr="004247F0">
              <w:rPr>
                <w:sz w:val="24"/>
                <w:szCs w:val="24"/>
              </w:rPr>
              <w:t>1.5</w:t>
            </w:r>
          </w:p>
        </w:tc>
        <w:tc>
          <w:tcPr>
            <w:tcW w:w="9124" w:type="dxa"/>
          </w:tcPr>
          <w:p w14:paraId="661B624E" w14:textId="77777777" w:rsidR="00230D34" w:rsidRPr="004247F0" w:rsidRDefault="00230D34" w:rsidP="00DE26A2">
            <w:pPr>
              <w:pStyle w:val="ConsPlusNormal"/>
              <w:spacing w:after="0" w:line="240" w:lineRule="auto"/>
              <w:jc w:val="both"/>
              <w:rPr>
                <w:sz w:val="24"/>
                <w:szCs w:val="24"/>
              </w:rPr>
            </w:pPr>
            <w:r w:rsidRPr="004247F0">
              <w:rPr>
                <w:sz w:val="24"/>
                <w:szCs w:val="24"/>
              </w:rPr>
              <w:t>Синус, косинус и тангенс числового аргумента. Арксинус, арккосинус, арктангенс числового аргумента</w:t>
            </w:r>
          </w:p>
        </w:tc>
      </w:tr>
      <w:tr w:rsidR="00230D34" w:rsidRPr="004247F0" w14:paraId="6578F409" w14:textId="77777777" w:rsidTr="00230D34">
        <w:tc>
          <w:tcPr>
            <w:tcW w:w="1077" w:type="dxa"/>
          </w:tcPr>
          <w:p w14:paraId="18F77CA7" w14:textId="77777777" w:rsidR="00230D34" w:rsidRPr="004247F0" w:rsidRDefault="00230D34" w:rsidP="00DE26A2">
            <w:pPr>
              <w:pStyle w:val="ConsPlusNormal"/>
              <w:spacing w:after="0" w:line="240" w:lineRule="auto"/>
              <w:jc w:val="center"/>
              <w:rPr>
                <w:sz w:val="24"/>
                <w:szCs w:val="24"/>
              </w:rPr>
            </w:pPr>
            <w:r w:rsidRPr="004247F0">
              <w:rPr>
                <w:sz w:val="24"/>
                <w:szCs w:val="24"/>
              </w:rPr>
              <w:t>1.6</w:t>
            </w:r>
          </w:p>
        </w:tc>
        <w:tc>
          <w:tcPr>
            <w:tcW w:w="9124" w:type="dxa"/>
          </w:tcPr>
          <w:p w14:paraId="6975C0F9" w14:textId="77777777" w:rsidR="00230D34" w:rsidRPr="004247F0" w:rsidRDefault="00230D34" w:rsidP="00DE26A2">
            <w:pPr>
              <w:pStyle w:val="ConsPlusNormal"/>
              <w:spacing w:after="0" w:line="240" w:lineRule="auto"/>
              <w:jc w:val="both"/>
              <w:rPr>
                <w:sz w:val="24"/>
                <w:szCs w:val="24"/>
              </w:rPr>
            </w:pPr>
            <w:r w:rsidRPr="004247F0">
              <w:rPr>
                <w:sz w:val="24"/>
                <w:szCs w:val="24"/>
              </w:rPr>
              <w:t>Логарифм числа. Десятичные и натуральные логарифмы</w:t>
            </w:r>
          </w:p>
        </w:tc>
      </w:tr>
      <w:tr w:rsidR="00230D34" w:rsidRPr="004247F0" w14:paraId="21F9E985" w14:textId="77777777" w:rsidTr="00230D34">
        <w:tc>
          <w:tcPr>
            <w:tcW w:w="1077" w:type="dxa"/>
          </w:tcPr>
          <w:p w14:paraId="6C36E677" w14:textId="77777777" w:rsidR="00230D34" w:rsidRPr="004247F0" w:rsidRDefault="00230D34" w:rsidP="00DE26A2">
            <w:pPr>
              <w:pStyle w:val="ConsPlusNormal"/>
              <w:spacing w:after="0" w:line="240" w:lineRule="auto"/>
              <w:jc w:val="center"/>
              <w:rPr>
                <w:sz w:val="24"/>
                <w:szCs w:val="24"/>
              </w:rPr>
            </w:pPr>
            <w:r w:rsidRPr="004247F0">
              <w:rPr>
                <w:sz w:val="24"/>
                <w:szCs w:val="24"/>
              </w:rPr>
              <w:t>1.7</w:t>
            </w:r>
          </w:p>
        </w:tc>
        <w:tc>
          <w:tcPr>
            <w:tcW w:w="9124" w:type="dxa"/>
          </w:tcPr>
          <w:p w14:paraId="11346456" w14:textId="77777777" w:rsidR="00230D34" w:rsidRPr="004247F0" w:rsidRDefault="00230D34" w:rsidP="00DE26A2">
            <w:pPr>
              <w:pStyle w:val="ConsPlusNormal"/>
              <w:spacing w:after="0" w:line="240" w:lineRule="auto"/>
              <w:jc w:val="both"/>
              <w:rPr>
                <w:sz w:val="24"/>
                <w:szCs w:val="24"/>
              </w:rPr>
            </w:pPr>
            <w:r w:rsidRPr="004247F0">
              <w:rPr>
                <w:sz w:val="24"/>
                <w:szCs w:val="24"/>
              </w:rPr>
              <w:t>Действительные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tc>
      </w:tr>
      <w:tr w:rsidR="00230D34" w:rsidRPr="004247F0" w14:paraId="20518DF4" w14:textId="77777777" w:rsidTr="00230D34">
        <w:tc>
          <w:tcPr>
            <w:tcW w:w="1077" w:type="dxa"/>
          </w:tcPr>
          <w:p w14:paraId="0B806897" w14:textId="77777777" w:rsidR="00230D34" w:rsidRPr="004247F0" w:rsidRDefault="00230D34" w:rsidP="00DE26A2">
            <w:pPr>
              <w:pStyle w:val="ConsPlusNormal"/>
              <w:spacing w:after="0" w:line="240" w:lineRule="auto"/>
              <w:jc w:val="center"/>
              <w:rPr>
                <w:sz w:val="24"/>
                <w:szCs w:val="24"/>
              </w:rPr>
            </w:pPr>
            <w:r w:rsidRPr="004247F0">
              <w:rPr>
                <w:sz w:val="24"/>
                <w:szCs w:val="24"/>
              </w:rPr>
              <w:t>1.8</w:t>
            </w:r>
          </w:p>
        </w:tc>
        <w:tc>
          <w:tcPr>
            <w:tcW w:w="9124" w:type="dxa"/>
          </w:tcPr>
          <w:p w14:paraId="58391117" w14:textId="77777777" w:rsidR="00230D34" w:rsidRPr="004247F0" w:rsidRDefault="00230D34" w:rsidP="00DE26A2">
            <w:pPr>
              <w:pStyle w:val="ConsPlusNormal"/>
              <w:spacing w:after="0" w:line="240" w:lineRule="auto"/>
              <w:jc w:val="both"/>
              <w:rPr>
                <w:sz w:val="24"/>
                <w:szCs w:val="24"/>
              </w:rPr>
            </w:pPr>
            <w:r w:rsidRPr="004247F0">
              <w:rPr>
                <w:sz w:val="24"/>
                <w:szCs w:val="24"/>
              </w:rPr>
              <w:t>Преобразование выражений</w:t>
            </w:r>
          </w:p>
        </w:tc>
      </w:tr>
      <w:tr w:rsidR="00230D34" w:rsidRPr="004247F0" w14:paraId="6C3C71E4" w14:textId="77777777" w:rsidTr="00230D34">
        <w:tc>
          <w:tcPr>
            <w:tcW w:w="1077" w:type="dxa"/>
          </w:tcPr>
          <w:p w14:paraId="73BF8103" w14:textId="77777777" w:rsidR="00230D34" w:rsidRPr="004247F0" w:rsidRDefault="00230D34" w:rsidP="00DE26A2">
            <w:pPr>
              <w:pStyle w:val="ConsPlusNormal"/>
              <w:spacing w:after="0" w:line="240" w:lineRule="auto"/>
              <w:jc w:val="center"/>
              <w:rPr>
                <w:sz w:val="24"/>
                <w:szCs w:val="24"/>
              </w:rPr>
            </w:pPr>
            <w:r w:rsidRPr="004247F0">
              <w:rPr>
                <w:sz w:val="24"/>
                <w:szCs w:val="24"/>
              </w:rPr>
              <w:t>1.9</w:t>
            </w:r>
          </w:p>
        </w:tc>
        <w:tc>
          <w:tcPr>
            <w:tcW w:w="9124" w:type="dxa"/>
          </w:tcPr>
          <w:p w14:paraId="14C532D9" w14:textId="77777777" w:rsidR="00230D34" w:rsidRPr="004247F0" w:rsidRDefault="00230D34" w:rsidP="00DE26A2">
            <w:pPr>
              <w:pStyle w:val="ConsPlusNormal"/>
              <w:spacing w:after="0" w:line="240" w:lineRule="auto"/>
              <w:jc w:val="both"/>
              <w:rPr>
                <w:sz w:val="24"/>
                <w:szCs w:val="24"/>
              </w:rPr>
            </w:pPr>
            <w:r w:rsidRPr="004247F0">
              <w:rPr>
                <w:sz w:val="24"/>
                <w:szCs w:val="24"/>
              </w:rPr>
              <w:t>Комплексные числа</w:t>
            </w:r>
          </w:p>
        </w:tc>
      </w:tr>
      <w:tr w:rsidR="00230D34" w:rsidRPr="004247F0" w14:paraId="094CC910" w14:textId="77777777" w:rsidTr="00230D34">
        <w:tc>
          <w:tcPr>
            <w:tcW w:w="1077" w:type="dxa"/>
          </w:tcPr>
          <w:p w14:paraId="65EA2778" w14:textId="77777777" w:rsidR="00230D34" w:rsidRPr="004247F0" w:rsidRDefault="00230D34" w:rsidP="00DE26A2">
            <w:pPr>
              <w:pStyle w:val="ConsPlusNormal"/>
              <w:spacing w:after="0" w:line="240" w:lineRule="auto"/>
              <w:jc w:val="center"/>
              <w:rPr>
                <w:sz w:val="24"/>
                <w:szCs w:val="24"/>
              </w:rPr>
            </w:pPr>
            <w:r w:rsidRPr="004247F0">
              <w:rPr>
                <w:sz w:val="24"/>
                <w:szCs w:val="24"/>
              </w:rPr>
              <w:t>2</w:t>
            </w:r>
          </w:p>
        </w:tc>
        <w:tc>
          <w:tcPr>
            <w:tcW w:w="9124" w:type="dxa"/>
          </w:tcPr>
          <w:p w14:paraId="62F9194F" w14:textId="77777777" w:rsidR="00230D34" w:rsidRPr="004247F0" w:rsidRDefault="00230D34" w:rsidP="00DE26A2">
            <w:pPr>
              <w:pStyle w:val="ConsPlusNormal"/>
              <w:spacing w:after="0" w:line="240" w:lineRule="auto"/>
              <w:jc w:val="both"/>
              <w:rPr>
                <w:sz w:val="24"/>
                <w:szCs w:val="24"/>
              </w:rPr>
            </w:pPr>
            <w:r w:rsidRPr="004247F0">
              <w:rPr>
                <w:sz w:val="24"/>
                <w:szCs w:val="24"/>
              </w:rPr>
              <w:t>Уравнения и неравенства</w:t>
            </w:r>
          </w:p>
        </w:tc>
      </w:tr>
      <w:tr w:rsidR="00230D34" w:rsidRPr="004247F0" w14:paraId="62C1A0D3" w14:textId="77777777" w:rsidTr="00230D34">
        <w:tc>
          <w:tcPr>
            <w:tcW w:w="1077" w:type="dxa"/>
          </w:tcPr>
          <w:p w14:paraId="61CA2AB9" w14:textId="77777777" w:rsidR="00230D34" w:rsidRPr="004247F0" w:rsidRDefault="00230D34" w:rsidP="00DE26A2">
            <w:pPr>
              <w:pStyle w:val="ConsPlusNormal"/>
              <w:spacing w:after="0" w:line="240" w:lineRule="auto"/>
              <w:jc w:val="center"/>
              <w:rPr>
                <w:sz w:val="24"/>
                <w:szCs w:val="24"/>
              </w:rPr>
            </w:pPr>
            <w:r w:rsidRPr="004247F0">
              <w:rPr>
                <w:sz w:val="24"/>
                <w:szCs w:val="24"/>
              </w:rPr>
              <w:t>2.1</w:t>
            </w:r>
          </w:p>
        </w:tc>
        <w:tc>
          <w:tcPr>
            <w:tcW w:w="9124" w:type="dxa"/>
          </w:tcPr>
          <w:p w14:paraId="23D5F917" w14:textId="77777777" w:rsidR="00230D34" w:rsidRPr="004247F0" w:rsidRDefault="00230D34" w:rsidP="00DE26A2">
            <w:pPr>
              <w:pStyle w:val="ConsPlusNormal"/>
              <w:spacing w:after="0" w:line="240" w:lineRule="auto"/>
              <w:jc w:val="both"/>
              <w:rPr>
                <w:sz w:val="24"/>
                <w:szCs w:val="24"/>
              </w:rPr>
            </w:pPr>
            <w:r w:rsidRPr="004247F0">
              <w:rPr>
                <w:sz w:val="24"/>
                <w:szCs w:val="24"/>
              </w:rPr>
              <w:t>Целые и дробно-рациональные уравнения</w:t>
            </w:r>
          </w:p>
        </w:tc>
      </w:tr>
      <w:tr w:rsidR="00230D34" w:rsidRPr="004247F0" w14:paraId="2653B9FC" w14:textId="77777777" w:rsidTr="00230D34">
        <w:tc>
          <w:tcPr>
            <w:tcW w:w="1077" w:type="dxa"/>
          </w:tcPr>
          <w:p w14:paraId="3943A4B5" w14:textId="77777777" w:rsidR="00230D34" w:rsidRPr="004247F0" w:rsidRDefault="00230D34" w:rsidP="00DE26A2">
            <w:pPr>
              <w:pStyle w:val="ConsPlusNormal"/>
              <w:spacing w:after="0" w:line="240" w:lineRule="auto"/>
              <w:jc w:val="center"/>
              <w:rPr>
                <w:sz w:val="24"/>
                <w:szCs w:val="24"/>
              </w:rPr>
            </w:pPr>
            <w:r w:rsidRPr="004247F0">
              <w:rPr>
                <w:sz w:val="24"/>
                <w:szCs w:val="24"/>
              </w:rPr>
              <w:t>2.2</w:t>
            </w:r>
          </w:p>
        </w:tc>
        <w:tc>
          <w:tcPr>
            <w:tcW w:w="9124" w:type="dxa"/>
          </w:tcPr>
          <w:p w14:paraId="7312765D" w14:textId="77777777" w:rsidR="00230D34" w:rsidRPr="004247F0" w:rsidRDefault="00230D34" w:rsidP="00DE26A2">
            <w:pPr>
              <w:pStyle w:val="ConsPlusNormal"/>
              <w:spacing w:after="0" w:line="240" w:lineRule="auto"/>
              <w:jc w:val="both"/>
              <w:rPr>
                <w:sz w:val="24"/>
                <w:szCs w:val="24"/>
              </w:rPr>
            </w:pPr>
            <w:r w:rsidRPr="004247F0">
              <w:rPr>
                <w:sz w:val="24"/>
                <w:szCs w:val="24"/>
              </w:rPr>
              <w:t>Иррациональные уравнения</w:t>
            </w:r>
          </w:p>
        </w:tc>
      </w:tr>
      <w:tr w:rsidR="00230D34" w:rsidRPr="004247F0" w14:paraId="41AD438E" w14:textId="77777777" w:rsidTr="00230D34">
        <w:tc>
          <w:tcPr>
            <w:tcW w:w="1077" w:type="dxa"/>
          </w:tcPr>
          <w:p w14:paraId="7512B71C" w14:textId="77777777" w:rsidR="00230D34" w:rsidRPr="004247F0" w:rsidRDefault="00230D34" w:rsidP="00DE26A2">
            <w:pPr>
              <w:pStyle w:val="ConsPlusNormal"/>
              <w:spacing w:after="0" w:line="240" w:lineRule="auto"/>
              <w:jc w:val="center"/>
              <w:rPr>
                <w:sz w:val="24"/>
                <w:szCs w:val="24"/>
              </w:rPr>
            </w:pPr>
            <w:r w:rsidRPr="004247F0">
              <w:rPr>
                <w:sz w:val="24"/>
                <w:szCs w:val="24"/>
              </w:rPr>
              <w:t>2.3</w:t>
            </w:r>
          </w:p>
        </w:tc>
        <w:tc>
          <w:tcPr>
            <w:tcW w:w="9124" w:type="dxa"/>
          </w:tcPr>
          <w:p w14:paraId="6A07A0B6" w14:textId="77777777" w:rsidR="00230D34" w:rsidRPr="004247F0" w:rsidRDefault="00230D34" w:rsidP="00DE26A2">
            <w:pPr>
              <w:pStyle w:val="ConsPlusNormal"/>
              <w:spacing w:after="0" w:line="240" w:lineRule="auto"/>
              <w:jc w:val="both"/>
              <w:rPr>
                <w:sz w:val="24"/>
                <w:szCs w:val="24"/>
              </w:rPr>
            </w:pPr>
            <w:r w:rsidRPr="004247F0">
              <w:rPr>
                <w:sz w:val="24"/>
                <w:szCs w:val="24"/>
              </w:rPr>
              <w:t>Тригонометрические уравнения</w:t>
            </w:r>
          </w:p>
        </w:tc>
      </w:tr>
      <w:tr w:rsidR="00230D34" w:rsidRPr="004247F0" w14:paraId="49C4ED1E" w14:textId="77777777" w:rsidTr="00230D34">
        <w:tc>
          <w:tcPr>
            <w:tcW w:w="1077" w:type="dxa"/>
          </w:tcPr>
          <w:p w14:paraId="2F056578" w14:textId="77777777" w:rsidR="00230D34" w:rsidRPr="004247F0" w:rsidRDefault="00230D34" w:rsidP="00DE26A2">
            <w:pPr>
              <w:pStyle w:val="ConsPlusNormal"/>
              <w:spacing w:after="0" w:line="240" w:lineRule="auto"/>
              <w:jc w:val="center"/>
              <w:rPr>
                <w:sz w:val="24"/>
                <w:szCs w:val="24"/>
              </w:rPr>
            </w:pPr>
            <w:r w:rsidRPr="004247F0">
              <w:rPr>
                <w:sz w:val="24"/>
                <w:szCs w:val="24"/>
              </w:rPr>
              <w:t>2.4</w:t>
            </w:r>
          </w:p>
        </w:tc>
        <w:tc>
          <w:tcPr>
            <w:tcW w:w="9124" w:type="dxa"/>
          </w:tcPr>
          <w:p w14:paraId="7D127FFC" w14:textId="77777777" w:rsidR="00230D34" w:rsidRPr="004247F0" w:rsidRDefault="00230D34" w:rsidP="00DE26A2">
            <w:pPr>
              <w:pStyle w:val="ConsPlusNormal"/>
              <w:spacing w:after="0" w:line="240" w:lineRule="auto"/>
              <w:jc w:val="both"/>
              <w:rPr>
                <w:sz w:val="24"/>
                <w:szCs w:val="24"/>
              </w:rPr>
            </w:pPr>
            <w:r w:rsidRPr="004247F0">
              <w:rPr>
                <w:sz w:val="24"/>
                <w:szCs w:val="24"/>
              </w:rPr>
              <w:t>Показательные и логарифмические уравнения</w:t>
            </w:r>
          </w:p>
        </w:tc>
      </w:tr>
      <w:tr w:rsidR="00230D34" w:rsidRPr="004247F0" w14:paraId="63E25E95" w14:textId="77777777" w:rsidTr="00230D34">
        <w:tc>
          <w:tcPr>
            <w:tcW w:w="1077" w:type="dxa"/>
          </w:tcPr>
          <w:p w14:paraId="22C97A6E" w14:textId="77777777" w:rsidR="00230D34" w:rsidRPr="004247F0" w:rsidRDefault="00230D34" w:rsidP="00DE26A2">
            <w:pPr>
              <w:pStyle w:val="ConsPlusNormal"/>
              <w:spacing w:after="0" w:line="240" w:lineRule="auto"/>
              <w:jc w:val="center"/>
              <w:rPr>
                <w:sz w:val="24"/>
                <w:szCs w:val="24"/>
              </w:rPr>
            </w:pPr>
            <w:r w:rsidRPr="004247F0">
              <w:rPr>
                <w:sz w:val="24"/>
                <w:szCs w:val="24"/>
              </w:rPr>
              <w:t>2.5</w:t>
            </w:r>
          </w:p>
        </w:tc>
        <w:tc>
          <w:tcPr>
            <w:tcW w:w="9124" w:type="dxa"/>
          </w:tcPr>
          <w:p w14:paraId="266AA255" w14:textId="77777777" w:rsidR="00230D34" w:rsidRPr="004247F0" w:rsidRDefault="00230D34" w:rsidP="00DE26A2">
            <w:pPr>
              <w:pStyle w:val="ConsPlusNormal"/>
              <w:spacing w:after="0" w:line="240" w:lineRule="auto"/>
              <w:jc w:val="both"/>
              <w:rPr>
                <w:sz w:val="24"/>
                <w:szCs w:val="24"/>
              </w:rPr>
            </w:pPr>
            <w:r w:rsidRPr="004247F0">
              <w:rPr>
                <w:sz w:val="24"/>
                <w:szCs w:val="24"/>
              </w:rPr>
              <w:t>Целые и дробно-рациональные неравенства</w:t>
            </w:r>
          </w:p>
        </w:tc>
      </w:tr>
      <w:tr w:rsidR="00230D34" w:rsidRPr="004247F0" w14:paraId="1B2D5E34" w14:textId="77777777" w:rsidTr="00230D34">
        <w:tc>
          <w:tcPr>
            <w:tcW w:w="1077" w:type="dxa"/>
          </w:tcPr>
          <w:p w14:paraId="7E5373CF" w14:textId="77777777" w:rsidR="00230D34" w:rsidRPr="004247F0" w:rsidRDefault="00230D34" w:rsidP="00DE26A2">
            <w:pPr>
              <w:pStyle w:val="ConsPlusNormal"/>
              <w:spacing w:after="0" w:line="240" w:lineRule="auto"/>
              <w:jc w:val="center"/>
              <w:rPr>
                <w:sz w:val="24"/>
                <w:szCs w:val="24"/>
              </w:rPr>
            </w:pPr>
            <w:r w:rsidRPr="004247F0">
              <w:rPr>
                <w:sz w:val="24"/>
                <w:szCs w:val="24"/>
              </w:rPr>
              <w:t>2.6</w:t>
            </w:r>
          </w:p>
        </w:tc>
        <w:tc>
          <w:tcPr>
            <w:tcW w:w="9124" w:type="dxa"/>
          </w:tcPr>
          <w:p w14:paraId="628ECBCD" w14:textId="77777777" w:rsidR="00230D34" w:rsidRPr="004247F0" w:rsidRDefault="00230D34" w:rsidP="00DE26A2">
            <w:pPr>
              <w:pStyle w:val="ConsPlusNormal"/>
              <w:spacing w:after="0" w:line="240" w:lineRule="auto"/>
              <w:jc w:val="both"/>
              <w:rPr>
                <w:sz w:val="24"/>
                <w:szCs w:val="24"/>
              </w:rPr>
            </w:pPr>
            <w:r w:rsidRPr="004247F0">
              <w:rPr>
                <w:sz w:val="24"/>
                <w:szCs w:val="24"/>
              </w:rPr>
              <w:t>Иррациональные неравенства</w:t>
            </w:r>
          </w:p>
        </w:tc>
      </w:tr>
      <w:tr w:rsidR="00230D34" w:rsidRPr="004247F0" w14:paraId="41CC350A" w14:textId="77777777" w:rsidTr="00230D34">
        <w:tc>
          <w:tcPr>
            <w:tcW w:w="1077" w:type="dxa"/>
          </w:tcPr>
          <w:p w14:paraId="3683A57E" w14:textId="77777777" w:rsidR="00230D34" w:rsidRPr="004247F0" w:rsidRDefault="00230D34" w:rsidP="00DE26A2">
            <w:pPr>
              <w:pStyle w:val="ConsPlusNormal"/>
              <w:spacing w:after="0" w:line="240" w:lineRule="auto"/>
              <w:jc w:val="center"/>
              <w:rPr>
                <w:sz w:val="24"/>
                <w:szCs w:val="24"/>
              </w:rPr>
            </w:pPr>
            <w:r w:rsidRPr="004247F0">
              <w:rPr>
                <w:sz w:val="24"/>
                <w:szCs w:val="24"/>
              </w:rPr>
              <w:t>2.7</w:t>
            </w:r>
          </w:p>
        </w:tc>
        <w:tc>
          <w:tcPr>
            <w:tcW w:w="9124" w:type="dxa"/>
          </w:tcPr>
          <w:p w14:paraId="737099E1" w14:textId="77777777" w:rsidR="00230D34" w:rsidRPr="004247F0" w:rsidRDefault="00230D34" w:rsidP="00DE26A2">
            <w:pPr>
              <w:pStyle w:val="ConsPlusNormal"/>
              <w:spacing w:after="0" w:line="240" w:lineRule="auto"/>
              <w:jc w:val="both"/>
              <w:rPr>
                <w:sz w:val="24"/>
                <w:szCs w:val="24"/>
              </w:rPr>
            </w:pPr>
            <w:r w:rsidRPr="004247F0">
              <w:rPr>
                <w:sz w:val="24"/>
                <w:szCs w:val="24"/>
              </w:rPr>
              <w:t>Показательные и логарифмические неравенства</w:t>
            </w:r>
          </w:p>
        </w:tc>
      </w:tr>
      <w:tr w:rsidR="00230D34" w:rsidRPr="004247F0" w14:paraId="55D213A0" w14:textId="77777777" w:rsidTr="00230D34">
        <w:tc>
          <w:tcPr>
            <w:tcW w:w="1077" w:type="dxa"/>
          </w:tcPr>
          <w:p w14:paraId="521B947A" w14:textId="77777777" w:rsidR="00230D34" w:rsidRPr="004247F0" w:rsidRDefault="00230D34" w:rsidP="00DE26A2">
            <w:pPr>
              <w:pStyle w:val="ConsPlusNormal"/>
              <w:spacing w:after="0" w:line="240" w:lineRule="auto"/>
              <w:jc w:val="center"/>
              <w:rPr>
                <w:sz w:val="24"/>
                <w:szCs w:val="24"/>
              </w:rPr>
            </w:pPr>
            <w:r w:rsidRPr="004247F0">
              <w:rPr>
                <w:sz w:val="24"/>
                <w:szCs w:val="24"/>
              </w:rPr>
              <w:t>2.8</w:t>
            </w:r>
          </w:p>
        </w:tc>
        <w:tc>
          <w:tcPr>
            <w:tcW w:w="9124" w:type="dxa"/>
          </w:tcPr>
          <w:p w14:paraId="071BEFFB" w14:textId="77777777" w:rsidR="00230D34" w:rsidRPr="004247F0" w:rsidRDefault="00230D34" w:rsidP="00DE26A2">
            <w:pPr>
              <w:pStyle w:val="ConsPlusNormal"/>
              <w:spacing w:after="0" w:line="240" w:lineRule="auto"/>
              <w:jc w:val="both"/>
              <w:rPr>
                <w:sz w:val="24"/>
                <w:szCs w:val="24"/>
              </w:rPr>
            </w:pPr>
            <w:r w:rsidRPr="004247F0">
              <w:rPr>
                <w:sz w:val="24"/>
                <w:szCs w:val="24"/>
              </w:rPr>
              <w:t>Тригонометрические неравенства</w:t>
            </w:r>
          </w:p>
        </w:tc>
      </w:tr>
      <w:tr w:rsidR="00230D34" w:rsidRPr="004247F0" w14:paraId="3DA3EA96" w14:textId="77777777" w:rsidTr="00230D34">
        <w:tc>
          <w:tcPr>
            <w:tcW w:w="1077" w:type="dxa"/>
          </w:tcPr>
          <w:p w14:paraId="7747B7BD" w14:textId="77777777" w:rsidR="00230D34" w:rsidRPr="004247F0" w:rsidRDefault="00230D34" w:rsidP="00DE26A2">
            <w:pPr>
              <w:pStyle w:val="ConsPlusNormal"/>
              <w:spacing w:after="0" w:line="240" w:lineRule="auto"/>
              <w:jc w:val="center"/>
              <w:rPr>
                <w:sz w:val="24"/>
                <w:szCs w:val="24"/>
              </w:rPr>
            </w:pPr>
            <w:r w:rsidRPr="004247F0">
              <w:rPr>
                <w:sz w:val="24"/>
                <w:szCs w:val="24"/>
              </w:rPr>
              <w:t>2.9</w:t>
            </w:r>
          </w:p>
        </w:tc>
        <w:tc>
          <w:tcPr>
            <w:tcW w:w="9124" w:type="dxa"/>
          </w:tcPr>
          <w:p w14:paraId="1560CCF7" w14:textId="77777777" w:rsidR="00230D34" w:rsidRPr="004247F0" w:rsidRDefault="00230D34" w:rsidP="00DE26A2">
            <w:pPr>
              <w:pStyle w:val="ConsPlusNormal"/>
              <w:spacing w:after="0" w:line="240" w:lineRule="auto"/>
              <w:jc w:val="both"/>
              <w:rPr>
                <w:sz w:val="24"/>
                <w:szCs w:val="24"/>
              </w:rPr>
            </w:pPr>
            <w:r w:rsidRPr="004247F0">
              <w:rPr>
                <w:sz w:val="24"/>
                <w:szCs w:val="24"/>
              </w:rPr>
              <w:t>Системы и совокупности уравнений и неравенств</w:t>
            </w:r>
          </w:p>
        </w:tc>
      </w:tr>
      <w:tr w:rsidR="00230D34" w:rsidRPr="004247F0" w14:paraId="1D1282E7" w14:textId="77777777" w:rsidTr="00230D34">
        <w:tc>
          <w:tcPr>
            <w:tcW w:w="1077" w:type="dxa"/>
          </w:tcPr>
          <w:p w14:paraId="546B4193" w14:textId="77777777" w:rsidR="00230D34" w:rsidRPr="004247F0" w:rsidRDefault="00230D34" w:rsidP="00DE26A2">
            <w:pPr>
              <w:pStyle w:val="ConsPlusNormal"/>
              <w:spacing w:after="0" w:line="240" w:lineRule="auto"/>
              <w:jc w:val="center"/>
              <w:rPr>
                <w:sz w:val="24"/>
                <w:szCs w:val="24"/>
              </w:rPr>
            </w:pPr>
            <w:r w:rsidRPr="004247F0">
              <w:rPr>
                <w:sz w:val="24"/>
                <w:szCs w:val="24"/>
              </w:rPr>
              <w:lastRenderedPageBreak/>
              <w:t>2.10</w:t>
            </w:r>
          </w:p>
        </w:tc>
        <w:tc>
          <w:tcPr>
            <w:tcW w:w="9124" w:type="dxa"/>
          </w:tcPr>
          <w:p w14:paraId="31BF9060" w14:textId="77777777" w:rsidR="00230D34" w:rsidRPr="004247F0" w:rsidRDefault="00230D34" w:rsidP="00DE26A2">
            <w:pPr>
              <w:pStyle w:val="ConsPlusNormal"/>
              <w:spacing w:after="0" w:line="240" w:lineRule="auto"/>
              <w:jc w:val="both"/>
              <w:rPr>
                <w:sz w:val="24"/>
                <w:szCs w:val="24"/>
              </w:rPr>
            </w:pPr>
            <w:r w:rsidRPr="004247F0">
              <w:rPr>
                <w:sz w:val="24"/>
                <w:szCs w:val="24"/>
              </w:rPr>
              <w:t>Уравнения, неравенства и системы с параметрами</w:t>
            </w:r>
          </w:p>
        </w:tc>
      </w:tr>
      <w:tr w:rsidR="00230D34" w:rsidRPr="004247F0" w14:paraId="4440E89D" w14:textId="77777777" w:rsidTr="00230D34">
        <w:tc>
          <w:tcPr>
            <w:tcW w:w="1077" w:type="dxa"/>
          </w:tcPr>
          <w:p w14:paraId="6A348B17" w14:textId="77777777" w:rsidR="00230D34" w:rsidRPr="004247F0" w:rsidRDefault="00230D34" w:rsidP="00DE26A2">
            <w:pPr>
              <w:pStyle w:val="ConsPlusNormal"/>
              <w:spacing w:after="0" w:line="240" w:lineRule="auto"/>
              <w:jc w:val="center"/>
              <w:rPr>
                <w:sz w:val="24"/>
                <w:szCs w:val="24"/>
              </w:rPr>
            </w:pPr>
            <w:r w:rsidRPr="004247F0">
              <w:rPr>
                <w:sz w:val="24"/>
                <w:szCs w:val="24"/>
              </w:rPr>
              <w:t>2.11</w:t>
            </w:r>
          </w:p>
        </w:tc>
        <w:tc>
          <w:tcPr>
            <w:tcW w:w="9124" w:type="dxa"/>
          </w:tcPr>
          <w:p w14:paraId="7CC8F3E1" w14:textId="77777777" w:rsidR="00230D34" w:rsidRPr="004247F0" w:rsidRDefault="00230D34" w:rsidP="00DE26A2">
            <w:pPr>
              <w:pStyle w:val="ConsPlusNormal"/>
              <w:spacing w:after="0" w:line="240" w:lineRule="auto"/>
              <w:jc w:val="both"/>
              <w:rPr>
                <w:sz w:val="24"/>
                <w:szCs w:val="24"/>
              </w:rPr>
            </w:pPr>
            <w:r w:rsidRPr="004247F0">
              <w:rPr>
                <w:sz w:val="24"/>
                <w:szCs w:val="24"/>
              </w:rPr>
              <w:t>Матрица системы линейных уравнений. Определитель матрицы</w:t>
            </w:r>
          </w:p>
        </w:tc>
      </w:tr>
      <w:tr w:rsidR="00230D34" w:rsidRPr="004247F0" w14:paraId="76B28BC5" w14:textId="77777777" w:rsidTr="00230D34">
        <w:tc>
          <w:tcPr>
            <w:tcW w:w="1077" w:type="dxa"/>
          </w:tcPr>
          <w:p w14:paraId="09289BD7" w14:textId="77777777" w:rsidR="00230D34" w:rsidRPr="004247F0" w:rsidRDefault="00230D34" w:rsidP="00DE26A2">
            <w:pPr>
              <w:pStyle w:val="ConsPlusNormal"/>
              <w:spacing w:after="0" w:line="240" w:lineRule="auto"/>
              <w:jc w:val="center"/>
              <w:rPr>
                <w:sz w:val="24"/>
                <w:szCs w:val="24"/>
              </w:rPr>
            </w:pPr>
            <w:r w:rsidRPr="004247F0">
              <w:rPr>
                <w:sz w:val="24"/>
                <w:szCs w:val="24"/>
              </w:rPr>
              <w:t>3</w:t>
            </w:r>
          </w:p>
        </w:tc>
        <w:tc>
          <w:tcPr>
            <w:tcW w:w="9124" w:type="dxa"/>
          </w:tcPr>
          <w:p w14:paraId="75EF418C" w14:textId="77777777" w:rsidR="00230D34" w:rsidRPr="004247F0" w:rsidRDefault="00230D34" w:rsidP="00DE26A2">
            <w:pPr>
              <w:pStyle w:val="ConsPlusNormal"/>
              <w:spacing w:after="0" w:line="240" w:lineRule="auto"/>
              <w:jc w:val="both"/>
              <w:rPr>
                <w:sz w:val="24"/>
                <w:szCs w:val="24"/>
              </w:rPr>
            </w:pPr>
            <w:r w:rsidRPr="004247F0">
              <w:rPr>
                <w:sz w:val="24"/>
                <w:szCs w:val="24"/>
              </w:rPr>
              <w:t>Функции и графики</w:t>
            </w:r>
          </w:p>
        </w:tc>
      </w:tr>
      <w:tr w:rsidR="00230D34" w:rsidRPr="004247F0" w14:paraId="150C9C6C" w14:textId="77777777" w:rsidTr="00230D34">
        <w:tc>
          <w:tcPr>
            <w:tcW w:w="1077" w:type="dxa"/>
          </w:tcPr>
          <w:p w14:paraId="3AA904C5" w14:textId="77777777" w:rsidR="00230D34" w:rsidRPr="004247F0" w:rsidRDefault="00230D34" w:rsidP="00DE26A2">
            <w:pPr>
              <w:pStyle w:val="ConsPlusNormal"/>
              <w:spacing w:after="0" w:line="240" w:lineRule="auto"/>
              <w:jc w:val="center"/>
              <w:rPr>
                <w:sz w:val="24"/>
                <w:szCs w:val="24"/>
              </w:rPr>
            </w:pPr>
            <w:r w:rsidRPr="004247F0">
              <w:rPr>
                <w:sz w:val="24"/>
                <w:szCs w:val="24"/>
              </w:rPr>
              <w:t>3.1</w:t>
            </w:r>
          </w:p>
        </w:tc>
        <w:tc>
          <w:tcPr>
            <w:tcW w:w="9124" w:type="dxa"/>
          </w:tcPr>
          <w:p w14:paraId="0128CB51" w14:textId="77777777" w:rsidR="00230D34" w:rsidRPr="004247F0" w:rsidRDefault="00230D34" w:rsidP="00DE26A2">
            <w:pPr>
              <w:pStyle w:val="ConsPlusNormal"/>
              <w:spacing w:after="0" w:line="240" w:lineRule="auto"/>
              <w:jc w:val="both"/>
              <w:rPr>
                <w:sz w:val="24"/>
                <w:szCs w:val="24"/>
              </w:rPr>
            </w:pPr>
            <w:r w:rsidRPr="004247F0">
              <w:rPr>
                <w:sz w:val="24"/>
                <w:szCs w:val="24"/>
              </w:rPr>
              <w:t>Функция, способы задания функции. График функции. Взаимно обратные функции. Четные и нечетные функции. Периодические функции</w:t>
            </w:r>
          </w:p>
        </w:tc>
      </w:tr>
      <w:tr w:rsidR="00230D34" w:rsidRPr="004247F0" w14:paraId="16961EE7" w14:textId="77777777" w:rsidTr="00230D34">
        <w:tc>
          <w:tcPr>
            <w:tcW w:w="1077" w:type="dxa"/>
          </w:tcPr>
          <w:p w14:paraId="1FD9A558" w14:textId="77777777" w:rsidR="00230D34" w:rsidRPr="004247F0" w:rsidRDefault="00230D34" w:rsidP="00DE26A2">
            <w:pPr>
              <w:pStyle w:val="ConsPlusNormal"/>
              <w:spacing w:after="0" w:line="240" w:lineRule="auto"/>
              <w:jc w:val="center"/>
              <w:rPr>
                <w:sz w:val="24"/>
                <w:szCs w:val="24"/>
              </w:rPr>
            </w:pPr>
            <w:r w:rsidRPr="004247F0">
              <w:rPr>
                <w:sz w:val="24"/>
                <w:szCs w:val="24"/>
              </w:rPr>
              <w:t>3.2</w:t>
            </w:r>
          </w:p>
        </w:tc>
        <w:tc>
          <w:tcPr>
            <w:tcW w:w="9124" w:type="dxa"/>
          </w:tcPr>
          <w:p w14:paraId="7BA8D23B" w14:textId="77777777" w:rsidR="00230D34" w:rsidRPr="004247F0" w:rsidRDefault="00230D34" w:rsidP="00DE26A2">
            <w:pPr>
              <w:pStyle w:val="ConsPlusNormal"/>
              <w:spacing w:after="0" w:line="240" w:lineRule="auto"/>
              <w:jc w:val="both"/>
              <w:rPr>
                <w:sz w:val="24"/>
                <w:szCs w:val="24"/>
              </w:rPr>
            </w:pPr>
            <w:r w:rsidRPr="004247F0">
              <w:rPr>
                <w:sz w:val="24"/>
                <w:szCs w:val="24"/>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230D34" w:rsidRPr="004247F0" w14:paraId="5BC46B38" w14:textId="77777777" w:rsidTr="00230D34">
        <w:tc>
          <w:tcPr>
            <w:tcW w:w="1077" w:type="dxa"/>
          </w:tcPr>
          <w:p w14:paraId="182C50B9" w14:textId="77777777" w:rsidR="00230D34" w:rsidRPr="004247F0" w:rsidRDefault="00230D34" w:rsidP="00DE26A2">
            <w:pPr>
              <w:pStyle w:val="ConsPlusNormal"/>
              <w:spacing w:after="0" w:line="240" w:lineRule="auto"/>
              <w:jc w:val="center"/>
              <w:rPr>
                <w:sz w:val="24"/>
                <w:szCs w:val="24"/>
              </w:rPr>
            </w:pPr>
            <w:r w:rsidRPr="004247F0">
              <w:rPr>
                <w:sz w:val="24"/>
                <w:szCs w:val="24"/>
              </w:rPr>
              <w:t>3.3</w:t>
            </w:r>
          </w:p>
        </w:tc>
        <w:tc>
          <w:tcPr>
            <w:tcW w:w="9124" w:type="dxa"/>
          </w:tcPr>
          <w:p w14:paraId="772183A6" w14:textId="77777777" w:rsidR="00230D34" w:rsidRPr="004247F0" w:rsidRDefault="00230D34" w:rsidP="00DE26A2">
            <w:pPr>
              <w:pStyle w:val="ConsPlusNormal"/>
              <w:spacing w:after="0" w:line="240" w:lineRule="auto"/>
              <w:jc w:val="both"/>
              <w:rPr>
                <w:sz w:val="24"/>
                <w:szCs w:val="24"/>
              </w:rPr>
            </w:pPr>
            <w:r w:rsidRPr="004247F0">
              <w:rPr>
                <w:sz w:val="24"/>
                <w:szCs w:val="24"/>
              </w:rPr>
              <w:t>Степенная функция с натуральным и целым показателем. Ее свойства и график. Свойства и график корня n-ой степени</w:t>
            </w:r>
          </w:p>
        </w:tc>
      </w:tr>
      <w:tr w:rsidR="00230D34" w:rsidRPr="004247F0" w14:paraId="07EA29C8" w14:textId="77777777" w:rsidTr="00230D34">
        <w:tc>
          <w:tcPr>
            <w:tcW w:w="1077" w:type="dxa"/>
          </w:tcPr>
          <w:p w14:paraId="19521D2F" w14:textId="77777777" w:rsidR="00230D34" w:rsidRPr="004247F0" w:rsidRDefault="00230D34" w:rsidP="00DE26A2">
            <w:pPr>
              <w:pStyle w:val="ConsPlusNormal"/>
              <w:spacing w:after="0" w:line="240" w:lineRule="auto"/>
              <w:jc w:val="center"/>
              <w:rPr>
                <w:sz w:val="24"/>
                <w:szCs w:val="24"/>
              </w:rPr>
            </w:pPr>
            <w:r w:rsidRPr="004247F0">
              <w:rPr>
                <w:sz w:val="24"/>
                <w:szCs w:val="24"/>
              </w:rPr>
              <w:t>3.4</w:t>
            </w:r>
          </w:p>
        </w:tc>
        <w:tc>
          <w:tcPr>
            <w:tcW w:w="9124" w:type="dxa"/>
          </w:tcPr>
          <w:p w14:paraId="7E3665BE" w14:textId="77777777" w:rsidR="00230D34" w:rsidRPr="004247F0" w:rsidRDefault="00230D34" w:rsidP="00DE26A2">
            <w:pPr>
              <w:pStyle w:val="ConsPlusNormal"/>
              <w:spacing w:after="0" w:line="240" w:lineRule="auto"/>
              <w:jc w:val="both"/>
              <w:rPr>
                <w:sz w:val="24"/>
                <w:szCs w:val="24"/>
              </w:rPr>
            </w:pPr>
            <w:r w:rsidRPr="004247F0">
              <w:rPr>
                <w:sz w:val="24"/>
                <w:szCs w:val="24"/>
              </w:rPr>
              <w:t>Тригонометрические функции, их свойства и графики</w:t>
            </w:r>
          </w:p>
        </w:tc>
      </w:tr>
      <w:tr w:rsidR="00230D34" w:rsidRPr="004247F0" w14:paraId="4F07E768" w14:textId="77777777" w:rsidTr="00230D34">
        <w:tc>
          <w:tcPr>
            <w:tcW w:w="1077" w:type="dxa"/>
          </w:tcPr>
          <w:p w14:paraId="3D518598" w14:textId="77777777" w:rsidR="00230D34" w:rsidRPr="004247F0" w:rsidRDefault="00230D34" w:rsidP="00DE26A2">
            <w:pPr>
              <w:pStyle w:val="ConsPlusNormal"/>
              <w:spacing w:after="0" w:line="240" w:lineRule="auto"/>
              <w:jc w:val="center"/>
              <w:rPr>
                <w:sz w:val="24"/>
                <w:szCs w:val="24"/>
              </w:rPr>
            </w:pPr>
            <w:r w:rsidRPr="004247F0">
              <w:rPr>
                <w:sz w:val="24"/>
                <w:szCs w:val="24"/>
              </w:rPr>
              <w:t>3.5</w:t>
            </w:r>
          </w:p>
        </w:tc>
        <w:tc>
          <w:tcPr>
            <w:tcW w:w="9124" w:type="dxa"/>
          </w:tcPr>
          <w:p w14:paraId="7B7EEAF0" w14:textId="77777777" w:rsidR="00230D34" w:rsidRPr="004247F0" w:rsidRDefault="00230D34" w:rsidP="00DE26A2">
            <w:pPr>
              <w:pStyle w:val="ConsPlusNormal"/>
              <w:spacing w:after="0" w:line="240" w:lineRule="auto"/>
              <w:jc w:val="both"/>
              <w:rPr>
                <w:sz w:val="24"/>
                <w:szCs w:val="24"/>
              </w:rPr>
            </w:pPr>
            <w:r w:rsidRPr="004247F0">
              <w:rPr>
                <w:sz w:val="24"/>
                <w:szCs w:val="24"/>
              </w:rPr>
              <w:t>Показательная и логарифмическая функции, их свойства и графики</w:t>
            </w:r>
          </w:p>
        </w:tc>
      </w:tr>
      <w:tr w:rsidR="00230D34" w:rsidRPr="004247F0" w14:paraId="305273EE" w14:textId="77777777" w:rsidTr="00230D34">
        <w:tc>
          <w:tcPr>
            <w:tcW w:w="1077" w:type="dxa"/>
          </w:tcPr>
          <w:p w14:paraId="7D45621C" w14:textId="77777777" w:rsidR="00230D34" w:rsidRPr="004247F0" w:rsidRDefault="00230D34" w:rsidP="00DE26A2">
            <w:pPr>
              <w:pStyle w:val="ConsPlusNormal"/>
              <w:spacing w:after="0" w:line="240" w:lineRule="auto"/>
              <w:jc w:val="center"/>
              <w:rPr>
                <w:sz w:val="24"/>
                <w:szCs w:val="24"/>
              </w:rPr>
            </w:pPr>
            <w:r w:rsidRPr="004247F0">
              <w:rPr>
                <w:sz w:val="24"/>
                <w:szCs w:val="24"/>
              </w:rPr>
              <w:t>3.6</w:t>
            </w:r>
          </w:p>
        </w:tc>
        <w:tc>
          <w:tcPr>
            <w:tcW w:w="9124" w:type="dxa"/>
          </w:tcPr>
          <w:p w14:paraId="69D1CA80" w14:textId="77777777" w:rsidR="00230D34" w:rsidRPr="004247F0" w:rsidRDefault="00230D34" w:rsidP="00DE26A2">
            <w:pPr>
              <w:pStyle w:val="ConsPlusNormal"/>
              <w:spacing w:after="0" w:line="240" w:lineRule="auto"/>
              <w:jc w:val="both"/>
              <w:rPr>
                <w:sz w:val="24"/>
                <w:szCs w:val="24"/>
              </w:rPr>
            </w:pPr>
            <w:r w:rsidRPr="004247F0">
              <w:rPr>
                <w:sz w:val="24"/>
                <w:szCs w:val="24"/>
              </w:rPr>
              <w:t>Точки разрыва. Асимптоты графиков функций. Свойства функций, непрерывных на отрезке</w:t>
            </w:r>
          </w:p>
        </w:tc>
      </w:tr>
      <w:tr w:rsidR="00230D34" w:rsidRPr="004247F0" w14:paraId="0ABA6142" w14:textId="77777777" w:rsidTr="00230D34">
        <w:tc>
          <w:tcPr>
            <w:tcW w:w="1077" w:type="dxa"/>
          </w:tcPr>
          <w:p w14:paraId="66364CB9" w14:textId="77777777" w:rsidR="00230D34" w:rsidRPr="004247F0" w:rsidRDefault="00230D34" w:rsidP="00DE26A2">
            <w:pPr>
              <w:pStyle w:val="ConsPlusNormal"/>
              <w:spacing w:after="0" w:line="240" w:lineRule="auto"/>
              <w:jc w:val="center"/>
              <w:rPr>
                <w:sz w:val="24"/>
                <w:szCs w:val="24"/>
              </w:rPr>
            </w:pPr>
            <w:r w:rsidRPr="004247F0">
              <w:rPr>
                <w:sz w:val="24"/>
                <w:szCs w:val="24"/>
              </w:rPr>
              <w:t>3.7</w:t>
            </w:r>
          </w:p>
        </w:tc>
        <w:tc>
          <w:tcPr>
            <w:tcW w:w="9124" w:type="dxa"/>
          </w:tcPr>
          <w:p w14:paraId="4C2A3830" w14:textId="77777777" w:rsidR="00230D34" w:rsidRPr="004247F0" w:rsidRDefault="00230D34" w:rsidP="00DE26A2">
            <w:pPr>
              <w:pStyle w:val="ConsPlusNormal"/>
              <w:spacing w:after="0" w:line="240" w:lineRule="auto"/>
              <w:jc w:val="both"/>
              <w:rPr>
                <w:sz w:val="24"/>
                <w:szCs w:val="24"/>
              </w:rPr>
            </w:pPr>
            <w:r w:rsidRPr="004247F0">
              <w:rPr>
                <w:sz w:val="24"/>
                <w:szCs w:val="24"/>
              </w:rPr>
              <w:t>Последовательности, способы задания последовательностей</w:t>
            </w:r>
          </w:p>
        </w:tc>
      </w:tr>
      <w:tr w:rsidR="00230D34" w:rsidRPr="004247F0" w14:paraId="77D92E82" w14:textId="77777777" w:rsidTr="00230D34">
        <w:tc>
          <w:tcPr>
            <w:tcW w:w="1077" w:type="dxa"/>
          </w:tcPr>
          <w:p w14:paraId="2B31CFF5" w14:textId="77777777" w:rsidR="00230D34" w:rsidRPr="004247F0" w:rsidRDefault="00230D34" w:rsidP="00DE26A2">
            <w:pPr>
              <w:pStyle w:val="ConsPlusNormal"/>
              <w:spacing w:after="0" w:line="240" w:lineRule="auto"/>
              <w:jc w:val="center"/>
              <w:rPr>
                <w:sz w:val="24"/>
                <w:szCs w:val="24"/>
              </w:rPr>
            </w:pPr>
            <w:r w:rsidRPr="004247F0">
              <w:rPr>
                <w:sz w:val="24"/>
                <w:szCs w:val="24"/>
              </w:rPr>
              <w:t>3.8</w:t>
            </w:r>
          </w:p>
        </w:tc>
        <w:tc>
          <w:tcPr>
            <w:tcW w:w="9124" w:type="dxa"/>
          </w:tcPr>
          <w:p w14:paraId="3103BF93" w14:textId="77777777" w:rsidR="00230D34" w:rsidRPr="004247F0" w:rsidRDefault="00230D34" w:rsidP="00DE26A2">
            <w:pPr>
              <w:pStyle w:val="ConsPlusNormal"/>
              <w:spacing w:after="0" w:line="240" w:lineRule="auto"/>
              <w:jc w:val="both"/>
              <w:rPr>
                <w:sz w:val="24"/>
                <w:szCs w:val="24"/>
              </w:rPr>
            </w:pPr>
            <w:r w:rsidRPr="004247F0">
              <w:rPr>
                <w:sz w:val="24"/>
                <w:szCs w:val="24"/>
              </w:rPr>
              <w:t>Арифметическая и геометрическая прогрессии. Формула сложных процентов</w:t>
            </w:r>
          </w:p>
        </w:tc>
      </w:tr>
      <w:tr w:rsidR="00230D34" w:rsidRPr="004247F0" w14:paraId="55632602" w14:textId="77777777" w:rsidTr="00230D34">
        <w:tc>
          <w:tcPr>
            <w:tcW w:w="1077" w:type="dxa"/>
          </w:tcPr>
          <w:p w14:paraId="61DA35B3" w14:textId="77777777" w:rsidR="00230D34" w:rsidRPr="004247F0" w:rsidRDefault="00230D34" w:rsidP="00DE26A2">
            <w:pPr>
              <w:pStyle w:val="ConsPlusNormal"/>
              <w:spacing w:after="0" w:line="240" w:lineRule="auto"/>
              <w:jc w:val="center"/>
              <w:rPr>
                <w:sz w:val="24"/>
                <w:szCs w:val="24"/>
              </w:rPr>
            </w:pPr>
            <w:r w:rsidRPr="004247F0">
              <w:rPr>
                <w:sz w:val="24"/>
                <w:szCs w:val="24"/>
              </w:rPr>
              <w:t>4</w:t>
            </w:r>
          </w:p>
        </w:tc>
        <w:tc>
          <w:tcPr>
            <w:tcW w:w="9124" w:type="dxa"/>
          </w:tcPr>
          <w:p w14:paraId="0B4AF344" w14:textId="77777777" w:rsidR="00230D34" w:rsidRPr="004247F0" w:rsidRDefault="00230D34" w:rsidP="00DE26A2">
            <w:pPr>
              <w:pStyle w:val="ConsPlusNormal"/>
              <w:spacing w:after="0" w:line="240" w:lineRule="auto"/>
              <w:jc w:val="both"/>
              <w:rPr>
                <w:sz w:val="24"/>
                <w:szCs w:val="24"/>
              </w:rPr>
            </w:pPr>
            <w:r w:rsidRPr="004247F0">
              <w:rPr>
                <w:sz w:val="24"/>
                <w:szCs w:val="24"/>
              </w:rPr>
              <w:t>Начала математического анализа</w:t>
            </w:r>
          </w:p>
        </w:tc>
      </w:tr>
      <w:tr w:rsidR="00230D34" w:rsidRPr="004247F0" w14:paraId="56316582" w14:textId="77777777" w:rsidTr="00230D34">
        <w:tc>
          <w:tcPr>
            <w:tcW w:w="1077" w:type="dxa"/>
          </w:tcPr>
          <w:p w14:paraId="57B5FE4E" w14:textId="77777777" w:rsidR="00230D34" w:rsidRPr="004247F0" w:rsidRDefault="00230D34" w:rsidP="00DE26A2">
            <w:pPr>
              <w:pStyle w:val="ConsPlusNormal"/>
              <w:spacing w:after="0" w:line="240" w:lineRule="auto"/>
              <w:jc w:val="center"/>
              <w:rPr>
                <w:sz w:val="24"/>
                <w:szCs w:val="24"/>
              </w:rPr>
            </w:pPr>
            <w:r w:rsidRPr="004247F0">
              <w:rPr>
                <w:sz w:val="24"/>
                <w:szCs w:val="24"/>
              </w:rPr>
              <w:t>4.1</w:t>
            </w:r>
          </w:p>
        </w:tc>
        <w:tc>
          <w:tcPr>
            <w:tcW w:w="9124" w:type="dxa"/>
          </w:tcPr>
          <w:p w14:paraId="7BE9DF88" w14:textId="77777777" w:rsidR="00230D34" w:rsidRPr="004247F0" w:rsidRDefault="00230D34" w:rsidP="00DE26A2">
            <w:pPr>
              <w:pStyle w:val="ConsPlusNormal"/>
              <w:spacing w:after="0" w:line="240" w:lineRule="auto"/>
              <w:jc w:val="both"/>
              <w:rPr>
                <w:sz w:val="24"/>
                <w:szCs w:val="24"/>
              </w:rPr>
            </w:pPr>
            <w:r w:rsidRPr="004247F0">
              <w:rPr>
                <w:sz w:val="24"/>
                <w:szCs w:val="24"/>
              </w:rPr>
              <w:t>Производная функции. Производные элементарных функций</w:t>
            </w:r>
          </w:p>
        </w:tc>
      </w:tr>
      <w:tr w:rsidR="00230D34" w:rsidRPr="004247F0" w14:paraId="6E2C3EF8" w14:textId="77777777" w:rsidTr="00230D34">
        <w:tc>
          <w:tcPr>
            <w:tcW w:w="1077" w:type="dxa"/>
          </w:tcPr>
          <w:p w14:paraId="401004DE" w14:textId="77777777" w:rsidR="00230D34" w:rsidRPr="004247F0" w:rsidRDefault="00230D34" w:rsidP="00DE26A2">
            <w:pPr>
              <w:pStyle w:val="ConsPlusNormal"/>
              <w:spacing w:after="0" w:line="240" w:lineRule="auto"/>
              <w:jc w:val="center"/>
              <w:rPr>
                <w:sz w:val="24"/>
                <w:szCs w:val="24"/>
              </w:rPr>
            </w:pPr>
            <w:r w:rsidRPr="004247F0">
              <w:rPr>
                <w:sz w:val="24"/>
                <w:szCs w:val="24"/>
              </w:rPr>
              <w:t>4.2</w:t>
            </w:r>
          </w:p>
        </w:tc>
        <w:tc>
          <w:tcPr>
            <w:tcW w:w="9124" w:type="dxa"/>
          </w:tcPr>
          <w:p w14:paraId="41978DEB" w14:textId="77777777" w:rsidR="00230D34" w:rsidRPr="004247F0" w:rsidRDefault="00230D34" w:rsidP="00DE26A2">
            <w:pPr>
              <w:pStyle w:val="ConsPlusNormal"/>
              <w:spacing w:after="0" w:line="240" w:lineRule="auto"/>
              <w:jc w:val="both"/>
              <w:rPr>
                <w:sz w:val="24"/>
                <w:szCs w:val="24"/>
              </w:rPr>
            </w:pPr>
            <w:r w:rsidRPr="004247F0">
              <w:rPr>
                <w:sz w:val="24"/>
                <w:szCs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rsidR="00230D34" w:rsidRPr="004247F0" w14:paraId="5ACFE03D" w14:textId="77777777" w:rsidTr="00230D34">
        <w:tc>
          <w:tcPr>
            <w:tcW w:w="1077" w:type="dxa"/>
          </w:tcPr>
          <w:p w14:paraId="32789EB0" w14:textId="77777777" w:rsidR="00230D34" w:rsidRPr="004247F0" w:rsidRDefault="00230D34" w:rsidP="00DE26A2">
            <w:pPr>
              <w:pStyle w:val="ConsPlusNormal"/>
              <w:spacing w:after="0" w:line="240" w:lineRule="auto"/>
              <w:jc w:val="center"/>
              <w:rPr>
                <w:sz w:val="24"/>
                <w:szCs w:val="24"/>
              </w:rPr>
            </w:pPr>
            <w:r w:rsidRPr="004247F0">
              <w:rPr>
                <w:sz w:val="24"/>
                <w:szCs w:val="24"/>
              </w:rPr>
              <w:t>4.3</w:t>
            </w:r>
          </w:p>
        </w:tc>
        <w:tc>
          <w:tcPr>
            <w:tcW w:w="9124" w:type="dxa"/>
          </w:tcPr>
          <w:p w14:paraId="586CA3AC" w14:textId="77777777" w:rsidR="00230D34" w:rsidRPr="004247F0" w:rsidRDefault="00230D34" w:rsidP="00DE26A2">
            <w:pPr>
              <w:pStyle w:val="ConsPlusNormal"/>
              <w:spacing w:after="0" w:line="240" w:lineRule="auto"/>
              <w:jc w:val="both"/>
              <w:rPr>
                <w:sz w:val="24"/>
                <w:szCs w:val="24"/>
              </w:rPr>
            </w:pPr>
            <w:r w:rsidRPr="004247F0">
              <w:rPr>
                <w:sz w:val="24"/>
                <w:szCs w:val="24"/>
              </w:rPr>
              <w:t>Первообразная. Интеграл</w:t>
            </w:r>
          </w:p>
        </w:tc>
      </w:tr>
      <w:tr w:rsidR="00230D34" w:rsidRPr="004247F0" w14:paraId="62579059" w14:textId="77777777" w:rsidTr="00230D34">
        <w:tc>
          <w:tcPr>
            <w:tcW w:w="1077" w:type="dxa"/>
          </w:tcPr>
          <w:p w14:paraId="73DA6D6E" w14:textId="77777777" w:rsidR="00230D34" w:rsidRPr="004247F0" w:rsidRDefault="00230D34" w:rsidP="00DE26A2">
            <w:pPr>
              <w:pStyle w:val="ConsPlusNormal"/>
              <w:spacing w:after="0" w:line="240" w:lineRule="auto"/>
              <w:jc w:val="center"/>
              <w:rPr>
                <w:sz w:val="24"/>
                <w:szCs w:val="24"/>
              </w:rPr>
            </w:pPr>
            <w:r w:rsidRPr="004247F0">
              <w:rPr>
                <w:sz w:val="24"/>
                <w:szCs w:val="24"/>
              </w:rPr>
              <w:t>5</w:t>
            </w:r>
          </w:p>
        </w:tc>
        <w:tc>
          <w:tcPr>
            <w:tcW w:w="9124" w:type="dxa"/>
          </w:tcPr>
          <w:p w14:paraId="1DA51D08" w14:textId="77777777" w:rsidR="00230D34" w:rsidRPr="004247F0" w:rsidRDefault="00230D34" w:rsidP="00DE26A2">
            <w:pPr>
              <w:pStyle w:val="ConsPlusNormal"/>
              <w:spacing w:after="0" w:line="240" w:lineRule="auto"/>
              <w:jc w:val="both"/>
              <w:rPr>
                <w:sz w:val="24"/>
                <w:szCs w:val="24"/>
              </w:rPr>
            </w:pPr>
            <w:r w:rsidRPr="004247F0">
              <w:rPr>
                <w:sz w:val="24"/>
                <w:szCs w:val="24"/>
              </w:rPr>
              <w:t>Множества и логика</w:t>
            </w:r>
          </w:p>
        </w:tc>
      </w:tr>
      <w:tr w:rsidR="00230D34" w:rsidRPr="004247F0" w14:paraId="21D6D1BC" w14:textId="77777777" w:rsidTr="00230D34">
        <w:tc>
          <w:tcPr>
            <w:tcW w:w="1077" w:type="dxa"/>
          </w:tcPr>
          <w:p w14:paraId="54499B5E" w14:textId="77777777" w:rsidR="00230D34" w:rsidRPr="004247F0" w:rsidRDefault="00230D34" w:rsidP="00DE26A2">
            <w:pPr>
              <w:pStyle w:val="ConsPlusNormal"/>
              <w:spacing w:after="0" w:line="240" w:lineRule="auto"/>
              <w:jc w:val="center"/>
              <w:rPr>
                <w:sz w:val="24"/>
                <w:szCs w:val="24"/>
              </w:rPr>
            </w:pPr>
            <w:r w:rsidRPr="004247F0">
              <w:rPr>
                <w:sz w:val="24"/>
                <w:szCs w:val="24"/>
              </w:rPr>
              <w:t>5.1</w:t>
            </w:r>
          </w:p>
        </w:tc>
        <w:tc>
          <w:tcPr>
            <w:tcW w:w="9124" w:type="dxa"/>
          </w:tcPr>
          <w:p w14:paraId="26DA5AB6" w14:textId="77777777" w:rsidR="00230D34" w:rsidRPr="004247F0" w:rsidRDefault="00230D34" w:rsidP="00DE26A2">
            <w:pPr>
              <w:pStyle w:val="ConsPlusNormal"/>
              <w:spacing w:after="0" w:line="240" w:lineRule="auto"/>
              <w:jc w:val="both"/>
              <w:rPr>
                <w:sz w:val="24"/>
                <w:szCs w:val="24"/>
              </w:rPr>
            </w:pPr>
            <w:r w:rsidRPr="004247F0">
              <w:rPr>
                <w:sz w:val="24"/>
                <w:szCs w:val="24"/>
              </w:rPr>
              <w:t>Множество, операции над множествами. Диаграммы Эйлера - Венна</w:t>
            </w:r>
          </w:p>
        </w:tc>
      </w:tr>
      <w:tr w:rsidR="00230D34" w:rsidRPr="004247F0" w14:paraId="5270CCC7" w14:textId="77777777" w:rsidTr="00230D34">
        <w:tc>
          <w:tcPr>
            <w:tcW w:w="1077" w:type="dxa"/>
          </w:tcPr>
          <w:p w14:paraId="4938D610" w14:textId="77777777" w:rsidR="00230D34" w:rsidRPr="004247F0" w:rsidRDefault="00230D34" w:rsidP="00DE26A2">
            <w:pPr>
              <w:pStyle w:val="ConsPlusNormal"/>
              <w:spacing w:after="0" w:line="240" w:lineRule="auto"/>
              <w:jc w:val="center"/>
              <w:rPr>
                <w:sz w:val="24"/>
                <w:szCs w:val="24"/>
              </w:rPr>
            </w:pPr>
            <w:r w:rsidRPr="004247F0">
              <w:rPr>
                <w:sz w:val="24"/>
                <w:szCs w:val="24"/>
              </w:rPr>
              <w:t>5.2</w:t>
            </w:r>
          </w:p>
        </w:tc>
        <w:tc>
          <w:tcPr>
            <w:tcW w:w="9124" w:type="dxa"/>
          </w:tcPr>
          <w:p w14:paraId="24790991" w14:textId="77777777" w:rsidR="00230D34" w:rsidRPr="004247F0" w:rsidRDefault="00230D34" w:rsidP="00DE26A2">
            <w:pPr>
              <w:pStyle w:val="ConsPlusNormal"/>
              <w:spacing w:after="0" w:line="240" w:lineRule="auto"/>
              <w:jc w:val="both"/>
              <w:rPr>
                <w:sz w:val="24"/>
                <w:szCs w:val="24"/>
              </w:rPr>
            </w:pPr>
            <w:r w:rsidRPr="004247F0">
              <w:rPr>
                <w:sz w:val="24"/>
                <w:szCs w:val="24"/>
              </w:rPr>
              <w:t>Логика</w:t>
            </w:r>
          </w:p>
        </w:tc>
      </w:tr>
      <w:tr w:rsidR="00230D34" w:rsidRPr="004247F0" w14:paraId="636F58B5" w14:textId="77777777" w:rsidTr="00230D34">
        <w:tc>
          <w:tcPr>
            <w:tcW w:w="1077" w:type="dxa"/>
          </w:tcPr>
          <w:p w14:paraId="4C6CC49C" w14:textId="77777777" w:rsidR="00230D34" w:rsidRPr="004247F0" w:rsidRDefault="00230D34" w:rsidP="00DE26A2">
            <w:pPr>
              <w:pStyle w:val="ConsPlusNormal"/>
              <w:spacing w:after="0" w:line="240" w:lineRule="auto"/>
              <w:jc w:val="center"/>
              <w:rPr>
                <w:sz w:val="24"/>
                <w:szCs w:val="24"/>
              </w:rPr>
            </w:pPr>
            <w:r w:rsidRPr="004247F0">
              <w:rPr>
                <w:sz w:val="24"/>
                <w:szCs w:val="24"/>
              </w:rPr>
              <w:t>6</w:t>
            </w:r>
          </w:p>
        </w:tc>
        <w:tc>
          <w:tcPr>
            <w:tcW w:w="9124" w:type="dxa"/>
          </w:tcPr>
          <w:p w14:paraId="03BF781B" w14:textId="77777777" w:rsidR="00230D34" w:rsidRPr="004247F0" w:rsidRDefault="00230D34" w:rsidP="00DE26A2">
            <w:pPr>
              <w:pStyle w:val="ConsPlusNormal"/>
              <w:spacing w:after="0" w:line="240" w:lineRule="auto"/>
              <w:jc w:val="both"/>
              <w:rPr>
                <w:sz w:val="24"/>
                <w:szCs w:val="24"/>
              </w:rPr>
            </w:pPr>
            <w:r w:rsidRPr="004247F0">
              <w:rPr>
                <w:sz w:val="24"/>
                <w:szCs w:val="24"/>
              </w:rPr>
              <w:t>Вероятность и статистика</w:t>
            </w:r>
          </w:p>
        </w:tc>
      </w:tr>
      <w:tr w:rsidR="00230D34" w:rsidRPr="004247F0" w14:paraId="5F5FEBE0" w14:textId="77777777" w:rsidTr="00230D34">
        <w:tc>
          <w:tcPr>
            <w:tcW w:w="1077" w:type="dxa"/>
          </w:tcPr>
          <w:p w14:paraId="41AAFABC" w14:textId="77777777" w:rsidR="00230D34" w:rsidRPr="004247F0" w:rsidRDefault="00230D34" w:rsidP="00DE26A2">
            <w:pPr>
              <w:pStyle w:val="ConsPlusNormal"/>
              <w:spacing w:after="0" w:line="240" w:lineRule="auto"/>
              <w:jc w:val="center"/>
              <w:rPr>
                <w:sz w:val="24"/>
                <w:szCs w:val="24"/>
              </w:rPr>
            </w:pPr>
            <w:r w:rsidRPr="004247F0">
              <w:rPr>
                <w:sz w:val="24"/>
                <w:szCs w:val="24"/>
              </w:rPr>
              <w:t>6.1</w:t>
            </w:r>
          </w:p>
        </w:tc>
        <w:tc>
          <w:tcPr>
            <w:tcW w:w="9124" w:type="dxa"/>
          </w:tcPr>
          <w:p w14:paraId="5761D61D" w14:textId="77777777" w:rsidR="00230D34" w:rsidRPr="004247F0" w:rsidRDefault="00230D34" w:rsidP="00DE26A2">
            <w:pPr>
              <w:pStyle w:val="ConsPlusNormal"/>
              <w:spacing w:after="0" w:line="240" w:lineRule="auto"/>
              <w:jc w:val="both"/>
              <w:rPr>
                <w:sz w:val="24"/>
                <w:szCs w:val="24"/>
              </w:rPr>
            </w:pPr>
            <w:r w:rsidRPr="004247F0">
              <w:rPr>
                <w:sz w:val="24"/>
                <w:szCs w:val="24"/>
              </w:rPr>
              <w:t>Описательная статистика</w:t>
            </w:r>
          </w:p>
        </w:tc>
      </w:tr>
      <w:tr w:rsidR="00230D34" w:rsidRPr="004247F0" w14:paraId="00152163" w14:textId="77777777" w:rsidTr="00230D34">
        <w:tc>
          <w:tcPr>
            <w:tcW w:w="1077" w:type="dxa"/>
          </w:tcPr>
          <w:p w14:paraId="7DE8EC4E" w14:textId="77777777" w:rsidR="00230D34" w:rsidRPr="004247F0" w:rsidRDefault="00230D34" w:rsidP="00DE26A2">
            <w:pPr>
              <w:pStyle w:val="ConsPlusNormal"/>
              <w:spacing w:after="0" w:line="240" w:lineRule="auto"/>
              <w:jc w:val="center"/>
              <w:rPr>
                <w:sz w:val="24"/>
                <w:szCs w:val="24"/>
              </w:rPr>
            </w:pPr>
            <w:r w:rsidRPr="004247F0">
              <w:rPr>
                <w:sz w:val="24"/>
                <w:szCs w:val="24"/>
              </w:rPr>
              <w:t>6.2</w:t>
            </w:r>
          </w:p>
        </w:tc>
        <w:tc>
          <w:tcPr>
            <w:tcW w:w="9124" w:type="dxa"/>
          </w:tcPr>
          <w:p w14:paraId="6BBE56CF" w14:textId="77777777" w:rsidR="00230D34" w:rsidRPr="004247F0" w:rsidRDefault="00230D34" w:rsidP="00DE26A2">
            <w:pPr>
              <w:pStyle w:val="ConsPlusNormal"/>
              <w:spacing w:after="0" w:line="240" w:lineRule="auto"/>
              <w:jc w:val="both"/>
              <w:rPr>
                <w:sz w:val="24"/>
                <w:szCs w:val="24"/>
              </w:rPr>
            </w:pPr>
            <w:r w:rsidRPr="004247F0">
              <w:rPr>
                <w:sz w:val="24"/>
                <w:szCs w:val="24"/>
              </w:rPr>
              <w:t>Вероятность</w:t>
            </w:r>
          </w:p>
        </w:tc>
      </w:tr>
      <w:tr w:rsidR="00230D34" w:rsidRPr="004247F0" w14:paraId="6A154015" w14:textId="77777777" w:rsidTr="00230D34">
        <w:tc>
          <w:tcPr>
            <w:tcW w:w="1077" w:type="dxa"/>
          </w:tcPr>
          <w:p w14:paraId="45AE92E1" w14:textId="77777777" w:rsidR="00230D34" w:rsidRPr="004247F0" w:rsidRDefault="00230D34" w:rsidP="00DE26A2">
            <w:pPr>
              <w:pStyle w:val="ConsPlusNormal"/>
              <w:spacing w:after="0" w:line="240" w:lineRule="auto"/>
              <w:jc w:val="center"/>
              <w:rPr>
                <w:sz w:val="24"/>
                <w:szCs w:val="24"/>
              </w:rPr>
            </w:pPr>
            <w:r w:rsidRPr="004247F0">
              <w:rPr>
                <w:sz w:val="24"/>
                <w:szCs w:val="24"/>
              </w:rPr>
              <w:t>6.3</w:t>
            </w:r>
          </w:p>
        </w:tc>
        <w:tc>
          <w:tcPr>
            <w:tcW w:w="9124" w:type="dxa"/>
          </w:tcPr>
          <w:p w14:paraId="55459941" w14:textId="77777777" w:rsidR="00230D34" w:rsidRPr="004247F0" w:rsidRDefault="00230D34" w:rsidP="00DE26A2">
            <w:pPr>
              <w:pStyle w:val="ConsPlusNormal"/>
              <w:spacing w:after="0" w:line="240" w:lineRule="auto"/>
              <w:jc w:val="both"/>
              <w:rPr>
                <w:sz w:val="24"/>
                <w:szCs w:val="24"/>
              </w:rPr>
            </w:pPr>
            <w:r w:rsidRPr="004247F0">
              <w:rPr>
                <w:sz w:val="24"/>
                <w:szCs w:val="24"/>
              </w:rPr>
              <w:t>Комбинаторика</w:t>
            </w:r>
          </w:p>
        </w:tc>
      </w:tr>
      <w:tr w:rsidR="00230D34" w:rsidRPr="004247F0" w14:paraId="6707CEFD" w14:textId="77777777" w:rsidTr="00230D34">
        <w:tc>
          <w:tcPr>
            <w:tcW w:w="1077" w:type="dxa"/>
          </w:tcPr>
          <w:p w14:paraId="4C484DEE" w14:textId="77777777" w:rsidR="00230D34" w:rsidRPr="004247F0" w:rsidRDefault="00230D34" w:rsidP="00DE26A2">
            <w:pPr>
              <w:pStyle w:val="ConsPlusNormal"/>
              <w:spacing w:after="0" w:line="240" w:lineRule="auto"/>
              <w:jc w:val="center"/>
              <w:rPr>
                <w:sz w:val="24"/>
                <w:szCs w:val="24"/>
              </w:rPr>
            </w:pPr>
            <w:r w:rsidRPr="004247F0">
              <w:rPr>
                <w:sz w:val="24"/>
                <w:szCs w:val="24"/>
              </w:rPr>
              <w:t>7</w:t>
            </w:r>
          </w:p>
        </w:tc>
        <w:tc>
          <w:tcPr>
            <w:tcW w:w="9124" w:type="dxa"/>
          </w:tcPr>
          <w:p w14:paraId="0CE2774F" w14:textId="77777777" w:rsidR="00230D34" w:rsidRPr="004247F0" w:rsidRDefault="00230D34" w:rsidP="00DE26A2">
            <w:pPr>
              <w:pStyle w:val="ConsPlusNormal"/>
              <w:spacing w:after="0" w:line="240" w:lineRule="auto"/>
              <w:jc w:val="both"/>
              <w:rPr>
                <w:sz w:val="24"/>
                <w:szCs w:val="24"/>
              </w:rPr>
            </w:pPr>
            <w:r w:rsidRPr="004247F0">
              <w:rPr>
                <w:sz w:val="24"/>
                <w:szCs w:val="24"/>
              </w:rPr>
              <w:t>Геометрия</w:t>
            </w:r>
          </w:p>
        </w:tc>
      </w:tr>
      <w:tr w:rsidR="00230D34" w:rsidRPr="004247F0" w14:paraId="3B83480B" w14:textId="77777777" w:rsidTr="00230D34">
        <w:tc>
          <w:tcPr>
            <w:tcW w:w="1077" w:type="dxa"/>
          </w:tcPr>
          <w:p w14:paraId="319CB014" w14:textId="77777777" w:rsidR="00230D34" w:rsidRPr="004247F0" w:rsidRDefault="00230D34" w:rsidP="00DE26A2">
            <w:pPr>
              <w:pStyle w:val="ConsPlusNormal"/>
              <w:spacing w:after="0" w:line="240" w:lineRule="auto"/>
              <w:jc w:val="center"/>
              <w:rPr>
                <w:sz w:val="24"/>
                <w:szCs w:val="24"/>
              </w:rPr>
            </w:pPr>
            <w:r w:rsidRPr="004247F0">
              <w:rPr>
                <w:sz w:val="24"/>
                <w:szCs w:val="24"/>
              </w:rPr>
              <w:t>7.1</w:t>
            </w:r>
          </w:p>
        </w:tc>
        <w:tc>
          <w:tcPr>
            <w:tcW w:w="9124" w:type="dxa"/>
          </w:tcPr>
          <w:p w14:paraId="631BC5E2" w14:textId="77777777" w:rsidR="00230D34" w:rsidRPr="004247F0" w:rsidRDefault="00230D34" w:rsidP="00DE26A2">
            <w:pPr>
              <w:pStyle w:val="ConsPlusNormal"/>
              <w:spacing w:after="0" w:line="240" w:lineRule="auto"/>
              <w:jc w:val="both"/>
              <w:rPr>
                <w:sz w:val="24"/>
                <w:szCs w:val="24"/>
              </w:rPr>
            </w:pPr>
            <w:r w:rsidRPr="004247F0">
              <w:rPr>
                <w:sz w:val="24"/>
                <w:szCs w:val="24"/>
              </w:rPr>
              <w:t>Фигуры на плоскости</w:t>
            </w:r>
          </w:p>
        </w:tc>
      </w:tr>
      <w:tr w:rsidR="00230D34" w:rsidRPr="004247F0" w14:paraId="53C92DE0" w14:textId="77777777" w:rsidTr="00230D34">
        <w:tc>
          <w:tcPr>
            <w:tcW w:w="1077" w:type="dxa"/>
          </w:tcPr>
          <w:p w14:paraId="366F98C7" w14:textId="77777777" w:rsidR="00230D34" w:rsidRPr="004247F0" w:rsidRDefault="00230D34" w:rsidP="00DE26A2">
            <w:pPr>
              <w:pStyle w:val="ConsPlusNormal"/>
              <w:spacing w:after="0" w:line="240" w:lineRule="auto"/>
              <w:jc w:val="center"/>
              <w:rPr>
                <w:sz w:val="24"/>
                <w:szCs w:val="24"/>
              </w:rPr>
            </w:pPr>
            <w:r w:rsidRPr="004247F0">
              <w:rPr>
                <w:sz w:val="24"/>
                <w:szCs w:val="24"/>
              </w:rPr>
              <w:t>7.2</w:t>
            </w:r>
          </w:p>
        </w:tc>
        <w:tc>
          <w:tcPr>
            <w:tcW w:w="9124" w:type="dxa"/>
          </w:tcPr>
          <w:p w14:paraId="7244C868" w14:textId="77777777" w:rsidR="00230D34" w:rsidRPr="004247F0" w:rsidRDefault="00230D34" w:rsidP="00DE26A2">
            <w:pPr>
              <w:pStyle w:val="ConsPlusNormal"/>
              <w:spacing w:after="0" w:line="240" w:lineRule="auto"/>
              <w:jc w:val="both"/>
              <w:rPr>
                <w:sz w:val="24"/>
                <w:szCs w:val="24"/>
              </w:rPr>
            </w:pPr>
            <w:r w:rsidRPr="004247F0">
              <w:rPr>
                <w:sz w:val="24"/>
                <w:szCs w:val="24"/>
              </w:rPr>
              <w:t>Прямые и плоскости в пространстве</w:t>
            </w:r>
          </w:p>
        </w:tc>
      </w:tr>
      <w:tr w:rsidR="00230D34" w:rsidRPr="004247F0" w14:paraId="5324F5ED" w14:textId="77777777" w:rsidTr="00230D34">
        <w:tc>
          <w:tcPr>
            <w:tcW w:w="1077" w:type="dxa"/>
          </w:tcPr>
          <w:p w14:paraId="67F1BA06" w14:textId="77777777" w:rsidR="00230D34" w:rsidRPr="004247F0" w:rsidRDefault="00230D34" w:rsidP="00DE26A2">
            <w:pPr>
              <w:pStyle w:val="ConsPlusNormal"/>
              <w:spacing w:after="0" w:line="240" w:lineRule="auto"/>
              <w:jc w:val="center"/>
              <w:rPr>
                <w:sz w:val="24"/>
                <w:szCs w:val="24"/>
              </w:rPr>
            </w:pPr>
            <w:r w:rsidRPr="004247F0">
              <w:rPr>
                <w:sz w:val="24"/>
                <w:szCs w:val="24"/>
              </w:rPr>
              <w:t>7.3</w:t>
            </w:r>
          </w:p>
        </w:tc>
        <w:tc>
          <w:tcPr>
            <w:tcW w:w="9124" w:type="dxa"/>
          </w:tcPr>
          <w:p w14:paraId="3F7A553E" w14:textId="77777777" w:rsidR="00230D34" w:rsidRPr="004247F0" w:rsidRDefault="00230D34" w:rsidP="00DE26A2">
            <w:pPr>
              <w:pStyle w:val="ConsPlusNormal"/>
              <w:spacing w:after="0" w:line="240" w:lineRule="auto"/>
              <w:jc w:val="both"/>
              <w:rPr>
                <w:sz w:val="24"/>
                <w:szCs w:val="24"/>
              </w:rPr>
            </w:pPr>
            <w:r w:rsidRPr="004247F0">
              <w:rPr>
                <w:sz w:val="24"/>
                <w:szCs w:val="24"/>
              </w:rPr>
              <w:t>Многогранники</w:t>
            </w:r>
          </w:p>
        </w:tc>
      </w:tr>
      <w:tr w:rsidR="00230D34" w:rsidRPr="004247F0" w14:paraId="025574A7" w14:textId="77777777" w:rsidTr="00230D34">
        <w:tc>
          <w:tcPr>
            <w:tcW w:w="1077" w:type="dxa"/>
          </w:tcPr>
          <w:p w14:paraId="4BFB6D19" w14:textId="77777777" w:rsidR="00230D34" w:rsidRPr="004247F0" w:rsidRDefault="00230D34" w:rsidP="00DE26A2">
            <w:pPr>
              <w:pStyle w:val="ConsPlusNormal"/>
              <w:spacing w:after="0" w:line="240" w:lineRule="auto"/>
              <w:jc w:val="center"/>
              <w:rPr>
                <w:sz w:val="24"/>
                <w:szCs w:val="24"/>
              </w:rPr>
            </w:pPr>
            <w:r w:rsidRPr="004247F0">
              <w:rPr>
                <w:sz w:val="24"/>
                <w:szCs w:val="24"/>
              </w:rPr>
              <w:lastRenderedPageBreak/>
              <w:t>7.4</w:t>
            </w:r>
          </w:p>
        </w:tc>
        <w:tc>
          <w:tcPr>
            <w:tcW w:w="9124" w:type="dxa"/>
          </w:tcPr>
          <w:p w14:paraId="0795366C" w14:textId="77777777" w:rsidR="00230D34" w:rsidRPr="004247F0" w:rsidRDefault="00230D34" w:rsidP="00DE26A2">
            <w:pPr>
              <w:pStyle w:val="ConsPlusNormal"/>
              <w:spacing w:after="0" w:line="240" w:lineRule="auto"/>
              <w:jc w:val="both"/>
              <w:rPr>
                <w:sz w:val="24"/>
                <w:szCs w:val="24"/>
              </w:rPr>
            </w:pPr>
            <w:r w:rsidRPr="004247F0">
              <w:rPr>
                <w:sz w:val="24"/>
                <w:szCs w:val="24"/>
              </w:rPr>
              <w:t>Тела и поверхности вращения</w:t>
            </w:r>
          </w:p>
        </w:tc>
      </w:tr>
      <w:tr w:rsidR="00230D34" w:rsidRPr="004247F0" w14:paraId="396A9583" w14:textId="77777777" w:rsidTr="00230D34">
        <w:tc>
          <w:tcPr>
            <w:tcW w:w="1077" w:type="dxa"/>
          </w:tcPr>
          <w:p w14:paraId="2368CC9D" w14:textId="77777777" w:rsidR="00230D34" w:rsidRPr="004247F0" w:rsidRDefault="00230D34" w:rsidP="00DE26A2">
            <w:pPr>
              <w:pStyle w:val="ConsPlusNormal"/>
              <w:spacing w:after="0" w:line="240" w:lineRule="auto"/>
              <w:jc w:val="center"/>
              <w:rPr>
                <w:sz w:val="24"/>
                <w:szCs w:val="24"/>
              </w:rPr>
            </w:pPr>
            <w:r w:rsidRPr="004247F0">
              <w:rPr>
                <w:sz w:val="24"/>
                <w:szCs w:val="24"/>
              </w:rPr>
              <w:t>7.5</w:t>
            </w:r>
          </w:p>
        </w:tc>
        <w:tc>
          <w:tcPr>
            <w:tcW w:w="9124" w:type="dxa"/>
          </w:tcPr>
          <w:p w14:paraId="067E6162" w14:textId="77777777" w:rsidR="00230D34" w:rsidRPr="004247F0" w:rsidRDefault="00230D34" w:rsidP="00DE26A2">
            <w:pPr>
              <w:pStyle w:val="ConsPlusNormal"/>
              <w:spacing w:after="0" w:line="240" w:lineRule="auto"/>
              <w:jc w:val="both"/>
              <w:rPr>
                <w:sz w:val="24"/>
                <w:szCs w:val="24"/>
              </w:rPr>
            </w:pPr>
            <w:r w:rsidRPr="004247F0">
              <w:rPr>
                <w:sz w:val="24"/>
                <w:szCs w:val="24"/>
              </w:rPr>
              <w:t>Координаты и векторы</w:t>
            </w:r>
          </w:p>
        </w:tc>
      </w:tr>
    </w:tbl>
    <w:p w14:paraId="37E00091" w14:textId="56BC35F4" w:rsidR="00D90876" w:rsidRPr="00B95E44" w:rsidRDefault="00893BC6" w:rsidP="00252B71">
      <w:pPr>
        <w:spacing w:after="0" w:line="240" w:lineRule="auto"/>
        <w:jc w:val="both"/>
        <w:rPr>
          <w:rFonts w:ascii="Times New Roman" w:hAnsi="Times New Roman"/>
          <w:b/>
          <w:bCs/>
          <w:sz w:val="24"/>
          <w:szCs w:val="24"/>
        </w:rPr>
      </w:pPr>
      <w:r w:rsidRPr="00B95E44">
        <w:rPr>
          <w:rFonts w:ascii="Times New Roman" w:hAnsi="Times New Roman"/>
          <w:b/>
          <w:bCs/>
          <w:sz w:val="24"/>
          <w:szCs w:val="24"/>
        </w:rPr>
        <w:t xml:space="preserve">Федеральная рабочая программа по учебному предмету «Информатика» (базовый уровень). </w:t>
      </w:r>
    </w:p>
    <w:p w14:paraId="27829591" w14:textId="0D6EA3D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Федеральная рабочая программа по учебному предмету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p>
    <w:p w14:paraId="57B09BD0" w14:textId="5D308ACD" w:rsidR="00D90876" w:rsidRPr="00C726A0" w:rsidRDefault="00893BC6" w:rsidP="00252B71">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Пояснительная записка отражает общие цели и задачи изучения информатики,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2D5666FC" w14:textId="2A49BF07" w:rsidR="00D90876" w:rsidRPr="00C726A0" w:rsidRDefault="00893BC6" w:rsidP="00252B71">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14:paraId="66B9A504" w14:textId="6A32403D" w:rsidR="00D90876" w:rsidRPr="00C726A0" w:rsidRDefault="00893BC6" w:rsidP="00252B71">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Планируемые результаты освоения программы по информатике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w:t>
      </w:r>
    </w:p>
    <w:p w14:paraId="7AFC71A0" w14:textId="24D7560E" w:rsidR="00D90876" w:rsidRPr="00C726A0" w:rsidRDefault="00893BC6" w:rsidP="00252B71">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Пояснительная записка.</w:t>
      </w:r>
    </w:p>
    <w:p w14:paraId="41A00BE6" w14:textId="740D0E28" w:rsidR="00D90876" w:rsidRPr="00C726A0" w:rsidRDefault="00893BC6" w:rsidP="00252B71">
      <w:pPr>
        <w:spacing w:after="0" w:line="240" w:lineRule="auto"/>
        <w:contextualSpacing/>
        <w:jc w:val="both"/>
        <w:rPr>
          <w:rFonts w:ascii="Times New Roman" w:eastAsia="SchoolBookSanPin" w:hAnsi="Times New Roman"/>
          <w:sz w:val="24"/>
          <w:szCs w:val="24"/>
        </w:rPr>
      </w:pPr>
      <w:bookmarkStart w:id="5" w:name="_Toc118725578"/>
      <w:r w:rsidRPr="00C726A0">
        <w:rPr>
          <w:rFonts w:ascii="Times New Roman" w:eastAsia="SchoolBookSanPin" w:hAnsi="Times New Roman"/>
          <w:sz w:val="24"/>
          <w:szCs w:val="24"/>
        </w:rPr>
        <w:t>Программа по информатике на уровне среднего общего образования даёт представление о целях, общей стратегии обучения, воспитания и развития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определяет распределение его по классам (годам изучения).</w:t>
      </w:r>
    </w:p>
    <w:p w14:paraId="33F54B4D" w14:textId="33E501C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14:paraId="64568D28" w14:textId="738202D6"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Информатика на уровне среднего общего образовании отражает:</w:t>
      </w:r>
    </w:p>
    <w:p w14:paraId="67721C9C"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14:paraId="1FC067C9"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основные области применения информатики, прежде всего информационные технологии, управление и социальную сферу;</w:t>
      </w:r>
    </w:p>
    <w:p w14:paraId="335A5F10"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междисциплинарный характер информатики и информационной деятельности.</w:t>
      </w:r>
    </w:p>
    <w:p w14:paraId="2CFDC8DF" w14:textId="5DB3B9E3"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14:paraId="1F0FE79C" w14:textId="52EF13E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В содержании учебного предмета «Информатика» выделяются четыре тематических раздела.</w:t>
      </w:r>
    </w:p>
    <w:p w14:paraId="403501EC"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и использование интернет-сервисов, информационную безопасность.</w:t>
      </w:r>
    </w:p>
    <w:p w14:paraId="4C9781B1"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Раздел «Теоретические основы информатики»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w:t>
      </w:r>
    </w:p>
    <w:p w14:paraId="6B573DA9"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14:paraId="0CE57ED9"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Раздел «Информационные технологии» охватывает вопросы применения информационных </w:t>
      </w:r>
      <w:r w:rsidRPr="00C726A0">
        <w:rPr>
          <w:rFonts w:ascii="Times New Roman" w:eastAsia="SchoolBookSanPin" w:hAnsi="Times New Roman"/>
          <w:sz w:val="24"/>
          <w:szCs w:val="24"/>
        </w:rPr>
        <w:lastRenderedPageBreak/>
        <w:t>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w:t>
      </w:r>
    </w:p>
    <w:p w14:paraId="5B400773" w14:textId="38DB67F9"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w:t>
      </w:r>
    </w:p>
    <w:p w14:paraId="426A9E98"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понимание предмета, ключевых вопросов и основных составляющих элементов изучаемой предметной области; </w:t>
      </w:r>
    </w:p>
    <w:p w14:paraId="0F530291"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умение решать типовые практические задачи, характерные для использования методов и инструментария данной предметной области; </w:t>
      </w:r>
    </w:p>
    <w:p w14:paraId="7E9623E1"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осознание рамок изучаемой предметной области, ограниченности методов и инструментов, типичных связей с другими областями знания.</w:t>
      </w:r>
    </w:p>
    <w:p w14:paraId="60EB5936" w14:textId="54309A3E"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10–11 классах должно обеспечить:</w:t>
      </w:r>
    </w:p>
    <w:p w14:paraId="3FCA4ACD"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сформированность представлений о роли информатики, информационных и коммуникационных технологий в современном обществе;</w:t>
      </w:r>
    </w:p>
    <w:p w14:paraId="4EA480AD"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сформированность основ логического и алгоритмического мышления;</w:t>
      </w:r>
    </w:p>
    <w:p w14:paraId="17E93D66"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14:paraId="69E52FA5"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1861B29F"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14:paraId="770E43E4"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14:paraId="794F82A0" w14:textId="671433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Общее число часов, рекомендованных для изучения информатики – 68 часов: в 10 классе – 34 часа (1 час в неделю), в 11 классе – 34 часа (1 час в неделю).</w:t>
      </w:r>
    </w:p>
    <w:p w14:paraId="7A533D9D" w14:textId="0D074C1A"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Базовый уровень изучения информатики рекомендуется для следующих профилей:</w:t>
      </w:r>
    </w:p>
    <w:p w14:paraId="666FBC39"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естественно-научный профиль, ориентирующий обучающихся на такие сферы деятельности, как медицина, биотехнологии, химия, физика и другие;</w:t>
      </w:r>
    </w:p>
    <w:p w14:paraId="6794D136"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социально-экономический профиль, ориентирующий обучающихся на профессии, связанные с социальной сферой, финансами, экономикой, управлением, предпринимательством и другими;</w:t>
      </w:r>
    </w:p>
    <w:p w14:paraId="532B0425"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универсальный профиль, ориентированный в первую очередь на обучающихся, чей выбор не соответствует в полной мере ни одному из утверждённых профилей.</w:t>
      </w:r>
    </w:p>
    <w:p w14:paraId="344ADF20" w14:textId="6BFF3C30"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с междисциплинарной и творческой тематикой, возможность решения задач базового уровня сложности Единого государственного экзамена по информатике.</w:t>
      </w:r>
    </w:p>
    <w:p w14:paraId="375EA6BE" w14:textId="39B4E6DD"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p>
    <w:p w14:paraId="452F91E0" w14:textId="6C0975A3" w:rsidR="00D90876" w:rsidRPr="0031036B" w:rsidRDefault="00893BC6" w:rsidP="00252B71">
      <w:pPr>
        <w:spacing w:after="0" w:line="240" w:lineRule="auto"/>
        <w:contextualSpacing/>
        <w:jc w:val="both"/>
        <w:rPr>
          <w:rFonts w:ascii="Times New Roman" w:eastAsia="SchoolBookSanPin" w:hAnsi="Times New Roman"/>
          <w:i/>
          <w:iCs/>
          <w:sz w:val="24"/>
          <w:szCs w:val="24"/>
        </w:rPr>
      </w:pPr>
      <w:r w:rsidRPr="0031036B">
        <w:rPr>
          <w:rFonts w:ascii="Times New Roman" w:eastAsia="SchoolBookSanPin" w:hAnsi="Times New Roman"/>
          <w:i/>
          <w:iCs/>
          <w:sz w:val="24"/>
          <w:szCs w:val="24"/>
        </w:rPr>
        <w:t>Содержание обучения в 10 классе.</w:t>
      </w:r>
    </w:p>
    <w:p w14:paraId="4CFC29D2" w14:textId="41F2E7C0"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Цифровая грамотность.</w:t>
      </w:r>
    </w:p>
    <w:p w14:paraId="00DD4944"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Требования техники безопасности и гигиены при работе с компьютерами и другими компонентами цифрового окружения.</w:t>
      </w:r>
    </w:p>
    <w:p w14:paraId="44505F5D"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lastRenderedPageBreak/>
        <w:t>Принципы работы компьютера. Персональный компьютер. Выбор конфигурации компьютера в зависимости от решаемых задач.</w:t>
      </w:r>
    </w:p>
    <w:p w14:paraId="5A674C53"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p w14:paraId="47E7F3C7"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Программное обеспечение компьютеров. Виды программного обеспечения и их назначение. Особенности программного обеспечения мобильных устройств. Операционная система. Понятие о системном администрировании. Инсталляция и деинсталляция программного обеспечения.</w:t>
      </w:r>
    </w:p>
    <w:p w14:paraId="287FFB27"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p w14:paraId="50D2C32F"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Прикладные компьютерные программы для решения типовых задач по выбранной специализации. Системы автоматизированного проектирования. </w:t>
      </w:r>
    </w:p>
    <w:p w14:paraId="4096CEDF"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Программногое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14:paraId="748B10F5" w14:textId="1EB17C35"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Теоретические основы информатики.</w:t>
      </w:r>
    </w:p>
    <w:p w14:paraId="16167FF1"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Информация, данные и знания. Универсальность дискретного представления информации. Двоичное кодирование. Равномерные и неравномерные коды. Условие Фано. Подходы к измерению информации. Сущность объёмного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p w14:paraId="7836FA9E"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Информационные процессы. Передача информации. Источник, приёмник, канал связи, сигнал, кодирование. Искажение информации при передаче. Скорость передачи данных по каналу связи. Хранение информации, объём памяти. Обработка информации. Виды обработки 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 </w:t>
      </w:r>
    </w:p>
    <w:p w14:paraId="703976D5"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Системы. Компоненты системы и их взаимодействие. Системы управления. Управление как информационный процесс. Обратная связь.</w:t>
      </w:r>
    </w:p>
    <w:p w14:paraId="6790B7E5"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Системы счисления. Развёрнутая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p w14:paraId="35EBC966"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Представление целых и вещественных чисел в памяти компьютера. </w:t>
      </w:r>
    </w:p>
    <w:p w14:paraId="319A158A"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Кодирование текстов. Кодировка ASCII. Однобайтные кодировки. Стандарт UNICODE. Кодировка UTF-8. Определение информационного объёма текстовых сообщений.</w:t>
      </w:r>
    </w:p>
    <w:p w14:paraId="7F390D8B"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Кодирование изображений. Оценка информационного объёма растрового графического изображения при заданном разрешении и глубине кодирования цвета.</w:t>
      </w:r>
    </w:p>
    <w:p w14:paraId="4AC99976"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Кодирование звука. Оценка информационного объёма звуковых данных при заданных частоте дискретизации и разрядности кодирования.</w:t>
      </w:r>
    </w:p>
    <w:p w14:paraId="33112965"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w:t>
      </w:r>
    </w:p>
    <w:p w14:paraId="346DE640"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lastRenderedPageBreak/>
        <w:t>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p w14:paraId="772707ED" w14:textId="19F6AD5C"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Информационные технологии.</w:t>
      </w:r>
    </w:p>
    <w:p w14:paraId="2F6817C5" w14:textId="77777777" w:rsidR="00D90876" w:rsidRPr="00C726A0" w:rsidRDefault="00893BC6" w:rsidP="00252B71">
      <w:pPr>
        <w:spacing w:after="0" w:line="240" w:lineRule="auto"/>
        <w:contextualSpacing/>
        <w:jc w:val="both"/>
        <w:rPr>
          <w:rFonts w:ascii="Times New Roman" w:eastAsia="SchoolBookSanPin" w:hAnsi="Times New Roman"/>
          <w:i/>
          <w:iCs/>
          <w:sz w:val="24"/>
          <w:szCs w:val="24"/>
        </w:rPr>
      </w:pPr>
      <w:r w:rsidRPr="00C726A0">
        <w:rPr>
          <w:rFonts w:ascii="Times New Roman" w:eastAsia="SchoolBookSanPin" w:hAnsi="Times New Roman"/>
          <w:sz w:val="24"/>
          <w:szCs w:val="24"/>
        </w:rPr>
        <w:t xml:space="preserve">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 </w:t>
      </w:r>
    </w:p>
    <w:p w14:paraId="4764A008"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и векторная графика. Форматы графических файлов.</w:t>
      </w:r>
    </w:p>
    <w:p w14:paraId="7A5C26F9" w14:textId="77777777" w:rsidR="00D90876" w:rsidRPr="00C726A0" w:rsidRDefault="00893BC6" w:rsidP="00252B71">
      <w:pPr>
        <w:spacing w:after="0" w:line="240" w:lineRule="auto"/>
        <w:contextualSpacing/>
        <w:jc w:val="both"/>
        <w:rPr>
          <w:rFonts w:ascii="Times New Roman" w:eastAsia="SchoolBookSanPin" w:hAnsi="Times New Roman"/>
          <w:iCs/>
          <w:sz w:val="24"/>
          <w:szCs w:val="24"/>
        </w:rPr>
      </w:pPr>
      <w:r w:rsidRPr="00C726A0">
        <w:rPr>
          <w:rFonts w:ascii="Times New Roman" w:eastAsia="SchoolBookSanPin" w:hAnsi="Times New Roman"/>
          <w:iCs/>
          <w:sz w:val="24"/>
          <w:szCs w:val="24"/>
        </w:rPr>
        <w:t>Обработка изображения и звука с использованием интернет-приложений.</w:t>
      </w:r>
    </w:p>
    <w:p w14:paraId="3C501704" w14:textId="77777777" w:rsidR="00D90876" w:rsidRPr="00C726A0" w:rsidRDefault="00893BC6" w:rsidP="00252B71">
      <w:pPr>
        <w:spacing w:after="0" w:line="240" w:lineRule="auto"/>
        <w:contextualSpacing/>
        <w:jc w:val="both"/>
        <w:rPr>
          <w:rFonts w:ascii="Times New Roman" w:eastAsia="SchoolBookSanPin" w:hAnsi="Times New Roman"/>
          <w:iCs/>
          <w:sz w:val="24"/>
          <w:szCs w:val="24"/>
        </w:rPr>
      </w:pPr>
      <w:r w:rsidRPr="00C726A0">
        <w:rPr>
          <w:rFonts w:ascii="Times New Roman" w:eastAsia="SchoolBookSanPin" w:hAnsi="Times New Roman"/>
          <w:iCs/>
          <w:sz w:val="24"/>
          <w:szCs w:val="24"/>
        </w:rPr>
        <w:t xml:space="preserve">Мультимедиа. Компьютерные презентации. Использование мультимедийных онлайн-сервисов для разработки презентаций проектных работ. </w:t>
      </w:r>
    </w:p>
    <w:p w14:paraId="678FD855" w14:textId="77777777" w:rsidR="00D90876" w:rsidRPr="00C726A0" w:rsidRDefault="00893BC6" w:rsidP="00252B71">
      <w:pPr>
        <w:spacing w:after="0" w:line="240" w:lineRule="auto"/>
        <w:contextualSpacing/>
        <w:jc w:val="both"/>
        <w:rPr>
          <w:rFonts w:ascii="Times New Roman" w:eastAsia="SchoolBookSanPin" w:hAnsi="Times New Roman"/>
          <w:iCs/>
          <w:sz w:val="24"/>
          <w:szCs w:val="24"/>
        </w:rPr>
      </w:pPr>
      <w:r w:rsidRPr="00C726A0">
        <w:rPr>
          <w:rFonts w:ascii="Times New Roman" w:eastAsia="SchoolBookSanPin" w:hAnsi="Times New Roman"/>
          <w:iCs/>
          <w:sz w:val="24"/>
          <w:szCs w:val="24"/>
        </w:rPr>
        <w:t>Принципы построения и ред</w:t>
      </w:r>
      <w:bookmarkStart w:id="6" w:name="_Toc118725584"/>
      <w:r w:rsidRPr="00C726A0">
        <w:rPr>
          <w:rFonts w:ascii="Times New Roman" w:eastAsia="SchoolBookSanPin" w:hAnsi="Times New Roman"/>
          <w:iCs/>
          <w:sz w:val="24"/>
          <w:szCs w:val="24"/>
        </w:rPr>
        <w:t>актирования трёхмерных моделей.</w:t>
      </w:r>
    </w:p>
    <w:bookmarkEnd w:id="6"/>
    <w:p w14:paraId="146B1397" w14:textId="27656D6D" w:rsidR="00D90876" w:rsidRPr="0031036B" w:rsidRDefault="00893BC6" w:rsidP="00252B71">
      <w:pPr>
        <w:spacing w:after="0" w:line="240" w:lineRule="auto"/>
        <w:contextualSpacing/>
        <w:jc w:val="both"/>
        <w:rPr>
          <w:rFonts w:ascii="Times New Roman" w:eastAsia="SchoolBookSanPin" w:hAnsi="Times New Roman"/>
          <w:i/>
          <w:iCs/>
          <w:sz w:val="24"/>
          <w:szCs w:val="24"/>
        </w:rPr>
      </w:pPr>
      <w:r w:rsidRPr="0031036B">
        <w:rPr>
          <w:rFonts w:ascii="Times New Roman" w:eastAsia="SchoolBookSanPin" w:hAnsi="Times New Roman"/>
          <w:i/>
          <w:iCs/>
          <w:sz w:val="24"/>
          <w:szCs w:val="24"/>
        </w:rPr>
        <w:t>Содержание обучения в 11 классе.</w:t>
      </w:r>
    </w:p>
    <w:p w14:paraId="6ADB521B" w14:textId="7923C19D"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Цифровая грамотность.</w:t>
      </w:r>
    </w:p>
    <w:p w14:paraId="7AE9D63C"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Принципы построения и аппаратные компоненты компьютерных сетей. Сетевые протоколы. Сеть Интернет. Адресация в сети Интернет. Система доменных имён.</w:t>
      </w:r>
    </w:p>
    <w:p w14:paraId="77CCA285"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Веб-сайт. Веб-страница. Взаимодействие браузера с веб-сервером. Динамические страницы. Разработка интернет-приложений (сайтов). Сетевое хранение данных. </w:t>
      </w:r>
    </w:p>
    <w:p w14:paraId="0083C9B9"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гостиниц.</w:t>
      </w:r>
    </w:p>
    <w:p w14:paraId="5ADE65FE"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 </w:t>
      </w:r>
    </w:p>
    <w:p w14:paraId="20FBAC6D" w14:textId="77777777" w:rsidR="00D90876" w:rsidRPr="00C726A0" w:rsidRDefault="00893BC6" w:rsidP="00252B71">
      <w:pPr>
        <w:spacing w:after="0" w:line="240" w:lineRule="auto"/>
        <w:contextualSpacing/>
        <w:jc w:val="both"/>
        <w:rPr>
          <w:rFonts w:ascii="Times New Roman" w:eastAsia="SchoolBookSanPin" w:hAnsi="Times New Roman"/>
          <w:i/>
          <w:iCs/>
          <w:sz w:val="24"/>
          <w:szCs w:val="24"/>
        </w:rPr>
      </w:pPr>
      <w:r w:rsidRPr="00C726A0">
        <w:rPr>
          <w:rFonts w:ascii="Times New Roman" w:eastAsia="SchoolBookSanPin" w:hAnsi="Times New Roman"/>
          <w:sz w:val="24"/>
          <w:szCs w:val="24"/>
        </w:rPr>
        <w:t xml:space="preserve">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 </w:t>
      </w:r>
    </w:p>
    <w:p w14:paraId="721286CB"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Информационные технологии и профессиональная деятельность. Информационные ресурсы. Цифровая экономика. Информационная культура.</w:t>
      </w:r>
    </w:p>
    <w:p w14:paraId="4BCA1899" w14:textId="6BC7AE20"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Теоретические основы информатики.</w:t>
      </w:r>
    </w:p>
    <w:p w14:paraId="231E935B"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Модели и моделирование. Цели моделирования. Соответствие модели моделируемому объекту или процессу. Формализация прикладных задач. </w:t>
      </w:r>
    </w:p>
    <w:p w14:paraId="6707C181"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Представление результатов моделирования в виде, удобном для восприятия человеком. Графическое представление данных (схемы, таблицы, графики).</w:t>
      </w:r>
    </w:p>
    <w:p w14:paraId="2F975B97"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 </w:t>
      </w:r>
    </w:p>
    <w:p w14:paraId="5CA16EA5"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 </w:t>
      </w:r>
    </w:p>
    <w:p w14:paraId="381E9206"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Использование графов и деревьев при описании объектов и процессов окружающего мира.</w:t>
      </w:r>
    </w:p>
    <w:p w14:paraId="07D4C11B" w14:textId="666FF8D5"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lastRenderedPageBreak/>
        <w:t>Алгоритмы и программирование.</w:t>
      </w:r>
    </w:p>
    <w:p w14:paraId="0800E2E2"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14:paraId="250CA2D0"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Этапы решения задач на компьютере. Язык программирования (Паскаль, Python, Java, C++, C#).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p w14:paraId="70CECD91"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p w14:paraId="48B122DF"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Обработка символьных данных. Встроенные функции языка программирования для обработки символьных строк. </w:t>
      </w:r>
    </w:p>
    <w:p w14:paraId="4E938DC4"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Табличные величины (массивы). Алгоритмы работы с элементами массива с однократным просмотром массива: суммирование элементов массива, подсчёт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w:t>
      </w:r>
    </w:p>
    <w:p w14:paraId="0DB2805B" w14:textId="77777777" w:rsidR="00D90876" w:rsidRPr="00C726A0" w:rsidRDefault="00893BC6" w:rsidP="00252B71">
      <w:pPr>
        <w:spacing w:after="0" w:line="240" w:lineRule="auto"/>
        <w:contextualSpacing/>
        <w:jc w:val="both"/>
        <w:rPr>
          <w:rFonts w:ascii="Times New Roman" w:eastAsia="SchoolBookSanPin" w:hAnsi="Times New Roman"/>
          <w:i/>
          <w:iCs/>
          <w:sz w:val="24"/>
          <w:szCs w:val="24"/>
        </w:rPr>
      </w:pPr>
      <w:r w:rsidRPr="00C726A0">
        <w:rPr>
          <w:rFonts w:ascii="Times New Roman" w:eastAsia="SchoolBookSanPin" w:hAnsi="Times New Roman"/>
          <w:sz w:val="24"/>
          <w:szCs w:val="24"/>
        </w:rPr>
        <w:t xml:space="preserve">Сортировка одномерного массива. Простые методы сортировки (например, метод пузырька, метод выбора, сортировка вставками). Подпрограммы. </w:t>
      </w:r>
    </w:p>
    <w:p w14:paraId="13F2E8F8" w14:textId="70AA034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Информационные технологии.</w:t>
      </w:r>
    </w:p>
    <w:p w14:paraId="68E037A0" w14:textId="77777777" w:rsidR="00D90876" w:rsidRPr="00C726A0" w:rsidRDefault="00893BC6" w:rsidP="00252B71">
      <w:pPr>
        <w:spacing w:after="0" w:line="240" w:lineRule="auto"/>
        <w:contextualSpacing/>
        <w:jc w:val="both"/>
        <w:rPr>
          <w:rFonts w:ascii="Times New Roman" w:eastAsia="SchoolBookSanPin" w:hAnsi="Times New Roman"/>
          <w:i/>
          <w:sz w:val="24"/>
          <w:szCs w:val="24"/>
        </w:rPr>
      </w:pPr>
      <w:r w:rsidRPr="00C726A0">
        <w:rPr>
          <w:rFonts w:ascii="Times New Roman" w:eastAsia="SchoolBookSanPin" w:hAnsi="Times New Roman"/>
          <w:sz w:val="24"/>
          <w:szCs w:val="24"/>
        </w:rPr>
        <w:t xml:space="preserve">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7CC2E48A"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Анализ данных с помощью электронных таблиц. Вычисление суммы, среднего арифметического, наибольшего и наименьшего значений диапазона. </w:t>
      </w:r>
    </w:p>
    <w:p w14:paraId="5BC68628" w14:textId="77777777" w:rsidR="00D90876" w:rsidRPr="00C726A0" w:rsidRDefault="00893BC6" w:rsidP="00252B71">
      <w:pPr>
        <w:spacing w:after="0" w:line="240" w:lineRule="auto"/>
        <w:contextualSpacing/>
        <w:jc w:val="both"/>
        <w:rPr>
          <w:rFonts w:ascii="Times New Roman" w:eastAsia="SchoolBookSanPin" w:hAnsi="Times New Roman"/>
          <w:i/>
          <w:iCs/>
          <w:sz w:val="24"/>
          <w:szCs w:val="24"/>
        </w:rPr>
      </w:pPr>
      <w:r w:rsidRPr="00C726A0">
        <w:rPr>
          <w:rFonts w:ascii="Times New Roman" w:eastAsia="SchoolBookSanPin" w:hAnsi="Times New Roman"/>
          <w:sz w:val="24"/>
          <w:szCs w:val="24"/>
        </w:rPr>
        <w:t xml:space="preserve">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 </w:t>
      </w:r>
    </w:p>
    <w:p w14:paraId="6A158877" w14:textId="77777777" w:rsidR="00D90876" w:rsidRPr="00C726A0" w:rsidRDefault="00893BC6" w:rsidP="00252B71">
      <w:pPr>
        <w:spacing w:after="0" w:line="240" w:lineRule="auto"/>
        <w:contextualSpacing/>
        <w:jc w:val="both"/>
        <w:rPr>
          <w:rFonts w:ascii="Times New Roman" w:eastAsia="SchoolBookSanPin" w:hAnsi="Times New Roman"/>
          <w:i/>
          <w:iCs/>
          <w:sz w:val="24"/>
          <w:szCs w:val="24"/>
        </w:rPr>
      </w:pPr>
      <w:r w:rsidRPr="00C726A0">
        <w:rPr>
          <w:rFonts w:ascii="Times New Roman" w:eastAsia="SchoolBookSanPin" w:hAnsi="Times New Roman"/>
          <w:sz w:val="24"/>
          <w:szCs w:val="24"/>
        </w:rPr>
        <w:t xml:space="preserve">Численное решение уравнений с помощью подбора параметра. </w:t>
      </w:r>
    </w:p>
    <w:p w14:paraId="57213890"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14:paraId="3083C567"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Многотабличные базы данных. Типы связей между таблицами. Запросы к многотабличным базам данных.</w:t>
      </w:r>
    </w:p>
    <w:p w14:paraId="4A38D922" w14:textId="77777777"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Средства искусственного интеллекта. Сервисы машинного перевода и распознавания устной речи.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w:t>
      </w:r>
    </w:p>
    <w:bookmarkEnd w:id="5"/>
    <w:p w14:paraId="01EEC998" w14:textId="454CBD51" w:rsidR="00D90876" w:rsidRPr="0031036B" w:rsidRDefault="00893BC6" w:rsidP="00252B71">
      <w:pPr>
        <w:spacing w:after="0" w:line="240" w:lineRule="auto"/>
        <w:contextualSpacing/>
        <w:jc w:val="both"/>
        <w:rPr>
          <w:rFonts w:ascii="Times New Roman" w:hAnsi="Times New Roman"/>
          <w:i/>
          <w:iCs/>
          <w:sz w:val="24"/>
          <w:szCs w:val="24"/>
        </w:rPr>
      </w:pPr>
      <w:r w:rsidRPr="0031036B">
        <w:rPr>
          <w:rFonts w:ascii="Times New Roman" w:hAnsi="Times New Roman"/>
          <w:i/>
          <w:iCs/>
          <w:sz w:val="24"/>
          <w:szCs w:val="24"/>
        </w:rPr>
        <w:t>Планируемые результаты освоения программы по информатике на уровне среднего общего образования.</w:t>
      </w:r>
    </w:p>
    <w:p w14:paraId="40B87056" w14:textId="2C07B673" w:rsidR="00D90876" w:rsidRPr="00C726A0" w:rsidRDefault="00893BC6" w:rsidP="00252B71">
      <w:pPr>
        <w:spacing w:after="0" w:line="240" w:lineRule="auto"/>
        <w:contextualSpacing/>
        <w:jc w:val="both"/>
        <w:rPr>
          <w:rFonts w:ascii="Times New Roman" w:eastAsia="SchoolBookSanPin" w:hAnsi="Times New Roman"/>
          <w:sz w:val="24"/>
          <w:szCs w:val="24"/>
        </w:rPr>
      </w:pPr>
      <w:r w:rsidRPr="00C726A0">
        <w:rPr>
          <w:rFonts w:ascii="Times New Roman" w:hAnsi="Times New Roman"/>
          <w:sz w:val="24"/>
          <w:szCs w:val="24"/>
        </w:rPr>
        <w:t xml:space="preserve">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w:t>
      </w:r>
      <w:r w:rsidRPr="00C726A0">
        <w:rPr>
          <w:rFonts w:ascii="Times New Roman" w:eastAsia="SchoolBookSanPin" w:hAnsi="Times New Roman"/>
          <w:sz w:val="24"/>
          <w:szCs w:val="24"/>
        </w:rPr>
        <w:t xml:space="preserve">В результате изучения информатики на уровне среднего общего образования у обучающегося будут сформированы </w:t>
      </w:r>
      <w:r w:rsidRPr="00C726A0">
        <w:rPr>
          <w:rFonts w:ascii="Times New Roman" w:eastAsia="SchoolBookSanPin" w:hAnsi="Times New Roman"/>
          <w:sz w:val="24"/>
          <w:szCs w:val="24"/>
        </w:rPr>
        <w:lastRenderedPageBreak/>
        <w:t xml:space="preserve">следующие личностные результаты: </w:t>
      </w:r>
    </w:p>
    <w:p w14:paraId="7EBA5BD9" w14:textId="77777777" w:rsidR="00D90876" w:rsidRPr="00C726A0" w:rsidRDefault="00893BC6" w:rsidP="00252B71">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bCs/>
          <w:position w:val="1"/>
          <w:sz w:val="24"/>
          <w:szCs w:val="24"/>
        </w:rPr>
        <w:t>1) гражданского воспитания:</w:t>
      </w:r>
    </w:p>
    <w:p w14:paraId="4E62850C"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14:paraId="349708E2"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14:paraId="213C92AE"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2) патриотического воспитания:</w:t>
      </w:r>
    </w:p>
    <w:p w14:paraId="2BD3E91D"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14:paraId="7BA2D772"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3) духовно-нравственного воспитания:</w:t>
      </w:r>
    </w:p>
    <w:p w14:paraId="31302F6B"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сформированность нравственного сознания, этического поведения; </w:t>
      </w:r>
    </w:p>
    <w:p w14:paraId="2097F137"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14:paraId="000DA08E"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4) эстетического воспитания:</w:t>
      </w:r>
    </w:p>
    <w:p w14:paraId="25D50556"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эстетическое отношение к миру, включая эстетику научного и технического творчества;</w:t>
      </w:r>
    </w:p>
    <w:p w14:paraId="783A6BFD"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воспринимать различные виды искусства, в том числе основанные на использовании информационных технологий;</w:t>
      </w:r>
    </w:p>
    <w:p w14:paraId="744DB5C7"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5) физического воспитания:</w:t>
      </w:r>
    </w:p>
    <w:p w14:paraId="644390A5"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здорового и безопасного образа жизни, ответственного отношения к своему здоровью, том числе и за счёт соблюдения требований безопасной эксплуатации средств информационных и коммуникационных технологий;</w:t>
      </w:r>
    </w:p>
    <w:p w14:paraId="0F1105CD"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6) трудового воспитания:</w:t>
      </w:r>
    </w:p>
    <w:p w14:paraId="1B18469E"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D59D745"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w:t>
      </w:r>
    </w:p>
    <w:p w14:paraId="4AA42A90"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и способность к образованию и самообразованию на протяжении всей жизни;</w:t>
      </w:r>
    </w:p>
    <w:p w14:paraId="1701AE82"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7) экологического воспитания:</w:t>
      </w:r>
    </w:p>
    <w:p w14:paraId="36905CB0" w14:textId="77777777" w:rsidR="00D90876" w:rsidRPr="00C726A0" w:rsidRDefault="00893BC6" w:rsidP="00252B71">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p w14:paraId="5B408CE6" w14:textId="77777777" w:rsidR="00D90876" w:rsidRPr="00C726A0" w:rsidRDefault="00893BC6" w:rsidP="0031036B">
      <w:pPr>
        <w:spacing w:after="0" w:line="240" w:lineRule="auto"/>
        <w:contextualSpacing/>
        <w:jc w:val="both"/>
        <w:rPr>
          <w:rFonts w:ascii="Times New Roman" w:hAnsi="Times New Roman"/>
          <w:sz w:val="24"/>
          <w:szCs w:val="24"/>
        </w:rPr>
      </w:pPr>
      <w:r w:rsidRPr="00C726A0">
        <w:rPr>
          <w:rFonts w:ascii="Times New Roman" w:hAnsi="Times New Roman"/>
          <w:sz w:val="24"/>
          <w:szCs w:val="24"/>
        </w:rPr>
        <w:t>8) ценности научного познания:</w:t>
      </w:r>
    </w:p>
    <w:p w14:paraId="566A3FE6" w14:textId="77777777" w:rsidR="00D90876" w:rsidRPr="00C726A0" w:rsidRDefault="00893BC6" w:rsidP="0031036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мировоззрения, соответствующего современному уровню развития информатики, достижениям научно-технического 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14:paraId="45224D6B" w14:textId="77777777" w:rsidR="00D90876" w:rsidRPr="00C726A0" w:rsidRDefault="00893BC6" w:rsidP="0031036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5000ED2B" w14:textId="77777777" w:rsidR="00D90876" w:rsidRPr="00C726A0" w:rsidRDefault="00893BC6" w:rsidP="0031036B">
      <w:pPr>
        <w:spacing w:after="0" w:line="240" w:lineRule="auto"/>
        <w:contextualSpacing/>
        <w:jc w:val="both"/>
        <w:rPr>
          <w:rFonts w:ascii="Times New Roman" w:hAnsi="Times New Roman"/>
          <w:sz w:val="24"/>
          <w:szCs w:val="24"/>
        </w:rPr>
      </w:pPr>
      <w:r w:rsidRPr="00C726A0">
        <w:rPr>
          <w:rFonts w:ascii="Times New Roman" w:hAnsi="Times New Roman"/>
          <w:sz w:val="24"/>
          <w:szCs w:val="24"/>
        </w:rPr>
        <w:t>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сформированность:</w:t>
      </w:r>
    </w:p>
    <w:p w14:paraId="4E9768A8" w14:textId="77777777" w:rsidR="00D90876" w:rsidRPr="00C726A0" w:rsidRDefault="00893BC6" w:rsidP="0031036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2196CD4D" w14:textId="77777777" w:rsidR="00D90876" w:rsidRPr="00C726A0" w:rsidRDefault="00893BC6" w:rsidP="0031036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14EB567" w14:textId="77777777" w:rsidR="00D90876" w:rsidRPr="00C726A0" w:rsidRDefault="00893BC6" w:rsidP="0031036B">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391ED43"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0047E9B4" w14:textId="119FDA10" w:rsidR="00D90876" w:rsidRPr="00C726A0" w:rsidRDefault="00893BC6" w:rsidP="006E7B63">
      <w:pPr>
        <w:spacing w:after="0" w:line="240" w:lineRule="auto"/>
        <w:contextualSpacing/>
        <w:jc w:val="both"/>
        <w:rPr>
          <w:rFonts w:ascii="Times New Roman" w:eastAsia="SchoolBookSanPin" w:hAnsi="Times New Roman"/>
          <w:bCs/>
          <w:sz w:val="24"/>
          <w:szCs w:val="24"/>
        </w:rPr>
      </w:pPr>
      <w:r w:rsidRPr="00C726A0">
        <w:rPr>
          <w:rFonts w:ascii="Times New Roman" w:eastAsia="SchoolBookSanPin" w:hAnsi="Times New Roman"/>
          <w:sz w:val="24"/>
          <w:szCs w:val="24"/>
        </w:rPr>
        <w:t xml:space="preserve">В результате изучения информатики на уровне среднего общего образования у обучающегося будут сформированы сформированы метапредметные результаты, отраженные в универсальных учебных </w:t>
      </w:r>
      <w:r w:rsidRPr="00C726A0">
        <w:rPr>
          <w:rFonts w:ascii="Times New Roman" w:eastAsia="SchoolBookSanPin" w:hAnsi="Times New Roman"/>
          <w:sz w:val="24"/>
          <w:szCs w:val="24"/>
        </w:rPr>
        <w:lastRenderedPageBreak/>
        <w:t xml:space="preserve">действиях, а именно – </w:t>
      </w:r>
      <w:r w:rsidRPr="00C726A0">
        <w:rPr>
          <w:rFonts w:ascii="Times New Roman" w:eastAsia="SchoolBookSanPin" w:hAnsi="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61DD4101" w14:textId="3C7D6151" w:rsidR="00D90876" w:rsidRPr="00C726A0" w:rsidRDefault="00893BC6" w:rsidP="006E7B63">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Овладение универсальными познавательными действиями:</w:t>
      </w:r>
    </w:p>
    <w:p w14:paraId="0013C06D" w14:textId="77777777" w:rsidR="00D90876" w:rsidRPr="00C726A0" w:rsidRDefault="00893BC6" w:rsidP="006E7B63">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1) базовые логические действия:</w:t>
      </w:r>
    </w:p>
    <w:p w14:paraId="10C9B72B"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самостоятельно формулировать и актуализировать проблему, рассматривать её всесторонне; </w:t>
      </w:r>
    </w:p>
    <w:p w14:paraId="2584AE7D"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устанавливать существенный признак или основания для сравнения, классификации и обобщения;</w:t>
      </w:r>
    </w:p>
    <w:p w14:paraId="6E26A594"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определять цели деятельности, задавать параметры и критерии их достижения;</w:t>
      </w:r>
    </w:p>
    <w:p w14:paraId="5BAB00EC"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выявлять закономерности и противоречия в рассматриваемых явлениях; </w:t>
      </w:r>
    </w:p>
    <w:p w14:paraId="4A4F35C6"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разрабатывать план решения проблемы с учётом анализа имеющихся материальных и нематериальных ресурсов;</w:t>
      </w:r>
    </w:p>
    <w:p w14:paraId="5BCED72D"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14:paraId="2921C8EB"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координировать и выполнять работу в условиях реального, виртуального и комбинированного взаимодействия;</w:t>
      </w:r>
    </w:p>
    <w:p w14:paraId="1025A49C"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развивать креативное мышление при решении жизненных проблем.</w:t>
      </w:r>
    </w:p>
    <w:p w14:paraId="0F28A1DB" w14:textId="77777777" w:rsidR="00D90876" w:rsidRPr="00C726A0" w:rsidRDefault="00893BC6" w:rsidP="006E7B63">
      <w:pPr>
        <w:spacing w:after="0" w:line="240" w:lineRule="auto"/>
        <w:contextualSpacing/>
        <w:jc w:val="both"/>
        <w:rPr>
          <w:rFonts w:ascii="Times New Roman" w:eastAsia="SchoolBookSanPin" w:hAnsi="Times New Roman"/>
          <w:sz w:val="24"/>
          <w:szCs w:val="24"/>
        </w:rPr>
      </w:pPr>
      <w:r w:rsidRPr="00C726A0">
        <w:rPr>
          <w:rFonts w:ascii="Times New Roman" w:hAnsi="Times New Roman"/>
          <w:sz w:val="24"/>
          <w:szCs w:val="24"/>
        </w:rPr>
        <w:t>2)</w:t>
      </w:r>
      <w:r w:rsidRPr="00C726A0">
        <w:rPr>
          <w:rFonts w:ascii="Times New Roman" w:eastAsia="SchoolBookSanPin" w:hAnsi="Times New Roman"/>
          <w:sz w:val="24"/>
          <w:szCs w:val="24"/>
        </w:rPr>
        <w:t xml:space="preserve"> базовые исследовательские действия:</w:t>
      </w:r>
    </w:p>
    <w:p w14:paraId="24D61658"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4423E1E5"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F9DE350"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научного типа мышления, владение научной терминологией, ключевыми понятиями и методами;</w:t>
      </w:r>
    </w:p>
    <w:p w14:paraId="572634B9"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14:paraId="6FC1940A"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05946FB"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C04F50F"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давать оценку новым ситуациям, оценивать приобретённый опыт;</w:t>
      </w:r>
    </w:p>
    <w:p w14:paraId="553A0D40"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p w14:paraId="2F1B310F"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переносить знания в познавательную и практическую области жизнедеятельности;</w:t>
      </w:r>
    </w:p>
    <w:p w14:paraId="4135DA00"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интегрировать знания из разных предметных областей; </w:t>
      </w:r>
    </w:p>
    <w:p w14:paraId="49F90BC4"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724528E7" w14:textId="77777777" w:rsidR="00D90876" w:rsidRPr="00C726A0" w:rsidRDefault="00893BC6" w:rsidP="006E7B63">
      <w:pPr>
        <w:spacing w:after="0" w:line="240" w:lineRule="auto"/>
        <w:contextualSpacing/>
        <w:jc w:val="both"/>
        <w:rPr>
          <w:rFonts w:ascii="Times New Roman" w:eastAsia="SchoolBookSanPin" w:hAnsi="Times New Roman"/>
          <w:sz w:val="24"/>
          <w:szCs w:val="24"/>
        </w:rPr>
      </w:pPr>
      <w:r w:rsidRPr="00C726A0">
        <w:rPr>
          <w:rFonts w:ascii="Times New Roman" w:hAnsi="Times New Roman"/>
          <w:sz w:val="24"/>
          <w:szCs w:val="24"/>
        </w:rPr>
        <w:t>3)</w:t>
      </w:r>
      <w:r w:rsidRPr="00C726A0">
        <w:rPr>
          <w:rFonts w:ascii="Times New Roman" w:eastAsia="SchoolBookSanPin" w:hAnsi="Times New Roman"/>
          <w:sz w:val="24"/>
          <w:szCs w:val="24"/>
        </w:rPr>
        <w:t xml:space="preserve"> работа с информацией:</w:t>
      </w:r>
    </w:p>
    <w:p w14:paraId="623F29CA"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C331E99"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4029A2DB"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оценивать достоверность, легитимность информации, её соответствие правовым и морально-этическим нормам; </w:t>
      </w:r>
    </w:p>
    <w:p w14:paraId="18598C25"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E622016"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навыками распознавания и защиты информации, информационной безопасности личности.</w:t>
      </w:r>
    </w:p>
    <w:p w14:paraId="5575D21E" w14:textId="3FEDB584" w:rsidR="00D90876" w:rsidRPr="00C726A0" w:rsidRDefault="00893BC6" w:rsidP="006E7B63">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lastRenderedPageBreak/>
        <w:t xml:space="preserve">Овладение </w:t>
      </w:r>
      <w:r w:rsidRPr="00C726A0">
        <w:rPr>
          <w:rFonts w:ascii="Times New Roman" w:eastAsia="SchoolBookSanPin" w:hAnsi="Times New Roman"/>
          <w:bCs/>
          <w:sz w:val="24"/>
          <w:szCs w:val="24"/>
        </w:rPr>
        <w:t>универсальными коммуникативными действиями</w:t>
      </w:r>
      <w:r w:rsidRPr="00C726A0">
        <w:rPr>
          <w:rFonts w:ascii="Times New Roman" w:eastAsia="SchoolBookSanPin" w:hAnsi="Times New Roman"/>
          <w:sz w:val="24"/>
          <w:szCs w:val="24"/>
        </w:rPr>
        <w:t>:</w:t>
      </w:r>
    </w:p>
    <w:p w14:paraId="240AB8D8" w14:textId="77777777" w:rsidR="00D90876" w:rsidRPr="00C726A0" w:rsidRDefault="00893BC6" w:rsidP="006E7B63">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1) общение:</w:t>
      </w:r>
    </w:p>
    <w:p w14:paraId="4A61F82E"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осуществлять коммуникации во всех сферах жизни;</w:t>
      </w:r>
    </w:p>
    <w:p w14:paraId="2B7AE204"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14:paraId="243D7D1C"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различными способами общения и взаимодействия, аргументированно вести диалог;</w:t>
      </w:r>
    </w:p>
    <w:p w14:paraId="65F563DA"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развёрнуто и логично излагать свою точку зрения.</w:t>
      </w:r>
    </w:p>
    <w:p w14:paraId="12048361" w14:textId="77777777" w:rsidR="00D90876" w:rsidRPr="00C726A0" w:rsidRDefault="00893BC6" w:rsidP="006E7B63">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2) совместная деятельность:</w:t>
      </w:r>
    </w:p>
    <w:p w14:paraId="5230EA44" w14:textId="77777777" w:rsidR="00D90876" w:rsidRPr="00C726A0" w:rsidRDefault="00893BC6" w:rsidP="006E7B63">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понимать и использовать преимущества командной и индивидуальной работы;</w:t>
      </w:r>
    </w:p>
    <w:p w14:paraId="39981E3A" w14:textId="77777777" w:rsidR="00D90876" w:rsidRPr="00C726A0" w:rsidRDefault="00893BC6" w:rsidP="006E7B63">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выбирать тематику и методы совместных действий с учётом общих интересов и возможностей каждого члена коллектива;</w:t>
      </w:r>
    </w:p>
    <w:p w14:paraId="1BCC63A6" w14:textId="77777777" w:rsidR="00D90876" w:rsidRPr="00C726A0" w:rsidRDefault="00893BC6" w:rsidP="006E7B63">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принимать цели совместной деятельности, организовывать и координировать действия по её достижению: составлять</w:t>
      </w:r>
    </w:p>
    <w:p w14:paraId="0B17A336" w14:textId="77777777" w:rsidR="00D90876" w:rsidRPr="00C726A0" w:rsidRDefault="00893BC6" w:rsidP="006E7B63">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план действий, распределять роли с учётом мнений участников, обсуждать результаты совместной работы;</w:t>
      </w:r>
    </w:p>
    <w:p w14:paraId="24DD022B" w14:textId="77777777" w:rsidR="00D90876" w:rsidRPr="00C726A0" w:rsidRDefault="00893BC6" w:rsidP="006E7B63">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оценивать качество своего вклада и каждого участника команды в общий результат по разработанным критериям;</w:t>
      </w:r>
    </w:p>
    <w:p w14:paraId="4DA90443" w14:textId="77777777" w:rsidR="00D90876" w:rsidRPr="00C726A0" w:rsidRDefault="00893BC6" w:rsidP="006E7B63">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предлагать новые проекты, оценивать идеи с позиции новизны, оригинальности, практической значимости;</w:t>
      </w:r>
    </w:p>
    <w:p w14:paraId="6815539B" w14:textId="77777777" w:rsidR="00D90876" w:rsidRPr="00C726A0" w:rsidRDefault="00893BC6" w:rsidP="006E7B63">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15355646" w14:textId="1D596B90" w:rsidR="00D90876" w:rsidRPr="00C726A0" w:rsidRDefault="00893BC6" w:rsidP="006E7B63">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Овладение </w:t>
      </w:r>
      <w:r w:rsidRPr="00C726A0">
        <w:rPr>
          <w:rFonts w:ascii="Times New Roman" w:eastAsia="SchoolBookSanPin" w:hAnsi="Times New Roman"/>
          <w:bCs/>
          <w:sz w:val="24"/>
          <w:szCs w:val="24"/>
        </w:rPr>
        <w:t>универсальными регулятивными действиями</w:t>
      </w:r>
      <w:r w:rsidRPr="00C726A0">
        <w:rPr>
          <w:rFonts w:ascii="Times New Roman" w:eastAsia="SchoolBookSanPin" w:hAnsi="Times New Roman"/>
          <w:sz w:val="24"/>
          <w:szCs w:val="24"/>
        </w:rPr>
        <w:t>:</w:t>
      </w:r>
    </w:p>
    <w:p w14:paraId="3A3B83A9" w14:textId="77777777" w:rsidR="00D90876" w:rsidRPr="00C726A0" w:rsidRDefault="00893BC6" w:rsidP="006E7B63">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1) самоорганизация:</w:t>
      </w:r>
    </w:p>
    <w:p w14:paraId="1836C822"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8A87CBF"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42C66E4C"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давать оценку новым ситуациям;</w:t>
      </w:r>
    </w:p>
    <w:p w14:paraId="51823B51"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расширять рамки учебного предмета на основе личных предпочтений;</w:t>
      </w:r>
    </w:p>
    <w:p w14:paraId="0C2A66E0"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делать осознанный выбор, аргументировать его, брать ответственность за решение;</w:t>
      </w:r>
    </w:p>
    <w:p w14:paraId="51B947B0"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оценивать приобретённый опыт;</w:t>
      </w:r>
    </w:p>
    <w:p w14:paraId="4BFFFA23"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362BEA54" w14:textId="77777777" w:rsidR="00D90876" w:rsidRPr="00C726A0" w:rsidRDefault="00893BC6" w:rsidP="006E7B63">
      <w:pPr>
        <w:spacing w:after="0" w:line="240" w:lineRule="auto"/>
        <w:contextualSpacing/>
        <w:jc w:val="both"/>
        <w:rPr>
          <w:rFonts w:ascii="Times New Roman" w:eastAsia="SchoolBookSanPin" w:hAnsi="Times New Roman"/>
          <w:sz w:val="24"/>
          <w:szCs w:val="24"/>
        </w:rPr>
      </w:pPr>
      <w:r w:rsidRPr="00C726A0">
        <w:rPr>
          <w:rFonts w:ascii="Times New Roman" w:hAnsi="Times New Roman"/>
          <w:sz w:val="24"/>
          <w:szCs w:val="24"/>
        </w:rPr>
        <w:t>2)</w:t>
      </w:r>
      <w:r w:rsidRPr="00C726A0">
        <w:rPr>
          <w:rFonts w:ascii="Times New Roman" w:eastAsia="SchoolBookSanPin" w:hAnsi="Times New Roman"/>
          <w:sz w:val="24"/>
          <w:szCs w:val="24"/>
        </w:rPr>
        <w:t xml:space="preserve"> самоконтроль:</w:t>
      </w:r>
    </w:p>
    <w:p w14:paraId="4DC97BA5"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давать оценку новым ситуациям, вносить коррективы в деятельность, оценивать соответствие результатов целям; </w:t>
      </w:r>
    </w:p>
    <w:p w14:paraId="45994EB2"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256CCFC4"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оценивать риски и своевременно принимать решения по их снижению;</w:t>
      </w:r>
    </w:p>
    <w:p w14:paraId="5A6B6885"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принимать мотивы и аргументы других при анализе результатов деятельности.</w:t>
      </w:r>
    </w:p>
    <w:p w14:paraId="659599BF"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3) принятия себя и других:</w:t>
      </w:r>
    </w:p>
    <w:p w14:paraId="37380FA6"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принимать себя, понимая свои недостатки и достоинства;</w:t>
      </w:r>
    </w:p>
    <w:p w14:paraId="7CBD3648"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принимать мотивы и аргументы других при анализе результатов деятельности;</w:t>
      </w:r>
    </w:p>
    <w:p w14:paraId="01D86657"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признавать своё право и право других на ошибку;</w:t>
      </w:r>
    </w:p>
    <w:p w14:paraId="65DAC695"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развивать способность понимать мир с позиции другого человека.</w:t>
      </w:r>
    </w:p>
    <w:p w14:paraId="15013E11" w14:textId="0AF97380" w:rsidR="00D90876" w:rsidRPr="006E7B63" w:rsidRDefault="00893BC6" w:rsidP="006E7B63">
      <w:pPr>
        <w:spacing w:after="0" w:line="240" w:lineRule="auto"/>
        <w:contextualSpacing/>
        <w:jc w:val="both"/>
        <w:rPr>
          <w:rFonts w:ascii="Times New Roman" w:hAnsi="Times New Roman"/>
          <w:i/>
          <w:iCs/>
          <w:sz w:val="24"/>
          <w:szCs w:val="24"/>
        </w:rPr>
      </w:pPr>
      <w:r w:rsidRPr="006E7B63">
        <w:rPr>
          <w:rFonts w:ascii="Times New Roman" w:hAnsi="Times New Roman"/>
          <w:i/>
          <w:iCs/>
          <w:sz w:val="24"/>
          <w:szCs w:val="24"/>
        </w:rPr>
        <w:t xml:space="preserve">Предметные результаты освоения программы по информатике базового уровня в 10 классе. </w:t>
      </w:r>
    </w:p>
    <w:p w14:paraId="6BB6C6EC"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В процессе изучения курса информатики базового уровня в 10 классе обучающимися будут достигнуты следующие предметные результаты:</w:t>
      </w:r>
    </w:p>
    <w:p w14:paraId="5DFA4724"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14:paraId="65881036"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владение методами поиска информации в сети Интернет, умение критически оценивать информацию, полученную из сети Интернет;</w:t>
      </w:r>
    </w:p>
    <w:p w14:paraId="2FE2C32E"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характеризовать большие данные, приводить примеры источников их получения и направления использования;</w:t>
      </w:r>
    </w:p>
    <w:p w14:paraId="29669434"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p>
    <w:p w14:paraId="5F505639"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 владение навыками работы с операционными системами, основными видами программного обеспечения для решения учебных задач по выбранной специализации; </w:t>
      </w:r>
    </w:p>
    <w:p w14:paraId="28089F8D"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размещённых в сети Интернет;</w:t>
      </w:r>
    </w:p>
    <w:p w14:paraId="6DDDABB4"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заданных параметрах дискретизации;</w:t>
      </w:r>
    </w:p>
    <w:p w14:paraId="6C10FD2B"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умение строить неравномерные коды, допускающие однозначное декодирование сообщений (префиксные коды); </w:t>
      </w:r>
    </w:p>
    <w:p w14:paraId="62CD404C"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w:t>
      </w:r>
    </w:p>
    <w:p w14:paraId="7728902D"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14:paraId="6A30161E" w14:textId="2A119CB9" w:rsidR="00D90876" w:rsidRPr="006E7B63" w:rsidRDefault="00893BC6" w:rsidP="006E7B63">
      <w:pPr>
        <w:spacing w:after="0" w:line="240" w:lineRule="auto"/>
        <w:contextualSpacing/>
        <w:jc w:val="both"/>
        <w:rPr>
          <w:rFonts w:ascii="Times New Roman" w:hAnsi="Times New Roman"/>
          <w:i/>
          <w:iCs/>
          <w:sz w:val="24"/>
          <w:szCs w:val="24"/>
        </w:rPr>
      </w:pPr>
      <w:r w:rsidRPr="006E7B63">
        <w:rPr>
          <w:rFonts w:ascii="Times New Roman" w:hAnsi="Times New Roman"/>
          <w:i/>
          <w:iCs/>
          <w:sz w:val="24"/>
          <w:szCs w:val="24"/>
        </w:rPr>
        <w:t>Предметные результаты освоения программы по информатике базового уровня в 11 классе.</w:t>
      </w:r>
    </w:p>
    <w:p w14:paraId="51CD5BD5"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 В процессе изучения курса информатики базового уровня в 11 классе обучающимися будут достигнуты следующин предметные результаты:</w:t>
      </w:r>
    </w:p>
    <w:p w14:paraId="4E48D98A"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наличие представлений о компьютерных сетях и их роли в современном мире, об общих принципах разработки и функционирования интернет-приложений;</w:t>
      </w:r>
    </w:p>
    <w:p w14:paraId="5BCE50D5"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w:t>
      </w:r>
    </w:p>
    <w:p w14:paraId="14FFE315"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p w14:paraId="37B75F17"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10C7D39E"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5D0E1B34"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использовать табличные (реляционные) базы данных, в частности, составлять запросы к базам данных (в том числе запросы с вычисляемыми полями),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01368CAF" w14:textId="77777777" w:rsidR="00D90876" w:rsidRPr="00C726A0"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умение использовать компьютерно-математические модели для анализа объектов и процессов: </w:t>
      </w:r>
      <w:r w:rsidRPr="00C726A0">
        <w:rPr>
          <w:rFonts w:ascii="Times New Roman" w:hAnsi="Times New Roman"/>
          <w:sz w:val="24"/>
          <w:szCs w:val="24"/>
        </w:rPr>
        <w:lastRenderedPageBreak/>
        <w:t>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p w14:paraId="24BFD38B" w14:textId="77777777" w:rsidR="00D90876" w:rsidRDefault="00893BC6" w:rsidP="006E7B63">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организовывать личное информационное пространство 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675AAFD0" w14:textId="76C71E6A" w:rsidR="000F5EBE" w:rsidRPr="000F5EBE" w:rsidRDefault="000F5EBE" w:rsidP="000F5EBE">
      <w:pPr>
        <w:pStyle w:val="ConsPlusNormal"/>
        <w:spacing w:after="0" w:line="240" w:lineRule="auto"/>
        <w:jc w:val="both"/>
        <w:rPr>
          <w:sz w:val="24"/>
          <w:szCs w:val="24"/>
        </w:rPr>
      </w:pPr>
      <w:r>
        <w:rPr>
          <w:sz w:val="24"/>
          <w:szCs w:val="24"/>
        </w:rPr>
        <w:t xml:space="preserve">В </w:t>
      </w:r>
      <w:r w:rsidRPr="000F5EBE">
        <w:rPr>
          <w:sz w:val="24"/>
          <w:szCs w:val="24"/>
        </w:rPr>
        <w:t>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информатике.</w:t>
      </w:r>
    </w:p>
    <w:p w14:paraId="2A33A25F" w14:textId="77777777" w:rsidR="000F5EBE" w:rsidRPr="000F5EBE" w:rsidRDefault="000F5EBE" w:rsidP="000F5EBE">
      <w:pPr>
        <w:pStyle w:val="ConsPlusNormal"/>
        <w:spacing w:after="0" w:line="240" w:lineRule="auto"/>
        <w:jc w:val="center"/>
        <w:rPr>
          <w:sz w:val="24"/>
          <w:szCs w:val="24"/>
        </w:rPr>
      </w:pPr>
      <w:r w:rsidRPr="000F5EBE">
        <w:rPr>
          <w:sz w:val="24"/>
          <w:szCs w:val="24"/>
        </w:rPr>
        <w:t>Проверяемые требования к результатам освоения основной</w:t>
      </w:r>
    </w:p>
    <w:p w14:paraId="141AEF41" w14:textId="4FE6BCDF" w:rsidR="000F5EBE" w:rsidRPr="000F5EBE" w:rsidRDefault="000F5EBE" w:rsidP="000F5EBE">
      <w:pPr>
        <w:pStyle w:val="ConsPlusNormal"/>
        <w:spacing w:after="0" w:line="240" w:lineRule="auto"/>
        <w:jc w:val="center"/>
        <w:rPr>
          <w:sz w:val="24"/>
          <w:szCs w:val="24"/>
        </w:rPr>
      </w:pPr>
      <w:r w:rsidRPr="000F5EBE">
        <w:rPr>
          <w:sz w:val="24"/>
          <w:szCs w:val="24"/>
        </w:rPr>
        <w:t>образовательной программы (10 класс)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500"/>
      </w:tblGrid>
      <w:tr w:rsidR="000F5EBE" w:rsidRPr="000F5EBE" w14:paraId="5EF6BCB1" w14:textId="77777777" w:rsidTr="000F5EBE">
        <w:tc>
          <w:tcPr>
            <w:tcW w:w="1701" w:type="dxa"/>
          </w:tcPr>
          <w:p w14:paraId="68595ADD" w14:textId="77777777" w:rsidR="000F5EBE" w:rsidRPr="000F5EBE" w:rsidRDefault="000F5EBE" w:rsidP="000F5EBE">
            <w:pPr>
              <w:pStyle w:val="ConsPlusNormal"/>
              <w:spacing w:after="0" w:line="240" w:lineRule="auto"/>
              <w:jc w:val="center"/>
              <w:rPr>
                <w:sz w:val="24"/>
                <w:szCs w:val="24"/>
              </w:rPr>
            </w:pPr>
            <w:r w:rsidRPr="000F5EBE">
              <w:rPr>
                <w:sz w:val="24"/>
                <w:szCs w:val="24"/>
              </w:rPr>
              <w:t>Код проверяемого результата</w:t>
            </w:r>
          </w:p>
        </w:tc>
        <w:tc>
          <w:tcPr>
            <w:tcW w:w="8500" w:type="dxa"/>
          </w:tcPr>
          <w:p w14:paraId="46FFD0B6" w14:textId="77777777" w:rsidR="000F5EBE" w:rsidRPr="000F5EBE" w:rsidRDefault="000F5EBE" w:rsidP="000F5EBE">
            <w:pPr>
              <w:pStyle w:val="ConsPlusNormal"/>
              <w:spacing w:after="0" w:line="240" w:lineRule="auto"/>
              <w:jc w:val="center"/>
              <w:rPr>
                <w:sz w:val="24"/>
                <w:szCs w:val="24"/>
              </w:rPr>
            </w:pPr>
            <w:r w:rsidRPr="000F5EBE">
              <w:rPr>
                <w:sz w:val="24"/>
                <w:szCs w:val="24"/>
              </w:rPr>
              <w:t>Проверяемые предметные результаты освоения основной образовательной программы среднего общего образования</w:t>
            </w:r>
          </w:p>
        </w:tc>
      </w:tr>
      <w:tr w:rsidR="000F5EBE" w:rsidRPr="000F5EBE" w14:paraId="1E1255DC" w14:textId="77777777" w:rsidTr="000F5EBE">
        <w:tc>
          <w:tcPr>
            <w:tcW w:w="1701" w:type="dxa"/>
          </w:tcPr>
          <w:p w14:paraId="3AB1C5B1" w14:textId="77777777" w:rsidR="000F5EBE" w:rsidRPr="000F5EBE" w:rsidRDefault="000F5EBE" w:rsidP="000F5EBE">
            <w:pPr>
              <w:pStyle w:val="ConsPlusNormal"/>
              <w:spacing w:after="0" w:line="240" w:lineRule="auto"/>
              <w:jc w:val="center"/>
              <w:rPr>
                <w:sz w:val="24"/>
                <w:szCs w:val="24"/>
              </w:rPr>
            </w:pPr>
            <w:r w:rsidRPr="000F5EBE">
              <w:rPr>
                <w:sz w:val="24"/>
                <w:szCs w:val="24"/>
              </w:rPr>
              <w:t>1</w:t>
            </w:r>
          </w:p>
        </w:tc>
        <w:tc>
          <w:tcPr>
            <w:tcW w:w="8500" w:type="dxa"/>
          </w:tcPr>
          <w:p w14:paraId="50F9E6A6" w14:textId="77777777" w:rsidR="000F5EBE" w:rsidRPr="000F5EBE" w:rsidRDefault="000F5EBE" w:rsidP="000F5EBE">
            <w:pPr>
              <w:pStyle w:val="ConsPlusNormal"/>
              <w:spacing w:after="0" w:line="240" w:lineRule="auto"/>
              <w:jc w:val="both"/>
              <w:rPr>
                <w:sz w:val="24"/>
                <w:szCs w:val="24"/>
              </w:rPr>
            </w:pPr>
            <w:r w:rsidRPr="000F5EBE">
              <w:rPr>
                <w:sz w:val="24"/>
                <w:szCs w:val="24"/>
              </w:rPr>
              <w:t>По теме "Цифровая грамотность"</w:t>
            </w:r>
          </w:p>
        </w:tc>
      </w:tr>
      <w:tr w:rsidR="000F5EBE" w:rsidRPr="000F5EBE" w14:paraId="42F1E16E" w14:textId="77777777" w:rsidTr="000F5EBE">
        <w:tc>
          <w:tcPr>
            <w:tcW w:w="1701" w:type="dxa"/>
          </w:tcPr>
          <w:p w14:paraId="40748D72" w14:textId="77777777" w:rsidR="000F5EBE" w:rsidRPr="000F5EBE" w:rsidRDefault="000F5EBE" w:rsidP="000F5EBE">
            <w:pPr>
              <w:pStyle w:val="ConsPlusNormal"/>
              <w:spacing w:after="0" w:line="240" w:lineRule="auto"/>
              <w:jc w:val="center"/>
              <w:rPr>
                <w:sz w:val="24"/>
                <w:szCs w:val="24"/>
              </w:rPr>
            </w:pPr>
            <w:r w:rsidRPr="000F5EBE">
              <w:rPr>
                <w:sz w:val="24"/>
                <w:szCs w:val="24"/>
              </w:rPr>
              <w:t>1.1</w:t>
            </w:r>
          </w:p>
        </w:tc>
        <w:tc>
          <w:tcPr>
            <w:tcW w:w="8500" w:type="dxa"/>
          </w:tcPr>
          <w:p w14:paraId="526334EA" w14:textId="77777777" w:rsidR="000F5EBE" w:rsidRPr="000F5EBE" w:rsidRDefault="000F5EBE" w:rsidP="000F5EBE">
            <w:pPr>
              <w:pStyle w:val="ConsPlusNormal"/>
              <w:spacing w:after="0" w:line="240" w:lineRule="auto"/>
              <w:jc w:val="both"/>
              <w:rPr>
                <w:sz w:val="24"/>
                <w:szCs w:val="24"/>
              </w:rPr>
            </w:pPr>
            <w:r w:rsidRPr="000F5EBE">
              <w:rPr>
                <w:sz w:val="24"/>
                <w:szCs w:val="24"/>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w:t>
            </w:r>
          </w:p>
        </w:tc>
      </w:tr>
      <w:tr w:rsidR="000F5EBE" w:rsidRPr="000F5EBE" w14:paraId="6948801F" w14:textId="77777777" w:rsidTr="000F5EBE">
        <w:tc>
          <w:tcPr>
            <w:tcW w:w="1701" w:type="dxa"/>
          </w:tcPr>
          <w:p w14:paraId="54620C6E" w14:textId="77777777" w:rsidR="000F5EBE" w:rsidRPr="000F5EBE" w:rsidRDefault="000F5EBE" w:rsidP="000F5EBE">
            <w:pPr>
              <w:pStyle w:val="ConsPlusNormal"/>
              <w:spacing w:after="0" w:line="240" w:lineRule="auto"/>
              <w:jc w:val="center"/>
              <w:rPr>
                <w:sz w:val="24"/>
                <w:szCs w:val="24"/>
              </w:rPr>
            </w:pPr>
            <w:r w:rsidRPr="000F5EBE">
              <w:rPr>
                <w:sz w:val="24"/>
                <w:szCs w:val="24"/>
              </w:rPr>
              <w:t>1.2</w:t>
            </w:r>
          </w:p>
        </w:tc>
        <w:tc>
          <w:tcPr>
            <w:tcW w:w="8500" w:type="dxa"/>
          </w:tcPr>
          <w:p w14:paraId="5083BF23" w14:textId="77777777" w:rsidR="000F5EBE" w:rsidRPr="000F5EBE" w:rsidRDefault="000F5EBE" w:rsidP="000F5EBE">
            <w:pPr>
              <w:pStyle w:val="ConsPlusNormal"/>
              <w:spacing w:after="0" w:line="240" w:lineRule="auto"/>
              <w:jc w:val="both"/>
              <w:rPr>
                <w:sz w:val="24"/>
                <w:szCs w:val="24"/>
              </w:rPr>
            </w:pPr>
            <w:r w:rsidRPr="000F5EBE">
              <w:rPr>
                <w:sz w:val="24"/>
                <w:szCs w:val="24"/>
              </w:rPr>
              <w:t>Умение характеризовать большие данные, приводить примеры источников их получения и направления использования</w:t>
            </w:r>
          </w:p>
        </w:tc>
      </w:tr>
      <w:tr w:rsidR="000F5EBE" w:rsidRPr="000F5EBE" w14:paraId="4C57B1BE" w14:textId="77777777" w:rsidTr="000F5EBE">
        <w:tc>
          <w:tcPr>
            <w:tcW w:w="1701" w:type="dxa"/>
          </w:tcPr>
          <w:p w14:paraId="1D68205F" w14:textId="77777777" w:rsidR="000F5EBE" w:rsidRPr="000F5EBE" w:rsidRDefault="000F5EBE" w:rsidP="000F5EBE">
            <w:pPr>
              <w:pStyle w:val="ConsPlusNormal"/>
              <w:spacing w:after="0" w:line="240" w:lineRule="auto"/>
              <w:jc w:val="center"/>
              <w:rPr>
                <w:sz w:val="24"/>
                <w:szCs w:val="24"/>
              </w:rPr>
            </w:pPr>
            <w:r w:rsidRPr="000F5EBE">
              <w:rPr>
                <w:sz w:val="24"/>
                <w:szCs w:val="24"/>
              </w:rPr>
              <w:t>1.3</w:t>
            </w:r>
          </w:p>
        </w:tc>
        <w:tc>
          <w:tcPr>
            <w:tcW w:w="8500" w:type="dxa"/>
          </w:tcPr>
          <w:p w14:paraId="3EAEA0B2" w14:textId="77777777" w:rsidR="000F5EBE" w:rsidRPr="000F5EBE" w:rsidRDefault="000F5EBE" w:rsidP="000F5EBE">
            <w:pPr>
              <w:pStyle w:val="ConsPlusNormal"/>
              <w:spacing w:after="0" w:line="240" w:lineRule="auto"/>
              <w:jc w:val="both"/>
              <w:rPr>
                <w:sz w:val="24"/>
                <w:szCs w:val="24"/>
              </w:rPr>
            </w:pPr>
            <w:r w:rsidRPr="000F5EBE">
              <w:rPr>
                <w:sz w:val="24"/>
                <w:szCs w:val="24"/>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tc>
      </w:tr>
      <w:tr w:rsidR="000F5EBE" w:rsidRPr="000F5EBE" w14:paraId="0502428A" w14:textId="77777777" w:rsidTr="000F5EBE">
        <w:tc>
          <w:tcPr>
            <w:tcW w:w="1701" w:type="dxa"/>
          </w:tcPr>
          <w:p w14:paraId="5B4AA123" w14:textId="77777777" w:rsidR="000F5EBE" w:rsidRPr="000F5EBE" w:rsidRDefault="000F5EBE" w:rsidP="000F5EBE">
            <w:pPr>
              <w:pStyle w:val="ConsPlusNormal"/>
              <w:spacing w:after="0" w:line="240" w:lineRule="auto"/>
              <w:jc w:val="center"/>
              <w:rPr>
                <w:sz w:val="24"/>
                <w:szCs w:val="24"/>
              </w:rPr>
            </w:pPr>
            <w:r w:rsidRPr="000F5EBE">
              <w:rPr>
                <w:sz w:val="24"/>
                <w:szCs w:val="24"/>
              </w:rPr>
              <w:t>2</w:t>
            </w:r>
          </w:p>
        </w:tc>
        <w:tc>
          <w:tcPr>
            <w:tcW w:w="8500" w:type="dxa"/>
          </w:tcPr>
          <w:p w14:paraId="591490C2" w14:textId="77777777" w:rsidR="000F5EBE" w:rsidRPr="000F5EBE" w:rsidRDefault="000F5EBE" w:rsidP="000F5EBE">
            <w:pPr>
              <w:pStyle w:val="ConsPlusNormal"/>
              <w:spacing w:after="0" w:line="240" w:lineRule="auto"/>
              <w:jc w:val="both"/>
              <w:rPr>
                <w:sz w:val="24"/>
                <w:szCs w:val="24"/>
              </w:rPr>
            </w:pPr>
            <w:r w:rsidRPr="000F5EBE">
              <w:rPr>
                <w:sz w:val="24"/>
                <w:szCs w:val="24"/>
              </w:rPr>
              <w:t>По теме "Теоретические основы информатики"</w:t>
            </w:r>
          </w:p>
        </w:tc>
      </w:tr>
      <w:tr w:rsidR="000F5EBE" w:rsidRPr="000F5EBE" w14:paraId="42D8B203" w14:textId="77777777" w:rsidTr="000F5EBE">
        <w:tc>
          <w:tcPr>
            <w:tcW w:w="1701" w:type="dxa"/>
          </w:tcPr>
          <w:p w14:paraId="42BF565D" w14:textId="77777777" w:rsidR="000F5EBE" w:rsidRPr="000F5EBE" w:rsidRDefault="000F5EBE" w:rsidP="000F5EBE">
            <w:pPr>
              <w:pStyle w:val="ConsPlusNormal"/>
              <w:spacing w:after="0" w:line="240" w:lineRule="auto"/>
              <w:jc w:val="center"/>
              <w:rPr>
                <w:sz w:val="24"/>
                <w:szCs w:val="24"/>
              </w:rPr>
            </w:pPr>
            <w:r w:rsidRPr="000F5EBE">
              <w:rPr>
                <w:sz w:val="24"/>
                <w:szCs w:val="24"/>
              </w:rPr>
              <w:t>2.1</w:t>
            </w:r>
          </w:p>
        </w:tc>
        <w:tc>
          <w:tcPr>
            <w:tcW w:w="8500" w:type="dxa"/>
          </w:tcPr>
          <w:p w14:paraId="41610A66" w14:textId="77777777" w:rsidR="000F5EBE" w:rsidRPr="000F5EBE" w:rsidRDefault="000F5EBE" w:rsidP="000F5EBE">
            <w:pPr>
              <w:pStyle w:val="ConsPlusNormal"/>
              <w:spacing w:after="0" w:line="240" w:lineRule="auto"/>
              <w:jc w:val="both"/>
              <w:rPr>
                <w:sz w:val="24"/>
                <w:szCs w:val="24"/>
              </w:rPr>
            </w:pPr>
            <w:r w:rsidRPr="000F5EBE">
              <w:rPr>
                <w:sz w:val="24"/>
                <w:szCs w:val="24"/>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tc>
      </w:tr>
      <w:tr w:rsidR="000F5EBE" w:rsidRPr="000F5EBE" w14:paraId="43DC08FA" w14:textId="77777777" w:rsidTr="000F5EBE">
        <w:tc>
          <w:tcPr>
            <w:tcW w:w="1701" w:type="dxa"/>
          </w:tcPr>
          <w:p w14:paraId="0E31F775" w14:textId="77777777" w:rsidR="000F5EBE" w:rsidRPr="000F5EBE" w:rsidRDefault="000F5EBE" w:rsidP="000F5EBE">
            <w:pPr>
              <w:pStyle w:val="ConsPlusNormal"/>
              <w:spacing w:after="0" w:line="240" w:lineRule="auto"/>
              <w:jc w:val="center"/>
              <w:rPr>
                <w:sz w:val="24"/>
                <w:szCs w:val="24"/>
              </w:rPr>
            </w:pPr>
            <w:r w:rsidRPr="000F5EBE">
              <w:rPr>
                <w:sz w:val="24"/>
                <w:szCs w:val="24"/>
              </w:rPr>
              <w:t>2.2</w:t>
            </w:r>
          </w:p>
        </w:tc>
        <w:tc>
          <w:tcPr>
            <w:tcW w:w="8500" w:type="dxa"/>
          </w:tcPr>
          <w:p w14:paraId="2DEEF93B" w14:textId="77777777" w:rsidR="000F5EBE" w:rsidRPr="000F5EBE" w:rsidRDefault="000F5EBE" w:rsidP="000F5EBE">
            <w:pPr>
              <w:pStyle w:val="ConsPlusNormal"/>
              <w:spacing w:after="0" w:line="240" w:lineRule="auto"/>
              <w:jc w:val="both"/>
              <w:rPr>
                <w:sz w:val="24"/>
                <w:szCs w:val="24"/>
              </w:rPr>
            </w:pPr>
            <w:r w:rsidRPr="000F5EBE">
              <w:rPr>
                <w:sz w:val="24"/>
                <w:szCs w:val="24"/>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tc>
      </w:tr>
      <w:tr w:rsidR="000F5EBE" w:rsidRPr="000F5EBE" w14:paraId="71842BD5" w14:textId="77777777" w:rsidTr="000F5EBE">
        <w:tc>
          <w:tcPr>
            <w:tcW w:w="1701" w:type="dxa"/>
          </w:tcPr>
          <w:p w14:paraId="6B512FAA" w14:textId="77777777" w:rsidR="000F5EBE" w:rsidRPr="000F5EBE" w:rsidRDefault="000F5EBE" w:rsidP="000F5EBE">
            <w:pPr>
              <w:pStyle w:val="ConsPlusNormal"/>
              <w:spacing w:after="0" w:line="240" w:lineRule="auto"/>
              <w:jc w:val="center"/>
              <w:rPr>
                <w:sz w:val="24"/>
                <w:szCs w:val="24"/>
              </w:rPr>
            </w:pPr>
            <w:r w:rsidRPr="000F5EBE">
              <w:rPr>
                <w:sz w:val="24"/>
                <w:szCs w:val="24"/>
              </w:rPr>
              <w:t>2.3</w:t>
            </w:r>
          </w:p>
        </w:tc>
        <w:tc>
          <w:tcPr>
            <w:tcW w:w="8500" w:type="dxa"/>
          </w:tcPr>
          <w:p w14:paraId="249E8C96" w14:textId="77777777" w:rsidR="000F5EBE" w:rsidRPr="000F5EBE" w:rsidRDefault="000F5EBE" w:rsidP="000F5EBE">
            <w:pPr>
              <w:pStyle w:val="ConsPlusNormal"/>
              <w:spacing w:after="0" w:line="240" w:lineRule="auto"/>
              <w:jc w:val="both"/>
              <w:rPr>
                <w:sz w:val="24"/>
                <w:szCs w:val="24"/>
              </w:rPr>
            </w:pPr>
            <w:r w:rsidRPr="000F5EBE">
              <w:rPr>
                <w:sz w:val="24"/>
                <w:szCs w:val="24"/>
              </w:rPr>
              <w:t>Владение теоретическим аппаратом, позволяющим осуществлять представление заданного натурального числа в различных системах счисления</w:t>
            </w:r>
          </w:p>
        </w:tc>
      </w:tr>
      <w:tr w:rsidR="000F5EBE" w:rsidRPr="000F5EBE" w14:paraId="5FB688E9" w14:textId="77777777" w:rsidTr="000F5EBE">
        <w:tc>
          <w:tcPr>
            <w:tcW w:w="1701" w:type="dxa"/>
          </w:tcPr>
          <w:p w14:paraId="7692864F" w14:textId="77777777" w:rsidR="000F5EBE" w:rsidRPr="000F5EBE" w:rsidRDefault="000F5EBE" w:rsidP="000F5EBE">
            <w:pPr>
              <w:pStyle w:val="ConsPlusNormal"/>
              <w:spacing w:after="0" w:line="240" w:lineRule="auto"/>
              <w:jc w:val="center"/>
              <w:rPr>
                <w:sz w:val="24"/>
                <w:szCs w:val="24"/>
              </w:rPr>
            </w:pPr>
            <w:r w:rsidRPr="000F5EBE">
              <w:rPr>
                <w:sz w:val="24"/>
                <w:szCs w:val="24"/>
              </w:rPr>
              <w:t>2.4</w:t>
            </w:r>
          </w:p>
        </w:tc>
        <w:tc>
          <w:tcPr>
            <w:tcW w:w="8500" w:type="dxa"/>
          </w:tcPr>
          <w:p w14:paraId="6E376F52" w14:textId="77777777" w:rsidR="000F5EBE" w:rsidRPr="000F5EBE" w:rsidRDefault="000F5EBE" w:rsidP="000F5EBE">
            <w:pPr>
              <w:pStyle w:val="ConsPlusNormal"/>
              <w:spacing w:after="0" w:line="240" w:lineRule="auto"/>
              <w:jc w:val="both"/>
              <w:rPr>
                <w:sz w:val="24"/>
                <w:szCs w:val="24"/>
              </w:rPr>
            </w:pPr>
            <w:r w:rsidRPr="000F5EBE">
              <w:rPr>
                <w:sz w:val="24"/>
                <w:szCs w:val="24"/>
              </w:rPr>
              <w:t>Владение теоретическим аппаратом, позволяющим выполнять преобразования логических выражений, используя законы алгебры логики</w:t>
            </w:r>
          </w:p>
        </w:tc>
      </w:tr>
      <w:tr w:rsidR="000F5EBE" w:rsidRPr="000F5EBE" w14:paraId="27213043" w14:textId="77777777" w:rsidTr="000F5EBE">
        <w:tc>
          <w:tcPr>
            <w:tcW w:w="1701" w:type="dxa"/>
          </w:tcPr>
          <w:p w14:paraId="78AF30AD" w14:textId="77777777" w:rsidR="000F5EBE" w:rsidRPr="000F5EBE" w:rsidRDefault="000F5EBE" w:rsidP="000F5EBE">
            <w:pPr>
              <w:pStyle w:val="ConsPlusNormal"/>
              <w:spacing w:after="0" w:line="240" w:lineRule="auto"/>
              <w:jc w:val="center"/>
              <w:rPr>
                <w:sz w:val="24"/>
                <w:szCs w:val="24"/>
              </w:rPr>
            </w:pPr>
            <w:r w:rsidRPr="000F5EBE">
              <w:rPr>
                <w:sz w:val="24"/>
                <w:szCs w:val="24"/>
              </w:rPr>
              <w:t>3</w:t>
            </w:r>
          </w:p>
        </w:tc>
        <w:tc>
          <w:tcPr>
            <w:tcW w:w="8500" w:type="dxa"/>
          </w:tcPr>
          <w:p w14:paraId="73EB5B79" w14:textId="77777777" w:rsidR="000F5EBE" w:rsidRPr="000F5EBE" w:rsidRDefault="000F5EBE" w:rsidP="000F5EBE">
            <w:pPr>
              <w:pStyle w:val="ConsPlusNormal"/>
              <w:spacing w:after="0" w:line="240" w:lineRule="auto"/>
              <w:jc w:val="both"/>
              <w:rPr>
                <w:sz w:val="24"/>
                <w:szCs w:val="24"/>
              </w:rPr>
            </w:pPr>
            <w:r w:rsidRPr="000F5EBE">
              <w:rPr>
                <w:sz w:val="24"/>
                <w:szCs w:val="24"/>
              </w:rPr>
              <w:t>По теме "Информационные технологии"</w:t>
            </w:r>
          </w:p>
        </w:tc>
      </w:tr>
      <w:tr w:rsidR="000F5EBE" w:rsidRPr="000F5EBE" w14:paraId="3FB8E0DC" w14:textId="77777777" w:rsidTr="000F5EBE">
        <w:tc>
          <w:tcPr>
            <w:tcW w:w="1701" w:type="dxa"/>
          </w:tcPr>
          <w:p w14:paraId="3F454532" w14:textId="77777777" w:rsidR="000F5EBE" w:rsidRPr="000F5EBE" w:rsidRDefault="000F5EBE" w:rsidP="000F5EBE">
            <w:pPr>
              <w:pStyle w:val="ConsPlusNormal"/>
              <w:spacing w:after="0" w:line="240" w:lineRule="auto"/>
              <w:jc w:val="center"/>
              <w:rPr>
                <w:sz w:val="24"/>
                <w:szCs w:val="24"/>
              </w:rPr>
            </w:pPr>
            <w:r w:rsidRPr="000F5EBE">
              <w:rPr>
                <w:sz w:val="24"/>
                <w:szCs w:val="24"/>
              </w:rPr>
              <w:lastRenderedPageBreak/>
              <w:t>3.1</w:t>
            </w:r>
          </w:p>
        </w:tc>
        <w:tc>
          <w:tcPr>
            <w:tcW w:w="8500" w:type="dxa"/>
          </w:tcPr>
          <w:p w14:paraId="5F7C543F" w14:textId="77777777" w:rsidR="000F5EBE" w:rsidRPr="000F5EBE" w:rsidRDefault="000F5EBE" w:rsidP="000F5EBE">
            <w:pPr>
              <w:pStyle w:val="ConsPlusNormal"/>
              <w:spacing w:after="0" w:line="240" w:lineRule="auto"/>
              <w:jc w:val="both"/>
              <w:rPr>
                <w:sz w:val="24"/>
                <w:szCs w:val="24"/>
              </w:rPr>
            </w:pPr>
            <w:r w:rsidRPr="000F5EBE">
              <w:rPr>
                <w:sz w:val="24"/>
                <w:szCs w:val="24"/>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tc>
      </w:tr>
      <w:tr w:rsidR="000F5EBE" w:rsidRPr="000F5EBE" w14:paraId="2FBC664E" w14:textId="77777777" w:rsidTr="000F5EBE">
        <w:tc>
          <w:tcPr>
            <w:tcW w:w="1701" w:type="dxa"/>
          </w:tcPr>
          <w:p w14:paraId="329727F2" w14:textId="77777777" w:rsidR="000F5EBE" w:rsidRPr="000F5EBE" w:rsidRDefault="000F5EBE" w:rsidP="000F5EBE">
            <w:pPr>
              <w:pStyle w:val="ConsPlusNormal"/>
              <w:spacing w:after="0" w:line="240" w:lineRule="auto"/>
              <w:jc w:val="center"/>
              <w:rPr>
                <w:sz w:val="24"/>
                <w:szCs w:val="24"/>
              </w:rPr>
            </w:pPr>
            <w:r w:rsidRPr="000F5EBE">
              <w:rPr>
                <w:sz w:val="24"/>
                <w:szCs w:val="24"/>
              </w:rPr>
              <w:t>3.2</w:t>
            </w:r>
          </w:p>
        </w:tc>
        <w:tc>
          <w:tcPr>
            <w:tcW w:w="8500" w:type="dxa"/>
          </w:tcPr>
          <w:p w14:paraId="6BE44873" w14:textId="77777777" w:rsidR="000F5EBE" w:rsidRPr="000F5EBE" w:rsidRDefault="000F5EBE" w:rsidP="000F5EBE">
            <w:pPr>
              <w:pStyle w:val="ConsPlusNormal"/>
              <w:spacing w:after="0" w:line="240" w:lineRule="auto"/>
              <w:jc w:val="both"/>
              <w:rPr>
                <w:sz w:val="24"/>
                <w:szCs w:val="24"/>
              </w:rPr>
            </w:pPr>
            <w:r w:rsidRPr="000F5EBE">
              <w:rPr>
                <w:sz w:val="24"/>
                <w:szCs w:val="24"/>
              </w:rPr>
              <w:t>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w:t>
            </w:r>
          </w:p>
        </w:tc>
      </w:tr>
      <w:tr w:rsidR="000F5EBE" w:rsidRPr="000F5EBE" w14:paraId="61A2D191" w14:textId="77777777" w:rsidTr="000F5EBE">
        <w:tc>
          <w:tcPr>
            <w:tcW w:w="1701" w:type="dxa"/>
          </w:tcPr>
          <w:p w14:paraId="69AD81FE" w14:textId="77777777" w:rsidR="000F5EBE" w:rsidRPr="000F5EBE" w:rsidRDefault="000F5EBE" w:rsidP="000F5EBE">
            <w:pPr>
              <w:pStyle w:val="ConsPlusNormal"/>
              <w:spacing w:after="0" w:line="240" w:lineRule="auto"/>
              <w:jc w:val="center"/>
              <w:rPr>
                <w:sz w:val="24"/>
                <w:szCs w:val="24"/>
              </w:rPr>
            </w:pPr>
            <w:r w:rsidRPr="000F5EBE">
              <w:rPr>
                <w:sz w:val="24"/>
                <w:szCs w:val="24"/>
              </w:rPr>
              <w:t>3.3</w:t>
            </w:r>
          </w:p>
        </w:tc>
        <w:tc>
          <w:tcPr>
            <w:tcW w:w="8500" w:type="dxa"/>
          </w:tcPr>
          <w:p w14:paraId="4060EE4D" w14:textId="77777777" w:rsidR="000F5EBE" w:rsidRPr="000F5EBE" w:rsidRDefault="000F5EBE" w:rsidP="000F5EBE">
            <w:pPr>
              <w:pStyle w:val="ConsPlusNormal"/>
              <w:spacing w:after="0" w:line="240" w:lineRule="auto"/>
              <w:jc w:val="both"/>
              <w:rPr>
                <w:sz w:val="24"/>
                <w:szCs w:val="24"/>
              </w:rPr>
            </w:pPr>
            <w:r w:rsidRPr="000F5EBE">
              <w:rPr>
                <w:sz w:val="24"/>
                <w:szCs w:val="24"/>
              </w:rPr>
              <w:t>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tc>
      </w:tr>
    </w:tbl>
    <w:p w14:paraId="18839ADD" w14:textId="1C60824F" w:rsidR="000F5EBE" w:rsidRPr="000F5EBE" w:rsidRDefault="000F5EBE" w:rsidP="000F5EBE">
      <w:pPr>
        <w:pStyle w:val="ConsPlusNormal"/>
        <w:spacing w:after="0" w:line="240" w:lineRule="auto"/>
        <w:jc w:val="center"/>
        <w:rPr>
          <w:sz w:val="24"/>
          <w:szCs w:val="24"/>
        </w:rPr>
      </w:pPr>
      <w:r w:rsidRPr="000F5EBE">
        <w:rPr>
          <w:sz w:val="24"/>
          <w:szCs w:val="24"/>
        </w:rPr>
        <w:t>Проверяемые элементы содержания (10 класс)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9124"/>
      </w:tblGrid>
      <w:tr w:rsidR="000F5EBE" w:rsidRPr="000F5EBE" w14:paraId="2EA2827A" w14:textId="77777777" w:rsidTr="000F5EBE">
        <w:tc>
          <w:tcPr>
            <w:tcW w:w="1077" w:type="dxa"/>
          </w:tcPr>
          <w:p w14:paraId="0BD8BC92" w14:textId="77777777" w:rsidR="000F5EBE" w:rsidRPr="000F5EBE" w:rsidRDefault="000F5EBE" w:rsidP="000F5EBE">
            <w:pPr>
              <w:pStyle w:val="ConsPlusNormal"/>
              <w:spacing w:after="0" w:line="240" w:lineRule="auto"/>
              <w:jc w:val="center"/>
              <w:rPr>
                <w:sz w:val="24"/>
                <w:szCs w:val="24"/>
              </w:rPr>
            </w:pPr>
            <w:r w:rsidRPr="000F5EBE">
              <w:rPr>
                <w:sz w:val="24"/>
                <w:szCs w:val="24"/>
              </w:rPr>
              <w:t>Код</w:t>
            </w:r>
          </w:p>
        </w:tc>
        <w:tc>
          <w:tcPr>
            <w:tcW w:w="9124" w:type="dxa"/>
          </w:tcPr>
          <w:p w14:paraId="14C6EDEE" w14:textId="77777777" w:rsidR="000F5EBE" w:rsidRPr="000F5EBE" w:rsidRDefault="000F5EBE" w:rsidP="000F5EBE">
            <w:pPr>
              <w:pStyle w:val="ConsPlusNormal"/>
              <w:spacing w:after="0" w:line="240" w:lineRule="auto"/>
              <w:jc w:val="center"/>
              <w:rPr>
                <w:sz w:val="24"/>
                <w:szCs w:val="24"/>
              </w:rPr>
            </w:pPr>
            <w:r w:rsidRPr="000F5EBE">
              <w:rPr>
                <w:sz w:val="24"/>
                <w:szCs w:val="24"/>
              </w:rPr>
              <w:t>Проверяемый элемент содержания</w:t>
            </w:r>
          </w:p>
        </w:tc>
      </w:tr>
      <w:tr w:rsidR="000F5EBE" w:rsidRPr="000F5EBE" w14:paraId="6FFD4D83" w14:textId="77777777" w:rsidTr="000F5EBE">
        <w:tc>
          <w:tcPr>
            <w:tcW w:w="1077" w:type="dxa"/>
          </w:tcPr>
          <w:p w14:paraId="2B7452F2" w14:textId="77777777" w:rsidR="000F5EBE" w:rsidRPr="000F5EBE" w:rsidRDefault="000F5EBE" w:rsidP="000F5EBE">
            <w:pPr>
              <w:pStyle w:val="ConsPlusNormal"/>
              <w:spacing w:after="0" w:line="240" w:lineRule="auto"/>
              <w:jc w:val="center"/>
              <w:rPr>
                <w:sz w:val="24"/>
                <w:szCs w:val="24"/>
              </w:rPr>
            </w:pPr>
            <w:r w:rsidRPr="000F5EBE">
              <w:rPr>
                <w:sz w:val="24"/>
                <w:szCs w:val="24"/>
              </w:rPr>
              <w:t>1</w:t>
            </w:r>
          </w:p>
        </w:tc>
        <w:tc>
          <w:tcPr>
            <w:tcW w:w="9124" w:type="dxa"/>
          </w:tcPr>
          <w:p w14:paraId="289ED27A" w14:textId="77777777" w:rsidR="000F5EBE" w:rsidRPr="000F5EBE" w:rsidRDefault="000F5EBE" w:rsidP="000F5EBE">
            <w:pPr>
              <w:pStyle w:val="ConsPlusNormal"/>
              <w:spacing w:after="0" w:line="240" w:lineRule="auto"/>
              <w:jc w:val="both"/>
              <w:rPr>
                <w:sz w:val="24"/>
                <w:szCs w:val="24"/>
              </w:rPr>
            </w:pPr>
            <w:r w:rsidRPr="000F5EBE">
              <w:rPr>
                <w:sz w:val="24"/>
                <w:szCs w:val="24"/>
              </w:rPr>
              <w:t>Цифровая грамотность</w:t>
            </w:r>
          </w:p>
        </w:tc>
      </w:tr>
      <w:tr w:rsidR="000F5EBE" w:rsidRPr="000F5EBE" w14:paraId="4F821D57" w14:textId="77777777" w:rsidTr="000F5EBE">
        <w:tc>
          <w:tcPr>
            <w:tcW w:w="1077" w:type="dxa"/>
          </w:tcPr>
          <w:p w14:paraId="63938775" w14:textId="77777777" w:rsidR="000F5EBE" w:rsidRPr="000F5EBE" w:rsidRDefault="000F5EBE" w:rsidP="000F5EBE">
            <w:pPr>
              <w:pStyle w:val="ConsPlusNormal"/>
              <w:spacing w:after="0" w:line="240" w:lineRule="auto"/>
              <w:jc w:val="center"/>
              <w:rPr>
                <w:sz w:val="24"/>
                <w:szCs w:val="24"/>
              </w:rPr>
            </w:pPr>
            <w:r w:rsidRPr="000F5EBE">
              <w:rPr>
                <w:sz w:val="24"/>
                <w:szCs w:val="24"/>
              </w:rPr>
              <w:t>1.1</w:t>
            </w:r>
          </w:p>
        </w:tc>
        <w:tc>
          <w:tcPr>
            <w:tcW w:w="9124" w:type="dxa"/>
          </w:tcPr>
          <w:p w14:paraId="2DC090DC" w14:textId="77777777" w:rsidR="000F5EBE" w:rsidRPr="000F5EBE" w:rsidRDefault="000F5EBE" w:rsidP="000F5EBE">
            <w:pPr>
              <w:pStyle w:val="ConsPlusNormal"/>
              <w:spacing w:after="0" w:line="240" w:lineRule="auto"/>
              <w:jc w:val="both"/>
              <w:rPr>
                <w:sz w:val="24"/>
                <w:szCs w:val="24"/>
              </w:rPr>
            </w:pPr>
            <w:r w:rsidRPr="000F5EBE">
              <w:rPr>
                <w:sz w:val="24"/>
                <w:szCs w:val="24"/>
              </w:rPr>
              <w:t>Принципы работы компьютера. Персональный компьютер. Выбор конфигурации компьютера в зависимости от решаемых задач</w:t>
            </w:r>
          </w:p>
        </w:tc>
      </w:tr>
      <w:tr w:rsidR="000F5EBE" w:rsidRPr="000F5EBE" w14:paraId="433AC072" w14:textId="77777777" w:rsidTr="000F5EBE">
        <w:tc>
          <w:tcPr>
            <w:tcW w:w="1077" w:type="dxa"/>
          </w:tcPr>
          <w:p w14:paraId="4DAC6F24" w14:textId="77777777" w:rsidR="000F5EBE" w:rsidRPr="000F5EBE" w:rsidRDefault="000F5EBE" w:rsidP="000F5EBE">
            <w:pPr>
              <w:pStyle w:val="ConsPlusNormal"/>
              <w:spacing w:after="0" w:line="240" w:lineRule="auto"/>
              <w:jc w:val="center"/>
              <w:rPr>
                <w:sz w:val="24"/>
                <w:szCs w:val="24"/>
              </w:rPr>
            </w:pPr>
            <w:r w:rsidRPr="000F5EBE">
              <w:rPr>
                <w:sz w:val="24"/>
                <w:szCs w:val="24"/>
              </w:rPr>
              <w:t>1.2</w:t>
            </w:r>
          </w:p>
        </w:tc>
        <w:tc>
          <w:tcPr>
            <w:tcW w:w="9124" w:type="dxa"/>
          </w:tcPr>
          <w:p w14:paraId="6B309E6E" w14:textId="77777777" w:rsidR="000F5EBE" w:rsidRPr="000F5EBE" w:rsidRDefault="000F5EBE" w:rsidP="000F5EBE">
            <w:pPr>
              <w:pStyle w:val="ConsPlusNormal"/>
              <w:spacing w:after="0" w:line="240" w:lineRule="auto"/>
              <w:jc w:val="both"/>
              <w:rPr>
                <w:sz w:val="24"/>
                <w:szCs w:val="24"/>
              </w:rPr>
            </w:pPr>
            <w:r w:rsidRPr="000F5EBE">
              <w:rPr>
                <w:sz w:val="24"/>
                <w:szCs w:val="24"/>
              </w:rPr>
              <w:t>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tc>
      </w:tr>
      <w:tr w:rsidR="000F5EBE" w:rsidRPr="000F5EBE" w14:paraId="29C3E511" w14:textId="77777777" w:rsidTr="000F5EBE">
        <w:tc>
          <w:tcPr>
            <w:tcW w:w="1077" w:type="dxa"/>
          </w:tcPr>
          <w:p w14:paraId="3FF5B134" w14:textId="77777777" w:rsidR="000F5EBE" w:rsidRPr="000F5EBE" w:rsidRDefault="000F5EBE" w:rsidP="000F5EBE">
            <w:pPr>
              <w:pStyle w:val="ConsPlusNormal"/>
              <w:spacing w:after="0" w:line="240" w:lineRule="auto"/>
              <w:jc w:val="center"/>
              <w:rPr>
                <w:sz w:val="24"/>
                <w:szCs w:val="24"/>
              </w:rPr>
            </w:pPr>
            <w:r w:rsidRPr="000F5EBE">
              <w:rPr>
                <w:sz w:val="24"/>
                <w:szCs w:val="24"/>
              </w:rPr>
              <w:t>1.3</w:t>
            </w:r>
          </w:p>
        </w:tc>
        <w:tc>
          <w:tcPr>
            <w:tcW w:w="9124" w:type="dxa"/>
          </w:tcPr>
          <w:p w14:paraId="4F9BDEEC" w14:textId="77777777" w:rsidR="000F5EBE" w:rsidRPr="000F5EBE" w:rsidRDefault="000F5EBE" w:rsidP="000F5EBE">
            <w:pPr>
              <w:pStyle w:val="ConsPlusNormal"/>
              <w:spacing w:after="0" w:line="240" w:lineRule="auto"/>
              <w:jc w:val="both"/>
              <w:rPr>
                <w:sz w:val="24"/>
                <w:szCs w:val="24"/>
              </w:rPr>
            </w:pPr>
            <w:r w:rsidRPr="000F5EBE">
              <w:rPr>
                <w:sz w:val="24"/>
                <w:szCs w:val="24"/>
              </w:rPr>
              <w:t>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w:t>
            </w:r>
          </w:p>
        </w:tc>
      </w:tr>
      <w:tr w:rsidR="000F5EBE" w:rsidRPr="000F5EBE" w14:paraId="7A13BBBF" w14:textId="77777777" w:rsidTr="000F5EBE">
        <w:tc>
          <w:tcPr>
            <w:tcW w:w="1077" w:type="dxa"/>
          </w:tcPr>
          <w:p w14:paraId="5B379524" w14:textId="77777777" w:rsidR="000F5EBE" w:rsidRPr="000F5EBE" w:rsidRDefault="000F5EBE" w:rsidP="000F5EBE">
            <w:pPr>
              <w:pStyle w:val="ConsPlusNormal"/>
              <w:spacing w:after="0" w:line="240" w:lineRule="auto"/>
              <w:jc w:val="center"/>
              <w:rPr>
                <w:sz w:val="24"/>
                <w:szCs w:val="24"/>
              </w:rPr>
            </w:pPr>
            <w:r w:rsidRPr="000F5EBE">
              <w:rPr>
                <w:sz w:val="24"/>
                <w:szCs w:val="24"/>
              </w:rPr>
              <w:t>2</w:t>
            </w:r>
          </w:p>
        </w:tc>
        <w:tc>
          <w:tcPr>
            <w:tcW w:w="9124" w:type="dxa"/>
          </w:tcPr>
          <w:p w14:paraId="7E61695B" w14:textId="77777777" w:rsidR="000F5EBE" w:rsidRPr="000F5EBE" w:rsidRDefault="000F5EBE" w:rsidP="000F5EBE">
            <w:pPr>
              <w:pStyle w:val="ConsPlusNormal"/>
              <w:spacing w:after="0" w:line="240" w:lineRule="auto"/>
              <w:jc w:val="both"/>
              <w:rPr>
                <w:sz w:val="24"/>
                <w:szCs w:val="24"/>
              </w:rPr>
            </w:pPr>
            <w:r w:rsidRPr="000F5EBE">
              <w:rPr>
                <w:sz w:val="24"/>
                <w:szCs w:val="24"/>
              </w:rPr>
              <w:t>Теоретические основы информатики</w:t>
            </w:r>
          </w:p>
        </w:tc>
      </w:tr>
      <w:tr w:rsidR="000F5EBE" w:rsidRPr="000F5EBE" w14:paraId="39780AEB" w14:textId="77777777" w:rsidTr="000F5EBE">
        <w:tc>
          <w:tcPr>
            <w:tcW w:w="1077" w:type="dxa"/>
          </w:tcPr>
          <w:p w14:paraId="6216799B" w14:textId="77777777" w:rsidR="000F5EBE" w:rsidRPr="000F5EBE" w:rsidRDefault="000F5EBE" w:rsidP="000F5EBE">
            <w:pPr>
              <w:pStyle w:val="ConsPlusNormal"/>
              <w:spacing w:after="0" w:line="240" w:lineRule="auto"/>
              <w:jc w:val="center"/>
              <w:rPr>
                <w:sz w:val="24"/>
                <w:szCs w:val="24"/>
              </w:rPr>
            </w:pPr>
            <w:r w:rsidRPr="000F5EBE">
              <w:rPr>
                <w:sz w:val="24"/>
                <w:szCs w:val="24"/>
              </w:rPr>
              <w:t>2.1</w:t>
            </w:r>
          </w:p>
        </w:tc>
        <w:tc>
          <w:tcPr>
            <w:tcW w:w="9124" w:type="dxa"/>
          </w:tcPr>
          <w:p w14:paraId="13442CD1" w14:textId="77777777" w:rsidR="000F5EBE" w:rsidRPr="000F5EBE" w:rsidRDefault="000F5EBE" w:rsidP="000F5EBE">
            <w:pPr>
              <w:pStyle w:val="ConsPlusNormal"/>
              <w:spacing w:after="0" w:line="240" w:lineRule="auto"/>
              <w:jc w:val="both"/>
              <w:rPr>
                <w:sz w:val="24"/>
                <w:szCs w:val="24"/>
              </w:rPr>
            </w:pPr>
            <w:r w:rsidRPr="000F5EBE">
              <w:rPr>
                <w:sz w:val="24"/>
                <w:szCs w:val="24"/>
              </w:rPr>
              <w:t>Информация, данные и знания. Универсальность дискретного представления информации. Двоичное кодирование</w:t>
            </w:r>
          </w:p>
        </w:tc>
      </w:tr>
      <w:tr w:rsidR="000F5EBE" w:rsidRPr="000F5EBE" w14:paraId="555E845D" w14:textId="77777777" w:rsidTr="000F5EBE">
        <w:tc>
          <w:tcPr>
            <w:tcW w:w="1077" w:type="dxa"/>
          </w:tcPr>
          <w:p w14:paraId="4D47ADAA" w14:textId="77777777" w:rsidR="000F5EBE" w:rsidRPr="000F5EBE" w:rsidRDefault="000F5EBE" w:rsidP="000F5EBE">
            <w:pPr>
              <w:pStyle w:val="ConsPlusNormal"/>
              <w:spacing w:after="0" w:line="240" w:lineRule="auto"/>
              <w:jc w:val="center"/>
              <w:rPr>
                <w:sz w:val="24"/>
                <w:szCs w:val="24"/>
              </w:rPr>
            </w:pPr>
            <w:r w:rsidRPr="000F5EBE">
              <w:rPr>
                <w:sz w:val="24"/>
                <w:szCs w:val="24"/>
              </w:rPr>
              <w:t>2.2</w:t>
            </w:r>
          </w:p>
        </w:tc>
        <w:tc>
          <w:tcPr>
            <w:tcW w:w="9124" w:type="dxa"/>
          </w:tcPr>
          <w:p w14:paraId="51DE39DC" w14:textId="77777777" w:rsidR="000F5EBE" w:rsidRPr="000F5EBE" w:rsidRDefault="000F5EBE" w:rsidP="000F5EBE">
            <w:pPr>
              <w:pStyle w:val="ConsPlusNormal"/>
              <w:spacing w:after="0" w:line="240" w:lineRule="auto"/>
              <w:jc w:val="both"/>
              <w:rPr>
                <w:sz w:val="24"/>
                <w:szCs w:val="24"/>
              </w:rPr>
            </w:pPr>
            <w:r w:rsidRPr="000F5EBE">
              <w:rPr>
                <w:sz w:val="24"/>
                <w:szCs w:val="24"/>
              </w:rPr>
              <w:t>Равномерные и неравномерные коды. Условие Фано</w:t>
            </w:r>
          </w:p>
        </w:tc>
      </w:tr>
      <w:tr w:rsidR="000F5EBE" w:rsidRPr="000F5EBE" w14:paraId="277D2EEC" w14:textId="77777777" w:rsidTr="000F5EBE">
        <w:tc>
          <w:tcPr>
            <w:tcW w:w="1077" w:type="dxa"/>
          </w:tcPr>
          <w:p w14:paraId="2608BCA7" w14:textId="77777777" w:rsidR="000F5EBE" w:rsidRPr="000F5EBE" w:rsidRDefault="000F5EBE" w:rsidP="000F5EBE">
            <w:pPr>
              <w:pStyle w:val="ConsPlusNormal"/>
              <w:spacing w:after="0" w:line="240" w:lineRule="auto"/>
              <w:jc w:val="center"/>
              <w:rPr>
                <w:sz w:val="24"/>
                <w:szCs w:val="24"/>
              </w:rPr>
            </w:pPr>
            <w:r w:rsidRPr="000F5EBE">
              <w:rPr>
                <w:sz w:val="24"/>
                <w:szCs w:val="24"/>
              </w:rPr>
              <w:t>2.3</w:t>
            </w:r>
          </w:p>
        </w:tc>
        <w:tc>
          <w:tcPr>
            <w:tcW w:w="9124" w:type="dxa"/>
          </w:tcPr>
          <w:p w14:paraId="383A167B" w14:textId="77777777" w:rsidR="000F5EBE" w:rsidRPr="000F5EBE" w:rsidRDefault="000F5EBE" w:rsidP="000F5EBE">
            <w:pPr>
              <w:pStyle w:val="ConsPlusNormal"/>
              <w:spacing w:after="0" w:line="240" w:lineRule="auto"/>
              <w:jc w:val="both"/>
              <w:rPr>
                <w:sz w:val="24"/>
                <w:szCs w:val="24"/>
              </w:rPr>
            </w:pPr>
            <w:r w:rsidRPr="000F5EBE">
              <w:rPr>
                <w:sz w:val="24"/>
                <w:szCs w:val="24"/>
              </w:rPr>
              <w:t>Подходы к измерению информации. Сущность объемного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tc>
      </w:tr>
      <w:tr w:rsidR="000F5EBE" w:rsidRPr="000F5EBE" w14:paraId="54439C58" w14:textId="77777777" w:rsidTr="000F5EBE">
        <w:tc>
          <w:tcPr>
            <w:tcW w:w="1077" w:type="dxa"/>
          </w:tcPr>
          <w:p w14:paraId="087DDD18" w14:textId="77777777" w:rsidR="000F5EBE" w:rsidRPr="000F5EBE" w:rsidRDefault="000F5EBE" w:rsidP="000F5EBE">
            <w:pPr>
              <w:pStyle w:val="ConsPlusNormal"/>
              <w:spacing w:after="0" w:line="240" w:lineRule="auto"/>
              <w:jc w:val="center"/>
              <w:rPr>
                <w:sz w:val="24"/>
                <w:szCs w:val="24"/>
              </w:rPr>
            </w:pPr>
            <w:r w:rsidRPr="000F5EBE">
              <w:rPr>
                <w:sz w:val="24"/>
                <w:szCs w:val="24"/>
              </w:rPr>
              <w:t>2.4</w:t>
            </w:r>
          </w:p>
        </w:tc>
        <w:tc>
          <w:tcPr>
            <w:tcW w:w="9124" w:type="dxa"/>
          </w:tcPr>
          <w:p w14:paraId="5F978E86" w14:textId="77777777" w:rsidR="000F5EBE" w:rsidRPr="000F5EBE" w:rsidRDefault="000F5EBE" w:rsidP="000F5EBE">
            <w:pPr>
              <w:pStyle w:val="ConsPlusNormal"/>
              <w:spacing w:after="0" w:line="240" w:lineRule="auto"/>
              <w:jc w:val="both"/>
              <w:rPr>
                <w:sz w:val="24"/>
                <w:szCs w:val="24"/>
              </w:rPr>
            </w:pPr>
            <w:r w:rsidRPr="000F5EBE">
              <w:rPr>
                <w:sz w:val="24"/>
                <w:szCs w:val="24"/>
              </w:rPr>
              <w:t>Информационные процессы. Передача информации. Источник, приемник, канал связи, сигнал, кодирование. Искажение информации при передаче. Скорость передачи данных по каналу связи. Хранение информации, объем памяти</w:t>
            </w:r>
          </w:p>
        </w:tc>
      </w:tr>
      <w:tr w:rsidR="000F5EBE" w:rsidRPr="000F5EBE" w14:paraId="49715AAD" w14:textId="77777777" w:rsidTr="000F5EBE">
        <w:tc>
          <w:tcPr>
            <w:tcW w:w="1077" w:type="dxa"/>
          </w:tcPr>
          <w:p w14:paraId="40D1CADD" w14:textId="77777777" w:rsidR="000F5EBE" w:rsidRPr="000F5EBE" w:rsidRDefault="000F5EBE" w:rsidP="000F5EBE">
            <w:pPr>
              <w:pStyle w:val="ConsPlusNormal"/>
              <w:spacing w:after="0" w:line="240" w:lineRule="auto"/>
              <w:jc w:val="center"/>
              <w:rPr>
                <w:sz w:val="24"/>
                <w:szCs w:val="24"/>
              </w:rPr>
            </w:pPr>
            <w:r w:rsidRPr="000F5EBE">
              <w:rPr>
                <w:sz w:val="24"/>
                <w:szCs w:val="24"/>
              </w:rPr>
              <w:t>2.5</w:t>
            </w:r>
          </w:p>
        </w:tc>
        <w:tc>
          <w:tcPr>
            <w:tcW w:w="9124" w:type="dxa"/>
          </w:tcPr>
          <w:p w14:paraId="4B605388" w14:textId="77777777" w:rsidR="000F5EBE" w:rsidRPr="000F5EBE" w:rsidRDefault="000F5EBE" w:rsidP="000F5EBE">
            <w:pPr>
              <w:pStyle w:val="ConsPlusNormal"/>
              <w:spacing w:after="0" w:line="240" w:lineRule="auto"/>
              <w:jc w:val="both"/>
              <w:rPr>
                <w:sz w:val="24"/>
                <w:szCs w:val="24"/>
              </w:rPr>
            </w:pPr>
            <w:r w:rsidRPr="000F5EBE">
              <w:rPr>
                <w:sz w:val="24"/>
                <w:szCs w:val="24"/>
              </w:rPr>
              <w:t>Системы. Компоненты системы и их взаимодействие. Системы управления. Управление как информационный процесс. Обратная связь</w:t>
            </w:r>
          </w:p>
        </w:tc>
      </w:tr>
      <w:tr w:rsidR="000F5EBE" w:rsidRPr="000F5EBE" w14:paraId="7AF6BA59" w14:textId="77777777" w:rsidTr="000F5EBE">
        <w:tc>
          <w:tcPr>
            <w:tcW w:w="1077" w:type="dxa"/>
          </w:tcPr>
          <w:p w14:paraId="1CB0899F" w14:textId="77777777" w:rsidR="000F5EBE" w:rsidRPr="000F5EBE" w:rsidRDefault="000F5EBE" w:rsidP="000F5EBE">
            <w:pPr>
              <w:pStyle w:val="ConsPlusNormal"/>
              <w:spacing w:after="0" w:line="240" w:lineRule="auto"/>
              <w:jc w:val="center"/>
              <w:rPr>
                <w:sz w:val="24"/>
                <w:szCs w:val="24"/>
              </w:rPr>
            </w:pPr>
            <w:r w:rsidRPr="000F5EBE">
              <w:rPr>
                <w:sz w:val="24"/>
                <w:szCs w:val="24"/>
              </w:rPr>
              <w:t>2.6</w:t>
            </w:r>
          </w:p>
        </w:tc>
        <w:tc>
          <w:tcPr>
            <w:tcW w:w="9124" w:type="dxa"/>
          </w:tcPr>
          <w:p w14:paraId="3B9C6C62" w14:textId="77777777" w:rsidR="000F5EBE" w:rsidRPr="000F5EBE" w:rsidRDefault="000F5EBE" w:rsidP="000F5EBE">
            <w:pPr>
              <w:pStyle w:val="ConsPlusNormal"/>
              <w:spacing w:after="0" w:line="240" w:lineRule="auto"/>
              <w:jc w:val="both"/>
              <w:rPr>
                <w:sz w:val="24"/>
                <w:szCs w:val="24"/>
              </w:rPr>
            </w:pPr>
            <w:r w:rsidRPr="000F5EBE">
              <w:rPr>
                <w:sz w:val="24"/>
                <w:szCs w:val="24"/>
              </w:rPr>
              <w:t xml:space="preserve">Системы счисления. Развернутая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w:t>
            </w:r>
            <w:r w:rsidRPr="000F5EBE">
              <w:rPr>
                <w:sz w:val="24"/>
                <w:szCs w:val="24"/>
              </w:rPr>
              <w:lastRenderedPageBreak/>
              <w:t>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tc>
      </w:tr>
      <w:tr w:rsidR="000F5EBE" w:rsidRPr="000F5EBE" w14:paraId="2749C08A" w14:textId="77777777" w:rsidTr="000F5EBE">
        <w:tc>
          <w:tcPr>
            <w:tcW w:w="1077" w:type="dxa"/>
          </w:tcPr>
          <w:p w14:paraId="6657E4DC" w14:textId="77777777" w:rsidR="000F5EBE" w:rsidRPr="000F5EBE" w:rsidRDefault="000F5EBE" w:rsidP="000F5EBE">
            <w:pPr>
              <w:pStyle w:val="ConsPlusNormal"/>
              <w:spacing w:after="0" w:line="240" w:lineRule="auto"/>
              <w:jc w:val="center"/>
              <w:rPr>
                <w:sz w:val="24"/>
                <w:szCs w:val="24"/>
              </w:rPr>
            </w:pPr>
            <w:r w:rsidRPr="000F5EBE">
              <w:rPr>
                <w:sz w:val="24"/>
                <w:szCs w:val="24"/>
              </w:rPr>
              <w:lastRenderedPageBreak/>
              <w:t>2.7</w:t>
            </w:r>
          </w:p>
        </w:tc>
        <w:tc>
          <w:tcPr>
            <w:tcW w:w="9124" w:type="dxa"/>
          </w:tcPr>
          <w:p w14:paraId="54F3C7ED" w14:textId="77777777" w:rsidR="000F5EBE" w:rsidRPr="000F5EBE" w:rsidRDefault="000F5EBE" w:rsidP="000F5EBE">
            <w:pPr>
              <w:pStyle w:val="ConsPlusNormal"/>
              <w:spacing w:after="0" w:line="240" w:lineRule="auto"/>
              <w:jc w:val="both"/>
              <w:rPr>
                <w:sz w:val="24"/>
                <w:szCs w:val="24"/>
              </w:rPr>
            </w:pPr>
            <w:r w:rsidRPr="000F5EBE">
              <w:rPr>
                <w:sz w:val="24"/>
                <w:szCs w:val="24"/>
              </w:rPr>
              <w:t>Представление целых и вещественных чисел в памяти компьютера</w:t>
            </w:r>
          </w:p>
        </w:tc>
      </w:tr>
      <w:tr w:rsidR="000F5EBE" w:rsidRPr="000F5EBE" w14:paraId="334FB829" w14:textId="77777777" w:rsidTr="000F5EBE">
        <w:tc>
          <w:tcPr>
            <w:tcW w:w="1077" w:type="dxa"/>
          </w:tcPr>
          <w:p w14:paraId="536C481F" w14:textId="77777777" w:rsidR="000F5EBE" w:rsidRPr="000F5EBE" w:rsidRDefault="000F5EBE" w:rsidP="000F5EBE">
            <w:pPr>
              <w:pStyle w:val="ConsPlusNormal"/>
              <w:spacing w:after="0" w:line="240" w:lineRule="auto"/>
              <w:jc w:val="center"/>
              <w:rPr>
                <w:sz w:val="24"/>
                <w:szCs w:val="24"/>
              </w:rPr>
            </w:pPr>
            <w:r w:rsidRPr="000F5EBE">
              <w:rPr>
                <w:sz w:val="24"/>
                <w:szCs w:val="24"/>
              </w:rPr>
              <w:t>2.8</w:t>
            </w:r>
          </w:p>
        </w:tc>
        <w:tc>
          <w:tcPr>
            <w:tcW w:w="9124" w:type="dxa"/>
          </w:tcPr>
          <w:p w14:paraId="7C17ACDE" w14:textId="77777777" w:rsidR="000F5EBE" w:rsidRPr="000F5EBE" w:rsidRDefault="000F5EBE" w:rsidP="000F5EBE">
            <w:pPr>
              <w:pStyle w:val="ConsPlusNormal"/>
              <w:spacing w:after="0" w:line="240" w:lineRule="auto"/>
              <w:jc w:val="both"/>
              <w:rPr>
                <w:sz w:val="24"/>
                <w:szCs w:val="24"/>
              </w:rPr>
            </w:pPr>
            <w:r w:rsidRPr="000F5EBE">
              <w:rPr>
                <w:sz w:val="24"/>
                <w:szCs w:val="24"/>
              </w:rPr>
              <w:t>Кодирование текстов. Кодировка ASCII. Однобайтные кодировки. Стандарт UNICODE. Кодировка UTF-8. Определение информационного объема текстовых сообщений</w:t>
            </w:r>
          </w:p>
        </w:tc>
      </w:tr>
      <w:tr w:rsidR="000F5EBE" w:rsidRPr="000F5EBE" w14:paraId="40C6623A" w14:textId="77777777" w:rsidTr="000F5EBE">
        <w:tc>
          <w:tcPr>
            <w:tcW w:w="1077" w:type="dxa"/>
          </w:tcPr>
          <w:p w14:paraId="1458CBF2" w14:textId="77777777" w:rsidR="000F5EBE" w:rsidRPr="000F5EBE" w:rsidRDefault="000F5EBE" w:rsidP="000F5EBE">
            <w:pPr>
              <w:pStyle w:val="ConsPlusNormal"/>
              <w:spacing w:after="0" w:line="240" w:lineRule="auto"/>
              <w:jc w:val="center"/>
              <w:rPr>
                <w:sz w:val="24"/>
                <w:szCs w:val="24"/>
              </w:rPr>
            </w:pPr>
            <w:r w:rsidRPr="000F5EBE">
              <w:rPr>
                <w:sz w:val="24"/>
                <w:szCs w:val="24"/>
              </w:rPr>
              <w:t>2.9</w:t>
            </w:r>
          </w:p>
        </w:tc>
        <w:tc>
          <w:tcPr>
            <w:tcW w:w="9124" w:type="dxa"/>
          </w:tcPr>
          <w:p w14:paraId="2D94CE98" w14:textId="77777777" w:rsidR="000F5EBE" w:rsidRPr="000F5EBE" w:rsidRDefault="000F5EBE" w:rsidP="000F5EBE">
            <w:pPr>
              <w:pStyle w:val="ConsPlusNormal"/>
              <w:spacing w:after="0" w:line="240" w:lineRule="auto"/>
              <w:jc w:val="both"/>
              <w:rPr>
                <w:sz w:val="24"/>
                <w:szCs w:val="24"/>
              </w:rPr>
            </w:pPr>
            <w:r w:rsidRPr="000F5EBE">
              <w:rPr>
                <w:sz w:val="24"/>
                <w:szCs w:val="24"/>
              </w:rPr>
              <w:t>Кодирование изображений. Оценка информационного объема растрового графического изображения при заданном разрешении и глубине кодирования цвета. Кодирование звука. Оценка информационного объема звуковых данных при заданных частоте дискретизации и разрядности кодирования</w:t>
            </w:r>
          </w:p>
        </w:tc>
      </w:tr>
      <w:tr w:rsidR="000F5EBE" w:rsidRPr="000F5EBE" w14:paraId="678F2E86" w14:textId="77777777" w:rsidTr="000F5EBE">
        <w:tc>
          <w:tcPr>
            <w:tcW w:w="1077" w:type="dxa"/>
          </w:tcPr>
          <w:p w14:paraId="15B33014" w14:textId="77777777" w:rsidR="000F5EBE" w:rsidRPr="000F5EBE" w:rsidRDefault="000F5EBE" w:rsidP="000F5EBE">
            <w:pPr>
              <w:pStyle w:val="ConsPlusNormal"/>
              <w:spacing w:after="0" w:line="240" w:lineRule="auto"/>
              <w:jc w:val="center"/>
              <w:rPr>
                <w:sz w:val="24"/>
                <w:szCs w:val="24"/>
              </w:rPr>
            </w:pPr>
            <w:r w:rsidRPr="000F5EBE">
              <w:rPr>
                <w:sz w:val="24"/>
                <w:szCs w:val="24"/>
              </w:rPr>
              <w:t>2.10</w:t>
            </w:r>
          </w:p>
        </w:tc>
        <w:tc>
          <w:tcPr>
            <w:tcW w:w="9124" w:type="dxa"/>
          </w:tcPr>
          <w:p w14:paraId="16481D0D" w14:textId="77777777" w:rsidR="000F5EBE" w:rsidRPr="000F5EBE" w:rsidRDefault="000F5EBE" w:rsidP="000F5EBE">
            <w:pPr>
              <w:pStyle w:val="ConsPlusNormal"/>
              <w:spacing w:after="0" w:line="240" w:lineRule="auto"/>
              <w:jc w:val="both"/>
              <w:rPr>
                <w:sz w:val="24"/>
                <w:szCs w:val="24"/>
              </w:rPr>
            </w:pPr>
            <w:r w:rsidRPr="000F5EBE">
              <w:rPr>
                <w:sz w:val="24"/>
                <w:szCs w:val="24"/>
              </w:rPr>
              <w:t>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 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tc>
      </w:tr>
      <w:tr w:rsidR="000F5EBE" w:rsidRPr="000F5EBE" w14:paraId="66332DC5" w14:textId="77777777" w:rsidTr="000F5EBE">
        <w:tc>
          <w:tcPr>
            <w:tcW w:w="1077" w:type="dxa"/>
          </w:tcPr>
          <w:p w14:paraId="7AF8AA5C" w14:textId="77777777" w:rsidR="000F5EBE" w:rsidRPr="000F5EBE" w:rsidRDefault="000F5EBE" w:rsidP="000F5EBE">
            <w:pPr>
              <w:pStyle w:val="ConsPlusNormal"/>
              <w:spacing w:after="0" w:line="240" w:lineRule="auto"/>
              <w:jc w:val="center"/>
              <w:rPr>
                <w:sz w:val="24"/>
                <w:szCs w:val="24"/>
              </w:rPr>
            </w:pPr>
            <w:r w:rsidRPr="000F5EBE">
              <w:rPr>
                <w:sz w:val="24"/>
                <w:szCs w:val="24"/>
              </w:rPr>
              <w:t>3</w:t>
            </w:r>
          </w:p>
        </w:tc>
        <w:tc>
          <w:tcPr>
            <w:tcW w:w="9124" w:type="dxa"/>
          </w:tcPr>
          <w:p w14:paraId="30AC89E7" w14:textId="77777777" w:rsidR="000F5EBE" w:rsidRPr="000F5EBE" w:rsidRDefault="000F5EBE" w:rsidP="000F5EBE">
            <w:pPr>
              <w:pStyle w:val="ConsPlusNormal"/>
              <w:spacing w:after="0" w:line="240" w:lineRule="auto"/>
              <w:jc w:val="both"/>
              <w:rPr>
                <w:sz w:val="24"/>
                <w:szCs w:val="24"/>
              </w:rPr>
            </w:pPr>
            <w:r w:rsidRPr="000F5EBE">
              <w:rPr>
                <w:sz w:val="24"/>
                <w:szCs w:val="24"/>
              </w:rPr>
              <w:t>Информационные технологии</w:t>
            </w:r>
          </w:p>
        </w:tc>
      </w:tr>
      <w:tr w:rsidR="000F5EBE" w:rsidRPr="000F5EBE" w14:paraId="74EC52D5" w14:textId="77777777" w:rsidTr="000F5EBE">
        <w:tc>
          <w:tcPr>
            <w:tcW w:w="1077" w:type="dxa"/>
          </w:tcPr>
          <w:p w14:paraId="546FCA03" w14:textId="77777777" w:rsidR="000F5EBE" w:rsidRPr="000F5EBE" w:rsidRDefault="000F5EBE" w:rsidP="000F5EBE">
            <w:pPr>
              <w:pStyle w:val="ConsPlusNormal"/>
              <w:spacing w:after="0" w:line="240" w:lineRule="auto"/>
              <w:jc w:val="center"/>
              <w:rPr>
                <w:sz w:val="24"/>
                <w:szCs w:val="24"/>
              </w:rPr>
            </w:pPr>
            <w:r w:rsidRPr="000F5EBE">
              <w:rPr>
                <w:sz w:val="24"/>
                <w:szCs w:val="24"/>
              </w:rPr>
              <w:t>3.1</w:t>
            </w:r>
          </w:p>
        </w:tc>
        <w:tc>
          <w:tcPr>
            <w:tcW w:w="9124" w:type="dxa"/>
          </w:tcPr>
          <w:p w14:paraId="5FA5C10F" w14:textId="77777777" w:rsidR="000F5EBE" w:rsidRPr="000F5EBE" w:rsidRDefault="000F5EBE" w:rsidP="000F5EBE">
            <w:pPr>
              <w:pStyle w:val="ConsPlusNormal"/>
              <w:spacing w:after="0" w:line="240" w:lineRule="auto"/>
              <w:jc w:val="both"/>
              <w:rPr>
                <w:sz w:val="24"/>
                <w:szCs w:val="24"/>
              </w:rPr>
            </w:pPr>
            <w:r w:rsidRPr="000F5EBE">
              <w:rPr>
                <w:sz w:val="24"/>
                <w:szCs w:val="24"/>
              </w:rPr>
              <w:t>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w:t>
            </w:r>
          </w:p>
        </w:tc>
      </w:tr>
    </w:tbl>
    <w:p w14:paraId="48EB5897" w14:textId="77777777" w:rsidR="000F5EBE" w:rsidRPr="000F5EBE" w:rsidRDefault="000F5EBE" w:rsidP="000F5EBE">
      <w:pPr>
        <w:pStyle w:val="ConsPlusNormal"/>
        <w:spacing w:after="0" w:line="240" w:lineRule="auto"/>
        <w:jc w:val="center"/>
        <w:rPr>
          <w:sz w:val="24"/>
          <w:szCs w:val="24"/>
        </w:rPr>
      </w:pPr>
      <w:r w:rsidRPr="000F5EBE">
        <w:rPr>
          <w:sz w:val="24"/>
          <w:szCs w:val="24"/>
        </w:rPr>
        <w:t>Проверяемые требования к результатам освоения основной</w:t>
      </w:r>
    </w:p>
    <w:p w14:paraId="63F547B0" w14:textId="71A11D85" w:rsidR="000F5EBE" w:rsidRPr="000F5EBE" w:rsidRDefault="000F5EBE" w:rsidP="000F5EBE">
      <w:pPr>
        <w:pStyle w:val="ConsPlusNormal"/>
        <w:spacing w:after="0" w:line="240" w:lineRule="auto"/>
        <w:jc w:val="center"/>
        <w:rPr>
          <w:sz w:val="24"/>
          <w:szCs w:val="24"/>
        </w:rPr>
      </w:pPr>
      <w:r w:rsidRPr="000F5EBE">
        <w:rPr>
          <w:sz w:val="24"/>
          <w:szCs w:val="24"/>
        </w:rPr>
        <w:t>образовательной программы (11 класс)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500"/>
      </w:tblGrid>
      <w:tr w:rsidR="000F5EBE" w:rsidRPr="000F5EBE" w14:paraId="358DC4DD" w14:textId="77777777" w:rsidTr="000F5EBE">
        <w:tc>
          <w:tcPr>
            <w:tcW w:w="1701" w:type="dxa"/>
          </w:tcPr>
          <w:p w14:paraId="53CC1616" w14:textId="77777777" w:rsidR="000F5EBE" w:rsidRPr="000F5EBE" w:rsidRDefault="000F5EBE" w:rsidP="000F5EBE">
            <w:pPr>
              <w:pStyle w:val="ConsPlusNormal"/>
              <w:spacing w:after="0" w:line="240" w:lineRule="auto"/>
              <w:jc w:val="center"/>
              <w:rPr>
                <w:sz w:val="24"/>
                <w:szCs w:val="24"/>
              </w:rPr>
            </w:pPr>
            <w:r w:rsidRPr="000F5EBE">
              <w:rPr>
                <w:sz w:val="24"/>
                <w:szCs w:val="24"/>
              </w:rPr>
              <w:t>Код проверяемого результата</w:t>
            </w:r>
          </w:p>
        </w:tc>
        <w:tc>
          <w:tcPr>
            <w:tcW w:w="8500" w:type="dxa"/>
          </w:tcPr>
          <w:p w14:paraId="57781A17" w14:textId="77777777" w:rsidR="000F5EBE" w:rsidRPr="000F5EBE" w:rsidRDefault="000F5EBE" w:rsidP="000F5EBE">
            <w:pPr>
              <w:pStyle w:val="ConsPlusNormal"/>
              <w:spacing w:after="0" w:line="240" w:lineRule="auto"/>
              <w:jc w:val="center"/>
              <w:rPr>
                <w:sz w:val="24"/>
                <w:szCs w:val="24"/>
              </w:rPr>
            </w:pPr>
            <w:r w:rsidRPr="000F5EBE">
              <w:rPr>
                <w:sz w:val="24"/>
                <w:szCs w:val="24"/>
              </w:rPr>
              <w:t>Проверяемые предметные результаты освоения основной образовательной программы среднего общего образования</w:t>
            </w:r>
          </w:p>
        </w:tc>
      </w:tr>
      <w:tr w:rsidR="000F5EBE" w:rsidRPr="000F5EBE" w14:paraId="5F46E49F" w14:textId="77777777" w:rsidTr="000F5EBE">
        <w:tc>
          <w:tcPr>
            <w:tcW w:w="1701" w:type="dxa"/>
          </w:tcPr>
          <w:p w14:paraId="1AC62A54" w14:textId="77777777" w:rsidR="000F5EBE" w:rsidRPr="000F5EBE" w:rsidRDefault="000F5EBE" w:rsidP="000F5EBE">
            <w:pPr>
              <w:pStyle w:val="ConsPlusNormal"/>
              <w:spacing w:after="0" w:line="240" w:lineRule="auto"/>
              <w:jc w:val="center"/>
              <w:rPr>
                <w:sz w:val="24"/>
                <w:szCs w:val="24"/>
              </w:rPr>
            </w:pPr>
            <w:r w:rsidRPr="000F5EBE">
              <w:rPr>
                <w:sz w:val="24"/>
                <w:szCs w:val="24"/>
              </w:rPr>
              <w:t>1</w:t>
            </w:r>
          </w:p>
        </w:tc>
        <w:tc>
          <w:tcPr>
            <w:tcW w:w="8500" w:type="dxa"/>
          </w:tcPr>
          <w:p w14:paraId="3F529C67" w14:textId="77777777" w:rsidR="000F5EBE" w:rsidRPr="000F5EBE" w:rsidRDefault="000F5EBE" w:rsidP="000F5EBE">
            <w:pPr>
              <w:pStyle w:val="ConsPlusNormal"/>
              <w:spacing w:after="0" w:line="240" w:lineRule="auto"/>
              <w:jc w:val="both"/>
              <w:rPr>
                <w:sz w:val="24"/>
                <w:szCs w:val="24"/>
              </w:rPr>
            </w:pPr>
            <w:r w:rsidRPr="000F5EBE">
              <w:rPr>
                <w:sz w:val="24"/>
                <w:szCs w:val="24"/>
              </w:rPr>
              <w:t>По теме "Цифровая грамотность"</w:t>
            </w:r>
          </w:p>
        </w:tc>
      </w:tr>
      <w:tr w:rsidR="000F5EBE" w:rsidRPr="000F5EBE" w14:paraId="036408E1" w14:textId="77777777" w:rsidTr="000F5EBE">
        <w:tc>
          <w:tcPr>
            <w:tcW w:w="1701" w:type="dxa"/>
          </w:tcPr>
          <w:p w14:paraId="3DBD935C" w14:textId="77777777" w:rsidR="000F5EBE" w:rsidRPr="000F5EBE" w:rsidRDefault="000F5EBE" w:rsidP="000F5EBE">
            <w:pPr>
              <w:pStyle w:val="ConsPlusNormal"/>
              <w:spacing w:after="0" w:line="240" w:lineRule="auto"/>
              <w:jc w:val="center"/>
              <w:rPr>
                <w:sz w:val="24"/>
                <w:szCs w:val="24"/>
              </w:rPr>
            </w:pPr>
            <w:r w:rsidRPr="000F5EBE">
              <w:rPr>
                <w:sz w:val="24"/>
                <w:szCs w:val="24"/>
              </w:rPr>
              <w:t>1.1</w:t>
            </w:r>
          </w:p>
        </w:tc>
        <w:tc>
          <w:tcPr>
            <w:tcW w:w="8500" w:type="dxa"/>
          </w:tcPr>
          <w:p w14:paraId="2CCB03F8" w14:textId="77777777" w:rsidR="000F5EBE" w:rsidRPr="000F5EBE" w:rsidRDefault="000F5EBE" w:rsidP="000F5EBE">
            <w:pPr>
              <w:pStyle w:val="ConsPlusNormal"/>
              <w:spacing w:after="0" w:line="240" w:lineRule="auto"/>
              <w:jc w:val="both"/>
              <w:rPr>
                <w:sz w:val="24"/>
                <w:szCs w:val="24"/>
              </w:rPr>
            </w:pPr>
            <w:r w:rsidRPr="000F5EBE">
              <w:rPr>
                <w:sz w:val="24"/>
                <w:szCs w:val="24"/>
              </w:rPr>
              <w:t>Наличие представлений о компьютерных сетях и их роли в современном мире; об общих принципах разработки и функционирования интернет-приложений</w:t>
            </w:r>
          </w:p>
        </w:tc>
      </w:tr>
      <w:tr w:rsidR="000F5EBE" w:rsidRPr="000F5EBE" w14:paraId="6851F966" w14:textId="77777777" w:rsidTr="000F5EBE">
        <w:tc>
          <w:tcPr>
            <w:tcW w:w="1701" w:type="dxa"/>
          </w:tcPr>
          <w:p w14:paraId="2FB553AA" w14:textId="77777777" w:rsidR="000F5EBE" w:rsidRPr="000F5EBE" w:rsidRDefault="000F5EBE" w:rsidP="000F5EBE">
            <w:pPr>
              <w:pStyle w:val="ConsPlusNormal"/>
              <w:spacing w:after="0" w:line="240" w:lineRule="auto"/>
              <w:jc w:val="center"/>
              <w:rPr>
                <w:sz w:val="24"/>
                <w:szCs w:val="24"/>
              </w:rPr>
            </w:pPr>
            <w:r w:rsidRPr="000F5EBE">
              <w:rPr>
                <w:sz w:val="24"/>
                <w:szCs w:val="24"/>
              </w:rPr>
              <w:t>1.2</w:t>
            </w:r>
          </w:p>
        </w:tc>
        <w:tc>
          <w:tcPr>
            <w:tcW w:w="8500" w:type="dxa"/>
          </w:tcPr>
          <w:p w14:paraId="5A5775E0" w14:textId="77777777" w:rsidR="000F5EBE" w:rsidRPr="000F5EBE" w:rsidRDefault="000F5EBE" w:rsidP="000F5EBE">
            <w:pPr>
              <w:pStyle w:val="ConsPlusNormal"/>
              <w:spacing w:after="0" w:line="240" w:lineRule="auto"/>
              <w:jc w:val="both"/>
              <w:rPr>
                <w:sz w:val="24"/>
                <w:szCs w:val="24"/>
              </w:rPr>
            </w:pPr>
            <w:r w:rsidRPr="000F5EBE">
              <w:rPr>
                <w:sz w:val="24"/>
                <w:szCs w:val="24"/>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0F5EBE" w:rsidRPr="000F5EBE" w14:paraId="6A1DF45C" w14:textId="77777777" w:rsidTr="000F5EBE">
        <w:tc>
          <w:tcPr>
            <w:tcW w:w="1701" w:type="dxa"/>
          </w:tcPr>
          <w:p w14:paraId="2BD9B4E4" w14:textId="77777777" w:rsidR="000F5EBE" w:rsidRPr="000F5EBE" w:rsidRDefault="000F5EBE" w:rsidP="000F5EBE">
            <w:pPr>
              <w:pStyle w:val="ConsPlusNormal"/>
              <w:spacing w:after="0" w:line="240" w:lineRule="auto"/>
              <w:jc w:val="center"/>
              <w:rPr>
                <w:sz w:val="24"/>
                <w:szCs w:val="24"/>
              </w:rPr>
            </w:pPr>
            <w:r w:rsidRPr="000F5EBE">
              <w:rPr>
                <w:sz w:val="24"/>
                <w:szCs w:val="24"/>
              </w:rPr>
              <w:lastRenderedPageBreak/>
              <w:t>2</w:t>
            </w:r>
          </w:p>
        </w:tc>
        <w:tc>
          <w:tcPr>
            <w:tcW w:w="8500" w:type="dxa"/>
          </w:tcPr>
          <w:p w14:paraId="59FD6BD0" w14:textId="77777777" w:rsidR="000F5EBE" w:rsidRPr="000F5EBE" w:rsidRDefault="000F5EBE" w:rsidP="000F5EBE">
            <w:pPr>
              <w:pStyle w:val="ConsPlusNormal"/>
              <w:spacing w:after="0" w:line="240" w:lineRule="auto"/>
              <w:jc w:val="both"/>
              <w:rPr>
                <w:sz w:val="24"/>
                <w:szCs w:val="24"/>
              </w:rPr>
            </w:pPr>
            <w:r w:rsidRPr="000F5EBE">
              <w:rPr>
                <w:sz w:val="24"/>
                <w:szCs w:val="24"/>
              </w:rPr>
              <w:t>По теме "Теоретические основы информатики"</w:t>
            </w:r>
          </w:p>
        </w:tc>
      </w:tr>
      <w:tr w:rsidR="000F5EBE" w:rsidRPr="000F5EBE" w14:paraId="1696E4CE" w14:textId="77777777" w:rsidTr="000F5EBE">
        <w:tc>
          <w:tcPr>
            <w:tcW w:w="1701" w:type="dxa"/>
          </w:tcPr>
          <w:p w14:paraId="1A34598C" w14:textId="77777777" w:rsidR="000F5EBE" w:rsidRPr="000F5EBE" w:rsidRDefault="000F5EBE" w:rsidP="000F5EBE">
            <w:pPr>
              <w:pStyle w:val="ConsPlusNormal"/>
              <w:spacing w:after="0" w:line="240" w:lineRule="auto"/>
              <w:jc w:val="center"/>
              <w:rPr>
                <w:sz w:val="24"/>
                <w:szCs w:val="24"/>
              </w:rPr>
            </w:pPr>
            <w:r w:rsidRPr="000F5EBE">
              <w:rPr>
                <w:sz w:val="24"/>
                <w:szCs w:val="24"/>
              </w:rPr>
              <w:t>2.1</w:t>
            </w:r>
          </w:p>
        </w:tc>
        <w:tc>
          <w:tcPr>
            <w:tcW w:w="8500" w:type="dxa"/>
          </w:tcPr>
          <w:p w14:paraId="655C0774" w14:textId="77777777" w:rsidR="000F5EBE" w:rsidRPr="000F5EBE" w:rsidRDefault="000F5EBE" w:rsidP="000F5EBE">
            <w:pPr>
              <w:pStyle w:val="ConsPlusNormal"/>
              <w:spacing w:after="0" w:line="240" w:lineRule="auto"/>
              <w:jc w:val="both"/>
              <w:rPr>
                <w:sz w:val="24"/>
                <w:szCs w:val="24"/>
              </w:rPr>
            </w:pPr>
            <w:r w:rsidRPr="000F5EBE">
              <w:rPr>
                <w:sz w:val="24"/>
                <w:szCs w:val="24"/>
              </w:rPr>
              <w:t>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tc>
      </w:tr>
      <w:tr w:rsidR="000F5EBE" w:rsidRPr="000F5EBE" w14:paraId="7818E733" w14:textId="77777777" w:rsidTr="000F5EBE">
        <w:tc>
          <w:tcPr>
            <w:tcW w:w="1701" w:type="dxa"/>
          </w:tcPr>
          <w:p w14:paraId="35D46962" w14:textId="77777777" w:rsidR="000F5EBE" w:rsidRPr="000F5EBE" w:rsidRDefault="000F5EBE" w:rsidP="000F5EBE">
            <w:pPr>
              <w:pStyle w:val="ConsPlusNormal"/>
              <w:spacing w:after="0" w:line="240" w:lineRule="auto"/>
              <w:jc w:val="center"/>
              <w:rPr>
                <w:sz w:val="24"/>
                <w:szCs w:val="24"/>
              </w:rPr>
            </w:pPr>
            <w:r w:rsidRPr="000F5EBE">
              <w:rPr>
                <w:sz w:val="24"/>
                <w:szCs w:val="24"/>
              </w:rPr>
              <w:t>3</w:t>
            </w:r>
          </w:p>
        </w:tc>
        <w:tc>
          <w:tcPr>
            <w:tcW w:w="8500" w:type="dxa"/>
          </w:tcPr>
          <w:p w14:paraId="30DBB76F" w14:textId="77777777" w:rsidR="000F5EBE" w:rsidRPr="000F5EBE" w:rsidRDefault="000F5EBE" w:rsidP="000F5EBE">
            <w:pPr>
              <w:pStyle w:val="ConsPlusNormal"/>
              <w:spacing w:after="0" w:line="240" w:lineRule="auto"/>
              <w:jc w:val="both"/>
              <w:rPr>
                <w:sz w:val="24"/>
                <w:szCs w:val="24"/>
              </w:rPr>
            </w:pPr>
            <w:r w:rsidRPr="000F5EBE">
              <w:rPr>
                <w:sz w:val="24"/>
                <w:szCs w:val="24"/>
              </w:rPr>
              <w:t>По теме "Алгоритмы и программирование"</w:t>
            </w:r>
          </w:p>
        </w:tc>
      </w:tr>
      <w:tr w:rsidR="000F5EBE" w:rsidRPr="000F5EBE" w14:paraId="20E5042E" w14:textId="77777777" w:rsidTr="000F5EBE">
        <w:tc>
          <w:tcPr>
            <w:tcW w:w="1701" w:type="dxa"/>
          </w:tcPr>
          <w:p w14:paraId="6E6A9379" w14:textId="77777777" w:rsidR="000F5EBE" w:rsidRPr="000F5EBE" w:rsidRDefault="000F5EBE" w:rsidP="000F5EBE">
            <w:pPr>
              <w:pStyle w:val="ConsPlusNormal"/>
              <w:spacing w:after="0" w:line="240" w:lineRule="auto"/>
              <w:jc w:val="center"/>
              <w:rPr>
                <w:sz w:val="24"/>
                <w:szCs w:val="24"/>
              </w:rPr>
            </w:pPr>
            <w:r w:rsidRPr="000F5EBE">
              <w:rPr>
                <w:sz w:val="24"/>
                <w:szCs w:val="24"/>
              </w:rPr>
              <w:t>3.1</w:t>
            </w:r>
          </w:p>
        </w:tc>
        <w:tc>
          <w:tcPr>
            <w:tcW w:w="8500" w:type="dxa"/>
          </w:tcPr>
          <w:p w14:paraId="09A88438" w14:textId="77777777" w:rsidR="000F5EBE" w:rsidRPr="000F5EBE" w:rsidRDefault="000F5EBE" w:rsidP="000F5EBE">
            <w:pPr>
              <w:pStyle w:val="ConsPlusNormal"/>
              <w:spacing w:after="0" w:line="240" w:lineRule="auto"/>
              <w:jc w:val="both"/>
              <w:rPr>
                <w:sz w:val="24"/>
                <w:szCs w:val="24"/>
              </w:rPr>
            </w:pPr>
            <w:r w:rsidRPr="000F5EBE">
              <w:rPr>
                <w:sz w:val="24"/>
                <w:szCs w:val="24"/>
              </w:rP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умение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
        </w:tc>
      </w:tr>
      <w:tr w:rsidR="000F5EBE" w:rsidRPr="000F5EBE" w14:paraId="31909205" w14:textId="77777777" w:rsidTr="000F5EBE">
        <w:tc>
          <w:tcPr>
            <w:tcW w:w="1701" w:type="dxa"/>
          </w:tcPr>
          <w:p w14:paraId="0CDE1628" w14:textId="77777777" w:rsidR="000F5EBE" w:rsidRPr="000F5EBE" w:rsidRDefault="000F5EBE" w:rsidP="000F5EBE">
            <w:pPr>
              <w:pStyle w:val="ConsPlusNormal"/>
              <w:spacing w:after="0" w:line="240" w:lineRule="auto"/>
              <w:jc w:val="center"/>
              <w:rPr>
                <w:sz w:val="24"/>
                <w:szCs w:val="24"/>
              </w:rPr>
            </w:pPr>
            <w:r w:rsidRPr="000F5EBE">
              <w:rPr>
                <w:sz w:val="24"/>
                <w:szCs w:val="24"/>
              </w:rPr>
              <w:t>3.2</w:t>
            </w:r>
          </w:p>
        </w:tc>
        <w:tc>
          <w:tcPr>
            <w:tcW w:w="8500" w:type="dxa"/>
          </w:tcPr>
          <w:p w14:paraId="3F04ADE9" w14:textId="77777777" w:rsidR="000F5EBE" w:rsidRPr="000F5EBE" w:rsidRDefault="000F5EBE" w:rsidP="000F5EBE">
            <w:pPr>
              <w:pStyle w:val="ConsPlusNormal"/>
              <w:spacing w:after="0" w:line="240" w:lineRule="auto"/>
              <w:jc w:val="both"/>
              <w:rPr>
                <w:sz w:val="24"/>
                <w:szCs w:val="24"/>
              </w:rPr>
            </w:pPr>
            <w:r w:rsidRPr="000F5EBE">
              <w:rPr>
                <w:sz w:val="24"/>
                <w:szCs w:val="24"/>
              </w:rPr>
              <w:t>Умение модифицировать готовые программы для решения новых задач, использовать их в своих программах в качестве подпрограмм (процедур, функций)</w:t>
            </w:r>
          </w:p>
        </w:tc>
      </w:tr>
      <w:tr w:rsidR="000F5EBE" w:rsidRPr="000F5EBE" w14:paraId="6DA13FFF" w14:textId="77777777" w:rsidTr="000F5EBE">
        <w:tc>
          <w:tcPr>
            <w:tcW w:w="1701" w:type="dxa"/>
          </w:tcPr>
          <w:p w14:paraId="123EA382" w14:textId="77777777" w:rsidR="000F5EBE" w:rsidRPr="000F5EBE" w:rsidRDefault="000F5EBE" w:rsidP="000F5EBE">
            <w:pPr>
              <w:pStyle w:val="ConsPlusNormal"/>
              <w:spacing w:after="0" w:line="240" w:lineRule="auto"/>
              <w:jc w:val="center"/>
              <w:rPr>
                <w:sz w:val="24"/>
                <w:szCs w:val="24"/>
              </w:rPr>
            </w:pPr>
            <w:r w:rsidRPr="000F5EBE">
              <w:rPr>
                <w:sz w:val="24"/>
                <w:szCs w:val="24"/>
              </w:rPr>
              <w:t>3.3</w:t>
            </w:r>
          </w:p>
        </w:tc>
        <w:tc>
          <w:tcPr>
            <w:tcW w:w="8500" w:type="dxa"/>
          </w:tcPr>
          <w:p w14:paraId="081375F7" w14:textId="77777777" w:rsidR="000F5EBE" w:rsidRPr="000F5EBE" w:rsidRDefault="000F5EBE" w:rsidP="000F5EBE">
            <w:pPr>
              <w:pStyle w:val="ConsPlusNormal"/>
              <w:spacing w:after="0" w:line="240" w:lineRule="auto"/>
              <w:jc w:val="both"/>
              <w:rPr>
                <w:sz w:val="24"/>
                <w:szCs w:val="24"/>
              </w:rPr>
            </w:pPr>
            <w:r w:rsidRPr="000F5EBE">
              <w:rPr>
                <w:sz w:val="24"/>
                <w:szCs w:val="24"/>
              </w:rPr>
              <w:t>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0F5EBE" w:rsidRPr="000F5EBE" w14:paraId="14F21178" w14:textId="77777777" w:rsidTr="000F5EBE">
        <w:tc>
          <w:tcPr>
            <w:tcW w:w="1701" w:type="dxa"/>
          </w:tcPr>
          <w:p w14:paraId="5E210D79" w14:textId="77777777" w:rsidR="000F5EBE" w:rsidRPr="000F5EBE" w:rsidRDefault="000F5EBE" w:rsidP="000F5EBE">
            <w:pPr>
              <w:pStyle w:val="ConsPlusNormal"/>
              <w:spacing w:after="0" w:line="240" w:lineRule="auto"/>
              <w:jc w:val="center"/>
              <w:rPr>
                <w:sz w:val="24"/>
                <w:szCs w:val="24"/>
              </w:rPr>
            </w:pPr>
            <w:r w:rsidRPr="000F5EBE">
              <w:rPr>
                <w:sz w:val="24"/>
                <w:szCs w:val="24"/>
              </w:rPr>
              <w:t>4</w:t>
            </w:r>
          </w:p>
        </w:tc>
        <w:tc>
          <w:tcPr>
            <w:tcW w:w="8500" w:type="dxa"/>
          </w:tcPr>
          <w:p w14:paraId="350ED444" w14:textId="77777777" w:rsidR="000F5EBE" w:rsidRPr="000F5EBE" w:rsidRDefault="000F5EBE" w:rsidP="000F5EBE">
            <w:pPr>
              <w:pStyle w:val="ConsPlusNormal"/>
              <w:spacing w:after="0" w:line="240" w:lineRule="auto"/>
              <w:jc w:val="both"/>
              <w:rPr>
                <w:sz w:val="24"/>
                <w:szCs w:val="24"/>
              </w:rPr>
            </w:pPr>
            <w:r w:rsidRPr="000F5EBE">
              <w:rPr>
                <w:sz w:val="24"/>
                <w:szCs w:val="24"/>
              </w:rPr>
              <w:t>По теме "Информационные технологии"</w:t>
            </w:r>
          </w:p>
        </w:tc>
      </w:tr>
      <w:tr w:rsidR="000F5EBE" w:rsidRPr="000F5EBE" w14:paraId="5B755439" w14:textId="77777777" w:rsidTr="000F5EBE">
        <w:tc>
          <w:tcPr>
            <w:tcW w:w="1701" w:type="dxa"/>
          </w:tcPr>
          <w:p w14:paraId="2594D720" w14:textId="77777777" w:rsidR="000F5EBE" w:rsidRPr="000F5EBE" w:rsidRDefault="000F5EBE" w:rsidP="000F5EBE">
            <w:pPr>
              <w:pStyle w:val="ConsPlusNormal"/>
              <w:spacing w:after="0" w:line="240" w:lineRule="auto"/>
              <w:jc w:val="center"/>
              <w:rPr>
                <w:sz w:val="24"/>
                <w:szCs w:val="24"/>
              </w:rPr>
            </w:pPr>
            <w:r w:rsidRPr="000F5EBE">
              <w:rPr>
                <w:sz w:val="24"/>
                <w:szCs w:val="24"/>
              </w:rPr>
              <w:t>4.1</w:t>
            </w:r>
          </w:p>
        </w:tc>
        <w:tc>
          <w:tcPr>
            <w:tcW w:w="8500" w:type="dxa"/>
          </w:tcPr>
          <w:p w14:paraId="5A0DB8BF" w14:textId="77777777" w:rsidR="000F5EBE" w:rsidRPr="000F5EBE" w:rsidRDefault="000F5EBE" w:rsidP="000F5EBE">
            <w:pPr>
              <w:pStyle w:val="ConsPlusNormal"/>
              <w:spacing w:after="0" w:line="240" w:lineRule="auto"/>
              <w:jc w:val="both"/>
              <w:rPr>
                <w:sz w:val="24"/>
                <w:szCs w:val="24"/>
              </w:rPr>
            </w:pPr>
            <w:r w:rsidRPr="000F5EBE">
              <w:rPr>
                <w:sz w:val="24"/>
                <w:szCs w:val="24"/>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14:paraId="70053408" w14:textId="34FD2074" w:rsidR="000F5EBE" w:rsidRPr="000F5EBE" w:rsidRDefault="000F5EBE" w:rsidP="000F5EBE">
      <w:pPr>
        <w:pStyle w:val="ConsPlusNormal"/>
        <w:spacing w:after="0" w:line="240" w:lineRule="auto"/>
        <w:jc w:val="center"/>
        <w:rPr>
          <w:sz w:val="24"/>
          <w:szCs w:val="24"/>
        </w:rPr>
      </w:pPr>
      <w:r w:rsidRPr="000F5EBE">
        <w:rPr>
          <w:sz w:val="24"/>
          <w:szCs w:val="24"/>
        </w:rPr>
        <w:t>Проверяемые элементы содержания (11 класс)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9124"/>
      </w:tblGrid>
      <w:tr w:rsidR="000F5EBE" w:rsidRPr="000F5EBE" w14:paraId="045BC1C3" w14:textId="77777777" w:rsidTr="000F5EBE">
        <w:tc>
          <w:tcPr>
            <w:tcW w:w="1077" w:type="dxa"/>
          </w:tcPr>
          <w:p w14:paraId="12A9FCF6" w14:textId="77777777" w:rsidR="000F5EBE" w:rsidRPr="000F5EBE" w:rsidRDefault="000F5EBE" w:rsidP="000F5EBE">
            <w:pPr>
              <w:pStyle w:val="ConsPlusNormal"/>
              <w:spacing w:after="0" w:line="240" w:lineRule="auto"/>
              <w:jc w:val="center"/>
              <w:rPr>
                <w:sz w:val="24"/>
                <w:szCs w:val="24"/>
              </w:rPr>
            </w:pPr>
            <w:r w:rsidRPr="000F5EBE">
              <w:rPr>
                <w:sz w:val="24"/>
                <w:szCs w:val="24"/>
              </w:rPr>
              <w:t>Код</w:t>
            </w:r>
          </w:p>
        </w:tc>
        <w:tc>
          <w:tcPr>
            <w:tcW w:w="9124" w:type="dxa"/>
          </w:tcPr>
          <w:p w14:paraId="1E5A2C21" w14:textId="77777777" w:rsidR="000F5EBE" w:rsidRPr="000F5EBE" w:rsidRDefault="000F5EBE" w:rsidP="000F5EBE">
            <w:pPr>
              <w:pStyle w:val="ConsPlusNormal"/>
              <w:spacing w:after="0" w:line="240" w:lineRule="auto"/>
              <w:jc w:val="center"/>
              <w:rPr>
                <w:sz w:val="24"/>
                <w:szCs w:val="24"/>
              </w:rPr>
            </w:pPr>
            <w:r w:rsidRPr="000F5EBE">
              <w:rPr>
                <w:sz w:val="24"/>
                <w:szCs w:val="24"/>
              </w:rPr>
              <w:t>Проверяемый элемент содержания</w:t>
            </w:r>
          </w:p>
        </w:tc>
      </w:tr>
      <w:tr w:rsidR="000F5EBE" w:rsidRPr="000F5EBE" w14:paraId="38AC6251" w14:textId="77777777" w:rsidTr="000F5EBE">
        <w:tc>
          <w:tcPr>
            <w:tcW w:w="1077" w:type="dxa"/>
          </w:tcPr>
          <w:p w14:paraId="4F250C2A" w14:textId="77777777" w:rsidR="000F5EBE" w:rsidRPr="000F5EBE" w:rsidRDefault="000F5EBE" w:rsidP="000F5EBE">
            <w:pPr>
              <w:pStyle w:val="ConsPlusNormal"/>
              <w:spacing w:after="0" w:line="240" w:lineRule="auto"/>
              <w:jc w:val="center"/>
              <w:rPr>
                <w:sz w:val="24"/>
                <w:szCs w:val="24"/>
              </w:rPr>
            </w:pPr>
            <w:r w:rsidRPr="000F5EBE">
              <w:rPr>
                <w:sz w:val="24"/>
                <w:szCs w:val="24"/>
              </w:rPr>
              <w:t>1</w:t>
            </w:r>
          </w:p>
        </w:tc>
        <w:tc>
          <w:tcPr>
            <w:tcW w:w="9124" w:type="dxa"/>
          </w:tcPr>
          <w:p w14:paraId="5B50752F" w14:textId="77777777" w:rsidR="000F5EBE" w:rsidRPr="000F5EBE" w:rsidRDefault="000F5EBE" w:rsidP="000F5EBE">
            <w:pPr>
              <w:pStyle w:val="ConsPlusNormal"/>
              <w:spacing w:after="0" w:line="240" w:lineRule="auto"/>
              <w:jc w:val="both"/>
              <w:rPr>
                <w:sz w:val="24"/>
                <w:szCs w:val="24"/>
              </w:rPr>
            </w:pPr>
            <w:r w:rsidRPr="000F5EBE">
              <w:rPr>
                <w:sz w:val="24"/>
                <w:szCs w:val="24"/>
              </w:rPr>
              <w:t>Цифровая грамотность</w:t>
            </w:r>
          </w:p>
        </w:tc>
      </w:tr>
      <w:tr w:rsidR="000F5EBE" w:rsidRPr="000F5EBE" w14:paraId="7AB8FF6F" w14:textId="77777777" w:rsidTr="000F5EBE">
        <w:tc>
          <w:tcPr>
            <w:tcW w:w="1077" w:type="dxa"/>
          </w:tcPr>
          <w:p w14:paraId="484499E3" w14:textId="77777777" w:rsidR="000F5EBE" w:rsidRPr="000F5EBE" w:rsidRDefault="000F5EBE" w:rsidP="000F5EBE">
            <w:pPr>
              <w:pStyle w:val="ConsPlusNormal"/>
              <w:spacing w:after="0" w:line="240" w:lineRule="auto"/>
              <w:jc w:val="center"/>
              <w:rPr>
                <w:sz w:val="24"/>
                <w:szCs w:val="24"/>
              </w:rPr>
            </w:pPr>
            <w:r w:rsidRPr="000F5EBE">
              <w:rPr>
                <w:sz w:val="24"/>
                <w:szCs w:val="24"/>
              </w:rPr>
              <w:t>1.1</w:t>
            </w:r>
          </w:p>
        </w:tc>
        <w:tc>
          <w:tcPr>
            <w:tcW w:w="9124" w:type="dxa"/>
          </w:tcPr>
          <w:p w14:paraId="0AD078DA" w14:textId="77777777" w:rsidR="000F5EBE" w:rsidRPr="000F5EBE" w:rsidRDefault="000F5EBE" w:rsidP="000F5EBE">
            <w:pPr>
              <w:pStyle w:val="ConsPlusNormal"/>
              <w:spacing w:after="0" w:line="240" w:lineRule="auto"/>
              <w:jc w:val="both"/>
              <w:rPr>
                <w:sz w:val="24"/>
                <w:szCs w:val="24"/>
              </w:rPr>
            </w:pPr>
            <w:r w:rsidRPr="000F5EBE">
              <w:rPr>
                <w:sz w:val="24"/>
                <w:szCs w:val="24"/>
              </w:rPr>
              <w:t>Принципы построения и аппаратные компоненты компьютерных сетей. Сетевые протоколы. Сеть Интернет. Адресация в сети Интернет. Система доменных имен</w:t>
            </w:r>
          </w:p>
        </w:tc>
      </w:tr>
      <w:tr w:rsidR="000F5EBE" w:rsidRPr="000F5EBE" w14:paraId="1E27F48E" w14:textId="77777777" w:rsidTr="000F5EBE">
        <w:tc>
          <w:tcPr>
            <w:tcW w:w="1077" w:type="dxa"/>
          </w:tcPr>
          <w:p w14:paraId="262C4707" w14:textId="77777777" w:rsidR="000F5EBE" w:rsidRPr="000F5EBE" w:rsidRDefault="000F5EBE" w:rsidP="000F5EBE">
            <w:pPr>
              <w:pStyle w:val="ConsPlusNormal"/>
              <w:spacing w:after="0" w:line="240" w:lineRule="auto"/>
              <w:jc w:val="center"/>
              <w:rPr>
                <w:sz w:val="24"/>
                <w:szCs w:val="24"/>
              </w:rPr>
            </w:pPr>
            <w:r w:rsidRPr="000F5EBE">
              <w:rPr>
                <w:sz w:val="24"/>
                <w:szCs w:val="24"/>
              </w:rPr>
              <w:t>2</w:t>
            </w:r>
          </w:p>
        </w:tc>
        <w:tc>
          <w:tcPr>
            <w:tcW w:w="9124" w:type="dxa"/>
          </w:tcPr>
          <w:p w14:paraId="0BAD9B35" w14:textId="77777777" w:rsidR="000F5EBE" w:rsidRPr="000F5EBE" w:rsidRDefault="000F5EBE" w:rsidP="000F5EBE">
            <w:pPr>
              <w:pStyle w:val="ConsPlusNormal"/>
              <w:spacing w:after="0" w:line="240" w:lineRule="auto"/>
              <w:jc w:val="both"/>
              <w:rPr>
                <w:sz w:val="24"/>
                <w:szCs w:val="24"/>
              </w:rPr>
            </w:pPr>
            <w:r w:rsidRPr="000F5EBE">
              <w:rPr>
                <w:sz w:val="24"/>
                <w:szCs w:val="24"/>
              </w:rPr>
              <w:t>Теоретические основы информатики</w:t>
            </w:r>
          </w:p>
        </w:tc>
      </w:tr>
      <w:tr w:rsidR="000F5EBE" w:rsidRPr="000F5EBE" w14:paraId="6EC7887B" w14:textId="77777777" w:rsidTr="000F5EBE">
        <w:tc>
          <w:tcPr>
            <w:tcW w:w="1077" w:type="dxa"/>
          </w:tcPr>
          <w:p w14:paraId="7DDDBD2E" w14:textId="77777777" w:rsidR="000F5EBE" w:rsidRPr="000F5EBE" w:rsidRDefault="000F5EBE" w:rsidP="000F5EBE">
            <w:pPr>
              <w:pStyle w:val="ConsPlusNormal"/>
              <w:spacing w:after="0" w:line="240" w:lineRule="auto"/>
              <w:jc w:val="center"/>
              <w:rPr>
                <w:sz w:val="24"/>
                <w:szCs w:val="24"/>
              </w:rPr>
            </w:pPr>
            <w:r w:rsidRPr="000F5EBE">
              <w:rPr>
                <w:sz w:val="24"/>
                <w:szCs w:val="24"/>
              </w:rPr>
              <w:t>2.1</w:t>
            </w:r>
          </w:p>
        </w:tc>
        <w:tc>
          <w:tcPr>
            <w:tcW w:w="9124" w:type="dxa"/>
          </w:tcPr>
          <w:p w14:paraId="3EAF867F" w14:textId="77777777" w:rsidR="000F5EBE" w:rsidRPr="000F5EBE" w:rsidRDefault="000F5EBE" w:rsidP="000F5EBE">
            <w:pPr>
              <w:pStyle w:val="ConsPlusNormal"/>
              <w:spacing w:after="0" w:line="240" w:lineRule="auto"/>
              <w:jc w:val="both"/>
              <w:rPr>
                <w:sz w:val="24"/>
                <w:szCs w:val="24"/>
              </w:rPr>
            </w:pPr>
            <w:r w:rsidRPr="000F5EBE">
              <w:rPr>
                <w:sz w:val="24"/>
                <w:szCs w:val="24"/>
              </w:rPr>
              <w:t>Модели и моделирование. Цели моделирования. Соответствие модели моделируемому объекту или процессу. Формализация прикладных задач. Представление результатов моделирования в виде, удобном для восприятия человеком. Графическое представление данных (схемы, таблицы, графики)</w:t>
            </w:r>
          </w:p>
        </w:tc>
      </w:tr>
      <w:tr w:rsidR="000F5EBE" w:rsidRPr="000F5EBE" w14:paraId="01D2C707" w14:textId="77777777" w:rsidTr="000F5EBE">
        <w:tc>
          <w:tcPr>
            <w:tcW w:w="1077" w:type="dxa"/>
          </w:tcPr>
          <w:p w14:paraId="77CBC86C" w14:textId="77777777" w:rsidR="000F5EBE" w:rsidRPr="000F5EBE" w:rsidRDefault="000F5EBE" w:rsidP="000F5EBE">
            <w:pPr>
              <w:pStyle w:val="ConsPlusNormal"/>
              <w:spacing w:after="0" w:line="240" w:lineRule="auto"/>
              <w:jc w:val="center"/>
              <w:rPr>
                <w:sz w:val="24"/>
                <w:szCs w:val="24"/>
              </w:rPr>
            </w:pPr>
            <w:r w:rsidRPr="000F5EBE">
              <w:rPr>
                <w:sz w:val="24"/>
                <w:szCs w:val="24"/>
              </w:rPr>
              <w:lastRenderedPageBreak/>
              <w:t>2.2</w:t>
            </w:r>
          </w:p>
        </w:tc>
        <w:tc>
          <w:tcPr>
            <w:tcW w:w="9124" w:type="dxa"/>
          </w:tcPr>
          <w:p w14:paraId="5FD4CD3F" w14:textId="77777777" w:rsidR="000F5EBE" w:rsidRPr="000F5EBE" w:rsidRDefault="000F5EBE" w:rsidP="000F5EBE">
            <w:pPr>
              <w:pStyle w:val="ConsPlusNormal"/>
              <w:spacing w:after="0" w:line="240" w:lineRule="auto"/>
              <w:jc w:val="both"/>
              <w:rPr>
                <w:sz w:val="24"/>
                <w:szCs w:val="24"/>
              </w:rPr>
            </w:pPr>
            <w:r w:rsidRPr="000F5EBE">
              <w:rPr>
                <w:sz w:val="24"/>
                <w:szCs w:val="24"/>
              </w:rPr>
              <w:t>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tc>
      </w:tr>
      <w:tr w:rsidR="000F5EBE" w:rsidRPr="000F5EBE" w14:paraId="557D6C28" w14:textId="77777777" w:rsidTr="000F5EBE">
        <w:tc>
          <w:tcPr>
            <w:tcW w:w="1077" w:type="dxa"/>
          </w:tcPr>
          <w:p w14:paraId="0E2A028E" w14:textId="77777777" w:rsidR="000F5EBE" w:rsidRPr="000F5EBE" w:rsidRDefault="000F5EBE" w:rsidP="000F5EBE">
            <w:pPr>
              <w:pStyle w:val="ConsPlusNormal"/>
              <w:spacing w:after="0" w:line="240" w:lineRule="auto"/>
              <w:jc w:val="center"/>
              <w:rPr>
                <w:sz w:val="24"/>
                <w:szCs w:val="24"/>
              </w:rPr>
            </w:pPr>
            <w:r w:rsidRPr="000F5EBE">
              <w:rPr>
                <w:sz w:val="24"/>
                <w:szCs w:val="24"/>
              </w:rPr>
              <w:t>2.3</w:t>
            </w:r>
          </w:p>
        </w:tc>
        <w:tc>
          <w:tcPr>
            <w:tcW w:w="9124" w:type="dxa"/>
          </w:tcPr>
          <w:p w14:paraId="7CB0BF1A" w14:textId="77777777" w:rsidR="000F5EBE" w:rsidRPr="000F5EBE" w:rsidRDefault="000F5EBE" w:rsidP="000F5EBE">
            <w:pPr>
              <w:pStyle w:val="ConsPlusNormal"/>
              <w:spacing w:after="0" w:line="240" w:lineRule="auto"/>
              <w:jc w:val="both"/>
              <w:rPr>
                <w:sz w:val="24"/>
                <w:szCs w:val="24"/>
              </w:rPr>
            </w:pPr>
            <w:r w:rsidRPr="000F5EBE">
              <w:rPr>
                <w:sz w:val="24"/>
                <w:szCs w:val="24"/>
              </w:rPr>
              <w:t>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w:t>
            </w:r>
          </w:p>
          <w:p w14:paraId="23A03E29" w14:textId="77777777" w:rsidR="000F5EBE" w:rsidRPr="000F5EBE" w:rsidRDefault="000F5EBE" w:rsidP="000F5EBE">
            <w:pPr>
              <w:pStyle w:val="ConsPlusNormal"/>
              <w:spacing w:after="0" w:line="240" w:lineRule="auto"/>
              <w:jc w:val="both"/>
              <w:rPr>
                <w:sz w:val="24"/>
                <w:szCs w:val="24"/>
              </w:rPr>
            </w:pPr>
            <w:r w:rsidRPr="000F5EBE">
              <w:rPr>
                <w:sz w:val="24"/>
                <w:szCs w:val="24"/>
              </w:rPr>
              <w:t>Использование графов и деревьев при описании объектов и процессов окружающего мира</w:t>
            </w:r>
          </w:p>
        </w:tc>
      </w:tr>
      <w:tr w:rsidR="000F5EBE" w:rsidRPr="000F5EBE" w14:paraId="0E80F0C5" w14:textId="77777777" w:rsidTr="000F5EBE">
        <w:tc>
          <w:tcPr>
            <w:tcW w:w="1077" w:type="dxa"/>
          </w:tcPr>
          <w:p w14:paraId="47AB1C63" w14:textId="77777777" w:rsidR="000F5EBE" w:rsidRPr="000F5EBE" w:rsidRDefault="000F5EBE" w:rsidP="000F5EBE">
            <w:pPr>
              <w:pStyle w:val="ConsPlusNormal"/>
              <w:spacing w:after="0" w:line="240" w:lineRule="auto"/>
              <w:jc w:val="center"/>
              <w:rPr>
                <w:sz w:val="24"/>
                <w:szCs w:val="24"/>
              </w:rPr>
            </w:pPr>
            <w:r w:rsidRPr="000F5EBE">
              <w:rPr>
                <w:sz w:val="24"/>
                <w:szCs w:val="24"/>
              </w:rPr>
              <w:t>3</w:t>
            </w:r>
          </w:p>
        </w:tc>
        <w:tc>
          <w:tcPr>
            <w:tcW w:w="9124" w:type="dxa"/>
          </w:tcPr>
          <w:p w14:paraId="0A6CE459" w14:textId="77777777" w:rsidR="000F5EBE" w:rsidRPr="000F5EBE" w:rsidRDefault="000F5EBE" w:rsidP="000F5EBE">
            <w:pPr>
              <w:pStyle w:val="ConsPlusNormal"/>
              <w:spacing w:after="0" w:line="240" w:lineRule="auto"/>
              <w:jc w:val="both"/>
              <w:rPr>
                <w:sz w:val="24"/>
                <w:szCs w:val="24"/>
              </w:rPr>
            </w:pPr>
            <w:r w:rsidRPr="000F5EBE">
              <w:rPr>
                <w:sz w:val="24"/>
                <w:szCs w:val="24"/>
              </w:rPr>
              <w:t>Алгоритмы и программирование</w:t>
            </w:r>
          </w:p>
        </w:tc>
      </w:tr>
      <w:tr w:rsidR="000F5EBE" w:rsidRPr="000F5EBE" w14:paraId="14038BF2" w14:textId="77777777" w:rsidTr="000F5EBE">
        <w:tc>
          <w:tcPr>
            <w:tcW w:w="1077" w:type="dxa"/>
          </w:tcPr>
          <w:p w14:paraId="03A15F28" w14:textId="77777777" w:rsidR="000F5EBE" w:rsidRPr="000F5EBE" w:rsidRDefault="000F5EBE" w:rsidP="000F5EBE">
            <w:pPr>
              <w:pStyle w:val="ConsPlusNormal"/>
              <w:spacing w:after="0" w:line="240" w:lineRule="auto"/>
              <w:jc w:val="center"/>
              <w:rPr>
                <w:sz w:val="24"/>
                <w:szCs w:val="24"/>
              </w:rPr>
            </w:pPr>
            <w:r w:rsidRPr="000F5EBE">
              <w:rPr>
                <w:sz w:val="24"/>
                <w:szCs w:val="24"/>
              </w:rPr>
              <w:t>3.1</w:t>
            </w:r>
          </w:p>
        </w:tc>
        <w:tc>
          <w:tcPr>
            <w:tcW w:w="9124" w:type="dxa"/>
          </w:tcPr>
          <w:p w14:paraId="60CC2DBD" w14:textId="77777777" w:rsidR="000F5EBE" w:rsidRPr="000F5EBE" w:rsidRDefault="000F5EBE" w:rsidP="000F5EBE">
            <w:pPr>
              <w:pStyle w:val="ConsPlusNormal"/>
              <w:spacing w:after="0" w:line="240" w:lineRule="auto"/>
              <w:jc w:val="both"/>
              <w:rPr>
                <w:sz w:val="24"/>
                <w:szCs w:val="24"/>
              </w:rPr>
            </w:pPr>
            <w:r w:rsidRPr="000F5EBE">
              <w:rPr>
                <w:sz w:val="24"/>
                <w:szCs w:val="24"/>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tc>
      </w:tr>
      <w:tr w:rsidR="000F5EBE" w:rsidRPr="000F5EBE" w14:paraId="1EADC88A" w14:textId="77777777" w:rsidTr="000F5EBE">
        <w:tc>
          <w:tcPr>
            <w:tcW w:w="1077" w:type="dxa"/>
          </w:tcPr>
          <w:p w14:paraId="671C860C" w14:textId="77777777" w:rsidR="000F5EBE" w:rsidRPr="000F5EBE" w:rsidRDefault="000F5EBE" w:rsidP="000F5EBE">
            <w:pPr>
              <w:pStyle w:val="ConsPlusNormal"/>
              <w:spacing w:after="0" w:line="240" w:lineRule="auto"/>
              <w:jc w:val="center"/>
              <w:rPr>
                <w:sz w:val="24"/>
                <w:szCs w:val="24"/>
              </w:rPr>
            </w:pPr>
            <w:r w:rsidRPr="000F5EBE">
              <w:rPr>
                <w:sz w:val="24"/>
                <w:szCs w:val="24"/>
              </w:rPr>
              <w:t>3.2</w:t>
            </w:r>
          </w:p>
        </w:tc>
        <w:tc>
          <w:tcPr>
            <w:tcW w:w="9124" w:type="dxa"/>
          </w:tcPr>
          <w:p w14:paraId="4C4F70F8" w14:textId="77777777" w:rsidR="000F5EBE" w:rsidRPr="000F5EBE" w:rsidRDefault="000F5EBE" w:rsidP="000F5EBE">
            <w:pPr>
              <w:pStyle w:val="ConsPlusNormal"/>
              <w:spacing w:after="0" w:line="240" w:lineRule="auto"/>
              <w:jc w:val="both"/>
              <w:rPr>
                <w:sz w:val="24"/>
                <w:szCs w:val="24"/>
              </w:rPr>
            </w:pPr>
            <w:r w:rsidRPr="000F5EBE">
              <w:rPr>
                <w:sz w:val="24"/>
                <w:szCs w:val="24"/>
              </w:rPr>
              <w:t>Этапы решения задач на компьютере. Язык программирования (Паскаль, Python, Java, C++, C#).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tc>
      </w:tr>
      <w:tr w:rsidR="000F5EBE" w:rsidRPr="000F5EBE" w14:paraId="311B9F08" w14:textId="77777777" w:rsidTr="000F5EBE">
        <w:tc>
          <w:tcPr>
            <w:tcW w:w="1077" w:type="dxa"/>
          </w:tcPr>
          <w:p w14:paraId="0BF325EF" w14:textId="77777777" w:rsidR="000F5EBE" w:rsidRPr="000F5EBE" w:rsidRDefault="000F5EBE" w:rsidP="000F5EBE">
            <w:pPr>
              <w:pStyle w:val="ConsPlusNormal"/>
              <w:spacing w:after="0" w:line="240" w:lineRule="auto"/>
              <w:jc w:val="center"/>
              <w:rPr>
                <w:sz w:val="24"/>
                <w:szCs w:val="24"/>
              </w:rPr>
            </w:pPr>
            <w:r w:rsidRPr="000F5EBE">
              <w:rPr>
                <w:sz w:val="24"/>
                <w:szCs w:val="24"/>
              </w:rPr>
              <w:t>3.3</w:t>
            </w:r>
          </w:p>
        </w:tc>
        <w:tc>
          <w:tcPr>
            <w:tcW w:w="9124" w:type="dxa"/>
          </w:tcPr>
          <w:p w14:paraId="0A030676" w14:textId="77777777" w:rsidR="000F5EBE" w:rsidRPr="000F5EBE" w:rsidRDefault="000F5EBE" w:rsidP="000F5EBE">
            <w:pPr>
              <w:pStyle w:val="ConsPlusNormal"/>
              <w:spacing w:after="0" w:line="240" w:lineRule="auto"/>
              <w:jc w:val="both"/>
              <w:rPr>
                <w:sz w:val="24"/>
                <w:szCs w:val="24"/>
              </w:rPr>
            </w:pPr>
            <w:r w:rsidRPr="000F5EBE">
              <w:rPr>
                <w:sz w:val="24"/>
                <w:szCs w:val="24"/>
              </w:rP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tc>
      </w:tr>
      <w:tr w:rsidR="000F5EBE" w:rsidRPr="000F5EBE" w14:paraId="7371350F" w14:textId="77777777" w:rsidTr="000F5EBE">
        <w:tc>
          <w:tcPr>
            <w:tcW w:w="1077" w:type="dxa"/>
          </w:tcPr>
          <w:p w14:paraId="0BB0B84C" w14:textId="77777777" w:rsidR="000F5EBE" w:rsidRPr="000F5EBE" w:rsidRDefault="000F5EBE" w:rsidP="000F5EBE">
            <w:pPr>
              <w:pStyle w:val="ConsPlusNormal"/>
              <w:spacing w:after="0" w:line="240" w:lineRule="auto"/>
              <w:jc w:val="center"/>
              <w:rPr>
                <w:sz w:val="24"/>
                <w:szCs w:val="24"/>
              </w:rPr>
            </w:pPr>
            <w:r w:rsidRPr="000F5EBE">
              <w:rPr>
                <w:sz w:val="24"/>
                <w:szCs w:val="24"/>
              </w:rPr>
              <w:t>3.4</w:t>
            </w:r>
          </w:p>
        </w:tc>
        <w:tc>
          <w:tcPr>
            <w:tcW w:w="9124" w:type="dxa"/>
          </w:tcPr>
          <w:p w14:paraId="159AEC8A" w14:textId="77777777" w:rsidR="000F5EBE" w:rsidRPr="000F5EBE" w:rsidRDefault="000F5EBE" w:rsidP="000F5EBE">
            <w:pPr>
              <w:pStyle w:val="ConsPlusNormal"/>
              <w:spacing w:after="0" w:line="240" w:lineRule="auto"/>
              <w:jc w:val="both"/>
              <w:rPr>
                <w:sz w:val="24"/>
                <w:szCs w:val="24"/>
              </w:rPr>
            </w:pPr>
            <w:r w:rsidRPr="000F5EBE">
              <w:rPr>
                <w:sz w:val="24"/>
                <w:szCs w:val="24"/>
              </w:rPr>
              <w:t>Обработка символьных данных. Встроенные функции языка программирования для обработки символьных строк</w:t>
            </w:r>
          </w:p>
        </w:tc>
      </w:tr>
      <w:tr w:rsidR="000F5EBE" w:rsidRPr="000F5EBE" w14:paraId="0D04FB99" w14:textId="77777777" w:rsidTr="000F5EBE">
        <w:tc>
          <w:tcPr>
            <w:tcW w:w="1077" w:type="dxa"/>
          </w:tcPr>
          <w:p w14:paraId="590D72DD" w14:textId="77777777" w:rsidR="000F5EBE" w:rsidRPr="000F5EBE" w:rsidRDefault="000F5EBE" w:rsidP="000F5EBE">
            <w:pPr>
              <w:pStyle w:val="ConsPlusNormal"/>
              <w:spacing w:after="0" w:line="240" w:lineRule="auto"/>
              <w:jc w:val="center"/>
              <w:rPr>
                <w:sz w:val="24"/>
                <w:szCs w:val="24"/>
              </w:rPr>
            </w:pPr>
            <w:r w:rsidRPr="000F5EBE">
              <w:rPr>
                <w:sz w:val="24"/>
                <w:szCs w:val="24"/>
              </w:rPr>
              <w:t>3.5</w:t>
            </w:r>
          </w:p>
        </w:tc>
        <w:tc>
          <w:tcPr>
            <w:tcW w:w="9124" w:type="dxa"/>
          </w:tcPr>
          <w:p w14:paraId="73FC7035" w14:textId="77777777" w:rsidR="000F5EBE" w:rsidRPr="000F5EBE" w:rsidRDefault="000F5EBE" w:rsidP="000F5EBE">
            <w:pPr>
              <w:pStyle w:val="ConsPlusNormal"/>
              <w:spacing w:after="0" w:line="240" w:lineRule="auto"/>
              <w:jc w:val="both"/>
              <w:rPr>
                <w:sz w:val="24"/>
                <w:szCs w:val="24"/>
              </w:rPr>
            </w:pPr>
            <w:r w:rsidRPr="000F5EBE">
              <w:rPr>
                <w:sz w:val="24"/>
                <w:szCs w:val="24"/>
              </w:rPr>
              <w:t>Табличные величины (массивы). Алгоритмы работы с элементами массива с однократным просмотром массива: суммирование элементов массива, подсчет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w:t>
            </w:r>
          </w:p>
          <w:p w14:paraId="36699EFC" w14:textId="77777777" w:rsidR="000F5EBE" w:rsidRPr="000F5EBE" w:rsidRDefault="000F5EBE" w:rsidP="000F5EBE">
            <w:pPr>
              <w:pStyle w:val="ConsPlusNormal"/>
              <w:spacing w:after="0" w:line="240" w:lineRule="auto"/>
              <w:jc w:val="both"/>
              <w:rPr>
                <w:sz w:val="24"/>
                <w:szCs w:val="24"/>
              </w:rPr>
            </w:pPr>
            <w:r w:rsidRPr="000F5EBE">
              <w:rPr>
                <w:sz w:val="24"/>
                <w:szCs w:val="24"/>
              </w:rPr>
              <w:t>Сортировка одномерного массива. Простые методы сортировки (например, метод пузырька, метод выбора, сортировка вставками). Подпрограммы</w:t>
            </w:r>
          </w:p>
        </w:tc>
      </w:tr>
      <w:tr w:rsidR="000F5EBE" w:rsidRPr="000F5EBE" w14:paraId="19840F73" w14:textId="77777777" w:rsidTr="000F5EBE">
        <w:tc>
          <w:tcPr>
            <w:tcW w:w="1077" w:type="dxa"/>
          </w:tcPr>
          <w:p w14:paraId="1334CC17" w14:textId="77777777" w:rsidR="000F5EBE" w:rsidRPr="000F5EBE" w:rsidRDefault="000F5EBE" w:rsidP="000F5EBE">
            <w:pPr>
              <w:pStyle w:val="ConsPlusNormal"/>
              <w:spacing w:after="0" w:line="240" w:lineRule="auto"/>
              <w:jc w:val="center"/>
              <w:rPr>
                <w:sz w:val="24"/>
                <w:szCs w:val="24"/>
              </w:rPr>
            </w:pPr>
            <w:r w:rsidRPr="000F5EBE">
              <w:rPr>
                <w:sz w:val="24"/>
                <w:szCs w:val="24"/>
              </w:rPr>
              <w:t>4</w:t>
            </w:r>
          </w:p>
        </w:tc>
        <w:tc>
          <w:tcPr>
            <w:tcW w:w="9124" w:type="dxa"/>
          </w:tcPr>
          <w:p w14:paraId="6B8647F9" w14:textId="77777777" w:rsidR="000F5EBE" w:rsidRPr="000F5EBE" w:rsidRDefault="000F5EBE" w:rsidP="000F5EBE">
            <w:pPr>
              <w:pStyle w:val="ConsPlusNormal"/>
              <w:spacing w:after="0" w:line="240" w:lineRule="auto"/>
              <w:jc w:val="both"/>
              <w:rPr>
                <w:sz w:val="24"/>
                <w:szCs w:val="24"/>
              </w:rPr>
            </w:pPr>
            <w:r w:rsidRPr="000F5EBE">
              <w:rPr>
                <w:sz w:val="24"/>
                <w:szCs w:val="24"/>
              </w:rPr>
              <w:t>Информационные технологии</w:t>
            </w:r>
          </w:p>
        </w:tc>
      </w:tr>
      <w:tr w:rsidR="000F5EBE" w:rsidRPr="000F5EBE" w14:paraId="2A11BD00" w14:textId="77777777" w:rsidTr="000F5EBE">
        <w:tc>
          <w:tcPr>
            <w:tcW w:w="1077" w:type="dxa"/>
          </w:tcPr>
          <w:p w14:paraId="7A516925" w14:textId="77777777" w:rsidR="000F5EBE" w:rsidRPr="000F5EBE" w:rsidRDefault="000F5EBE" w:rsidP="000F5EBE">
            <w:pPr>
              <w:pStyle w:val="ConsPlusNormal"/>
              <w:spacing w:after="0" w:line="240" w:lineRule="auto"/>
              <w:jc w:val="center"/>
              <w:rPr>
                <w:sz w:val="24"/>
                <w:szCs w:val="24"/>
              </w:rPr>
            </w:pPr>
            <w:r w:rsidRPr="000F5EBE">
              <w:rPr>
                <w:sz w:val="24"/>
                <w:szCs w:val="24"/>
              </w:rPr>
              <w:t>4.1</w:t>
            </w:r>
          </w:p>
        </w:tc>
        <w:tc>
          <w:tcPr>
            <w:tcW w:w="9124" w:type="dxa"/>
          </w:tcPr>
          <w:p w14:paraId="203B9D64" w14:textId="77777777" w:rsidR="000F5EBE" w:rsidRPr="000F5EBE" w:rsidRDefault="000F5EBE" w:rsidP="000F5EBE">
            <w:pPr>
              <w:pStyle w:val="ConsPlusNormal"/>
              <w:spacing w:after="0" w:line="240" w:lineRule="auto"/>
              <w:jc w:val="both"/>
              <w:rPr>
                <w:sz w:val="24"/>
                <w:szCs w:val="24"/>
              </w:rPr>
            </w:pPr>
            <w:r w:rsidRPr="000F5EBE">
              <w:rPr>
                <w:sz w:val="24"/>
                <w:szCs w:val="24"/>
              </w:rP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 (или) построение модели, преобразование данных, визуализация данных, интерпретация результатов</w:t>
            </w:r>
          </w:p>
        </w:tc>
      </w:tr>
      <w:tr w:rsidR="000F5EBE" w:rsidRPr="000F5EBE" w14:paraId="336252FB" w14:textId="77777777" w:rsidTr="000F5EBE">
        <w:tc>
          <w:tcPr>
            <w:tcW w:w="1077" w:type="dxa"/>
          </w:tcPr>
          <w:p w14:paraId="058C8145" w14:textId="77777777" w:rsidR="000F5EBE" w:rsidRPr="000F5EBE" w:rsidRDefault="000F5EBE" w:rsidP="000F5EBE">
            <w:pPr>
              <w:pStyle w:val="ConsPlusNormal"/>
              <w:spacing w:after="0" w:line="240" w:lineRule="auto"/>
              <w:jc w:val="center"/>
              <w:rPr>
                <w:sz w:val="24"/>
                <w:szCs w:val="24"/>
              </w:rPr>
            </w:pPr>
            <w:r w:rsidRPr="000F5EBE">
              <w:rPr>
                <w:sz w:val="24"/>
                <w:szCs w:val="24"/>
              </w:rPr>
              <w:t>4.2</w:t>
            </w:r>
          </w:p>
        </w:tc>
        <w:tc>
          <w:tcPr>
            <w:tcW w:w="9124" w:type="dxa"/>
          </w:tcPr>
          <w:p w14:paraId="7A47E67D" w14:textId="77777777" w:rsidR="000F5EBE" w:rsidRPr="000F5EBE" w:rsidRDefault="000F5EBE" w:rsidP="000F5EBE">
            <w:pPr>
              <w:pStyle w:val="ConsPlusNormal"/>
              <w:spacing w:after="0" w:line="240" w:lineRule="auto"/>
              <w:jc w:val="both"/>
              <w:rPr>
                <w:sz w:val="24"/>
                <w:szCs w:val="24"/>
              </w:rPr>
            </w:pPr>
            <w:r w:rsidRPr="000F5EBE">
              <w:rPr>
                <w:sz w:val="24"/>
                <w:szCs w:val="24"/>
              </w:rPr>
              <w:t>Анализ данных с помощью электронных таблиц. Вычисление суммы, среднего арифметического, наибольшего и наименьшего значений диапазона</w:t>
            </w:r>
          </w:p>
        </w:tc>
      </w:tr>
      <w:tr w:rsidR="000F5EBE" w:rsidRPr="000F5EBE" w14:paraId="45457D03" w14:textId="77777777" w:rsidTr="000F5EBE">
        <w:tc>
          <w:tcPr>
            <w:tcW w:w="1077" w:type="dxa"/>
          </w:tcPr>
          <w:p w14:paraId="5E162D8A" w14:textId="77777777" w:rsidR="000F5EBE" w:rsidRPr="000F5EBE" w:rsidRDefault="000F5EBE" w:rsidP="000F5EBE">
            <w:pPr>
              <w:pStyle w:val="ConsPlusNormal"/>
              <w:spacing w:after="0" w:line="240" w:lineRule="auto"/>
              <w:jc w:val="center"/>
              <w:rPr>
                <w:sz w:val="24"/>
                <w:szCs w:val="24"/>
              </w:rPr>
            </w:pPr>
            <w:r w:rsidRPr="000F5EBE">
              <w:rPr>
                <w:sz w:val="24"/>
                <w:szCs w:val="24"/>
              </w:rPr>
              <w:t>4.3</w:t>
            </w:r>
          </w:p>
        </w:tc>
        <w:tc>
          <w:tcPr>
            <w:tcW w:w="9124" w:type="dxa"/>
          </w:tcPr>
          <w:p w14:paraId="13DDF67B" w14:textId="77777777" w:rsidR="000F5EBE" w:rsidRPr="000F5EBE" w:rsidRDefault="000F5EBE" w:rsidP="000F5EBE">
            <w:pPr>
              <w:pStyle w:val="ConsPlusNormal"/>
              <w:spacing w:after="0" w:line="240" w:lineRule="auto"/>
              <w:jc w:val="both"/>
              <w:rPr>
                <w:sz w:val="24"/>
                <w:szCs w:val="24"/>
              </w:rPr>
            </w:pPr>
            <w:r w:rsidRPr="000F5EBE">
              <w:rPr>
                <w:sz w:val="24"/>
                <w:szCs w:val="24"/>
              </w:rPr>
              <w:t xml:space="preserve">Компьютерно-математические модели. Этапы компьютерно-математического моделирования: постановка задачи, разработка модели, тестирование модели, </w:t>
            </w:r>
            <w:r w:rsidRPr="000F5EBE">
              <w:rPr>
                <w:sz w:val="24"/>
                <w:szCs w:val="24"/>
              </w:rPr>
              <w:lastRenderedPageBreak/>
              <w:t>компьютерный эксперимент, анализ результатов моделирования</w:t>
            </w:r>
          </w:p>
        </w:tc>
      </w:tr>
      <w:tr w:rsidR="000F5EBE" w:rsidRPr="000F5EBE" w14:paraId="7FEE9BE2" w14:textId="77777777" w:rsidTr="000F5EBE">
        <w:tc>
          <w:tcPr>
            <w:tcW w:w="1077" w:type="dxa"/>
          </w:tcPr>
          <w:p w14:paraId="15D9BC00" w14:textId="77777777" w:rsidR="000F5EBE" w:rsidRPr="000F5EBE" w:rsidRDefault="000F5EBE" w:rsidP="000F5EBE">
            <w:pPr>
              <w:pStyle w:val="ConsPlusNormal"/>
              <w:spacing w:after="0" w:line="240" w:lineRule="auto"/>
              <w:jc w:val="center"/>
              <w:rPr>
                <w:sz w:val="24"/>
                <w:szCs w:val="24"/>
              </w:rPr>
            </w:pPr>
            <w:r w:rsidRPr="000F5EBE">
              <w:rPr>
                <w:sz w:val="24"/>
                <w:szCs w:val="24"/>
              </w:rPr>
              <w:lastRenderedPageBreak/>
              <w:t>4.4</w:t>
            </w:r>
          </w:p>
        </w:tc>
        <w:tc>
          <w:tcPr>
            <w:tcW w:w="9124" w:type="dxa"/>
          </w:tcPr>
          <w:p w14:paraId="5D0E12A8" w14:textId="77777777" w:rsidR="000F5EBE" w:rsidRPr="000F5EBE" w:rsidRDefault="000F5EBE" w:rsidP="000F5EBE">
            <w:pPr>
              <w:pStyle w:val="ConsPlusNormal"/>
              <w:spacing w:after="0" w:line="240" w:lineRule="auto"/>
              <w:jc w:val="both"/>
              <w:rPr>
                <w:sz w:val="24"/>
                <w:szCs w:val="24"/>
              </w:rPr>
            </w:pPr>
            <w:r w:rsidRPr="000F5EBE">
              <w:rPr>
                <w:sz w:val="24"/>
                <w:szCs w:val="24"/>
              </w:rPr>
              <w:t>Численное решение уравнений с помощью подбора параметра</w:t>
            </w:r>
          </w:p>
        </w:tc>
      </w:tr>
      <w:tr w:rsidR="000F5EBE" w:rsidRPr="000F5EBE" w14:paraId="3E6742C3" w14:textId="77777777" w:rsidTr="000F5EBE">
        <w:tc>
          <w:tcPr>
            <w:tcW w:w="1077" w:type="dxa"/>
          </w:tcPr>
          <w:p w14:paraId="7FDF19AB" w14:textId="77777777" w:rsidR="000F5EBE" w:rsidRPr="000F5EBE" w:rsidRDefault="000F5EBE" w:rsidP="000F5EBE">
            <w:pPr>
              <w:pStyle w:val="ConsPlusNormal"/>
              <w:spacing w:after="0" w:line="240" w:lineRule="auto"/>
              <w:jc w:val="center"/>
              <w:rPr>
                <w:sz w:val="24"/>
                <w:szCs w:val="24"/>
              </w:rPr>
            </w:pPr>
            <w:r w:rsidRPr="000F5EBE">
              <w:rPr>
                <w:sz w:val="24"/>
                <w:szCs w:val="24"/>
              </w:rPr>
              <w:t>4.5</w:t>
            </w:r>
          </w:p>
        </w:tc>
        <w:tc>
          <w:tcPr>
            <w:tcW w:w="9124" w:type="dxa"/>
          </w:tcPr>
          <w:p w14:paraId="2CE8BCF8" w14:textId="77777777" w:rsidR="000F5EBE" w:rsidRPr="000F5EBE" w:rsidRDefault="000F5EBE" w:rsidP="000F5EBE">
            <w:pPr>
              <w:pStyle w:val="ConsPlusNormal"/>
              <w:spacing w:after="0" w:line="240" w:lineRule="auto"/>
              <w:jc w:val="both"/>
              <w:rPr>
                <w:sz w:val="24"/>
                <w:szCs w:val="24"/>
              </w:rPr>
            </w:pPr>
            <w:r w:rsidRPr="000F5EBE">
              <w:rPr>
                <w:sz w:val="24"/>
                <w:szCs w:val="24"/>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14:paraId="77A635B4" w14:textId="77777777" w:rsidR="000F5EBE" w:rsidRPr="000F5EBE" w:rsidRDefault="000F5EBE" w:rsidP="000F5EBE">
            <w:pPr>
              <w:pStyle w:val="ConsPlusNormal"/>
              <w:spacing w:after="0" w:line="240" w:lineRule="auto"/>
              <w:jc w:val="both"/>
              <w:rPr>
                <w:sz w:val="24"/>
                <w:szCs w:val="24"/>
              </w:rPr>
            </w:pPr>
            <w:r w:rsidRPr="000F5EBE">
              <w:rPr>
                <w:sz w:val="24"/>
                <w:szCs w:val="24"/>
              </w:rPr>
              <w:t>Многотабличные базы данных. Типы связей между таблицами. Запросы к многотабличным базам данных</w:t>
            </w:r>
          </w:p>
        </w:tc>
      </w:tr>
    </w:tbl>
    <w:p w14:paraId="6040ACBE" w14:textId="30824C13" w:rsidR="00D90876" w:rsidRPr="00955CE0" w:rsidRDefault="00893BC6" w:rsidP="00931ACB">
      <w:pPr>
        <w:spacing w:after="0" w:line="240" w:lineRule="auto"/>
        <w:contextualSpacing/>
        <w:jc w:val="both"/>
        <w:rPr>
          <w:rFonts w:ascii="Times New Roman" w:hAnsi="Times New Roman"/>
          <w:b/>
          <w:bCs/>
          <w:sz w:val="24"/>
          <w:szCs w:val="24"/>
        </w:rPr>
      </w:pPr>
      <w:r w:rsidRPr="00955CE0">
        <w:rPr>
          <w:rFonts w:ascii="Times New Roman" w:hAnsi="Times New Roman"/>
          <w:b/>
          <w:bCs/>
          <w:sz w:val="24"/>
          <w:szCs w:val="24"/>
        </w:rPr>
        <w:t>Федеральная рабочая программа по учебному предмету «Физика» (базовый уровень)</w:t>
      </w:r>
    </w:p>
    <w:p w14:paraId="2C2FD934" w14:textId="2C73ECBA"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Федеральная 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14:paraId="42AC741C" w14:textId="764D65D2"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Пояснительная записка отражает общие цели и задачи изучения физики,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14:paraId="6CEF364D" w14:textId="124829B8"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14:paraId="300329E6" w14:textId="75753834"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046B3533" w14:textId="6F30C6D1"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Пояснительная записка.</w:t>
      </w:r>
    </w:p>
    <w:p w14:paraId="1FE4946F" w14:textId="3D4831E4"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1F1F34ED" w14:textId="15AEDC4F"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0B3E3055" w14:textId="70468C6D"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Программа по физике включает:</w:t>
      </w:r>
    </w:p>
    <w:p w14:paraId="6BD0E44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Планируемые результаты освоения курса физики на базовом уровне, в том числе предметные результаты по годам обучения;</w:t>
      </w:r>
    </w:p>
    <w:p w14:paraId="47D14E01"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Содержание учебного предмета «Физика» по годам обучения;</w:t>
      </w:r>
    </w:p>
    <w:p w14:paraId="43AA65CA" w14:textId="5D86279C"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Программа по физике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технологий, содержание которых соответствует законодательству об образовании.</w:t>
      </w:r>
    </w:p>
    <w:p w14:paraId="7B0FBFA9" w14:textId="7EAA68CE"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Программа по физике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w:t>
      </w:r>
      <w:r w:rsidRPr="00C726A0">
        <w:rPr>
          <w:rFonts w:ascii="Times New Roman" w:hAnsi="Times New Roman"/>
          <w:sz w:val="24"/>
          <w:szCs w:val="24"/>
        </w:rPr>
        <w:lastRenderedPageBreak/>
        <w:t xml:space="preserve">курса. </w:t>
      </w:r>
    </w:p>
    <w:p w14:paraId="073C2CA9" w14:textId="77777777" w:rsidR="00955CE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66B6B4DD" w14:textId="52D31792"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В основу курса физики для уровня среднего общего образования положен ряд идей, которые можно рассматривать как принципы его построения.</w:t>
      </w:r>
    </w:p>
    <w:p w14:paraId="0A4577C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Идея целостности.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2610B99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Идея генерализации.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6AAC23A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Идея гуманитаризации.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68E0A30B"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Идея прикладной направленности. Курс физики предполагает знакомство с широким кругом технических и технологических приложений изученных теорий и законов. </w:t>
      </w:r>
    </w:p>
    <w:p w14:paraId="0CDBD3FC"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Идея экологизации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68602F1B" w14:textId="2A8A0319"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4CFC005D" w14:textId="58CF7290"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7AA6DCA7" w14:textId="296AE5DD"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Решение расчётных и качественных задач с заданной физической моделью, позволяющее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6E6BEFF2" w14:textId="05012A2D"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Наличие в кабинете физики необходимого лабораторного оборудования для выполнения указанных в программе по физике ученических практических работ и демонстрационного оборудования обязательно. </w:t>
      </w:r>
    </w:p>
    <w:p w14:paraId="3DE10BBA" w14:textId="18BBC07D"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w:t>
      </w:r>
      <w:r w:rsidRPr="00C726A0">
        <w:rPr>
          <w:rFonts w:ascii="Times New Roman" w:hAnsi="Times New Roman"/>
          <w:sz w:val="24"/>
          <w:szCs w:val="24"/>
        </w:rPr>
        <w:lastRenderedPageBreak/>
        <w:t xml:space="preserve">фундаментальных законов, их технических применений. </w:t>
      </w:r>
    </w:p>
    <w:p w14:paraId="7D8BBF4D" w14:textId="75D441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7536D9EA" w14:textId="6AE06C10"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Основными целями изучения физики в общем образовании являются: </w:t>
      </w:r>
    </w:p>
    <w:p w14:paraId="5452EA68"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интереса и стремления обучающихся к научному изучению природы, развитие их интеллектуальных и творческих способностей;</w:t>
      </w:r>
    </w:p>
    <w:p w14:paraId="0BF7702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представлений о научном методе познания и формирование исследовательского отношения к окружающим явлениям;</w:t>
      </w:r>
    </w:p>
    <w:p w14:paraId="2E953505"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научного мировоззрения как результата изучения основ строения материи и фундаментальных законов физики;</w:t>
      </w:r>
    </w:p>
    <w:p w14:paraId="2D1FDFE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умений объяснять явления с использованием физических знаний и научных доказательств;</w:t>
      </w:r>
    </w:p>
    <w:p w14:paraId="3ADD67A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представлений о роли физики для развития других естественных наук, техники и технологий.</w:t>
      </w:r>
    </w:p>
    <w:p w14:paraId="5ADE3720" w14:textId="3E9E8924"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Достижение этих целей обеспечивается решением следующих задач в процессе изучения курса физики на уровне среднего общего образования:</w:t>
      </w:r>
    </w:p>
    <w:p w14:paraId="19F5AF1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014A4DB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1A930DF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14:paraId="168C6D78"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2450494F"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37191A1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Создание условий для развития умений проектно-исследовательской, творческой деятельности.</w:t>
      </w:r>
    </w:p>
    <w:p w14:paraId="590A4034" w14:textId="62FFF022"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Общее число часов, рекомендованных для изучения физики – 136 часов: в 10 классе – 68 часов (2 часа в неделю), в 11 классе – 68 часов (2 часа в неделю).</w:t>
      </w:r>
    </w:p>
    <w:p w14:paraId="794DDF42"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Предлагаемый в программе по физике перечень лабораторных и практических работ является рекомедованным, учитель делает выбор проведения лабораторных работ и опытов с учётом индивидуальных особенностей обучающихся. </w:t>
      </w:r>
    </w:p>
    <w:p w14:paraId="3B7AD50C" w14:textId="0FAC4230"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Любая рабочая программа должна полностью включать в себя содержание данной программы по физике. </w:t>
      </w:r>
    </w:p>
    <w:p w14:paraId="724C00C0" w14:textId="5E73EC40"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В отдельных случаях курс физики базового уровня может изучаться в объёме 204 часа за два года обучения (3 ч в неделю в 10 и 11 классах). В этом случае увеличивается не менее чем до 20 ч резервное время, которое используется учителем для изучения вопросов, тесно связанных с выбранным профилем обучения, и увеличивается учебная нагрузка, отводимая на изучение механики, молекулярной физики и электродинамики, за счёт расширения числа лабораторных работ исследовательского характера и уроков решения качественных и расчётных задач.</w:t>
      </w:r>
    </w:p>
    <w:p w14:paraId="68C5CC52" w14:textId="203B31A9" w:rsidR="00D90876" w:rsidRPr="00955CE0" w:rsidRDefault="00893BC6" w:rsidP="00931ACB">
      <w:pPr>
        <w:spacing w:after="0" w:line="240" w:lineRule="auto"/>
        <w:contextualSpacing/>
        <w:jc w:val="both"/>
        <w:rPr>
          <w:rFonts w:ascii="Times New Roman" w:hAnsi="Times New Roman"/>
          <w:b/>
          <w:bCs/>
          <w:sz w:val="24"/>
          <w:szCs w:val="24"/>
        </w:rPr>
      </w:pPr>
      <w:r w:rsidRPr="00955CE0">
        <w:rPr>
          <w:rFonts w:ascii="Times New Roman" w:hAnsi="Times New Roman"/>
          <w:b/>
          <w:bCs/>
          <w:sz w:val="24"/>
          <w:szCs w:val="24"/>
        </w:rPr>
        <w:t xml:space="preserve">Содержание обучения в 10 классе. </w:t>
      </w:r>
    </w:p>
    <w:p w14:paraId="073C4853" w14:textId="656F49A1"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Раздел 1. Физика и методы научного познания.</w:t>
      </w:r>
    </w:p>
    <w:p w14:paraId="2EAF4629"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14:paraId="15235A9B"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14:paraId="08579945"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Роль и место физики в формировании современной научной картины мира, в практической деятельности людей. </w:t>
      </w:r>
    </w:p>
    <w:p w14:paraId="239F9EF2"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lastRenderedPageBreak/>
        <w:t>Демонстрации.</w:t>
      </w:r>
    </w:p>
    <w:p w14:paraId="3DA16A3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Аналоговые и цифровые измерительные приборы, компьютерные датчики.</w:t>
      </w:r>
    </w:p>
    <w:p w14:paraId="747420E2" w14:textId="796899C6"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Раздел 2. Механика.</w:t>
      </w:r>
    </w:p>
    <w:p w14:paraId="261E6FB2" w14:textId="3CE03D89"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Тема 1. Кинематика </w:t>
      </w:r>
    </w:p>
    <w:p w14:paraId="78AFC139"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Механическое движение. Относительность механического движения. Система отсчёта. Траектория. </w:t>
      </w:r>
    </w:p>
    <w:p w14:paraId="0994A571"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14:paraId="269B8BBC"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14:paraId="384C812A"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Свободное падение. Ускорение свободного падения. </w:t>
      </w:r>
    </w:p>
    <w:p w14:paraId="6A04083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14:paraId="37BD0026"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Технические устройства и практическое применение: спидометр, движение снарядов, цепные и ремённые передачи.</w:t>
      </w:r>
    </w:p>
    <w:p w14:paraId="68BB9289"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Демонстрации.</w:t>
      </w:r>
    </w:p>
    <w:p w14:paraId="7EF17EB6"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Модель системы отсчёта, иллюстрация кинематических характеристик движения.</w:t>
      </w:r>
    </w:p>
    <w:p w14:paraId="1197105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Преобразование движений с использованием простых механизмов. </w:t>
      </w:r>
    </w:p>
    <w:p w14:paraId="6B5BB08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Падение тел в воздухе и в разреженном пространстве. </w:t>
      </w:r>
    </w:p>
    <w:p w14:paraId="3790F939"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Наблюдение движения тела, брошенного под углом к горизонту и горизонтально. </w:t>
      </w:r>
    </w:p>
    <w:p w14:paraId="4FB5DE0B"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Измерение ускорения свободного падения.</w:t>
      </w:r>
    </w:p>
    <w:p w14:paraId="0F1419C6"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Направление скорости при движении по окружности.</w:t>
      </w:r>
    </w:p>
    <w:p w14:paraId="112D893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iCs/>
          <w:sz w:val="24"/>
          <w:szCs w:val="24"/>
        </w:rPr>
        <w:t>Ученический эксперимент, лабораторные работы</w:t>
      </w:r>
    </w:p>
    <w:p w14:paraId="1AF6A781"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Изучение неравномерного движения с целью определения мгновенной скорости.</w:t>
      </w:r>
    </w:p>
    <w:p w14:paraId="0384B823"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1598DA01"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Изучение движения шарика в вязкой жидкости.</w:t>
      </w:r>
    </w:p>
    <w:p w14:paraId="23F0103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Изучение движения тела, брошенного горизонтально.</w:t>
      </w:r>
    </w:p>
    <w:p w14:paraId="4BA9C147" w14:textId="01A58D4F"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2. Динамика.</w:t>
      </w:r>
    </w:p>
    <w:p w14:paraId="4A68915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Принцип относительности Галилея. Первый закон Ньютона. Инерциальные системы отсчёта. </w:t>
      </w:r>
    </w:p>
    <w:p w14:paraId="289C9A9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Масса тела. Сила. Принцип суперпозиции сил. Второй закон Ньютона для материальной точки. Третий закон Ньютона для материальных точек.</w:t>
      </w:r>
    </w:p>
    <w:p w14:paraId="1AE245A1"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Закон всемирного тяготения. Сила тяжести. Первая космическая скорость. </w:t>
      </w:r>
    </w:p>
    <w:p w14:paraId="7595F79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Сила упругости. Закон Гука. Вес тела.</w:t>
      </w:r>
    </w:p>
    <w:p w14:paraId="1549693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14:paraId="3C55ACA8"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Поступательное и вращательное движение абсолютно твёрдого тела.</w:t>
      </w:r>
    </w:p>
    <w:p w14:paraId="3DCD8EC9"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Момент силы относительно оси вращения. Плечо силы. Условия равновесия твёрдого тела.</w:t>
      </w:r>
    </w:p>
    <w:p w14:paraId="11EB822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Технические устройства и практическое применение: подшипники, движение искусственных спутников.</w:t>
      </w:r>
    </w:p>
    <w:p w14:paraId="12EBB595"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Демонстрации.</w:t>
      </w:r>
    </w:p>
    <w:p w14:paraId="77A1D231"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Явление инерции.</w:t>
      </w:r>
    </w:p>
    <w:p w14:paraId="1609A36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Сравнение масс взаимодействующих тел.</w:t>
      </w:r>
    </w:p>
    <w:p w14:paraId="0ACF6FBB"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Второй закон Ньютона.</w:t>
      </w:r>
    </w:p>
    <w:p w14:paraId="52FE1852"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Измерение сил.</w:t>
      </w:r>
    </w:p>
    <w:p w14:paraId="78F7F54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Сложение сил.</w:t>
      </w:r>
    </w:p>
    <w:p w14:paraId="5B8894E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Зависимость силы упругости от деформации.</w:t>
      </w:r>
    </w:p>
    <w:p w14:paraId="21C651E5"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Невесомость. Вес тела при ускоренном подъёме и падении.</w:t>
      </w:r>
    </w:p>
    <w:p w14:paraId="5040731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Сравнение сил трения покоя, качения и скольжения.</w:t>
      </w:r>
    </w:p>
    <w:p w14:paraId="538C1C56"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Условия равновесия твёрдого тела. Виды равновесия.</w:t>
      </w:r>
    </w:p>
    <w:p w14:paraId="4127E70F"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Ученический эксперимент, лабораторные работы</w:t>
      </w:r>
    </w:p>
    <w:p w14:paraId="32D7FFCB"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Изучение движения бруска по наклонной плоскости.</w:t>
      </w:r>
    </w:p>
    <w:p w14:paraId="237CE451"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Исследование зависимости сил упругости, возникающих в пружине и резиновом образце, от их деформации. </w:t>
      </w:r>
    </w:p>
    <w:p w14:paraId="094FBB8A"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Исследование условий равновесия твёрдого тела, имеющего ось вращения.</w:t>
      </w:r>
    </w:p>
    <w:p w14:paraId="52DA54E1" w14:textId="472ACFB0"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3. Законы сохранения в механике.</w:t>
      </w:r>
    </w:p>
    <w:p w14:paraId="1CF71AF9"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4ED2972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Работа силы. Мощность силы.</w:t>
      </w:r>
    </w:p>
    <w:p w14:paraId="7FFC8A33"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Кинетическая энергия материальной точки. Теорема об изменении кинетической энергии.</w:t>
      </w:r>
    </w:p>
    <w:p w14:paraId="164ED618"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Потенциальная энергия. Потенциальная энергия упруго деформированной пружины. Потенциальная энергия тела вблизи поверхности Земли. </w:t>
      </w:r>
    </w:p>
    <w:p w14:paraId="69780B1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14:paraId="3D4E7049"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Упругие и неупругие столкновения.</w:t>
      </w:r>
    </w:p>
    <w:p w14:paraId="05366ED3"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Технические устройства и практическое применение: водомёт, копёр, пружинный пистолет, движение ракет.</w:t>
      </w:r>
    </w:p>
    <w:p w14:paraId="14464103"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Демонстрации.</w:t>
      </w:r>
    </w:p>
    <w:p w14:paraId="6638D7F2"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Закон сохранения импульса.</w:t>
      </w:r>
    </w:p>
    <w:p w14:paraId="2DC1402C"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Реактивное движение.</w:t>
      </w:r>
    </w:p>
    <w:p w14:paraId="69C7A8FB"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Переход потенциальной энергии в кинетическую и обратно.</w:t>
      </w:r>
    </w:p>
    <w:p w14:paraId="2BAA8C96"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Ученический эксперимент, лабораторные работы</w:t>
      </w:r>
    </w:p>
    <w:p w14:paraId="48E02371"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Изучение абсолютно неупругого удара с помощью двух одинаковых нитяных маятников. </w:t>
      </w:r>
    </w:p>
    <w:p w14:paraId="59BC94CB"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Исследование связи работы силы с изменением механической энергии тела на примере растяжения резинового жгута.</w:t>
      </w:r>
    </w:p>
    <w:p w14:paraId="32A51B6B" w14:textId="506E716C"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Раздел 3. Молекулярная физика и термодинамика.</w:t>
      </w:r>
    </w:p>
    <w:p w14:paraId="0319B263" w14:textId="38022369"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1. Основы молекулярно-кинетической теории.</w:t>
      </w:r>
    </w:p>
    <w:p w14:paraId="0BDD43A1"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42782BCA"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Тепловое равновесие. Температура и её измерение. Шкала температур Цельсия. </w:t>
      </w:r>
    </w:p>
    <w:p w14:paraId="1734CCFA"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14:paraId="5FA84CE3"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Технические устройства и практическое применение: термометр, барометр.</w:t>
      </w:r>
    </w:p>
    <w:p w14:paraId="569A97E6"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Демонстрации.</w:t>
      </w:r>
    </w:p>
    <w:p w14:paraId="03C240E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Опыты, доказывающие дискретное строение вещества, фотографии молекул органических соединений.</w:t>
      </w:r>
    </w:p>
    <w:p w14:paraId="4E418CE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Опыты по диффузии жидкостей и газов. </w:t>
      </w:r>
    </w:p>
    <w:p w14:paraId="43C84F3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Модель броуновского движения. </w:t>
      </w:r>
    </w:p>
    <w:p w14:paraId="7693D921"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Модель опыта Штерна.</w:t>
      </w:r>
    </w:p>
    <w:p w14:paraId="20FDB343"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Опыты, доказывающие существование межмолекулярного взаимодействия.</w:t>
      </w:r>
    </w:p>
    <w:p w14:paraId="3FD2D6F3"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Модель, иллюстрирующая природу давления газа на стенки сосуда.</w:t>
      </w:r>
    </w:p>
    <w:p w14:paraId="168CF84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Опыты, иллюстрирующие уравнение состояния идеального газа, изопроцессы.</w:t>
      </w:r>
    </w:p>
    <w:p w14:paraId="391E7B83"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Ученический эксперимент, лабораторные работы</w:t>
      </w:r>
    </w:p>
    <w:p w14:paraId="61752CC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Определение массы воздуха в классной комнате на основе измерений объёма комнаты, давления и температуры воздуха в ней.</w:t>
      </w:r>
    </w:p>
    <w:p w14:paraId="6742AB9F"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Исследование зависимости между параметрами состояния разреженного газа.</w:t>
      </w:r>
    </w:p>
    <w:p w14:paraId="03BEE5DB" w14:textId="4515518E"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2. Основы термодинамики.</w:t>
      </w:r>
    </w:p>
    <w:p w14:paraId="4D84B609"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Термодинамическая система. Внутренняя энергия термодинамической системы и способы её </w:t>
      </w:r>
      <w:r w:rsidRPr="00C726A0">
        <w:rPr>
          <w:rFonts w:ascii="Times New Roman" w:hAnsi="Times New Roman"/>
          <w:sz w:val="24"/>
          <w:szCs w:val="24"/>
        </w:rPr>
        <w:lastRenderedPageBreak/>
        <w:t xml:space="preserve">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14:paraId="774848F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14:paraId="2B231EF1"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Второй закон термодинамики. Необратимость процессов в природе.</w:t>
      </w:r>
    </w:p>
    <w:p w14:paraId="7D66D1D9"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6C8D6AEA"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Технические устройства и практическое применение: двигатель внутреннего сгорания, бытовой холодильник, кондиционер.</w:t>
      </w:r>
    </w:p>
    <w:p w14:paraId="084B813B"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Демонстрации.</w:t>
      </w:r>
    </w:p>
    <w:p w14:paraId="53A96F6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14:paraId="26239A63"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Изменение внутренней энергии (температуры) тела при теплопередаче.</w:t>
      </w:r>
    </w:p>
    <w:p w14:paraId="3EE684E2"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Опыт по адиабатному расширению воздуха (опыт с воздушным огнивом).</w:t>
      </w:r>
    </w:p>
    <w:p w14:paraId="2C849F6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Модели паровой турбины, двигателя внутреннего сгорания, реактивного двигателя.</w:t>
      </w:r>
    </w:p>
    <w:p w14:paraId="76E503D1"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Ученический эксперимент, лабораторные работы</w:t>
      </w:r>
    </w:p>
    <w:p w14:paraId="4AD0665B"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Измерение удельной теплоёмкости.</w:t>
      </w:r>
    </w:p>
    <w:p w14:paraId="37F38D99"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3. Агрегатные состояния вещества. Фазовые переходы.</w:t>
      </w:r>
    </w:p>
    <w:p w14:paraId="158BE693"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14:paraId="33194D86"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6CBFE96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Уравнение теплового баланса.</w:t>
      </w:r>
    </w:p>
    <w:p w14:paraId="196987C2"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0089DCA5"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Демонстрации.</w:t>
      </w:r>
    </w:p>
    <w:p w14:paraId="43E25E23"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Свойства насыщенных паров.</w:t>
      </w:r>
    </w:p>
    <w:p w14:paraId="5E424765"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Кипение при пониженном давлении.</w:t>
      </w:r>
    </w:p>
    <w:p w14:paraId="2FB9DB76"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Способы измерения влажности.</w:t>
      </w:r>
    </w:p>
    <w:p w14:paraId="08251BA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Наблюдение нагревания и плавления кристаллического вещества.</w:t>
      </w:r>
    </w:p>
    <w:p w14:paraId="12A3A593"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Демонстрация кристаллов.</w:t>
      </w:r>
    </w:p>
    <w:p w14:paraId="2B13B732"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Ученический эксперимент, лабораторные работы</w:t>
      </w:r>
    </w:p>
    <w:p w14:paraId="2E67B4E2"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Измерение относительной влажности воздуха.</w:t>
      </w:r>
    </w:p>
    <w:p w14:paraId="5B931306" w14:textId="5DE68954"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Раздел 4. Электродинамика.</w:t>
      </w:r>
    </w:p>
    <w:p w14:paraId="344DAD9D" w14:textId="28C4FC54"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1. Электростатика.</w:t>
      </w:r>
    </w:p>
    <w:p w14:paraId="230A311C"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14:paraId="590AC72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14:paraId="0D87F88B"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14:paraId="3456B541"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Электроёмкость. Конденсатор. Электроёмкость плоского конденсатора. Энергия заряженного конденсатора.</w:t>
      </w:r>
    </w:p>
    <w:p w14:paraId="7D744066"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6FD77553"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lastRenderedPageBreak/>
        <w:t>Демонстрации.</w:t>
      </w:r>
    </w:p>
    <w:p w14:paraId="37BCDD2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Устройство и принцип действия электрометра.</w:t>
      </w:r>
    </w:p>
    <w:p w14:paraId="637BE4B9"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Взаимодействие наэлектризованных тел.</w:t>
      </w:r>
    </w:p>
    <w:p w14:paraId="23026DB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Электрическое поле заряженных тел.</w:t>
      </w:r>
    </w:p>
    <w:p w14:paraId="2F37DD86"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Проводники в электростатическом поле.</w:t>
      </w:r>
    </w:p>
    <w:p w14:paraId="0D3A2191"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Электростатическая защита.</w:t>
      </w:r>
    </w:p>
    <w:p w14:paraId="0A2680E2"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Диэлектрики в электростатическом поле.</w:t>
      </w:r>
    </w:p>
    <w:p w14:paraId="022B235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Зависимость электроёмкости плоского конденсатора от площади пластин, расстояния между ними и диэлектрической проницаемости.</w:t>
      </w:r>
    </w:p>
    <w:p w14:paraId="4BF76DC9"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Энергия заряженного конденсатора.</w:t>
      </w:r>
    </w:p>
    <w:p w14:paraId="6E3BA62A"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Ученический эксперимент, лабораторные работы</w:t>
      </w:r>
    </w:p>
    <w:p w14:paraId="01628A8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Измерение электроёмкости конденсатора.</w:t>
      </w:r>
    </w:p>
    <w:p w14:paraId="3C6A0F47" w14:textId="2810FCBB"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2. Постоянный электрический ток. Токи в различных средах.</w:t>
      </w:r>
    </w:p>
    <w:p w14:paraId="4BD8D848"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Электрический ток. Условия существования электрического тока. Источники тока. Сила тока. Постоянный ток. </w:t>
      </w:r>
    </w:p>
    <w:p w14:paraId="58EE1E0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Напряжение. Закон Ома для участка цепи. </w:t>
      </w:r>
    </w:p>
    <w:p w14:paraId="420273D1"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Электрическое сопротивление. Удельное сопротивление вещества. Последовательное, параллельное, смешанное соединение проводников. </w:t>
      </w:r>
    </w:p>
    <w:p w14:paraId="7321F622"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Работа электрического тока. Закон Джоуля–Ленца. Мощность электрического тока. </w:t>
      </w:r>
    </w:p>
    <w:p w14:paraId="78EC750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Электродвижущая сила и внутреннее сопротивление источника тока. Закон Ома для полной (замкнутой) электрической цепи. Короткое замыкание.</w:t>
      </w:r>
    </w:p>
    <w:p w14:paraId="225379EC"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Электронная проводимость твёрдых металлов. Зависимость сопротивления металлов от температуры. Сверхпроводимость. </w:t>
      </w:r>
    </w:p>
    <w:p w14:paraId="7779127F"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Электрический ток в вакууме. Свойства электронных пучков.</w:t>
      </w:r>
    </w:p>
    <w:p w14:paraId="7AC7821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Полупроводники. Собственная и примесная проводимость полупроводников. Свойства p–n-перехода. Полупроводниковые приборы.</w:t>
      </w:r>
    </w:p>
    <w:p w14:paraId="52D6217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Электрический ток в растворах и расплавах электролитов. Электролитическая диссоциация. Электролиз.</w:t>
      </w:r>
    </w:p>
    <w:p w14:paraId="7BCFABB9"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Электрический ток в газах. Самостоятельный и несамостоятельный разряд. Молния. Плазма.</w:t>
      </w:r>
    </w:p>
    <w:p w14:paraId="68FBC6F3"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1E0C441A"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Демонстрации.</w:t>
      </w:r>
    </w:p>
    <w:p w14:paraId="579D5B88"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Измерение силы тока и напряжения.</w:t>
      </w:r>
    </w:p>
    <w:p w14:paraId="4ACD523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Зависимость сопротивления цилиндрических проводников от длины, площади поперечного сечения и материала.</w:t>
      </w:r>
    </w:p>
    <w:p w14:paraId="41D6D6DA"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Смешанное соединение проводников.</w:t>
      </w:r>
    </w:p>
    <w:p w14:paraId="69FD33BF"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Прямое измерение электродвижущей силы. Короткое замыкание гальванического элемента и оценка внутреннего сопротивления.</w:t>
      </w:r>
    </w:p>
    <w:p w14:paraId="31B71C53"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Зависимость сопротивления металлов от температуры.</w:t>
      </w:r>
    </w:p>
    <w:p w14:paraId="58C6723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Проводимость электролитов.</w:t>
      </w:r>
    </w:p>
    <w:p w14:paraId="5019A969"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Искровой разряд и проводимость воздуха.</w:t>
      </w:r>
    </w:p>
    <w:p w14:paraId="038508C6"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Односторонняя проводимость диода.</w:t>
      </w:r>
    </w:p>
    <w:p w14:paraId="21AE4F6D"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Ученический эксперимент, лабораторные работы</w:t>
      </w:r>
    </w:p>
    <w:p w14:paraId="3729C49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Изучение смешанного соединения резисторов.</w:t>
      </w:r>
    </w:p>
    <w:p w14:paraId="5868A7D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Измерение электродвижущей силы источника тока и его внутреннего сопротивления.</w:t>
      </w:r>
    </w:p>
    <w:p w14:paraId="41FB665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Наблюдение электролиза.</w:t>
      </w:r>
    </w:p>
    <w:p w14:paraId="64917716" w14:textId="76D23EE4"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Межпредметные связи.</w:t>
      </w:r>
    </w:p>
    <w:p w14:paraId="3B92674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7A90D1E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iCs/>
          <w:sz w:val="24"/>
          <w:szCs w:val="24"/>
        </w:rPr>
        <w:t>Межпредметные понятия</w:t>
      </w:r>
      <w:r w:rsidRPr="00C726A0">
        <w:rPr>
          <w:rFonts w:ascii="Times New Roman" w:hAnsi="Times New Roman"/>
          <w:sz w:val="24"/>
          <w:szCs w:val="24"/>
        </w:rPr>
        <w:t xml:space="preserve">,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w:t>
      </w:r>
      <w:r w:rsidRPr="00C726A0">
        <w:rPr>
          <w:rFonts w:ascii="Times New Roman" w:hAnsi="Times New Roman"/>
          <w:sz w:val="24"/>
          <w:szCs w:val="24"/>
        </w:rPr>
        <w:lastRenderedPageBreak/>
        <w:t>модель, измерение.</w:t>
      </w:r>
    </w:p>
    <w:p w14:paraId="20D267B6"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iCs/>
          <w:sz w:val="24"/>
          <w:szCs w:val="24"/>
        </w:rPr>
        <w:t>Математика:</w:t>
      </w:r>
      <w:r w:rsidRPr="00C726A0">
        <w:rPr>
          <w:rFonts w:ascii="Times New Roman" w:hAnsi="Times New Roman"/>
          <w:sz w:val="24"/>
          <w:szCs w:val="24"/>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14:paraId="42E17946"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iCs/>
          <w:sz w:val="24"/>
          <w:szCs w:val="24"/>
        </w:rPr>
        <w:t>Биология:</w:t>
      </w:r>
      <w:r w:rsidRPr="00C726A0">
        <w:rPr>
          <w:rFonts w:ascii="Times New Roman" w:hAnsi="Times New Roman"/>
          <w:sz w:val="24"/>
          <w:szCs w:val="24"/>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5EF64932"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iCs/>
          <w:sz w:val="24"/>
          <w:szCs w:val="24"/>
        </w:rPr>
        <w:t>Химия:</w:t>
      </w:r>
      <w:r w:rsidRPr="00C726A0">
        <w:rPr>
          <w:rFonts w:ascii="Times New Roman" w:hAnsi="Times New Roman"/>
          <w:sz w:val="24"/>
          <w:szCs w:val="24"/>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14:paraId="2962EA0B"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iCs/>
          <w:sz w:val="24"/>
          <w:szCs w:val="24"/>
        </w:rPr>
        <w:t>География:</w:t>
      </w:r>
      <w:r w:rsidRPr="00C726A0">
        <w:rPr>
          <w:rFonts w:ascii="Times New Roman" w:hAnsi="Times New Roman"/>
          <w:sz w:val="24"/>
          <w:szCs w:val="24"/>
        </w:rPr>
        <w:t xml:space="preserve"> влажность воздуха, ветры, барометр, термометр.</w:t>
      </w:r>
    </w:p>
    <w:p w14:paraId="52B96A88"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iCs/>
          <w:sz w:val="24"/>
          <w:szCs w:val="24"/>
        </w:rPr>
        <w:t>Технология:</w:t>
      </w:r>
      <w:r w:rsidRPr="00C726A0">
        <w:rPr>
          <w:rFonts w:ascii="Times New Roman" w:hAnsi="Times New Roman"/>
          <w:sz w:val="24"/>
          <w:szCs w:val="24"/>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2E38C8A3" w14:textId="7AC39574" w:rsidR="00D90876" w:rsidRPr="00B20406" w:rsidRDefault="00893BC6" w:rsidP="00931ACB">
      <w:pPr>
        <w:spacing w:after="0" w:line="240" w:lineRule="auto"/>
        <w:contextualSpacing/>
        <w:jc w:val="both"/>
        <w:rPr>
          <w:rFonts w:ascii="Times New Roman" w:hAnsi="Times New Roman"/>
          <w:i/>
          <w:iCs/>
          <w:sz w:val="24"/>
          <w:szCs w:val="24"/>
        </w:rPr>
      </w:pPr>
      <w:r w:rsidRPr="00B20406">
        <w:rPr>
          <w:rFonts w:ascii="Times New Roman" w:hAnsi="Times New Roman"/>
          <w:i/>
          <w:iCs/>
          <w:sz w:val="24"/>
          <w:szCs w:val="24"/>
        </w:rPr>
        <w:t xml:space="preserve">Содержание обучения в 11 классе. </w:t>
      </w:r>
    </w:p>
    <w:p w14:paraId="5375D7E6" w14:textId="3C49813F"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Раздел 4. Электродинамика.</w:t>
      </w:r>
    </w:p>
    <w:p w14:paraId="6AE885B8" w14:textId="6AF01C56"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3. Магнитное поле. Электромагнитная индукция.</w:t>
      </w:r>
    </w:p>
    <w:p w14:paraId="755EC4A6"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4FAB0838"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6F67262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Сила Ампера, её модуль и направление.</w:t>
      </w:r>
    </w:p>
    <w:p w14:paraId="6330AABF"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Сила Лоренца, её модуль и направление. Движение заряженной частицы в однородном магнитном поле. Работа силы Лоренца.</w:t>
      </w:r>
    </w:p>
    <w:p w14:paraId="5D133AE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45C87242"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Вихревое электрическое поле. Электродвижущая сила индукции в проводнике, движущемся поступательно в однородном магнитном поле.</w:t>
      </w:r>
    </w:p>
    <w:p w14:paraId="35D437DA"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Правило Ленца.</w:t>
      </w:r>
    </w:p>
    <w:p w14:paraId="296F72EC"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Индуктивность. Явление самоиндукции. Электродвижущая сила самоиндукции. </w:t>
      </w:r>
    </w:p>
    <w:p w14:paraId="3398A193"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Энергия магнитного поля катушки с током.</w:t>
      </w:r>
    </w:p>
    <w:p w14:paraId="017B561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Электромагнитное поле.</w:t>
      </w:r>
    </w:p>
    <w:p w14:paraId="73A1F04A"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268C3B79"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Демонстрации.</w:t>
      </w:r>
    </w:p>
    <w:p w14:paraId="6CD2683F"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Опыт Эрстеда. </w:t>
      </w:r>
    </w:p>
    <w:p w14:paraId="5EF62A2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Отклонение электронного пучка магнитным полем. </w:t>
      </w:r>
    </w:p>
    <w:p w14:paraId="24BCF2C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Линии индукции магнитного поля.</w:t>
      </w:r>
    </w:p>
    <w:p w14:paraId="7FBA0AB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Взаимодействие двух проводников с током.</w:t>
      </w:r>
    </w:p>
    <w:p w14:paraId="1F38F8B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Сила Ампера.</w:t>
      </w:r>
    </w:p>
    <w:p w14:paraId="67A9C11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Действие силы Лоренца на ионы электролита.</w:t>
      </w:r>
    </w:p>
    <w:p w14:paraId="766290C9"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Явление электромагнитной индукции. </w:t>
      </w:r>
    </w:p>
    <w:p w14:paraId="3E5956A5"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Правило Ленца.</w:t>
      </w:r>
    </w:p>
    <w:p w14:paraId="045DD9E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Зависимость электродвижущей силы индукции от скорости изменения магнитного потока.</w:t>
      </w:r>
    </w:p>
    <w:p w14:paraId="1F7C295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Явление самоиндукции.</w:t>
      </w:r>
    </w:p>
    <w:p w14:paraId="794B9718"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Ученический эксперимент, лабораторные работы.</w:t>
      </w:r>
    </w:p>
    <w:p w14:paraId="63F06A6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Изучение магнитного поля катушки с током.</w:t>
      </w:r>
    </w:p>
    <w:p w14:paraId="192EE6D5"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Исследование действия постоянного магнита на рамку с током.</w:t>
      </w:r>
    </w:p>
    <w:p w14:paraId="375A450F"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Исследование явления электромагнитной индукции.</w:t>
      </w:r>
    </w:p>
    <w:p w14:paraId="1D181576" w14:textId="187BEFE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Раздел 5. Колебания и волны.</w:t>
      </w:r>
    </w:p>
    <w:p w14:paraId="3FFC0E82" w14:textId="65AF30AE"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1. Механические и электромагнитные колебания.</w:t>
      </w:r>
    </w:p>
    <w:p w14:paraId="43C5655F"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06CEC6A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45A8BA88"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Представление о затухающих колебаниях. Вынужденные механические колебания. Резонанс. Вынужденные электромагнитные колебания. </w:t>
      </w:r>
    </w:p>
    <w:p w14:paraId="7508CB85"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6D749E88"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2DF2B2E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Технические устройства и практическое применение: электрический звонок, генератор переменного тока, линии электропередач.</w:t>
      </w:r>
    </w:p>
    <w:p w14:paraId="52C7211D"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Демонстрации.</w:t>
      </w:r>
    </w:p>
    <w:p w14:paraId="3C4E2868"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Исследование параметров колебательной системы (пружинный или математический маятник).</w:t>
      </w:r>
    </w:p>
    <w:p w14:paraId="1D70F39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Наблюдение затухающих колебаний.</w:t>
      </w:r>
    </w:p>
    <w:p w14:paraId="113D276C"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Исследование свойств вынужденных колебаний.</w:t>
      </w:r>
    </w:p>
    <w:p w14:paraId="721E059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Наблюдение резонанса. </w:t>
      </w:r>
    </w:p>
    <w:p w14:paraId="04CA5EC3"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Свободные электромагнитные колебания.</w:t>
      </w:r>
    </w:p>
    <w:p w14:paraId="62A202BB"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Осциллограммы (зависимости силы тока и напряжения от времени) для электромагнитных колебаний.</w:t>
      </w:r>
    </w:p>
    <w:p w14:paraId="7C4F99F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Резонанс при последовательном соединении резистора, катушки индуктивности и конденсатора.</w:t>
      </w:r>
    </w:p>
    <w:p w14:paraId="14D3B23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Модель линии электропередачи.</w:t>
      </w:r>
    </w:p>
    <w:p w14:paraId="1868B516"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Ученический эксперимент, лабораторные работы</w:t>
      </w:r>
    </w:p>
    <w:p w14:paraId="03F7BCF3"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Исследование зависимости периода малых колебаний груза на нити от длины нити и массы груза.</w:t>
      </w:r>
    </w:p>
    <w:p w14:paraId="52187358"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Исследование переменного тока в цепи из последовательно соединённых конденсатора, катушки и резистора.</w:t>
      </w:r>
    </w:p>
    <w:p w14:paraId="0F0DD23C" w14:textId="0CEB7328"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2. Механические и электромагнитные волны.</w:t>
      </w:r>
    </w:p>
    <w:p w14:paraId="2047046B"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5F812E52"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Звук. Скорость звука. Громкость звука. Высота тона. Тембр звука.</w:t>
      </w:r>
    </w:p>
    <w:p w14:paraId="79DAFB7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60EF0CB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Шкала электромагнитных волн. Применение электромагнитных волн в технике и быту.</w:t>
      </w:r>
    </w:p>
    <w:p w14:paraId="4DC74003"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Принципы радиосвязи и телевидения. Радиолокация.</w:t>
      </w:r>
    </w:p>
    <w:p w14:paraId="6FEF9F22"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Электромагнитное загрязнение окружающей среды.</w:t>
      </w:r>
    </w:p>
    <w:p w14:paraId="56B8D8B5"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0C5E6D40"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Демонстрации.</w:t>
      </w:r>
    </w:p>
    <w:p w14:paraId="1D91ED65"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Образование и распространение поперечных и продольных волн.</w:t>
      </w:r>
    </w:p>
    <w:p w14:paraId="024CF79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Колеблющееся тело как источник звука.</w:t>
      </w:r>
    </w:p>
    <w:p w14:paraId="5DC207CF"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Наблюдение отражения и преломления механических волн.</w:t>
      </w:r>
    </w:p>
    <w:p w14:paraId="77B2686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Наблюдение интерференции и дифракции механических волн.</w:t>
      </w:r>
    </w:p>
    <w:p w14:paraId="125BAD28"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Звуковой резонанс.</w:t>
      </w:r>
    </w:p>
    <w:p w14:paraId="620E8F8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Наблюдение связи громкости звука и высоты тона с амплитудой и частотой колебаний.</w:t>
      </w:r>
    </w:p>
    <w:p w14:paraId="63A415A3"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Исследование свойств электромагнитных волн: отражение, преломление, поляризация, дифракция, </w:t>
      </w:r>
      <w:r w:rsidRPr="00C726A0">
        <w:rPr>
          <w:rFonts w:ascii="Times New Roman" w:hAnsi="Times New Roman"/>
          <w:sz w:val="24"/>
          <w:szCs w:val="24"/>
        </w:rPr>
        <w:lastRenderedPageBreak/>
        <w:t>интерференция.</w:t>
      </w:r>
    </w:p>
    <w:p w14:paraId="28DEFCE3" w14:textId="3FAD873E"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3. Оптика.</w:t>
      </w:r>
    </w:p>
    <w:p w14:paraId="0D984ECF"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Геометрическая оптика. Прямолинейное распространение света в однородной среде. Луч света. Точечный источник света. </w:t>
      </w:r>
    </w:p>
    <w:p w14:paraId="27141379"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Отражение света. Законы отражения света. Построение изображений в плоском зеркале. </w:t>
      </w:r>
    </w:p>
    <w:p w14:paraId="483BCC3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391744B6"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Дисперсия света. Сложный состав белого света. Цвет.</w:t>
      </w:r>
    </w:p>
    <w:p w14:paraId="4CB3B9F5"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25F1BC8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Пределы применимости геометрической оптики.</w:t>
      </w:r>
    </w:p>
    <w:p w14:paraId="45DB512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09C6110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0E87FFA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Поляризация света.</w:t>
      </w:r>
    </w:p>
    <w:p w14:paraId="12686A4A"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4AC25593"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Демонстрации.</w:t>
      </w:r>
    </w:p>
    <w:p w14:paraId="1C59C73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Прямолинейное распространение, отражение и преломление света. Оптические приборы.</w:t>
      </w:r>
    </w:p>
    <w:p w14:paraId="3B3B4DA9"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Полное внутреннее отражение. Модель световода.</w:t>
      </w:r>
    </w:p>
    <w:p w14:paraId="6D1F2256"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Исследование свойств изображений в линзах.</w:t>
      </w:r>
    </w:p>
    <w:p w14:paraId="5E752431"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Модели микроскопа, телескопа.</w:t>
      </w:r>
    </w:p>
    <w:p w14:paraId="4EFA5BD1"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Наблюдение интерференции света.</w:t>
      </w:r>
    </w:p>
    <w:p w14:paraId="75A14FF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Наблюдение дифракции света.</w:t>
      </w:r>
    </w:p>
    <w:p w14:paraId="4885BE4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Наблюдение дисперсии света. </w:t>
      </w:r>
    </w:p>
    <w:p w14:paraId="4DE173E6"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Получение спектра с помощью призмы.</w:t>
      </w:r>
    </w:p>
    <w:p w14:paraId="5D280AA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Получение спектра с помощью дифракционной решётки.</w:t>
      </w:r>
    </w:p>
    <w:p w14:paraId="642EA40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Наблюдение поляризации света.</w:t>
      </w:r>
    </w:p>
    <w:p w14:paraId="6C57932E"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Ученический эксперимент, лабораторные работы</w:t>
      </w:r>
    </w:p>
    <w:p w14:paraId="76B6487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Измерение показателя преломления стекла. </w:t>
      </w:r>
    </w:p>
    <w:p w14:paraId="4A06E7B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Исследование свойств изображений в линзах.</w:t>
      </w:r>
    </w:p>
    <w:p w14:paraId="05F3C29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Наблюдение дисперсии света.</w:t>
      </w:r>
    </w:p>
    <w:p w14:paraId="737C679A" w14:textId="7F2A3AD3"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Раздел 6. Основы специальной теории относительности.</w:t>
      </w:r>
    </w:p>
    <w:p w14:paraId="069F75DC"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2E79369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Относительность одновременности. Замедление времени и сокращение длины.</w:t>
      </w:r>
    </w:p>
    <w:p w14:paraId="7B300523"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Энергия и импульс релятивистской частицы.</w:t>
      </w:r>
    </w:p>
    <w:p w14:paraId="7C41F816"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Связь массы с энергией и импульсом релятивистской частицы. Энергия покоя.</w:t>
      </w:r>
    </w:p>
    <w:p w14:paraId="09D7653F" w14:textId="121FA0AC"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Раздел 7. Квантовая физика.</w:t>
      </w:r>
    </w:p>
    <w:p w14:paraId="2753E21A" w14:textId="6263AF3D"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1. Элементы квантовой оптики</w:t>
      </w:r>
    </w:p>
    <w:p w14:paraId="5815CC78"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Фотоны. Формула Планка связи энергии фотона с его частотой. Энергия и импульс фотона. </w:t>
      </w:r>
    </w:p>
    <w:p w14:paraId="57520D4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Открытие и исследование фотоэффекта. Опыты А.Г. Столетова. Законы фотоэффекта. Уравнение Эйнштейна для фотоэффекта. «Красная граница» фотоэффекта.</w:t>
      </w:r>
    </w:p>
    <w:p w14:paraId="01D550E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Давление света. Опыты П.Н. Лебедева.</w:t>
      </w:r>
    </w:p>
    <w:p w14:paraId="6F8CEF5A"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Химическое действие света.</w:t>
      </w:r>
    </w:p>
    <w:p w14:paraId="0CC7363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Технические устройства и практическое применение: фотоэлемент, фотодатчик, солнечная батарея, светодиод.</w:t>
      </w:r>
    </w:p>
    <w:p w14:paraId="51771FAA"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Демонстрации.</w:t>
      </w:r>
    </w:p>
    <w:p w14:paraId="62068E21"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Фотоэффект на установке с цинковой пластиной.</w:t>
      </w:r>
    </w:p>
    <w:p w14:paraId="30876BD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Исследование законов внешнего фотоэффекта. </w:t>
      </w:r>
    </w:p>
    <w:p w14:paraId="5642025B"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Светодиод.</w:t>
      </w:r>
    </w:p>
    <w:p w14:paraId="3D614DA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Солнечная батарея.</w:t>
      </w:r>
    </w:p>
    <w:p w14:paraId="58EDBFE9" w14:textId="25469F50"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2. Строение атома.</w:t>
      </w:r>
    </w:p>
    <w:p w14:paraId="33E83439"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6E283BBB"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Волновые свойства частиц. Волны де Бройля. Корпускулярно-волновой дуализм. </w:t>
      </w:r>
    </w:p>
    <w:p w14:paraId="18886AA6"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Спонтанное и вынужденное излучение. </w:t>
      </w:r>
    </w:p>
    <w:p w14:paraId="44702391"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Технические устройства и практическое применение: спектральный анализ (спектроскоп), лазер, квантовый компьютер.</w:t>
      </w:r>
    </w:p>
    <w:p w14:paraId="1D115389"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Демонстрации.</w:t>
      </w:r>
    </w:p>
    <w:p w14:paraId="3CBE6ACA"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Модель опыта Резерфорда.</w:t>
      </w:r>
    </w:p>
    <w:p w14:paraId="70138DD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Определение длины волны лазера.</w:t>
      </w:r>
    </w:p>
    <w:p w14:paraId="39345AE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Наблюдение линейчатых спектров излучения.</w:t>
      </w:r>
    </w:p>
    <w:p w14:paraId="288F1606"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Лазер.</w:t>
      </w:r>
    </w:p>
    <w:p w14:paraId="144CA512"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Ученический эксперимент, лабораторные работы.</w:t>
      </w:r>
    </w:p>
    <w:p w14:paraId="5B65628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Наблюдение линейчатого спектра.</w:t>
      </w:r>
    </w:p>
    <w:p w14:paraId="5B82B235" w14:textId="215A85F9"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3. Атомное ядро.</w:t>
      </w:r>
    </w:p>
    <w:p w14:paraId="3FFB862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2F574DE8"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Открытие протона и нейтрона. Нуклонная модель ядра Гейзенберга–Иваненко. Заряд ядра. Массовое число ядра. Изотопы. </w:t>
      </w:r>
    </w:p>
    <w:p w14:paraId="435483CA"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Альфа-распад. Электронный и позитронный бета-распад. Гамма-излучение. Закон радиоактивного распада.</w:t>
      </w:r>
    </w:p>
    <w:p w14:paraId="1C50B34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Энергия связи нуклонов в ядре. Ядерные силы. Дефект массы ядра.</w:t>
      </w:r>
    </w:p>
    <w:p w14:paraId="5EFB5F6C"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Ядерные реакции. Деление и синтез ядер.</w:t>
      </w:r>
    </w:p>
    <w:p w14:paraId="6C8892E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Ядерный реактор. Термоядерный синтез. Проблемы и перспективы ядерной энергетики. Экологические аспекты ядерной энергетики.</w:t>
      </w:r>
    </w:p>
    <w:p w14:paraId="4E781AC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Элементарные частицы. Открытие позитрона. </w:t>
      </w:r>
    </w:p>
    <w:p w14:paraId="70A932EA"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Методы наблюдения и регистрации элементарных частиц.</w:t>
      </w:r>
    </w:p>
    <w:p w14:paraId="2613324C"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Фундаментальные взаимодействия. Единство физической картины мира.</w:t>
      </w:r>
    </w:p>
    <w:p w14:paraId="497D47A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Технические устройства и практическое применение: дозиметр, камера Вильсона, ядерный реактор, атомная бомба.</w:t>
      </w:r>
    </w:p>
    <w:p w14:paraId="6633AF48"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Демонстрации.</w:t>
      </w:r>
    </w:p>
    <w:p w14:paraId="67D84B86"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Счётчик ионизирующих частиц.</w:t>
      </w:r>
    </w:p>
    <w:p w14:paraId="6FD642DF"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Ученический эксперимент, лабораторные работы</w:t>
      </w:r>
    </w:p>
    <w:p w14:paraId="09D05422"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Исследование треков частиц (по готовым фотографиям).</w:t>
      </w:r>
    </w:p>
    <w:p w14:paraId="18385E37" w14:textId="28D266FE"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Раздел 8. Элементы астрономии и астрофизики.</w:t>
      </w:r>
    </w:p>
    <w:p w14:paraId="458330DB"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Этапы развития астрономии. Прикладное и мировоззренческое значение астрономии.</w:t>
      </w:r>
    </w:p>
    <w:p w14:paraId="54F62955"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Вид звёздного неба. Созвездия, яркие звёзды, планеты, их видимое движение.</w:t>
      </w:r>
    </w:p>
    <w:p w14:paraId="029C91A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Солнечная система. </w:t>
      </w:r>
    </w:p>
    <w:p w14:paraId="4B8D4D9F"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06E7BA5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02E3489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Вселенная. Расширение Вселенной. Закон Хаббла. Разбегание галактик. Теория Большого взрыва. Реликтовое излучение.</w:t>
      </w:r>
    </w:p>
    <w:p w14:paraId="64654F5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Масштабная структура Вселенной. Метагалактика. </w:t>
      </w:r>
    </w:p>
    <w:p w14:paraId="1DA12E6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Нерешённые проблемы астрономии.</w:t>
      </w:r>
    </w:p>
    <w:p w14:paraId="4B7CCFB9" w14:textId="77777777" w:rsidR="00D90876" w:rsidRPr="00C726A0" w:rsidRDefault="00893BC6" w:rsidP="00931ACB">
      <w:pPr>
        <w:spacing w:after="0" w:line="240" w:lineRule="auto"/>
        <w:contextualSpacing/>
        <w:jc w:val="both"/>
        <w:rPr>
          <w:rFonts w:ascii="Times New Roman" w:hAnsi="Times New Roman"/>
          <w:iCs/>
          <w:sz w:val="24"/>
          <w:szCs w:val="24"/>
        </w:rPr>
      </w:pPr>
      <w:r w:rsidRPr="00C726A0">
        <w:rPr>
          <w:rFonts w:ascii="Times New Roman" w:hAnsi="Times New Roman"/>
          <w:iCs/>
          <w:sz w:val="24"/>
          <w:szCs w:val="24"/>
        </w:rPr>
        <w:t>Ученические наблюдения.</w:t>
      </w:r>
    </w:p>
    <w:p w14:paraId="0E39C48D"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59360E9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Наблюдения в телескоп Луны, планет, Млечного Пути.</w:t>
      </w:r>
    </w:p>
    <w:p w14:paraId="09DBA27C" w14:textId="2AC5E755"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Обобщающее повторение.</w:t>
      </w:r>
    </w:p>
    <w:p w14:paraId="49F535C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5F1CFF1D" w14:textId="05485F2E"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Межпредметные связи.</w:t>
      </w:r>
    </w:p>
    <w:p w14:paraId="7673E3FB"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56FE1C5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iCs/>
          <w:sz w:val="24"/>
          <w:szCs w:val="24"/>
        </w:rPr>
        <w:t>Межпредметные понятия</w:t>
      </w:r>
      <w:r w:rsidRPr="00C726A0">
        <w:rPr>
          <w:rFonts w:ascii="Times New Roman" w:hAnsi="Times New Roman"/>
          <w:sz w:val="24"/>
          <w:szCs w:val="24"/>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6D919E0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iCs/>
          <w:sz w:val="24"/>
          <w:szCs w:val="24"/>
        </w:rPr>
        <w:t>Математика:</w:t>
      </w:r>
      <w:r w:rsidRPr="00C726A0">
        <w:rPr>
          <w:rFonts w:ascii="Times New Roman" w:hAnsi="Times New Roman"/>
          <w:sz w:val="24"/>
          <w:szCs w:val="24"/>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06675DE4"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iCs/>
          <w:sz w:val="24"/>
          <w:szCs w:val="24"/>
        </w:rPr>
        <w:t>Биология:</w:t>
      </w:r>
      <w:r w:rsidRPr="00C726A0">
        <w:rPr>
          <w:rFonts w:ascii="Times New Roman" w:hAnsi="Times New Roman"/>
          <w:sz w:val="24"/>
          <w:szCs w:val="24"/>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468998EB"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iCs/>
          <w:sz w:val="24"/>
          <w:szCs w:val="24"/>
        </w:rPr>
        <w:t>Химия:</w:t>
      </w:r>
      <w:r w:rsidRPr="00C726A0">
        <w:rPr>
          <w:rFonts w:ascii="Times New Roman" w:hAnsi="Times New Roman"/>
          <w:sz w:val="24"/>
          <w:szCs w:val="24"/>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27BC45D7"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iCs/>
          <w:sz w:val="24"/>
          <w:szCs w:val="24"/>
        </w:rPr>
        <w:t>География:</w:t>
      </w:r>
      <w:r w:rsidRPr="00C726A0">
        <w:rPr>
          <w:rFonts w:ascii="Times New Roman" w:hAnsi="Times New Roman"/>
          <w:sz w:val="24"/>
          <w:szCs w:val="24"/>
        </w:rPr>
        <w:t xml:space="preserve"> магнитные полюса Земли, залежи магнитных руд, фотосъёмка земной поверхности, предсказание землетрясений. </w:t>
      </w:r>
    </w:p>
    <w:p w14:paraId="7CD0141B"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iCs/>
          <w:sz w:val="24"/>
          <w:szCs w:val="24"/>
        </w:rPr>
        <w:t>Технология:</w:t>
      </w:r>
      <w:r w:rsidRPr="00C726A0">
        <w:rPr>
          <w:rFonts w:ascii="Times New Roman" w:hAnsi="Times New Roman"/>
          <w:sz w:val="24"/>
          <w:szCs w:val="24"/>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 </w:t>
      </w:r>
    </w:p>
    <w:p w14:paraId="55A04931" w14:textId="44781D23" w:rsidR="00D90876" w:rsidRPr="00B20406" w:rsidRDefault="00893BC6" w:rsidP="00931ACB">
      <w:pPr>
        <w:spacing w:after="0" w:line="240" w:lineRule="auto"/>
        <w:contextualSpacing/>
        <w:jc w:val="both"/>
        <w:rPr>
          <w:rFonts w:ascii="Times New Roman" w:hAnsi="Times New Roman"/>
          <w:i/>
          <w:iCs/>
          <w:sz w:val="24"/>
          <w:szCs w:val="24"/>
        </w:rPr>
      </w:pPr>
      <w:r w:rsidRPr="00B20406">
        <w:rPr>
          <w:rFonts w:ascii="Times New Roman" w:hAnsi="Times New Roman"/>
          <w:i/>
          <w:iCs/>
          <w:sz w:val="24"/>
          <w:szCs w:val="24"/>
        </w:rPr>
        <w:t xml:space="preserve">Планируемые результаты освоения программы по физике на уровне среднего общего образования. </w:t>
      </w:r>
    </w:p>
    <w:p w14:paraId="0124C089" w14:textId="4F028EBF"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79FAF22D" w14:textId="77777777" w:rsidR="00D90876" w:rsidRPr="00C726A0" w:rsidRDefault="00893BC6" w:rsidP="00931ACB">
      <w:pPr>
        <w:spacing w:after="0" w:line="240" w:lineRule="auto"/>
        <w:contextualSpacing/>
        <w:jc w:val="both"/>
        <w:rPr>
          <w:rStyle w:val="markedcontent"/>
          <w:rFonts w:ascii="Times New Roman" w:hAnsi="Times New Roman"/>
          <w:sz w:val="24"/>
          <w:szCs w:val="24"/>
        </w:rPr>
      </w:pPr>
      <w:r w:rsidRPr="00C726A0">
        <w:rPr>
          <w:rStyle w:val="markedcontent"/>
          <w:rFonts w:ascii="Times New Roman" w:hAnsi="Times New Roman"/>
          <w:sz w:val="24"/>
          <w:szCs w:val="24"/>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B29A136"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1) гражданского воспитания:</w:t>
      </w:r>
    </w:p>
    <w:p w14:paraId="771A532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14:paraId="47F5FF4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принятие традиционных общечеловеческих гуманистических и демократических ценностей; </w:t>
      </w:r>
    </w:p>
    <w:p w14:paraId="434E17B0"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5EF81D2"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взаимодействовать с социальными институтами в соответствии с их функциями и назначением;</w:t>
      </w:r>
    </w:p>
    <w:p w14:paraId="705428AE"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к гуманитарной и волонтёрской деятельности;</w:t>
      </w:r>
    </w:p>
    <w:p w14:paraId="67A9A1C8" w14:textId="77777777" w:rsidR="00D90876" w:rsidRPr="00C726A0" w:rsidRDefault="00893BC6" w:rsidP="00931ACB">
      <w:pPr>
        <w:spacing w:after="0" w:line="240" w:lineRule="auto"/>
        <w:contextualSpacing/>
        <w:jc w:val="both"/>
        <w:rPr>
          <w:rFonts w:ascii="Times New Roman" w:hAnsi="Times New Roman"/>
          <w:sz w:val="24"/>
          <w:szCs w:val="24"/>
        </w:rPr>
      </w:pPr>
      <w:r w:rsidRPr="00C726A0">
        <w:rPr>
          <w:rFonts w:ascii="Times New Roman" w:hAnsi="Times New Roman"/>
          <w:sz w:val="24"/>
          <w:szCs w:val="24"/>
        </w:rPr>
        <w:t>2) патриотического воспитания:</w:t>
      </w:r>
    </w:p>
    <w:p w14:paraId="71B0582F"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сформированность российской гражданской идентичности, патриотизма; </w:t>
      </w:r>
    </w:p>
    <w:p w14:paraId="1533FDCF"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ценностное отношение к государственным символам, достижениям российских учёных в области физики и технике;</w:t>
      </w:r>
    </w:p>
    <w:p w14:paraId="069CB60F"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3) духовно-нравственного воспитания:</w:t>
      </w:r>
    </w:p>
    <w:p w14:paraId="45011858"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сформированность нравственного сознания, этического поведения; </w:t>
      </w:r>
    </w:p>
    <w:p w14:paraId="560FB8F7"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3437C322"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личного вклада в построение устойчивого будущего;</w:t>
      </w:r>
    </w:p>
    <w:p w14:paraId="5A45BC4D"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4) эстетического воспитания:</w:t>
      </w:r>
    </w:p>
    <w:p w14:paraId="4055C4B8"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эстетическое отношение к миру, включая эстетику научного творчества, присущего физической науке;</w:t>
      </w:r>
    </w:p>
    <w:p w14:paraId="35688C27"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5) трудового воспитания:</w:t>
      </w:r>
    </w:p>
    <w:p w14:paraId="06D58EAF"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49CF933C"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и способность к образованию и самообразованию в области физики на протяжении всей жизни;</w:t>
      </w:r>
    </w:p>
    <w:p w14:paraId="3B503F76"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6) экологического воспитания:</w:t>
      </w:r>
    </w:p>
    <w:p w14:paraId="109F6378"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сформированность экологической культуры, осознание глобального характера экологических проблем; </w:t>
      </w:r>
    </w:p>
    <w:p w14:paraId="4DB79EA7"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14:paraId="184E3F04"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Расширение опыта деятельности экологической направленности на основе имеющихся знаний по физике;</w:t>
      </w:r>
    </w:p>
    <w:p w14:paraId="0CD447D6"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7) ценности научного познания:</w:t>
      </w:r>
    </w:p>
    <w:p w14:paraId="46D485E1"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мировоззрения, соответствующего современному уровню развития физической науки;</w:t>
      </w:r>
    </w:p>
    <w:p w14:paraId="6220D7DC"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 </w:t>
      </w:r>
    </w:p>
    <w:p w14:paraId="21060BEF"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115.8.2. В процессе достижения личностных результатов освоения программы по физике для уровня среднего общего образования у обучающихся совершенствуется </w:t>
      </w:r>
      <w:r w:rsidRPr="00C726A0">
        <w:rPr>
          <w:rFonts w:ascii="Times New Roman" w:hAnsi="Times New Roman"/>
          <w:iCs/>
          <w:sz w:val="24"/>
          <w:szCs w:val="24"/>
        </w:rPr>
        <w:t>эмоциональный интеллект, предполагающий</w:t>
      </w:r>
      <w:r w:rsidRPr="00C726A0">
        <w:rPr>
          <w:rFonts w:ascii="Times New Roman" w:hAnsi="Times New Roman"/>
          <w:sz w:val="24"/>
          <w:szCs w:val="24"/>
        </w:rPr>
        <w:t xml:space="preserve"> сформированность:</w:t>
      </w:r>
    </w:p>
    <w:p w14:paraId="000490B7"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A307B7F"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40FE87C3"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FAB1642"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6181DAAF"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4DAF5D64" w14:textId="2EC6DFC9"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eastAsia="SchoolBookSanPin" w:hAnsi="Times New Roman"/>
          <w:sz w:val="24"/>
          <w:szCs w:val="24"/>
        </w:rPr>
        <w:t>Метапредметные результаты освоения программы среднего общего образования должны отражать:</w:t>
      </w:r>
    </w:p>
    <w:p w14:paraId="5B9E9BCB" w14:textId="1E8400CE"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Овладение универсальными познавательными действиями:</w:t>
      </w:r>
    </w:p>
    <w:p w14:paraId="6ECBAC1C"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1) базовые логические действия:</w:t>
      </w:r>
    </w:p>
    <w:p w14:paraId="1696A78F"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самостоятельно формулировать и актуализировать проблему, рассматривать её всесторонне; </w:t>
      </w:r>
    </w:p>
    <w:p w14:paraId="2CA6D651"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определять цели деятельности, задавать параметры и критерии их достижения;</w:t>
      </w:r>
    </w:p>
    <w:p w14:paraId="1778B234"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выявлять закономерности и противоречия в рассматриваемых физических явлениях; </w:t>
      </w:r>
    </w:p>
    <w:p w14:paraId="0C592107"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разрабатывать план решения проблемы с учётом анализа имеющихся материальных и нематериальных ресурсов;</w:t>
      </w:r>
    </w:p>
    <w:p w14:paraId="5254BC7E"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14:paraId="17D01B65"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координировать и выполнять работу в условиях реального, виртуального и комбинированного взаимодействия;</w:t>
      </w:r>
    </w:p>
    <w:p w14:paraId="25B7C191"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развивать креативное мышление при решении жизненных проблем.</w:t>
      </w:r>
    </w:p>
    <w:p w14:paraId="1589A348"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2) базовые исследовательские действия:</w:t>
      </w:r>
    </w:p>
    <w:p w14:paraId="5C49BF32"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научной терминологией, ключевыми понятиями и методами физической науки;</w:t>
      </w:r>
    </w:p>
    <w:p w14:paraId="1438CA4B"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61B54CA7"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034A7F5C"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C0493FC"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6AE00CB"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ставить и формулировать собственные задачи в образовательной деятельности, в том числе при изучении физики;</w:t>
      </w:r>
    </w:p>
    <w:p w14:paraId="4C6138D9"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давать оценку новым ситуациям, оценивать приобретённый опыт;</w:t>
      </w:r>
    </w:p>
    <w:p w14:paraId="48CEB326"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уметь переносить знания по физике в практическую область жизнедеятельности;</w:t>
      </w:r>
    </w:p>
    <w:p w14:paraId="3CBB9C3C"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уметь интегрировать знания из разных предметных областей; </w:t>
      </w:r>
    </w:p>
    <w:p w14:paraId="04658510"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выдвигать новые идеи, предлагать оригинальные подходы и решения; </w:t>
      </w:r>
    </w:p>
    <w:p w14:paraId="45AE736E"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ставить проблемы и задачи, допускающие альтернативные решения.</w:t>
      </w:r>
    </w:p>
    <w:p w14:paraId="508F1AC7"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3) работа с информацией:</w:t>
      </w:r>
    </w:p>
    <w:p w14:paraId="1D0319A4"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AFB57C9"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оценивать достоверность информации; </w:t>
      </w:r>
    </w:p>
    <w:p w14:paraId="37637E21"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EEA9618"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088D1C52" w14:textId="2C94E06D"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Овладение универсальными коммуникативными действиями:</w:t>
      </w:r>
    </w:p>
    <w:p w14:paraId="2884242C"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1) общение:</w:t>
      </w:r>
    </w:p>
    <w:p w14:paraId="706C702B"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осуществлять общение на уроках физики и во вне­урочной деятельности;</w:t>
      </w:r>
    </w:p>
    <w:p w14:paraId="0B1806B4"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распознавать предпосылки конфликтных ситуаций и смягчать конфликты;</w:t>
      </w:r>
    </w:p>
    <w:p w14:paraId="33C5DC37"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развёрнуто и логично излагать свою точку зрения с использованием языковых средств.</w:t>
      </w:r>
    </w:p>
    <w:p w14:paraId="489E05FE" w14:textId="77777777" w:rsidR="00D90876" w:rsidRPr="00C726A0" w:rsidRDefault="00893BC6" w:rsidP="00170462">
      <w:pPr>
        <w:spacing w:after="0" w:line="240" w:lineRule="auto"/>
        <w:contextualSpacing/>
        <w:jc w:val="both"/>
        <w:rPr>
          <w:rFonts w:ascii="Times New Roman" w:hAnsi="Times New Roman"/>
          <w:sz w:val="24"/>
          <w:szCs w:val="24"/>
        </w:rPr>
      </w:pPr>
      <w:r w:rsidRPr="00C726A0">
        <w:rPr>
          <w:rFonts w:ascii="Times New Roman" w:hAnsi="Times New Roman"/>
          <w:sz w:val="24"/>
          <w:szCs w:val="24"/>
        </w:rPr>
        <w:t>2) совместная деятельность:</w:t>
      </w:r>
    </w:p>
    <w:p w14:paraId="7158BD35"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понимать и использовать преимущества командной и индивидуальной работы;</w:t>
      </w:r>
    </w:p>
    <w:p w14:paraId="745F9595"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14:paraId="11FA74BC"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05D10A9"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оценивать качество своего вклада и каждого участника команды в общий результат по разработанным критериям;</w:t>
      </w:r>
    </w:p>
    <w:p w14:paraId="1D54FE5C"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предлагать новые проекты, оценивать идеи с позиции новизны, оригинальности, практической значимости; </w:t>
      </w:r>
    </w:p>
    <w:p w14:paraId="60AED687"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2E68E158" w14:textId="3AA83603"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Овладение универсальными регулятивными действиями:</w:t>
      </w:r>
    </w:p>
    <w:p w14:paraId="0899C0D1"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1) самоорганизация:</w:t>
      </w:r>
    </w:p>
    <w:p w14:paraId="0D86CF38"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07C86127"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2D43C56C"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давать оценку новым ситуациям;</w:t>
      </w:r>
    </w:p>
    <w:p w14:paraId="1BF9992D"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расширять рамки учебного предмета на основе личных предпочтений;</w:t>
      </w:r>
    </w:p>
    <w:p w14:paraId="51761E20"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делать осознанный выбор, аргументировать его, брать на себя ответственность за решение;</w:t>
      </w:r>
    </w:p>
    <w:p w14:paraId="3B6E961B"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оценивать приобретённый опыт;</w:t>
      </w:r>
    </w:p>
    <w:p w14:paraId="1C81538A"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способствовать формированию и проявлению эрудиции в области физики, постоянно повышать свой образовательный и культурный уровень. </w:t>
      </w:r>
    </w:p>
    <w:p w14:paraId="286EA4C9"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2) самоконтроль:</w:t>
      </w:r>
    </w:p>
    <w:p w14:paraId="37B469B8"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давать оценку новым ситуациям, вносить коррективы в деятельность, оценивать соответствие результатов целям; </w:t>
      </w:r>
    </w:p>
    <w:p w14:paraId="1F488240"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3BB992E3"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использовать приёмы рефлексии для оценки ситуации, выбора верного решения;</w:t>
      </w:r>
    </w:p>
    <w:p w14:paraId="5944ECCC"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оценивать риски и своевременно принимать решения по их снижению;</w:t>
      </w:r>
    </w:p>
    <w:p w14:paraId="443D4240"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принимать мотивы и аргументы других при анализе результатов деятельности. </w:t>
      </w:r>
    </w:p>
    <w:p w14:paraId="7D23598D"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3) принятие себя и других:</w:t>
      </w:r>
    </w:p>
    <w:p w14:paraId="502F814A"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принимать себя, понимая свои недостатки и достоинства;</w:t>
      </w:r>
    </w:p>
    <w:p w14:paraId="497FD284"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принимать мотивы и аргументы других при анализе результатов деятельности; </w:t>
      </w:r>
    </w:p>
    <w:p w14:paraId="47BBFB9A"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признавать своё право и право других на ошибку.</w:t>
      </w:r>
    </w:p>
    <w:p w14:paraId="11B02122" w14:textId="027A752E" w:rsidR="00D90876" w:rsidRPr="00BD2F83" w:rsidRDefault="00893BC6" w:rsidP="00BD2F83">
      <w:pPr>
        <w:spacing w:after="0" w:line="240" w:lineRule="auto"/>
        <w:contextualSpacing/>
        <w:jc w:val="both"/>
        <w:rPr>
          <w:rFonts w:ascii="Times New Roman" w:hAnsi="Times New Roman"/>
          <w:i/>
          <w:iCs/>
          <w:sz w:val="24"/>
          <w:szCs w:val="24"/>
        </w:rPr>
      </w:pPr>
      <w:r w:rsidRPr="00BD2F83">
        <w:rPr>
          <w:rFonts w:ascii="Times New Roman" w:hAnsi="Times New Roman"/>
          <w:i/>
          <w:iCs/>
          <w:sz w:val="24"/>
          <w:szCs w:val="24"/>
        </w:rPr>
        <w:t>Предметные результаты освоения программы по физике. В процессе изучения курса физики базового уровня в 10 классе обучающийся научится:</w:t>
      </w:r>
    </w:p>
    <w:p w14:paraId="2CF3D531"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2146895A"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2A0FFF4A"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14:paraId="42C17933"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13535FAA"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14:paraId="0089B0D6"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w:t>
      </w:r>
      <w:r w:rsidRPr="00C726A0">
        <w:rPr>
          <w:rFonts w:ascii="Times New Roman" w:hAnsi="Times New Roman"/>
          <w:sz w:val="24"/>
          <w:szCs w:val="24"/>
        </w:rPr>
        <w:lastRenderedPageBreak/>
        <w:t>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3D51BE6F"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0403871D"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14:paraId="166319DC"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72E3DAD8"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2A4F8D13"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48E3EE70"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6B3F250A"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707CCF1D"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14:paraId="7F228DAF"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6BA2600B"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4F4B6E5F"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1BD60D67"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14:paraId="7DCCE88E" w14:textId="2EEE1272" w:rsidR="00D90876" w:rsidRPr="00BD2F83" w:rsidRDefault="00893BC6" w:rsidP="00BD2F83">
      <w:pPr>
        <w:spacing w:after="0" w:line="240" w:lineRule="auto"/>
        <w:contextualSpacing/>
        <w:jc w:val="both"/>
        <w:rPr>
          <w:rFonts w:ascii="Times New Roman" w:hAnsi="Times New Roman"/>
          <w:i/>
          <w:iCs/>
          <w:sz w:val="24"/>
          <w:szCs w:val="24"/>
        </w:rPr>
      </w:pPr>
      <w:r w:rsidRPr="00BD2F83">
        <w:rPr>
          <w:rFonts w:ascii="Times New Roman" w:hAnsi="Times New Roman"/>
          <w:i/>
          <w:iCs/>
          <w:sz w:val="24"/>
          <w:szCs w:val="24"/>
        </w:rPr>
        <w:t xml:space="preserve">Предметные результаты освоения программы по физике. В процессе изучения курса курса физики базового уровня в 11 классе </w:t>
      </w:r>
      <w:r w:rsidRPr="00BD2F83">
        <w:rPr>
          <w:rFonts w:ascii="Times New Roman" w:hAnsi="Times New Roman"/>
          <w:i/>
          <w:iCs/>
          <w:color w:val="000000"/>
          <w:sz w:val="24"/>
          <w:szCs w:val="24"/>
        </w:rPr>
        <w:t>обучающийся</w:t>
      </w:r>
      <w:r w:rsidRPr="00BD2F83">
        <w:rPr>
          <w:rFonts w:ascii="Times New Roman" w:hAnsi="Times New Roman"/>
          <w:i/>
          <w:iCs/>
          <w:color w:val="FF0000"/>
          <w:sz w:val="24"/>
          <w:szCs w:val="24"/>
        </w:rPr>
        <w:t xml:space="preserve"> </w:t>
      </w:r>
      <w:r w:rsidRPr="00BD2F83">
        <w:rPr>
          <w:rFonts w:ascii="Times New Roman" w:hAnsi="Times New Roman"/>
          <w:i/>
          <w:iCs/>
          <w:sz w:val="24"/>
          <w:szCs w:val="24"/>
        </w:rPr>
        <w:t xml:space="preserve">научится: </w:t>
      </w:r>
    </w:p>
    <w:p w14:paraId="39027C02"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2F5C2C46"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7E1B4135"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распознавать физические явления (процессы) и объяснять их на основе законов электродинамики и </w:t>
      </w:r>
      <w:r w:rsidRPr="00C726A0">
        <w:rPr>
          <w:rFonts w:ascii="Times New Roman" w:hAnsi="Times New Roman"/>
          <w:sz w:val="24"/>
          <w:szCs w:val="24"/>
        </w:rPr>
        <w:lastRenderedPageBreak/>
        <w:t>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76A18EE7"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2EF42F7A"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68CE2306"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472296DD"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определять направление вектора индукции магнитного поля проводника с током, силы Ампера и силы Лоренца;</w:t>
      </w:r>
    </w:p>
    <w:p w14:paraId="15027587"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строить и описывать изображение, создаваемое плоским зеркалом, тонкой линзой;</w:t>
      </w:r>
    </w:p>
    <w:p w14:paraId="1A637C56"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75A59CDF"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6D80089A"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63D6E3DE"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45F0B974"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3F077002"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14:paraId="1B60C08A"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w:t>
      </w:r>
      <w:r w:rsidRPr="00C726A0">
        <w:rPr>
          <w:rFonts w:ascii="Times New Roman" w:hAnsi="Times New Roman"/>
          <w:sz w:val="24"/>
          <w:szCs w:val="24"/>
        </w:rPr>
        <w:lastRenderedPageBreak/>
        <w:t>полученной из различных источников, критически анализировать получаемую информацию;</w:t>
      </w:r>
    </w:p>
    <w:p w14:paraId="69C7305E"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199775DF"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629198D1" w14:textId="77777777" w:rsidR="00D90876" w:rsidRPr="00C726A0"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06A07B99" w14:textId="77777777" w:rsidR="00D90876" w:rsidRDefault="00893BC6" w:rsidP="00BD2F83">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14:paraId="356A5180" w14:textId="19B608AB" w:rsidR="005607DC" w:rsidRPr="00DD324C" w:rsidRDefault="005607DC" w:rsidP="005607DC">
      <w:pPr>
        <w:pStyle w:val="ConsPlusNormal"/>
        <w:spacing w:after="0" w:line="240" w:lineRule="auto"/>
        <w:jc w:val="both"/>
        <w:rPr>
          <w:sz w:val="24"/>
          <w:szCs w:val="24"/>
        </w:rPr>
      </w:pPr>
      <w:r w:rsidRPr="00DD324C">
        <w:rPr>
          <w:sz w:val="24"/>
          <w:szCs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физике.</w:t>
      </w:r>
    </w:p>
    <w:p w14:paraId="3E9B5433" w14:textId="77777777" w:rsidR="005607DC" w:rsidRPr="00DD324C" w:rsidRDefault="005607DC" w:rsidP="005607DC">
      <w:pPr>
        <w:pStyle w:val="ConsPlusNormal"/>
        <w:spacing w:after="0" w:line="240" w:lineRule="auto"/>
        <w:jc w:val="center"/>
        <w:rPr>
          <w:sz w:val="24"/>
          <w:szCs w:val="24"/>
        </w:rPr>
      </w:pPr>
      <w:r w:rsidRPr="00DD324C">
        <w:rPr>
          <w:sz w:val="24"/>
          <w:szCs w:val="24"/>
        </w:rPr>
        <w:t>Проверяемые требования к результатам освоения основной</w:t>
      </w:r>
    </w:p>
    <w:p w14:paraId="7B9BB471" w14:textId="77774CC1" w:rsidR="005607DC" w:rsidRPr="00DD324C" w:rsidRDefault="005607DC" w:rsidP="005607DC">
      <w:pPr>
        <w:pStyle w:val="ConsPlusNormal"/>
        <w:spacing w:after="0" w:line="240" w:lineRule="auto"/>
        <w:jc w:val="center"/>
        <w:rPr>
          <w:sz w:val="24"/>
          <w:szCs w:val="24"/>
        </w:rPr>
      </w:pPr>
      <w:r w:rsidRPr="00DD324C">
        <w:rPr>
          <w:sz w:val="24"/>
          <w:szCs w:val="24"/>
        </w:rPr>
        <w:t>образовательной программы 10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359"/>
      </w:tblGrid>
      <w:tr w:rsidR="005607DC" w:rsidRPr="00DD324C" w14:paraId="2AADCA2D" w14:textId="77777777" w:rsidTr="005607DC">
        <w:tc>
          <w:tcPr>
            <w:tcW w:w="1701" w:type="dxa"/>
          </w:tcPr>
          <w:p w14:paraId="1F663E6D" w14:textId="77777777" w:rsidR="005607DC" w:rsidRPr="00DD324C" w:rsidRDefault="005607DC" w:rsidP="00DE26A2">
            <w:pPr>
              <w:pStyle w:val="ConsPlusNormal"/>
              <w:spacing w:after="0" w:line="240" w:lineRule="auto"/>
              <w:jc w:val="center"/>
              <w:rPr>
                <w:sz w:val="24"/>
                <w:szCs w:val="24"/>
              </w:rPr>
            </w:pPr>
            <w:r w:rsidRPr="00DD324C">
              <w:rPr>
                <w:sz w:val="24"/>
                <w:szCs w:val="24"/>
              </w:rPr>
              <w:t>Код проверяемого результата</w:t>
            </w:r>
          </w:p>
        </w:tc>
        <w:tc>
          <w:tcPr>
            <w:tcW w:w="8359" w:type="dxa"/>
          </w:tcPr>
          <w:p w14:paraId="30759A50" w14:textId="77777777" w:rsidR="005607DC" w:rsidRPr="00DD324C" w:rsidRDefault="005607DC" w:rsidP="00DE26A2">
            <w:pPr>
              <w:pStyle w:val="ConsPlusNormal"/>
              <w:spacing w:after="0" w:line="240" w:lineRule="auto"/>
              <w:jc w:val="center"/>
              <w:rPr>
                <w:sz w:val="24"/>
                <w:szCs w:val="24"/>
              </w:rPr>
            </w:pPr>
            <w:r w:rsidRPr="00DD324C">
              <w:rPr>
                <w:sz w:val="24"/>
                <w:szCs w:val="24"/>
              </w:rPr>
              <w:t>Проверяемые предметные результаты освоения основной образовательной программы среднего общего образования</w:t>
            </w:r>
          </w:p>
        </w:tc>
      </w:tr>
      <w:tr w:rsidR="005607DC" w:rsidRPr="00DD324C" w14:paraId="12FCF390" w14:textId="77777777" w:rsidTr="005607DC">
        <w:tc>
          <w:tcPr>
            <w:tcW w:w="1701" w:type="dxa"/>
          </w:tcPr>
          <w:p w14:paraId="6831F564" w14:textId="77777777" w:rsidR="005607DC" w:rsidRPr="00DD324C" w:rsidRDefault="005607DC" w:rsidP="00DE26A2">
            <w:pPr>
              <w:pStyle w:val="ConsPlusNormal"/>
              <w:spacing w:after="0" w:line="240" w:lineRule="auto"/>
              <w:jc w:val="center"/>
              <w:rPr>
                <w:sz w:val="24"/>
                <w:szCs w:val="24"/>
              </w:rPr>
            </w:pPr>
            <w:r w:rsidRPr="00DD324C">
              <w:rPr>
                <w:sz w:val="24"/>
                <w:szCs w:val="24"/>
              </w:rPr>
              <w:t>10.1</w:t>
            </w:r>
          </w:p>
        </w:tc>
        <w:tc>
          <w:tcPr>
            <w:tcW w:w="8359" w:type="dxa"/>
          </w:tcPr>
          <w:p w14:paraId="5F9FDD62" w14:textId="77777777" w:rsidR="005607DC" w:rsidRPr="00DD324C" w:rsidRDefault="005607DC" w:rsidP="00DE26A2">
            <w:pPr>
              <w:pStyle w:val="ConsPlusNormal"/>
              <w:spacing w:after="0" w:line="240" w:lineRule="auto"/>
              <w:jc w:val="both"/>
              <w:rPr>
                <w:sz w:val="24"/>
                <w:szCs w:val="24"/>
              </w:rPr>
            </w:pPr>
            <w:r w:rsidRPr="00DD324C">
              <w:rPr>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5607DC" w:rsidRPr="00DD324C" w14:paraId="2A6B196E" w14:textId="77777777" w:rsidTr="005607DC">
        <w:tc>
          <w:tcPr>
            <w:tcW w:w="1701" w:type="dxa"/>
          </w:tcPr>
          <w:p w14:paraId="0D189190" w14:textId="77777777" w:rsidR="005607DC" w:rsidRPr="00DD324C" w:rsidRDefault="005607DC" w:rsidP="00DE26A2">
            <w:pPr>
              <w:pStyle w:val="ConsPlusNormal"/>
              <w:spacing w:after="0" w:line="240" w:lineRule="auto"/>
              <w:jc w:val="center"/>
              <w:rPr>
                <w:sz w:val="24"/>
                <w:szCs w:val="24"/>
              </w:rPr>
            </w:pPr>
            <w:r w:rsidRPr="00DD324C">
              <w:rPr>
                <w:sz w:val="24"/>
                <w:szCs w:val="24"/>
              </w:rPr>
              <w:t>10.2</w:t>
            </w:r>
          </w:p>
        </w:tc>
        <w:tc>
          <w:tcPr>
            <w:tcW w:w="8359" w:type="dxa"/>
          </w:tcPr>
          <w:p w14:paraId="02950846" w14:textId="77777777" w:rsidR="005607DC" w:rsidRPr="00DD324C" w:rsidRDefault="005607DC" w:rsidP="00DE26A2">
            <w:pPr>
              <w:pStyle w:val="ConsPlusNormal"/>
              <w:spacing w:after="0" w:line="240" w:lineRule="auto"/>
              <w:jc w:val="both"/>
              <w:rPr>
                <w:sz w:val="24"/>
                <w:szCs w:val="24"/>
              </w:rPr>
            </w:pPr>
            <w:r w:rsidRPr="00DD324C">
              <w:rPr>
                <w:sz w:val="24"/>
                <w:szCs w:val="24"/>
              </w:rPr>
              <w:t>Учитывать границы применения изученных физических моделей: материальная точка, инерциальная система отсчета, абсолютно твердое тело, идеальный газ; модели строения газов, жидкостей и твердых тел, точечный электрический заряд - при решении физических задач</w:t>
            </w:r>
          </w:p>
        </w:tc>
      </w:tr>
      <w:tr w:rsidR="005607DC" w:rsidRPr="00DD324C" w14:paraId="577AA1D9" w14:textId="77777777" w:rsidTr="005607DC">
        <w:tc>
          <w:tcPr>
            <w:tcW w:w="1701" w:type="dxa"/>
          </w:tcPr>
          <w:p w14:paraId="69BB6D0C" w14:textId="77777777" w:rsidR="005607DC" w:rsidRPr="00DD324C" w:rsidRDefault="005607DC" w:rsidP="00DE26A2">
            <w:pPr>
              <w:pStyle w:val="ConsPlusNormal"/>
              <w:spacing w:after="0" w:line="240" w:lineRule="auto"/>
              <w:jc w:val="center"/>
              <w:rPr>
                <w:sz w:val="24"/>
                <w:szCs w:val="24"/>
              </w:rPr>
            </w:pPr>
            <w:r w:rsidRPr="00DD324C">
              <w:rPr>
                <w:sz w:val="24"/>
                <w:szCs w:val="24"/>
              </w:rPr>
              <w:t>10.3</w:t>
            </w:r>
          </w:p>
        </w:tc>
        <w:tc>
          <w:tcPr>
            <w:tcW w:w="8359" w:type="dxa"/>
          </w:tcPr>
          <w:p w14:paraId="56535F44" w14:textId="77777777" w:rsidR="005607DC" w:rsidRPr="00DD324C" w:rsidRDefault="005607DC" w:rsidP="00DE26A2">
            <w:pPr>
              <w:pStyle w:val="ConsPlusNormal"/>
              <w:spacing w:after="0" w:line="240" w:lineRule="auto"/>
              <w:jc w:val="both"/>
              <w:rPr>
                <w:sz w:val="24"/>
                <w:szCs w:val="24"/>
              </w:rPr>
            </w:pPr>
            <w:r w:rsidRPr="00DD324C">
              <w:rPr>
                <w:sz w:val="24"/>
                <w:szCs w:val="24"/>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5607DC" w:rsidRPr="00DD324C" w14:paraId="75807E43" w14:textId="77777777" w:rsidTr="005607DC">
        <w:tc>
          <w:tcPr>
            <w:tcW w:w="1701" w:type="dxa"/>
          </w:tcPr>
          <w:p w14:paraId="169FDC20" w14:textId="77777777" w:rsidR="005607DC" w:rsidRPr="00DD324C" w:rsidRDefault="005607DC" w:rsidP="00DE26A2">
            <w:pPr>
              <w:pStyle w:val="ConsPlusNormal"/>
              <w:spacing w:after="0" w:line="240" w:lineRule="auto"/>
              <w:jc w:val="center"/>
              <w:rPr>
                <w:sz w:val="24"/>
                <w:szCs w:val="24"/>
              </w:rPr>
            </w:pPr>
            <w:r w:rsidRPr="00DD324C">
              <w:rPr>
                <w:sz w:val="24"/>
                <w:szCs w:val="24"/>
              </w:rPr>
              <w:t>10.4</w:t>
            </w:r>
          </w:p>
        </w:tc>
        <w:tc>
          <w:tcPr>
            <w:tcW w:w="8359" w:type="dxa"/>
          </w:tcPr>
          <w:p w14:paraId="0DCC6662" w14:textId="77777777" w:rsidR="005607DC" w:rsidRPr="00DD324C" w:rsidRDefault="005607DC" w:rsidP="00DE26A2">
            <w:pPr>
              <w:pStyle w:val="ConsPlusNormal"/>
              <w:spacing w:after="0" w:line="240" w:lineRule="auto"/>
              <w:jc w:val="both"/>
              <w:rPr>
                <w:sz w:val="24"/>
                <w:szCs w:val="24"/>
              </w:rPr>
            </w:pPr>
            <w:r w:rsidRPr="00DD324C">
              <w:rPr>
                <w:sz w:val="24"/>
                <w:szCs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5607DC" w:rsidRPr="00DD324C" w14:paraId="61FFF46B" w14:textId="77777777" w:rsidTr="005607DC">
        <w:tc>
          <w:tcPr>
            <w:tcW w:w="1701" w:type="dxa"/>
          </w:tcPr>
          <w:p w14:paraId="5D78C72D" w14:textId="77777777" w:rsidR="005607DC" w:rsidRPr="00DD324C" w:rsidRDefault="005607DC" w:rsidP="00DE26A2">
            <w:pPr>
              <w:pStyle w:val="ConsPlusNormal"/>
              <w:spacing w:after="0" w:line="240" w:lineRule="auto"/>
              <w:jc w:val="center"/>
              <w:rPr>
                <w:sz w:val="24"/>
                <w:szCs w:val="24"/>
              </w:rPr>
            </w:pPr>
            <w:r w:rsidRPr="00DD324C">
              <w:rPr>
                <w:sz w:val="24"/>
                <w:szCs w:val="24"/>
              </w:rPr>
              <w:t>10.5</w:t>
            </w:r>
          </w:p>
        </w:tc>
        <w:tc>
          <w:tcPr>
            <w:tcW w:w="8359" w:type="dxa"/>
          </w:tcPr>
          <w:p w14:paraId="7D7DE67B" w14:textId="77777777" w:rsidR="005607DC" w:rsidRPr="00DD324C" w:rsidRDefault="005607DC" w:rsidP="00DE26A2">
            <w:pPr>
              <w:pStyle w:val="ConsPlusNormal"/>
              <w:spacing w:after="0" w:line="240" w:lineRule="auto"/>
              <w:jc w:val="both"/>
              <w:rPr>
                <w:sz w:val="24"/>
                <w:szCs w:val="24"/>
              </w:rPr>
            </w:pPr>
            <w:r w:rsidRPr="00DD324C">
              <w:rPr>
                <w:sz w:val="24"/>
                <w:szCs w:val="24"/>
              </w:rPr>
              <w:t xml:space="preserve">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w:t>
            </w:r>
            <w:r w:rsidRPr="00DD324C">
              <w:rPr>
                <w:sz w:val="24"/>
                <w:szCs w:val="24"/>
              </w:rPr>
              <w:lastRenderedPageBreak/>
              <w:t>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5607DC" w:rsidRPr="00DD324C" w14:paraId="38B4F0E7" w14:textId="77777777" w:rsidTr="005607DC">
        <w:tc>
          <w:tcPr>
            <w:tcW w:w="1701" w:type="dxa"/>
          </w:tcPr>
          <w:p w14:paraId="335090E7" w14:textId="77777777" w:rsidR="005607DC" w:rsidRPr="00DD324C" w:rsidRDefault="005607DC" w:rsidP="00DE26A2">
            <w:pPr>
              <w:pStyle w:val="ConsPlusNormal"/>
              <w:spacing w:after="0" w:line="240" w:lineRule="auto"/>
              <w:jc w:val="center"/>
              <w:rPr>
                <w:sz w:val="24"/>
                <w:szCs w:val="24"/>
              </w:rPr>
            </w:pPr>
            <w:r w:rsidRPr="00DD324C">
              <w:rPr>
                <w:sz w:val="24"/>
                <w:szCs w:val="24"/>
              </w:rPr>
              <w:lastRenderedPageBreak/>
              <w:t>10.6</w:t>
            </w:r>
          </w:p>
        </w:tc>
        <w:tc>
          <w:tcPr>
            <w:tcW w:w="8359" w:type="dxa"/>
          </w:tcPr>
          <w:p w14:paraId="34D3B434" w14:textId="77777777" w:rsidR="005607DC" w:rsidRPr="00DD324C" w:rsidRDefault="005607DC" w:rsidP="00DE26A2">
            <w:pPr>
              <w:pStyle w:val="ConsPlusNormal"/>
              <w:spacing w:after="0" w:line="240" w:lineRule="auto"/>
              <w:jc w:val="both"/>
              <w:rPr>
                <w:sz w:val="24"/>
                <w:szCs w:val="24"/>
              </w:rPr>
            </w:pPr>
            <w:r w:rsidRPr="00DD324C">
              <w:rPr>
                <w:sz w:val="24"/>
                <w:szCs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напряженность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5607DC" w:rsidRPr="00DD324C" w14:paraId="3DDDDEC6" w14:textId="77777777" w:rsidTr="005607DC">
        <w:tc>
          <w:tcPr>
            <w:tcW w:w="1701" w:type="dxa"/>
          </w:tcPr>
          <w:p w14:paraId="108AA8BC" w14:textId="77777777" w:rsidR="005607DC" w:rsidRPr="00DD324C" w:rsidRDefault="005607DC" w:rsidP="00DE26A2">
            <w:pPr>
              <w:pStyle w:val="ConsPlusNormal"/>
              <w:spacing w:after="0" w:line="240" w:lineRule="auto"/>
              <w:jc w:val="center"/>
              <w:rPr>
                <w:sz w:val="24"/>
                <w:szCs w:val="24"/>
              </w:rPr>
            </w:pPr>
            <w:r w:rsidRPr="00DD324C">
              <w:rPr>
                <w:sz w:val="24"/>
                <w:szCs w:val="24"/>
              </w:rPr>
              <w:t>10.7</w:t>
            </w:r>
          </w:p>
        </w:tc>
        <w:tc>
          <w:tcPr>
            <w:tcW w:w="8359" w:type="dxa"/>
          </w:tcPr>
          <w:p w14:paraId="3277ED78" w14:textId="77777777" w:rsidR="005607DC" w:rsidRPr="00DD324C" w:rsidRDefault="005607DC" w:rsidP="00DE26A2">
            <w:pPr>
              <w:pStyle w:val="ConsPlusNormal"/>
              <w:spacing w:after="0" w:line="240" w:lineRule="auto"/>
              <w:jc w:val="both"/>
              <w:rPr>
                <w:sz w:val="24"/>
                <w:szCs w:val="24"/>
              </w:rPr>
            </w:pPr>
            <w:r w:rsidRPr="00DD324C">
              <w:rPr>
                <w:sz w:val="24"/>
                <w:szCs w:val="24"/>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отсчета;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5607DC" w:rsidRPr="00DD324C" w14:paraId="75F92163" w14:textId="77777777" w:rsidTr="005607DC">
        <w:tc>
          <w:tcPr>
            <w:tcW w:w="1701" w:type="dxa"/>
          </w:tcPr>
          <w:p w14:paraId="03B82507" w14:textId="77777777" w:rsidR="005607DC" w:rsidRPr="00DD324C" w:rsidRDefault="005607DC" w:rsidP="00DE26A2">
            <w:pPr>
              <w:pStyle w:val="ConsPlusNormal"/>
              <w:spacing w:after="0" w:line="240" w:lineRule="auto"/>
              <w:jc w:val="center"/>
              <w:rPr>
                <w:sz w:val="24"/>
                <w:szCs w:val="24"/>
              </w:rPr>
            </w:pPr>
            <w:r w:rsidRPr="00DD324C">
              <w:rPr>
                <w:sz w:val="24"/>
                <w:szCs w:val="24"/>
              </w:rPr>
              <w:t>10.8</w:t>
            </w:r>
          </w:p>
        </w:tc>
        <w:tc>
          <w:tcPr>
            <w:tcW w:w="8359" w:type="dxa"/>
          </w:tcPr>
          <w:p w14:paraId="4A7141E1" w14:textId="77777777" w:rsidR="005607DC" w:rsidRPr="00DD324C" w:rsidRDefault="005607DC" w:rsidP="00DE26A2">
            <w:pPr>
              <w:pStyle w:val="ConsPlusNormal"/>
              <w:spacing w:after="0" w:line="240" w:lineRule="auto"/>
              <w:jc w:val="both"/>
              <w:rPr>
                <w:sz w:val="24"/>
                <w:szCs w:val="24"/>
              </w:rPr>
            </w:pPr>
            <w:r w:rsidRPr="00DD324C">
              <w:rPr>
                <w:sz w:val="24"/>
                <w:szCs w:val="24"/>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5607DC" w:rsidRPr="00DD324C" w14:paraId="5FF9609E" w14:textId="77777777" w:rsidTr="005607DC">
        <w:tc>
          <w:tcPr>
            <w:tcW w:w="1701" w:type="dxa"/>
          </w:tcPr>
          <w:p w14:paraId="7182CC32" w14:textId="77777777" w:rsidR="005607DC" w:rsidRPr="00DD324C" w:rsidRDefault="005607DC" w:rsidP="00DE26A2">
            <w:pPr>
              <w:pStyle w:val="ConsPlusNormal"/>
              <w:spacing w:after="0" w:line="240" w:lineRule="auto"/>
              <w:jc w:val="center"/>
              <w:rPr>
                <w:sz w:val="24"/>
                <w:szCs w:val="24"/>
              </w:rPr>
            </w:pPr>
            <w:r w:rsidRPr="00DD324C">
              <w:rPr>
                <w:sz w:val="24"/>
                <w:szCs w:val="24"/>
              </w:rPr>
              <w:t>10.9</w:t>
            </w:r>
          </w:p>
        </w:tc>
        <w:tc>
          <w:tcPr>
            <w:tcW w:w="8359" w:type="dxa"/>
          </w:tcPr>
          <w:p w14:paraId="41E09678" w14:textId="77777777" w:rsidR="005607DC" w:rsidRPr="00DD324C" w:rsidRDefault="005607DC" w:rsidP="00DE26A2">
            <w:pPr>
              <w:pStyle w:val="ConsPlusNormal"/>
              <w:spacing w:after="0" w:line="240" w:lineRule="auto"/>
              <w:jc w:val="both"/>
              <w:rPr>
                <w:sz w:val="24"/>
                <w:szCs w:val="24"/>
              </w:rPr>
            </w:pPr>
            <w:r w:rsidRPr="00DD324C">
              <w:rPr>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5607DC" w:rsidRPr="00DD324C" w14:paraId="3C2EB888" w14:textId="77777777" w:rsidTr="005607DC">
        <w:tc>
          <w:tcPr>
            <w:tcW w:w="1701" w:type="dxa"/>
          </w:tcPr>
          <w:p w14:paraId="7CFC843B" w14:textId="77777777" w:rsidR="005607DC" w:rsidRPr="00DD324C" w:rsidRDefault="005607DC" w:rsidP="00DE26A2">
            <w:pPr>
              <w:pStyle w:val="ConsPlusNormal"/>
              <w:spacing w:after="0" w:line="240" w:lineRule="auto"/>
              <w:jc w:val="center"/>
              <w:rPr>
                <w:sz w:val="24"/>
                <w:szCs w:val="24"/>
              </w:rPr>
            </w:pPr>
            <w:r w:rsidRPr="00DD324C">
              <w:rPr>
                <w:sz w:val="24"/>
                <w:szCs w:val="24"/>
              </w:rPr>
              <w:t>10.10</w:t>
            </w:r>
          </w:p>
        </w:tc>
        <w:tc>
          <w:tcPr>
            <w:tcW w:w="8359" w:type="dxa"/>
          </w:tcPr>
          <w:p w14:paraId="7E69CEC8" w14:textId="77777777" w:rsidR="005607DC" w:rsidRPr="00DD324C" w:rsidRDefault="005607DC" w:rsidP="00DE26A2">
            <w:pPr>
              <w:pStyle w:val="ConsPlusNormal"/>
              <w:spacing w:after="0" w:line="240" w:lineRule="auto"/>
              <w:jc w:val="both"/>
              <w:rPr>
                <w:sz w:val="24"/>
                <w:szCs w:val="24"/>
              </w:rPr>
            </w:pPr>
            <w:r w:rsidRPr="00DD324C">
              <w:rPr>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5607DC" w:rsidRPr="00DD324C" w14:paraId="7B78335C" w14:textId="77777777" w:rsidTr="005607DC">
        <w:tc>
          <w:tcPr>
            <w:tcW w:w="1701" w:type="dxa"/>
          </w:tcPr>
          <w:p w14:paraId="676A0635" w14:textId="77777777" w:rsidR="005607DC" w:rsidRPr="00DD324C" w:rsidRDefault="005607DC" w:rsidP="00DE26A2">
            <w:pPr>
              <w:pStyle w:val="ConsPlusNormal"/>
              <w:spacing w:after="0" w:line="240" w:lineRule="auto"/>
              <w:jc w:val="center"/>
              <w:rPr>
                <w:sz w:val="24"/>
                <w:szCs w:val="24"/>
              </w:rPr>
            </w:pPr>
            <w:r w:rsidRPr="00DD324C">
              <w:rPr>
                <w:sz w:val="24"/>
                <w:szCs w:val="24"/>
              </w:rPr>
              <w:t>10.11</w:t>
            </w:r>
          </w:p>
        </w:tc>
        <w:tc>
          <w:tcPr>
            <w:tcW w:w="8359" w:type="dxa"/>
          </w:tcPr>
          <w:p w14:paraId="697D000F" w14:textId="77777777" w:rsidR="005607DC" w:rsidRPr="00DD324C" w:rsidRDefault="005607DC" w:rsidP="00DE26A2">
            <w:pPr>
              <w:pStyle w:val="ConsPlusNormal"/>
              <w:spacing w:after="0" w:line="240" w:lineRule="auto"/>
              <w:jc w:val="both"/>
              <w:rPr>
                <w:sz w:val="24"/>
                <w:szCs w:val="24"/>
              </w:rPr>
            </w:pPr>
            <w:r w:rsidRPr="00DD324C">
              <w:rPr>
                <w:sz w:val="24"/>
                <w:szCs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5607DC" w:rsidRPr="00DD324C" w14:paraId="5F085059" w14:textId="77777777" w:rsidTr="005607DC">
        <w:tc>
          <w:tcPr>
            <w:tcW w:w="1701" w:type="dxa"/>
          </w:tcPr>
          <w:p w14:paraId="4D57508C" w14:textId="77777777" w:rsidR="005607DC" w:rsidRPr="00DD324C" w:rsidRDefault="005607DC" w:rsidP="00DE26A2">
            <w:pPr>
              <w:pStyle w:val="ConsPlusNormal"/>
              <w:spacing w:after="0" w:line="240" w:lineRule="auto"/>
              <w:jc w:val="center"/>
              <w:rPr>
                <w:sz w:val="24"/>
                <w:szCs w:val="24"/>
              </w:rPr>
            </w:pPr>
            <w:r w:rsidRPr="00DD324C">
              <w:rPr>
                <w:sz w:val="24"/>
                <w:szCs w:val="24"/>
              </w:rPr>
              <w:t>10.12</w:t>
            </w:r>
          </w:p>
        </w:tc>
        <w:tc>
          <w:tcPr>
            <w:tcW w:w="8359" w:type="dxa"/>
          </w:tcPr>
          <w:p w14:paraId="29B9FC14" w14:textId="77777777" w:rsidR="005607DC" w:rsidRPr="00DD324C" w:rsidRDefault="005607DC" w:rsidP="00DE26A2">
            <w:pPr>
              <w:pStyle w:val="ConsPlusNormal"/>
              <w:spacing w:after="0" w:line="240" w:lineRule="auto"/>
              <w:jc w:val="both"/>
              <w:rPr>
                <w:sz w:val="24"/>
                <w:szCs w:val="24"/>
              </w:rPr>
            </w:pPr>
            <w:r w:rsidRPr="00DD324C">
              <w:rPr>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5607DC" w:rsidRPr="00DD324C" w14:paraId="480284F6" w14:textId="77777777" w:rsidTr="005607DC">
        <w:tc>
          <w:tcPr>
            <w:tcW w:w="1701" w:type="dxa"/>
          </w:tcPr>
          <w:p w14:paraId="5CFF524D" w14:textId="77777777" w:rsidR="005607DC" w:rsidRPr="00DD324C" w:rsidRDefault="005607DC" w:rsidP="00DE26A2">
            <w:pPr>
              <w:pStyle w:val="ConsPlusNormal"/>
              <w:spacing w:after="0" w:line="240" w:lineRule="auto"/>
              <w:jc w:val="center"/>
              <w:rPr>
                <w:sz w:val="24"/>
                <w:szCs w:val="24"/>
              </w:rPr>
            </w:pPr>
            <w:r w:rsidRPr="00DD324C">
              <w:rPr>
                <w:sz w:val="24"/>
                <w:szCs w:val="24"/>
              </w:rPr>
              <w:t>10.13</w:t>
            </w:r>
          </w:p>
        </w:tc>
        <w:tc>
          <w:tcPr>
            <w:tcW w:w="8359" w:type="dxa"/>
          </w:tcPr>
          <w:p w14:paraId="4A054A5C" w14:textId="77777777" w:rsidR="005607DC" w:rsidRPr="00DD324C" w:rsidRDefault="005607DC" w:rsidP="00DE26A2">
            <w:pPr>
              <w:pStyle w:val="ConsPlusNormal"/>
              <w:spacing w:after="0" w:line="240" w:lineRule="auto"/>
              <w:jc w:val="both"/>
              <w:rPr>
                <w:sz w:val="24"/>
                <w:szCs w:val="24"/>
              </w:rPr>
            </w:pPr>
            <w:r w:rsidRPr="00DD324C">
              <w:rPr>
                <w:sz w:val="24"/>
                <w:szCs w:val="24"/>
              </w:rP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w:t>
            </w:r>
          </w:p>
        </w:tc>
      </w:tr>
      <w:tr w:rsidR="005607DC" w:rsidRPr="00DD324C" w14:paraId="235DED1A" w14:textId="77777777" w:rsidTr="005607DC">
        <w:tc>
          <w:tcPr>
            <w:tcW w:w="1701" w:type="dxa"/>
          </w:tcPr>
          <w:p w14:paraId="23B3AD88" w14:textId="77777777" w:rsidR="005607DC" w:rsidRPr="00DD324C" w:rsidRDefault="005607DC" w:rsidP="00DE26A2">
            <w:pPr>
              <w:pStyle w:val="ConsPlusNormal"/>
              <w:spacing w:after="0" w:line="240" w:lineRule="auto"/>
              <w:jc w:val="center"/>
              <w:rPr>
                <w:sz w:val="24"/>
                <w:szCs w:val="24"/>
              </w:rPr>
            </w:pPr>
            <w:r w:rsidRPr="00DD324C">
              <w:rPr>
                <w:sz w:val="24"/>
                <w:szCs w:val="24"/>
              </w:rPr>
              <w:t>10.14</w:t>
            </w:r>
          </w:p>
        </w:tc>
        <w:tc>
          <w:tcPr>
            <w:tcW w:w="8359" w:type="dxa"/>
          </w:tcPr>
          <w:p w14:paraId="3F14FDEB" w14:textId="77777777" w:rsidR="005607DC" w:rsidRPr="00DD324C" w:rsidRDefault="005607DC" w:rsidP="00DE26A2">
            <w:pPr>
              <w:pStyle w:val="ConsPlusNormal"/>
              <w:spacing w:after="0" w:line="240" w:lineRule="auto"/>
              <w:jc w:val="both"/>
              <w:rPr>
                <w:sz w:val="24"/>
                <w:szCs w:val="24"/>
              </w:rPr>
            </w:pPr>
            <w:r w:rsidRPr="00DD324C">
              <w:rPr>
                <w:sz w:val="24"/>
                <w:szCs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5607DC" w:rsidRPr="00DD324C" w14:paraId="73D47B2B" w14:textId="77777777" w:rsidTr="005607DC">
        <w:tc>
          <w:tcPr>
            <w:tcW w:w="1701" w:type="dxa"/>
          </w:tcPr>
          <w:p w14:paraId="655DB1EB" w14:textId="77777777" w:rsidR="005607DC" w:rsidRPr="00DD324C" w:rsidRDefault="005607DC" w:rsidP="00DE26A2">
            <w:pPr>
              <w:pStyle w:val="ConsPlusNormal"/>
              <w:spacing w:after="0" w:line="240" w:lineRule="auto"/>
              <w:jc w:val="center"/>
              <w:rPr>
                <w:sz w:val="24"/>
                <w:szCs w:val="24"/>
              </w:rPr>
            </w:pPr>
            <w:r w:rsidRPr="00DD324C">
              <w:rPr>
                <w:sz w:val="24"/>
                <w:szCs w:val="24"/>
              </w:rPr>
              <w:lastRenderedPageBreak/>
              <w:t>10.15</w:t>
            </w:r>
          </w:p>
        </w:tc>
        <w:tc>
          <w:tcPr>
            <w:tcW w:w="8359" w:type="dxa"/>
          </w:tcPr>
          <w:p w14:paraId="567F7C68" w14:textId="77777777" w:rsidR="005607DC" w:rsidRPr="00DD324C" w:rsidRDefault="005607DC" w:rsidP="00DE26A2">
            <w:pPr>
              <w:pStyle w:val="ConsPlusNormal"/>
              <w:spacing w:after="0" w:line="240" w:lineRule="auto"/>
              <w:jc w:val="both"/>
              <w:rPr>
                <w:sz w:val="24"/>
                <w:szCs w:val="24"/>
              </w:rPr>
            </w:pPr>
            <w:r w:rsidRPr="00DD324C">
              <w:rPr>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5607DC" w:rsidRPr="00DD324C" w14:paraId="5E2AFC7D" w14:textId="77777777" w:rsidTr="005607DC">
        <w:tc>
          <w:tcPr>
            <w:tcW w:w="1701" w:type="dxa"/>
          </w:tcPr>
          <w:p w14:paraId="39861536" w14:textId="77777777" w:rsidR="005607DC" w:rsidRPr="00DD324C" w:rsidRDefault="005607DC" w:rsidP="00DE26A2">
            <w:pPr>
              <w:pStyle w:val="ConsPlusNormal"/>
              <w:spacing w:after="0" w:line="240" w:lineRule="auto"/>
              <w:jc w:val="center"/>
              <w:rPr>
                <w:sz w:val="24"/>
                <w:szCs w:val="24"/>
              </w:rPr>
            </w:pPr>
            <w:r w:rsidRPr="00DD324C">
              <w:rPr>
                <w:sz w:val="24"/>
                <w:szCs w:val="24"/>
              </w:rPr>
              <w:t>10.16</w:t>
            </w:r>
          </w:p>
        </w:tc>
        <w:tc>
          <w:tcPr>
            <w:tcW w:w="8359" w:type="dxa"/>
          </w:tcPr>
          <w:p w14:paraId="67E8845E" w14:textId="77777777" w:rsidR="005607DC" w:rsidRPr="00DD324C" w:rsidRDefault="005607DC" w:rsidP="00DE26A2">
            <w:pPr>
              <w:pStyle w:val="ConsPlusNormal"/>
              <w:spacing w:after="0" w:line="240" w:lineRule="auto"/>
              <w:jc w:val="both"/>
              <w:rPr>
                <w:sz w:val="24"/>
                <w:szCs w:val="24"/>
              </w:rPr>
            </w:pPr>
            <w:r w:rsidRPr="00DD324C">
              <w:rPr>
                <w:sz w:val="24"/>
                <w:szCs w:val="24"/>
              </w:rPr>
              <w:t>Приводить примеры вклада российских и зарубежных ученых-физиков в развитие науки, объяснение процессов окружающего мира, в развитие техники и технологий</w:t>
            </w:r>
          </w:p>
        </w:tc>
      </w:tr>
      <w:tr w:rsidR="005607DC" w:rsidRPr="00DD324C" w14:paraId="2B22C9D9" w14:textId="77777777" w:rsidTr="005607DC">
        <w:tc>
          <w:tcPr>
            <w:tcW w:w="1701" w:type="dxa"/>
          </w:tcPr>
          <w:p w14:paraId="3225284B" w14:textId="77777777" w:rsidR="005607DC" w:rsidRPr="00DD324C" w:rsidRDefault="005607DC" w:rsidP="00DE26A2">
            <w:pPr>
              <w:pStyle w:val="ConsPlusNormal"/>
              <w:spacing w:after="0" w:line="240" w:lineRule="auto"/>
              <w:jc w:val="center"/>
              <w:rPr>
                <w:sz w:val="24"/>
                <w:szCs w:val="24"/>
              </w:rPr>
            </w:pPr>
            <w:r w:rsidRPr="00DD324C">
              <w:rPr>
                <w:sz w:val="24"/>
                <w:szCs w:val="24"/>
              </w:rPr>
              <w:t>10.17</w:t>
            </w:r>
          </w:p>
        </w:tc>
        <w:tc>
          <w:tcPr>
            <w:tcW w:w="8359" w:type="dxa"/>
          </w:tcPr>
          <w:p w14:paraId="568799C4" w14:textId="77777777" w:rsidR="005607DC" w:rsidRPr="00DD324C" w:rsidRDefault="005607DC" w:rsidP="00DE26A2">
            <w:pPr>
              <w:pStyle w:val="ConsPlusNormal"/>
              <w:spacing w:after="0" w:line="240" w:lineRule="auto"/>
              <w:jc w:val="both"/>
              <w:rPr>
                <w:sz w:val="24"/>
                <w:szCs w:val="24"/>
              </w:rPr>
            </w:pPr>
            <w:r w:rsidRPr="00DD324C">
              <w:rPr>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5607DC" w:rsidRPr="00DD324C" w14:paraId="7D334E88" w14:textId="77777777" w:rsidTr="005607DC">
        <w:tc>
          <w:tcPr>
            <w:tcW w:w="1701" w:type="dxa"/>
          </w:tcPr>
          <w:p w14:paraId="70A654E8" w14:textId="77777777" w:rsidR="005607DC" w:rsidRPr="00DD324C" w:rsidRDefault="005607DC" w:rsidP="00DE26A2">
            <w:pPr>
              <w:pStyle w:val="ConsPlusNormal"/>
              <w:spacing w:after="0" w:line="240" w:lineRule="auto"/>
              <w:jc w:val="center"/>
              <w:rPr>
                <w:sz w:val="24"/>
                <w:szCs w:val="24"/>
              </w:rPr>
            </w:pPr>
            <w:r w:rsidRPr="00DD324C">
              <w:rPr>
                <w:sz w:val="24"/>
                <w:szCs w:val="24"/>
              </w:rPr>
              <w:t>10.18</w:t>
            </w:r>
          </w:p>
        </w:tc>
        <w:tc>
          <w:tcPr>
            <w:tcW w:w="8359" w:type="dxa"/>
          </w:tcPr>
          <w:p w14:paraId="381448A2" w14:textId="77777777" w:rsidR="005607DC" w:rsidRPr="00DD324C" w:rsidRDefault="005607DC" w:rsidP="00DE26A2">
            <w:pPr>
              <w:pStyle w:val="ConsPlusNormal"/>
              <w:spacing w:after="0" w:line="240" w:lineRule="auto"/>
              <w:jc w:val="both"/>
              <w:rPr>
                <w:sz w:val="24"/>
                <w:szCs w:val="24"/>
              </w:rPr>
            </w:pPr>
            <w:r w:rsidRPr="00DD324C">
              <w:rPr>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57AE9F92" w14:textId="098CC22A" w:rsidR="005607DC" w:rsidRPr="00DD324C" w:rsidRDefault="005607DC" w:rsidP="005607DC">
      <w:pPr>
        <w:pStyle w:val="ConsPlusNormal"/>
        <w:spacing w:after="0" w:line="240" w:lineRule="auto"/>
        <w:jc w:val="center"/>
        <w:rPr>
          <w:sz w:val="24"/>
          <w:szCs w:val="24"/>
        </w:rPr>
      </w:pPr>
      <w:r w:rsidRPr="00DD324C">
        <w:rPr>
          <w:sz w:val="24"/>
          <w:szCs w:val="24"/>
        </w:rPr>
        <w:t>Проверяемые элементы содержания (10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7395"/>
      </w:tblGrid>
      <w:tr w:rsidR="005607DC" w:rsidRPr="00DD324C" w14:paraId="3DA53830" w14:textId="77777777" w:rsidTr="005607DC">
        <w:tc>
          <w:tcPr>
            <w:tcW w:w="1191" w:type="dxa"/>
          </w:tcPr>
          <w:p w14:paraId="612C7D94" w14:textId="77777777" w:rsidR="005607DC" w:rsidRPr="00DD324C" w:rsidRDefault="005607DC" w:rsidP="00DE26A2">
            <w:pPr>
              <w:pStyle w:val="ConsPlusNormal"/>
              <w:spacing w:after="0" w:line="240" w:lineRule="auto"/>
              <w:jc w:val="center"/>
              <w:rPr>
                <w:sz w:val="24"/>
                <w:szCs w:val="24"/>
              </w:rPr>
            </w:pPr>
            <w:r w:rsidRPr="00DD324C">
              <w:rPr>
                <w:sz w:val="24"/>
                <w:szCs w:val="24"/>
              </w:rPr>
              <w:t>Код раздела</w:t>
            </w:r>
          </w:p>
        </w:tc>
        <w:tc>
          <w:tcPr>
            <w:tcW w:w="1474" w:type="dxa"/>
          </w:tcPr>
          <w:p w14:paraId="02DA72EE" w14:textId="77777777" w:rsidR="005607DC" w:rsidRPr="00DD324C" w:rsidRDefault="005607DC" w:rsidP="00DE26A2">
            <w:pPr>
              <w:pStyle w:val="ConsPlusNormal"/>
              <w:spacing w:after="0" w:line="240" w:lineRule="auto"/>
              <w:jc w:val="center"/>
              <w:rPr>
                <w:sz w:val="24"/>
                <w:szCs w:val="24"/>
              </w:rPr>
            </w:pPr>
            <w:r w:rsidRPr="00DD324C">
              <w:rPr>
                <w:sz w:val="24"/>
                <w:szCs w:val="24"/>
              </w:rPr>
              <w:t>Код проверяемого элемента</w:t>
            </w:r>
          </w:p>
        </w:tc>
        <w:tc>
          <w:tcPr>
            <w:tcW w:w="7395" w:type="dxa"/>
          </w:tcPr>
          <w:p w14:paraId="1177D7F9" w14:textId="77777777" w:rsidR="005607DC" w:rsidRPr="00DD324C" w:rsidRDefault="005607DC" w:rsidP="00DE26A2">
            <w:pPr>
              <w:pStyle w:val="ConsPlusNormal"/>
              <w:spacing w:after="0" w:line="240" w:lineRule="auto"/>
              <w:jc w:val="center"/>
              <w:rPr>
                <w:sz w:val="24"/>
                <w:szCs w:val="24"/>
              </w:rPr>
            </w:pPr>
            <w:r w:rsidRPr="00DD324C">
              <w:rPr>
                <w:sz w:val="24"/>
                <w:szCs w:val="24"/>
              </w:rPr>
              <w:t>Проверяемые элементы содержания</w:t>
            </w:r>
          </w:p>
        </w:tc>
      </w:tr>
      <w:tr w:rsidR="005607DC" w:rsidRPr="00DD324C" w14:paraId="53751F08" w14:textId="77777777" w:rsidTr="005607DC">
        <w:tc>
          <w:tcPr>
            <w:tcW w:w="1191" w:type="dxa"/>
            <w:vMerge w:val="restart"/>
          </w:tcPr>
          <w:p w14:paraId="066953EC" w14:textId="77777777" w:rsidR="005607DC" w:rsidRPr="00DD324C" w:rsidRDefault="005607DC" w:rsidP="00DE26A2">
            <w:pPr>
              <w:pStyle w:val="ConsPlusNormal"/>
              <w:spacing w:after="0" w:line="240" w:lineRule="auto"/>
              <w:jc w:val="center"/>
              <w:rPr>
                <w:sz w:val="24"/>
                <w:szCs w:val="24"/>
              </w:rPr>
            </w:pPr>
            <w:r w:rsidRPr="00DD324C">
              <w:rPr>
                <w:sz w:val="24"/>
                <w:szCs w:val="24"/>
              </w:rPr>
              <w:t>1</w:t>
            </w:r>
          </w:p>
        </w:tc>
        <w:tc>
          <w:tcPr>
            <w:tcW w:w="8869" w:type="dxa"/>
            <w:gridSpan w:val="2"/>
          </w:tcPr>
          <w:p w14:paraId="11C526FB" w14:textId="77777777" w:rsidR="005607DC" w:rsidRPr="00DD324C" w:rsidRDefault="005607DC" w:rsidP="00DE26A2">
            <w:pPr>
              <w:pStyle w:val="ConsPlusNormal"/>
              <w:spacing w:after="0" w:line="240" w:lineRule="auto"/>
              <w:jc w:val="center"/>
              <w:rPr>
                <w:sz w:val="24"/>
                <w:szCs w:val="24"/>
              </w:rPr>
            </w:pPr>
            <w:r w:rsidRPr="00DD324C">
              <w:rPr>
                <w:sz w:val="24"/>
                <w:szCs w:val="24"/>
              </w:rPr>
              <w:t>ФИЗИКА И МЕТОДЫ НАУЧНОГО ПОЗНАНИЯ</w:t>
            </w:r>
          </w:p>
        </w:tc>
      </w:tr>
      <w:tr w:rsidR="005607DC" w:rsidRPr="00DD324C" w14:paraId="050C8A85" w14:textId="77777777" w:rsidTr="005607DC">
        <w:tc>
          <w:tcPr>
            <w:tcW w:w="1191" w:type="dxa"/>
            <w:vMerge/>
          </w:tcPr>
          <w:p w14:paraId="4F346A6B" w14:textId="77777777" w:rsidR="005607DC" w:rsidRPr="00DD324C" w:rsidRDefault="005607DC" w:rsidP="00DE26A2">
            <w:pPr>
              <w:pStyle w:val="ConsPlusNormal"/>
              <w:spacing w:after="0" w:line="240" w:lineRule="auto"/>
              <w:rPr>
                <w:sz w:val="24"/>
                <w:szCs w:val="24"/>
              </w:rPr>
            </w:pPr>
          </w:p>
        </w:tc>
        <w:tc>
          <w:tcPr>
            <w:tcW w:w="1474" w:type="dxa"/>
          </w:tcPr>
          <w:p w14:paraId="28E37605" w14:textId="77777777" w:rsidR="005607DC" w:rsidRPr="00DD324C" w:rsidRDefault="005607DC" w:rsidP="00DE26A2">
            <w:pPr>
              <w:pStyle w:val="ConsPlusNormal"/>
              <w:spacing w:after="0" w:line="240" w:lineRule="auto"/>
              <w:jc w:val="center"/>
              <w:rPr>
                <w:sz w:val="24"/>
                <w:szCs w:val="24"/>
              </w:rPr>
            </w:pPr>
            <w:r w:rsidRPr="00DD324C">
              <w:rPr>
                <w:sz w:val="24"/>
                <w:szCs w:val="24"/>
              </w:rPr>
              <w:t>1.1</w:t>
            </w:r>
          </w:p>
        </w:tc>
        <w:tc>
          <w:tcPr>
            <w:tcW w:w="7395" w:type="dxa"/>
          </w:tcPr>
          <w:p w14:paraId="39336DEA" w14:textId="77777777" w:rsidR="005607DC" w:rsidRPr="00DD324C" w:rsidRDefault="005607DC" w:rsidP="00DE26A2">
            <w:pPr>
              <w:pStyle w:val="ConsPlusNormal"/>
              <w:spacing w:after="0" w:line="240" w:lineRule="auto"/>
              <w:jc w:val="both"/>
              <w:rPr>
                <w:sz w:val="24"/>
                <w:szCs w:val="24"/>
              </w:rPr>
            </w:pPr>
            <w:r w:rsidRPr="00DD324C">
              <w:rPr>
                <w:sz w:val="24"/>
                <w:szCs w:val="24"/>
              </w:rP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5607DC" w:rsidRPr="00DD324C" w14:paraId="562321C6" w14:textId="77777777" w:rsidTr="005607DC">
        <w:tc>
          <w:tcPr>
            <w:tcW w:w="1191" w:type="dxa"/>
            <w:vMerge/>
          </w:tcPr>
          <w:p w14:paraId="4D2AC1FE" w14:textId="77777777" w:rsidR="005607DC" w:rsidRPr="00DD324C" w:rsidRDefault="005607DC" w:rsidP="00DE26A2">
            <w:pPr>
              <w:pStyle w:val="ConsPlusNormal"/>
              <w:spacing w:after="0" w:line="240" w:lineRule="auto"/>
              <w:rPr>
                <w:sz w:val="24"/>
                <w:szCs w:val="24"/>
              </w:rPr>
            </w:pPr>
          </w:p>
        </w:tc>
        <w:tc>
          <w:tcPr>
            <w:tcW w:w="1474" w:type="dxa"/>
          </w:tcPr>
          <w:p w14:paraId="7C611785" w14:textId="77777777" w:rsidR="005607DC" w:rsidRPr="00DD324C" w:rsidRDefault="005607DC" w:rsidP="00DE26A2">
            <w:pPr>
              <w:pStyle w:val="ConsPlusNormal"/>
              <w:spacing w:after="0" w:line="240" w:lineRule="auto"/>
              <w:jc w:val="center"/>
              <w:rPr>
                <w:sz w:val="24"/>
                <w:szCs w:val="24"/>
              </w:rPr>
            </w:pPr>
            <w:r w:rsidRPr="00DD324C">
              <w:rPr>
                <w:sz w:val="24"/>
                <w:szCs w:val="24"/>
              </w:rPr>
              <w:t>1.2</w:t>
            </w:r>
          </w:p>
        </w:tc>
        <w:tc>
          <w:tcPr>
            <w:tcW w:w="7395" w:type="dxa"/>
          </w:tcPr>
          <w:p w14:paraId="33D038E3" w14:textId="77777777" w:rsidR="005607DC" w:rsidRPr="00DD324C" w:rsidRDefault="005607DC" w:rsidP="00DE26A2">
            <w:pPr>
              <w:pStyle w:val="ConsPlusNormal"/>
              <w:spacing w:after="0" w:line="240" w:lineRule="auto"/>
              <w:jc w:val="both"/>
              <w:rPr>
                <w:sz w:val="24"/>
                <w:szCs w:val="24"/>
              </w:rPr>
            </w:pPr>
            <w:r w:rsidRPr="00DD324C">
              <w:rPr>
                <w:sz w:val="24"/>
                <w:szCs w:val="24"/>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5607DC" w:rsidRPr="00DD324C" w14:paraId="69E66390" w14:textId="77777777" w:rsidTr="005607DC">
        <w:tc>
          <w:tcPr>
            <w:tcW w:w="1191" w:type="dxa"/>
          </w:tcPr>
          <w:p w14:paraId="1CD38372" w14:textId="77777777" w:rsidR="005607DC" w:rsidRPr="00DD324C" w:rsidRDefault="005607DC" w:rsidP="00DE26A2">
            <w:pPr>
              <w:pStyle w:val="ConsPlusNormal"/>
              <w:spacing w:after="0" w:line="240" w:lineRule="auto"/>
              <w:jc w:val="center"/>
              <w:rPr>
                <w:sz w:val="24"/>
                <w:szCs w:val="24"/>
              </w:rPr>
            </w:pPr>
            <w:r w:rsidRPr="00DD324C">
              <w:rPr>
                <w:sz w:val="24"/>
                <w:szCs w:val="24"/>
              </w:rPr>
              <w:t>2</w:t>
            </w:r>
          </w:p>
        </w:tc>
        <w:tc>
          <w:tcPr>
            <w:tcW w:w="8869" w:type="dxa"/>
            <w:gridSpan w:val="2"/>
          </w:tcPr>
          <w:p w14:paraId="79667012" w14:textId="77777777" w:rsidR="005607DC" w:rsidRPr="00DD324C" w:rsidRDefault="005607DC" w:rsidP="00DE26A2">
            <w:pPr>
              <w:pStyle w:val="ConsPlusNormal"/>
              <w:spacing w:after="0" w:line="240" w:lineRule="auto"/>
              <w:jc w:val="center"/>
              <w:rPr>
                <w:sz w:val="24"/>
                <w:szCs w:val="24"/>
              </w:rPr>
            </w:pPr>
            <w:r w:rsidRPr="00DD324C">
              <w:rPr>
                <w:sz w:val="24"/>
                <w:szCs w:val="24"/>
              </w:rPr>
              <w:t>МЕХАНИКА</w:t>
            </w:r>
          </w:p>
        </w:tc>
      </w:tr>
      <w:tr w:rsidR="005607DC" w:rsidRPr="00DD324C" w14:paraId="303FDF53" w14:textId="77777777" w:rsidTr="005607DC">
        <w:tc>
          <w:tcPr>
            <w:tcW w:w="1191" w:type="dxa"/>
            <w:vMerge w:val="restart"/>
          </w:tcPr>
          <w:p w14:paraId="4686836C" w14:textId="77777777" w:rsidR="005607DC" w:rsidRPr="00DD324C" w:rsidRDefault="005607DC" w:rsidP="00DE26A2">
            <w:pPr>
              <w:pStyle w:val="ConsPlusNormal"/>
              <w:spacing w:after="0" w:line="240" w:lineRule="auto"/>
              <w:jc w:val="center"/>
              <w:rPr>
                <w:sz w:val="24"/>
                <w:szCs w:val="24"/>
              </w:rPr>
            </w:pPr>
            <w:r w:rsidRPr="00DD324C">
              <w:rPr>
                <w:sz w:val="24"/>
                <w:szCs w:val="24"/>
              </w:rPr>
              <w:t>2.1</w:t>
            </w:r>
          </w:p>
        </w:tc>
        <w:tc>
          <w:tcPr>
            <w:tcW w:w="8869" w:type="dxa"/>
            <w:gridSpan w:val="2"/>
          </w:tcPr>
          <w:p w14:paraId="316CA698" w14:textId="77777777" w:rsidR="005607DC" w:rsidRPr="00DD324C" w:rsidRDefault="005607DC" w:rsidP="00DE26A2">
            <w:pPr>
              <w:pStyle w:val="ConsPlusNormal"/>
              <w:spacing w:after="0" w:line="240" w:lineRule="auto"/>
              <w:jc w:val="center"/>
              <w:rPr>
                <w:sz w:val="24"/>
                <w:szCs w:val="24"/>
              </w:rPr>
            </w:pPr>
            <w:r w:rsidRPr="00DD324C">
              <w:rPr>
                <w:sz w:val="24"/>
                <w:szCs w:val="24"/>
              </w:rPr>
              <w:t>КИНЕМАТИКА</w:t>
            </w:r>
          </w:p>
        </w:tc>
      </w:tr>
      <w:tr w:rsidR="005607DC" w:rsidRPr="00DD324C" w14:paraId="1F24D775" w14:textId="77777777" w:rsidTr="005607DC">
        <w:tc>
          <w:tcPr>
            <w:tcW w:w="1191" w:type="dxa"/>
            <w:vMerge/>
          </w:tcPr>
          <w:p w14:paraId="1D673F48" w14:textId="77777777" w:rsidR="005607DC" w:rsidRPr="00DD324C" w:rsidRDefault="005607DC" w:rsidP="00DE26A2">
            <w:pPr>
              <w:pStyle w:val="ConsPlusNormal"/>
              <w:spacing w:after="0" w:line="240" w:lineRule="auto"/>
              <w:rPr>
                <w:sz w:val="24"/>
                <w:szCs w:val="24"/>
              </w:rPr>
            </w:pPr>
          </w:p>
        </w:tc>
        <w:tc>
          <w:tcPr>
            <w:tcW w:w="1474" w:type="dxa"/>
          </w:tcPr>
          <w:p w14:paraId="1CF3759D" w14:textId="77777777" w:rsidR="005607DC" w:rsidRPr="00DD324C" w:rsidRDefault="005607DC" w:rsidP="00DE26A2">
            <w:pPr>
              <w:pStyle w:val="ConsPlusNormal"/>
              <w:spacing w:after="0" w:line="240" w:lineRule="auto"/>
              <w:jc w:val="center"/>
              <w:rPr>
                <w:sz w:val="24"/>
                <w:szCs w:val="24"/>
              </w:rPr>
            </w:pPr>
            <w:r w:rsidRPr="00DD324C">
              <w:rPr>
                <w:sz w:val="24"/>
                <w:szCs w:val="24"/>
              </w:rPr>
              <w:t>2.1.1</w:t>
            </w:r>
          </w:p>
        </w:tc>
        <w:tc>
          <w:tcPr>
            <w:tcW w:w="7395" w:type="dxa"/>
          </w:tcPr>
          <w:p w14:paraId="42F3D450" w14:textId="77777777" w:rsidR="005607DC" w:rsidRPr="00DD324C" w:rsidRDefault="005607DC" w:rsidP="00DE26A2">
            <w:pPr>
              <w:pStyle w:val="ConsPlusNormal"/>
              <w:spacing w:after="0" w:line="240" w:lineRule="auto"/>
              <w:jc w:val="both"/>
              <w:rPr>
                <w:sz w:val="24"/>
                <w:szCs w:val="24"/>
              </w:rPr>
            </w:pPr>
            <w:r w:rsidRPr="00DD324C">
              <w:rPr>
                <w:sz w:val="24"/>
                <w:szCs w:val="24"/>
              </w:rPr>
              <w:t>Механическое движение. Относительность механического движения. Система отсчета. Траектория</w:t>
            </w:r>
          </w:p>
        </w:tc>
      </w:tr>
      <w:tr w:rsidR="005607DC" w:rsidRPr="00DD324C" w14:paraId="28F74351" w14:textId="77777777" w:rsidTr="005607DC">
        <w:tc>
          <w:tcPr>
            <w:tcW w:w="1191" w:type="dxa"/>
            <w:vMerge/>
          </w:tcPr>
          <w:p w14:paraId="636A6789" w14:textId="77777777" w:rsidR="005607DC" w:rsidRPr="00DD324C" w:rsidRDefault="005607DC" w:rsidP="00DE26A2">
            <w:pPr>
              <w:pStyle w:val="ConsPlusNormal"/>
              <w:spacing w:after="0" w:line="240" w:lineRule="auto"/>
              <w:rPr>
                <w:sz w:val="24"/>
                <w:szCs w:val="24"/>
              </w:rPr>
            </w:pPr>
          </w:p>
        </w:tc>
        <w:tc>
          <w:tcPr>
            <w:tcW w:w="1474" w:type="dxa"/>
          </w:tcPr>
          <w:p w14:paraId="0412F047" w14:textId="77777777" w:rsidR="005607DC" w:rsidRPr="00DD324C" w:rsidRDefault="005607DC" w:rsidP="00DE26A2">
            <w:pPr>
              <w:pStyle w:val="ConsPlusNormal"/>
              <w:spacing w:after="0" w:line="240" w:lineRule="auto"/>
              <w:jc w:val="center"/>
              <w:rPr>
                <w:sz w:val="24"/>
                <w:szCs w:val="24"/>
              </w:rPr>
            </w:pPr>
            <w:r w:rsidRPr="00DD324C">
              <w:rPr>
                <w:sz w:val="24"/>
                <w:szCs w:val="24"/>
              </w:rPr>
              <w:t>2.1.2</w:t>
            </w:r>
          </w:p>
        </w:tc>
        <w:tc>
          <w:tcPr>
            <w:tcW w:w="7395" w:type="dxa"/>
          </w:tcPr>
          <w:p w14:paraId="659890C8" w14:textId="77777777" w:rsidR="005607DC" w:rsidRPr="00DD324C" w:rsidRDefault="005607DC" w:rsidP="00DE26A2">
            <w:pPr>
              <w:pStyle w:val="ConsPlusNormal"/>
              <w:spacing w:after="0" w:line="240" w:lineRule="auto"/>
              <w:jc w:val="both"/>
              <w:rPr>
                <w:sz w:val="24"/>
                <w:szCs w:val="24"/>
              </w:rPr>
            </w:pPr>
            <w:r w:rsidRPr="00DD324C">
              <w:rPr>
                <w:sz w:val="24"/>
                <w:szCs w:val="24"/>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tc>
      </w:tr>
      <w:tr w:rsidR="005607DC" w:rsidRPr="00DD324C" w14:paraId="4F890D00" w14:textId="77777777" w:rsidTr="005607DC">
        <w:tc>
          <w:tcPr>
            <w:tcW w:w="1191" w:type="dxa"/>
            <w:vMerge/>
          </w:tcPr>
          <w:p w14:paraId="30DE3B2A" w14:textId="77777777" w:rsidR="005607DC" w:rsidRPr="00DD324C" w:rsidRDefault="005607DC" w:rsidP="00DE26A2">
            <w:pPr>
              <w:pStyle w:val="ConsPlusNormal"/>
              <w:spacing w:after="0" w:line="240" w:lineRule="auto"/>
              <w:rPr>
                <w:sz w:val="24"/>
                <w:szCs w:val="24"/>
              </w:rPr>
            </w:pPr>
          </w:p>
        </w:tc>
        <w:tc>
          <w:tcPr>
            <w:tcW w:w="1474" w:type="dxa"/>
          </w:tcPr>
          <w:p w14:paraId="589091B3" w14:textId="77777777" w:rsidR="005607DC" w:rsidRPr="00DD324C" w:rsidRDefault="005607DC" w:rsidP="00DE26A2">
            <w:pPr>
              <w:pStyle w:val="ConsPlusNormal"/>
              <w:spacing w:after="0" w:line="240" w:lineRule="auto"/>
              <w:jc w:val="center"/>
              <w:rPr>
                <w:sz w:val="24"/>
                <w:szCs w:val="24"/>
              </w:rPr>
            </w:pPr>
            <w:r w:rsidRPr="00DD324C">
              <w:rPr>
                <w:sz w:val="24"/>
                <w:szCs w:val="24"/>
              </w:rPr>
              <w:t>2.1.3</w:t>
            </w:r>
          </w:p>
        </w:tc>
        <w:tc>
          <w:tcPr>
            <w:tcW w:w="7395" w:type="dxa"/>
          </w:tcPr>
          <w:p w14:paraId="3D3258E5" w14:textId="77777777" w:rsidR="005607DC" w:rsidRPr="00DD324C" w:rsidRDefault="005607DC" w:rsidP="00DE26A2">
            <w:pPr>
              <w:pStyle w:val="ConsPlusNormal"/>
              <w:spacing w:after="0" w:line="240" w:lineRule="auto"/>
              <w:jc w:val="both"/>
              <w:rPr>
                <w:sz w:val="24"/>
                <w:szCs w:val="24"/>
              </w:rPr>
            </w:pPr>
            <w:r w:rsidRPr="00DD324C">
              <w:rPr>
                <w:sz w:val="24"/>
                <w:szCs w:val="24"/>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5607DC" w:rsidRPr="00DD324C" w14:paraId="44AAC9BF" w14:textId="77777777" w:rsidTr="005607DC">
        <w:tc>
          <w:tcPr>
            <w:tcW w:w="1191" w:type="dxa"/>
            <w:vMerge/>
          </w:tcPr>
          <w:p w14:paraId="57C4A199" w14:textId="77777777" w:rsidR="005607DC" w:rsidRPr="00DD324C" w:rsidRDefault="005607DC" w:rsidP="00DE26A2">
            <w:pPr>
              <w:pStyle w:val="ConsPlusNormal"/>
              <w:spacing w:after="0" w:line="240" w:lineRule="auto"/>
              <w:rPr>
                <w:sz w:val="24"/>
                <w:szCs w:val="24"/>
              </w:rPr>
            </w:pPr>
          </w:p>
        </w:tc>
        <w:tc>
          <w:tcPr>
            <w:tcW w:w="1474" w:type="dxa"/>
          </w:tcPr>
          <w:p w14:paraId="2D785A4D" w14:textId="77777777" w:rsidR="005607DC" w:rsidRPr="00DD324C" w:rsidRDefault="005607DC" w:rsidP="00DE26A2">
            <w:pPr>
              <w:pStyle w:val="ConsPlusNormal"/>
              <w:spacing w:after="0" w:line="240" w:lineRule="auto"/>
              <w:jc w:val="center"/>
              <w:rPr>
                <w:sz w:val="24"/>
                <w:szCs w:val="24"/>
              </w:rPr>
            </w:pPr>
            <w:r w:rsidRPr="00DD324C">
              <w:rPr>
                <w:sz w:val="24"/>
                <w:szCs w:val="24"/>
              </w:rPr>
              <w:t>2.1.4</w:t>
            </w:r>
          </w:p>
        </w:tc>
        <w:tc>
          <w:tcPr>
            <w:tcW w:w="7395" w:type="dxa"/>
          </w:tcPr>
          <w:p w14:paraId="7D2D0F24" w14:textId="77777777" w:rsidR="005607DC" w:rsidRPr="00DD324C" w:rsidRDefault="005607DC" w:rsidP="00DE26A2">
            <w:pPr>
              <w:pStyle w:val="ConsPlusNormal"/>
              <w:spacing w:after="0" w:line="240" w:lineRule="auto"/>
              <w:jc w:val="both"/>
              <w:rPr>
                <w:sz w:val="24"/>
                <w:szCs w:val="24"/>
              </w:rPr>
            </w:pPr>
            <w:r w:rsidRPr="00DD324C">
              <w:rPr>
                <w:sz w:val="24"/>
                <w:szCs w:val="24"/>
              </w:rPr>
              <w:t>Свободное падение. Ускорение свободного падения</w:t>
            </w:r>
          </w:p>
        </w:tc>
      </w:tr>
      <w:tr w:rsidR="005607DC" w:rsidRPr="00DD324C" w14:paraId="573CF418" w14:textId="77777777" w:rsidTr="005607DC">
        <w:tc>
          <w:tcPr>
            <w:tcW w:w="1191" w:type="dxa"/>
            <w:vMerge/>
          </w:tcPr>
          <w:p w14:paraId="670A6CFD" w14:textId="77777777" w:rsidR="005607DC" w:rsidRPr="00DD324C" w:rsidRDefault="005607DC" w:rsidP="00DE26A2">
            <w:pPr>
              <w:pStyle w:val="ConsPlusNormal"/>
              <w:spacing w:after="0" w:line="240" w:lineRule="auto"/>
              <w:rPr>
                <w:sz w:val="24"/>
                <w:szCs w:val="24"/>
              </w:rPr>
            </w:pPr>
          </w:p>
        </w:tc>
        <w:tc>
          <w:tcPr>
            <w:tcW w:w="1474" w:type="dxa"/>
          </w:tcPr>
          <w:p w14:paraId="1604267D" w14:textId="77777777" w:rsidR="005607DC" w:rsidRPr="00DD324C" w:rsidRDefault="005607DC" w:rsidP="00DE26A2">
            <w:pPr>
              <w:pStyle w:val="ConsPlusNormal"/>
              <w:spacing w:after="0" w:line="240" w:lineRule="auto"/>
              <w:jc w:val="center"/>
              <w:rPr>
                <w:sz w:val="24"/>
                <w:szCs w:val="24"/>
              </w:rPr>
            </w:pPr>
            <w:r w:rsidRPr="00DD324C">
              <w:rPr>
                <w:sz w:val="24"/>
                <w:szCs w:val="24"/>
              </w:rPr>
              <w:t>2.1.5</w:t>
            </w:r>
          </w:p>
        </w:tc>
        <w:tc>
          <w:tcPr>
            <w:tcW w:w="7395" w:type="dxa"/>
          </w:tcPr>
          <w:p w14:paraId="38455790" w14:textId="77777777" w:rsidR="005607DC" w:rsidRPr="00DD324C" w:rsidRDefault="005607DC" w:rsidP="00DE26A2">
            <w:pPr>
              <w:pStyle w:val="ConsPlusNormal"/>
              <w:spacing w:after="0" w:line="240" w:lineRule="auto"/>
              <w:jc w:val="both"/>
              <w:rPr>
                <w:sz w:val="24"/>
                <w:szCs w:val="24"/>
              </w:rPr>
            </w:pPr>
            <w:r w:rsidRPr="00DD324C">
              <w:rPr>
                <w:sz w:val="24"/>
                <w:szCs w:val="24"/>
              </w:rPr>
              <w:t xml:space="preserve">Криволинейное движение. Равномерное движение материальной точки </w:t>
            </w:r>
            <w:r w:rsidRPr="00DD324C">
              <w:rPr>
                <w:sz w:val="24"/>
                <w:szCs w:val="24"/>
              </w:rPr>
              <w:lastRenderedPageBreak/>
              <w:t>по окружности. Угловая скорость, линейная скорость. Период и частота. Центростремительное ускорение</w:t>
            </w:r>
          </w:p>
        </w:tc>
      </w:tr>
      <w:tr w:rsidR="005607DC" w:rsidRPr="00DD324C" w14:paraId="01AB11EE" w14:textId="77777777" w:rsidTr="005607DC">
        <w:tc>
          <w:tcPr>
            <w:tcW w:w="1191" w:type="dxa"/>
            <w:vMerge/>
          </w:tcPr>
          <w:p w14:paraId="586D332E" w14:textId="77777777" w:rsidR="005607DC" w:rsidRPr="00DD324C" w:rsidRDefault="005607DC" w:rsidP="00DE26A2">
            <w:pPr>
              <w:pStyle w:val="ConsPlusNormal"/>
              <w:spacing w:after="0" w:line="240" w:lineRule="auto"/>
              <w:rPr>
                <w:sz w:val="24"/>
                <w:szCs w:val="24"/>
              </w:rPr>
            </w:pPr>
          </w:p>
        </w:tc>
        <w:tc>
          <w:tcPr>
            <w:tcW w:w="1474" w:type="dxa"/>
          </w:tcPr>
          <w:p w14:paraId="70514C37" w14:textId="77777777" w:rsidR="005607DC" w:rsidRPr="00DD324C" w:rsidRDefault="005607DC" w:rsidP="00DE26A2">
            <w:pPr>
              <w:pStyle w:val="ConsPlusNormal"/>
              <w:spacing w:after="0" w:line="240" w:lineRule="auto"/>
              <w:jc w:val="center"/>
              <w:rPr>
                <w:sz w:val="24"/>
                <w:szCs w:val="24"/>
              </w:rPr>
            </w:pPr>
            <w:r w:rsidRPr="00DD324C">
              <w:rPr>
                <w:sz w:val="24"/>
                <w:szCs w:val="24"/>
              </w:rPr>
              <w:t>2.1.6</w:t>
            </w:r>
          </w:p>
        </w:tc>
        <w:tc>
          <w:tcPr>
            <w:tcW w:w="7395" w:type="dxa"/>
          </w:tcPr>
          <w:p w14:paraId="79E5D862" w14:textId="77777777" w:rsidR="005607DC" w:rsidRPr="00DD324C" w:rsidRDefault="005607DC" w:rsidP="00DE26A2">
            <w:pPr>
              <w:pStyle w:val="ConsPlusNormal"/>
              <w:spacing w:after="0" w:line="240" w:lineRule="auto"/>
              <w:jc w:val="both"/>
              <w:rPr>
                <w:sz w:val="24"/>
                <w:szCs w:val="24"/>
              </w:rPr>
            </w:pPr>
            <w:r w:rsidRPr="00DD324C">
              <w:rPr>
                <w:sz w:val="24"/>
                <w:szCs w:val="24"/>
              </w:rPr>
              <w:t>Технические устройства: спидометр, движение снарядов, цепные и ременные передачи</w:t>
            </w:r>
          </w:p>
        </w:tc>
      </w:tr>
      <w:tr w:rsidR="005607DC" w:rsidRPr="00DD324C" w14:paraId="021CD0A2" w14:textId="77777777" w:rsidTr="005607DC">
        <w:tc>
          <w:tcPr>
            <w:tcW w:w="1191" w:type="dxa"/>
            <w:vMerge/>
          </w:tcPr>
          <w:p w14:paraId="1ADB8159" w14:textId="77777777" w:rsidR="005607DC" w:rsidRPr="00DD324C" w:rsidRDefault="005607DC" w:rsidP="00DE26A2">
            <w:pPr>
              <w:pStyle w:val="ConsPlusNormal"/>
              <w:spacing w:after="0" w:line="240" w:lineRule="auto"/>
              <w:rPr>
                <w:sz w:val="24"/>
                <w:szCs w:val="24"/>
              </w:rPr>
            </w:pPr>
          </w:p>
        </w:tc>
        <w:tc>
          <w:tcPr>
            <w:tcW w:w="1474" w:type="dxa"/>
          </w:tcPr>
          <w:p w14:paraId="71FDFB6A" w14:textId="77777777" w:rsidR="005607DC" w:rsidRPr="00DD324C" w:rsidRDefault="005607DC" w:rsidP="00DE26A2">
            <w:pPr>
              <w:pStyle w:val="ConsPlusNormal"/>
              <w:spacing w:after="0" w:line="240" w:lineRule="auto"/>
              <w:jc w:val="center"/>
              <w:rPr>
                <w:sz w:val="24"/>
                <w:szCs w:val="24"/>
              </w:rPr>
            </w:pPr>
            <w:r w:rsidRPr="00DD324C">
              <w:rPr>
                <w:sz w:val="24"/>
                <w:szCs w:val="24"/>
              </w:rPr>
              <w:t>2.1.7</w:t>
            </w:r>
          </w:p>
        </w:tc>
        <w:tc>
          <w:tcPr>
            <w:tcW w:w="7395" w:type="dxa"/>
          </w:tcPr>
          <w:p w14:paraId="37A2F84F" w14:textId="77777777" w:rsidR="005607DC" w:rsidRPr="00DD324C" w:rsidRDefault="005607DC" w:rsidP="00DE26A2">
            <w:pPr>
              <w:pStyle w:val="ConsPlusNormal"/>
              <w:spacing w:after="0" w:line="240" w:lineRule="auto"/>
              <w:jc w:val="both"/>
              <w:rPr>
                <w:sz w:val="24"/>
                <w:szCs w:val="24"/>
              </w:rPr>
            </w:pPr>
            <w:r w:rsidRPr="00DD324C">
              <w:rPr>
                <w:sz w:val="24"/>
                <w:szCs w:val="24"/>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5607DC" w:rsidRPr="00DD324C" w14:paraId="0358E334" w14:textId="77777777" w:rsidTr="005607DC">
        <w:tc>
          <w:tcPr>
            <w:tcW w:w="1191" w:type="dxa"/>
            <w:vMerge w:val="restart"/>
          </w:tcPr>
          <w:p w14:paraId="267C99D7" w14:textId="77777777" w:rsidR="005607DC" w:rsidRPr="00DD324C" w:rsidRDefault="005607DC" w:rsidP="00DE26A2">
            <w:pPr>
              <w:pStyle w:val="ConsPlusNormal"/>
              <w:spacing w:after="0" w:line="240" w:lineRule="auto"/>
              <w:jc w:val="center"/>
              <w:rPr>
                <w:sz w:val="24"/>
                <w:szCs w:val="24"/>
              </w:rPr>
            </w:pPr>
            <w:r w:rsidRPr="00DD324C">
              <w:rPr>
                <w:sz w:val="24"/>
                <w:szCs w:val="24"/>
              </w:rPr>
              <w:t>2.2</w:t>
            </w:r>
          </w:p>
        </w:tc>
        <w:tc>
          <w:tcPr>
            <w:tcW w:w="8869" w:type="dxa"/>
            <w:gridSpan w:val="2"/>
          </w:tcPr>
          <w:p w14:paraId="15268F6C" w14:textId="77777777" w:rsidR="005607DC" w:rsidRPr="00DD324C" w:rsidRDefault="005607DC" w:rsidP="00DE26A2">
            <w:pPr>
              <w:pStyle w:val="ConsPlusNormal"/>
              <w:spacing w:after="0" w:line="240" w:lineRule="auto"/>
              <w:jc w:val="center"/>
              <w:rPr>
                <w:sz w:val="24"/>
                <w:szCs w:val="24"/>
              </w:rPr>
            </w:pPr>
            <w:r w:rsidRPr="00DD324C">
              <w:rPr>
                <w:sz w:val="24"/>
                <w:szCs w:val="24"/>
              </w:rPr>
              <w:t>ДИНАМИКА</w:t>
            </w:r>
          </w:p>
        </w:tc>
      </w:tr>
      <w:tr w:rsidR="005607DC" w:rsidRPr="00DD324C" w14:paraId="64AE70B3" w14:textId="77777777" w:rsidTr="005607DC">
        <w:tc>
          <w:tcPr>
            <w:tcW w:w="1191" w:type="dxa"/>
            <w:vMerge/>
          </w:tcPr>
          <w:p w14:paraId="0410E184" w14:textId="77777777" w:rsidR="005607DC" w:rsidRPr="00DD324C" w:rsidRDefault="005607DC" w:rsidP="00DE26A2">
            <w:pPr>
              <w:pStyle w:val="ConsPlusNormal"/>
              <w:spacing w:after="0" w:line="240" w:lineRule="auto"/>
              <w:rPr>
                <w:sz w:val="24"/>
                <w:szCs w:val="24"/>
              </w:rPr>
            </w:pPr>
          </w:p>
        </w:tc>
        <w:tc>
          <w:tcPr>
            <w:tcW w:w="1474" w:type="dxa"/>
          </w:tcPr>
          <w:p w14:paraId="16A82B18" w14:textId="77777777" w:rsidR="005607DC" w:rsidRPr="00DD324C" w:rsidRDefault="005607DC" w:rsidP="00DE26A2">
            <w:pPr>
              <w:pStyle w:val="ConsPlusNormal"/>
              <w:spacing w:after="0" w:line="240" w:lineRule="auto"/>
              <w:jc w:val="center"/>
              <w:rPr>
                <w:sz w:val="24"/>
                <w:szCs w:val="24"/>
              </w:rPr>
            </w:pPr>
            <w:r w:rsidRPr="00DD324C">
              <w:rPr>
                <w:sz w:val="24"/>
                <w:szCs w:val="24"/>
              </w:rPr>
              <w:t>2.2.1</w:t>
            </w:r>
          </w:p>
        </w:tc>
        <w:tc>
          <w:tcPr>
            <w:tcW w:w="7395" w:type="dxa"/>
          </w:tcPr>
          <w:p w14:paraId="4C89FCA7" w14:textId="77777777" w:rsidR="005607DC" w:rsidRPr="00DD324C" w:rsidRDefault="005607DC" w:rsidP="00DE26A2">
            <w:pPr>
              <w:pStyle w:val="ConsPlusNormal"/>
              <w:spacing w:after="0" w:line="240" w:lineRule="auto"/>
              <w:jc w:val="both"/>
              <w:rPr>
                <w:sz w:val="24"/>
                <w:szCs w:val="24"/>
              </w:rPr>
            </w:pPr>
            <w:r w:rsidRPr="00DD324C">
              <w:rPr>
                <w:sz w:val="24"/>
                <w:szCs w:val="24"/>
              </w:rPr>
              <w:t>Принцип относительности Галилея. Первый закон Ньютона. Инерциальные системы отсчета</w:t>
            </w:r>
          </w:p>
        </w:tc>
      </w:tr>
      <w:tr w:rsidR="005607DC" w:rsidRPr="00DD324C" w14:paraId="74D24F7E" w14:textId="77777777" w:rsidTr="005607DC">
        <w:tc>
          <w:tcPr>
            <w:tcW w:w="1191" w:type="dxa"/>
            <w:vMerge/>
          </w:tcPr>
          <w:p w14:paraId="132681A9" w14:textId="77777777" w:rsidR="005607DC" w:rsidRPr="00DD324C" w:rsidRDefault="005607DC" w:rsidP="00DE26A2">
            <w:pPr>
              <w:pStyle w:val="ConsPlusNormal"/>
              <w:spacing w:after="0" w:line="240" w:lineRule="auto"/>
              <w:rPr>
                <w:sz w:val="24"/>
                <w:szCs w:val="24"/>
              </w:rPr>
            </w:pPr>
          </w:p>
        </w:tc>
        <w:tc>
          <w:tcPr>
            <w:tcW w:w="1474" w:type="dxa"/>
          </w:tcPr>
          <w:p w14:paraId="4748E2D2" w14:textId="77777777" w:rsidR="005607DC" w:rsidRPr="00DD324C" w:rsidRDefault="005607DC" w:rsidP="00DE26A2">
            <w:pPr>
              <w:pStyle w:val="ConsPlusNormal"/>
              <w:spacing w:after="0" w:line="240" w:lineRule="auto"/>
              <w:jc w:val="center"/>
              <w:rPr>
                <w:sz w:val="24"/>
                <w:szCs w:val="24"/>
              </w:rPr>
            </w:pPr>
            <w:r w:rsidRPr="00DD324C">
              <w:rPr>
                <w:sz w:val="24"/>
                <w:szCs w:val="24"/>
              </w:rPr>
              <w:t>2.2.2</w:t>
            </w:r>
          </w:p>
        </w:tc>
        <w:tc>
          <w:tcPr>
            <w:tcW w:w="7395" w:type="dxa"/>
          </w:tcPr>
          <w:p w14:paraId="5232757E" w14:textId="77777777" w:rsidR="005607DC" w:rsidRPr="00DD324C" w:rsidRDefault="005607DC" w:rsidP="00DE26A2">
            <w:pPr>
              <w:pStyle w:val="ConsPlusNormal"/>
              <w:spacing w:after="0" w:line="240" w:lineRule="auto"/>
              <w:jc w:val="both"/>
              <w:rPr>
                <w:sz w:val="24"/>
                <w:szCs w:val="24"/>
              </w:rPr>
            </w:pPr>
            <w:r w:rsidRPr="00DD324C">
              <w:rPr>
                <w:sz w:val="24"/>
                <w:szCs w:val="24"/>
              </w:rPr>
              <w:t>Масса тела. Сила. Принцип суперпозиции сил</w:t>
            </w:r>
          </w:p>
        </w:tc>
      </w:tr>
      <w:tr w:rsidR="005607DC" w:rsidRPr="00DD324C" w14:paraId="135BCAA5" w14:textId="77777777" w:rsidTr="005607DC">
        <w:tc>
          <w:tcPr>
            <w:tcW w:w="1191" w:type="dxa"/>
            <w:vMerge/>
          </w:tcPr>
          <w:p w14:paraId="4340841E" w14:textId="77777777" w:rsidR="005607DC" w:rsidRPr="00DD324C" w:rsidRDefault="005607DC" w:rsidP="00DE26A2">
            <w:pPr>
              <w:pStyle w:val="ConsPlusNormal"/>
              <w:spacing w:after="0" w:line="240" w:lineRule="auto"/>
              <w:rPr>
                <w:sz w:val="24"/>
                <w:szCs w:val="24"/>
              </w:rPr>
            </w:pPr>
          </w:p>
        </w:tc>
        <w:tc>
          <w:tcPr>
            <w:tcW w:w="1474" w:type="dxa"/>
          </w:tcPr>
          <w:p w14:paraId="1D1949BE" w14:textId="77777777" w:rsidR="005607DC" w:rsidRPr="00DD324C" w:rsidRDefault="005607DC" w:rsidP="00DE26A2">
            <w:pPr>
              <w:pStyle w:val="ConsPlusNormal"/>
              <w:spacing w:after="0" w:line="240" w:lineRule="auto"/>
              <w:jc w:val="center"/>
              <w:rPr>
                <w:sz w:val="24"/>
                <w:szCs w:val="24"/>
              </w:rPr>
            </w:pPr>
            <w:r w:rsidRPr="00DD324C">
              <w:rPr>
                <w:sz w:val="24"/>
                <w:szCs w:val="24"/>
              </w:rPr>
              <w:t>2.2.3</w:t>
            </w:r>
          </w:p>
        </w:tc>
        <w:tc>
          <w:tcPr>
            <w:tcW w:w="7395" w:type="dxa"/>
          </w:tcPr>
          <w:p w14:paraId="6E2EC581" w14:textId="77777777" w:rsidR="005607DC" w:rsidRPr="00DD324C" w:rsidRDefault="005607DC" w:rsidP="00DE26A2">
            <w:pPr>
              <w:pStyle w:val="ConsPlusNormal"/>
              <w:spacing w:after="0" w:line="240" w:lineRule="auto"/>
              <w:jc w:val="both"/>
              <w:rPr>
                <w:sz w:val="24"/>
                <w:szCs w:val="24"/>
              </w:rPr>
            </w:pPr>
            <w:r w:rsidRPr="00DD324C">
              <w:rPr>
                <w:sz w:val="24"/>
                <w:szCs w:val="24"/>
              </w:rPr>
              <w:t>Второй закон Ньютона для материальной точки в инерциальной системе отсчета (ИСО). Третий закон Ньютона для материальных точек</w:t>
            </w:r>
          </w:p>
        </w:tc>
      </w:tr>
      <w:tr w:rsidR="005607DC" w:rsidRPr="00DD324C" w14:paraId="53E460BA" w14:textId="77777777" w:rsidTr="005607DC">
        <w:tc>
          <w:tcPr>
            <w:tcW w:w="1191" w:type="dxa"/>
            <w:vMerge/>
          </w:tcPr>
          <w:p w14:paraId="4379DB42" w14:textId="77777777" w:rsidR="005607DC" w:rsidRPr="00DD324C" w:rsidRDefault="005607DC" w:rsidP="00DE26A2">
            <w:pPr>
              <w:pStyle w:val="ConsPlusNormal"/>
              <w:spacing w:after="0" w:line="240" w:lineRule="auto"/>
              <w:rPr>
                <w:sz w:val="24"/>
                <w:szCs w:val="24"/>
              </w:rPr>
            </w:pPr>
          </w:p>
        </w:tc>
        <w:tc>
          <w:tcPr>
            <w:tcW w:w="1474" w:type="dxa"/>
          </w:tcPr>
          <w:p w14:paraId="34DD391C" w14:textId="77777777" w:rsidR="005607DC" w:rsidRPr="00DD324C" w:rsidRDefault="005607DC" w:rsidP="00DE26A2">
            <w:pPr>
              <w:pStyle w:val="ConsPlusNormal"/>
              <w:spacing w:after="0" w:line="240" w:lineRule="auto"/>
              <w:jc w:val="center"/>
              <w:rPr>
                <w:sz w:val="24"/>
                <w:szCs w:val="24"/>
              </w:rPr>
            </w:pPr>
            <w:r w:rsidRPr="00DD324C">
              <w:rPr>
                <w:sz w:val="24"/>
                <w:szCs w:val="24"/>
              </w:rPr>
              <w:t>2.2.4</w:t>
            </w:r>
          </w:p>
        </w:tc>
        <w:tc>
          <w:tcPr>
            <w:tcW w:w="7395" w:type="dxa"/>
          </w:tcPr>
          <w:p w14:paraId="25E4C19D" w14:textId="77777777" w:rsidR="005607DC" w:rsidRPr="00DD324C" w:rsidRDefault="005607DC" w:rsidP="00DE26A2">
            <w:pPr>
              <w:pStyle w:val="ConsPlusNormal"/>
              <w:spacing w:after="0" w:line="240" w:lineRule="auto"/>
              <w:jc w:val="both"/>
              <w:rPr>
                <w:sz w:val="24"/>
                <w:szCs w:val="24"/>
              </w:rPr>
            </w:pPr>
            <w:r w:rsidRPr="00DD324C">
              <w:rPr>
                <w:sz w:val="24"/>
                <w:szCs w:val="24"/>
              </w:rPr>
              <w:t>Закон всемирного тяготения. Сила тяжести. Первая космическая скорость. Вес тела</w:t>
            </w:r>
          </w:p>
        </w:tc>
      </w:tr>
      <w:tr w:rsidR="005607DC" w:rsidRPr="00DD324C" w14:paraId="261CF009" w14:textId="77777777" w:rsidTr="005607DC">
        <w:tc>
          <w:tcPr>
            <w:tcW w:w="1191" w:type="dxa"/>
            <w:vMerge/>
          </w:tcPr>
          <w:p w14:paraId="7B5F9E5A" w14:textId="77777777" w:rsidR="005607DC" w:rsidRPr="00DD324C" w:rsidRDefault="005607DC" w:rsidP="00DE26A2">
            <w:pPr>
              <w:pStyle w:val="ConsPlusNormal"/>
              <w:spacing w:after="0" w:line="240" w:lineRule="auto"/>
              <w:rPr>
                <w:sz w:val="24"/>
                <w:szCs w:val="24"/>
              </w:rPr>
            </w:pPr>
          </w:p>
        </w:tc>
        <w:tc>
          <w:tcPr>
            <w:tcW w:w="1474" w:type="dxa"/>
          </w:tcPr>
          <w:p w14:paraId="1E4ADA49" w14:textId="77777777" w:rsidR="005607DC" w:rsidRPr="00DD324C" w:rsidRDefault="005607DC" w:rsidP="00DE26A2">
            <w:pPr>
              <w:pStyle w:val="ConsPlusNormal"/>
              <w:spacing w:after="0" w:line="240" w:lineRule="auto"/>
              <w:jc w:val="center"/>
              <w:rPr>
                <w:sz w:val="24"/>
                <w:szCs w:val="24"/>
              </w:rPr>
            </w:pPr>
            <w:r w:rsidRPr="00DD324C">
              <w:rPr>
                <w:sz w:val="24"/>
                <w:szCs w:val="24"/>
              </w:rPr>
              <w:t>2.2.5</w:t>
            </w:r>
          </w:p>
        </w:tc>
        <w:tc>
          <w:tcPr>
            <w:tcW w:w="7395" w:type="dxa"/>
          </w:tcPr>
          <w:p w14:paraId="38A4D21A" w14:textId="77777777" w:rsidR="005607DC" w:rsidRPr="00DD324C" w:rsidRDefault="005607DC" w:rsidP="00DE26A2">
            <w:pPr>
              <w:pStyle w:val="ConsPlusNormal"/>
              <w:spacing w:after="0" w:line="240" w:lineRule="auto"/>
              <w:jc w:val="both"/>
              <w:rPr>
                <w:sz w:val="24"/>
                <w:szCs w:val="24"/>
              </w:rPr>
            </w:pPr>
            <w:r w:rsidRPr="00DD324C">
              <w:rPr>
                <w:sz w:val="24"/>
                <w:szCs w:val="24"/>
              </w:rPr>
              <w:t>Сила упругости. Закон Гука</w:t>
            </w:r>
          </w:p>
        </w:tc>
      </w:tr>
      <w:tr w:rsidR="005607DC" w:rsidRPr="00DD324C" w14:paraId="58A9BEF1" w14:textId="77777777" w:rsidTr="005607DC">
        <w:tc>
          <w:tcPr>
            <w:tcW w:w="1191" w:type="dxa"/>
            <w:vMerge/>
          </w:tcPr>
          <w:p w14:paraId="3F3152C6" w14:textId="77777777" w:rsidR="005607DC" w:rsidRPr="00DD324C" w:rsidRDefault="005607DC" w:rsidP="00DE26A2">
            <w:pPr>
              <w:pStyle w:val="ConsPlusNormal"/>
              <w:spacing w:after="0" w:line="240" w:lineRule="auto"/>
              <w:rPr>
                <w:sz w:val="24"/>
                <w:szCs w:val="24"/>
              </w:rPr>
            </w:pPr>
          </w:p>
        </w:tc>
        <w:tc>
          <w:tcPr>
            <w:tcW w:w="1474" w:type="dxa"/>
          </w:tcPr>
          <w:p w14:paraId="62415709" w14:textId="77777777" w:rsidR="005607DC" w:rsidRPr="00DD324C" w:rsidRDefault="005607DC" w:rsidP="00DE26A2">
            <w:pPr>
              <w:pStyle w:val="ConsPlusNormal"/>
              <w:spacing w:after="0" w:line="240" w:lineRule="auto"/>
              <w:jc w:val="center"/>
              <w:rPr>
                <w:sz w:val="24"/>
                <w:szCs w:val="24"/>
              </w:rPr>
            </w:pPr>
            <w:r w:rsidRPr="00DD324C">
              <w:rPr>
                <w:sz w:val="24"/>
                <w:szCs w:val="24"/>
              </w:rPr>
              <w:t>2.2.6</w:t>
            </w:r>
          </w:p>
        </w:tc>
        <w:tc>
          <w:tcPr>
            <w:tcW w:w="7395" w:type="dxa"/>
          </w:tcPr>
          <w:p w14:paraId="7FB4DDB1" w14:textId="77777777" w:rsidR="005607DC" w:rsidRPr="00DD324C" w:rsidRDefault="005607DC" w:rsidP="00DE26A2">
            <w:pPr>
              <w:pStyle w:val="ConsPlusNormal"/>
              <w:spacing w:after="0" w:line="240" w:lineRule="auto"/>
              <w:jc w:val="both"/>
              <w:rPr>
                <w:sz w:val="24"/>
                <w:szCs w:val="24"/>
              </w:rPr>
            </w:pPr>
            <w:r w:rsidRPr="00DD324C">
              <w:rPr>
                <w:sz w:val="24"/>
                <w:szCs w:val="24"/>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5607DC" w:rsidRPr="00DD324C" w14:paraId="6BD268DF" w14:textId="77777777" w:rsidTr="005607DC">
        <w:tc>
          <w:tcPr>
            <w:tcW w:w="1191" w:type="dxa"/>
            <w:vMerge/>
          </w:tcPr>
          <w:p w14:paraId="030F1645" w14:textId="77777777" w:rsidR="005607DC" w:rsidRPr="00DD324C" w:rsidRDefault="005607DC" w:rsidP="00DE26A2">
            <w:pPr>
              <w:pStyle w:val="ConsPlusNormal"/>
              <w:spacing w:after="0" w:line="240" w:lineRule="auto"/>
              <w:rPr>
                <w:sz w:val="24"/>
                <w:szCs w:val="24"/>
              </w:rPr>
            </w:pPr>
          </w:p>
        </w:tc>
        <w:tc>
          <w:tcPr>
            <w:tcW w:w="1474" w:type="dxa"/>
          </w:tcPr>
          <w:p w14:paraId="74D60C10" w14:textId="77777777" w:rsidR="005607DC" w:rsidRPr="00DD324C" w:rsidRDefault="005607DC" w:rsidP="00DE26A2">
            <w:pPr>
              <w:pStyle w:val="ConsPlusNormal"/>
              <w:spacing w:after="0" w:line="240" w:lineRule="auto"/>
              <w:jc w:val="center"/>
              <w:rPr>
                <w:sz w:val="24"/>
                <w:szCs w:val="24"/>
              </w:rPr>
            </w:pPr>
            <w:r w:rsidRPr="00DD324C">
              <w:rPr>
                <w:sz w:val="24"/>
                <w:szCs w:val="24"/>
              </w:rPr>
              <w:t>2.2.7</w:t>
            </w:r>
          </w:p>
        </w:tc>
        <w:tc>
          <w:tcPr>
            <w:tcW w:w="7395" w:type="dxa"/>
          </w:tcPr>
          <w:p w14:paraId="5299A817" w14:textId="77777777" w:rsidR="005607DC" w:rsidRPr="00DD324C" w:rsidRDefault="005607DC" w:rsidP="00DE26A2">
            <w:pPr>
              <w:pStyle w:val="ConsPlusNormal"/>
              <w:spacing w:after="0" w:line="240" w:lineRule="auto"/>
              <w:jc w:val="both"/>
              <w:rPr>
                <w:sz w:val="24"/>
                <w:szCs w:val="24"/>
              </w:rPr>
            </w:pPr>
            <w:r w:rsidRPr="00DD324C">
              <w:rPr>
                <w:sz w:val="24"/>
                <w:szCs w:val="24"/>
              </w:rPr>
              <w:t>Поступательное и вращательное движение абсолютно твердого тела</w:t>
            </w:r>
          </w:p>
        </w:tc>
      </w:tr>
      <w:tr w:rsidR="005607DC" w:rsidRPr="00DD324C" w14:paraId="18204639" w14:textId="77777777" w:rsidTr="005607DC">
        <w:tc>
          <w:tcPr>
            <w:tcW w:w="1191" w:type="dxa"/>
            <w:vMerge/>
          </w:tcPr>
          <w:p w14:paraId="020E3025" w14:textId="77777777" w:rsidR="005607DC" w:rsidRPr="00DD324C" w:rsidRDefault="005607DC" w:rsidP="00DE26A2">
            <w:pPr>
              <w:pStyle w:val="ConsPlusNormal"/>
              <w:spacing w:after="0" w:line="240" w:lineRule="auto"/>
              <w:rPr>
                <w:sz w:val="24"/>
                <w:szCs w:val="24"/>
              </w:rPr>
            </w:pPr>
          </w:p>
        </w:tc>
        <w:tc>
          <w:tcPr>
            <w:tcW w:w="1474" w:type="dxa"/>
          </w:tcPr>
          <w:p w14:paraId="7559BC1A" w14:textId="77777777" w:rsidR="005607DC" w:rsidRPr="00DD324C" w:rsidRDefault="005607DC" w:rsidP="00DE26A2">
            <w:pPr>
              <w:pStyle w:val="ConsPlusNormal"/>
              <w:spacing w:after="0" w:line="240" w:lineRule="auto"/>
              <w:jc w:val="center"/>
              <w:rPr>
                <w:sz w:val="24"/>
                <w:szCs w:val="24"/>
              </w:rPr>
            </w:pPr>
            <w:r w:rsidRPr="00DD324C">
              <w:rPr>
                <w:sz w:val="24"/>
                <w:szCs w:val="24"/>
              </w:rPr>
              <w:t>2.2.8</w:t>
            </w:r>
          </w:p>
        </w:tc>
        <w:tc>
          <w:tcPr>
            <w:tcW w:w="7395" w:type="dxa"/>
          </w:tcPr>
          <w:p w14:paraId="0E92284A" w14:textId="77777777" w:rsidR="005607DC" w:rsidRPr="00DD324C" w:rsidRDefault="005607DC" w:rsidP="00DE26A2">
            <w:pPr>
              <w:pStyle w:val="ConsPlusNormal"/>
              <w:spacing w:after="0" w:line="240" w:lineRule="auto"/>
              <w:jc w:val="both"/>
              <w:rPr>
                <w:sz w:val="24"/>
                <w:szCs w:val="24"/>
              </w:rPr>
            </w:pPr>
            <w:r w:rsidRPr="00DD324C">
              <w:rPr>
                <w:sz w:val="24"/>
                <w:szCs w:val="24"/>
              </w:rPr>
              <w:t>Момент силы относительно оси вращения. Плечо силы. Условия равновесия твердого тела в ИСО</w:t>
            </w:r>
          </w:p>
        </w:tc>
      </w:tr>
      <w:tr w:rsidR="005607DC" w:rsidRPr="00DD324C" w14:paraId="3B924608" w14:textId="77777777" w:rsidTr="005607DC">
        <w:tc>
          <w:tcPr>
            <w:tcW w:w="1191" w:type="dxa"/>
            <w:vMerge/>
          </w:tcPr>
          <w:p w14:paraId="2932BA0C" w14:textId="77777777" w:rsidR="005607DC" w:rsidRPr="00DD324C" w:rsidRDefault="005607DC" w:rsidP="00DE26A2">
            <w:pPr>
              <w:pStyle w:val="ConsPlusNormal"/>
              <w:spacing w:after="0" w:line="240" w:lineRule="auto"/>
              <w:rPr>
                <w:sz w:val="24"/>
                <w:szCs w:val="24"/>
              </w:rPr>
            </w:pPr>
          </w:p>
        </w:tc>
        <w:tc>
          <w:tcPr>
            <w:tcW w:w="1474" w:type="dxa"/>
          </w:tcPr>
          <w:p w14:paraId="1A1820D3" w14:textId="77777777" w:rsidR="005607DC" w:rsidRPr="00DD324C" w:rsidRDefault="005607DC" w:rsidP="00DE26A2">
            <w:pPr>
              <w:pStyle w:val="ConsPlusNormal"/>
              <w:spacing w:after="0" w:line="240" w:lineRule="auto"/>
              <w:jc w:val="center"/>
              <w:rPr>
                <w:sz w:val="24"/>
                <w:szCs w:val="24"/>
              </w:rPr>
            </w:pPr>
            <w:r w:rsidRPr="00DD324C">
              <w:rPr>
                <w:sz w:val="24"/>
                <w:szCs w:val="24"/>
              </w:rPr>
              <w:t>2.2.9</w:t>
            </w:r>
          </w:p>
        </w:tc>
        <w:tc>
          <w:tcPr>
            <w:tcW w:w="7395" w:type="dxa"/>
          </w:tcPr>
          <w:p w14:paraId="2AAFF68D" w14:textId="77777777" w:rsidR="005607DC" w:rsidRPr="00DD324C" w:rsidRDefault="005607DC" w:rsidP="00DE26A2">
            <w:pPr>
              <w:pStyle w:val="ConsPlusNormal"/>
              <w:spacing w:after="0" w:line="240" w:lineRule="auto"/>
              <w:jc w:val="both"/>
              <w:rPr>
                <w:sz w:val="24"/>
                <w:szCs w:val="24"/>
              </w:rPr>
            </w:pPr>
            <w:r w:rsidRPr="00DD324C">
              <w:rPr>
                <w:sz w:val="24"/>
                <w:szCs w:val="24"/>
              </w:rPr>
              <w:t>Технические устройства: подшипники, движение искусственных спутников</w:t>
            </w:r>
          </w:p>
        </w:tc>
      </w:tr>
      <w:tr w:rsidR="005607DC" w:rsidRPr="00DD324C" w14:paraId="3B11A4E8" w14:textId="77777777" w:rsidTr="005607DC">
        <w:tc>
          <w:tcPr>
            <w:tcW w:w="1191" w:type="dxa"/>
            <w:vMerge/>
          </w:tcPr>
          <w:p w14:paraId="75956D55" w14:textId="77777777" w:rsidR="005607DC" w:rsidRPr="00DD324C" w:rsidRDefault="005607DC" w:rsidP="00DE26A2">
            <w:pPr>
              <w:pStyle w:val="ConsPlusNormal"/>
              <w:spacing w:after="0" w:line="240" w:lineRule="auto"/>
              <w:rPr>
                <w:sz w:val="24"/>
                <w:szCs w:val="24"/>
              </w:rPr>
            </w:pPr>
          </w:p>
        </w:tc>
        <w:tc>
          <w:tcPr>
            <w:tcW w:w="1474" w:type="dxa"/>
          </w:tcPr>
          <w:p w14:paraId="00903A36" w14:textId="77777777" w:rsidR="005607DC" w:rsidRPr="00DD324C" w:rsidRDefault="005607DC" w:rsidP="00DE26A2">
            <w:pPr>
              <w:pStyle w:val="ConsPlusNormal"/>
              <w:spacing w:after="0" w:line="240" w:lineRule="auto"/>
              <w:jc w:val="center"/>
              <w:rPr>
                <w:sz w:val="24"/>
                <w:szCs w:val="24"/>
              </w:rPr>
            </w:pPr>
            <w:r w:rsidRPr="00DD324C">
              <w:rPr>
                <w:sz w:val="24"/>
                <w:szCs w:val="24"/>
              </w:rPr>
              <w:t>2.2.10</w:t>
            </w:r>
          </w:p>
        </w:tc>
        <w:tc>
          <w:tcPr>
            <w:tcW w:w="7395" w:type="dxa"/>
          </w:tcPr>
          <w:p w14:paraId="3815E57C" w14:textId="77777777" w:rsidR="005607DC" w:rsidRPr="00DD324C" w:rsidRDefault="005607DC" w:rsidP="00DE26A2">
            <w:pPr>
              <w:pStyle w:val="ConsPlusNormal"/>
              <w:spacing w:after="0" w:line="240" w:lineRule="auto"/>
              <w:jc w:val="both"/>
              <w:rPr>
                <w:sz w:val="24"/>
                <w:szCs w:val="24"/>
              </w:rPr>
            </w:pPr>
            <w:r w:rsidRPr="00DD324C">
              <w:rPr>
                <w:sz w:val="24"/>
                <w:szCs w:val="24"/>
              </w:rPr>
              <w:t>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Исследование условий равновесия твердого тела, имеющего ось вращения</w:t>
            </w:r>
          </w:p>
        </w:tc>
      </w:tr>
      <w:tr w:rsidR="005607DC" w:rsidRPr="00DD324C" w14:paraId="7395F9E3" w14:textId="77777777" w:rsidTr="005607DC">
        <w:tc>
          <w:tcPr>
            <w:tcW w:w="1191" w:type="dxa"/>
            <w:vMerge w:val="restart"/>
          </w:tcPr>
          <w:p w14:paraId="2EF03BF0" w14:textId="77777777" w:rsidR="005607DC" w:rsidRPr="00DD324C" w:rsidRDefault="005607DC" w:rsidP="00DE26A2">
            <w:pPr>
              <w:pStyle w:val="ConsPlusNormal"/>
              <w:spacing w:after="0" w:line="240" w:lineRule="auto"/>
              <w:jc w:val="center"/>
              <w:rPr>
                <w:sz w:val="24"/>
                <w:szCs w:val="24"/>
              </w:rPr>
            </w:pPr>
            <w:r w:rsidRPr="00DD324C">
              <w:rPr>
                <w:sz w:val="24"/>
                <w:szCs w:val="24"/>
              </w:rPr>
              <w:t>2.3</w:t>
            </w:r>
          </w:p>
        </w:tc>
        <w:tc>
          <w:tcPr>
            <w:tcW w:w="8869" w:type="dxa"/>
            <w:gridSpan w:val="2"/>
          </w:tcPr>
          <w:p w14:paraId="51382FFE" w14:textId="77777777" w:rsidR="005607DC" w:rsidRPr="00DD324C" w:rsidRDefault="005607DC" w:rsidP="00DE26A2">
            <w:pPr>
              <w:pStyle w:val="ConsPlusNormal"/>
              <w:spacing w:after="0" w:line="240" w:lineRule="auto"/>
              <w:jc w:val="center"/>
              <w:rPr>
                <w:sz w:val="24"/>
                <w:szCs w:val="24"/>
              </w:rPr>
            </w:pPr>
            <w:r w:rsidRPr="00DD324C">
              <w:rPr>
                <w:sz w:val="24"/>
                <w:szCs w:val="24"/>
              </w:rPr>
              <w:t>ЗАКОНЫ СОХРАНЕНИЯ В МЕХАНИКЕ</w:t>
            </w:r>
          </w:p>
        </w:tc>
      </w:tr>
      <w:tr w:rsidR="005607DC" w:rsidRPr="00DD324C" w14:paraId="1200DB67" w14:textId="77777777" w:rsidTr="005607DC">
        <w:tc>
          <w:tcPr>
            <w:tcW w:w="1191" w:type="dxa"/>
            <w:vMerge/>
          </w:tcPr>
          <w:p w14:paraId="5BA078C4" w14:textId="77777777" w:rsidR="005607DC" w:rsidRPr="00DD324C" w:rsidRDefault="005607DC" w:rsidP="00DE26A2">
            <w:pPr>
              <w:pStyle w:val="ConsPlusNormal"/>
              <w:spacing w:after="0" w:line="240" w:lineRule="auto"/>
              <w:rPr>
                <w:sz w:val="24"/>
                <w:szCs w:val="24"/>
              </w:rPr>
            </w:pPr>
          </w:p>
        </w:tc>
        <w:tc>
          <w:tcPr>
            <w:tcW w:w="1474" w:type="dxa"/>
          </w:tcPr>
          <w:p w14:paraId="3645E86C" w14:textId="77777777" w:rsidR="005607DC" w:rsidRPr="00DD324C" w:rsidRDefault="005607DC" w:rsidP="00DE26A2">
            <w:pPr>
              <w:pStyle w:val="ConsPlusNormal"/>
              <w:spacing w:after="0" w:line="240" w:lineRule="auto"/>
              <w:jc w:val="center"/>
              <w:rPr>
                <w:sz w:val="24"/>
                <w:szCs w:val="24"/>
              </w:rPr>
            </w:pPr>
            <w:r w:rsidRPr="00DD324C">
              <w:rPr>
                <w:sz w:val="24"/>
                <w:szCs w:val="24"/>
              </w:rPr>
              <w:t>2.3.1</w:t>
            </w:r>
          </w:p>
        </w:tc>
        <w:tc>
          <w:tcPr>
            <w:tcW w:w="7395" w:type="dxa"/>
          </w:tcPr>
          <w:p w14:paraId="32F23C52" w14:textId="77777777" w:rsidR="005607DC" w:rsidRPr="00DD324C" w:rsidRDefault="005607DC" w:rsidP="00DE26A2">
            <w:pPr>
              <w:pStyle w:val="ConsPlusNormal"/>
              <w:spacing w:after="0" w:line="240" w:lineRule="auto"/>
              <w:jc w:val="both"/>
              <w:rPr>
                <w:sz w:val="24"/>
                <w:szCs w:val="24"/>
              </w:rPr>
            </w:pPr>
            <w:r w:rsidRPr="00DD324C">
              <w:rPr>
                <w:sz w:val="24"/>
                <w:szCs w:val="24"/>
              </w:rPr>
              <w:t>Импульс материальной точки, системы материальных точек. Импульс силы и изменение импульса тела</w:t>
            </w:r>
          </w:p>
        </w:tc>
      </w:tr>
      <w:tr w:rsidR="005607DC" w:rsidRPr="00DD324C" w14:paraId="127E9283" w14:textId="77777777" w:rsidTr="005607DC">
        <w:tc>
          <w:tcPr>
            <w:tcW w:w="1191" w:type="dxa"/>
            <w:vMerge/>
          </w:tcPr>
          <w:p w14:paraId="45EDA814" w14:textId="77777777" w:rsidR="005607DC" w:rsidRPr="00DD324C" w:rsidRDefault="005607DC" w:rsidP="00DE26A2">
            <w:pPr>
              <w:pStyle w:val="ConsPlusNormal"/>
              <w:spacing w:after="0" w:line="240" w:lineRule="auto"/>
              <w:rPr>
                <w:sz w:val="24"/>
                <w:szCs w:val="24"/>
              </w:rPr>
            </w:pPr>
          </w:p>
        </w:tc>
        <w:tc>
          <w:tcPr>
            <w:tcW w:w="1474" w:type="dxa"/>
          </w:tcPr>
          <w:p w14:paraId="4955E0CE" w14:textId="77777777" w:rsidR="005607DC" w:rsidRPr="00DD324C" w:rsidRDefault="005607DC" w:rsidP="00DE26A2">
            <w:pPr>
              <w:pStyle w:val="ConsPlusNormal"/>
              <w:spacing w:after="0" w:line="240" w:lineRule="auto"/>
              <w:jc w:val="center"/>
              <w:rPr>
                <w:sz w:val="24"/>
                <w:szCs w:val="24"/>
              </w:rPr>
            </w:pPr>
            <w:r w:rsidRPr="00DD324C">
              <w:rPr>
                <w:sz w:val="24"/>
                <w:szCs w:val="24"/>
              </w:rPr>
              <w:t>2.3.2</w:t>
            </w:r>
          </w:p>
        </w:tc>
        <w:tc>
          <w:tcPr>
            <w:tcW w:w="7395" w:type="dxa"/>
          </w:tcPr>
          <w:p w14:paraId="7E9E1AFF" w14:textId="77777777" w:rsidR="005607DC" w:rsidRPr="00DD324C" w:rsidRDefault="005607DC" w:rsidP="00DE26A2">
            <w:pPr>
              <w:pStyle w:val="ConsPlusNormal"/>
              <w:spacing w:after="0" w:line="240" w:lineRule="auto"/>
              <w:jc w:val="both"/>
              <w:rPr>
                <w:sz w:val="24"/>
                <w:szCs w:val="24"/>
              </w:rPr>
            </w:pPr>
            <w:r w:rsidRPr="00DD324C">
              <w:rPr>
                <w:sz w:val="24"/>
                <w:szCs w:val="24"/>
              </w:rPr>
              <w:t>Закон сохранения импульса в ИСО. Реактивное движение</w:t>
            </w:r>
          </w:p>
        </w:tc>
      </w:tr>
      <w:tr w:rsidR="005607DC" w:rsidRPr="00DD324C" w14:paraId="2A1C4378" w14:textId="77777777" w:rsidTr="005607DC">
        <w:tc>
          <w:tcPr>
            <w:tcW w:w="1191" w:type="dxa"/>
            <w:vMerge/>
          </w:tcPr>
          <w:p w14:paraId="1CC77865" w14:textId="77777777" w:rsidR="005607DC" w:rsidRPr="00DD324C" w:rsidRDefault="005607DC" w:rsidP="00DE26A2">
            <w:pPr>
              <w:pStyle w:val="ConsPlusNormal"/>
              <w:spacing w:after="0" w:line="240" w:lineRule="auto"/>
              <w:rPr>
                <w:sz w:val="24"/>
                <w:szCs w:val="24"/>
              </w:rPr>
            </w:pPr>
          </w:p>
        </w:tc>
        <w:tc>
          <w:tcPr>
            <w:tcW w:w="1474" w:type="dxa"/>
          </w:tcPr>
          <w:p w14:paraId="2B627523" w14:textId="77777777" w:rsidR="005607DC" w:rsidRPr="00DD324C" w:rsidRDefault="005607DC" w:rsidP="00DE26A2">
            <w:pPr>
              <w:pStyle w:val="ConsPlusNormal"/>
              <w:spacing w:after="0" w:line="240" w:lineRule="auto"/>
              <w:jc w:val="center"/>
              <w:rPr>
                <w:sz w:val="24"/>
                <w:szCs w:val="24"/>
              </w:rPr>
            </w:pPr>
            <w:r w:rsidRPr="00DD324C">
              <w:rPr>
                <w:sz w:val="24"/>
                <w:szCs w:val="24"/>
              </w:rPr>
              <w:t>2.3.3</w:t>
            </w:r>
          </w:p>
        </w:tc>
        <w:tc>
          <w:tcPr>
            <w:tcW w:w="7395" w:type="dxa"/>
          </w:tcPr>
          <w:p w14:paraId="7B348D43" w14:textId="77777777" w:rsidR="005607DC" w:rsidRPr="00DD324C" w:rsidRDefault="005607DC" w:rsidP="00DE26A2">
            <w:pPr>
              <w:pStyle w:val="ConsPlusNormal"/>
              <w:spacing w:after="0" w:line="240" w:lineRule="auto"/>
              <w:jc w:val="both"/>
              <w:rPr>
                <w:sz w:val="24"/>
                <w:szCs w:val="24"/>
              </w:rPr>
            </w:pPr>
            <w:r w:rsidRPr="00DD324C">
              <w:rPr>
                <w:sz w:val="24"/>
                <w:szCs w:val="24"/>
              </w:rPr>
              <w:t>Работа силы</w:t>
            </w:r>
          </w:p>
        </w:tc>
      </w:tr>
      <w:tr w:rsidR="005607DC" w:rsidRPr="00DD324C" w14:paraId="1F6C294B" w14:textId="77777777" w:rsidTr="005607DC">
        <w:tc>
          <w:tcPr>
            <w:tcW w:w="1191" w:type="dxa"/>
            <w:vMerge/>
          </w:tcPr>
          <w:p w14:paraId="19551D73" w14:textId="77777777" w:rsidR="005607DC" w:rsidRPr="00DD324C" w:rsidRDefault="005607DC" w:rsidP="00DE26A2">
            <w:pPr>
              <w:pStyle w:val="ConsPlusNormal"/>
              <w:spacing w:after="0" w:line="240" w:lineRule="auto"/>
              <w:rPr>
                <w:sz w:val="24"/>
                <w:szCs w:val="24"/>
              </w:rPr>
            </w:pPr>
          </w:p>
        </w:tc>
        <w:tc>
          <w:tcPr>
            <w:tcW w:w="1474" w:type="dxa"/>
          </w:tcPr>
          <w:p w14:paraId="715789DC" w14:textId="77777777" w:rsidR="005607DC" w:rsidRPr="00DD324C" w:rsidRDefault="005607DC" w:rsidP="00DE26A2">
            <w:pPr>
              <w:pStyle w:val="ConsPlusNormal"/>
              <w:spacing w:after="0" w:line="240" w:lineRule="auto"/>
              <w:jc w:val="center"/>
              <w:rPr>
                <w:sz w:val="24"/>
                <w:szCs w:val="24"/>
              </w:rPr>
            </w:pPr>
            <w:r w:rsidRPr="00DD324C">
              <w:rPr>
                <w:sz w:val="24"/>
                <w:szCs w:val="24"/>
              </w:rPr>
              <w:t>2.3.4</w:t>
            </w:r>
          </w:p>
        </w:tc>
        <w:tc>
          <w:tcPr>
            <w:tcW w:w="7395" w:type="dxa"/>
          </w:tcPr>
          <w:p w14:paraId="4650A8E5" w14:textId="77777777" w:rsidR="005607DC" w:rsidRPr="00DD324C" w:rsidRDefault="005607DC" w:rsidP="00DE26A2">
            <w:pPr>
              <w:pStyle w:val="ConsPlusNormal"/>
              <w:spacing w:after="0" w:line="240" w:lineRule="auto"/>
              <w:jc w:val="both"/>
              <w:rPr>
                <w:sz w:val="24"/>
                <w:szCs w:val="24"/>
              </w:rPr>
            </w:pPr>
            <w:r w:rsidRPr="00DD324C">
              <w:rPr>
                <w:sz w:val="24"/>
                <w:szCs w:val="24"/>
              </w:rPr>
              <w:t>Мощность силы</w:t>
            </w:r>
          </w:p>
        </w:tc>
      </w:tr>
      <w:tr w:rsidR="005607DC" w:rsidRPr="00DD324C" w14:paraId="1784D243" w14:textId="77777777" w:rsidTr="005607DC">
        <w:tc>
          <w:tcPr>
            <w:tcW w:w="1191" w:type="dxa"/>
            <w:vMerge/>
          </w:tcPr>
          <w:p w14:paraId="1378DC65" w14:textId="77777777" w:rsidR="005607DC" w:rsidRPr="00DD324C" w:rsidRDefault="005607DC" w:rsidP="00DE26A2">
            <w:pPr>
              <w:pStyle w:val="ConsPlusNormal"/>
              <w:spacing w:after="0" w:line="240" w:lineRule="auto"/>
              <w:rPr>
                <w:sz w:val="24"/>
                <w:szCs w:val="24"/>
              </w:rPr>
            </w:pPr>
          </w:p>
        </w:tc>
        <w:tc>
          <w:tcPr>
            <w:tcW w:w="1474" w:type="dxa"/>
          </w:tcPr>
          <w:p w14:paraId="1EABC05F" w14:textId="77777777" w:rsidR="005607DC" w:rsidRPr="00DD324C" w:rsidRDefault="005607DC" w:rsidP="00DE26A2">
            <w:pPr>
              <w:pStyle w:val="ConsPlusNormal"/>
              <w:spacing w:after="0" w:line="240" w:lineRule="auto"/>
              <w:jc w:val="center"/>
              <w:rPr>
                <w:sz w:val="24"/>
                <w:szCs w:val="24"/>
              </w:rPr>
            </w:pPr>
            <w:r w:rsidRPr="00DD324C">
              <w:rPr>
                <w:sz w:val="24"/>
                <w:szCs w:val="24"/>
              </w:rPr>
              <w:t>2.3.5</w:t>
            </w:r>
          </w:p>
        </w:tc>
        <w:tc>
          <w:tcPr>
            <w:tcW w:w="7395" w:type="dxa"/>
          </w:tcPr>
          <w:p w14:paraId="3DFFC066" w14:textId="77777777" w:rsidR="005607DC" w:rsidRPr="00DD324C" w:rsidRDefault="005607DC" w:rsidP="00DE26A2">
            <w:pPr>
              <w:pStyle w:val="ConsPlusNormal"/>
              <w:spacing w:after="0" w:line="240" w:lineRule="auto"/>
              <w:jc w:val="both"/>
              <w:rPr>
                <w:sz w:val="24"/>
                <w:szCs w:val="24"/>
              </w:rPr>
            </w:pPr>
            <w:r w:rsidRPr="00DD324C">
              <w:rPr>
                <w:sz w:val="24"/>
                <w:szCs w:val="24"/>
              </w:rPr>
              <w:t>Кинетическая энергия материальной точки. Теорема о кинетической энергии</w:t>
            </w:r>
          </w:p>
        </w:tc>
      </w:tr>
      <w:tr w:rsidR="005607DC" w:rsidRPr="00DD324C" w14:paraId="52C0EABD" w14:textId="77777777" w:rsidTr="005607DC">
        <w:tc>
          <w:tcPr>
            <w:tcW w:w="1191" w:type="dxa"/>
            <w:vMerge/>
          </w:tcPr>
          <w:p w14:paraId="5D831992" w14:textId="77777777" w:rsidR="005607DC" w:rsidRPr="00DD324C" w:rsidRDefault="005607DC" w:rsidP="00DE26A2">
            <w:pPr>
              <w:pStyle w:val="ConsPlusNormal"/>
              <w:spacing w:after="0" w:line="240" w:lineRule="auto"/>
              <w:rPr>
                <w:sz w:val="24"/>
                <w:szCs w:val="24"/>
              </w:rPr>
            </w:pPr>
          </w:p>
        </w:tc>
        <w:tc>
          <w:tcPr>
            <w:tcW w:w="1474" w:type="dxa"/>
          </w:tcPr>
          <w:p w14:paraId="0978EFF3" w14:textId="77777777" w:rsidR="005607DC" w:rsidRPr="00DD324C" w:rsidRDefault="005607DC" w:rsidP="00DE26A2">
            <w:pPr>
              <w:pStyle w:val="ConsPlusNormal"/>
              <w:spacing w:after="0" w:line="240" w:lineRule="auto"/>
              <w:jc w:val="center"/>
              <w:rPr>
                <w:sz w:val="24"/>
                <w:szCs w:val="24"/>
              </w:rPr>
            </w:pPr>
            <w:r w:rsidRPr="00DD324C">
              <w:rPr>
                <w:sz w:val="24"/>
                <w:szCs w:val="24"/>
              </w:rPr>
              <w:t>2.3.6</w:t>
            </w:r>
          </w:p>
        </w:tc>
        <w:tc>
          <w:tcPr>
            <w:tcW w:w="7395" w:type="dxa"/>
          </w:tcPr>
          <w:p w14:paraId="7F9A050E" w14:textId="77777777" w:rsidR="005607DC" w:rsidRPr="00DD324C" w:rsidRDefault="005607DC" w:rsidP="00DE26A2">
            <w:pPr>
              <w:pStyle w:val="ConsPlusNormal"/>
              <w:spacing w:after="0" w:line="240" w:lineRule="auto"/>
              <w:jc w:val="both"/>
              <w:rPr>
                <w:sz w:val="24"/>
                <w:szCs w:val="24"/>
              </w:rPr>
            </w:pPr>
            <w:r w:rsidRPr="00DD324C">
              <w:rPr>
                <w:sz w:val="24"/>
                <w:szCs w:val="24"/>
              </w:rPr>
              <w:t>Потенциальная энергия. Потенциальная энергия упруго деформированной пружины. Потенциальная энергия тела вблизи поверхности Земли</w:t>
            </w:r>
          </w:p>
        </w:tc>
      </w:tr>
      <w:tr w:rsidR="005607DC" w:rsidRPr="00DD324C" w14:paraId="5768B787" w14:textId="77777777" w:rsidTr="005607DC">
        <w:tc>
          <w:tcPr>
            <w:tcW w:w="1191" w:type="dxa"/>
            <w:vMerge/>
          </w:tcPr>
          <w:p w14:paraId="4DFA29DA" w14:textId="77777777" w:rsidR="005607DC" w:rsidRPr="00DD324C" w:rsidRDefault="005607DC" w:rsidP="00DE26A2">
            <w:pPr>
              <w:pStyle w:val="ConsPlusNormal"/>
              <w:spacing w:after="0" w:line="240" w:lineRule="auto"/>
              <w:rPr>
                <w:sz w:val="24"/>
                <w:szCs w:val="24"/>
              </w:rPr>
            </w:pPr>
          </w:p>
        </w:tc>
        <w:tc>
          <w:tcPr>
            <w:tcW w:w="1474" w:type="dxa"/>
          </w:tcPr>
          <w:p w14:paraId="11247E31" w14:textId="77777777" w:rsidR="005607DC" w:rsidRPr="00DD324C" w:rsidRDefault="005607DC" w:rsidP="00DE26A2">
            <w:pPr>
              <w:pStyle w:val="ConsPlusNormal"/>
              <w:spacing w:after="0" w:line="240" w:lineRule="auto"/>
              <w:jc w:val="center"/>
              <w:rPr>
                <w:sz w:val="24"/>
                <w:szCs w:val="24"/>
              </w:rPr>
            </w:pPr>
            <w:r w:rsidRPr="00DD324C">
              <w:rPr>
                <w:sz w:val="24"/>
                <w:szCs w:val="24"/>
              </w:rPr>
              <w:t>2.3.7</w:t>
            </w:r>
          </w:p>
        </w:tc>
        <w:tc>
          <w:tcPr>
            <w:tcW w:w="7395" w:type="dxa"/>
          </w:tcPr>
          <w:p w14:paraId="4009EA27" w14:textId="77777777" w:rsidR="005607DC" w:rsidRPr="00DD324C" w:rsidRDefault="005607DC" w:rsidP="00DE26A2">
            <w:pPr>
              <w:pStyle w:val="ConsPlusNormal"/>
              <w:spacing w:after="0" w:line="240" w:lineRule="auto"/>
              <w:jc w:val="both"/>
              <w:rPr>
                <w:sz w:val="24"/>
                <w:szCs w:val="24"/>
              </w:rPr>
            </w:pPr>
            <w:r w:rsidRPr="00DD324C">
              <w:rPr>
                <w:sz w:val="24"/>
                <w:szCs w:val="24"/>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tc>
      </w:tr>
      <w:tr w:rsidR="005607DC" w:rsidRPr="00DD324C" w14:paraId="06039CAD" w14:textId="77777777" w:rsidTr="005607DC">
        <w:tc>
          <w:tcPr>
            <w:tcW w:w="1191" w:type="dxa"/>
            <w:vMerge/>
          </w:tcPr>
          <w:p w14:paraId="67559C51" w14:textId="77777777" w:rsidR="005607DC" w:rsidRPr="00DD324C" w:rsidRDefault="005607DC" w:rsidP="00DE26A2">
            <w:pPr>
              <w:pStyle w:val="ConsPlusNormal"/>
              <w:spacing w:after="0" w:line="240" w:lineRule="auto"/>
              <w:rPr>
                <w:sz w:val="24"/>
                <w:szCs w:val="24"/>
              </w:rPr>
            </w:pPr>
          </w:p>
        </w:tc>
        <w:tc>
          <w:tcPr>
            <w:tcW w:w="1474" w:type="dxa"/>
          </w:tcPr>
          <w:p w14:paraId="5A5ACD4E" w14:textId="77777777" w:rsidR="005607DC" w:rsidRPr="00DD324C" w:rsidRDefault="005607DC" w:rsidP="00DE26A2">
            <w:pPr>
              <w:pStyle w:val="ConsPlusNormal"/>
              <w:spacing w:after="0" w:line="240" w:lineRule="auto"/>
              <w:jc w:val="center"/>
              <w:rPr>
                <w:sz w:val="24"/>
                <w:szCs w:val="24"/>
              </w:rPr>
            </w:pPr>
            <w:r w:rsidRPr="00DD324C">
              <w:rPr>
                <w:sz w:val="24"/>
                <w:szCs w:val="24"/>
              </w:rPr>
              <w:t>2.3.8</w:t>
            </w:r>
          </w:p>
        </w:tc>
        <w:tc>
          <w:tcPr>
            <w:tcW w:w="7395" w:type="dxa"/>
          </w:tcPr>
          <w:p w14:paraId="6883092B" w14:textId="77777777" w:rsidR="005607DC" w:rsidRPr="00DD324C" w:rsidRDefault="005607DC" w:rsidP="00DE26A2">
            <w:pPr>
              <w:pStyle w:val="ConsPlusNormal"/>
              <w:spacing w:after="0" w:line="240" w:lineRule="auto"/>
              <w:jc w:val="both"/>
              <w:rPr>
                <w:sz w:val="24"/>
                <w:szCs w:val="24"/>
              </w:rPr>
            </w:pPr>
            <w:r w:rsidRPr="00DD324C">
              <w:rPr>
                <w:sz w:val="24"/>
                <w:szCs w:val="24"/>
              </w:rPr>
              <w:t>Упругие и неупругие столкновения</w:t>
            </w:r>
          </w:p>
        </w:tc>
      </w:tr>
      <w:tr w:rsidR="005607DC" w:rsidRPr="00DD324C" w14:paraId="0A85DA42" w14:textId="77777777" w:rsidTr="005607DC">
        <w:tc>
          <w:tcPr>
            <w:tcW w:w="1191" w:type="dxa"/>
            <w:vMerge/>
          </w:tcPr>
          <w:p w14:paraId="539E5B75" w14:textId="77777777" w:rsidR="005607DC" w:rsidRPr="00DD324C" w:rsidRDefault="005607DC" w:rsidP="00DE26A2">
            <w:pPr>
              <w:pStyle w:val="ConsPlusNormal"/>
              <w:spacing w:after="0" w:line="240" w:lineRule="auto"/>
              <w:rPr>
                <w:sz w:val="24"/>
                <w:szCs w:val="24"/>
              </w:rPr>
            </w:pPr>
          </w:p>
        </w:tc>
        <w:tc>
          <w:tcPr>
            <w:tcW w:w="1474" w:type="dxa"/>
          </w:tcPr>
          <w:p w14:paraId="7D2783B2" w14:textId="77777777" w:rsidR="005607DC" w:rsidRPr="00DD324C" w:rsidRDefault="005607DC" w:rsidP="00DE26A2">
            <w:pPr>
              <w:pStyle w:val="ConsPlusNormal"/>
              <w:spacing w:after="0" w:line="240" w:lineRule="auto"/>
              <w:jc w:val="center"/>
              <w:rPr>
                <w:sz w:val="24"/>
                <w:szCs w:val="24"/>
              </w:rPr>
            </w:pPr>
            <w:r w:rsidRPr="00DD324C">
              <w:rPr>
                <w:sz w:val="24"/>
                <w:szCs w:val="24"/>
              </w:rPr>
              <w:t>2.3.9</w:t>
            </w:r>
          </w:p>
        </w:tc>
        <w:tc>
          <w:tcPr>
            <w:tcW w:w="7395" w:type="dxa"/>
          </w:tcPr>
          <w:p w14:paraId="6FF44EF4" w14:textId="77777777" w:rsidR="005607DC" w:rsidRPr="00DD324C" w:rsidRDefault="005607DC" w:rsidP="00DE26A2">
            <w:pPr>
              <w:pStyle w:val="ConsPlusNormal"/>
              <w:spacing w:after="0" w:line="240" w:lineRule="auto"/>
              <w:jc w:val="both"/>
              <w:rPr>
                <w:sz w:val="24"/>
                <w:szCs w:val="24"/>
              </w:rPr>
            </w:pPr>
            <w:r w:rsidRPr="00DD324C">
              <w:rPr>
                <w:sz w:val="24"/>
                <w:szCs w:val="24"/>
              </w:rPr>
              <w:t>Технические устройства: движение ракет, водомет, копер, пружинный пистолет</w:t>
            </w:r>
          </w:p>
        </w:tc>
      </w:tr>
      <w:tr w:rsidR="005607DC" w:rsidRPr="00DD324C" w14:paraId="4845A741" w14:textId="77777777" w:rsidTr="005607DC">
        <w:tc>
          <w:tcPr>
            <w:tcW w:w="1191" w:type="dxa"/>
            <w:vMerge/>
          </w:tcPr>
          <w:p w14:paraId="4C12D3F1" w14:textId="77777777" w:rsidR="005607DC" w:rsidRPr="00DD324C" w:rsidRDefault="005607DC" w:rsidP="00DE26A2">
            <w:pPr>
              <w:pStyle w:val="ConsPlusNormal"/>
              <w:spacing w:after="0" w:line="240" w:lineRule="auto"/>
              <w:rPr>
                <w:sz w:val="24"/>
                <w:szCs w:val="24"/>
              </w:rPr>
            </w:pPr>
          </w:p>
        </w:tc>
        <w:tc>
          <w:tcPr>
            <w:tcW w:w="1474" w:type="dxa"/>
          </w:tcPr>
          <w:p w14:paraId="0959A6B6" w14:textId="77777777" w:rsidR="005607DC" w:rsidRPr="00DD324C" w:rsidRDefault="005607DC" w:rsidP="00DE26A2">
            <w:pPr>
              <w:pStyle w:val="ConsPlusNormal"/>
              <w:spacing w:after="0" w:line="240" w:lineRule="auto"/>
              <w:jc w:val="center"/>
              <w:rPr>
                <w:sz w:val="24"/>
                <w:szCs w:val="24"/>
              </w:rPr>
            </w:pPr>
            <w:r w:rsidRPr="00DD324C">
              <w:rPr>
                <w:sz w:val="24"/>
                <w:szCs w:val="24"/>
              </w:rPr>
              <w:t>2.3.10</w:t>
            </w:r>
          </w:p>
        </w:tc>
        <w:tc>
          <w:tcPr>
            <w:tcW w:w="7395" w:type="dxa"/>
          </w:tcPr>
          <w:p w14:paraId="4F5D45A5" w14:textId="77777777" w:rsidR="005607DC" w:rsidRPr="00DD324C" w:rsidRDefault="005607DC" w:rsidP="00DE26A2">
            <w:pPr>
              <w:pStyle w:val="ConsPlusNormal"/>
              <w:spacing w:after="0" w:line="240" w:lineRule="auto"/>
              <w:jc w:val="both"/>
              <w:rPr>
                <w:sz w:val="24"/>
                <w:szCs w:val="24"/>
              </w:rPr>
            </w:pPr>
            <w:r w:rsidRPr="00DD324C">
              <w:rPr>
                <w:sz w:val="24"/>
                <w:szCs w:val="24"/>
              </w:rPr>
              <w:t>Практические работы. Изучение связи скоростей тел при неупругом ударе. Исследование связи работы силы с изменением механической энергии тела</w:t>
            </w:r>
          </w:p>
        </w:tc>
      </w:tr>
      <w:tr w:rsidR="005607DC" w:rsidRPr="00DD324C" w14:paraId="45F40A33" w14:textId="77777777" w:rsidTr="005607DC">
        <w:tc>
          <w:tcPr>
            <w:tcW w:w="1191" w:type="dxa"/>
          </w:tcPr>
          <w:p w14:paraId="332E3A10" w14:textId="77777777" w:rsidR="005607DC" w:rsidRPr="00DD324C" w:rsidRDefault="005607DC" w:rsidP="00DE26A2">
            <w:pPr>
              <w:pStyle w:val="ConsPlusNormal"/>
              <w:spacing w:after="0" w:line="240" w:lineRule="auto"/>
              <w:jc w:val="center"/>
              <w:rPr>
                <w:sz w:val="24"/>
                <w:szCs w:val="24"/>
              </w:rPr>
            </w:pPr>
            <w:r w:rsidRPr="00DD324C">
              <w:rPr>
                <w:sz w:val="24"/>
                <w:szCs w:val="24"/>
              </w:rPr>
              <w:t>3</w:t>
            </w:r>
          </w:p>
        </w:tc>
        <w:tc>
          <w:tcPr>
            <w:tcW w:w="8869" w:type="dxa"/>
            <w:gridSpan w:val="2"/>
          </w:tcPr>
          <w:p w14:paraId="0F763C4D" w14:textId="77777777" w:rsidR="005607DC" w:rsidRPr="00DD324C" w:rsidRDefault="005607DC" w:rsidP="00DE26A2">
            <w:pPr>
              <w:pStyle w:val="ConsPlusNormal"/>
              <w:spacing w:after="0" w:line="240" w:lineRule="auto"/>
              <w:jc w:val="center"/>
              <w:rPr>
                <w:sz w:val="24"/>
                <w:szCs w:val="24"/>
              </w:rPr>
            </w:pPr>
            <w:r w:rsidRPr="00DD324C">
              <w:rPr>
                <w:sz w:val="24"/>
                <w:szCs w:val="24"/>
              </w:rPr>
              <w:t>МОЛЕКУЛЯРНАЯ ФИЗИКА И ТЕРМОДИНАМИКА</w:t>
            </w:r>
          </w:p>
        </w:tc>
      </w:tr>
      <w:tr w:rsidR="005607DC" w:rsidRPr="00DD324C" w14:paraId="2A1764E0" w14:textId="77777777" w:rsidTr="005607DC">
        <w:tc>
          <w:tcPr>
            <w:tcW w:w="1191" w:type="dxa"/>
            <w:vMerge w:val="restart"/>
          </w:tcPr>
          <w:p w14:paraId="3E381128" w14:textId="77777777" w:rsidR="005607DC" w:rsidRPr="00DD324C" w:rsidRDefault="005607DC" w:rsidP="00DE26A2">
            <w:pPr>
              <w:pStyle w:val="ConsPlusNormal"/>
              <w:spacing w:after="0" w:line="240" w:lineRule="auto"/>
              <w:jc w:val="center"/>
              <w:rPr>
                <w:sz w:val="24"/>
                <w:szCs w:val="24"/>
              </w:rPr>
            </w:pPr>
            <w:r w:rsidRPr="00DD324C">
              <w:rPr>
                <w:sz w:val="24"/>
                <w:szCs w:val="24"/>
              </w:rPr>
              <w:t>3.1</w:t>
            </w:r>
          </w:p>
        </w:tc>
        <w:tc>
          <w:tcPr>
            <w:tcW w:w="8869" w:type="dxa"/>
            <w:gridSpan w:val="2"/>
          </w:tcPr>
          <w:p w14:paraId="07F70214" w14:textId="77777777" w:rsidR="005607DC" w:rsidRPr="00DD324C" w:rsidRDefault="005607DC" w:rsidP="00DE26A2">
            <w:pPr>
              <w:pStyle w:val="ConsPlusNormal"/>
              <w:spacing w:after="0" w:line="240" w:lineRule="auto"/>
              <w:jc w:val="center"/>
              <w:rPr>
                <w:sz w:val="24"/>
                <w:szCs w:val="24"/>
              </w:rPr>
            </w:pPr>
            <w:r w:rsidRPr="00DD324C">
              <w:rPr>
                <w:sz w:val="24"/>
                <w:szCs w:val="24"/>
              </w:rPr>
              <w:t>ОСНОВЫ МОЛЕКУЛЯРНО-КИНЕТИЧЕСКОЙ ТЕОРИИ</w:t>
            </w:r>
          </w:p>
        </w:tc>
      </w:tr>
      <w:tr w:rsidR="005607DC" w:rsidRPr="00DD324C" w14:paraId="78FC3211" w14:textId="77777777" w:rsidTr="005607DC">
        <w:tc>
          <w:tcPr>
            <w:tcW w:w="1191" w:type="dxa"/>
            <w:vMerge/>
          </w:tcPr>
          <w:p w14:paraId="5E85B446" w14:textId="77777777" w:rsidR="005607DC" w:rsidRPr="00DD324C" w:rsidRDefault="005607DC" w:rsidP="00DE26A2">
            <w:pPr>
              <w:pStyle w:val="ConsPlusNormal"/>
              <w:spacing w:after="0" w:line="240" w:lineRule="auto"/>
              <w:rPr>
                <w:sz w:val="24"/>
                <w:szCs w:val="24"/>
              </w:rPr>
            </w:pPr>
          </w:p>
        </w:tc>
        <w:tc>
          <w:tcPr>
            <w:tcW w:w="1474" w:type="dxa"/>
          </w:tcPr>
          <w:p w14:paraId="4A61C589" w14:textId="77777777" w:rsidR="005607DC" w:rsidRPr="00DD324C" w:rsidRDefault="005607DC" w:rsidP="00DE26A2">
            <w:pPr>
              <w:pStyle w:val="ConsPlusNormal"/>
              <w:spacing w:after="0" w:line="240" w:lineRule="auto"/>
              <w:jc w:val="center"/>
              <w:rPr>
                <w:sz w:val="24"/>
                <w:szCs w:val="24"/>
              </w:rPr>
            </w:pPr>
            <w:r w:rsidRPr="00DD324C">
              <w:rPr>
                <w:sz w:val="24"/>
                <w:szCs w:val="24"/>
              </w:rPr>
              <w:t>3.1.1</w:t>
            </w:r>
          </w:p>
        </w:tc>
        <w:tc>
          <w:tcPr>
            <w:tcW w:w="7395" w:type="dxa"/>
          </w:tcPr>
          <w:p w14:paraId="23E3E606" w14:textId="77777777" w:rsidR="005607DC" w:rsidRPr="00DD324C" w:rsidRDefault="005607DC" w:rsidP="00DE26A2">
            <w:pPr>
              <w:pStyle w:val="ConsPlusNormal"/>
              <w:spacing w:after="0" w:line="240" w:lineRule="auto"/>
              <w:jc w:val="both"/>
              <w:rPr>
                <w:sz w:val="24"/>
                <w:szCs w:val="24"/>
              </w:rPr>
            </w:pPr>
            <w:r w:rsidRPr="00DD324C">
              <w:rPr>
                <w:sz w:val="24"/>
                <w:szCs w:val="24"/>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5607DC" w:rsidRPr="00DD324C" w14:paraId="6AC380E7" w14:textId="77777777" w:rsidTr="005607DC">
        <w:tc>
          <w:tcPr>
            <w:tcW w:w="1191" w:type="dxa"/>
            <w:vMerge/>
          </w:tcPr>
          <w:p w14:paraId="7E19B7B9" w14:textId="77777777" w:rsidR="005607DC" w:rsidRPr="00DD324C" w:rsidRDefault="005607DC" w:rsidP="00DE26A2">
            <w:pPr>
              <w:pStyle w:val="ConsPlusNormal"/>
              <w:spacing w:after="0" w:line="240" w:lineRule="auto"/>
              <w:rPr>
                <w:sz w:val="24"/>
                <w:szCs w:val="24"/>
              </w:rPr>
            </w:pPr>
          </w:p>
        </w:tc>
        <w:tc>
          <w:tcPr>
            <w:tcW w:w="1474" w:type="dxa"/>
          </w:tcPr>
          <w:p w14:paraId="3BAA36A8" w14:textId="77777777" w:rsidR="005607DC" w:rsidRPr="00DD324C" w:rsidRDefault="005607DC" w:rsidP="00DE26A2">
            <w:pPr>
              <w:pStyle w:val="ConsPlusNormal"/>
              <w:spacing w:after="0" w:line="240" w:lineRule="auto"/>
              <w:jc w:val="center"/>
              <w:rPr>
                <w:sz w:val="24"/>
                <w:szCs w:val="24"/>
              </w:rPr>
            </w:pPr>
            <w:r w:rsidRPr="00DD324C">
              <w:rPr>
                <w:sz w:val="24"/>
                <w:szCs w:val="24"/>
              </w:rPr>
              <w:t>3.1.2</w:t>
            </w:r>
          </w:p>
        </w:tc>
        <w:tc>
          <w:tcPr>
            <w:tcW w:w="7395" w:type="dxa"/>
          </w:tcPr>
          <w:p w14:paraId="0BFFAE04" w14:textId="77777777" w:rsidR="005607DC" w:rsidRPr="00DD324C" w:rsidRDefault="005607DC" w:rsidP="00DE26A2">
            <w:pPr>
              <w:pStyle w:val="ConsPlusNormal"/>
              <w:spacing w:after="0" w:line="240" w:lineRule="auto"/>
              <w:jc w:val="both"/>
              <w:rPr>
                <w:sz w:val="24"/>
                <w:szCs w:val="24"/>
              </w:rPr>
            </w:pPr>
            <w:r w:rsidRPr="00DD324C">
              <w:rPr>
                <w:sz w:val="24"/>
                <w:szCs w:val="24"/>
              </w:rPr>
              <w:t>Модели строения газов, жидкостей и твердых тел и объяснение свойств вещества на основе этих моделей</w:t>
            </w:r>
          </w:p>
        </w:tc>
      </w:tr>
      <w:tr w:rsidR="005607DC" w:rsidRPr="00DD324C" w14:paraId="65693E0A" w14:textId="77777777" w:rsidTr="005607DC">
        <w:tc>
          <w:tcPr>
            <w:tcW w:w="1191" w:type="dxa"/>
            <w:vMerge/>
          </w:tcPr>
          <w:p w14:paraId="6935199F" w14:textId="77777777" w:rsidR="005607DC" w:rsidRPr="00DD324C" w:rsidRDefault="005607DC" w:rsidP="00DE26A2">
            <w:pPr>
              <w:pStyle w:val="ConsPlusNormal"/>
              <w:spacing w:after="0" w:line="240" w:lineRule="auto"/>
              <w:rPr>
                <w:sz w:val="24"/>
                <w:szCs w:val="24"/>
              </w:rPr>
            </w:pPr>
          </w:p>
        </w:tc>
        <w:tc>
          <w:tcPr>
            <w:tcW w:w="1474" w:type="dxa"/>
          </w:tcPr>
          <w:p w14:paraId="3524E4B2" w14:textId="77777777" w:rsidR="005607DC" w:rsidRPr="00DD324C" w:rsidRDefault="005607DC" w:rsidP="00DE26A2">
            <w:pPr>
              <w:pStyle w:val="ConsPlusNormal"/>
              <w:spacing w:after="0" w:line="240" w:lineRule="auto"/>
              <w:jc w:val="center"/>
              <w:rPr>
                <w:sz w:val="24"/>
                <w:szCs w:val="24"/>
              </w:rPr>
            </w:pPr>
            <w:r w:rsidRPr="00DD324C">
              <w:rPr>
                <w:sz w:val="24"/>
                <w:szCs w:val="24"/>
              </w:rPr>
              <w:t>3.1.3</w:t>
            </w:r>
          </w:p>
        </w:tc>
        <w:tc>
          <w:tcPr>
            <w:tcW w:w="7395" w:type="dxa"/>
          </w:tcPr>
          <w:p w14:paraId="636644C6" w14:textId="77777777" w:rsidR="005607DC" w:rsidRPr="00DD324C" w:rsidRDefault="005607DC" w:rsidP="00DE26A2">
            <w:pPr>
              <w:pStyle w:val="ConsPlusNormal"/>
              <w:spacing w:after="0" w:line="240" w:lineRule="auto"/>
              <w:jc w:val="both"/>
              <w:rPr>
                <w:sz w:val="24"/>
                <w:szCs w:val="24"/>
              </w:rPr>
            </w:pPr>
            <w:r w:rsidRPr="00DD324C">
              <w:rPr>
                <w:sz w:val="24"/>
                <w:szCs w:val="24"/>
              </w:rPr>
              <w:t>Масса молекул. Количество вещества. Постоянная Авогадро</w:t>
            </w:r>
          </w:p>
        </w:tc>
      </w:tr>
      <w:tr w:rsidR="005607DC" w:rsidRPr="00DD324C" w14:paraId="4E6AAF90" w14:textId="77777777" w:rsidTr="005607DC">
        <w:tc>
          <w:tcPr>
            <w:tcW w:w="1191" w:type="dxa"/>
            <w:vMerge/>
          </w:tcPr>
          <w:p w14:paraId="117DE4DF" w14:textId="77777777" w:rsidR="005607DC" w:rsidRPr="00DD324C" w:rsidRDefault="005607DC" w:rsidP="00DE26A2">
            <w:pPr>
              <w:pStyle w:val="ConsPlusNormal"/>
              <w:spacing w:after="0" w:line="240" w:lineRule="auto"/>
              <w:rPr>
                <w:sz w:val="24"/>
                <w:szCs w:val="24"/>
              </w:rPr>
            </w:pPr>
          </w:p>
        </w:tc>
        <w:tc>
          <w:tcPr>
            <w:tcW w:w="1474" w:type="dxa"/>
          </w:tcPr>
          <w:p w14:paraId="25C1ED52" w14:textId="77777777" w:rsidR="005607DC" w:rsidRPr="00DD324C" w:rsidRDefault="005607DC" w:rsidP="00DE26A2">
            <w:pPr>
              <w:pStyle w:val="ConsPlusNormal"/>
              <w:spacing w:after="0" w:line="240" w:lineRule="auto"/>
              <w:jc w:val="center"/>
              <w:rPr>
                <w:sz w:val="24"/>
                <w:szCs w:val="24"/>
              </w:rPr>
            </w:pPr>
            <w:r w:rsidRPr="00DD324C">
              <w:rPr>
                <w:sz w:val="24"/>
                <w:szCs w:val="24"/>
              </w:rPr>
              <w:t>3.1.4</w:t>
            </w:r>
          </w:p>
        </w:tc>
        <w:tc>
          <w:tcPr>
            <w:tcW w:w="7395" w:type="dxa"/>
          </w:tcPr>
          <w:p w14:paraId="1BBA2002" w14:textId="77777777" w:rsidR="005607DC" w:rsidRPr="00DD324C" w:rsidRDefault="005607DC" w:rsidP="00DE26A2">
            <w:pPr>
              <w:pStyle w:val="ConsPlusNormal"/>
              <w:spacing w:after="0" w:line="240" w:lineRule="auto"/>
              <w:jc w:val="both"/>
              <w:rPr>
                <w:sz w:val="24"/>
                <w:szCs w:val="24"/>
              </w:rPr>
            </w:pPr>
            <w:r w:rsidRPr="00DD324C">
              <w:rPr>
                <w:sz w:val="24"/>
                <w:szCs w:val="24"/>
              </w:rPr>
              <w:t>Тепловое равновесие. Температура и ее измерение. Шкала температур Цельсия</w:t>
            </w:r>
          </w:p>
        </w:tc>
      </w:tr>
      <w:tr w:rsidR="005607DC" w:rsidRPr="00DD324C" w14:paraId="5B283B9C" w14:textId="77777777" w:rsidTr="005607DC">
        <w:tc>
          <w:tcPr>
            <w:tcW w:w="1191" w:type="dxa"/>
            <w:vMerge/>
          </w:tcPr>
          <w:p w14:paraId="6DDE020C" w14:textId="77777777" w:rsidR="005607DC" w:rsidRPr="00DD324C" w:rsidRDefault="005607DC" w:rsidP="00DE26A2">
            <w:pPr>
              <w:pStyle w:val="ConsPlusNormal"/>
              <w:spacing w:after="0" w:line="240" w:lineRule="auto"/>
              <w:rPr>
                <w:sz w:val="24"/>
                <w:szCs w:val="24"/>
              </w:rPr>
            </w:pPr>
          </w:p>
        </w:tc>
        <w:tc>
          <w:tcPr>
            <w:tcW w:w="1474" w:type="dxa"/>
          </w:tcPr>
          <w:p w14:paraId="79018549" w14:textId="77777777" w:rsidR="005607DC" w:rsidRPr="00DD324C" w:rsidRDefault="005607DC" w:rsidP="00DE26A2">
            <w:pPr>
              <w:pStyle w:val="ConsPlusNormal"/>
              <w:spacing w:after="0" w:line="240" w:lineRule="auto"/>
              <w:jc w:val="center"/>
              <w:rPr>
                <w:sz w:val="24"/>
                <w:szCs w:val="24"/>
              </w:rPr>
            </w:pPr>
            <w:r w:rsidRPr="00DD324C">
              <w:rPr>
                <w:sz w:val="24"/>
                <w:szCs w:val="24"/>
              </w:rPr>
              <w:t>3.1.5</w:t>
            </w:r>
          </w:p>
        </w:tc>
        <w:tc>
          <w:tcPr>
            <w:tcW w:w="7395" w:type="dxa"/>
          </w:tcPr>
          <w:p w14:paraId="4A633655" w14:textId="77777777" w:rsidR="005607DC" w:rsidRPr="00DD324C" w:rsidRDefault="005607DC" w:rsidP="00DE26A2">
            <w:pPr>
              <w:pStyle w:val="ConsPlusNormal"/>
              <w:spacing w:after="0" w:line="240" w:lineRule="auto"/>
              <w:jc w:val="both"/>
              <w:rPr>
                <w:sz w:val="24"/>
                <w:szCs w:val="24"/>
              </w:rPr>
            </w:pPr>
            <w:r w:rsidRPr="00DD324C">
              <w:rPr>
                <w:sz w:val="24"/>
                <w:szCs w:val="24"/>
              </w:rPr>
              <w:t>Модель идеального газа. Основное уравнение молекулярно-кинетической теории идеального газа</w:t>
            </w:r>
          </w:p>
        </w:tc>
      </w:tr>
      <w:tr w:rsidR="005607DC" w:rsidRPr="00DD324C" w14:paraId="4E2AC6DD" w14:textId="77777777" w:rsidTr="005607DC">
        <w:tc>
          <w:tcPr>
            <w:tcW w:w="1191" w:type="dxa"/>
            <w:vMerge/>
          </w:tcPr>
          <w:p w14:paraId="3183BC9E" w14:textId="77777777" w:rsidR="005607DC" w:rsidRPr="00DD324C" w:rsidRDefault="005607DC" w:rsidP="00DE26A2">
            <w:pPr>
              <w:pStyle w:val="ConsPlusNormal"/>
              <w:spacing w:after="0" w:line="240" w:lineRule="auto"/>
              <w:rPr>
                <w:sz w:val="24"/>
                <w:szCs w:val="24"/>
              </w:rPr>
            </w:pPr>
          </w:p>
        </w:tc>
        <w:tc>
          <w:tcPr>
            <w:tcW w:w="1474" w:type="dxa"/>
          </w:tcPr>
          <w:p w14:paraId="25E7D749" w14:textId="77777777" w:rsidR="005607DC" w:rsidRPr="00DD324C" w:rsidRDefault="005607DC" w:rsidP="00DE26A2">
            <w:pPr>
              <w:pStyle w:val="ConsPlusNormal"/>
              <w:spacing w:after="0" w:line="240" w:lineRule="auto"/>
              <w:jc w:val="center"/>
              <w:rPr>
                <w:sz w:val="24"/>
                <w:szCs w:val="24"/>
              </w:rPr>
            </w:pPr>
            <w:r w:rsidRPr="00DD324C">
              <w:rPr>
                <w:sz w:val="24"/>
                <w:szCs w:val="24"/>
              </w:rPr>
              <w:t>3.1.6</w:t>
            </w:r>
          </w:p>
        </w:tc>
        <w:tc>
          <w:tcPr>
            <w:tcW w:w="7395" w:type="dxa"/>
          </w:tcPr>
          <w:p w14:paraId="4A3AD5D9" w14:textId="77777777" w:rsidR="005607DC" w:rsidRPr="00DD324C" w:rsidRDefault="005607DC" w:rsidP="00DE26A2">
            <w:pPr>
              <w:pStyle w:val="ConsPlusNormal"/>
              <w:spacing w:after="0" w:line="240" w:lineRule="auto"/>
              <w:jc w:val="both"/>
              <w:rPr>
                <w:sz w:val="24"/>
                <w:szCs w:val="24"/>
              </w:rPr>
            </w:pPr>
            <w:r w:rsidRPr="00DD324C">
              <w:rPr>
                <w:sz w:val="24"/>
                <w:szCs w:val="24"/>
              </w:rPr>
              <w:t>Абсолютная температура как мера средней кинетической энергии теплового движения частиц газа. Шкала температур Кельвина</w:t>
            </w:r>
          </w:p>
        </w:tc>
      </w:tr>
      <w:tr w:rsidR="005607DC" w:rsidRPr="00DD324C" w14:paraId="0C29C18C" w14:textId="77777777" w:rsidTr="005607DC">
        <w:tc>
          <w:tcPr>
            <w:tcW w:w="1191" w:type="dxa"/>
            <w:vMerge/>
          </w:tcPr>
          <w:p w14:paraId="5A1BEEBD" w14:textId="77777777" w:rsidR="005607DC" w:rsidRPr="00DD324C" w:rsidRDefault="005607DC" w:rsidP="00DE26A2">
            <w:pPr>
              <w:pStyle w:val="ConsPlusNormal"/>
              <w:spacing w:after="0" w:line="240" w:lineRule="auto"/>
              <w:rPr>
                <w:sz w:val="24"/>
                <w:szCs w:val="24"/>
              </w:rPr>
            </w:pPr>
          </w:p>
        </w:tc>
        <w:tc>
          <w:tcPr>
            <w:tcW w:w="1474" w:type="dxa"/>
          </w:tcPr>
          <w:p w14:paraId="7CA2BC6C" w14:textId="77777777" w:rsidR="005607DC" w:rsidRPr="00DD324C" w:rsidRDefault="005607DC" w:rsidP="00DE26A2">
            <w:pPr>
              <w:pStyle w:val="ConsPlusNormal"/>
              <w:spacing w:after="0" w:line="240" w:lineRule="auto"/>
              <w:jc w:val="center"/>
              <w:rPr>
                <w:sz w:val="24"/>
                <w:szCs w:val="24"/>
              </w:rPr>
            </w:pPr>
            <w:r w:rsidRPr="00DD324C">
              <w:rPr>
                <w:sz w:val="24"/>
                <w:szCs w:val="24"/>
              </w:rPr>
              <w:t>3.1.7</w:t>
            </w:r>
          </w:p>
        </w:tc>
        <w:tc>
          <w:tcPr>
            <w:tcW w:w="7395" w:type="dxa"/>
          </w:tcPr>
          <w:p w14:paraId="0A236D6E" w14:textId="77777777" w:rsidR="005607DC" w:rsidRPr="00DD324C" w:rsidRDefault="005607DC" w:rsidP="00DE26A2">
            <w:pPr>
              <w:pStyle w:val="ConsPlusNormal"/>
              <w:spacing w:after="0" w:line="240" w:lineRule="auto"/>
              <w:jc w:val="both"/>
              <w:rPr>
                <w:sz w:val="24"/>
                <w:szCs w:val="24"/>
              </w:rPr>
            </w:pPr>
            <w:r w:rsidRPr="00DD324C">
              <w:rPr>
                <w:sz w:val="24"/>
                <w:szCs w:val="24"/>
              </w:rPr>
              <w:t>Уравнение Клапейрона - Менделеева. Закон Дальтона</w:t>
            </w:r>
          </w:p>
        </w:tc>
      </w:tr>
      <w:tr w:rsidR="005607DC" w:rsidRPr="00DD324C" w14:paraId="42489C30" w14:textId="77777777" w:rsidTr="005607DC">
        <w:tc>
          <w:tcPr>
            <w:tcW w:w="1191" w:type="dxa"/>
            <w:vMerge/>
          </w:tcPr>
          <w:p w14:paraId="38F2CE42" w14:textId="77777777" w:rsidR="005607DC" w:rsidRPr="00DD324C" w:rsidRDefault="005607DC" w:rsidP="00DE26A2">
            <w:pPr>
              <w:pStyle w:val="ConsPlusNormal"/>
              <w:spacing w:after="0" w:line="240" w:lineRule="auto"/>
              <w:rPr>
                <w:sz w:val="24"/>
                <w:szCs w:val="24"/>
              </w:rPr>
            </w:pPr>
          </w:p>
        </w:tc>
        <w:tc>
          <w:tcPr>
            <w:tcW w:w="1474" w:type="dxa"/>
          </w:tcPr>
          <w:p w14:paraId="55DF8EDF" w14:textId="77777777" w:rsidR="005607DC" w:rsidRPr="00DD324C" w:rsidRDefault="005607DC" w:rsidP="00DE26A2">
            <w:pPr>
              <w:pStyle w:val="ConsPlusNormal"/>
              <w:spacing w:after="0" w:line="240" w:lineRule="auto"/>
              <w:jc w:val="center"/>
              <w:rPr>
                <w:sz w:val="24"/>
                <w:szCs w:val="24"/>
              </w:rPr>
            </w:pPr>
            <w:r w:rsidRPr="00DD324C">
              <w:rPr>
                <w:sz w:val="24"/>
                <w:szCs w:val="24"/>
              </w:rPr>
              <w:t>3.1.8</w:t>
            </w:r>
          </w:p>
        </w:tc>
        <w:tc>
          <w:tcPr>
            <w:tcW w:w="7395" w:type="dxa"/>
          </w:tcPr>
          <w:p w14:paraId="7C78D321" w14:textId="77777777" w:rsidR="005607DC" w:rsidRPr="00DD324C" w:rsidRDefault="005607DC" w:rsidP="00DE26A2">
            <w:pPr>
              <w:pStyle w:val="ConsPlusNormal"/>
              <w:spacing w:after="0" w:line="240" w:lineRule="auto"/>
              <w:jc w:val="both"/>
              <w:rPr>
                <w:sz w:val="24"/>
                <w:szCs w:val="24"/>
              </w:rPr>
            </w:pPr>
            <w:r w:rsidRPr="00DD324C">
              <w:rPr>
                <w:sz w:val="24"/>
                <w:szCs w:val="24"/>
              </w:rPr>
              <w:t>Газовые законы. Изопроцессы в идеальном газе с постоянным количеством вещества: изотерма, изохора, изобара</w:t>
            </w:r>
          </w:p>
        </w:tc>
      </w:tr>
      <w:tr w:rsidR="005607DC" w:rsidRPr="00DD324C" w14:paraId="564FCD7B" w14:textId="77777777" w:rsidTr="005607DC">
        <w:tc>
          <w:tcPr>
            <w:tcW w:w="1191" w:type="dxa"/>
            <w:vMerge/>
          </w:tcPr>
          <w:p w14:paraId="769CB95F" w14:textId="77777777" w:rsidR="005607DC" w:rsidRPr="00DD324C" w:rsidRDefault="005607DC" w:rsidP="00DE26A2">
            <w:pPr>
              <w:pStyle w:val="ConsPlusNormal"/>
              <w:spacing w:after="0" w:line="240" w:lineRule="auto"/>
              <w:rPr>
                <w:sz w:val="24"/>
                <w:szCs w:val="24"/>
              </w:rPr>
            </w:pPr>
          </w:p>
        </w:tc>
        <w:tc>
          <w:tcPr>
            <w:tcW w:w="1474" w:type="dxa"/>
          </w:tcPr>
          <w:p w14:paraId="75806CD7" w14:textId="77777777" w:rsidR="005607DC" w:rsidRPr="00DD324C" w:rsidRDefault="005607DC" w:rsidP="00DE26A2">
            <w:pPr>
              <w:pStyle w:val="ConsPlusNormal"/>
              <w:spacing w:after="0" w:line="240" w:lineRule="auto"/>
              <w:jc w:val="center"/>
              <w:rPr>
                <w:sz w:val="24"/>
                <w:szCs w:val="24"/>
              </w:rPr>
            </w:pPr>
            <w:r w:rsidRPr="00DD324C">
              <w:rPr>
                <w:sz w:val="24"/>
                <w:szCs w:val="24"/>
              </w:rPr>
              <w:t>3.1.9</w:t>
            </w:r>
          </w:p>
        </w:tc>
        <w:tc>
          <w:tcPr>
            <w:tcW w:w="7395" w:type="dxa"/>
          </w:tcPr>
          <w:p w14:paraId="5ADC73B5" w14:textId="77777777" w:rsidR="005607DC" w:rsidRPr="00DD324C" w:rsidRDefault="005607DC" w:rsidP="00DE26A2">
            <w:pPr>
              <w:pStyle w:val="ConsPlusNormal"/>
              <w:spacing w:after="0" w:line="240" w:lineRule="auto"/>
              <w:jc w:val="both"/>
              <w:rPr>
                <w:sz w:val="24"/>
                <w:szCs w:val="24"/>
              </w:rPr>
            </w:pPr>
            <w:r w:rsidRPr="00DD324C">
              <w:rPr>
                <w:sz w:val="24"/>
                <w:szCs w:val="24"/>
              </w:rPr>
              <w:t>Технические устройства: термометр, барометр</w:t>
            </w:r>
          </w:p>
        </w:tc>
      </w:tr>
      <w:tr w:rsidR="005607DC" w:rsidRPr="00DD324C" w14:paraId="40FE6642" w14:textId="77777777" w:rsidTr="005607DC">
        <w:tc>
          <w:tcPr>
            <w:tcW w:w="1191" w:type="dxa"/>
            <w:vMerge/>
          </w:tcPr>
          <w:p w14:paraId="4E8AC2A5" w14:textId="77777777" w:rsidR="005607DC" w:rsidRPr="00DD324C" w:rsidRDefault="005607DC" w:rsidP="00DE26A2">
            <w:pPr>
              <w:pStyle w:val="ConsPlusNormal"/>
              <w:spacing w:after="0" w:line="240" w:lineRule="auto"/>
              <w:rPr>
                <w:sz w:val="24"/>
                <w:szCs w:val="24"/>
              </w:rPr>
            </w:pPr>
          </w:p>
        </w:tc>
        <w:tc>
          <w:tcPr>
            <w:tcW w:w="1474" w:type="dxa"/>
          </w:tcPr>
          <w:p w14:paraId="3C5A216A" w14:textId="77777777" w:rsidR="005607DC" w:rsidRPr="00DD324C" w:rsidRDefault="005607DC" w:rsidP="00DE26A2">
            <w:pPr>
              <w:pStyle w:val="ConsPlusNormal"/>
              <w:spacing w:after="0" w:line="240" w:lineRule="auto"/>
              <w:jc w:val="center"/>
              <w:rPr>
                <w:sz w:val="24"/>
                <w:szCs w:val="24"/>
              </w:rPr>
            </w:pPr>
            <w:r w:rsidRPr="00DD324C">
              <w:rPr>
                <w:sz w:val="24"/>
                <w:szCs w:val="24"/>
              </w:rPr>
              <w:t>3.1.10</w:t>
            </w:r>
          </w:p>
        </w:tc>
        <w:tc>
          <w:tcPr>
            <w:tcW w:w="7395" w:type="dxa"/>
          </w:tcPr>
          <w:p w14:paraId="68C0A171" w14:textId="77777777" w:rsidR="005607DC" w:rsidRPr="00DD324C" w:rsidRDefault="005607DC" w:rsidP="00DE26A2">
            <w:pPr>
              <w:pStyle w:val="ConsPlusNormal"/>
              <w:spacing w:after="0" w:line="240" w:lineRule="auto"/>
              <w:jc w:val="both"/>
              <w:rPr>
                <w:sz w:val="24"/>
                <w:szCs w:val="24"/>
              </w:rPr>
            </w:pPr>
            <w:r w:rsidRPr="00DD324C">
              <w:rPr>
                <w:sz w:val="24"/>
                <w:szCs w:val="24"/>
              </w:rPr>
              <w:t>Практические работы. Измерение массы воздуха в классной комнате. Исследование зависимости между параметрами состояния разреженного газа</w:t>
            </w:r>
          </w:p>
        </w:tc>
      </w:tr>
      <w:tr w:rsidR="005607DC" w:rsidRPr="00DD324C" w14:paraId="1D7210BA" w14:textId="77777777" w:rsidTr="005607DC">
        <w:tc>
          <w:tcPr>
            <w:tcW w:w="1191" w:type="dxa"/>
            <w:vMerge w:val="restart"/>
          </w:tcPr>
          <w:p w14:paraId="7AA5D5A1" w14:textId="77777777" w:rsidR="005607DC" w:rsidRPr="00DD324C" w:rsidRDefault="005607DC" w:rsidP="00DE26A2">
            <w:pPr>
              <w:pStyle w:val="ConsPlusNormal"/>
              <w:spacing w:after="0" w:line="240" w:lineRule="auto"/>
              <w:jc w:val="center"/>
              <w:rPr>
                <w:sz w:val="24"/>
                <w:szCs w:val="24"/>
              </w:rPr>
            </w:pPr>
            <w:r w:rsidRPr="00DD324C">
              <w:rPr>
                <w:sz w:val="24"/>
                <w:szCs w:val="24"/>
              </w:rPr>
              <w:lastRenderedPageBreak/>
              <w:t>3.2</w:t>
            </w:r>
          </w:p>
        </w:tc>
        <w:tc>
          <w:tcPr>
            <w:tcW w:w="8869" w:type="dxa"/>
            <w:gridSpan w:val="2"/>
          </w:tcPr>
          <w:p w14:paraId="470171A8" w14:textId="77777777" w:rsidR="005607DC" w:rsidRPr="00DD324C" w:rsidRDefault="005607DC" w:rsidP="00DE26A2">
            <w:pPr>
              <w:pStyle w:val="ConsPlusNormal"/>
              <w:spacing w:after="0" w:line="240" w:lineRule="auto"/>
              <w:jc w:val="center"/>
              <w:rPr>
                <w:sz w:val="24"/>
                <w:szCs w:val="24"/>
              </w:rPr>
            </w:pPr>
            <w:r w:rsidRPr="00DD324C">
              <w:rPr>
                <w:sz w:val="24"/>
                <w:szCs w:val="24"/>
              </w:rPr>
              <w:t>ОСНОВЫ ТЕРМОДИНАМИКИ</w:t>
            </w:r>
          </w:p>
        </w:tc>
      </w:tr>
      <w:tr w:rsidR="005607DC" w:rsidRPr="00DD324C" w14:paraId="4D71EB42" w14:textId="77777777" w:rsidTr="005607DC">
        <w:tc>
          <w:tcPr>
            <w:tcW w:w="1191" w:type="dxa"/>
            <w:vMerge/>
          </w:tcPr>
          <w:p w14:paraId="3BF8691E" w14:textId="77777777" w:rsidR="005607DC" w:rsidRPr="00DD324C" w:rsidRDefault="005607DC" w:rsidP="00DE26A2">
            <w:pPr>
              <w:pStyle w:val="ConsPlusNormal"/>
              <w:spacing w:after="0" w:line="240" w:lineRule="auto"/>
              <w:rPr>
                <w:sz w:val="24"/>
                <w:szCs w:val="24"/>
              </w:rPr>
            </w:pPr>
          </w:p>
        </w:tc>
        <w:tc>
          <w:tcPr>
            <w:tcW w:w="1474" w:type="dxa"/>
          </w:tcPr>
          <w:p w14:paraId="43E56A8E" w14:textId="77777777" w:rsidR="005607DC" w:rsidRPr="00DD324C" w:rsidRDefault="005607DC" w:rsidP="00DE26A2">
            <w:pPr>
              <w:pStyle w:val="ConsPlusNormal"/>
              <w:spacing w:after="0" w:line="240" w:lineRule="auto"/>
              <w:jc w:val="center"/>
              <w:rPr>
                <w:sz w:val="24"/>
                <w:szCs w:val="24"/>
              </w:rPr>
            </w:pPr>
            <w:r w:rsidRPr="00DD324C">
              <w:rPr>
                <w:sz w:val="24"/>
                <w:szCs w:val="24"/>
              </w:rPr>
              <w:t>3.2.1</w:t>
            </w:r>
          </w:p>
        </w:tc>
        <w:tc>
          <w:tcPr>
            <w:tcW w:w="7395" w:type="dxa"/>
          </w:tcPr>
          <w:p w14:paraId="5335AE70" w14:textId="77777777" w:rsidR="005607DC" w:rsidRPr="00DD324C" w:rsidRDefault="005607DC" w:rsidP="00DE26A2">
            <w:pPr>
              <w:pStyle w:val="ConsPlusNormal"/>
              <w:spacing w:after="0" w:line="240" w:lineRule="auto"/>
              <w:jc w:val="both"/>
              <w:rPr>
                <w:sz w:val="24"/>
                <w:szCs w:val="24"/>
              </w:rPr>
            </w:pPr>
            <w:r w:rsidRPr="00DD324C">
              <w:rPr>
                <w:sz w:val="24"/>
                <w:szCs w:val="24"/>
              </w:rPr>
              <w:t>Термодинамическая система. Внутренняя энергия термодинамической системы и способы ее изменения</w:t>
            </w:r>
          </w:p>
        </w:tc>
      </w:tr>
      <w:tr w:rsidR="005607DC" w:rsidRPr="00DD324C" w14:paraId="1DD6B82A" w14:textId="77777777" w:rsidTr="005607DC">
        <w:tc>
          <w:tcPr>
            <w:tcW w:w="1191" w:type="dxa"/>
            <w:vMerge/>
          </w:tcPr>
          <w:p w14:paraId="265B2463" w14:textId="77777777" w:rsidR="005607DC" w:rsidRPr="00DD324C" w:rsidRDefault="005607DC" w:rsidP="00DE26A2">
            <w:pPr>
              <w:pStyle w:val="ConsPlusNormal"/>
              <w:spacing w:after="0" w:line="240" w:lineRule="auto"/>
              <w:rPr>
                <w:sz w:val="24"/>
                <w:szCs w:val="24"/>
              </w:rPr>
            </w:pPr>
          </w:p>
        </w:tc>
        <w:tc>
          <w:tcPr>
            <w:tcW w:w="1474" w:type="dxa"/>
          </w:tcPr>
          <w:p w14:paraId="118FA28A" w14:textId="77777777" w:rsidR="005607DC" w:rsidRPr="00DD324C" w:rsidRDefault="005607DC" w:rsidP="00DE26A2">
            <w:pPr>
              <w:pStyle w:val="ConsPlusNormal"/>
              <w:spacing w:after="0" w:line="240" w:lineRule="auto"/>
              <w:jc w:val="center"/>
              <w:rPr>
                <w:sz w:val="24"/>
                <w:szCs w:val="24"/>
              </w:rPr>
            </w:pPr>
            <w:r w:rsidRPr="00DD324C">
              <w:rPr>
                <w:sz w:val="24"/>
                <w:szCs w:val="24"/>
              </w:rPr>
              <w:t>3.2.2</w:t>
            </w:r>
          </w:p>
        </w:tc>
        <w:tc>
          <w:tcPr>
            <w:tcW w:w="7395" w:type="dxa"/>
          </w:tcPr>
          <w:p w14:paraId="4E5B40EE" w14:textId="77777777" w:rsidR="005607DC" w:rsidRPr="00DD324C" w:rsidRDefault="005607DC" w:rsidP="00DE26A2">
            <w:pPr>
              <w:pStyle w:val="ConsPlusNormal"/>
              <w:spacing w:after="0" w:line="240" w:lineRule="auto"/>
              <w:jc w:val="both"/>
              <w:rPr>
                <w:sz w:val="24"/>
                <w:szCs w:val="24"/>
              </w:rPr>
            </w:pPr>
            <w:r w:rsidRPr="00DD324C">
              <w:rPr>
                <w:sz w:val="24"/>
                <w:szCs w:val="24"/>
              </w:rPr>
              <w:t>Количество теплоты и работа. Внутренняя энергия одноатомного идеального газа</w:t>
            </w:r>
          </w:p>
        </w:tc>
      </w:tr>
      <w:tr w:rsidR="005607DC" w:rsidRPr="00DD324C" w14:paraId="1BFD42CA" w14:textId="77777777" w:rsidTr="005607DC">
        <w:tc>
          <w:tcPr>
            <w:tcW w:w="1191" w:type="dxa"/>
            <w:vMerge/>
          </w:tcPr>
          <w:p w14:paraId="5163E498" w14:textId="77777777" w:rsidR="005607DC" w:rsidRPr="00DD324C" w:rsidRDefault="005607DC" w:rsidP="00DE26A2">
            <w:pPr>
              <w:pStyle w:val="ConsPlusNormal"/>
              <w:spacing w:after="0" w:line="240" w:lineRule="auto"/>
              <w:rPr>
                <w:sz w:val="24"/>
                <w:szCs w:val="24"/>
              </w:rPr>
            </w:pPr>
          </w:p>
        </w:tc>
        <w:tc>
          <w:tcPr>
            <w:tcW w:w="1474" w:type="dxa"/>
          </w:tcPr>
          <w:p w14:paraId="0045840C" w14:textId="77777777" w:rsidR="005607DC" w:rsidRPr="00DD324C" w:rsidRDefault="005607DC" w:rsidP="00DE26A2">
            <w:pPr>
              <w:pStyle w:val="ConsPlusNormal"/>
              <w:spacing w:after="0" w:line="240" w:lineRule="auto"/>
              <w:jc w:val="center"/>
              <w:rPr>
                <w:sz w:val="24"/>
                <w:szCs w:val="24"/>
              </w:rPr>
            </w:pPr>
            <w:r w:rsidRPr="00DD324C">
              <w:rPr>
                <w:sz w:val="24"/>
                <w:szCs w:val="24"/>
              </w:rPr>
              <w:t>3.2.3</w:t>
            </w:r>
          </w:p>
        </w:tc>
        <w:tc>
          <w:tcPr>
            <w:tcW w:w="7395" w:type="dxa"/>
          </w:tcPr>
          <w:p w14:paraId="05E77842" w14:textId="77777777" w:rsidR="005607DC" w:rsidRPr="00DD324C" w:rsidRDefault="005607DC" w:rsidP="00DE26A2">
            <w:pPr>
              <w:pStyle w:val="ConsPlusNormal"/>
              <w:spacing w:after="0" w:line="240" w:lineRule="auto"/>
              <w:jc w:val="both"/>
              <w:rPr>
                <w:sz w:val="24"/>
                <w:szCs w:val="24"/>
              </w:rPr>
            </w:pPr>
            <w:r w:rsidRPr="00DD324C">
              <w:rPr>
                <w:sz w:val="24"/>
                <w:szCs w:val="24"/>
              </w:rPr>
              <w:t>Виды теплопередачи: теплопроводность, конвекция, излучение. Теплоемкость тела. Удельная теплоемкость вещества. Расчет количества теплоты при теплопередаче</w:t>
            </w:r>
          </w:p>
        </w:tc>
      </w:tr>
      <w:tr w:rsidR="005607DC" w:rsidRPr="00DD324C" w14:paraId="4870C6F1" w14:textId="77777777" w:rsidTr="005607DC">
        <w:tc>
          <w:tcPr>
            <w:tcW w:w="1191" w:type="dxa"/>
            <w:vMerge/>
          </w:tcPr>
          <w:p w14:paraId="5DF7F3D1" w14:textId="77777777" w:rsidR="005607DC" w:rsidRPr="00DD324C" w:rsidRDefault="005607DC" w:rsidP="00DE26A2">
            <w:pPr>
              <w:pStyle w:val="ConsPlusNormal"/>
              <w:spacing w:after="0" w:line="240" w:lineRule="auto"/>
              <w:rPr>
                <w:sz w:val="24"/>
                <w:szCs w:val="24"/>
              </w:rPr>
            </w:pPr>
          </w:p>
        </w:tc>
        <w:tc>
          <w:tcPr>
            <w:tcW w:w="1474" w:type="dxa"/>
          </w:tcPr>
          <w:p w14:paraId="0C5187EF" w14:textId="77777777" w:rsidR="005607DC" w:rsidRPr="00DD324C" w:rsidRDefault="005607DC" w:rsidP="00DE26A2">
            <w:pPr>
              <w:pStyle w:val="ConsPlusNormal"/>
              <w:spacing w:after="0" w:line="240" w:lineRule="auto"/>
              <w:jc w:val="center"/>
              <w:rPr>
                <w:sz w:val="24"/>
                <w:szCs w:val="24"/>
              </w:rPr>
            </w:pPr>
            <w:r w:rsidRPr="00DD324C">
              <w:rPr>
                <w:sz w:val="24"/>
                <w:szCs w:val="24"/>
              </w:rPr>
              <w:t>3.2.4</w:t>
            </w:r>
          </w:p>
        </w:tc>
        <w:tc>
          <w:tcPr>
            <w:tcW w:w="7395" w:type="dxa"/>
          </w:tcPr>
          <w:p w14:paraId="2ED8A64E" w14:textId="77777777" w:rsidR="005607DC" w:rsidRPr="00DD324C" w:rsidRDefault="005607DC" w:rsidP="00DE26A2">
            <w:pPr>
              <w:pStyle w:val="ConsPlusNormal"/>
              <w:spacing w:after="0" w:line="240" w:lineRule="auto"/>
              <w:jc w:val="both"/>
              <w:rPr>
                <w:sz w:val="24"/>
                <w:szCs w:val="24"/>
              </w:rPr>
            </w:pPr>
            <w:r w:rsidRPr="00DD324C">
              <w:rPr>
                <w:sz w:val="24"/>
                <w:szCs w:val="24"/>
              </w:rPr>
              <w:t>Первый закон термодинамики. Применение первого закона термодинамики к изопроцессам. Графическая интерпретация работы газа</w:t>
            </w:r>
          </w:p>
        </w:tc>
      </w:tr>
      <w:tr w:rsidR="005607DC" w:rsidRPr="00DD324C" w14:paraId="0B0D6792" w14:textId="77777777" w:rsidTr="005607DC">
        <w:tc>
          <w:tcPr>
            <w:tcW w:w="1191" w:type="dxa"/>
            <w:vMerge/>
          </w:tcPr>
          <w:p w14:paraId="298CE5C4" w14:textId="77777777" w:rsidR="005607DC" w:rsidRPr="00DD324C" w:rsidRDefault="005607DC" w:rsidP="00DE26A2">
            <w:pPr>
              <w:pStyle w:val="ConsPlusNormal"/>
              <w:spacing w:after="0" w:line="240" w:lineRule="auto"/>
              <w:rPr>
                <w:sz w:val="24"/>
                <w:szCs w:val="24"/>
              </w:rPr>
            </w:pPr>
          </w:p>
        </w:tc>
        <w:tc>
          <w:tcPr>
            <w:tcW w:w="1474" w:type="dxa"/>
          </w:tcPr>
          <w:p w14:paraId="1D575E5B" w14:textId="77777777" w:rsidR="005607DC" w:rsidRPr="00DD324C" w:rsidRDefault="005607DC" w:rsidP="00DE26A2">
            <w:pPr>
              <w:pStyle w:val="ConsPlusNormal"/>
              <w:spacing w:after="0" w:line="240" w:lineRule="auto"/>
              <w:jc w:val="center"/>
              <w:rPr>
                <w:sz w:val="24"/>
                <w:szCs w:val="24"/>
              </w:rPr>
            </w:pPr>
            <w:r w:rsidRPr="00DD324C">
              <w:rPr>
                <w:sz w:val="24"/>
                <w:szCs w:val="24"/>
              </w:rPr>
              <w:t>3.2.5</w:t>
            </w:r>
          </w:p>
        </w:tc>
        <w:tc>
          <w:tcPr>
            <w:tcW w:w="7395" w:type="dxa"/>
          </w:tcPr>
          <w:p w14:paraId="3BCB8DD8" w14:textId="77777777" w:rsidR="005607DC" w:rsidRPr="00DD324C" w:rsidRDefault="005607DC" w:rsidP="00DE26A2">
            <w:pPr>
              <w:pStyle w:val="ConsPlusNormal"/>
              <w:spacing w:after="0" w:line="240" w:lineRule="auto"/>
              <w:jc w:val="both"/>
              <w:rPr>
                <w:sz w:val="24"/>
                <w:szCs w:val="24"/>
              </w:rPr>
            </w:pPr>
            <w:r w:rsidRPr="00DD324C">
              <w:rPr>
                <w:sz w:val="24"/>
                <w:szCs w:val="24"/>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5607DC" w:rsidRPr="00DD324C" w14:paraId="6A973B39" w14:textId="77777777" w:rsidTr="005607DC">
        <w:tc>
          <w:tcPr>
            <w:tcW w:w="1191" w:type="dxa"/>
            <w:vMerge/>
          </w:tcPr>
          <w:p w14:paraId="1C4B0630" w14:textId="77777777" w:rsidR="005607DC" w:rsidRPr="00DD324C" w:rsidRDefault="005607DC" w:rsidP="00DE26A2">
            <w:pPr>
              <w:pStyle w:val="ConsPlusNormal"/>
              <w:spacing w:after="0" w:line="240" w:lineRule="auto"/>
              <w:rPr>
                <w:sz w:val="24"/>
                <w:szCs w:val="24"/>
              </w:rPr>
            </w:pPr>
          </w:p>
        </w:tc>
        <w:tc>
          <w:tcPr>
            <w:tcW w:w="1474" w:type="dxa"/>
          </w:tcPr>
          <w:p w14:paraId="0539111E" w14:textId="77777777" w:rsidR="005607DC" w:rsidRPr="00DD324C" w:rsidRDefault="005607DC" w:rsidP="00DE26A2">
            <w:pPr>
              <w:pStyle w:val="ConsPlusNormal"/>
              <w:spacing w:after="0" w:line="240" w:lineRule="auto"/>
              <w:jc w:val="center"/>
              <w:rPr>
                <w:sz w:val="24"/>
                <w:szCs w:val="24"/>
              </w:rPr>
            </w:pPr>
            <w:r w:rsidRPr="00DD324C">
              <w:rPr>
                <w:sz w:val="24"/>
                <w:szCs w:val="24"/>
              </w:rPr>
              <w:t>3.2.6</w:t>
            </w:r>
          </w:p>
        </w:tc>
        <w:tc>
          <w:tcPr>
            <w:tcW w:w="7395" w:type="dxa"/>
          </w:tcPr>
          <w:p w14:paraId="79526FC8" w14:textId="77777777" w:rsidR="005607DC" w:rsidRPr="00DD324C" w:rsidRDefault="005607DC" w:rsidP="00DE26A2">
            <w:pPr>
              <w:pStyle w:val="ConsPlusNormal"/>
              <w:spacing w:after="0" w:line="240" w:lineRule="auto"/>
              <w:jc w:val="both"/>
              <w:rPr>
                <w:sz w:val="24"/>
                <w:szCs w:val="24"/>
              </w:rPr>
            </w:pPr>
            <w:r w:rsidRPr="00DD324C">
              <w:rPr>
                <w:sz w:val="24"/>
                <w:szCs w:val="24"/>
              </w:rPr>
              <w:t>Второй закон термодинамики. Необратимость процессов в природе. Тепловые двигатели. Экологические проблемы теплоэнергетики</w:t>
            </w:r>
          </w:p>
        </w:tc>
      </w:tr>
      <w:tr w:rsidR="005607DC" w:rsidRPr="00DD324C" w14:paraId="52B04DAB" w14:textId="77777777" w:rsidTr="005607DC">
        <w:tc>
          <w:tcPr>
            <w:tcW w:w="1191" w:type="dxa"/>
            <w:vMerge/>
          </w:tcPr>
          <w:p w14:paraId="46C7E561" w14:textId="77777777" w:rsidR="005607DC" w:rsidRPr="00DD324C" w:rsidRDefault="005607DC" w:rsidP="00DE26A2">
            <w:pPr>
              <w:pStyle w:val="ConsPlusNormal"/>
              <w:spacing w:after="0" w:line="240" w:lineRule="auto"/>
              <w:rPr>
                <w:sz w:val="24"/>
                <w:szCs w:val="24"/>
              </w:rPr>
            </w:pPr>
          </w:p>
        </w:tc>
        <w:tc>
          <w:tcPr>
            <w:tcW w:w="1474" w:type="dxa"/>
          </w:tcPr>
          <w:p w14:paraId="7DB794C0" w14:textId="77777777" w:rsidR="005607DC" w:rsidRPr="00DD324C" w:rsidRDefault="005607DC" w:rsidP="00DE26A2">
            <w:pPr>
              <w:pStyle w:val="ConsPlusNormal"/>
              <w:spacing w:after="0" w:line="240" w:lineRule="auto"/>
              <w:jc w:val="center"/>
              <w:rPr>
                <w:sz w:val="24"/>
                <w:szCs w:val="24"/>
              </w:rPr>
            </w:pPr>
            <w:r w:rsidRPr="00DD324C">
              <w:rPr>
                <w:sz w:val="24"/>
                <w:szCs w:val="24"/>
              </w:rPr>
              <w:t>3.2.7</w:t>
            </w:r>
          </w:p>
        </w:tc>
        <w:tc>
          <w:tcPr>
            <w:tcW w:w="7395" w:type="dxa"/>
          </w:tcPr>
          <w:p w14:paraId="06D273C7" w14:textId="77777777" w:rsidR="005607DC" w:rsidRPr="00DD324C" w:rsidRDefault="005607DC" w:rsidP="00DE26A2">
            <w:pPr>
              <w:pStyle w:val="ConsPlusNormal"/>
              <w:spacing w:after="0" w:line="240" w:lineRule="auto"/>
              <w:jc w:val="both"/>
              <w:rPr>
                <w:sz w:val="24"/>
                <w:szCs w:val="24"/>
              </w:rPr>
            </w:pPr>
            <w:r w:rsidRPr="00DD324C">
              <w:rPr>
                <w:sz w:val="24"/>
                <w:szCs w:val="24"/>
              </w:rPr>
              <w:t>Технические устройства: двигатель внутреннего сгорания, бытовой холодильник, кондиционер</w:t>
            </w:r>
          </w:p>
        </w:tc>
      </w:tr>
      <w:tr w:rsidR="005607DC" w:rsidRPr="00DD324C" w14:paraId="53D056F5" w14:textId="77777777" w:rsidTr="005607DC">
        <w:tc>
          <w:tcPr>
            <w:tcW w:w="1191" w:type="dxa"/>
            <w:vMerge/>
          </w:tcPr>
          <w:p w14:paraId="50A071B0" w14:textId="77777777" w:rsidR="005607DC" w:rsidRPr="00DD324C" w:rsidRDefault="005607DC" w:rsidP="00DE26A2">
            <w:pPr>
              <w:pStyle w:val="ConsPlusNormal"/>
              <w:spacing w:after="0" w:line="240" w:lineRule="auto"/>
              <w:rPr>
                <w:sz w:val="24"/>
                <w:szCs w:val="24"/>
              </w:rPr>
            </w:pPr>
          </w:p>
        </w:tc>
        <w:tc>
          <w:tcPr>
            <w:tcW w:w="1474" w:type="dxa"/>
          </w:tcPr>
          <w:p w14:paraId="36363B3D" w14:textId="77777777" w:rsidR="005607DC" w:rsidRPr="00DD324C" w:rsidRDefault="005607DC" w:rsidP="00DE26A2">
            <w:pPr>
              <w:pStyle w:val="ConsPlusNormal"/>
              <w:spacing w:after="0" w:line="240" w:lineRule="auto"/>
              <w:jc w:val="center"/>
              <w:rPr>
                <w:sz w:val="24"/>
                <w:szCs w:val="24"/>
              </w:rPr>
            </w:pPr>
            <w:r w:rsidRPr="00DD324C">
              <w:rPr>
                <w:sz w:val="24"/>
                <w:szCs w:val="24"/>
              </w:rPr>
              <w:t>3.2.8</w:t>
            </w:r>
          </w:p>
        </w:tc>
        <w:tc>
          <w:tcPr>
            <w:tcW w:w="7395" w:type="dxa"/>
          </w:tcPr>
          <w:p w14:paraId="598B65E1" w14:textId="77777777" w:rsidR="005607DC" w:rsidRPr="00DD324C" w:rsidRDefault="005607DC" w:rsidP="00DE26A2">
            <w:pPr>
              <w:pStyle w:val="ConsPlusNormal"/>
              <w:spacing w:after="0" w:line="240" w:lineRule="auto"/>
              <w:jc w:val="both"/>
              <w:rPr>
                <w:sz w:val="24"/>
                <w:szCs w:val="24"/>
              </w:rPr>
            </w:pPr>
            <w:r w:rsidRPr="00DD324C">
              <w:rPr>
                <w:sz w:val="24"/>
                <w:szCs w:val="24"/>
              </w:rPr>
              <w:t>Практические работы. Измерение удельной теплоемкости</w:t>
            </w:r>
          </w:p>
        </w:tc>
      </w:tr>
      <w:tr w:rsidR="005607DC" w:rsidRPr="00DD324C" w14:paraId="7E535FB7" w14:textId="77777777" w:rsidTr="005607DC">
        <w:tc>
          <w:tcPr>
            <w:tcW w:w="1191" w:type="dxa"/>
            <w:vMerge w:val="restart"/>
          </w:tcPr>
          <w:p w14:paraId="7AA4D642" w14:textId="77777777" w:rsidR="005607DC" w:rsidRPr="00DD324C" w:rsidRDefault="005607DC" w:rsidP="00DE26A2">
            <w:pPr>
              <w:pStyle w:val="ConsPlusNormal"/>
              <w:spacing w:after="0" w:line="240" w:lineRule="auto"/>
              <w:jc w:val="center"/>
              <w:rPr>
                <w:sz w:val="24"/>
                <w:szCs w:val="24"/>
              </w:rPr>
            </w:pPr>
            <w:r w:rsidRPr="00DD324C">
              <w:rPr>
                <w:sz w:val="24"/>
                <w:szCs w:val="24"/>
              </w:rPr>
              <w:t>3.3</w:t>
            </w:r>
          </w:p>
        </w:tc>
        <w:tc>
          <w:tcPr>
            <w:tcW w:w="8869" w:type="dxa"/>
            <w:gridSpan w:val="2"/>
          </w:tcPr>
          <w:p w14:paraId="20BC9957" w14:textId="77777777" w:rsidR="005607DC" w:rsidRPr="00DD324C" w:rsidRDefault="005607DC" w:rsidP="00DE26A2">
            <w:pPr>
              <w:pStyle w:val="ConsPlusNormal"/>
              <w:spacing w:after="0" w:line="240" w:lineRule="auto"/>
              <w:jc w:val="center"/>
              <w:rPr>
                <w:sz w:val="24"/>
                <w:szCs w:val="24"/>
              </w:rPr>
            </w:pPr>
            <w:r w:rsidRPr="00DD324C">
              <w:rPr>
                <w:sz w:val="24"/>
                <w:szCs w:val="24"/>
              </w:rPr>
              <w:t>АГРЕГАТНЫЕ СОСТОЯНИЯ ВЕЩЕСТВА. ФАЗОВЫЕ ПЕРЕХОДЫ</w:t>
            </w:r>
          </w:p>
        </w:tc>
      </w:tr>
      <w:tr w:rsidR="005607DC" w:rsidRPr="00DD324C" w14:paraId="43D9E200" w14:textId="77777777" w:rsidTr="005607DC">
        <w:tc>
          <w:tcPr>
            <w:tcW w:w="1191" w:type="dxa"/>
            <w:vMerge/>
          </w:tcPr>
          <w:p w14:paraId="5F8BE9C3" w14:textId="77777777" w:rsidR="005607DC" w:rsidRPr="00DD324C" w:rsidRDefault="005607DC" w:rsidP="00DE26A2">
            <w:pPr>
              <w:pStyle w:val="ConsPlusNormal"/>
              <w:spacing w:after="0" w:line="240" w:lineRule="auto"/>
              <w:rPr>
                <w:sz w:val="24"/>
                <w:szCs w:val="24"/>
              </w:rPr>
            </w:pPr>
          </w:p>
        </w:tc>
        <w:tc>
          <w:tcPr>
            <w:tcW w:w="1474" w:type="dxa"/>
          </w:tcPr>
          <w:p w14:paraId="1593C877" w14:textId="77777777" w:rsidR="005607DC" w:rsidRPr="00DD324C" w:rsidRDefault="005607DC" w:rsidP="00DE26A2">
            <w:pPr>
              <w:pStyle w:val="ConsPlusNormal"/>
              <w:spacing w:after="0" w:line="240" w:lineRule="auto"/>
              <w:jc w:val="center"/>
              <w:rPr>
                <w:sz w:val="24"/>
                <w:szCs w:val="24"/>
              </w:rPr>
            </w:pPr>
            <w:r w:rsidRPr="00DD324C">
              <w:rPr>
                <w:sz w:val="24"/>
                <w:szCs w:val="24"/>
              </w:rPr>
              <w:t>3.3.1</w:t>
            </w:r>
          </w:p>
        </w:tc>
        <w:tc>
          <w:tcPr>
            <w:tcW w:w="7395" w:type="dxa"/>
          </w:tcPr>
          <w:p w14:paraId="617E42E9" w14:textId="77777777" w:rsidR="005607DC" w:rsidRPr="00DD324C" w:rsidRDefault="005607DC" w:rsidP="00DE26A2">
            <w:pPr>
              <w:pStyle w:val="ConsPlusNormal"/>
              <w:spacing w:after="0" w:line="240" w:lineRule="auto"/>
              <w:jc w:val="both"/>
              <w:rPr>
                <w:sz w:val="24"/>
                <w:szCs w:val="24"/>
              </w:rPr>
            </w:pPr>
            <w:r w:rsidRPr="00DD324C">
              <w:rPr>
                <w:sz w:val="24"/>
                <w:szCs w:val="24"/>
              </w:rPr>
              <w:t>Парообразование и конденсация. Испарение и кипение. Удельная теплота парообразования. Зависимость температуры кипения от давления</w:t>
            </w:r>
          </w:p>
        </w:tc>
      </w:tr>
      <w:tr w:rsidR="005607DC" w:rsidRPr="00DD324C" w14:paraId="140B7AD7" w14:textId="77777777" w:rsidTr="005607DC">
        <w:tc>
          <w:tcPr>
            <w:tcW w:w="1191" w:type="dxa"/>
            <w:vMerge/>
          </w:tcPr>
          <w:p w14:paraId="18BFEF6C" w14:textId="77777777" w:rsidR="005607DC" w:rsidRPr="00DD324C" w:rsidRDefault="005607DC" w:rsidP="00DE26A2">
            <w:pPr>
              <w:pStyle w:val="ConsPlusNormal"/>
              <w:spacing w:after="0" w:line="240" w:lineRule="auto"/>
              <w:rPr>
                <w:sz w:val="24"/>
                <w:szCs w:val="24"/>
              </w:rPr>
            </w:pPr>
          </w:p>
        </w:tc>
        <w:tc>
          <w:tcPr>
            <w:tcW w:w="1474" w:type="dxa"/>
          </w:tcPr>
          <w:p w14:paraId="1650B869" w14:textId="77777777" w:rsidR="005607DC" w:rsidRPr="00DD324C" w:rsidRDefault="005607DC" w:rsidP="00DE26A2">
            <w:pPr>
              <w:pStyle w:val="ConsPlusNormal"/>
              <w:spacing w:after="0" w:line="240" w:lineRule="auto"/>
              <w:jc w:val="center"/>
              <w:rPr>
                <w:sz w:val="24"/>
                <w:szCs w:val="24"/>
              </w:rPr>
            </w:pPr>
            <w:r w:rsidRPr="00DD324C">
              <w:rPr>
                <w:sz w:val="24"/>
                <w:szCs w:val="24"/>
              </w:rPr>
              <w:t>3.3.2</w:t>
            </w:r>
          </w:p>
        </w:tc>
        <w:tc>
          <w:tcPr>
            <w:tcW w:w="7395" w:type="dxa"/>
          </w:tcPr>
          <w:p w14:paraId="31BF5422" w14:textId="77777777" w:rsidR="005607DC" w:rsidRPr="00DD324C" w:rsidRDefault="005607DC" w:rsidP="00DE26A2">
            <w:pPr>
              <w:pStyle w:val="ConsPlusNormal"/>
              <w:spacing w:after="0" w:line="240" w:lineRule="auto"/>
              <w:jc w:val="both"/>
              <w:rPr>
                <w:sz w:val="24"/>
                <w:szCs w:val="24"/>
              </w:rPr>
            </w:pPr>
            <w:r w:rsidRPr="00DD324C">
              <w:rPr>
                <w:sz w:val="24"/>
                <w:szCs w:val="24"/>
              </w:rPr>
              <w:t>Абсолютная и относительная влажность воздуха. Насыщенный пар</w:t>
            </w:r>
          </w:p>
        </w:tc>
      </w:tr>
      <w:tr w:rsidR="005607DC" w:rsidRPr="00DD324C" w14:paraId="2BD1AC95" w14:textId="77777777" w:rsidTr="005607DC">
        <w:tc>
          <w:tcPr>
            <w:tcW w:w="1191" w:type="dxa"/>
            <w:vMerge/>
          </w:tcPr>
          <w:p w14:paraId="17743F75" w14:textId="77777777" w:rsidR="005607DC" w:rsidRPr="00DD324C" w:rsidRDefault="005607DC" w:rsidP="00DE26A2">
            <w:pPr>
              <w:pStyle w:val="ConsPlusNormal"/>
              <w:spacing w:after="0" w:line="240" w:lineRule="auto"/>
              <w:rPr>
                <w:sz w:val="24"/>
                <w:szCs w:val="24"/>
              </w:rPr>
            </w:pPr>
          </w:p>
        </w:tc>
        <w:tc>
          <w:tcPr>
            <w:tcW w:w="1474" w:type="dxa"/>
          </w:tcPr>
          <w:p w14:paraId="61B32B91" w14:textId="77777777" w:rsidR="005607DC" w:rsidRPr="00DD324C" w:rsidRDefault="005607DC" w:rsidP="00DE26A2">
            <w:pPr>
              <w:pStyle w:val="ConsPlusNormal"/>
              <w:spacing w:after="0" w:line="240" w:lineRule="auto"/>
              <w:jc w:val="center"/>
              <w:rPr>
                <w:sz w:val="24"/>
                <w:szCs w:val="24"/>
              </w:rPr>
            </w:pPr>
            <w:r w:rsidRPr="00DD324C">
              <w:rPr>
                <w:sz w:val="24"/>
                <w:szCs w:val="24"/>
              </w:rPr>
              <w:t>3.3.3</w:t>
            </w:r>
          </w:p>
        </w:tc>
        <w:tc>
          <w:tcPr>
            <w:tcW w:w="7395" w:type="dxa"/>
          </w:tcPr>
          <w:p w14:paraId="319B3F21" w14:textId="77777777" w:rsidR="005607DC" w:rsidRPr="00DD324C" w:rsidRDefault="005607DC" w:rsidP="00DE26A2">
            <w:pPr>
              <w:pStyle w:val="ConsPlusNormal"/>
              <w:spacing w:after="0" w:line="240" w:lineRule="auto"/>
              <w:jc w:val="both"/>
              <w:rPr>
                <w:sz w:val="24"/>
                <w:szCs w:val="24"/>
              </w:rPr>
            </w:pPr>
            <w:r w:rsidRPr="00DD324C">
              <w:rPr>
                <w:sz w:val="24"/>
                <w:szCs w:val="24"/>
              </w:rPr>
              <w:t>Твердое тело. Кристаллические и аморфные тела. Анизотропия свойств кристаллов. Жидкие кристаллы. Современные материалы</w:t>
            </w:r>
          </w:p>
        </w:tc>
      </w:tr>
      <w:tr w:rsidR="005607DC" w:rsidRPr="00DD324C" w14:paraId="218218B5" w14:textId="77777777" w:rsidTr="005607DC">
        <w:tc>
          <w:tcPr>
            <w:tcW w:w="1191" w:type="dxa"/>
            <w:vMerge/>
          </w:tcPr>
          <w:p w14:paraId="25D69092" w14:textId="77777777" w:rsidR="005607DC" w:rsidRPr="00DD324C" w:rsidRDefault="005607DC" w:rsidP="00DE26A2">
            <w:pPr>
              <w:pStyle w:val="ConsPlusNormal"/>
              <w:spacing w:after="0" w:line="240" w:lineRule="auto"/>
              <w:rPr>
                <w:sz w:val="24"/>
                <w:szCs w:val="24"/>
              </w:rPr>
            </w:pPr>
          </w:p>
        </w:tc>
        <w:tc>
          <w:tcPr>
            <w:tcW w:w="1474" w:type="dxa"/>
          </w:tcPr>
          <w:p w14:paraId="3374EC9C" w14:textId="77777777" w:rsidR="005607DC" w:rsidRPr="00DD324C" w:rsidRDefault="005607DC" w:rsidP="00DE26A2">
            <w:pPr>
              <w:pStyle w:val="ConsPlusNormal"/>
              <w:spacing w:after="0" w:line="240" w:lineRule="auto"/>
              <w:jc w:val="center"/>
              <w:rPr>
                <w:sz w:val="24"/>
                <w:szCs w:val="24"/>
              </w:rPr>
            </w:pPr>
            <w:r w:rsidRPr="00DD324C">
              <w:rPr>
                <w:sz w:val="24"/>
                <w:szCs w:val="24"/>
              </w:rPr>
              <w:t>3.3.4</w:t>
            </w:r>
          </w:p>
        </w:tc>
        <w:tc>
          <w:tcPr>
            <w:tcW w:w="7395" w:type="dxa"/>
          </w:tcPr>
          <w:p w14:paraId="27A5DFA9" w14:textId="77777777" w:rsidR="005607DC" w:rsidRPr="00DD324C" w:rsidRDefault="005607DC" w:rsidP="00DE26A2">
            <w:pPr>
              <w:pStyle w:val="ConsPlusNormal"/>
              <w:spacing w:after="0" w:line="240" w:lineRule="auto"/>
              <w:jc w:val="both"/>
              <w:rPr>
                <w:sz w:val="24"/>
                <w:szCs w:val="24"/>
              </w:rPr>
            </w:pPr>
            <w:r w:rsidRPr="00DD324C">
              <w:rPr>
                <w:sz w:val="24"/>
                <w:szCs w:val="24"/>
              </w:rPr>
              <w:t>Плавление и кристаллизация. Удельная теплота плавления. Сублимация</w:t>
            </w:r>
          </w:p>
        </w:tc>
      </w:tr>
      <w:tr w:rsidR="005607DC" w:rsidRPr="00DD324C" w14:paraId="013DA9D2" w14:textId="77777777" w:rsidTr="005607DC">
        <w:tc>
          <w:tcPr>
            <w:tcW w:w="1191" w:type="dxa"/>
            <w:vMerge/>
          </w:tcPr>
          <w:p w14:paraId="16FAA814" w14:textId="77777777" w:rsidR="005607DC" w:rsidRPr="00DD324C" w:rsidRDefault="005607DC" w:rsidP="00DE26A2">
            <w:pPr>
              <w:pStyle w:val="ConsPlusNormal"/>
              <w:spacing w:after="0" w:line="240" w:lineRule="auto"/>
              <w:rPr>
                <w:sz w:val="24"/>
                <w:szCs w:val="24"/>
              </w:rPr>
            </w:pPr>
          </w:p>
        </w:tc>
        <w:tc>
          <w:tcPr>
            <w:tcW w:w="1474" w:type="dxa"/>
          </w:tcPr>
          <w:p w14:paraId="290ED651" w14:textId="77777777" w:rsidR="005607DC" w:rsidRPr="00DD324C" w:rsidRDefault="005607DC" w:rsidP="00DE26A2">
            <w:pPr>
              <w:pStyle w:val="ConsPlusNormal"/>
              <w:spacing w:after="0" w:line="240" w:lineRule="auto"/>
              <w:jc w:val="center"/>
              <w:rPr>
                <w:sz w:val="24"/>
                <w:szCs w:val="24"/>
              </w:rPr>
            </w:pPr>
            <w:r w:rsidRPr="00DD324C">
              <w:rPr>
                <w:sz w:val="24"/>
                <w:szCs w:val="24"/>
              </w:rPr>
              <w:t>3.3.5</w:t>
            </w:r>
          </w:p>
        </w:tc>
        <w:tc>
          <w:tcPr>
            <w:tcW w:w="7395" w:type="dxa"/>
          </w:tcPr>
          <w:p w14:paraId="3940AD1B" w14:textId="77777777" w:rsidR="005607DC" w:rsidRPr="00DD324C" w:rsidRDefault="005607DC" w:rsidP="00DE26A2">
            <w:pPr>
              <w:pStyle w:val="ConsPlusNormal"/>
              <w:spacing w:after="0" w:line="240" w:lineRule="auto"/>
              <w:jc w:val="both"/>
              <w:rPr>
                <w:sz w:val="24"/>
                <w:szCs w:val="24"/>
              </w:rPr>
            </w:pPr>
            <w:r w:rsidRPr="00DD324C">
              <w:rPr>
                <w:sz w:val="24"/>
                <w:szCs w:val="24"/>
              </w:rPr>
              <w:t>Уравнение теплового баланса</w:t>
            </w:r>
          </w:p>
        </w:tc>
      </w:tr>
      <w:tr w:rsidR="005607DC" w:rsidRPr="00DD324C" w14:paraId="023FA9DC" w14:textId="77777777" w:rsidTr="005607DC">
        <w:tc>
          <w:tcPr>
            <w:tcW w:w="1191" w:type="dxa"/>
            <w:vMerge/>
          </w:tcPr>
          <w:p w14:paraId="35A89BEE" w14:textId="77777777" w:rsidR="005607DC" w:rsidRPr="00DD324C" w:rsidRDefault="005607DC" w:rsidP="00DE26A2">
            <w:pPr>
              <w:pStyle w:val="ConsPlusNormal"/>
              <w:spacing w:after="0" w:line="240" w:lineRule="auto"/>
              <w:rPr>
                <w:sz w:val="24"/>
                <w:szCs w:val="24"/>
              </w:rPr>
            </w:pPr>
          </w:p>
        </w:tc>
        <w:tc>
          <w:tcPr>
            <w:tcW w:w="1474" w:type="dxa"/>
          </w:tcPr>
          <w:p w14:paraId="2072CD9C" w14:textId="77777777" w:rsidR="005607DC" w:rsidRPr="00DD324C" w:rsidRDefault="005607DC" w:rsidP="00DE26A2">
            <w:pPr>
              <w:pStyle w:val="ConsPlusNormal"/>
              <w:spacing w:after="0" w:line="240" w:lineRule="auto"/>
              <w:jc w:val="center"/>
              <w:rPr>
                <w:sz w:val="24"/>
                <w:szCs w:val="24"/>
              </w:rPr>
            </w:pPr>
            <w:r w:rsidRPr="00DD324C">
              <w:rPr>
                <w:sz w:val="24"/>
                <w:szCs w:val="24"/>
              </w:rPr>
              <w:t>3.3.6</w:t>
            </w:r>
          </w:p>
        </w:tc>
        <w:tc>
          <w:tcPr>
            <w:tcW w:w="7395" w:type="dxa"/>
          </w:tcPr>
          <w:p w14:paraId="6F4697EF" w14:textId="77777777" w:rsidR="005607DC" w:rsidRPr="00DD324C" w:rsidRDefault="005607DC" w:rsidP="00DE26A2">
            <w:pPr>
              <w:pStyle w:val="ConsPlusNormal"/>
              <w:spacing w:after="0" w:line="240" w:lineRule="auto"/>
              <w:jc w:val="both"/>
              <w:rPr>
                <w:sz w:val="24"/>
                <w:szCs w:val="24"/>
              </w:rPr>
            </w:pPr>
            <w:r w:rsidRPr="00DD324C">
              <w:rPr>
                <w:sz w:val="24"/>
                <w:szCs w:val="24"/>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5607DC" w:rsidRPr="00DD324C" w14:paraId="0AB9446B" w14:textId="77777777" w:rsidTr="005607DC">
        <w:tc>
          <w:tcPr>
            <w:tcW w:w="1191" w:type="dxa"/>
            <w:vMerge/>
          </w:tcPr>
          <w:p w14:paraId="5F63FE1D" w14:textId="77777777" w:rsidR="005607DC" w:rsidRPr="00DD324C" w:rsidRDefault="005607DC" w:rsidP="00DE26A2">
            <w:pPr>
              <w:pStyle w:val="ConsPlusNormal"/>
              <w:spacing w:after="0" w:line="240" w:lineRule="auto"/>
              <w:rPr>
                <w:sz w:val="24"/>
                <w:szCs w:val="24"/>
              </w:rPr>
            </w:pPr>
          </w:p>
        </w:tc>
        <w:tc>
          <w:tcPr>
            <w:tcW w:w="1474" w:type="dxa"/>
          </w:tcPr>
          <w:p w14:paraId="1A188A49" w14:textId="77777777" w:rsidR="005607DC" w:rsidRPr="00DD324C" w:rsidRDefault="005607DC" w:rsidP="00DE26A2">
            <w:pPr>
              <w:pStyle w:val="ConsPlusNormal"/>
              <w:spacing w:after="0" w:line="240" w:lineRule="auto"/>
              <w:jc w:val="center"/>
              <w:rPr>
                <w:sz w:val="24"/>
                <w:szCs w:val="24"/>
              </w:rPr>
            </w:pPr>
            <w:r w:rsidRPr="00DD324C">
              <w:rPr>
                <w:sz w:val="24"/>
                <w:szCs w:val="24"/>
              </w:rPr>
              <w:t>3.3.7</w:t>
            </w:r>
          </w:p>
        </w:tc>
        <w:tc>
          <w:tcPr>
            <w:tcW w:w="7395" w:type="dxa"/>
          </w:tcPr>
          <w:p w14:paraId="3A7DE4A4" w14:textId="77777777" w:rsidR="005607DC" w:rsidRPr="00DD324C" w:rsidRDefault="005607DC" w:rsidP="00DE26A2">
            <w:pPr>
              <w:pStyle w:val="ConsPlusNormal"/>
              <w:spacing w:after="0" w:line="240" w:lineRule="auto"/>
              <w:jc w:val="both"/>
              <w:rPr>
                <w:sz w:val="24"/>
                <w:szCs w:val="24"/>
              </w:rPr>
            </w:pPr>
            <w:r w:rsidRPr="00DD324C">
              <w:rPr>
                <w:sz w:val="24"/>
                <w:szCs w:val="24"/>
              </w:rPr>
              <w:t>Практические работы. Измерение влажности воздуха</w:t>
            </w:r>
          </w:p>
        </w:tc>
      </w:tr>
      <w:tr w:rsidR="005607DC" w:rsidRPr="00DD324C" w14:paraId="3A04A2CD" w14:textId="77777777" w:rsidTr="005607DC">
        <w:tc>
          <w:tcPr>
            <w:tcW w:w="1191" w:type="dxa"/>
          </w:tcPr>
          <w:p w14:paraId="00827260" w14:textId="77777777" w:rsidR="005607DC" w:rsidRPr="00DD324C" w:rsidRDefault="005607DC" w:rsidP="00DE26A2">
            <w:pPr>
              <w:pStyle w:val="ConsPlusNormal"/>
              <w:spacing w:after="0" w:line="240" w:lineRule="auto"/>
              <w:jc w:val="center"/>
              <w:rPr>
                <w:sz w:val="24"/>
                <w:szCs w:val="24"/>
              </w:rPr>
            </w:pPr>
            <w:r w:rsidRPr="00DD324C">
              <w:rPr>
                <w:sz w:val="24"/>
                <w:szCs w:val="24"/>
              </w:rPr>
              <w:t>4</w:t>
            </w:r>
          </w:p>
        </w:tc>
        <w:tc>
          <w:tcPr>
            <w:tcW w:w="8869" w:type="dxa"/>
            <w:gridSpan w:val="2"/>
          </w:tcPr>
          <w:p w14:paraId="276A7484" w14:textId="77777777" w:rsidR="005607DC" w:rsidRPr="00DD324C" w:rsidRDefault="005607DC" w:rsidP="00DE26A2">
            <w:pPr>
              <w:pStyle w:val="ConsPlusNormal"/>
              <w:spacing w:after="0" w:line="240" w:lineRule="auto"/>
              <w:jc w:val="center"/>
              <w:rPr>
                <w:sz w:val="24"/>
                <w:szCs w:val="24"/>
              </w:rPr>
            </w:pPr>
            <w:r w:rsidRPr="00DD324C">
              <w:rPr>
                <w:sz w:val="24"/>
                <w:szCs w:val="24"/>
              </w:rPr>
              <w:t>ЭЛЕКТРОДИНАМИКА</w:t>
            </w:r>
          </w:p>
        </w:tc>
      </w:tr>
      <w:tr w:rsidR="005607DC" w:rsidRPr="00DD324C" w14:paraId="58205006" w14:textId="77777777" w:rsidTr="005607DC">
        <w:tc>
          <w:tcPr>
            <w:tcW w:w="1191" w:type="dxa"/>
            <w:vMerge w:val="restart"/>
          </w:tcPr>
          <w:p w14:paraId="5EE67650" w14:textId="77777777" w:rsidR="005607DC" w:rsidRPr="00DD324C" w:rsidRDefault="005607DC" w:rsidP="00DE26A2">
            <w:pPr>
              <w:pStyle w:val="ConsPlusNormal"/>
              <w:spacing w:after="0" w:line="240" w:lineRule="auto"/>
              <w:jc w:val="center"/>
              <w:rPr>
                <w:sz w:val="24"/>
                <w:szCs w:val="24"/>
              </w:rPr>
            </w:pPr>
            <w:r w:rsidRPr="00DD324C">
              <w:rPr>
                <w:sz w:val="24"/>
                <w:szCs w:val="24"/>
              </w:rPr>
              <w:t>4.1</w:t>
            </w:r>
          </w:p>
        </w:tc>
        <w:tc>
          <w:tcPr>
            <w:tcW w:w="8869" w:type="dxa"/>
            <w:gridSpan w:val="2"/>
          </w:tcPr>
          <w:p w14:paraId="4A55C982" w14:textId="77777777" w:rsidR="005607DC" w:rsidRPr="00DD324C" w:rsidRDefault="005607DC" w:rsidP="00DE26A2">
            <w:pPr>
              <w:pStyle w:val="ConsPlusNormal"/>
              <w:spacing w:after="0" w:line="240" w:lineRule="auto"/>
              <w:jc w:val="center"/>
              <w:rPr>
                <w:sz w:val="24"/>
                <w:szCs w:val="24"/>
              </w:rPr>
            </w:pPr>
            <w:r w:rsidRPr="00DD324C">
              <w:rPr>
                <w:sz w:val="24"/>
                <w:szCs w:val="24"/>
              </w:rPr>
              <w:t>ЭЛЕКТРОСТАТИКА</w:t>
            </w:r>
          </w:p>
        </w:tc>
      </w:tr>
      <w:tr w:rsidR="005607DC" w:rsidRPr="00DD324C" w14:paraId="0169F223" w14:textId="77777777" w:rsidTr="005607DC">
        <w:tc>
          <w:tcPr>
            <w:tcW w:w="1191" w:type="dxa"/>
            <w:vMerge/>
          </w:tcPr>
          <w:p w14:paraId="6AAAE12D" w14:textId="77777777" w:rsidR="005607DC" w:rsidRPr="00DD324C" w:rsidRDefault="005607DC" w:rsidP="00DE26A2">
            <w:pPr>
              <w:pStyle w:val="ConsPlusNormal"/>
              <w:spacing w:after="0" w:line="240" w:lineRule="auto"/>
              <w:rPr>
                <w:sz w:val="24"/>
                <w:szCs w:val="24"/>
              </w:rPr>
            </w:pPr>
          </w:p>
        </w:tc>
        <w:tc>
          <w:tcPr>
            <w:tcW w:w="1474" w:type="dxa"/>
          </w:tcPr>
          <w:p w14:paraId="388D63E0" w14:textId="77777777" w:rsidR="005607DC" w:rsidRPr="00DD324C" w:rsidRDefault="005607DC" w:rsidP="00DE26A2">
            <w:pPr>
              <w:pStyle w:val="ConsPlusNormal"/>
              <w:spacing w:after="0" w:line="240" w:lineRule="auto"/>
              <w:jc w:val="center"/>
              <w:rPr>
                <w:sz w:val="24"/>
                <w:szCs w:val="24"/>
              </w:rPr>
            </w:pPr>
            <w:r w:rsidRPr="00DD324C">
              <w:rPr>
                <w:sz w:val="24"/>
                <w:szCs w:val="24"/>
              </w:rPr>
              <w:t>4.1.1</w:t>
            </w:r>
          </w:p>
        </w:tc>
        <w:tc>
          <w:tcPr>
            <w:tcW w:w="7395" w:type="dxa"/>
          </w:tcPr>
          <w:p w14:paraId="233D4AC3" w14:textId="77777777" w:rsidR="005607DC" w:rsidRPr="00DD324C" w:rsidRDefault="005607DC" w:rsidP="00DE26A2">
            <w:pPr>
              <w:pStyle w:val="ConsPlusNormal"/>
              <w:spacing w:after="0" w:line="240" w:lineRule="auto"/>
              <w:jc w:val="both"/>
              <w:rPr>
                <w:sz w:val="24"/>
                <w:szCs w:val="24"/>
              </w:rPr>
            </w:pPr>
            <w:r w:rsidRPr="00DD324C">
              <w:rPr>
                <w:sz w:val="24"/>
                <w:szCs w:val="24"/>
              </w:rPr>
              <w:t>Электризация тел. Электрический заряд. Два вида электрических зарядов</w:t>
            </w:r>
          </w:p>
        </w:tc>
      </w:tr>
      <w:tr w:rsidR="005607DC" w:rsidRPr="00DD324C" w14:paraId="4662447F" w14:textId="77777777" w:rsidTr="005607DC">
        <w:tc>
          <w:tcPr>
            <w:tcW w:w="1191" w:type="dxa"/>
            <w:vMerge/>
          </w:tcPr>
          <w:p w14:paraId="587ACD47" w14:textId="77777777" w:rsidR="005607DC" w:rsidRPr="00DD324C" w:rsidRDefault="005607DC" w:rsidP="00DE26A2">
            <w:pPr>
              <w:pStyle w:val="ConsPlusNormal"/>
              <w:spacing w:after="0" w:line="240" w:lineRule="auto"/>
              <w:rPr>
                <w:sz w:val="24"/>
                <w:szCs w:val="24"/>
              </w:rPr>
            </w:pPr>
          </w:p>
        </w:tc>
        <w:tc>
          <w:tcPr>
            <w:tcW w:w="1474" w:type="dxa"/>
          </w:tcPr>
          <w:p w14:paraId="7A220F35" w14:textId="77777777" w:rsidR="005607DC" w:rsidRPr="00DD324C" w:rsidRDefault="005607DC" w:rsidP="00DE26A2">
            <w:pPr>
              <w:pStyle w:val="ConsPlusNormal"/>
              <w:spacing w:after="0" w:line="240" w:lineRule="auto"/>
              <w:jc w:val="center"/>
              <w:rPr>
                <w:sz w:val="24"/>
                <w:szCs w:val="24"/>
              </w:rPr>
            </w:pPr>
            <w:r w:rsidRPr="00DD324C">
              <w:rPr>
                <w:sz w:val="24"/>
                <w:szCs w:val="24"/>
              </w:rPr>
              <w:t>4.1.2</w:t>
            </w:r>
          </w:p>
        </w:tc>
        <w:tc>
          <w:tcPr>
            <w:tcW w:w="7395" w:type="dxa"/>
          </w:tcPr>
          <w:p w14:paraId="07AE5793" w14:textId="77777777" w:rsidR="005607DC" w:rsidRPr="00DD324C" w:rsidRDefault="005607DC" w:rsidP="00DE26A2">
            <w:pPr>
              <w:pStyle w:val="ConsPlusNormal"/>
              <w:spacing w:after="0" w:line="240" w:lineRule="auto"/>
              <w:jc w:val="both"/>
              <w:rPr>
                <w:sz w:val="24"/>
                <w:szCs w:val="24"/>
              </w:rPr>
            </w:pPr>
            <w:r w:rsidRPr="00DD324C">
              <w:rPr>
                <w:sz w:val="24"/>
                <w:szCs w:val="24"/>
              </w:rPr>
              <w:t>Проводники, диэлектрики и полупроводники</w:t>
            </w:r>
          </w:p>
        </w:tc>
      </w:tr>
      <w:tr w:rsidR="005607DC" w:rsidRPr="00DD324C" w14:paraId="6A06C4C8" w14:textId="77777777" w:rsidTr="005607DC">
        <w:tc>
          <w:tcPr>
            <w:tcW w:w="1191" w:type="dxa"/>
            <w:vMerge/>
          </w:tcPr>
          <w:p w14:paraId="42EA886A" w14:textId="77777777" w:rsidR="005607DC" w:rsidRPr="00DD324C" w:rsidRDefault="005607DC" w:rsidP="00DE26A2">
            <w:pPr>
              <w:pStyle w:val="ConsPlusNormal"/>
              <w:spacing w:after="0" w:line="240" w:lineRule="auto"/>
              <w:rPr>
                <w:sz w:val="24"/>
                <w:szCs w:val="24"/>
              </w:rPr>
            </w:pPr>
          </w:p>
        </w:tc>
        <w:tc>
          <w:tcPr>
            <w:tcW w:w="1474" w:type="dxa"/>
          </w:tcPr>
          <w:p w14:paraId="3A8020E7" w14:textId="77777777" w:rsidR="005607DC" w:rsidRPr="00DD324C" w:rsidRDefault="005607DC" w:rsidP="00DE26A2">
            <w:pPr>
              <w:pStyle w:val="ConsPlusNormal"/>
              <w:spacing w:after="0" w:line="240" w:lineRule="auto"/>
              <w:jc w:val="center"/>
              <w:rPr>
                <w:sz w:val="24"/>
                <w:szCs w:val="24"/>
              </w:rPr>
            </w:pPr>
            <w:r w:rsidRPr="00DD324C">
              <w:rPr>
                <w:sz w:val="24"/>
                <w:szCs w:val="24"/>
              </w:rPr>
              <w:t>4.1.3</w:t>
            </w:r>
          </w:p>
        </w:tc>
        <w:tc>
          <w:tcPr>
            <w:tcW w:w="7395" w:type="dxa"/>
          </w:tcPr>
          <w:p w14:paraId="607B01F4" w14:textId="77777777" w:rsidR="005607DC" w:rsidRPr="00DD324C" w:rsidRDefault="005607DC" w:rsidP="00DE26A2">
            <w:pPr>
              <w:pStyle w:val="ConsPlusNormal"/>
              <w:spacing w:after="0" w:line="240" w:lineRule="auto"/>
              <w:jc w:val="both"/>
              <w:rPr>
                <w:sz w:val="24"/>
                <w:szCs w:val="24"/>
              </w:rPr>
            </w:pPr>
            <w:r w:rsidRPr="00DD324C">
              <w:rPr>
                <w:sz w:val="24"/>
                <w:szCs w:val="24"/>
              </w:rPr>
              <w:t>Закон сохранения электрического заряда</w:t>
            </w:r>
          </w:p>
        </w:tc>
      </w:tr>
      <w:tr w:rsidR="005607DC" w:rsidRPr="00DD324C" w14:paraId="30615DD5" w14:textId="77777777" w:rsidTr="005607DC">
        <w:tc>
          <w:tcPr>
            <w:tcW w:w="1191" w:type="dxa"/>
            <w:vMerge/>
          </w:tcPr>
          <w:p w14:paraId="20B81003" w14:textId="77777777" w:rsidR="005607DC" w:rsidRPr="00DD324C" w:rsidRDefault="005607DC" w:rsidP="00DE26A2">
            <w:pPr>
              <w:pStyle w:val="ConsPlusNormal"/>
              <w:spacing w:after="0" w:line="240" w:lineRule="auto"/>
              <w:rPr>
                <w:sz w:val="24"/>
                <w:szCs w:val="24"/>
              </w:rPr>
            </w:pPr>
          </w:p>
        </w:tc>
        <w:tc>
          <w:tcPr>
            <w:tcW w:w="1474" w:type="dxa"/>
          </w:tcPr>
          <w:p w14:paraId="504B1762" w14:textId="77777777" w:rsidR="005607DC" w:rsidRPr="00DD324C" w:rsidRDefault="005607DC" w:rsidP="00DE26A2">
            <w:pPr>
              <w:pStyle w:val="ConsPlusNormal"/>
              <w:spacing w:after="0" w:line="240" w:lineRule="auto"/>
              <w:jc w:val="center"/>
              <w:rPr>
                <w:sz w:val="24"/>
                <w:szCs w:val="24"/>
              </w:rPr>
            </w:pPr>
            <w:r w:rsidRPr="00DD324C">
              <w:rPr>
                <w:sz w:val="24"/>
                <w:szCs w:val="24"/>
              </w:rPr>
              <w:t>4.1.4</w:t>
            </w:r>
          </w:p>
        </w:tc>
        <w:tc>
          <w:tcPr>
            <w:tcW w:w="7395" w:type="dxa"/>
          </w:tcPr>
          <w:p w14:paraId="6BCCF1B3" w14:textId="77777777" w:rsidR="005607DC" w:rsidRPr="00DD324C" w:rsidRDefault="005607DC" w:rsidP="00DE26A2">
            <w:pPr>
              <w:pStyle w:val="ConsPlusNormal"/>
              <w:spacing w:after="0" w:line="240" w:lineRule="auto"/>
              <w:jc w:val="both"/>
              <w:rPr>
                <w:sz w:val="24"/>
                <w:szCs w:val="24"/>
              </w:rPr>
            </w:pPr>
            <w:r w:rsidRPr="00DD324C">
              <w:rPr>
                <w:sz w:val="24"/>
                <w:szCs w:val="24"/>
              </w:rPr>
              <w:t>Взаимодействие зарядов. Закон Кулона</w:t>
            </w:r>
          </w:p>
        </w:tc>
      </w:tr>
      <w:tr w:rsidR="005607DC" w:rsidRPr="00DD324C" w14:paraId="299D0043" w14:textId="77777777" w:rsidTr="005607DC">
        <w:tc>
          <w:tcPr>
            <w:tcW w:w="1191" w:type="dxa"/>
            <w:vMerge/>
          </w:tcPr>
          <w:p w14:paraId="22598D52" w14:textId="77777777" w:rsidR="005607DC" w:rsidRPr="00DD324C" w:rsidRDefault="005607DC" w:rsidP="00DE26A2">
            <w:pPr>
              <w:pStyle w:val="ConsPlusNormal"/>
              <w:spacing w:after="0" w:line="240" w:lineRule="auto"/>
              <w:rPr>
                <w:sz w:val="24"/>
                <w:szCs w:val="24"/>
              </w:rPr>
            </w:pPr>
          </w:p>
        </w:tc>
        <w:tc>
          <w:tcPr>
            <w:tcW w:w="1474" w:type="dxa"/>
          </w:tcPr>
          <w:p w14:paraId="608F4D91" w14:textId="77777777" w:rsidR="005607DC" w:rsidRPr="00DD324C" w:rsidRDefault="005607DC" w:rsidP="00DE26A2">
            <w:pPr>
              <w:pStyle w:val="ConsPlusNormal"/>
              <w:spacing w:after="0" w:line="240" w:lineRule="auto"/>
              <w:jc w:val="center"/>
              <w:rPr>
                <w:sz w:val="24"/>
                <w:szCs w:val="24"/>
              </w:rPr>
            </w:pPr>
            <w:r w:rsidRPr="00DD324C">
              <w:rPr>
                <w:sz w:val="24"/>
                <w:szCs w:val="24"/>
              </w:rPr>
              <w:t>4.1.5</w:t>
            </w:r>
          </w:p>
        </w:tc>
        <w:tc>
          <w:tcPr>
            <w:tcW w:w="7395" w:type="dxa"/>
          </w:tcPr>
          <w:p w14:paraId="749F9827" w14:textId="77777777" w:rsidR="005607DC" w:rsidRPr="00DD324C" w:rsidRDefault="005607DC" w:rsidP="00DE26A2">
            <w:pPr>
              <w:pStyle w:val="ConsPlusNormal"/>
              <w:spacing w:after="0" w:line="240" w:lineRule="auto"/>
              <w:jc w:val="both"/>
              <w:rPr>
                <w:sz w:val="24"/>
                <w:szCs w:val="24"/>
              </w:rPr>
            </w:pPr>
            <w:r w:rsidRPr="00DD324C">
              <w:rPr>
                <w:sz w:val="24"/>
                <w:szCs w:val="24"/>
              </w:rPr>
              <w:t>Электрическое поле. Напряженность электрического поля. Принцип суперпозиции. Линии напряженности электрического поля</w:t>
            </w:r>
          </w:p>
        </w:tc>
      </w:tr>
      <w:tr w:rsidR="005607DC" w:rsidRPr="00DD324C" w14:paraId="5D7004FF" w14:textId="77777777" w:rsidTr="005607DC">
        <w:tc>
          <w:tcPr>
            <w:tcW w:w="1191" w:type="dxa"/>
            <w:vMerge/>
          </w:tcPr>
          <w:p w14:paraId="071FD9FE" w14:textId="77777777" w:rsidR="005607DC" w:rsidRPr="00DD324C" w:rsidRDefault="005607DC" w:rsidP="00DE26A2">
            <w:pPr>
              <w:pStyle w:val="ConsPlusNormal"/>
              <w:spacing w:after="0" w:line="240" w:lineRule="auto"/>
              <w:rPr>
                <w:sz w:val="24"/>
                <w:szCs w:val="24"/>
              </w:rPr>
            </w:pPr>
          </w:p>
        </w:tc>
        <w:tc>
          <w:tcPr>
            <w:tcW w:w="1474" w:type="dxa"/>
          </w:tcPr>
          <w:p w14:paraId="6BFA9BF8" w14:textId="77777777" w:rsidR="005607DC" w:rsidRPr="00DD324C" w:rsidRDefault="005607DC" w:rsidP="00DE26A2">
            <w:pPr>
              <w:pStyle w:val="ConsPlusNormal"/>
              <w:spacing w:after="0" w:line="240" w:lineRule="auto"/>
              <w:jc w:val="center"/>
              <w:rPr>
                <w:sz w:val="24"/>
                <w:szCs w:val="24"/>
              </w:rPr>
            </w:pPr>
            <w:r w:rsidRPr="00DD324C">
              <w:rPr>
                <w:sz w:val="24"/>
                <w:szCs w:val="24"/>
              </w:rPr>
              <w:t>4.1.6</w:t>
            </w:r>
          </w:p>
        </w:tc>
        <w:tc>
          <w:tcPr>
            <w:tcW w:w="7395" w:type="dxa"/>
          </w:tcPr>
          <w:p w14:paraId="083E69DD" w14:textId="77777777" w:rsidR="005607DC" w:rsidRPr="00DD324C" w:rsidRDefault="005607DC" w:rsidP="00DE26A2">
            <w:pPr>
              <w:pStyle w:val="ConsPlusNormal"/>
              <w:spacing w:after="0" w:line="240" w:lineRule="auto"/>
              <w:jc w:val="both"/>
              <w:rPr>
                <w:sz w:val="24"/>
                <w:szCs w:val="24"/>
              </w:rPr>
            </w:pPr>
            <w:r w:rsidRPr="00DD324C">
              <w:rPr>
                <w:sz w:val="24"/>
                <w:szCs w:val="24"/>
              </w:rPr>
              <w:t>Работа сил электростатического поля. Потенциал. Разность потенциалов</w:t>
            </w:r>
          </w:p>
        </w:tc>
      </w:tr>
      <w:tr w:rsidR="005607DC" w:rsidRPr="00DD324C" w14:paraId="62451101" w14:textId="77777777" w:rsidTr="005607DC">
        <w:tc>
          <w:tcPr>
            <w:tcW w:w="1191" w:type="dxa"/>
            <w:vMerge/>
          </w:tcPr>
          <w:p w14:paraId="2D7C8FF1" w14:textId="77777777" w:rsidR="005607DC" w:rsidRPr="00DD324C" w:rsidRDefault="005607DC" w:rsidP="00DE26A2">
            <w:pPr>
              <w:pStyle w:val="ConsPlusNormal"/>
              <w:spacing w:after="0" w:line="240" w:lineRule="auto"/>
              <w:rPr>
                <w:sz w:val="24"/>
                <w:szCs w:val="24"/>
              </w:rPr>
            </w:pPr>
          </w:p>
        </w:tc>
        <w:tc>
          <w:tcPr>
            <w:tcW w:w="1474" w:type="dxa"/>
          </w:tcPr>
          <w:p w14:paraId="1EAADA35" w14:textId="77777777" w:rsidR="005607DC" w:rsidRPr="00DD324C" w:rsidRDefault="005607DC" w:rsidP="00DE26A2">
            <w:pPr>
              <w:pStyle w:val="ConsPlusNormal"/>
              <w:spacing w:after="0" w:line="240" w:lineRule="auto"/>
              <w:jc w:val="center"/>
              <w:rPr>
                <w:sz w:val="24"/>
                <w:szCs w:val="24"/>
              </w:rPr>
            </w:pPr>
            <w:r w:rsidRPr="00DD324C">
              <w:rPr>
                <w:sz w:val="24"/>
                <w:szCs w:val="24"/>
              </w:rPr>
              <w:t>4.1.7</w:t>
            </w:r>
          </w:p>
        </w:tc>
        <w:tc>
          <w:tcPr>
            <w:tcW w:w="7395" w:type="dxa"/>
          </w:tcPr>
          <w:p w14:paraId="1B81EBF0" w14:textId="77777777" w:rsidR="005607DC" w:rsidRPr="00DD324C" w:rsidRDefault="005607DC" w:rsidP="00DE26A2">
            <w:pPr>
              <w:pStyle w:val="ConsPlusNormal"/>
              <w:spacing w:after="0" w:line="240" w:lineRule="auto"/>
              <w:jc w:val="both"/>
              <w:rPr>
                <w:sz w:val="24"/>
                <w:szCs w:val="24"/>
              </w:rPr>
            </w:pPr>
            <w:r w:rsidRPr="00DD324C">
              <w:rPr>
                <w:sz w:val="24"/>
                <w:szCs w:val="24"/>
              </w:rPr>
              <w:t>Проводники и диэлектрики в постоянном электрическом поле. Диэлектрическая проницаемость</w:t>
            </w:r>
          </w:p>
        </w:tc>
      </w:tr>
      <w:tr w:rsidR="005607DC" w:rsidRPr="00DD324C" w14:paraId="25670AA7" w14:textId="77777777" w:rsidTr="005607DC">
        <w:tc>
          <w:tcPr>
            <w:tcW w:w="1191" w:type="dxa"/>
            <w:vMerge/>
          </w:tcPr>
          <w:p w14:paraId="0EAA43C2" w14:textId="77777777" w:rsidR="005607DC" w:rsidRPr="00DD324C" w:rsidRDefault="005607DC" w:rsidP="00DE26A2">
            <w:pPr>
              <w:pStyle w:val="ConsPlusNormal"/>
              <w:spacing w:after="0" w:line="240" w:lineRule="auto"/>
              <w:rPr>
                <w:sz w:val="24"/>
                <w:szCs w:val="24"/>
              </w:rPr>
            </w:pPr>
          </w:p>
        </w:tc>
        <w:tc>
          <w:tcPr>
            <w:tcW w:w="1474" w:type="dxa"/>
          </w:tcPr>
          <w:p w14:paraId="34F62EA3" w14:textId="77777777" w:rsidR="005607DC" w:rsidRPr="00DD324C" w:rsidRDefault="005607DC" w:rsidP="00DE26A2">
            <w:pPr>
              <w:pStyle w:val="ConsPlusNormal"/>
              <w:spacing w:after="0" w:line="240" w:lineRule="auto"/>
              <w:jc w:val="center"/>
              <w:rPr>
                <w:sz w:val="24"/>
                <w:szCs w:val="24"/>
              </w:rPr>
            </w:pPr>
            <w:r w:rsidRPr="00DD324C">
              <w:rPr>
                <w:sz w:val="24"/>
                <w:szCs w:val="24"/>
              </w:rPr>
              <w:t>4.1.8</w:t>
            </w:r>
          </w:p>
        </w:tc>
        <w:tc>
          <w:tcPr>
            <w:tcW w:w="7395" w:type="dxa"/>
          </w:tcPr>
          <w:p w14:paraId="6367EFCA" w14:textId="77777777" w:rsidR="005607DC" w:rsidRPr="00DD324C" w:rsidRDefault="005607DC" w:rsidP="00DE26A2">
            <w:pPr>
              <w:pStyle w:val="ConsPlusNormal"/>
              <w:spacing w:after="0" w:line="240" w:lineRule="auto"/>
              <w:jc w:val="both"/>
              <w:rPr>
                <w:sz w:val="24"/>
                <w:szCs w:val="24"/>
              </w:rPr>
            </w:pPr>
            <w:r w:rsidRPr="00DD324C">
              <w:rPr>
                <w:sz w:val="24"/>
                <w:szCs w:val="24"/>
              </w:rPr>
              <w:t>Электроемкость. Конденсатор. Электроемкость плоского конденсатора. Энергия заряженного конденсатора</w:t>
            </w:r>
          </w:p>
        </w:tc>
      </w:tr>
      <w:tr w:rsidR="005607DC" w:rsidRPr="00DD324C" w14:paraId="414A2079" w14:textId="77777777" w:rsidTr="005607DC">
        <w:tc>
          <w:tcPr>
            <w:tcW w:w="1191" w:type="dxa"/>
            <w:vMerge/>
          </w:tcPr>
          <w:p w14:paraId="7D105C37" w14:textId="77777777" w:rsidR="005607DC" w:rsidRPr="00DD324C" w:rsidRDefault="005607DC" w:rsidP="00DE26A2">
            <w:pPr>
              <w:pStyle w:val="ConsPlusNormal"/>
              <w:spacing w:after="0" w:line="240" w:lineRule="auto"/>
              <w:rPr>
                <w:sz w:val="24"/>
                <w:szCs w:val="24"/>
              </w:rPr>
            </w:pPr>
          </w:p>
        </w:tc>
        <w:tc>
          <w:tcPr>
            <w:tcW w:w="1474" w:type="dxa"/>
          </w:tcPr>
          <w:p w14:paraId="77AEA8FB" w14:textId="77777777" w:rsidR="005607DC" w:rsidRPr="00DD324C" w:rsidRDefault="005607DC" w:rsidP="00DE26A2">
            <w:pPr>
              <w:pStyle w:val="ConsPlusNormal"/>
              <w:spacing w:after="0" w:line="240" w:lineRule="auto"/>
              <w:jc w:val="center"/>
              <w:rPr>
                <w:sz w:val="24"/>
                <w:szCs w:val="24"/>
              </w:rPr>
            </w:pPr>
            <w:r w:rsidRPr="00DD324C">
              <w:rPr>
                <w:sz w:val="24"/>
                <w:szCs w:val="24"/>
              </w:rPr>
              <w:t>4.1.9</w:t>
            </w:r>
          </w:p>
        </w:tc>
        <w:tc>
          <w:tcPr>
            <w:tcW w:w="7395" w:type="dxa"/>
          </w:tcPr>
          <w:p w14:paraId="0295A0E5" w14:textId="77777777" w:rsidR="005607DC" w:rsidRPr="00DD324C" w:rsidRDefault="005607DC" w:rsidP="00DE26A2">
            <w:pPr>
              <w:pStyle w:val="ConsPlusNormal"/>
              <w:spacing w:after="0" w:line="240" w:lineRule="auto"/>
              <w:jc w:val="both"/>
              <w:rPr>
                <w:sz w:val="24"/>
                <w:szCs w:val="24"/>
              </w:rPr>
            </w:pPr>
            <w:r w:rsidRPr="00DD324C">
              <w:rPr>
                <w:sz w:val="24"/>
                <w:szCs w:val="24"/>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5607DC" w:rsidRPr="00DD324C" w14:paraId="00BEEB14" w14:textId="77777777" w:rsidTr="005607DC">
        <w:tc>
          <w:tcPr>
            <w:tcW w:w="1191" w:type="dxa"/>
            <w:vMerge/>
          </w:tcPr>
          <w:p w14:paraId="53CC8D09" w14:textId="77777777" w:rsidR="005607DC" w:rsidRPr="00DD324C" w:rsidRDefault="005607DC" w:rsidP="00DE26A2">
            <w:pPr>
              <w:pStyle w:val="ConsPlusNormal"/>
              <w:spacing w:after="0" w:line="240" w:lineRule="auto"/>
              <w:rPr>
                <w:sz w:val="24"/>
                <w:szCs w:val="24"/>
              </w:rPr>
            </w:pPr>
          </w:p>
        </w:tc>
        <w:tc>
          <w:tcPr>
            <w:tcW w:w="1474" w:type="dxa"/>
          </w:tcPr>
          <w:p w14:paraId="694B8342" w14:textId="77777777" w:rsidR="005607DC" w:rsidRPr="00DD324C" w:rsidRDefault="005607DC" w:rsidP="00DE26A2">
            <w:pPr>
              <w:pStyle w:val="ConsPlusNormal"/>
              <w:spacing w:after="0" w:line="240" w:lineRule="auto"/>
              <w:jc w:val="center"/>
              <w:rPr>
                <w:sz w:val="24"/>
                <w:szCs w:val="24"/>
              </w:rPr>
            </w:pPr>
            <w:r w:rsidRPr="00DD324C">
              <w:rPr>
                <w:sz w:val="24"/>
                <w:szCs w:val="24"/>
              </w:rPr>
              <w:t>4.1.10</w:t>
            </w:r>
          </w:p>
        </w:tc>
        <w:tc>
          <w:tcPr>
            <w:tcW w:w="7395" w:type="dxa"/>
          </w:tcPr>
          <w:p w14:paraId="10F777E3" w14:textId="77777777" w:rsidR="005607DC" w:rsidRPr="00DD324C" w:rsidRDefault="005607DC" w:rsidP="00DE26A2">
            <w:pPr>
              <w:pStyle w:val="ConsPlusNormal"/>
              <w:spacing w:after="0" w:line="240" w:lineRule="auto"/>
              <w:jc w:val="both"/>
              <w:rPr>
                <w:sz w:val="24"/>
                <w:szCs w:val="24"/>
              </w:rPr>
            </w:pPr>
            <w:r w:rsidRPr="00DD324C">
              <w:rPr>
                <w:sz w:val="24"/>
                <w:szCs w:val="24"/>
              </w:rPr>
              <w:t>Практические работы. Измерение электроемкости конденсатора</w:t>
            </w:r>
          </w:p>
        </w:tc>
      </w:tr>
      <w:tr w:rsidR="005607DC" w:rsidRPr="00DD324C" w14:paraId="14C544B5" w14:textId="77777777" w:rsidTr="005607DC">
        <w:tc>
          <w:tcPr>
            <w:tcW w:w="1191" w:type="dxa"/>
            <w:vMerge/>
          </w:tcPr>
          <w:p w14:paraId="485712EC" w14:textId="77777777" w:rsidR="005607DC" w:rsidRPr="00DD324C" w:rsidRDefault="005607DC" w:rsidP="00DE26A2">
            <w:pPr>
              <w:pStyle w:val="ConsPlusNormal"/>
              <w:spacing w:after="0" w:line="240" w:lineRule="auto"/>
              <w:rPr>
                <w:sz w:val="24"/>
                <w:szCs w:val="24"/>
              </w:rPr>
            </w:pPr>
          </w:p>
        </w:tc>
        <w:tc>
          <w:tcPr>
            <w:tcW w:w="1474" w:type="dxa"/>
          </w:tcPr>
          <w:p w14:paraId="4F7DB236" w14:textId="77777777" w:rsidR="005607DC" w:rsidRPr="00DD324C" w:rsidRDefault="005607DC" w:rsidP="00DE26A2">
            <w:pPr>
              <w:pStyle w:val="ConsPlusNormal"/>
              <w:spacing w:after="0" w:line="240" w:lineRule="auto"/>
              <w:jc w:val="center"/>
              <w:rPr>
                <w:sz w:val="24"/>
                <w:szCs w:val="24"/>
              </w:rPr>
            </w:pPr>
            <w:r w:rsidRPr="00DD324C">
              <w:rPr>
                <w:sz w:val="24"/>
                <w:szCs w:val="24"/>
              </w:rPr>
              <w:t>4.2.1</w:t>
            </w:r>
          </w:p>
        </w:tc>
        <w:tc>
          <w:tcPr>
            <w:tcW w:w="7395" w:type="dxa"/>
          </w:tcPr>
          <w:p w14:paraId="242AB097" w14:textId="77777777" w:rsidR="005607DC" w:rsidRPr="00DD324C" w:rsidRDefault="005607DC" w:rsidP="00DE26A2">
            <w:pPr>
              <w:pStyle w:val="ConsPlusNormal"/>
              <w:spacing w:after="0" w:line="240" w:lineRule="auto"/>
              <w:jc w:val="both"/>
              <w:rPr>
                <w:sz w:val="24"/>
                <w:szCs w:val="24"/>
              </w:rPr>
            </w:pPr>
            <w:r w:rsidRPr="00DD324C">
              <w:rPr>
                <w:sz w:val="24"/>
                <w:szCs w:val="24"/>
              </w:rPr>
              <w:t>Условия существования постоянного электрического тока. Источники тока. Сила тока. Постоянный ток</w:t>
            </w:r>
          </w:p>
        </w:tc>
      </w:tr>
      <w:tr w:rsidR="005607DC" w:rsidRPr="00DD324C" w14:paraId="42293FAE" w14:textId="77777777" w:rsidTr="005607DC">
        <w:tc>
          <w:tcPr>
            <w:tcW w:w="1191" w:type="dxa"/>
            <w:vMerge/>
          </w:tcPr>
          <w:p w14:paraId="6EE9A1E7" w14:textId="77777777" w:rsidR="005607DC" w:rsidRPr="00DD324C" w:rsidRDefault="005607DC" w:rsidP="00DE26A2">
            <w:pPr>
              <w:pStyle w:val="ConsPlusNormal"/>
              <w:spacing w:after="0" w:line="240" w:lineRule="auto"/>
              <w:rPr>
                <w:sz w:val="24"/>
                <w:szCs w:val="24"/>
              </w:rPr>
            </w:pPr>
          </w:p>
        </w:tc>
        <w:tc>
          <w:tcPr>
            <w:tcW w:w="1474" w:type="dxa"/>
          </w:tcPr>
          <w:p w14:paraId="13F50612" w14:textId="77777777" w:rsidR="005607DC" w:rsidRPr="00DD324C" w:rsidRDefault="005607DC" w:rsidP="00DE26A2">
            <w:pPr>
              <w:pStyle w:val="ConsPlusNormal"/>
              <w:spacing w:after="0" w:line="240" w:lineRule="auto"/>
              <w:jc w:val="center"/>
              <w:rPr>
                <w:sz w:val="24"/>
                <w:szCs w:val="24"/>
              </w:rPr>
            </w:pPr>
            <w:r w:rsidRPr="00DD324C">
              <w:rPr>
                <w:sz w:val="24"/>
                <w:szCs w:val="24"/>
              </w:rPr>
              <w:t>4.2.2</w:t>
            </w:r>
          </w:p>
        </w:tc>
        <w:tc>
          <w:tcPr>
            <w:tcW w:w="7395" w:type="dxa"/>
          </w:tcPr>
          <w:p w14:paraId="39F68A6D" w14:textId="77777777" w:rsidR="005607DC" w:rsidRPr="00DD324C" w:rsidRDefault="005607DC" w:rsidP="00DE26A2">
            <w:pPr>
              <w:pStyle w:val="ConsPlusNormal"/>
              <w:spacing w:after="0" w:line="240" w:lineRule="auto"/>
              <w:jc w:val="both"/>
              <w:rPr>
                <w:sz w:val="24"/>
                <w:szCs w:val="24"/>
              </w:rPr>
            </w:pPr>
            <w:r w:rsidRPr="00DD324C">
              <w:rPr>
                <w:sz w:val="24"/>
                <w:szCs w:val="24"/>
              </w:rPr>
              <w:t>Напряжение. Закон Ома для участка цепи</w:t>
            </w:r>
          </w:p>
        </w:tc>
      </w:tr>
      <w:tr w:rsidR="005607DC" w:rsidRPr="00DD324C" w14:paraId="06EC78B0" w14:textId="77777777" w:rsidTr="005607DC">
        <w:tc>
          <w:tcPr>
            <w:tcW w:w="1191" w:type="dxa"/>
            <w:vMerge/>
          </w:tcPr>
          <w:p w14:paraId="437CC602" w14:textId="77777777" w:rsidR="005607DC" w:rsidRPr="00DD324C" w:rsidRDefault="005607DC" w:rsidP="00DE26A2">
            <w:pPr>
              <w:pStyle w:val="ConsPlusNormal"/>
              <w:spacing w:after="0" w:line="240" w:lineRule="auto"/>
              <w:rPr>
                <w:sz w:val="24"/>
                <w:szCs w:val="24"/>
              </w:rPr>
            </w:pPr>
          </w:p>
        </w:tc>
        <w:tc>
          <w:tcPr>
            <w:tcW w:w="1474" w:type="dxa"/>
          </w:tcPr>
          <w:p w14:paraId="24C525BA" w14:textId="77777777" w:rsidR="005607DC" w:rsidRPr="00DD324C" w:rsidRDefault="005607DC" w:rsidP="00DE26A2">
            <w:pPr>
              <w:pStyle w:val="ConsPlusNormal"/>
              <w:spacing w:after="0" w:line="240" w:lineRule="auto"/>
              <w:jc w:val="center"/>
              <w:rPr>
                <w:sz w:val="24"/>
                <w:szCs w:val="24"/>
              </w:rPr>
            </w:pPr>
            <w:r w:rsidRPr="00DD324C">
              <w:rPr>
                <w:sz w:val="24"/>
                <w:szCs w:val="24"/>
              </w:rPr>
              <w:t>4.2.3</w:t>
            </w:r>
          </w:p>
        </w:tc>
        <w:tc>
          <w:tcPr>
            <w:tcW w:w="7395" w:type="dxa"/>
          </w:tcPr>
          <w:p w14:paraId="3A4512BC" w14:textId="77777777" w:rsidR="005607DC" w:rsidRPr="00DD324C" w:rsidRDefault="005607DC" w:rsidP="00DE26A2">
            <w:pPr>
              <w:pStyle w:val="ConsPlusNormal"/>
              <w:spacing w:after="0" w:line="240" w:lineRule="auto"/>
              <w:jc w:val="both"/>
              <w:rPr>
                <w:sz w:val="24"/>
                <w:szCs w:val="24"/>
              </w:rPr>
            </w:pPr>
            <w:r w:rsidRPr="00DD324C">
              <w:rPr>
                <w:sz w:val="24"/>
                <w:szCs w:val="24"/>
              </w:rPr>
              <w:t>Электрическое сопротивление. Удельное сопротивление вещества</w:t>
            </w:r>
          </w:p>
        </w:tc>
      </w:tr>
      <w:tr w:rsidR="005607DC" w:rsidRPr="00DD324C" w14:paraId="38ACBDC7" w14:textId="77777777" w:rsidTr="005607DC">
        <w:tc>
          <w:tcPr>
            <w:tcW w:w="1191" w:type="dxa"/>
            <w:vMerge/>
          </w:tcPr>
          <w:p w14:paraId="38DEA8DE" w14:textId="77777777" w:rsidR="005607DC" w:rsidRPr="00DD324C" w:rsidRDefault="005607DC" w:rsidP="00DE26A2">
            <w:pPr>
              <w:pStyle w:val="ConsPlusNormal"/>
              <w:spacing w:after="0" w:line="240" w:lineRule="auto"/>
              <w:rPr>
                <w:sz w:val="24"/>
                <w:szCs w:val="24"/>
              </w:rPr>
            </w:pPr>
          </w:p>
        </w:tc>
        <w:tc>
          <w:tcPr>
            <w:tcW w:w="1474" w:type="dxa"/>
          </w:tcPr>
          <w:p w14:paraId="51011793" w14:textId="77777777" w:rsidR="005607DC" w:rsidRPr="00DD324C" w:rsidRDefault="005607DC" w:rsidP="00DE26A2">
            <w:pPr>
              <w:pStyle w:val="ConsPlusNormal"/>
              <w:spacing w:after="0" w:line="240" w:lineRule="auto"/>
              <w:jc w:val="center"/>
              <w:rPr>
                <w:sz w:val="24"/>
                <w:szCs w:val="24"/>
              </w:rPr>
            </w:pPr>
            <w:r w:rsidRPr="00DD324C">
              <w:rPr>
                <w:sz w:val="24"/>
                <w:szCs w:val="24"/>
              </w:rPr>
              <w:t>4.2.4</w:t>
            </w:r>
          </w:p>
        </w:tc>
        <w:tc>
          <w:tcPr>
            <w:tcW w:w="7395" w:type="dxa"/>
          </w:tcPr>
          <w:p w14:paraId="31F254D2" w14:textId="77777777" w:rsidR="005607DC" w:rsidRPr="00DD324C" w:rsidRDefault="005607DC" w:rsidP="00DE26A2">
            <w:pPr>
              <w:pStyle w:val="ConsPlusNormal"/>
              <w:spacing w:after="0" w:line="240" w:lineRule="auto"/>
              <w:jc w:val="both"/>
              <w:rPr>
                <w:sz w:val="24"/>
                <w:szCs w:val="24"/>
              </w:rPr>
            </w:pPr>
            <w:r w:rsidRPr="00DD324C">
              <w:rPr>
                <w:sz w:val="24"/>
                <w:szCs w:val="24"/>
              </w:rPr>
              <w:t>Последовательное, параллельное, смешанное соединение проводников</w:t>
            </w:r>
          </w:p>
        </w:tc>
      </w:tr>
      <w:tr w:rsidR="005607DC" w:rsidRPr="00DD324C" w14:paraId="7204FBB7" w14:textId="77777777" w:rsidTr="005607DC">
        <w:tc>
          <w:tcPr>
            <w:tcW w:w="1191" w:type="dxa"/>
            <w:vMerge/>
          </w:tcPr>
          <w:p w14:paraId="55F94BB1" w14:textId="77777777" w:rsidR="005607DC" w:rsidRPr="00DD324C" w:rsidRDefault="005607DC" w:rsidP="00DE26A2">
            <w:pPr>
              <w:pStyle w:val="ConsPlusNormal"/>
              <w:spacing w:after="0" w:line="240" w:lineRule="auto"/>
              <w:rPr>
                <w:sz w:val="24"/>
                <w:szCs w:val="24"/>
              </w:rPr>
            </w:pPr>
          </w:p>
        </w:tc>
        <w:tc>
          <w:tcPr>
            <w:tcW w:w="1474" w:type="dxa"/>
          </w:tcPr>
          <w:p w14:paraId="57D99B51" w14:textId="77777777" w:rsidR="005607DC" w:rsidRPr="00DD324C" w:rsidRDefault="005607DC" w:rsidP="00DE26A2">
            <w:pPr>
              <w:pStyle w:val="ConsPlusNormal"/>
              <w:spacing w:after="0" w:line="240" w:lineRule="auto"/>
              <w:jc w:val="center"/>
              <w:rPr>
                <w:sz w:val="24"/>
                <w:szCs w:val="24"/>
              </w:rPr>
            </w:pPr>
            <w:r w:rsidRPr="00DD324C">
              <w:rPr>
                <w:sz w:val="24"/>
                <w:szCs w:val="24"/>
              </w:rPr>
              <w:t>4.2.5</w:t>
            </w:r>
          </w:p>
        </w:tc>
        <w:tc>
          <w:tcPr>
            <w:tcW w:w="7395" w:type="dxa"/>
          </w:tcPr>
          <w:p w14:paraId="52286058" w14:textId="77777777" w:rsidR="005607DC" w:rsidRPr="00DD324C" w:rsidRDefault="005607DC" w:rsidP="00DE26A2">
            <w:pPr>
              <w:pStyle w:val="ConsPlusNormal"/>
              <w:spacing w:after="0" w:line="240" w:lineRule="auto"/>
              <w:jc w:val="both"/>
              <w:rPr>
                <w:sz w:val="24"/>
                <w:szCs w:val="24"/>
              </w:rPr>
            </w:pPr>
            <w:r w:rsidRPr="00DD324C">
              <w:rPr>
                <w:sz w:val="24"/>
                <w:szCs w:val="24"/>
              </w:rPr>
              <w:t>Работа электрического тока. Закон Джоуля - Ленца</w:t>
            </w:r>
          </w:p>
        </w:tc>
      </w:tr>
      <w:tr w:rsidR="005607DC" w:rsidRPr="00DD324C" w14:paraId="5838F4C6" w14:textId="77777777" w:rsidTr="005607DC">
        <w:tc>
          <w:tcPr>
            <w:tcW w:w="1191" w:type="dxa"/>
            <w:vMerge/>
          </w:tcPr>
          <w:p w14:paraId="44397CF6" w14:textId="77777777" w:rsidR="005607DC" w:rsidRPr="00DD324C" w:rsidRDefault="005607DC" w:rsidP="00DE26A2">
            <w:pPr>
              <w:pStyle w:val="ConsPlusNormal"/>
              <w:spacing w:after="0" w:line="240" w:lineRule="auto"/>
              <w:rPr>
                <w:sz w:val="24"/>
                <w:szCs w:val="24"/>
              </w:rPr>
            </w:pPr>
          </w:p>
        </w:tc>
        <w:tc>
          <w:tcPr>
            <w:tcW w:w="1474" w:type="dxa"/>
          </w:tcPr>
          <w:p w14:paraId="6C7BCF58" w14:textId="77777777" w:rsidR="005607DC" w:rsidRPr="00DD324C" w:rsidRDefault="005607DC" w:rsidP="00DE26A2">
            <w:pPr>
              <w:pStyle w:val="ConsPlusNormal"/>
              <w:spacing w:after="0" w:line="240" w:lineRule="auto"/>
              <w:jc w:val="center"/>
              <w:rPr>
                <w:sz w:val="24"/>
                <w:szCs w:val="24"/>
              </w:rPr>
            </w:pPr>
            <w:r w:rsidRPr="00DD324C">
              <w:rPr>
                <w:sz w:val="24"/>
                <w:szCs w:val="24"/>
              </w:rPr>
              <w:t>4.2.6</w:t>
            </w:r>
          </w:p>
        </w:tc>
        <w:tc>
          <w:tcPr>
            <w:tcW w:w="7395" w:type="dxa"/>
          </w:tcPr>
          <w:p w14:paraId="64CE44F9" w14:textId="77777777" w:rsidR="005607DC" w:rsidRPr="00DD324C" w:rsidRDefault="005607DC" w:rsidP="00DE26A2">
            <w:pPr>
              <w:pStyle w:val="ConsPlusNormal"/>
              <w:spacing w:after="0" w:line="240" w:lineRule="auto"/>
              <w:jc w:val="both"/>
              <w:rPr>
                <w:sz w:val="24"/>
                <w:szCs w:val="24"/>
              </w:rPr>
            </w:pPr>
            <w:r w:rsidRPr="00DD324C">
              <w:rPr>
                <w:sz w:val="24"/>
                <w:szCs w:val="24"/>
              </w:rPr>
              <w:t>Мощность электрического тока</w:t>
            </w:r>
          </w:p>
        </w:tc>
      </w:tr>
      <w:tr w:rsidR="005607DC" w:rsidRPr="00DD324C" w14:paraId="5C2EC171" w14:textId="77777777" w:rsidTr="005607DC">
        <w:tc>
          <w:tcPr>
            <w:tcW w:w="1191" w:type="dxa"/>
            <w:vMerge/>
          </w:tcPr>
          <w:p w14:paraId="1C13347C" w14:textId="77777777" w:rsidR="005607DC" w:rsidRPr="00DD324C" w:rsidRDefault="005607DC" w:rsidP="00DE26A2">
            <w:pPr>
              <w:pStyle w:val="ConsPlusNormal"/>
              <w:spacing w:after="0" w:line="240" w:lineRule="auto"/>
              <w:rPr>
                <w:sz w:val="24"/>
                <w:szCs w:val="24"/>
              </w:rPr>
            </w:pPr>
          </w:p>
        </w:tc>
        <w:tc>
          <w:tcPr>
            <w:tcW w:w="1474" w:type="dxa"/>
          </w:tcPr>
          <w:p w14:paraId="27D149BF" w14:textId="77777777" w:rsidR="005607DC" w:rsidRPr="00DD324C" w:rsidRDefault="005607DC" w:rsidP="00DE26A2">
            <w:pPr>
              <w:pStyle w:val="ConsPlusNormal"/>
              <w:spacing w:after="0" w:line="240" w:lineRule="auto"/>
              <w:jc w:val="center"/>
              <w:rPr>
                <w:sz w:val="24"/>
                <w:szCs w:val="24"/>
              </w:rPr>
            </w:pPr>
            <w:r w:rsidRPr="00DD324C">
              <w:rPr>
                <w:sz w:val="24"/>
                <w:szCs w:val="24"/>
              </w:rPr>
              <w:t>4.2.7</w:t>
            </w:r>
          </w:p>
        </w:tc>
        <w:tc>
          <w:tcPr>
            <w:tcW w:w="7395" w:type="dxa"/>
          </w:tcPr>
          <w:p w14:paraId="2306EFEB" w14:textId="77777777" w:rsidR="005607DC" w:rsidRPr="00DD324C" w:rsidRDefault="005607DC" w:rsidP="00DE26A2">
            <w:pPr>
              <w:pStyle w:val="ConsPlusNormal"/>
              <w:spacing w:after="0" w:line="240" w:lineRule="auto"/>
              <w:jc w:val="both"/>
              <w:rPr>
                <w:sz w:val="24"/>
                <w:szCs w:val="24"/>
              </w:rPr>
            </w:pPr>
            <w:r w:rsidRPr="00DD324C">
              <w:rPr>
                <w:sz w:val="24"/>
                <w:szCs w:val="24"/>
              </w:rPr>
              <w:t>электродвижущая сила (далее - ЭДС) и внутреннее сопротивление источника тока. Закон Ома для полной (замкнутой) электрической цепи. Короткое замыкание</w:t>
            </w:r>
          </w:p>
        </w:tc>
      </w:tr>
      <w:tr w:rsidR="005607DC" w:rsidRPr="00DD324C" w14:paraId="6EA7FD91" w14:textId="77777777" w:rsidTr="005607DC">
        <w:tc>
          <w:tcPr>
            <w:tcW w:w="1191" w:type="dxa"/>
            <w:vMerge/>
          </w:tcPr>
          <w:p w14:paraId="08BFF94D" w14:textId="77777777" w:rsidR="005607DC" w:rsidRPr="00DD324C" w:rsidRDefault="005607DC" w:rsidP="00DE26A2">
            <w:pPr>
              <w:pStyle w:val="ConsPlusNormal"/>
              <w:spacing w:after="0" w:line="240" w:lineRule="auto"/>
              <w:rPr>
                <w:sz w:val="24"/>
                <w:szCs w:val="24"/>
              </w:rPr>
            </w:pPr>
          </w:p>
        </w:tc>
        <w:tc>
          <w:tcPr>
            <w:tcW w:w="1474" w:type="dxa"/>
          </w:tcPr>
          <w:p w14:paraId="47CBAC01" w14:textId="77777777" w:rsidR="005607DC" w:rsidRPr="00DD324C" w:rsidRDefault="005607DC" w:rsidP="00DE26A2">
            <w:pPr>
              <w:pStyle w:val="ConsPlusNormal"/>
              <w:spacing w:after="0" w:line="240" w:lineRule="auto"/>
              <w:jc w:val="center"/>
              <w:rPr>
                <w:sz w:val="24"/>
                <w:szCs w:val="24"/>
              </w:rPr>
            </w:pPr>
            <w:r w:rsidRPr="00DD324C">
              <w:rPr>
                <w:sz w:val="24"/>
                <w:szCs w:val="24"/>
              </w:rPr>
              <w:t>4.2.8</w:t>
            </w:r>
          </w:p>
        </w:tc>
        <w:tc>
          <w:tcPr>
            <w:tcW w:w="7395" w:type="dxa"/>
          </w:tcPr>
          <w:p w14:paraId="6B928292" w14:textId="77777777" w:rsidR="005607DC" w:rsidRPr="00DD324C" w:rsidRDefault="005607DC" w:rsidP="00DE26A2">
            <w:pPr>
              <w:pStyle w:val="ConsPlusNormal"/>
              <w:spacing w:after="0" w:line="240" w:lineRule="auto"/>
              <w:jc w:val="both"/>
              <w:rPr>
                <w:sz w:val="24"/>
                <w:szCs w:val="24"/>
              </w:rPr>
            </w:pPr>
            <w:r w:rsidRPr="00DD324C">
              <w:rPr>
                <w:sz w:val="24"/>
                <w:szCs w:val="24"/>
              </w:rPr>
              <w:t>Электронная проводимость твердых металлов. Зависимость сопротивления металлов от температуры. Сверхпроводимость</w:t>
            </w:r>
          </w:p>
        </w:tc>
      </w:tr>
      <w:tr w:rsidR="005607DC" w:rsidRPr="00DD324C" w14:paraId="220E124A" w14:textId="77777777" w:rsidTr="005607DC">
        <w:tc>
          <w:tcPr>
            <w:tcW w:w="1191" w:type="dxa"/>
            <w:vMerge/>
          </w:tcPr>
          <w:p w14:paraId="3DB79E7C" w14:textId="77777777" w:rsidR="005607DC" w:rsidRPr="00DD324C" w:rsidRDefault="005607DC" w:rsidP="00DE26A2">
            <w:pPr>
              <w:pStyle w:val="ConsPlusNormal"/>
              <w:spacing w:after="0" w:line="240" w:lineRule="auto"/>
              <w:rPr>
                <w:sz w:val="24"/>
                <w:szCs w:val="24"/>
              </w:rPr>
            </w:pPr>
          </w:p>
        </w:tc>
        <w:tc>
          <w:tcPr>
            <w:tcW w:w="1474" w:type="dxa"/>
          </w:tcPr>
          <w:p w14:paraId="4847C9CC" w14:textId="77777777" w:rsidR="005607DC" w:rsidRPr="00DD324C" w:rsidRDefault="005607DC" w:rsidP="00DE26A2">
            <w:pPr>
              <w:pStyle w:val="ConsPlusNormal"/>
              <w:spacing w:after="0" w:line="240" w:lineRule="auto"/>
              <w:jc w:val="center"/>
              <w:rPr>
                <w:sz w:val="24"/>
                <w:szCs w:val="24"/>
              </w:rPr>
            </w:pPr>
            <w:r w:rsidRPr="00DD324C">
              <w:rPr>
                <w:sz w:val="24"/>
                <w:szCs w:val="24"/>
              </w:rPr>
              <w:t>4.2.9</w:t>
            </w:r>
          </w:p>
        </w:tc>
        <w:tc>
          <w:tcPr>
            <w:tcW w:w="7395" w:type="dxa"/>
          </w:tcPr>
          <w:p w14:paraId="05156D48" w14:textId="77777777" w:rsidR="005607DC" w:rsidRPr="00DD324C" w:rsidRDefault="005607DC" w:rsidP="00DE26A2">
            <w:pPr>
              <w:pStyle w:val="ConsPlusNormal"/>
              <w:spacing w:after="0" w:line="240" w:lineRule="auto"/>
              <w:jc w:val="both"/>
              <w:rPr>
                <w:sz w:val="24"/>
                <w:szCs w:val="24"/>
              </w:rPr>
            </w:pPr>
            <w:r w:rsidRPr="00DD324C">
              <w:rPr>
                <w:sz w:val="24"/>
                <w:szCs w:val="24"/>
              </w:rPr>
              <w:t>Электрический ток в вакууме. Свойства электронных пучков</w:t>
            </w:r>
          </w:p>
        </w:tc>
      </w:tr>
      <w:tr w:rsidR="005607DC" w:rsidRPr="00DD324C" w14:paraId="6DBF2B8D" w14:textId="77777777" w:rsidTr="005607DC">
        <w:tc>
          <w:tcPr>
            <w:tcW w:w="1191" w:type="dxa"/>
            <w:vMerge/>
          </w:tcPr>
          <w:p w14:paraId="10E05E07" w14:textId="77777777" w:rsidR="005607DC" w:rsidRPr="00DD324C" w:rsidRDefault="005607DC" w:rsidP="00DE26A2">
            <w:pPr>
              <w:pStyle w:val="ConsPlusNormal"/>
              <w:spacing w:after="0" w:line="240" w:lineRule="auto"/>
              <w:rPr>
                <w:sz w:val="24"/>
                <w:szCs w:val="24"/>
              </w:rPr>
            </w:pPr>
          </w:p>
        </w:tc>
        <w:tc>
          <w:tcPr>
            <w:tcW w:w="1474" w:type="dxa"/>
          </w:tcPr>
          <w:p w14:paraId="0A83EE6A" w14:textId="77777777" w:rsidR="005607DC" w:rsidRPr="00DD324C" w:rsidRDefault="005607DC" w:rsidP="00DE26A2">
            <w:pPr>
              <w:pStyle w:val="ConsPlusNormal"/>
              <w:spacing w:after="0" w:line="240" w:lineRule="auto"/>
              <w:jc w:val="center"/>
              <w:rPr>
                <w:sz w:val="24"/>
                <w:szCs w:val="24"/>
              </w:rPr>
            </w:pPr>
            <w:r w:rsidRPr="00DD324C">
              <w:rPr>
                <w:sz w:val="24"/>
                <w:szCs w:val="24"/>
              </w:rPr>
              <w:t>4.2.10</w:t>
            </w:r>
          </w:p>
        </w:tc>
        <w:tc>
          <w:tcPr>
            <w:tcW w:w="7395" w:type="dxa"/>
          </w:tcPr>
          <w:p w14:paraId="025E1102" w14:textId="77777777" w:rsidR="005607DC" w:rsidRPr="00DD324C" w:rsidRDefault="005607DC" w:rsidP="00DE26A2">
            <w:pPr>
              <w:pStyle w:val="ConsPlusNormal"/>
              <w:spacing w:after="0" w:line="240" w:lineRule="auto"/>
              <w:jc w:val="both"/>
              <w:rPr>
                <w:sz w:val="24"/>
                <w:szCs w:val="24"/>
              </w:rPr>
            </w:pPr>
            <w:r w:rsidRPr="00DD324C">
              <w:rPr>
                <w:sz w:val="24"/>
                <w:szCs w:val="24"/>
              </w:rPr>
              <w:t>Полупроводники. Собственная и примесная проводимость полупроводников. Свойства p-n перехода. Полупроводниковые приборы</w:t>
            </w:r>
          </w:p>
        </w:tc>
      </w:tr>
      <w:tr w:rsidR="005607DC" w:rsidRPr="00DD324C" w14:paraId="5FFD065B" w14:textId="77777777" w:rsidTr="005607DC">
        <w:tc>
          <w:tcPr>
            <w:tcW w:w="1191" w:type="dxa"/>
            <w:vMerge/>
          </w:tcPr>
          <w:p w14:paraId="59F6B869" w14:textId="77777777" w:rsidR="005607DC" w:rsidRPr="00DD324C" w:rsidRDefault="005607DC" w:rsidP="00DE26A2">
            <w:pPr>
              <w:pStyle w:val="ConsPlusNormal"/>
              <w:spacing w:after="0" w:line="240" w:lineRule="auto"/>
              <w:rPr>
                <w:sz w:val="24"/>
                <w:szCs w:val="24"/>
              </w:rPr>
            </w:pPr>
          </w:p>
        </w:tc>
        <w:tc>
          <w:tcPr>
            <w:tcW w:w="1474" w:type="dxa"/>
          </w:tcPr>
          <w:p w14:paraId="690D6C2F" w14:textId="77777777" w:rsidR="005607DC" w:rsidRPr="00DD324C" w:rsidRDefault="005607DC" w:rsidP="00DE26A2">
            <w:pPr>
              <w:pStyle w:val="ConsPlusNormal"/>
              <w:spacing w:after="0" w:line="240" w:lineRule="auto"/>
              <w:jc w:val="center"/>
              <w:rPr>
                <w:sz w:val="24"/>
                <w:szCs w:val="24"/>
              </w:rPr>
            </w:pPr>
            <w:r w:rsidRPr="00DD324C">
              <w:rPr>
                <w:sz w:val="24"/>
                <w:szCs w:val="24"/>
              </w:rPr>
              <w:t>4.2.11</w:t>
            </w:r>
          </w:p>
        </w:tc>
        <w:tc>
          <w:tcPr>
            <w:tcW w:w="7395" w:type="dxa"/>
          </w:tcPr>
          <w:p w14:paraId="42FC3153" w14:textId="77777777" w:rsidR="005607DC" w:rsidRPr="00DD324C" w:rsidRDefault="005607DC" w:rsidP="00DE26A2">
            <w:pPr>
              <w:pStyle w:val="ConsPlusNormal"/>
              <w:spacing w:after="0" w:line="240" w:lineRule="auto"/>
              <w:jc w:val="both"/>
              <w:rPr>
                <w:sz w:val="24"/>
                <w:szCs w:val="24"/>
              </w:rPr>
            </w:pPr>
            <w:r w:rsidRPr="00DD324C">
              <w:rPr>
                <w:sz w:val="24"/>
                <w:szCs w:val="24"/>
              </w:rPr>
              <w:t>Электрический ток в электролитах. Электролитическая диссоциация. Электролиз</w:t>
            </w:r>
          </w:p>
        </w:tc>
      </w:tr>
      <w:tr w:rsidR="005607DC" w:rsidRPr="00DD324C" w14:paraId="41798226" w14:textId="77777777" w:rsidTr="005607DC">
        <w:tc>
          <w:tcPr>
            <w:tcW w:w="1191" w:type="dxa"/>
            <w:vMerge/>
          </w:tcPr>
          <w:p w14:paraId="08E9BCA9" w14:textId="77777777" w:rsidR="005607DC" w:rsidRPr="00DD324C" w:rsidRDefault="005607DC" w:rsidP="00DE26A2">
            <w:pPr>
              <w:pStyle w:val="ConsPlusNormal"/>
              <w:spacing w:after="0" w:line="240" w:lineRule="auto"/>
              <w:rPr>
                <w:sz w:val="24"/>
                <w:szCs w:val="24"/>
              </w:rPr>
            </w:pPr>
          </w:p>
        </w:tc>
        <w:tc>
          <w:tcPr>
            <w:tcW w:w="1474" w:type="dxa"/>
          </w:tcPr>
          <w:p w14:paraId="09F74C94" w14:textId="77777777" w:rsidR="005607DC" w:rsidRPr="00DD324C" w:rsidRDefault="005607DC" w:rsidP="00DE26A2">
            <w:pPr>
              <w:pStyle w:val="ConsPlusNormal"/>
              <w:spacing w:after="0" w:line="240" w:lineRule="auto"/>
              <w:jc w:val="center"/>
              <w:rPr>
                <w:sz w:val="24"/>
                <w:szCs w:val="24"/>
              </w:rPr>
            </w:pPr>
            <w:r w:rsidRPr="00DD324C">
              <w:rPr>
                <w:sz w:val="24"/>
                <w:szCs w:val="24"/>
              </w:rPr>
              <w:t>4.2.12</w:t>
            </w:r>
          </w:p>
        </w:tc>
        <w:tc>
          <w:tcPr>
            <w:tcW w:w="7395" w:type="dxa"/>
          </w:tcPr>
          <w:p w14:paraId="6F41918B" w14:textId="77777777" w:rsidR="005607DC" w:rsidRPr="00DD324C" w:rsidRDefault="005607DC" w:rsidP="00DE26A2">
            <w:pPr>
              <w:pStyle w:val="ConsPlusNormal"/>
              <w:spacing w:after="0" w:line="240" w:lineRule="auto"/>
              <w:jc w:val="both"/>
              <w:rPr>
                <w:sz w:val="24"/>
                <w:szCs w:val="24"/>
              </w:rPr>
            </w:pPr>
            <w:r w:rsidRPr="00DD324C">
              <w:rPr>
                <w:sz w:val="24"/>
                <w:szCs w:val="24"/>
              </w:rPr>
              <w:t>Электрический ток в газах. Самостоятельный и несамостоятельный разряд. Различные типы самостоятельного разряда. Молния. Плазма</w:t>
            </w:r>
          </w:p>
        </w:tc>
      </w:tr>
      <w:tr w:rsidR="005607DC" w:rsidRPr="00DD324C" w14:paraId="7AA7933F" w14:textId="77777777" w:rsidTr="005607DC">
        <w:tc>
          <w:tcPr>
            <w:tcW w:w="1191" w:type="dxa"/>
            <w:vMerge/>
          </w:tcPr>
          <w:p w14:paraId="6D82C0FF" w14:textId="77777777" w:rsidR="005607DC" w:rsidRPr="00DD324C" w:rsidRDefault="005607DC" w:rsidP="00DE26A2">
            <w:pPr>
              <w:pStyle w:val="ConsPlusNormal"/>
              <w:spacing w:after="0" w:line="240" w:lineRule="auto"/>
              <w:rPr>
                <w:sz w:val="24"/>
                <w:szCs w:val="24"/>
              </w:rPr>
            </w:pPr>
          </w:p>
        </w:tc>
        <w:tc>
          <w:tcPr>
            <w:tcW w:w="1474" w:type="dxa"/>
          </w:tcPr>
          <w:p w14:paraId="4C32E4A2" w14:textId="77777777" w:rsidR="005607DC" w:rsidRPr="00DD324C" w:rsidRDefault="005607DC" w:rsidP="00DE26A2">
            <w:pPr>
              <w:pStyle w:val="ConsPlusNormal"/>
              <w:spacing w:after="0" w:line="240" w:lineRule="auto"/>
              <w:jc w:val="center"/>
              <w:rPr>
                <w:sz w:val="24"/>
                <w:szCs w:val="24"/>
              </w:rPr>
            </w:pPr>
            <w:r w:rsidRPr="00DD324C">
              <w:rPr>
                <w:sz w:val="24"/>
                <w:szCs w:val="24"/>
              </w:rPr>
              <w:t>4.2.13</w:t>
            </w:r>
          </w:p>
        </w:tc>
        <w:tc>
          <w:tcPr>
            <w:tcW w:w="7395" w:type="dxa"/>
          </w:tcPr>
          <w:p w14:paraId="5779E734" w14:textId="77777777" w:rsidR="005607DC" w:rsidRPr="00DD324C" w:rsidRDefault="005607DC" w:rsidP="00DE26A2">
            <w:pPr>
              <w:pStyle w:val="ConsPlusNormal"/>
              <w:spacing w:after="0" w:line="240" w:lineRule="auto"/>
              <w:jc w:val="both"/>
              <w:rPr>
                <w:sz w:val="24"/>
                <w:szCs w:val="24"/>
              </w:rPr>
            </w:pPr>
            <w:r w:rsidRPr="00DD324C">
              <w:rPr>
                <w:sz w:val="24"/>
                <w:szCs w:val="24"/>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5607DC" w:rsidRPr="00DD324C" w14:paraId="7235F201" w14:textId="77777777" w:rsidTr="005607DC">
        <w:tc>
          <w:tcPr>
            <w:tcW w:w="1191" w:type="dxa"/>
            <w:vMerge/>
          </w:tcPr>
          <w:p w14:paraId="09C8E488" w14:textId="77777777" w:rsidR="005607DC" w:rsidRPr="00DD324C" w:rsidRDefault="005607DC" w:rsidP="00DE26A2">
            <w:pPr>
              <w:pStyle w:val="ConsPlusNormal"/>
              <w:spacing w:after="0" w:line="240" w:lineRule="auto"/>
              <w:rPr>
                <w:sz w:val="24"/>
                <w:szCs w:val="24"/>
              </w:rPr>
            </w:pPr>
          </w:p>
        </w:tc>
        <w:tc>
          <w:tcPr>
            <w:tcW w:w="1474" w:type="dxa"/>
          </w:tcPr>
          <w:p w14:paraId="7AF3E6A2" w14:textId="77777777" w:rsidR="005607DC" w:rsidRPr="00DD324C" w:rsidRDefault="005607DC" w:rsidP="00DE26A2">
            <w:pPr>
              <w:pStyle w:val="ConsPlusNormal"/>
              <w:spacing w:after="0" w:line="240" w:lineRule="auto"/>
              <w:jc w:val="center"/>
              <w:rPr>
                <w:sz w:val="24"/>
                <w:szCs w:val="24"/>
              </w:rPr>
            </w:pPr>
            <w:r w:rsidRPr="00DD324C">
              <w:rPr>
                <w:sz w:val="24"/>
                <w:szCs w:val="24"/>
              </w:rPr>
              <w:t>4.2.14</w:t>
            </w:r>
          </w:p>
        </w:tc>
        <w:tc>
          <w:tcPr>
            <w:tcW w:w="7395" w:type="dxa"/>
          </w:tcPr>
          <w:p w14:paraId="79E3BBA6" w14:textId="77777777" w:rsidR="005607DC" w:rsidRPr="00DD324C" w:rsidRDefault="005607DC" w:rsidP="00DE26A2">
            <w:pPr>
              <w:pStyle w:val="ConsPlusNormal"/>
              <w:spacing w:after="0" w:line="240" w:lineRule="auto"/>
              <w:jc w:val="both"/>
              <w:rPr>
                <w:sz w:val="24"/>
                <w:szCs w:val="24"/>
              </w:rPr>
            </w:pPr>
            <w:r w:rsidRPr="00DD324C">
              <w:rPr>
                <w:sz w:val="24"/>
                <w:szCs w:val="24"/>
              </w:rPr>
              <w:t>Практические работы. Изучение смешанного соединения резисторов.</w:t>
            </w:r>
          </w:p>
          <w:p w14:paraId="30A2D79A" w14:textId="77777777" w:rsidR="005607DC" w:rsidRPr="00DD324C" w:rsidRDefault="005607DC" w:rsidP="00DE26A2">
            <w:pPr>
              <w:pStyle w:val="ConsPlusNormal"/>
              <w:spacing w:after="0" w:line="240" w:lineRule="auto"/>
              <w:jc w:val="both"/>
              <w:rPr>
                <w:sz w:val="24"/>
                <w:szCs w:val="24"/>
              </w:rPr>
            </w:pPr>
            <w:r w:rsidRPr="00DD324C">
              <w:rPr>
                <w:sz w:val="24"/>
                <w:szCs w:val="24"/>
              </w:rPr>
              <w:t>Измерение ЭДС источника тока и его внутреннего сопротивления. Наблюдение электролиза</w:t>
            </w:r>
          </w:p>
        </w:tc>
      </w:tr>
    </w:tbl>
    <w:p w14:paraId="6F276D8D" w14:textId="77777777" w:rsidR="005607DC" w:rsidRPr="00DD324C" w:rsidRDefault="005607DC" w:rsidP="005607DC">
      <w:pPr>
        <w:pStyle w:val="ConsPlusNormal"/>
        <w:spacing w:after="0" w:line="240" w:lineRule="auto"/>
        <w:jc w:val="center"/>
        <w:rPr>
          <w:sz w:val="24"/>
          <w:szCs w:val="24"/>
        </w:rPr>
      </w:pPr>
      <w:r w:rsidRPr="00DD324C">
        <w:rPr>
          <w:sz w:val="24"/>
          <w:szCs w:val="24"/>
        </w:rPr>
        <w:t>Проверяемые требования к результатам освоения основной</w:t>
      </w:r>
    </w:p>
    <w:p w14:paraId="37D48797" w14:textId="464573C8" w:rsidR="005607DC" w:rsidRPr="00DD324C" w:rsidRDefault="005607DC" w:rsidP="005607DC">
      <w:pPr>
        <w:pStyle w:val="ConsPlusNormal"/>
        <w:spacing w:after="0" w:line="240" w:lineRule="auto"/>
        <w:jc w:val="center"/>
        <w:rPr>
          <w:sz w:val="24"/>
          <w:szCs w:val="24"/>
        </w:rPr>
      </w:pPr>
      <w:r w:rsidRPr="00DD324C">
        <w:rPr>
          <w:sz w:val="24"/>
          <w:szCs w:val="24"/>
        </w:rPr>
        <w:t>образовательной программы (11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359"/>
      </w:tblGrid>
      <w:tr w:rsidR="005607DC" w:rsidRPr="00DD324C" w14:paraId="589CA66F" w14:textId="77777777" w:rsidTr="005607DC">
        <w:tc>
          <w:tcPr>
            <w:tcW w:w="1701" w:type="dxa"/>
          </w:tcPr>
          <w:p w14:paraId="6F627A3A" w14:textId="77777777" w:rsidR="005607DC" w:rsidRPr="00DD324C" w:rsidRDefault="005607DC" w:rsidP="00DE26A2">
            <w:pPr>
              <w:pStyle w:val="ConsPlusNormal"/>
              <w:spacing w:after="0" w:line="240" w:lineRule="auto"/>
              <w:jc w:val="center"/>
              <w:rPr>
                <w:sz w:val="24"/>
                <w:szCs w:val="24"/>
              </w:rPr>
            </w:pPr>
            <w:r w:rsidRPr="00DD324C">
              <w:rPr>
                <w:sz w:val="24"/>
                <w:szCs w:val="24"/>
              </w:rPr>
              <w:t>Код проверяемого результата</w:t>
            </w:r>
          </w:p>
        </w:tc>
        <w:tc>
          <w:tcPr>
            <w:tcW w:w="8359" w:type="dxa"/>
          </w:tcPr>
          <w:p w14:paraId="2FF80320" w14:textId="77777777" w:rsidR="005607DC" w:rsidRPr="00DD324C" w:rsidRDefault="005607DC" w:rsidP="00DE26A2">
            <w:pPr>
              <w:pStyle w:val="ConsPlusNormal"/>
              <w:spacing w:after="0" w:line="240" w:lineRule="auto"/>
              <w:jc w:val="center"/>
              <w:rPr>
                <w:sz w:val="24"/>
                <w:szCs w:val="24"/>
              </w:rPr>
            </w:pPr>
            <w:r w:rsidRPr="00DD324C">
              <w:rPr>
                <w:sz w:val="24"/>
                <w:szCs w:val="24"/>
              </w:rPr>
              <w:t>Проверяемые предметные результаты освоения основной образовательной программы среднего общего образования</w:t>
            </w:r>
          </w:p>
        </w:tc>
      </w:tr>
      <w:tr w:rsidR="005607DC" w:rsidRPr="00DD324C" w14:paraId="24EAC650" w14:textId="77777777" w:rsidTr="005607DC">
        <w:tc>
          <w:tcPr>
            <w:tcW w:w="1701" w:type="dxa"/>
          </w:tcPr>
          <w:p w14:paraId="0CA9D8ED" w14:textId="77777777" w:rsidR="005607DC" w:rsidRPr="00DD324C" w:rsidRDefault="005607DC" w:rsidP="00DE26A2">
            <w:pPr>
              <w:pStyle w:val="ConsPlusNormal"/>
              <w:spacing w:after="0" w:line="240" w:lineRule="auto"/>
              <w:jc w:val="center"/>
              <w:rPr>
                <w:sz w:val="24"/>
                <w:szCs w:val="24"/>
              </w:rPr>
            </w:pPr>
            <w:r w:rsidRPr="00DD324C">
              <w:rPr>
                <w:sz w:val="24"/>
                <w:szCs w:val="24"/>
              </w:rPr>
              <w:t>11.1</w:t>
            </w:r>
          </w:p>
        </w:tc>
        <w:tc>
          <w:tcPr>
            <w:tcW w:w="8359" w:type="dxa"/>
          </w:tcPr>
          <w:p w14:paraId="6AF3C573" w14:textId="77777777" w:rsidR="005607DC" w:rsidRPr="00DD324C" w:rsidRDefault="005607DC" w:rsidP="00DE26A2">
            <w:pPr>
              <w:pStyle w:val="ConsPlusNormal"/>
              <w:spacing w:after="0" w:line="240" w:lineRule="auto"/>
              <w:jc w:val="both"/>
              <w:rPr>
                <w:sz w:val="24"/>
                <w:szCs w:val="24"/>
              </w:rPr>
            </w:pPr>
            <w:r w:rsidRPr="00DD324C">
              <w:rPr>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5607DC" w:rsidRPr="00DD324C" w14:paraId="6CCD463C" w14:textId="77777777" w:rsidTr="005607DC">
        <w:tc>
          <w:tcPr>
            <w:tcW w:w="1701" w:type="dxa"/>
          </w:tcPr>
          <w:p w14:paraId="5DC6B684" w14:textId="77777777" w:rsidR="005607DC" w:rsidRPr="00DD324C" w:rsidRDefault="005607DC" w:rsidP="00DE26A2">
            <w:pPr>
              <w:pStyle w:val="ConsPlusNormal"/>
              <w:spacing w:after="0" w:line="240" w:lineRule="auto"/>
              <w:jc w:val="center"/>
              <w:rPr>
                <w:sz w:val="24"/>
                <w:szCs w:val="24"/>
              </w:rPr>
            </w:pPr>
            <w:r w:rsidRPr="00DD324C">
              <w:rPr>
                <w:sz w:val="24"/>
                <w:szCs w:val="24"/>
              </w:rPr>
              <w:t>11.2</w:t>
            </w:r>
          </w:p>
        </w:tc>
        <w:tc>
          <w:tcPr>
            <w:tcW w:w="8359" w:type="dxa"/>
          </w:tcPr>
          <w:p w14:paraId="2B54BC6C" w14:textId="77777777" w:rsidR="005607DC" w:rsidRPr="00DD324C" w:rsidRDefault="005607DC" w:rsidP="00DE26A2">
            <w:pPr>
              <w:pStyle w:val="ConsPlusNormal"/>
              <w:spacing w:after="0" w:line="240" w:lineRule="auto"/>
              <w:jc w:val="both"/>
              <w:rPr>
                <w:sz w:val="24"/>
                <w:szCs w:val="24"/>
              </w:rPr>
            </w:pPr>
            <w:r w:rsidRPr="00DD324C">
              <w:rPr>
                <w:sz w:val="24"/>
                <w:szCs w:val="24"/>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5607DC" w:rsidRPr="00DD324C" w14:paraId="5649B4D3" w14:textId="77777777" w:rsidTr="005607DC">
        <w:tc>
          <w:tcPr>
            <w:tcW w:w="1701" w:type="dxa"/>
          </w:tcPr>
          <w:p w14:paraId="1A0C652F" w14:textId="77777777" w:rsidR="005607DC" w:rsidRPr="00DD324C" w:rsidRDefault="005607DC" w:rsidP="00DE26A2">
            <w:pPr>
              <w:pStyle w:val="ConsPlusNormal"/>
              <w:spacing w:after="0" w:line="240" w:lineRule="auto"/>
              <w:jc w:val="center"/>
              <w:rPr>
                <w:sz w:val="24"/>
                <w:szCs w:val="24"/>
              </w:rPr>
            </w:pPr>
            <w:r w:rsidRPr="00DD324C">
              <w:rPr>
                <w:sz w:val="24"/>
                <w:szCs w:val="24"/>
              </w:rPr>
              <w:t>11.3</w:t>
            </w:r>
          </w:p>
        </w:tc>
        <w:tc>
          <w:tcPr>
            <w:tcW w:w="8359" w:type="dxa"/>
          </w:tcPr>
          <w:p w14:paraId="68927970" w14:textId="77777777" w:rsidR="005607DC" w:rsidRPr="00DD324C" w:rsidRDefault="005607DC" w:rsidP="00DE26A2">
            <w:pPr>
              <w:pStyle w:val="ConsPlusNormal"/>
              <w:spacing w:after="0" w:line="240" w:lineRule="auto"/>
              <w:jc w:val="both"/>
              <w:rPr>
                <w:sz w:val="24"/>
                <w:szCs w:val="24"/>
              </w:rPr>
            </w:pPr>
            <w:r w:rsidRPr="00DD324C">
              <w:rPr>
                <w:sz w:val="24"/>
                <w:szCs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5607DC" w:rsidRPr="00DD324C" w14:paraId="45D22885" w14:textId="77777777" w:rsidTr="005607DC">
        <w:tc>
          <w:tcPr>
            <w:tcW w:w="1701" w:type="dxa"/>
          </w:tcPr>
          <w:p w14:paraId="64AAD525" w14:textId="77777777" w:rsidR="005607DC" w:rsidRPr="00DD324C" w:rsidRDefault="005607DC" w:rsidP="00DE26A2">
            <w:pPr>
              <w:pStyle w:val="ConsPlusNormal"/>
              <w:spacing w:after="0" w:line="240" w:lineRule="auto"/>
              <w:jc w:val="center"/>
              <w:rPr>
                <w:sz w:val="24"/>
                <w:szCs w:val="24"/>
              </w:rPr>
            </w:pPr>
            <w:r w:rsidRPr="00DD324C">
              <w:rPr>
                <w:sz w:val="24"/>
                <w:szCs w:val="24"/>
              </w:rPr>
              <w:t>11.4</w:t>
            </w:r>
          </w:p>
        </w:tc>
        <w:tc>
          <w:tcPr>
            <w:tcW w:w="8359" w:type="dxa"/>
          </w:tcPr>
          <w:p w14:paraId="08BFEC1F" w14:textId="77777777" w:rsidR="005607DC" w:rsidRPr="00DD324C" w:rsidRDefault="005607DC" w:rsidP="00DE26A2">
            <w:pPr>
              <w:pStyle w:val="ConsPlusNormal"/>
              <w:spacing w:after="0" w:line="240" w:lineRule="auto"/>
              <w:jc w:val="both"/>
              <w:rPr>
                <w:sz w:val="24"/>
                <w:szCs w:val="24"/>
              </w:rPr>
            </w:pPr>
            <w:r w:rsidRPr="00DD324C">
              <w:rPr>
                <w:sz w:val="24"/>
                <w:szCs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5607DC" w:rsidRPr="00DD324C" w14:paraId="2DF500D3" w14:textId="77777777" w:rsidTr="005607DC">
        <w:tc>
          <w:tcPr>
            <w:tcW w:w="1701" w:type="dxa"/>
          </w:tcPr>
          <w:p w14:paraId="2A694631" w14:textId="77777777" w:rsidR="005607DC" w:rsidRPr="00DD324C" w:rsidRDefault="005607DC" w:rsidP="00DE26A2">
            <w:pPr>
              <w:pStyle w:val="ConsPlusNormal"/>
              <w:spacing w:after="0" w:line="240" w:lineRule="auto"/>
              <w:jc w:val="center"/>
              <w:rPr>
                <w:sz w:val="24"/>
                <w:szCs w:val="24"/>
              </w:rPr>
            </w:pPr>
            <w:r w:rsidRPr="00DD324C">
              <w:rPr>
                <w:sz w:val="24"/>
                <w:szCs w:val="24"/>
              </w:rPr>
              <w:t>11.5</w:t>
            </w:r>
          </w:p>
        </w:tc>
        <w:tc>
          <w:tcPr>
            <w:tcW w:w="8359" w:type="dxa"/>
          </w:tcPr>
          <w:p w14:paraId="23B69168" w14:textId="77777777" w:rsidR="005607DC" w:rsidRPr="00DD324C" w:rsidRDefault="005607DC" w:rsidP="00DE26A2">
            <w:pPr>
              <w:pStyle w:val="ConsPlusNormal"/>
              <w:spacing w:after="0" w:line="240" w:lineRule="auto"/>
              <w:jc w:val="both"/>
              <w:rPr>
                <w:sz w:val="24"/>
                <w:szCs w:val="24"/>
              </w:rPr>
            </w:pPr>
            <w:r w:rsidRPr="00DD324C">
              <w:rPr>
                <w:sz w:val="24"/>
                <w:szCs w:val="24"/>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w:t>
            </w:r>
            <w:r w:rsidRPr="00DD324C">
              <w:rPr>
                <w:sz w:val="24"/>
                <w:szCs w:val="24"/>
              </w:rPr>
              <w:lastRenderedPageBreak/>
              <w:t>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5607DC" w:rsidRPr="00DD324C" w14:paraId="7DC7C77A" w14:textId="77777777" w:rsidTr="005607DC">
        <w:tc>
          <w:tcPr>
            <w:tcW w:w="1701" w:type="dxa"/>
          </w:tcPr>
          <w:p w14:paraId="2B2D616A" w14:textId="77777777" w:rsidR="005607DC" w:rsidRPr="00DD324C" w:rsidRDefault="005607DC" w:rsidP="00DE26A2">
            <w:pPr>
              <w:pStyle w:val="ConsPlusNormal"/>
              <w:spacing w:after="0" w:line="240" w:lineRule="auto"/>
              <w:jc w:val="center"/>
              <w:rPr>
                <w:sz w:val="24"/>
                <w:szCs w:val="24"/>
              </w:rPr>
            </w:pPr>
            <w:r w:rsidRPr="00DD324C">
              <w:rPr>
                <w:sz w:val="24"/>
                <w:szCs w:val="24"/>
              </w:rPr>
              <w:lastRenderedPageBreak/>
              <w:t>11.6</w:t>
            </w:r>
          </w:p>
        </w:tc>
        <w:tc>
          <w:tcPr>
            <w:tcW w:w="8359" w:type="dxa"/>
          </w:tcPr>
          <w:p w14:paraId="06FEF348" w14:textId="77777777" w:rsidR="005607DC" w:rsidRPr="00DD324C" w:rsidRDefault="005607DC" w:rsidP="00DE26A2">
            <w:pPr>
              <w:pStyle w:val="ConsPlusNormal"/>
              <w:spacing w:after="0" w:line="240" w:lineRule="auto"/>
              <w:jc w:val="both"/>
              <w:rPr>
                <w:sz w:val="24"/>
                <w:szCs w:val="24"/>
              </w:rPr>
            </w:pPr>
            <w:r w:rsidRPr="00DD324C">
              <w:rPr>
                <w:sz w:val="24"/>
                <w:szCs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5607DC" w:rsidRPr="00DD324C" w14:paraId="038C8A8C" w14:textId="77777777" w:rsidTr="005607DC">
        <w:tc>
          <w:tcPr>
            <w:tcW w:w="1701" w:type="dxa"/>
          </w:tcPr>
          <w:p w14:paraId="743C879B" w14:textId="77777777" w:rsidR="005607DC" w:rsidRPr="00DD324C" w:rsidRDefault="005607DC" w:rsidP="00DE26A2">
            <w:pPr>
              <w:pStyle w:val="ConsPlusNormal"/>
              <w:spacing w:after="0" w:line="240" w:lineRule="auto"/>
              <w:jc w:val="center"/>
              <w:rPr>
                <w:sz w:val="24"/>
                <w:szCs w:val="24"/>
              </w:rPr>
            </w:pPr>
            <w:r w:rsidRPr="00DD324C">
              <w:rPr>
                <w:sz w:val="24"/>
                <w:szCs w:val="24"/>
              </w:rPr>
              <w:t>11.7</w:t>
            </w:r>
          </w:p>
        </w:tc>
        <w:tc>
          <w:tcPr>
            <w:tcW w:w="8359" w:type="dxa"/>
          </w:tcPr>
          <w:p w14:paraId="512B41EA" w14:textId="77777777" w:rsidR="005607DC" w:rsidRPr="00DD324C" w:rsidRDefault="005607DC" w:rsidP="00DE26A2">
            <w:pPr>
              <w:pStyle w:val="ConsPlusNormal"/>
              <w:spacing w:after="0" w:line="240" w:lineRule="auto"/>
              <w:jc w:val="both"/>
              <w:rPr>
                <w:sz w:val="24"/>
                <w:szCs w:val="24"/>
              </w:rPr>
            </w:pPr>
            <w:r w:rsidRPr="00DD324C">
              <w:rPr>
                <w:sz w:val="24"/>
                <w:szCs w:val="24"/>
              </w:rPr>
              <w:t>Определять направление вектора индукции магнитного поля проводника с током, силы Ампера и силы Лоренца</w:t>
            </w:r>
          </w:p>
        </w:tc>
      </w:tr>
      <w:tr w:rsidR="005607DC" w:rsidRPr="00DD324C" w14:paraId="4CA3B223" w14:textId="77777777" w:rsidTr="005607DC">
        <w:tc>
          <w:tcPr>
            <w:tcW w:w="1701" w:type="dxa"/>
          </w:tcPr>
          <w:p w14:paraId="41ABDCD9" w14:textId="77777777" w:rsidR="005607DC" w:rsidRPr="00DD324C" w:rsidRDefault="005607DC" w:rsidP="00DE26A2">
            <w:pPr>
              <w:pStyle w:val="ConsPlusNormal"/>
              <w:spacing w:after="0" w:line="240" w:lineRule="auto"/>
              <w:jc w:val="center"/>
              <w:rPr>
                <w:sz w:val="24"/>
                <w:szCs w:val="24"/>
              </w:rPr>
            </w:pPr>
            <w:r w:rsidRPr="00DD324C">
              <w:rPr>
                <w:sz w:val="24"/>
                <w:szCs w:val="24"/>
              </w:rPr>
              <w:t>11.8</w:t>
            </w:r>
          </w:p>
        </w:tc>
        <w:tc>
          <w:tcPr>
            <w:tcW w:w="8359" w:type="dxa"/>
          </w:tcPr>
          <w:p w14:paraId="79444F50" w14:textId="77777777" w:rsidR="005607DC" w:rsidRPr="00DD324C" w:rsidRDefault="005607DC" w:rsidP="00DE26A2">
            <w:pPr>
              <w:pStyle w:val="ConsPlusNormal"/>
              <w:spacing w:after="0" w:line="240" w:lineRule="auto"/>
              <w:jc w:val="both"/>
              <w:rPr>
                <w:sz w:val="24"/>
                <w:szCs w:val="24"/>
              </w:rPr>
            </w:pPr>
            <w:r w:rsidRPr="00DD324C">
              <w:rPr>
                <w:sz w:val="24"/>
                <w:szCs w:val="24"/>
              </w:rPr>
              <w:t>Строить и описывать изображение, создаваемое плоским зеркалом, тонкой линзой</w:t>
            </w:r>
          </w:p>
        </w:tc>
      </w:tr>
      <w:tr w:rsidR="005607DC" w:rsidRPr="00DD324C" w14:paraId="0194A200" w14:textId="77777777" w:rsidTr="005607DC">
        <w:tc>
          <w:tcPr>
            <w:tcW w:w="1701" w:type="dxa"/>
          </w:tcPr>
          <w:p w14:paraId="3EF5CF24" w14:textId="77777777" w:rsidR="005607DC" w:rsidRPr="00DD324C" w:rsidRDefault="005607DC" w:rsidP="00DE26A2">
            <w:pPr>
              <w:pStyle w:val="ConsPlusNormal"/>
              <w:spacing w:after="0" w:line="240" w:lineRule="auto"/>
              <w:jc w:val="center"/>
              <w:rPr>
                <w:sz w:val="24"/>
                <w:szCs w:val="24"/>
              </w:rPr>
            </w:pPr>
            <w:r w:rsidRPr="00DD324C">
              <w:rPr>
                <w:sz w:val="24"/>
                <w:szCs w:val="24"/>
              </w:rPr>
              <w:t>11.9</w:t>
            </w:r>
          </w:p>
        </w:tc>
        <w:tc>
          <w:tcPr>
            <w:tcW w:w="8359" w:type="dxa"/>
          </w:tcPr>
          <w:p w14:paraId="77187D87" w14:textId="77777777" w:rsidR="005607DC" w:rsidRPr="00DD324C" w:rsidRDefault="005607DC" w:rsidP="00DE26A2">
            <w:pPr>
              <w:pStyle w:val="ConsPlusNormal"/>
              <w:spacing w:after="0" w:line="240" w:lineRule="auto"/>
              <w:jc w:val="both"/>
              <w:rPr>
                <w:sz w:val="24"/>
                <w:szCs w:val="24"/>
              </w:rPr>
            </w:pPr>
            <w:r w:rsidRPr="00DD324C">
              <w:rPr>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5607DC" w:rsidRPr="00DD324C" w14:paraId="5DA7B81A" w14:textId="77777777" w:rsidTr="005607DC">
        <w:tc>
          <w:tcPr>
            <w:tcW w:w="1701" w:type="dxa"/>
          </w:tcPr>
          <w:p w14:paraId="3E179A84" w14:textId="77777777" w:rsidR="005607DC" w:rsidRPr="00DD324C" w:rsidRDefault="005607DC" w:rsidP="00DE26A2">
            <w:pPr>
              <w:pStyle w:val="ConsPlusNormal"/>
              <w:spacing w:after="0" w:line="240" w:lineRule="auto"/>
              <w:jc w:val="center"/>
              <w:rPr>
                <w:sz w:val="24"/>
                <w:szCs w:val="24"/>
              </w:rPr>
            </w:pPr>
            <w:r w:rsidRPr="00DD324C">
              <w:rPr>
                <w:sz w:val="24"/>
                <w:szCs w:val="24"/>
              </w:rPr>
              <w:t>11.10</w:t>
            </w:r>
          </w:p>
        </w:tc>
        <w:tc>
          <w:tcPr>
            <w:tcW w:w="8359" w:type="dxa"/>
          </w:tcPr>
          <w:p w14:paraId="2A8F7C7E" w14:textId="77777777" w:rsidR="005607DC" w:rsidRPr="00DD324C" w:rsidRDefault="005607DC" w:rsidP="00DE26A2">
            <w:pPr>
              <w:pStyle w:val="ConsPlusNormal"/>
              <w:spacing w:after="0" w:line="240" w:lineRule="auto"/>
              <w:jc w:val="both"/>
              <w:rPr>
                <w:sz w:val="24"/>
                <w:szCs w:val="24"/>
              </w:rPr>
            </w:pPr>
            <w:r w:rsidRPr="00DD324C">
              <w:rPr>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5607DC" w:rsidRPr="00DD324C" w14:paraId="7618EFB1" w14:textId="77777777" w:rsidTr="005607DC">
        <w:tc>
          <w:tcPr>
            <w:tcW w:w="1701" w:type="dxa"/>
          </w:tcPr>
          <w:p w14:paraId="064E9E7B" w14:textId="77777777" w:rsidR="005607DC" w:rsidRPr="00DD324C" w:rsidRDefault="005607DC" w:rsidP="00DE26A2">
            <w:pPr>
              <w:pStyle w:val="ConsPlusNormal"/>
              <w:spacing w:after="0" w:line="240" w:lineRule="auto"/>
              <w:jc w:val="center"/>
              <w:rPr>
                <w:sz w:val="24"/>
                <w:szCs w:val="24"/>
              </w:rPr>
            </w:pPr>
            <w:r w:rsidRPr="00DD324C">
              <w:rPr>
                <w:sz w:val="24"/>
                <w:szCs w:val="24"/>
              </w:rPr>
              <w:t>11.11</w:t>
            </w:r>
          </w:p>
        </w:tc>
        <w:tc>
          <w:tcPr>
            <w:tcW w:w="8359" w:type="dxa"/>
          </w:tcPr>
          <w:p w14:paraId="112290C7" w14:textId="77777777" w:rsidR="005607DC" w:rsidRPr="00DD324C" w:rsidRDefault="005607DC" w:rsidP="00DE26A2">
            <w:pPr>
              <w:pStyle w:val="ConsPlusNormal"/>
              <w:spacing w:after="0" w:line="240" w:lineRule="auto"/>
              <w:jc w:val="both"/>
              <w:rPr>
                <w:sz w:val="24"/>
                <w:szCs w:val="24"/>
              </w:rPr>
            </w:pPr>
            <w:r w:rsidRPr="00DD324C">
              <w:rPr>
                <w:sz w:val="24"/>
                <w:szCs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5607DC" w:rsidRPr="00DD324C" w14:paraId="6E2EB69A" w14:textId="77777777" w:rsidTr="005607DC">
        <w:tc>
          <w:tcPr>
            <w:tcW w:w="1701" w:type="dxa"/>
          </w:tcPr>
          <w:p w14:paraId="35B04B7E" w14:textId="77777777" w:rsidR="005607DC" w:rsidRPr="00DD324C" w:rsidRDefault="005607DC" w:rsidP="00DE26A2">
            <w:pPr>
              <w:pStyle w:val="ConsPlusNormal"/>
              <w:spacing w:after="0" w:line="240" w:lineRule="auto"/>
              <w:jc w:val="center"/>
              <w:rPr>
                <w:sz w:val="24"/>
                <w:szCs w:val="24"/>
              </w:rPr>
            </w:pPr>
            <w:r w:rsidRPr="00DD324C">
              <w:rPr>
                <w:sz w:val="24"/>
                <w:szCs w:val="24"/>
              </w:rPr>
              <w:t>11.12</w:t>
            </w:r>
          </w:p>
        </w:tc>
        <w:tc>
          <w:tcPr>
            <w:tcW w:w="8359" w:type="dxa"/>
          </w:tcPr>
          <w:p w14:paraId="474CF3B8" w14:textId="77777777" w:rsidR="005607DC" w:rsidRPr="00DD324C" w:rsidRDefault="005607DC" w:rsidP="00DE26A2">
            <w:pPr>
              <w:pStyle w:val="ConsPlusNormal"/>
              <w:spacing w:after="0" w:line="240" w:lineRule="auto"/>
              <w:jc w:val="both"/>
              <w:rPr>
                <w:sz w:val="24"/>
                <w:szCs w:val="24"/>
              </w:rPr>
            </w:pPr>
            <w:r w:rsidRPr="00DD324C">
              <w:rPr>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5607DC" w:rsidRPr="00DD324C" w14:paraId="47578DCC" w14:textId="77777777" w:rsidTr="005607DC">
        <w:tc>
          <w:tcPr>
            <w:tcW w:w="1701" w:type="dxa"/>
          </w:tcPr>
          <w:p w14:paraId="11202D35" w14:textId="77777777" w:rsidR="005607DC" w:rsidRPr="00DD324C" w:rsidRDefault="005607DC" w:rsidP="00DE26A2">
            <w:pPr>
              <w:pStyle w:val="ConsPlusNormal"/>
              <w:spacing w:after="0" w:line="240" w:lineRule="auto"/>
              <w:jc w:val="center"/>
              <w:rPr>
                <w:sz w:val="24"/>
                <w:szCs w:val="24"/>
              </w:rPr>
            </w:pPr>
            <w:r w:rsidRPr="00DD324C">
              <w:rPr>
                <w:sz w:val="24"/>
                <w:szCs w:val="24"/>
              </w:rPr>
              <w:t>11.13</w:t>
            </w:r>
          </w:p>
        </w:tc>
        <w:tc>
          <w:tcPr>
            <w:tcW w:w="8359" w:type="dxa"/>
          </w:tcPr>
          <w:p w14:paraId="1A72F617" w14:textId="77777777" w:rsidR="005607DC" w:rsidRPr="00DD324C" w:rsidRDefault="005607DC" w:rsidP="00DE26A2">
            <w:pPr>
              <w:pStyle w:val="ConsPlusNormal"/>
              <w:spacing w:after="0" w:line="240" w:lineRule="auto"/>
              <w:jc w:val="both"/>
              <w:rPr>
                <w:sz w:val="24"/>
                <w:szCs w:val="24"/>
              </w:rPr>
            </w:pPr>
            <w:r w:rsidRPr="00DD324C">
              <w:rPr>
                <w:sz w:val="24"/>
                <w:szCs w:val="24"/>
              </w:rP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w:t>
            </w:r>
          </w:p>
        </w:tc>
      </w:tr>
      <w:tr w:rsidR="005607DC" w:rsidRPr="00DD324C" w14:paraId="7515E1BA" w14:textId="77777777" w:rsidTr="005607DC">
        <w:tc>
          <w:tcPr>
            <w:tcW w:w="1701" w:type="dxa"/>
          </w:tcPr>
          <w:p w14:paraId="04E7A2DB" w14:textId="77777777" w:rsidR="005607DC" w:rsidRPr="00DD324C" w:rsidRDefault="005607DC" w:rsidP="00DE26A2">
            <w:pPr>
              <w:pStyle w:val="ConsPlusNormal"/>
              <w:spacing w:after="0" w:line="240" w:lineRule="auto"/>
              <w:jc w:val="center"/>
              <w:rPr>
                <w:sz w:val="24"/>
                <w:szCs w:val="24"/>
              </w:rPr>
            </w:pPr>
            <w:r w:rsidRPr="00DD324C">
              <w:rPr>
                <w:sz w:val="24"/>
                <w:szCs w:val="24"/>
              </w:rPr>
              <w:t>11.14</w:t>
            </w:r>
          </w:p>
        </w:tc>
        <w:tc>
          <w:tcPr>
            <w:tcW w:w="8359" w:type="dxa"/>
          </w:tcPr>
          <w:p w14:paraId="455F5392" w14:textId="77777777" w:rsidR="005607DC" w:rsidRPr="00DD324C" w:rsidRDefault="005607DC" w:rsidP="00DE26A2">
            <w:pPr>
              <w:pStyle w:val="ConsPlusNormal"/>
              <w:spacing w:after="0" w:line="240" w:lineRule="auto"/>
              <w:jc w:val="both"/>
              <w:rPr>
                <w:sz w:val="24"/>
                <w:szCs w:val="24"/>
              </w:rPr>
            </w:pPr>
            <w:r w:rsidRPr="00DD324C">
              <w:rPr>
                <w:sz w:val="24"/>
                <w:szCs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5607DC" w:rsidRPr="00DD324C" w14:paraId="69ECCC96" w14:textId="77777777" w:rsidTr="005607DC">
        <w:tc>
          <w:tcPr>
            <w:tcW w:w="1701" w:type="dxa"/>
          </w:tcPr>
          <w:p w14:paraId="638186AB" w14:textId="77777777" w:rsidR="005607DC" w:rsidRPr="00DD324C" w:rsidRDefault="005607DC" w:rsidP="00DE26A2">
            <w:pPr>
              <w:pStyle w:val="ConsPlusNormal"/>
              <w:spacing w:after="0" w:line="240" w:lineRule="auto"/>
              <w:jc w:val="center"/>
              <w:rPr>
                <w:sz w:val="24"/>
                <w:szCs w:val="24"/>
              </w:rPr>
            </w:pPr>
            <w:r w:rsidRPr="00DD324C">
              <w:rPr>
                <w:sz w:val="24"/>
                <w:szCs w:val="24"/>
              </w:rPr>
              <w:t>11.15</w:t>
            </w:r>
          </w:p>
        </w:tc>
        <w:tc>
          <w:tcPr>
            <w:tcW w:w="8359" w:type="dxa"/>
          </w:tcPr>
          <w:p w14:paraId="7B182FC0" w14:textId="77777777" w:rsidR="005607DC" w:rsidRPr="00DD324C" w:rsidRDefault="005607DC" w:rsidP="00DE26A2">
            <w:pPr>
              <w:pStyle w:val="ConsPlusNormal"/>
              <w:spacing w:after="0" w:line="240" w:lineRule="auto"/>
              <w:jc w:val="both"/>
              <w:rPr>
                <w:sz w:val="24"/>
                <w:szCs w:val="24"/>
              </w:rPr>
            </w:pPr>
            <w:r w:rsidRPr="00DD324C">
              <w:rPr>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5607DC" w:rsidRPr="00DD324C" w14:paraId="6EC53AB0" w14:textId="77777777" w:rsidTr="005607DC">
        <w:tc>
          <w:tcPr>
            <w:tcW w:w="1701" w:type="dxa"/>
          </w:tcPr>
          <w:p w14:paraId="3C718FCD" w14:textId="77777777" w:rsidR="005607DC" w:rsidRPr="00DD324C" w:rsidRDefault="005607DC" w:rsidP="00DE26A2">
            <w:pPr>
              <w:pStyle w:val="ConsPlusNormal"/>
              <w:spacing w:after="0" w:line="240" w:lineRule="auto"/>
              <w:jc w:val="center"/>
              <w:rPr>
                <w:sz w:val="24"/>
                <w:szCs w:val="24"/>
              </w:rPr>
            </w:pPr>
            <w:r w:rsidRPr="00DD324C">
              <w:rPr>
                <w:sz w:val="24"/>
                <w:szCs w:val="24"/>
              </w:rPr>
              <w:lastRenderedPageBreak/>
              <w:t>11.16</w:t>
            </w:r>
          </w:p>
        </w:tc>
        <w:tc>
          <w:tcPr>
            <w:tcW w:w="8359" w:type="dxa"/>
          </w:tcPr>
          <w:p w14:paraId="6BA6883B" w14:textId="77777777" w:rsidR="005607DC" w:rsidRPr="00DD324C" w:rsidRDefault="005607DC" w:rsidP="00DE26A2">
            <w:pPr>
              <w:pStyle w:val="ConsPlusNormal"/>
              <w:spacing w:after="0" w:line="240" w:lineRule="auto"/>
              <w:jc w:val="both"/>
              <w:rPr>
                <w:sz w:val="24"/>
                <w:szCs w:val="24"/>
              </w:rPr>
            </w:pPr>
            <w:r w:rsidRPr="00DD324C">
              <w:rPr>
                <w:sz w:val="24"/>
                <w:szCs w:val="24"/>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5607DC" w:rsidRPr="00DD324C" w14:paraId="45B46E2A" w14:textId="77777777" w:rsidTr="005607DC">
        <w:tc>
          <w:tcPr>
            <w:tcW w:w="1701" w:type="dxa"/>
          </w:tcPr>
          <w:p w14:paraId="1F696A80" w14:textId="77777777" w:rsidR="005607DC" w:rsidRPr="00DD324C" w:rsidRDefault="005607DC" w:rsidP="00DE26A2">
            <w:pPr>
              <w:pStyle w:val="ConsPlusNormal"/>
              <w:spacing w:after="0" w:line="240" w:lineRule="auto"/>
              <w:jc w:val="center"/>
              <w:rPr>
                <w:sz w:val="24"/>
                <w:szCs w:val="24"/>
              </w:rPr>
            </w:pPr>
            <w:r w:rsidRPr="00DD324C">
              <w:rPr>
                <w:sz w:val="24"/>
                <w:szCs w:val="24"/>
              </w:rPr>
              <w:t>11.17</w:t>
            </w:r>
          </w:p>
        </w:tc>
        <w:tc>
          <w:tcPr>
            <w:tcW w:w="8359" w:type="dxa"/>
          </w:tcPr>
          <w:p w14:paraId="2A276E05" w14:textId="77777777" w:rsidR="005607DC" w:rsidRPr="00DD324C" w:rsidRDefault="005607DC" w:rsidP="00DE26A2">
            <w:pPr>
              <w:pStyle w:val="ConsPlusNormal"/>
              <w:spacing w:after="0" w:line="240" w:lineRule="auto"/>
              <w:jc w:val="both"/>
              <w:rPr>
                <w:sz w:val="24"/>
                <w:szCs w:val="24"/>
              </w:rPr>
            </w:pPr>
            <w:r w:rsidRPr="00DD324C">
              <w:rPr>
                <w:sz w:val="24"/>
                <w:szCs w:val="24"/>
              </w:rPr>
              <w:t>Приводить примеры вклада российских и зарубежных ученых-физиков в развитие науки, в объяснение процессов окружающего мира, в развитие техники и технологий</w:t>
            </w:r>
          </w:p>
        </w:tc>
      </w:tr>
      <w:tr w:rsidR="005607DC" w:rsidRPr="00DD324C" w14:paraId="48273F3F" w14:textId="77777777" w:rsidTr="005607DC">
        <w:tc>
          <w:tcPr>
            <w:tcW w:w="1701" w:type="dxa"/>
          </w:tcPr>
          <w:p w14:paraId="35F30B83" w14:textId="77777777" w:rsidR="005607DC" w:rsidRPr="00DD324C" w:rsidRDefault="005607DC" w:rsidP="00DE26A2">
            <w:pPr>
              <w:pStyle w:val="ConsPlusNormal"/>
              <w:spacing w:after="0" w:line="240" w:lineRule="auto"/>
              <w:jc w:val="center"/>
              <w:rPr>
                <w:sz w:val="24"/>
                <w:szCs w:val="24"/>
              </w:rPr>
            </w:pPr>
            <w:r w:rsidRPr="00DD324C">
              <w:rPr>
                <w:sz w:val="24"/>
                <w:szCs w:val="24"/>
              </w:rPr>
              <w:t>11.18</w:t>
            </w:r>
          </w:p>
        </w:tc>
        <w:tc>
          <w:tcPr>
            <w:tcW w:w="8359" w:type="dxa"/>
          </w:tcPr>
          <w:p w14:paraId="480D7AA7" w14:textId="77777777" w:rsidR="005607DC" w:rsidRPr="00DD324C" w:rsidRDefault="005607DC" w:rsidP="00DE26A2">
            <w:pPr>
              <w:pStyle w:val="ConsPlusNormal"/>
              <w:spacing w:after="0" w:line="240" w:lineRule="auto"/>
              <w:jc w:val="both"/>
              <w:rPr>
                <w:sz w:val="24"/>
                <w:szCs w:val="24"/>
              </w:rPr>
            </w:pPr>
            <w:r w:rsidRPr="00DD324C">
              <w:rPr>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5607DC" w:rsidRPr="00DD324C" w14:paraId="483A0A9C" w14:textId="77777777" w:rsidTr="005607DC">
        <w:tc>
          <w:tcPr>
            <w:tcW w:w="1701" w:type="dxa"/>
          </w:tcPr>
          <w:p w14:paraId="24B220EA" w14:textId="77777777" w:rsidR="005607DC" w:rsidRPr="00DD324C" w:rsidRDefault="005607DC" w:rsidP="00DE26A2">
            <w:pPr>
              <w:pStyle w:val="ConsPlusNormal"/>
              <w:spacing w:after="0" w:line="240" w:lineRule="auto"/>
              <w:jc w:val="center"/>
              <w:rPr>
                <w:sz w:val="24"/>
                <w:szCs w:val="24"/>
              </w:rPr>
            </w:pPr>
            <w:r w:rsidRPr="00DD324C">
              <w:rPr>
                <w:sz w:val="24"/>
                <w:szCs w:val="24"/>
              </w:rPr>
              <w:t>11.19</w:t>
            </w:r>
          </w:p>
        </w:tc>
        <w:tc>
          <w:tcPr>
            <w:tcW w:w="8359" w:type="dxa"/>
          </w:tcPr>
          <w:p w14:paraId="60A5805B" w14:textId="77777777" w:rsidR="005607DC" w:rsidRPr="00DD324C" w:rsidRDefault="005607DC" w:rsidP="00DE26A2">
            <w:pPr>
              <w:pStyle w:val="ConsPlusNormal"/>
              <w:spacing w:after="0" w:line="240" w:lineRule="auto"/>
              <w:jc w:val="both"/>
              <w:rPr>
                <w:sz w:val="24"/>
                <w:szCs w:val="24"/>
              </w:rPr>
            </w:pPr>
            <w:r w:rsidRPr="00DD324C">
              <w:rPr>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5C31D1D0" w14:textId="598F08D0" w:rsidR="005607DC" w:rsidRPr="00DD324C" w:rsidRDefault="005607DC" w:rsidP="005607DC">
      <w:pPr>
        <w:pStyle w:val="ConsPlusNormal"/>
        <w:spacing w:after="0" w:line="240" w:lineRule="auto"/>
        <w:jc w:val="center"/>
        <w:rPr>
          <w:sz w:val="24"/>
          <w:szCs w:val="24"/>
        </w:rPr>
      </w:pPr>
      <w:r w:rsidRPr="00DD324C">
        <w:rPr>
          <w:sz w:val="24"/>
          <w:szCs w:val="24"/>
        </w:rPr>
        <w:t>Проверяемые элементы содержания (11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7395"/>
      </w:tblGrid>
      <w:tr w:rsidR="005607DC" w:rsidRPr="00DD324C" w14:paraId="431B6BDA" w14:textId="77777777" w:rsidTr="005607DC">
        <w:tc>
          <w:tcPr>
            <w:tcW w:w="1191" w:type="dxa"/>
          </w:tcPr>
          <w:p w14:paraId="7E4AF6F8" w14:textId="77777777" w:rsidR="005607DC" w:rsidRPr="00DD324C" w:rsidRDefault="005607DC" w:rsidP="00DE26A2">
            <w:pPr>
              <w:pStyle w:val="ConsPlusNormal"/>
              <w:spacing w:after="0" w:line="240" w:lineRule="auto"/>
              <w:jc w:val="center"/>
              <w:rPr>
                <w:sz w:val="24"/>
                <w:szCs w:val="24"/>
              </w:rPr>
            </w:pPr>
            <w:r w:rsidRPr="00DD324C">
              <w:rPr>
                <w:sz w:val="24"/>
                <w:szCs w:val="24"/>
              </w:rPr>
              <w:t>Код раздела</w:t>
            </w:r>
          </w:p>
        </w:tc>
        <w:tc>
          <w:tcPr>
            <w:tcW w:w="1474" w:type="dxa"/>
          </w:tcPr>
          <w:p w14:paraId="1CF18334" w14:textId="77777777" w:rsidR="005607DC" w:rsidRPr="00DD324C" w:rsidRDefault="005607DC" w:rsidP="00DE26A2">
            <w:pPr>
              <w:pStyle w:val="ConsPlusNormal"/>
              <w:spacing w:after="0" w:line="240" w:lineRule="auto"/>
              <w:jc w:val="center"/>
              <w:rPr>
                <w:sz w:val="24"/>
                <w:szCs w:val="24"/>
              </w:rPr>
            </w:pPr>
            <w:r w:rsidRPr="00DD324C">
              <w:rPr>
                <w:sz w:val="24"/>
                <w:szCs w:val="24"/>
              </w:rPr>
              <w:t>Код проверяемого элемента</w:t>
            </w:r>
          </w:p>
        </w:tc>
        <w:tc>
          <w:tcPr>
            <w:tcW w:w="7395" w:type="dxa"/>
          </w:tcPr>
          <w:p w14:paraId="78432626" w14:textId="77777777" w:rsidR="005607DC" w:rsidRPr="00DD324C" w:rsidRDefault="005607DC" w:rsidP="00DE26A2">
            <w:pPr>
              <w:pStyle w:val="ConsPlusNormal"/>
              <w:spacing w:after="0" w:line="240" w:lineRule="auto"/>
              <w:jc w:val="center"/>
              <w:rPr>
                <w:sz w:val="24"/>
                <w:szCs w:val="24"/>
              </w:rPr>
            </w:pPr>
            <w:r w:rsidRPr="00DD324C">
              <w:rPr>
                <w:sz w:val="24"/>
                <w:szCs w:val="24"/>
              </w:rPr>
              <w:t>Проверяемые элементы содержания</w:t>
            </w:r>
          </w:p>
        </w:tc>
      </w:tr>
      <w:tr w:rsidR="005607DC" w:rsidRPr="00DD324C" w14:paraId="20BAD8E1" w14:textId="77777777" w:rsidTr="005607DC">
        <w:tc>
          <w:tcPr>
            <w:tcW w:w="1191" w:type="dxa"/>
          </w:tcPr>
          <w:p w14:paraId="0E056157" w14:textId="77777777" w:rsidR="005607DC" w:rsidRPr="00DD324C" w:rsidRDefault="005607DC" w:rsidP="00DE26A2">
            <w:pPr>
              <w:pStyle w:val="ConsPlusNormal"/>
              <w:spacing w:after="0" w:line="240" w:lineRule="auto"/>
              <w:jc w:val="center"/>
              <w:rPr>
                <w:sz w:val="24"/>
                <w:szCs w:val="24"/>
              </w:rPr>
            </w:pPr>
            <w:r w:rsidRPr="00DD324C">
              <w:rPr>
                <w:sz w:val="24"/>
                <w:szCs w:val="24"/>
              </w:rPr>
              <w:t>4</w:t>
            </w:r>
          </w:p>
        </w:tc>
        <w:tc>
          <w:tcPr>
            <w:tcW w:w="8869" w:type="dxa"/>
            <w:gridSpan w:val="2"/>
          </w:tcPr>
          <w:p w14:paraId="7F740398" w14:textId="77777777" w:rsidR="005607DC" w:rsidRPr="00DD324C" w:rsidRDefault="005607DC" w:rsidP="00DE26A2">
            <w:pPr>
              <w:pStyle w:val="ConsPlusNormal"/>
              <w:spacing w:after="0" w:line="240" w:lineRule="auto"/>
              <w:jc w:val="center"/>
              <w:rPr>
                <w:sz w:val="24"/>
                <w:szCs w:val="24"/>
              </w:rPr>
            </w:pPr>
            <w:r w:rsidRPr="00DD324C">
              <w:rPr>
                <w:sz w:val="24"/>
                <w:szCs w:val="24"/>
              </w:rPr>
              <w:t>ЭЛЕКТРОДИНАМИКА</w:t>
            </w:r>
          </w:p>
        </w:tc>
      </w:tr>
      <w:tr w:rsidR="005607DC" w:rsidRPr="00DD324C" w14:paraId="54D32E98" w14:textId="77777777" w:rsidTr="005607DC">
        <w:tc>
          <w:tcPr>
            <w:tcW w:w="1191" w:type="dxa"/>
            <w:vMerge w:val="restart"/>
          </w:tcPr>
          <w:p w14:paraId="3B1EF08D" w14:textId="77777777" w:rsidR="005607DC" w:rsidRPr="00DD324C" w:rsidRDefault="005607DC" w:rsidP="00DE26A2">
            <w:pPr>
              <w:pStyle w:val="ConsPlusNormal"/>
              <w:spacing w:after="0" w:line="240" w:lineRule="auto"/>
              <w:jc w:val="center"/>
              <w:rPr>
                <w:sz w:val="24"/>
                <w:szCs w:val="24"/>
              </w:rPr>
            </w:pPr>
            <w:r w:rsidRPr="00DD324C">
              <w:rPr>
                <w:sz w:val="24"/>
                <w:szCs w:val="24"/>
              </w:rPr>
              <w:t>4.3</w:t>
            </w:r>
          </w:p>
        </w:tc>
        <w:tc>
          <w:tcPr>
            <w:tcW w:w="8869" w:type="dxa"/>
            <w:gridSpan w:val="2"/>
          </w:tcPr>
          <w:p w14:paraId="2CFF2FA2" w14:textId="77777777" w:rsidR="005607DC" w:rsidRPr="00DD324C" w:rsidRDefault="005607DC" w:rsidP="00DE26A2">
            <w:pPr>
              <w:pStyle w:val="ConsPlusNormal"/>
              <w:spacing w:after="0" w:line="240" w:lineRule="auto"/>
              <w:jc w:val="center"/>
              <w:rPr>
                <w:sz w:val="24"/>
                <w:szCs w:val="24"/>
              </w:rPr>
            </w:pPr>
            <w:r w:rsidRPr="00DD324C">
              <w:rPr>
                <w:sz w:val="24"/>
                <w:szCs w:val="24"/>
              </w:rPr>
              <w:t>МАГНИТНОЕ ПОЛЕ. ЭЛЕКТРОМАГНИТНАЯ ИНДУКЦИЯ</w:t>
            </w:r>
          </w:p>
        </w:tc>
      </w:tr>
      <w:tr w:rsidR="005607DC" w:rsidRPr="00DD324C" w14:paraId="7E74841B" w14:textId="77777777" w:rsidTr="005607DC">
        <w:tc>
          <w:tcPr>
            <w:tcW w:w="1191" w:type="dxa"/>
            <w:vMerge/>
          </w:tcPr>
          <w:p w14:paraId="44AF67C4" w14:textId="77777777" w:rsidR="005607DC" w:rsidRPr="00DD324C" w:rsidRDefault="005607DC" w:rsidP="00DE26A2">
            <w:pPr>
              <w:pStyle w:val="ConsPlusNormal"/>
              <w:spacing w:after="0" w:line="240" w:lineRule="auto"/>
              <w:rPr>
                <w:sz w:val="24"/>
                <w:szCs w:val="24"/>
              </w:rPr>
            </w:pPr>
          </w:p>
        </w:tc>
        <w:tc>
          <w:tcPr>
            <w:tcW w:w="1474" w:type="dxa"/>
          </w:tcPr>
          <w:p w14:paraId="182CAF49" w14:textId="77777777" w:rsidR="005607DC" w:rsidRPr="00DD324C" w:rsidRDefault="005607DC" w:rsidP="00DE26A2">
            <w:pPr>
              <w:pStyle w:val="ConsPlusNormal"/>
              <w:spacing w:after="0" w:line="240" w:lineRule="auto"/>
              <w:jc w:val="center"/>
              <w:rPr>
                <w:sz w:val="24"/>
                <w:szCs w:val="24"/>
              </w:rPr>
            </w:pPr>
            <w:r w:rsidRPr="00DD324C">
              <w:rPr>
                <w:sz w:val="24"/>
                <w:szCs w:val="24"/>
              </w:rPr>
              <w:t>4.3.1</w:t>
            </w:r>
          </w:p>
        </w:tc>
        <w:tc>
          <w:tcPr>
            <w:tcW w:w="7395" w:type="dxa"/>
          </w:tcPr>
          <w:p w14:paraId="054D3846" w14:textId="77777777" w:rsidR="005607DC" w:rsidRPr="00DD324C" w:rsidRDefault="005607DC" w:rsidP="00DE26A2">
            <w:pPr>
              <w:pStyle w:val="ConsPlusNormal"/>
              <w:spacing w:after="0" w:line="240" w:lineRule="auto"/>
              <w:jc w:val="both"/>
              <w:rPr>
                <w:sz w:val="24"/>
                <w:szCs w:val="24"/>
              </w:rPr>
            </w:pPr>
            <w:r w:rsidRPr="00DD324C">
              <w:rPr>
                <w:sz w:val="24"/>
                <w:szCs w:val="24"/>
              </w:rPr>
              <w:t>Постоянные магниты. Взаимодействие постоянных магнитов</w:t>
            </w:r>
          </w:p>
        </w:tc>
      </w:tr>
      <w:tr w:rsidR="005607DC" w:rsidRPr="00DD324C" w14:paraId="45E46845" w14:textId="77777777" w:rsidTr="005607DC">
        <w:tc>
          <w:tcPr>
            <w:tcW w:w="1191" w:type="dxa"/>
            <w:vMerge/>
          </w:tcPr>
          <w:p w14:paraId="56FD063B" w14:textId="77777777" w:rsidR="005607DC" w:rsidRPr="00DD324C" w:rsidRDefault="005607DC" w:rsidP="00DE26A2">
            <w:pPr>
              <w:pStyle w:val="ConsPlusNormal"/>
              <w:spacing w:after="0" w:line="240" w:lineRule="auto"/>
              <w:rPr>
                <w:sz w:val="24"/>
                <w:szCs w:val="24"/>
              </w:rPr>
            </w:pPr>
          </w:p>
        </w:tc>
        <w:tc>
          <w:tcPr>
            <w:tcW w:w="1474" w:type="dxa"/>
          </w:tcPr>
          <w:p w14:paraId="43E4DA2D" w14:textId="77777777" w:rsidR="005607DC" w:rsidRPr="00DD324C" w:rsidRDefault="005607DC" w:rsidP="00DE26A2">
            <w:pPr>
              <w:pStyle w:val="ConsPlusNormal"/>
              <w:spacing w:after="0" w:line="240" w:lineRule="auto"/>
              <w:jc w:val="center"/>
              <w:rPr>
                <w:sz w:val="24"/>
                <w:szCs w:val="24"/>
              </w:rPr>
            </w:pPr>
            <w:r w:rsidRPr="00DD324C">
              <w:rPr>
                <w:sz w:val="24"/>
                <w:szCs w:val="24"/>
              </w:rPr>
              <w:t>4.3.2</w:t>
            </w:r>
          </w:p>
        </w:tc>
        <w:tc>
          <w:tcPr>
            <w:tcW w:w="7395" w:type="dxa"/>
          </w:tcPr>
          <w:p w14:paraId="3D92DAE5" w14:textId="77777777" w:rsidR="005607DC" w:rsidRPr="00DD324C" w:rsidRDefault="005607DC" w:rsidP="00DE26A2">
            <w:pPr>
              <w:pStyle w:val="ConsPlusNormal"/>
              <w:spacing w:after="0" w:line="240" w:lineRule="auto"/>
              <w:jc w:val="both"/>
              <w:rPr>
                <w:sz w:val="24"/>
                <w:szCs w:val="24"/>
              </w:rPr>
            </w:pPr>
            <w:r w:rsidRPr="00DD324C">
              <w:rPr>
                <w:sz w:val="24"/>
                <w:szCs w:val="24"/>
              </w:rPr>
              <w:t>Магнитное поле. Вектор магнитной индукции. Принцип суперпозиции. Линии магнитной индукции. Картина линий магнитной индукции поля постоянных магнитов</w:t>
            </w:r>
          </w:p>
        </w:tc>
      </w:tr>
      <w:tr w:rsidR="005607DC" w:rsidRPr="00DD324C" w14:paraId="5870ABBA" w14:textId="77777777" w:rsidTr="005607DC">
        <w:tc>
          <w:tcPr>
            <w:tcW w:w="1191" w:type="dxa"/>
            <w:vMerge/>
          </w:tcPr>
          <w:p w14:paraId="6680FA2D" w14:textId="77777777" w:rsidR="005607DC" w:rsidRPr="00DD324C" w:rsidRDefault="005607DC" w:rsidP="00DE26A2">
            <w:pPr>
              <w:pStyle w:val="ConsPlusNormal"/>
              <w:spacing w:after="0" w:line="240" w:lineRule="auto"/>
              <w:rPr>
                <w:sz w:val="24"/>
                <w:szCs w:val="24"/>
              </w:rPr>
            </w:pPr>
          </w:p>
        </w:tc>
        <w:tc>
          <w:tcPr>
            <w:tcW w:w="1474" w:type="dxa"/>
          </w:tcPr>
          <w:p w14:paraId="7D0A8BC0" w14:textId="77777777" w:rsidR="005607DC" w:rsidRPr="00DD324C" w:rsidRDefault="005607DC" w:rsidP="00DE26A2">
            <w:pPr>
              <w:pStyle w:val="ConsPlusNormal"/>
              <w:spacing w:after="0" w:line="240" w:lineRule="auto"/>
              <w:jc w:val="center"/>
              <w:rPr>
                <w:sz w:val="24"/>
                <w:szCs w:val="24"/>
              </w:rPr>
            </w:pPr>
            <w:r w:rsidRPr="00DD324C">
              <w:rPr>
                <w:sz w:val="24"/>
                <w:szCs w:val="24"/>
              </w:rPr>
              <w:t>4.3.3</w:t>
            </w:r>
          </w:p>
        </w:tc>
        <w:tc>
          <w:tcPr>
            <w:tcW w:w="7395" w:type="dxa"/>
          </w:tcPr>
          <w:p w14:paraId="18A04B2D" w14:textId="77777777" w:rsidR="005607DC" w:rsidRPr="00DD324C" w:rsidRDefault="005607DC" w:rsidP="00DE26A2">
            <w:pPr>
              <w:pStyle w:val="ConsPlusNormal"/>
              <w:spacing w:after="0" w:line="240" w:lineRule="auto"/>
              <w:jc w:val="both"/>
              <w:rPr>
                <w:sz w:val="24"/>
                <w:szCs w:val="24"/>
              </w:rPr>
            </w:pPr>
            <w:r w:rsidRPr="00DD324C">
              <w:rPr>
                <w:sz w:val="24"/>
                <w:szCs w:val="24"/>
              </w:rPr>
              <w:t>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w:t>
            </w:r>
          </w:p>
        </w:tc>
      </w:tr>
      <w:tr w:rsidR="005607DC" w:rsidRPr="00DD324C" w14:paraId="34A33ABD" w14:textId="77777777" w:rsidTr="005607DC">
        <w:tc>
          <w:tcPr>
            <w:tcW w:w="1191" w:type="dxa"/>
            <w:vMerge/>
          </w:tcPr>
          <w:p w14:paraId="7578E91E" w14:textId="77777777" w:rsidR="005607DC" w:rsidRPr="00DD324C" w:rsidRDefault="005607DC" w:rsidP="00DE26A2">
            <w:pPr>
              <w:pStyle w:val="ConsPlusNormal"/>
              <w:spacing w:after="0" w:line="240" w:lineRule="auto"/>
              <w:rPr>
                <w:sz w:val="24"/>
                <w:szCs w:val="24"/>
              </w:rPr>
            </w:pPr>
          </w:p>
        </w:tc>
        <w:tc>
          <w:tcPr>
            <w:tcW w:w="1474" w:type="dxa"/>
          </w:tcPr>
          <w:p w14:paraId="3A9408FA" w14:textId="77777777" w:rsidR="005607DC" w:rsidRPr="00DD324C" w:rsidRDefault="005607DC" w:rsidP="00DE26A2">
            <w:pPr>
              <w:pStyle w:val="ConsPlusNormal"/>
              <w:spacing w:after="0" w:line="240" w:lineRule="auto"/>
              <w:jc w:val="center"/>
              <w:rPr>
                <w:sz w:val="24"/>
                <w:szCs w:val="24"/>
              </w:rPr>
            </w:pPr>
            <w:r w:rsidRPr="00DD324C">
              <w:rPr>
                <w:sz w:val="24"/>
                <w:szCs w:val="24"/>
              </w:rPr>
              <w:t>4.3.4</w:t>
            </w:r>
          </w:p>
        </w:tc>
        <w:tc>
          <w:tcPr>
            <w:tcW w:w="7395" w:type="dxa"/>
          </w:tcPr>
          <w:p w14:paraId="5C293A02" w14:textId="77777777" w:rsidR="005607DC" w:rsidRPr="00DD324C" w:rsidRDefault="005607DC" w:rsidP="00DE26A2">
            <w:pPr>
              <w:pStyle w:val="ConsPlusNormal"/>
              <w:spacing w:after="0" w:line="240" w:lineRule="auto"/>
              <w:jc w:val="both"/>
              <w:rPr>
                <w:sz w:val="24"/>
                <w:szCs w:val="24"/>
              </w:rPr>
            </w:pPr>
            <w:r w:rsidRPr="00DD324C">
              <w:rPr>
                <w:sz w:val="24"/>
                <w:szCs w:val="24"/>
              </w:rPr>
              <w:t>Сила Ампера, ее модуль и направление</w:t>
            </w:r>
          </w:p>
        </w:tc>
      </w:tr>
      <w:tr w:rsidR="005607DC" w:rsidRPr="00DD324C" w14:paraId="7835F984" w14:textId="77777777" w:rsidTr="005607DC">
        <w:tc>
          <w:tcPr>
            <w:tcW w:w="1191" w:type="dxa"/>
            <w:vMerge/>
          </w:tcPr>
          <w:p w14:paraId="75114098" w14:textId="77777777" w:rsidR="005607DC" w:rsidRPr="00DD324C" w:rsidRDefault="005607DC" w:rsidP="00DE26A2">
            <w:pPr>
              <w:pStyle w:val="ConsPlusNormal"/>
              <w:spacing w:after="0" w:line="240" w:lineRule="auto"/>
              <w:rPr>
                <w:sz w:val="24"/>
                <w:szCs w:val="24"/>
              </w:rPr>
            </w:pPr>
          </w:p>
        </w:tc>
        <w:tc>
          <w:tcPr>
            <w:tcW w:w="1474" w:type="dxa"/>
          </w:tcPr>
          <w:p w14:paraId="31E8028D" w14:textId="77777777" w:rsidR="005607DC" w:rsidRPr="00DD324C" w:rsidRDefault="005607DC" w:rsidP="00DE26A2">
            <w:pPr>
              <w:pStyle w:val="ConsPlusNormal"/>
              <w:spacing w:after="0" w:line="240" w:lineRule="auto"/>
              <w:jc w:val="center"/>
              <w:rPr>
                <w:sz w:val="24"/>
                <w:szCs w:val="24"/>
              </w:rPr>
            </w:pPr>
            <w:r w:rsidRPr="00DD324C">
              <w:rPr>
                <w:sz w:val="24"/>
                <w:szCs w:val="24"/>
              </w:rPr>
              <w:t>4.3.5</w:t>
            </w:r>
          </w:p>
        </w:tc>
        <w:tc>
          <w:tcPr>
            <w:tcW w:w="7395" w:type="dxa"/>
          </w:tcPr>
          <w:p w14:paraId="2CB6B477" w14:textId="77777777" w:rsidR="005607DC" w:rsidRPr="00DD324C" w:rsidRDefault="005607DC" w:rsidP="00DE26A2">
            <w:pPr>
              <w:pStyle w:val="ConsPlusNormal"/>
              <w:spacing w:after="0" w:line="240" w:lineRule="auto"/>
              <w:jc w:val="both"/>
              <w:rPr>
                <w:sz w:val="24"/>
                <w:szCs w:val="24"/>
              </w:rPr>
            </w:pPr>
            <w:r w:rsidRPr="00DD324C">
              <w:rPr>
                <w:sz w:val="24"/>
                <w:szCs w:val="24"/>
              </w:rPr>
              <w:t>Сила Лоренца, ее модуль и направление. Движение заряженной частицы в однородном магнитном поле. Работа силы Лоренца</w:t>
            </w:r>
          </w:p>
        </w:tc>
      </w:tr>
      <w:tr w:rsidR="005607DC" w:rsidRPr="00DD324C" w14:paraId="3B6DA775" w14:textId="77777777" w:rsidTr="005607DC">
        <w:tc>
          <w:tcPr>
            <w:tcW w:w="1191" w:type="dxa"/>
            <w:vMerge/>
          </w:tcPr>
          <w:p w14:paraId="49B23750" w14:textId="77777777" w:rsidR="005607DC" w:rsidRPr="00DD324C" w:rsidRDefault="005607DC" w:rsidP="00DE26A2">
            <w:pPr>
              <w:pStyle w:val="ConsPlusNormal"/>
              <w:spacing w:after="0" w:line="240" w:lineRule="auto"/>
              <w:rPr>
                <w:sz w:val="24"/>
                <w:szCs w:val="24"/>
              </w:rPr>
            </w:pPr>
          </w:p>
        </w:tc>
        <w:tc>
          <w:tcPr>
            <w:tcW w:w="1474" w:type="dxa"/>
          </w:tcPr>
          <w:p w14:paraId="5500C35D" w14:textId="77777777" w:rsidR="005607DC" w:rsidRPr="00DD324C" w:rsidRDefault="005607DC" w:rsidP="00DE26A2">
            <w:pPr>
              <w:pStyle w:val="ConsPlusNormal"/>
              <w:spacing w:after="0" w:line="240" w:lineRule="auto"/>
              <w:jc w:val="center"/>
              <w:rPr>
                <w:sz w:val="24"/>
                <w:szCs w:val="24"/>
              </w:rPr>
            </w:pPr>
            <w:r w:rsidRPr="00DD324C">
              <w:rPr>
                <w:sz w:val="24"/>
                <w:szCs w:val="24"/>
              </w:rPr>
              <w:t>4.3.6</w:t>
            </w:r>
          </w:p>
        </w:tc>
        <w:tc>
          <w:tcPr>
            <w:tcW w:w="7395" w:type="dxa"/>
          </w:tcPr>
          <w:p w14:paraId="1953B5AF" w14:textId="77777777" w:rsidR="005607DC" w:rsidRPr="00DD324C" w:rsidRDefault="005607DC" w:rsidP="00DE26A2">
            <w:pPr>
              <w:pStyle w:val="ConsPlusNormal"/>
              <w:spacing w:after="0" w:line="240" w:lineRule="auto"/>
              <w:jc w:val="both"/>
              <w:rPr>
                <w:sz w:val="24"/>
                <w:szCs w:val="24"/>
              </w:rPr>
            </w:pPr>
            <w:r w:rsidRPr="00DD324C">
              <w:rPr>
                <w:sz w:val="24"/>
                <w:szCs w:val="24"/>
              </w:rPr>
              <w:t>Явление электромагнитной индукции</w:t>
            </w:r>
          </w:p>
        </w:tc>
      </w:tr>
      <w:tr w:rsidR="005607DC" w:rsidRPr="00DD324C" w14:paraId="7EBF79B5" w14:textId="77777777" w:rsidTr="005607DC">
        <w:tc>
          <w:tcPr>
            <w:tcW w:w="1191" w:type="dxa"/>
            <w:vMerge/>
          </w:tcPr>
          <w:p w14:paraId="78BE05C6" w14:textId="77777777" w:rsidR="005607DC" w:rsidRPr="00DD324C" w:rsidRDefault="005607DC" w:rsidP="00DE26A2">
            <w:pPr>
              <w:pStyle w:val="ConsPlusNormal"/>
              <w:spacing w:after="0" w:line="240" w:lineRule="auto"/>
              <w:rPr>
                <w:sz w:val="24"/>
                <w:szCs w:val="24"/>
              </w:rPr>
            </w:pPr>
          </w:p>
        </w:tc>
        <w:tc>
          <w:tcPr>
            <w:tcW w:w="1474" w:type="dxa"/>
          </w:tcPr>
          <w:p w14:paraId="2CF067B4" w14:textId="77777777" w:rsidR="005607DC" w:rsidRPr="00DD324C" w:rsidRDefault="005607DC" w:rsidP="00DE26A2">
            <w:pPr>
              <w:pStyle w:val="ConsPlusNormal"/>
              <w:spacing w:after="0" w:line="240" w:lineRule="auto"/>
              <w:jc w:val="center"/>
              <w:rPr>
                <w:sz w:val="24"/>
                <w:szCs w:val="24"/>
              </w:rPr>
            </w:pPr>
            <w:r w:rsidRPr="00DD324C">
              <w:rPr>
                <w:sz w:val="24"/>
                <w:szCs w:val="24"/>
              </w:rPr>
              <w:t>4.3.7</w:t>
            </w:r>
          </w:p>
        </w:tc>
        <w:tc>
          <w:tcPr>
            <w:tcW w:w="7395" w:type="dxa"/>
          </w:tcPr>
          <w:p w14:paraId="1DC73817" w14:textId="77777777" w:rsidR="005607DC" w:rsidRPr="00DD324C" w:rsidRDefault="005607DC" w:rsidP="00DE26A2">
            <w:pPr>
              <w:pStyle w:val="ConsPlusNormal"/>
              <w:spacing w:after="0" w:line="240" w:lineRule="auto"/>
              <w:jc w:val="both"/>
              <w:rPr>
                <w:sz w:val="24"/>
                <w:szCs w:val="24"/>
              </w:rPr>
            </w:pPr>
            <w:r w:rsidRPr="00DD324C">
              <w:rPr>
                <w:sz w:val="24"/>
                <w:szCs w:val="24"/>
              </w:rPr>
              <w:t>Поток вектора магнитной индукции</w:t>
            </w:r>
          </w:p>
        </w:tc>
      </w:tr>
      <w:tr w:rsidR="005607DC" w:rsidRPr="00DD324C" w14:paraId="4522E130" w14:textId="77777777" w:rsidTr="005607DC">
        <w:tc>
          <w:tcPr>
            <w:tcW w:w="1191" w:type="dxa"/>
            <w:vMerge/>
          </w:tcPr>
          <w:p w14:paraId="12AD0D2B" w14:textId="77777777" w:rsidR="005607DC" w:rsidRPr="00DD324C" w:rsidRDefault="005607DC" w:rsidP="00DE26A2">
            <w:pPr>
              <w:pStyle w:val="ConsPlusNormal"/>
              <w:spacing w:after="0" w:line="240" w:lineRule="auto"/>
              <w:rPr>
                <w:sz w:val="24"/>
                <w:szCs w:val="24"/>
              </w:rPr>
            </w:pPr>
          </w:p>
        </w:tc>
        <w:tc>
          <w:tcPr>
            <w:tcW w:w="1474" w:type="dxa"/>
          </w:tcPr>
          <w:p w14:paraId="13DEDA34" w14:textId="77777777" w:rsidR="005607DC" w:rsidRPr="00DD324C" w:rsidRDefault="005607DC" w:rsidP="00DE26A2">
            <w:pPr>
              <w:pStyle w:val="ConsPlusNormal"/>
              <w:spacing w:after="0" w:line="240" w:lineRule="auto"/>
              <w:jc w:val="center"/>
              <w:rPr>
                <w:sz w:val="24"/>
                <w:szCs w:val="24"/>
              </w:rPr>
            </w:pPr>
            <w:r w:rsidRPr="00DD324C">
              <w:rPr>
                <w:sz w:val="24"/>
                <w:szCs w:val="24"/>
              </w:rPr>
              <w:t>4.3.8</w:t>
            </w:r>
          </w:p>
        </w:tc>
        <w:tc>
          <w:tcPr>
            <w:tcW w:w="7395" w:type="dxa"/>
          </w:tcPr>
          <w:p w14:paraId="6765BD7A" w14:textId="77777777" w:rsidR="005607DC" w:rsidRPr="00DD324C" w:rsidRDefault="005607DC" w:rsidP="00DE26A2">
            <w:pPr>
              <w:pStyle w:val="ConsPlusNormal"/>
              <w:spacing w:after="0" w:line="240" w:lineRule="auto"/>
              <w:jc w:val="both"/>
              <w:rPr>
                <w:sz w:val="24"/>
                <w:szCs w:val="24"/>
              </w:rPr>
            </w:pPr>
            <w:r w:rsidRPr="00DD324C">
              <w:rPr>
                <w:sz w:val="24"/>
                <w:szCs w:val="24"/>
              </w:rPr>
              <w:t>ЭДС индукции. Закон электромагнитной индукции Фарадея</w:t>
            </w:r>
          </w:p>
        </w:tc>
      </w:tr>
      <w:tr w:rsidR="005607DC" w:rsidRPr="00DD324C" w14:paraId="7FD100A7" w14:textId="77777777" w:rsidTr="005607DC">
        <w:tc>
          <w:tcPr>
            <w:tcW w:w="1191" w:type="dxa"/>
            <w:vMerge/>
          </w:tcPr>
          <w:p w14:paraId="6625CF8B" w14:textId="77777777" w:rsidR="005607DC" w:rsidRPr="00DD324C" w:rsidRDefault="005607DC" w:rsidP="00DE26A2">
            <w:pPr>
              <w:pStyle w:val="ConsPlusNormal"/>
              <w:spacing w:after="0" w:line="240" w:lineRule="auto"/>
              <w:rPr>
                <w:sz w:val="24"/>
                <w:szCs w:val="24"/>
              </w:rPr>
            </w:pPr>
          </w:p>
        </w:tc>
        <w:tc>
          <w:tcPr>
            <w:tcW w:w="1474" w:type="dxa"/>
          </w:tcPr>
          <w:p w14:paraId="5397F0EB" w14:textId="77777777" w:rsidR="005607DC" w:rsidRPr="00DD324C" w:rsidRDefault="005607DC" w:rsidP="00DE26A2">
            <w:pPr>
              <w:pStyle w:val="ConsPlusNormal"/>
              <w:spacing w:after="0" w:line="240" w:lineRule="auto"/>
              <w:jc w:val="center"/>
              <w:rPr>
                <w:sz w:val="24"/>
                <w:szCs w:val="24"/>
              </w:rPr>
            </w:pPr>
            <w:r w:rsidRPr="00DD324C">
              <w:rPr>
                <w:sz w:val="24"/>
                <w:szCs w:val="24"/>
              </w:rPr>
              <w:t>4.3.9</w:t>
            </w:r>
          </w:p>
        </w:tc>
        <w:tc>
          <w:tcPr>
            <w:tcW w:w="7395" w:type="dxa"/>
          </w:tcPr>
          <w:p w14:paraId="07025705" w14:textId="77777777" w:rsidR="005607DC" w:rsidRPr="00DD324C" w:rsidRDefault="005607DC" w:rsidP="00DE26A2">
            <w:pPr>
              <w:pStyle w:val="ConsPlusNormal"/>
              <w:spacing w:after="0" w:line="240" w:lineRule="auto"/>
              <w:jc w:val="both"/>
              <w:rPr>
                <w:sz w:val="24"/>
                <w:szCs w:val="24"/>
              </w:rPr>
            </w:pPr>
            <w:r w:rsidRPr="00DD324C">
              <w:rPr>
                <w:sz w:val="24"/>
                <w:szCs w:val="24"/>
              </w:rPr>
              <w:t>Вихревое электрическое поле. ЭДС индукции в проводнике, движущемся поступательно в однородном магнитном поле</w:t>
            </w:r>
          </w:p>
        </w:tc>
      </w:tr>
      <w:tr w:rsidR="005607DC" w:rsidRPr="00DD324C" w14:paraId="574809C5" w14:textId="77777777" w:rsidTr="005607DC">
        <w:tc>
          <w:tcPr>
            <w:tcW w:w="1191" w:type="dxa"/>
            <w:vMerge/>
          </w:tcPr>
          <w:p w14:paraId="1012FC75" w14:textId="77777777" w:rsidR="005607DC" w:rsidRPr="00DD324C" w:rsidRDefault="005607DC" w:rsidP="00DE26A2">
            <w:pPr>
              <w:pStyle w:val="ConsPlusNormal"/>
              <w:spacing w:after="0" w:line="240" w:lineRule="auto"/>
              <w:rPr>
                <w:sz w:val="24"/>
                <w:szCs w:val="24"/>
              </w:rPr>
            </w:pPr>
          </w:p>
        </w:tc>
        <w:tc>
          <w:tcPr>
            <w:tcW w:w="1474" w:type="dxa"/>
          </w:tcPr>
          <w:p w14:paraId="436BDCA9" w14:textId="77777777" w:rsidR="005607DC" w:rsidRPr="00DD324C" w:rsidRDefault="005607DC" w:rsidP="00DE26A2">
            <w:pPr>
              <w:pStyle w:val="ConsPlusNormal"/>
              <w:spacing w:after="0" w:line="240" w:lineRule="auto"/>
              <w:jc w:val="center"/>
              <w:rPr>
                <w:sz w:val="24"/>
                <w:szCs w:val="24"/>
              </w:rPr>
            </w:pPr>
            <w:r w:rsidRPr="00DD324C">
              <w:rPr>
                <w:sz w:val="24"/>
                <w:szCs w:val="24"/>
              </w:rPr>
              <w:t>4.3.10</w:t>
            </w:r>
          </w:p>
        </w:tc>
        <w:tc>
          <w:tcPr>
            <w:tcW w:w="7395" w:type="dxa"/>
          </w:tcPr>
          <w:p w14:paraId="1BFD162A" w14:textId="77777777" w:rsidR="005607DC" w:rsidRPr="00DD324C" w:rsidRDefault="005607DC" w:rsidP="00DE26A2">
            <w:pPr>
              <w:pStyle w:val="ConsPlusNormal"/>
              <w:spacing w:after="0" w:line="240" w:lineRule="auto"/>
              <w:jc w:val="both"/>
              <w:rPr>
                <w:sz w:val="24"/>
                <w:szCs w:val="24"/>
              </w:rPr>
            </w:pPr>
            <w:r w:rsidRPr="00DD324C">
              <w:rPr>
                <w:sz w:val="24"/>
                <w:szCs w:val="24"/>
              </w:rPr>
              <w:t>Правило Ленца</w:t>
            </w:r>
          </w:p>
        </w:tc>
      </w:tr>
      <w:tr w:rsidR="005607DC" w:rsidRPr="00DD324C" w14:paraId="6F9BC163" w14:textId="77777777" w:rsidTr="005607DC">
        <w:tc>
          <w:tcPr>
            <w:tcW w:w="1191" w:type="dxa"/>
            <w:vMerge/>
          </w:tcPr>
          <w:p w14:paraId="01ABB378" w14:textId="77777777" w:rsidR="005607DC" w:rsidRPr="00DD324C" w:rsidRDefault="005607DC" w:rsidP="00DE26A2">
            <w:pPr>
              <w:pStyle w:val="ConsPlusNormal"/>
              <w:spacing w:after="0" w:line="240" w:lineRule="auto"/>
              <w:rPr>
                <w:sz w:val="24"/>
                <w:szCs w:val="24"/>
              </w:rPr>
            </w:pPr>
          </w:p>
        </w:tc>
        <w:tc>
          <w:tcPr>
            <w:tcW w:w="1474" w:type="dxa"/>
          </w:tcPr>
          <w:p w14:paraId="3310C176" w14:textId="77777777" w:rsidR="005607DC" w:rsidRPr="00DD324C" w:rsidRDefault="005607DC" w:rsidP="00DE26A2">
            <w:pPr>
              <w:pStyle w:val="ConsPlusNormal"/>
              <w:spacing w:after="0" w:line="240" w:lineRule="auto"/>
              <w:jc w:val="center"/>
              <w:rPr>
                <w:sz w:val="24"/>
                <w:szCs w:val="24"/>
              </w:rPr>
            </w:pPr>
            <w:r w:rsidRPr="00DD324C">
              <w:rPr>
                <w:sz w:val="24"/>
                <w:szCs w:val="24"/>
              </w:rPr>
              <w:t>4.3.11</w:t>
            </w:r>
          </w:p>
        </w:tc>
        <w:tc>
          <w:tcPr>
            <w:tcW w:w="7395" w:type="dxa"/>
          </w:tcPr>
          <w:p w14:paraId="24DA8E8F" w14:textId="77777777" w:rsidR="005607DC" w:rsidRPr="00DD324C" w:rsidRDefault="005607DC" w:rsidP="00DE26A2">
            <w:pPr>
              <w:pStyle w:val="ConsPlusNormal"/>
              <w:spacing w:after="0" w:line="240" w:lineRule="auto"/>
              <w:jc w:val="both"/>
              <w:rPr>
                <w:sz w:val="24"/>
                <w:szCs w:val="24"/>
              </w:rPr>
            </w:pPr>
            <w:r w:rsidRPr="00DD324C">
              <w:rPr>
                <w:sz w:val="24"/>
                <w:szCs w:val="24"/>
              </w:rPr>
              <w:t>Индуктивность. Явление самоиндукции. ЭДС самоиндукции</w:t>
            </w:r>
          </w:p>
        </w:tc>
      </w:tr>
      <w:tr w:rsidR="005607DC" w:rsidRPr="00DD324C" w14:paraId="213837A8" w14:textId="77777777" w:rsidTr="005607DC">
        <w:tc>
          <w:tcPr>
            <w:tcW w:w="1191" w:type="dxa"/>
            <w:vMerge/>
          </w:tcPr>
          <w:p w14:paraId="4556F112" w14:textId="77777777" w:rsidR="005607DC" w:rsidRPr="00DD324C" w:rsidRDefault="005607DC" w:rsidP="00DE26A2">
            <w:pPr>
              <w:pStyle w:val="ConsPlusNormal"/>
              <w:spacing w:after="0" w:line="240" w:lineRule="auto"/>
              <w:rPr>
                <w:sz w:val="24"/>
                <w:szCs w:val="24"/>
              </w:rPr>
            </w:pPr>
          </w:p>
        </w:tc>
        <w:tc>
          <w:tcPr>
            <w:tcW w:w="1474" w:type="dxa"/>
          </w:tcPr>
          <w:p w14:paraId="336B0DFD" w14:textId="77777777" w:rsidR="005607DC" w:rsidRPr="00DD324C" w:rsidRDefault="005607DC" w:rsidP="00DE26A2">
            <w:pPr>
              <w:pStyle w:val="ConsPlusNormal"/>
              <w:spacing w:after="0" w:line="240" w:lineRule="auto"/>
              <w:jc w:val="center"/>
              <w:rPr>
                <w:sz w:val="24"/>
                <w:szCs w:val="24"/>
              </w:rPr>
            </w:pPr>
            <w:r w:rsidRPr="00DD324C">
              <w:rPr>
                <w:sz w:val="24"/>
                <w:szCs w:val="24"/>
              </w:rPr>
              <w:t>4.3.12</w:t>
            </w:r>
          </w:p>
        </w:tc>
        <w:tc>
          <w:tcPr>
            <w:tcW w:w="7395" w:type="dxa"/>
          </w:tcPr>
          <w:p w14:paraId="2D048392" w14:textId="77777777" w:rsidR="005607DC" w:rsidRPr="00DD324C" w:rsidRDefault="005607DC" w:rsidP="00DE26A2">
            <w:pPr>
              <w:pStyle w:val="ConsPlusNormal"/>
              <w:spacing w:after="0" w:line="240" w:lineRule="auto"/>
              <w:jc w:val="both"/>
              <w:rPr>
                <w:sz w:val="24"/>
                <w:szCs w:val="24"/>
              </w:rPr>
            </w:pPr>
            <w:r w:rsidRPr="00DD324C">
              <w:rPr>
                <w:sz w:val="24"/>
                <w:szCs w:val="24"/>
              </w:rPr>
              <w:t>Энергия магнитного поля катушки с током</w:t>
            </w:r>
          </w:p>
        </w:tc>
      </w:tr>
      <w:tr w:rsidR="005607DC" w:rsidRPr="00DD324C" w14:paraId="1CFA3B3E" w14:textId="77777777" w:rsidTr="005607DC">
        <w:tc>
          <w:tcPr>
            <w:tcW w:w="1191" w:type="dxa"/>
            <w:vMerge/>
          </w:tcPr>
          <w:p w14:paraId="04BBE3AE" w14:textId="77777777" w:rsidR="005607DC" w:rsidRPr="00DD324C" w:rsidRDefault="005607DC" w:rsidP="00DE26A2">
            <w:pPr>
              <w:pStyle w:val="ConsPlusNormal"/>
              <w:spacing w:after="0" w:line="240" w:lineRule="auto"/>
              <w:rPr>
                <w:sz w:val="24"/>
                <w:szCs w:val="24"/>
              </w:rPr>
            </w:pPr>
          </w:p>
        </w:tc>
        <w:tc>
          <w:tcPr>
            <w:tcW w:w="1474" w:type="dxa"/>
          </w:tcPr>
          <w:p w14:paraId="371A2DCE" w14:textId="77777777" w:rsidR="005607DC" w:rsidRPr="00DD324C" w:rsidRDefault="005607DC" w:rsidP="00DE26A2">
            <w:pPr>
              <w:pStyle w:val="ConsPlusNormal"/>
              <w:spacing w:after="0" w:line="240" w:lineRule="auto"/>
              <w:jc w:val="center"/>
              <w:rPr>
                <w:sz w:val="24"/>
                <w:szCs w:val="24"/>
              </w:rPr>
            </w:pPr>
            <w:r w:rsidRPr="00DD324C">
              <w:rPr>
                <w:sz w:val="24"/>
                <w:szCs w:val="24"/>
              </w:rPr>
              <w:t>4.3.13</w:t>
            </w:r>
          </w:p>
        </w:tc>
        <w:tc>
          <w:tcPr>
            <w:tcW w:w="7395" w:type="dxa"/>
          </w:tcPr>
          <w:p w14:paraId="025BF608" w14:textId="77777777" w:rsidR="005607DC" w:rsidRPr="00DD324C" w:rsidRDefault="005607DC" w:rsidP="00DE26A2">
            <w:pPr>
              <w:pStyle w:val="ConsPlusNormal"/>
              <w:spacing w:after="0" w:line="240" w:lineRule="auto"/>
              <w:jc w:val="both"/>
              <w:rPr>
                <w:sz w:val="24"/>
                <w:szCs w:val="24"/>
              </w:rPr>
            </w:pPr>
            <w:r w:rsidRPr="00DD324C">
              <w:rPr>
                <w:sz w:val="24"/>
                <w:szCs w:val="24"/>
              </w:rPr>
              <w:t>Электромагнитное поле</w:t>
            </w:r>
          </w:p>
        </w:tc>
      </w:tr>
      <w:tr w:rsidR="005607DC" w:rsidRPr="00DD324C" w14:paraId="7D33EA1E" w14:textId="77777777" w:rsidTr="005607DC">
        <w:tc>
          <w:tcPr>
            <w:tcW w:w="1191" w:type="dxa"/>
            <w:vMerge/>
          </w:tcPr>
          <w:p w14:paraId="46BF850E" w14:textId="77777777" w:rsidR="005607DC" w:rsidRPr="00DD324C" w:rsidRDefault="005607DC" w:rsidP="00DE26A2">
            <w:pPr>
              <w:pStyle w:val="ConsPlusNormal"/>
              <w:spacing w:after="0" w:line="240" w:lineRule="auto"/>
              <w:rPr>
                <w:sz w:val="24"/>
                <w:szCs w:val="24"/>
              </w:rPr>
            </w:pPr>
          </w:p>
        </w:tc>
        <w:tc>
          <w:tcPr>
            <w:tcW w:w="1474" w:type="dxa"/>
          </w:tcPr>
          <w:p w14:paraId="3C603829" w14:textId="77777777" w:rsidR="005607DC" w:rsidRPr="00DD324C" w:rsidRDefault="005607DC" w:rsidP="00DE26A2">
            <w:pPr>
              <w:pStyle w:val="ConsPlusNormal"/>
              <w:spacing w:after="0" w:line="240" w:lineRule="auto"/>
              <w:jc w:val="center"/>
              <w:rPr>
                <w:sz w:val="24"/>
                <w:szCs w:val="24"/>
              </w:rPr>
            </w:pPr>
            <w:r w:rsidRPr="00DD324C">
              <w:rPr>
                <w:sz w:val="24"/>
                <w:szCs w:val="24"/>
              </w:rPr>
              <w:t>4.3.14</w:t>
            </w:r>
          </w:p>
        </w:tc>
        <w:tc>
          <w:tcPr>
            <w:tcW w:w="7395" w:type="dxa"/>
          </w:tcPr>
          <w:p w14:paraId="52576113" w14:textId="77777777" w:rsidR="005607DC" w:rsidRPr="00DD324C" w:rsidRDefault="005607DC" w:rsidP="00DE26A2">
            <w:pPr>
              <w:pStyle w:val="ConsPlusNormal"/>
              <w:spacing w:after="0" w:line="240" w:lineRule="auto"/>
              <w:jc w:val="both"/>
              <w:rPr>
                <w:sz w:val="24"/>
                <w:szCs w:val="24"/>
              </w:rPr>
            </w:pPr>
            <w:r w:rsidRPr="00DD324C">
              <w:rPr>
                <w:sz w:val="24"/>
                <w:szCs w:val="24"/>
              </w:rPr>
              <w:t>Технические устройства: постоянные магниты, электромагниты, электродвигатель, ускорители элементарных частиц, индукционная печь</w:t>
            </w:r>
          </w:p>
        </w:tc>
      </w:tr>
      <w:tr w:rsidR="005607DC" w:rsidRPr="00DD324C" w14:paraId="6117CC08" w14:textId="77777777" w:rsidTr="005607DC">
        <w:tc>
          <w:tcPr>
            <w:tcW w:w="1191" w:type="dxa"/>
            <w:vMerge/>
          </w:tcPr>
          <w:p w14:paraId="4BA98765" w14:textId="77777777" w:rsidR="005607DC" w:rsidRPr="00DD324C" w:rsidRDefault="005607DC" w:rsidP="00DE26A2">
            <w:pPr>
              <w:pStyle w:val="ConsPlusNormal"/>
              <w:spacing w:after="0" w:line="240" w:lineRule="auto"/>
              <w:rPr>
                <w:sz w:val="24"/>
                <w:szCs w:val="24"/>
              </w:rPr>
            </w:pPr>
          </w:p>
        </w:tc>
        <w:tc>
          <w:tcPr>
            <w:tcW w:w="1474" w:type="dxa"/>
          </w:tcPr>
          <w:p w14:paraId="41BC0954" w14:textId="77777777" w:rsidR="005607DC" w:rsidRPr="00DD324C" w:rsidRDefault="005607DC" w:rsidP="00DE26A2">
            <w:pPr>
              <w:pStyle w:val="ConsPlusNormal"/>
              <w:spacing w:after="0" w:line="240" w:lineRule="auto"/>
              <w:jc w:val="center"/>
              <w:rPr>
                <w:sz w:val="24"/>
                <w:szCs w:val="24"/>
              </w:rPr>
            </w:pPr>
            <w:r w:rsidRPr="00DD324C">
              <w:rPr>
                <w:sz w:val="24"/>
                <w:szCs w:val="24"/>
              </w:rPr>
              <w:t>4.3.15</w:t>
            </w:r>
          </w:p>
        </w:tc>
        <w:tc>
          <w:tcPr>
            <w:tcW w:w="7395" w:type="dxa"/>
          </w:tcPr>
          <w:p w14:paraId="65BEBAF9" w14:textId="77777777" w:rsidR="005607DC" w:rsidRPr="00DD324C" w:rsidRDefault="005607DC" w:rsidP="00DE26A2">
            <w:pPr>
              <w:pStyle w:val="ConsPlusNormal"/>
              <w:spacing w:after="0" w:line="240" w:lineRule="auto"/>
              <w:jc w:val="both"/>
              <w:rPr>
                <w:sz w:val="24"/>
                <w:szCs w:val="24"/>
              </w:rPr>
            </w:pPr>
            <w:r w:rsidRPr="00DD324C">
              <w:rPr>
                <w:sz w:val="24"/>
                <w:szCs w:val="24"/>
              </w:rPr>
              <w:t>Практические работы. Изучение магнитного поля катушки с током. Исследование действия постоянного магнита на рамку с током. Исследование явления электромагнитной индукции</w:t>
            </w:r>
          </w:p>
        </w:tc>
      </w:tr>
      <w:tr w:rsidR="005607DC" w:rsidRPr="00DD324C" w14:paraId="3DFD13AA" w14:textId="77777777" w:rsidTr="005607DC">
        <w:tc>
          <w:tcPr>
            <w:tcW w:w="1191" w:type="dxa"/>
          </w:tcPr>
          <w:p w14:paraId="68FB261F" w14:textId="77777777" w:rsidR="005607DC" w:rsidRPr="00DD324C" w:rsidRDefault="005607DC" w:rsidP="00DE26A2">
            <w:pPr>
              <w:pStyle w:val="ConsPlusNormal"/>
              <w:spacing w:after="0" w:line="240" w:lineRule="auto"/>
              <w:jc w:val="center"/>
              <w:rPr>
                <w:sz w:val="24"/>
                <w:szCs w:val="24"/>
              </w:rPr>
            </w:pPr>
            <w:r w:rsidRPr="00DD324C">
              <w:rPr>
                <w:sz w:val="24"/>
                <w:szCs w:val="24"/>
              </w:rPr>
              <w:t>5</w:t>
            </w:r>
          </w:p>
        </w:tc>
        <w:tc>
          <w:tcPr>
            <w:tcW w:w="8869" w:type="dxa"/>
            <w:gridSpan w:val="2"/>
          </w:tcPr>
          <w:p w14:paraId="05F25D97" w14:textId="77777777" w:rsidR="005607DC" w:rsidRPr="00DD324C" w:rsidRDefault="005607DC" w:rsidP="00DE26A2">
            <w:pPr>
              <w:pStyle w:val="ConsPlusNormal"/>
              <w:spacing w:after="0" w:line="240" w:lineRule="auto"/>
              <w:jc w:val="center"/>
              <w:rPr>
                <w:sz w:val="24"/>
                <w:szCs w:val="24"/>
              </w:rPr>
            </w:pPr>
            <w:r w:rsidRPr="00DD324C">
              <w:rPr>
                <w:sz w:val="24"/>
                <w:szCs w:val="24"/>
              </w:rPr>
              <w:t>КОЛЕБАНИЯ И ВОЛНЫ</w:t>
            </w:r>
          </w:p>
        </w:tc>
      </w:tr>
      <w:tr w:rsidR="005607DC" w:rsidRPr="00DD324C" w14:paraId="4AA3CC1A" w14:textId="77777777" w:rsidTr="005607DC">
        <w:tc>
          <w:tcPr>
            <w:tcW w:w="1191" w:type="dxa"/>
            <w:vMerge w:val="restart"/>
          </w:tcPr>
          <w:p w14:paraId="30E8483C" w14:textId="77777777" w:rsidR="005607DC" w:rsidRPr="00DD324C" w:rsidRDefault="005607DC" w:rsidP="00DE26A2">
            <w:pPr>
              <w:pStyle w:val="ConsPlusNormal"/>
              <w:spacing w:after="0" w:line="240" w:lineRule="auto"/>
              <w:jc w:val="center"/>
              <w:rPr>
                <w:sz w:val="24"/>
                <w:szCs w:val="24"/>
              </w:rPr>
            </w:pPr>
            <w:r w:rsidRPr="00DD324C">
              <w:rPr>
                <w:sz w:val="24"/>
                <w:szCs w:val="24"/>
              </w:rPr>
              <w:t>5.1</w:t>
            </w:r>
          </w:p>
        </w:tc>
        <w:tc>
          <w:tcPr>
            <w:tcW w:w="8869" w:type="dxa"/>
            <w:gridSpan w:val="2"/>
          </w:tcPr>
          <w:p w14:paraId="5A27F9B7" w14:textId="77777777" w:rsidR="005607DC" w:rsidRPr="00DD324C" w:rsidRDefault="005607DC" w:rsidP="00DE26A2">
            <w:pPr>
              <w:pStyle w:val="ConsPlusNormal"/>
              <w:spacing w:after="0" w:line="240" w:lineRule="auto"/>
              <w:jc w:val="center"/>
              <w:rPr>
                <w:sz w:val="24"/>
                <w:szCs w:val="24"/>
              </w:rPr>
            </w:pPr>
            <w:r w:rsidRPr="00DD324C">
              <w:rPr>
                <w:sz w:val="24"/>
                <w:szCs w:val="24"/>
              </w:rPr>
              <w:t>МЕХАНИЧЕСКИЕ И ЭЛЕКТРОМАГНИТНЫЕ КОЛЕБАНИЯ</w:t>
            </w:r>
          </w:p>
        </w:tc>
      </w:tr>
      <w:tr w:rsidR="005607DC" w:rsidRPr="00DD324C" w14:paraId="005AAD4D" w14:textId="77777777" w:rsidTr="005607DC">
        <w:tc>
          <w:tcPr>
            <w:tcW w:w="1191" w:type="dxa"/>
            <w:vMerge/>
          </w:tcPr>
          <w:p w14:paraId="08D9ED7F" w14:textId="77777777" w:rsidR="005607DC" w:rsidRPr="00DD324C" w:rsidRDefault="005607DC" w:rsidP="00DE26A2">
            <w:pPr>
              <w:pStyle w:val="ConsPlusNormal"/>
              <w:spacing w:after="0" w:line="240" w:lineRule="auto"/>
              <w:rPr>
                <w:sz w:val="24"/>
                <w:szCs w:val="24"/>
              </w:rPr>
            </w:pPr>
          </w:p>
        </w:tc>
        <w:tc>
          <w:tcPr>
            <w:tcW w:w="1474" w:type="dxa"/>
          </w:tcPr>
          <w:p w14:paraId="2B78D1C4" w14:textId="77777777" w:rsidR="005607DC" w:rsidRPr="00DD324C" w:rsidRDefault="005607DC" w:rsidP="00DE26A2">
            <w:pPr>
              <w:pStyle w:val="ConsPlusNormal"/>
              <w:spacing w:after="0" w:line="240" w:lineRule="auto"/>
              <w:jc w:val="center"/>
              <w:rPr>
                <w:sz w:val="24"/>
                <w:szCs w:val="24"/>
              </w:rPr>
            </w:pPr>
            <w:r w:rsidRPr="00DD324C">
              <w:rPr>
                <w:sz w:val="24"/>
                <w:szCs w:val="24"/>
              </w:rPr>
              <w:t>5.1.1</w:t>
            </w:r>
          </w:p>
        </w:tc>
        <w:tc>
          <w:tcPr>
            <w:tcW w:w="7395" w:type="dxa"/>
          </w:tcPr>
          <w:p w14:paraId="5514219F" w14:textId="77777777" w:rsidR="005607DC" w:rsidRPr="00DD324C" w:rsidRDefault="005607DC" w:rsidP="00DE26A2">
            <w:pPr>
              <w:pStyle w:val="ConsPlusNormal"/>
              <w:spacing w:after="0" w:line="240" w:lineRule="auto"/>
              <w:jc w:val="both"/>
              <w:rPr>
                <w:sz w:val="24"/>
                <w:szCs w:val="24"/>
              </w:rPr>
            </w:pPr>
            <w:r w:rsidRPr="00DD324C">
              <w:rPr>
                <w:sz w:val="24"/>
                <w:szCs w:val="24"/>
              </w:rPr>
              <w:t>Колебательная система. Свободные колебания. Гармонические колебания. Период, частота, амплитуда и фаза колебаний</w:t>
            </w:r>
          </w:p>
        </w:tc>
      </w:tr>
      <w:tr w:rsidR="005607DC" w:rsidRPr="00DD324C" w14:paraId="6603BCE0" w14:textId="77777777" w:rsidTr="005607DC">
        <w:tc>
          <w:tcPr>
            <w:tcW w:w="1191" w:type="dxa"/>
            <w:vMerge/>
          </w:tcPr>
          <w:p w14:paraId="31B722F6" w14:textId="77777777" w:rsidR="005607DC" w:rsidRPr="00DD324C" w:rsidRDefault="005607DC" w:rsidP="00DE26A2">
            <w:pPr>
              <w:pStyle w:val="ConsPlusNormal"/>
              <w:spacing w:after="0" w:line="240" w:lineRule="auto"/>
              <w:rPr>
                <w:sz w:val="24"/>
                <w:szCs w:val="24"/>
              </w:rPr>
            </w:pPr>
          </w:p>
        </w:tc>
        <w:tc>
          <w:tcPr>
            <w:tcW w:w="1474" w:type="dxa"/>
          </w:tcPr>
          <w:p w14:paraId="59C515DA" w14:textId="77777777" w:rsidR="005607DC" w:rsidRPr="00DD324C" w:rsidRDefault="005607DC" w:rsidP="00DE26A2">
            <w:pPr>
              <w:pStyle w:val="ConsPlusNormal"/>
              <w:spacing w:after="0" w:line="240" w:lineRule="auto"/>
              <w:jc w:val="center"/>
              <w:rPr>
                <w:sz w:val="24"/>
                <w:szCs w:val="24"/>
              </w:rPr>
            </w:pPr>
            <w:r w:rsidRPr="00DD324C">
              <w:rPr>
                <w:sz w:val="24"/>
                <w:szCs w:val="24"/>
              </w:rPr>
              <w:t>5.1.2</w:t>
            </w:r>
          </w:p>
        </w:tc>
        <w:tc>
          <w:tcPr>
            <w:tcW w:w="7395" w:type="dxa"/>
          </w:tcPr>
          <w:p w14:paraId="78E4364A" w14:textId="77777777" w:rsidR="005607DC" w:rsidRPr="00DD324C" w:rsidRDefault="005607DC" w:rsidP="00DE26A2">
            <w:pPr>
              <w:pStyle w:val="ConsPlusNormal"/>
              <w:spacing w:after="0" w:line="240" w:lineRule="auto"/>
              <w:jc w:val="both"/>
              <w:rPr>
                <w:sz w:val="24"/>
                <w:szCs w:val="24"/>
              </w:rPr>
            </w:pPr>
            <w:r w:rsidRPr="00DD324C">
              <w:rPr>
                <w:sz w:val="24"/>
                <w:szCs w:val="24"/>
              </w:rPr>
              <w:t>Пружинный маятник. Математический маятник</w:t>
            </w:r>
          </w:p>
        </w:tc>
      </w:tr>
      <w:tr w:rsidR="005607DC" w:rsidRPr="00DD324C" w14:paraId="599ACE3D" w14:textId="77777777" w:rsidTr="005607DC">
        <w:tc>
          <w:tcPr>
            <w:tcW w:w="1191" w:type="dxa"/>
            <w:vMerge/>
          </w:tcPr>
          <w:p w14:paraId="3871D14A" w14:textId="77777777" w:rsidR="005607DC" w:rsidRPr="00DD324C" w:rsidRDefault="005607DC" w:rsidP="00DE26A2">
            <w:pPr>
              <w:pStyle w:val="ConsPlusNormal"/>
              <w:spacing w:after="0" w:line="240" w:lineRule="auto"/>
              <w:rPr>
                <w:sz w:val="24"/>
                <w:szCs w:val="24"/>
              </w:rPr>
            </w:pPr>
          </w:p>
        </w:tc>
        <w:tc>
          <w:tcPr>
            <w:tcW w:w="1474" w:type="dxa"/>
          </w:tcPr>
          <w:p w14:paraId="0176DDA7" w14:textId="77777777" w:rsidR="005607DC" w:rsidRPr="00DD324C" w:rsidRDefault="005607DC" w:rsidP="00DE26A2">
            <w:pPr>
              <w:pStyle w:val="ConsPlusNormal"/>
              <w:spacing w:after="0" w:line="240" w:lineRule="auto"/>
              <w:jc w:val="center"/>
              <w:rPr>
                <w:sz w:val="24"/>
                <w:szCs w:val="24"/>
              </w:rPr>
            </w:pPr>
            <w:r w:rsidRPr="00DD324C">
              <w:rPr>
                <w:sz w:val="24"/>
                <w:szCs w:val="24"/>
              </w:rPr>
              <w:t>5.1.3</w:t>
            </w:r>
          </w:p>
        </w:tc>
        <w:tc>
          <w:tcPr>
            <w:tcW w:w="7395" w:type="dxa"/>
          </w:tcPr>
          <w:p w14:paraId="4821F402" w14:textId="77777777" w:rsidR="005607DC" w:rsidRPr="00DD324C" w:rsidRDefault="005607DC" w:rsidP="00DE26A2">
            <w:pPr>
              <w:pStyle w:val="ConsPlusNormal"/>
              <w:spacing w:after="0" w:line="240" w:lineRule="auto"/>
              <w:jc w:val="both"/>
              <w:rPr>
                <w:sz w:val="24"/>
                <w:szCs w:val="24"/>
              </w:rPr>
            </w:pPr>
            <w:r w:rsidRPr="00DD324C">
              <w:rPr>
                <w:sz w:val="24"/>
                <w:szCs w:val="24"/>
              </w:rPr>
              <w:t>Уравнение гармонических колебаний. Кинематическое и динамическое описание колебательного движения</w:t>
            </w:r>
          </w:p>
        </w:tc>
      </w:tr>
      <w:tr w:rsidR="005607DC" w:rsidRPr="00DD324C" w14:paraId="7F392E2D" w14:textId="77777777" w:rsidTr="005607DC">
        <w:tc>
          <w:tcPr>
            <w:tcW w:w="1191" w:type="dxa"/>
            <w:vMerge/>
          </w:tcPr>
          <w:p w14:paraId="22E6D37A" w14:textId="77777777" w:rsidR="005607DC" w:rsidRPr="00DD324C" w:rsidRDefault="005607DC" w:rsidP="00DE26A2">
            <w:pPr>
              <w:pStyle w:val="ConsPlusNormal"/>
              <w:spacing w:after="0" w:line="240" w:lineRule="auto"/>
              <w:rPr>
                <w:sz w:val="24"/>
                <w:szCs w:val="24"/>
              </w:rPr>
            </w:pPr>
          </w:p>
        </w:tc>
        <w:tc>
          <w:tcPr>
            <w:tcW w:w="1474" w:type="dxa"/>
          </w:tcPr>
          <w:p w14:paraId="0C4BB695" w14:textId="77777777" w:rsidR="005607DC" w:rsidRPr="00DD324C" w:rsidRDefault="005607DC" w:rsidP="00DE26A2">
            <w:pPr>
              <w:pStyle w:val="ConsPlusNormal"/>
              <w:spacing w:after="0" w:line="240" w:lineRule="auto"/>
              <w:jc w:val="center"/>
              <w:rPr>
                <w:sz w:val="24"/>
                <w:szCs w:val="24"/>
              </w:rPr>
            </w:pPr>
            <w:r w:rsidRPr="00DD324C">
              <w:rPr>
                <w:sz w:val="24"/>
                <w:szCs w:val="24"/>
              </w:rPr>
              <w:t>5.1.4</w:t>
            </w:r>
          </w:p>
        </w:tc>
        <w:tc>
          <w:tcPr>
            <w:tcW w:w="7395" w:type="dxa"/>
          </w:tcPr>
          <w:p w14:paraId="4FA81BA3" w14:textId="77777777" w:rsidR="005607DC" w:rsidRPr="00DD324C" w:rsidRDefault="005607DC" w:rsidP="00DE26A2">
            <w:pPr>
              <w:pStyle w:val="ConsPlusNormal"/>
              <w:spacing w:after="0" w:line="240" w:lineRule="auto"/>
              <w:jc w:val="both"/>
              <w:rPr>
                <w:sz w:val="24"/>
                <w:szCs w:val="24"/>
              </w:rPr>
            </w:pPr>
            <w:r w:rsidRPr="00DD324C">
              <w:rPr>
                <w:sz w:val="24"/>
                <w:szCs w:val="24"/>
              </w:rPr>
              <w:t>Превращение энергии при гармонических колебаниях. Связь амплитуды колебаний исходной величины с амплитудами колебаний ее скорости и ускорения</w:t>
            </w:r>
          </w:p>
        </w:tc>
      </w:tr>
      <w:tr w:rsidR="005607DC" w:rsidRPr="00DD324C" w14:paraId="64DDD6F1" w14:textId="77777777" w:rsidTr="005607DC">
        <w:tc>
          <w:tcPr>
            <w:tcW w:w="1191" w:type="dxa"/>
            <w:vMerge/>
          </w:tcPr>
          <w:p w14:paraId="4FAD7F1D" w14:textId="77777777" w:rsidR="005607DC" w:rsidRPr="00DD324C" w:rsidRDefault="005607DC" w:rsidP="00DE26A2">
            <w:pPr>
              <w:pStyle w:val="ConsPlusNormal"/>
              <w:spacing w:after="0" w:line="240" w:lineRule="auto"/>
              <w:rPr>
                <w:sz w:val="24"/>
                <w:szCs w:val="24"/>
              </w:rPr>
            </w:pPr>
          </w:p>
        </w:tc>
        <w:tc>
          <w:tcPr>
            <w:tcW w:w="1474" w:type="dxa"/>
          </w:tcPr>
          <w:p w14:paraId="4DF264A9" w14:textId="77777777" w:rsidR="005607DC" w:rsidRPr="00DD324C" w:rsidRDefault="005607DC" w:rsidP="00DE26A2">
            <w:pPr>
              <w:pStyle w:val="ConsPlusNormal"/>
              <w:spacing w:after="0" w:line="240" w:lineRule="auto"/>
              <w:jc w:val="center"/>
              <w:rPr>
                <w:sz w:val="24"/>
                <w:szCs w:val="24"/>
              </w:rPr>
            </w:pPr>
            <w:r w:rsidRPr="00DD324C">
              <w:rPr>
                <w:sz w:val="24"/>
                <w:szCs w:val="24"/>
              </w:rPr>
              <w:t>5.1.5</w:t>
            </w:r>
          </w:p>
        </w:tc>
        <w:tc>
          <w:tcPr>
            <w:tcW w:w="7395" w:type="dxa"/>
          </w:tcPr>
          <w:p w14:paraId="670C7B2A" w14:textId="77777777" w:rsidR="005607DC" w:rsidRPr="00DD324C" w:rsidRDefault="005607DC" w:rsidP="00DE26A2">
            <w:pPr>
              <w:pStyle w:val="ConsPlusNormal"/>
              <w:spacing w:after="0" w:line="240" w:lineRule="auto"/>
              <w:jc w:val="both"/>
              <w:rPr>
                <w:sz w:val="24"/>
                <w:szCs w:val="24"/>
              </w:rPr>
            </w:pPr>
            <w:r w:rsidRPr="00DD324C">
              <w:rPr>
                <w:sz w:val="24"/>
                <w:szCs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w:t>
            </w:r>
          </w:p>
        </w:tc>
      </w:tr>
      <w:tr w:rsidR="005607DC" w:rsidRPr="00DD324C" w14:paraId="1D447E22" w14:textId="77777777" w:rsidTr="005607DC">
        <w:tc>
          <w:tcPr>
            <w:tcW w:w="1191" w:type="dxa"/>
            <w:vMerge/>
          </w:tcPr>
          <w:p w14:paraId="2D8BCFD7" w14:textId="77777777" w:rsidR="005607DC" w:rsidRPr="00DD324C" w:rsidRDefault="005607DC" w:rsidP="00DE26A2">
            <w:pPr>
              <w:pStyle w:val="ConsPlusNormal"/>
              <w:spacing w:after="0" w:line="240" w:lineRule="auto"/>
              <w:rPr>
                <w:sz w:val="24"/>
                <w:szCs w:val="24"/>
              </w:rPr>
            </w:pPr>
          </w:p>
        </w:tc>
        <w:tc>
          <w:tcPr>
            <w:tcW w:w="1474" w:type="dxa"/>
          </w:tcPr>
          <w:p w14:paraId="67B14159" w14:textId="77777777" w:rsidR="005607DC" w:rsidRPr="00DD324C" w:rsidRDefault="005607DC" w:rsidP="00DE26A2">
            <w:pPr>
              <w:pStyle w:val="ConsPlusNormal"/>
              <w:spacing w:after="0" w:line="240" w:lineRule="auto"/>
              <w:jc w:val="center"/>
              <w:rPr>
                <w:sz w:val="24"/>
                <w:szCs w:val="24"/>
              </w:rPr>
            </w:pPr>
            <w:r w:rsidRPr="00DD324C">
              <w:rPr>
                <w:sz w:val="24"/>
                <w:szCs w:val="24"/>
              </w:rPr>
              <w:t>5.1.6</w:t>
            </w:r>
          </w:p>
        </w:tc>
        <w:tc>
          <w:tcPr>
            <w:tcW w:w="7395" w:type="dxa"/>
          </w:tcPr>
          <w:p w14:paraId="1624CFCC" w14:textId="77777777" w:rsidR="005607DC" w:rsidRPr="00DD324C" w:rsidRDefault="005607DC" w:rsidP="00DE26A2">
            <w:pPr>
              <w:pStyle w:val="ConsPlusNormal"/>
              <w:spacing w:after="0" w:line="240" w:lineRule="auto"/>
              <w:jc w:val="both"/>
              <w:rPr>
                <w:sz w:val="24"/>
                <w:szCs w:val="24"/>
              </w:rPr>
            </w:pPr>
            <w:r w:rsidRPr="00DD324C">
              <w:rPr>
                <w:sz w:val="24"/>
                <w:szCs w:val="24"/>
              </w:rPr>
              <w:t>Закон сохранения энергии в идеальном колебательном контуре</w:t>
            </w:r>
          </w:p>
        </w:tc>
      </w:tr>
      <w:tr w:rsidR="005607DC" w:rsidRPr="00DD324C" w14:paraId="69FD5C76" w14:textId="77777777" w:rsidTr="005607DC">
        <w:tc>
          <w:tcPr>
            <w:tcW w:w="1191" w:type="dxa"/>
            <w:vMerge/>
          </w:tcPr>
          <w:p w14:paraId="67A79A98" w14:textId="77777777" w:rsidR="005607DC" w:rsidRPr="00DD324C" w:rsidRDefault="005607DC" w:rsidP="00DE26A2">
            <w:pPr>
              <w:pStyle w:val="ConsPlusNormal"/>
              <w:spacing w:after="0" w:line="240" w:lineRule="auto"/>
              <w:rPr>
                <w:sz w:val="24"/>
                <w:szCs w:val="24"/>
              </w:rPr>
            </w:pPr>
          </w:p>
        </w:tc>
        <w:tc>
          <w:tcPr>
            <w:tcW w:w="1474" w:type="dxa"/>
          </w:tcPr>
          <w:p w14:paraId="23E2948F" w14:textId="77777777" w:rsidR="005607DC" w:rsidRPr="00DD324C" w:rsidRDefault="005607DC" w:rsidP="00DE26A2">
            <w:pPr>
              <w:pStyle w:val="ConsPlusNormal"/>
              <w:spacing w:after="0" w:line="240" w:lineRule="auto"/>
              <w:jc w:val="center"/>
              <w:rPr>
                <w:sz w:val="24"/>
                <w:szCs w:val="24"/>
              </w:rPr>
            </w:pPr>
            <w:r w:rsidRPr="00DD324C">
              <w:rPr>
                <w:sz w:val="24"/>
                <w:szCs w:val="24"/>
              </w:rPr>
              <w:t>5.1.7</w:t>
            </w:r>
          </w:p>
        </w:tc>
        <w:tc>
          <w:tcPr>
            <w:tcW w:w="7395" w:type="dxa"/>
          </w:tcPr>
          <w:p w14:paraId="4669F589" w14:textId="77777777" w:rsidR="005607DC" w:rsidRPr="00DD324C" w:rsidRDefault="005607DC" w:rsidP="00DE26A2">
            <w:pPr>
              <w:pStyle w:val="ConsPlusNormal"/>
              <w:spacing w:after="0" w:line="240" w:lineRule="auto"/>
              <w:jc w:val="both"/>
              <w:rPr>
                <w:sz w:val="24"/>
                <w:szCs w:val="24"/>
              </w:rPr>
            </w:pPr>
            <w:r w:rsidRPr="00DD324C">
              <w:rPr>
                <w:sz w:val="24"/>
                <w:szCs w:val="24"/>
              </w:rPr>
              <w:t>Вынужденные механические колебания. Резонанс. Резонансная кривая. Вынужденные электромагнитные колебания.</w:t>
            </w:r>
          </w:p>
        </w:tc>
      </w:tr>
      <w:tr w:rsidR="005607DC" w:rsidRPr="00DD324C" w14:paraId="3CD997F3" w14:textId="77777777" w:rsidTr="005607DC">
        <w:tc>
          <w:tcPr>
            <w:tcW w:w="1191" w:type="dxa"/>
            <w:vMerge/>
          </w:tcPr>
          <w:p w14:paraId="37D116F3" w14:textId="77777777" w:rsidR="005607DC" w:rsidRPr="00DD324C" w:rsidRDefault="005607DC" w:rsidP="00DE26A2">
            <w:pPr>
              <w:pStyle w:val="ConsPlusNormal"/>
              <w:spacing w:after="0" w:line="240" w:lineRule="auto"/>
              <w:rPr>
                <w:sz w:val="24"/>
                <w:szCs w:val="24"/>
              </w:rPr>
            </w:pPr>
          </w:p>
        </w:tc>
        <w:tc>
          <w:tcPr>
            <w:tcW w:w="1474" w:type="dxa"/>
          </w:tcPr>
          <w:p w14:paraId="6B6A3A52" w14:textId="77777777" w:rsidR="005607DC" w:rsidRPr="00DD324C" w:rsidRDefault="005607DC" w:rsidP="00DE26A2">
            <w:pPr>
              <w:pStyle w:val="ConsPlusNormal"/>
              <w:spacing w:after="0" w:line="240" w:lineRule="auto"/>
              <w:jc w:val="center"/>
              <w:rPr>
                <w:sz w:val="24"/>
                <w:szCs w:val="24"/>
              </w:rPr>
            </w:pPr>
            <w:r w:rsidRPr="00DD324C">
              <w:rPr>
                <w:sz w:val="24"/>
                <w:szCs w:val="24"/>
              </w:rPr>
              <w:t>5.1.8</w:t>
            </w:r>
          </w:p>
        </w:tc>
        <w:tc>
          <w:tcPr>
            <w:tcW w:w="7395" w:type="dxa"/>
          </w:tcPr>
          <w:p w14:paraId="654C5805" w14:textId="77777777" w:rsidR="005607DC" w:rsidRPr="00DD324C" w:rsidRDefault="005607DC" w:rsidP="00DE26A2">
            <w:pPr>
              <w:pStyle w:val="ConsPlusNormal"/>
              <w:spacing w:after="0" w:line="240" w:lineRule="auto"/>
              <w:jc w:val="both"/>
              <w:rPr>
                <w:sz w:val="24"/>
                <w:szCs w:val="24"/>
              </w:rPr>
            </w:pPr>
            <w:r w:rsidRPr="00DD324C">
              <w:rPr>
                <w:sz w:val="24"/>
                <w:szCs w:val="24"/>
              </w:rPr>
              <w:t>Переменный ток. Синусоидальный переменный ток.</w:t>
            </w:r>
          </w:p>
        </w:tc>
      </w:tr>
      <w:tr w:rsidR="005607DC" w:rsidRPr="00DD324C" w14:paraId="4D5592DA" w14:textId="77777777" w:rsidTr="005607DC">
        <w:tc>
          <w:tcPr>
            <w:tcW w:w="1191" w:type="dxa"/>
            <w:vMerge/>
          </w:tcPr>
          <w:p w14:paraId="02A720D8" w14:textId="77777777" w:rsidR="005607DC" w:rsidRPr="00DD324C" w:rsidRDefault="005607DC" w:rsidP="00DE26A2">
            <w:pPr>
              <w:pStyle w:val="ConsPlusNormal"/>
              <w:spacing w:after="0" w:line="240" w:lineRule="auto"/>
              <w:rPr>
                <w:sz w:val="24"/>
                <w:szCs w:val="24"/>
              </w:rPr>
            </w:pPr>
          </w:p>
        </w:tc>
        <w:tc>
          <w:tcPr>
            <w:tcW w:w="1474" w:type="dxa"/>
          </w:tcPr>
          <w:p w14:paraId="60A3B098" w14:textId="77777777" w:rsidR="005607DC" w:rsidRPr="00DD324C" w:rsidRDefault="005607DC" w:rsidP="00DE26A2">
            <w:pPr>
              <w:pStyle w:val="ConsPlusNormal"/>
              <w:spacing w:after="0" w:line="240" w:lineRule="auto"/>
              <w:jc w:val="center"/>
              <w:rPr>
                <w:sz w:val="24"/>
                <w:szCs w:val="24"/>
              </w:rPr>
            </w:pPr>
            <w:r w:rsidRPr="00DD324C">
              <w:rPr>
                <w:sz w:val="24"/>
                <w:szCs w:val="24"/>
              </w:rPr>
              <w:t>5.1.9</w:t>
            </w:r>
          </w:p>
        </w:tc>
        <w:tc>
          <w:tcPr>
            <w:tcW w:w="7395" w:type="dxa"/>
          </w:tcPr>
          <w:p w14:paraId="02BAA4EC" w14:textId="77777777" w:rsidR="005607DC" w:rsidRPr="00DD324C" w:rsidRDefault="005607DC" w:rsidP="00DE26A2">
            <w:pPr>
              <w:pStyle w:val="ConsPlusNormal"/>
              <w:spacing w:after="0" w:line="240" w:lineRule="auto"/>
              <w:jc w:val="both"/>
              <w:rPr>
                <w:sz w:val="24"/>
                <w:szCs w:val="24"/>
              </w:rPr>
            </w:pPr>
            <w:r w:rsidRPr="00DD324C">
              <w:rPr>
                <w:sz w:val="24"/>
                <w:szCs w:val="24"/>
              </w:rPr>
              <w:t>Мощность переменного тока. Амплитудное и действующее значение силы тока и напряжения</w:t>
            </w:r>
          </w:p>
        </w:tc>
      </w:tr>
      <w:tr w:rsidR="005607DC" w:rsidRPr="00DD324C" w14:paraId="70FBC8D0" w14:textId="77777777" w:rsidTr="005607DC">
        <w:tc>
          <w:tcPr>
            <w:tcW w:w="1191" w:type="dxa"/>
            <w:vMerge/>
          </w:tcPr>
          <w:p w14:paraId="66EF99F9" w14:textId="77777777" w:rsidR="005607DC" w:rsidRPr="00DD324C" w:rsidRDefault="005607DC" w:rsidP="00DE26A2">
            <w:pPr>
              <w:pStyle w:val="ConsPlusNormal"/>
              <w:spacing w:after="0" w:line="240" w:lineRule="auto"/>
              <w:rPr>
                <w:sz w:val="24"/>
                <w:szCs w:val="24"/>
              </w:rPr>
            </w:pPr>
          </w:p>
        </w:tc>
        <w:tc>
          <w:tcPr>
            <w:tcW w:w="1474" w:type="dxa"/>
          </w:tcPr>
          <w:p w14:paraId="10F2E211" w14:textId="77777777" w:rsidR="005607DC" w:rsidRPr="00DD324C" w:rsidRDefault="005607DC" w:rsidP="00DE26A2">
            <w:pPr>
              <w:pStyle w:val="ConsPlusNormal"/>
              <w:spacing w:after="0" w:line="240" w:lineRule="auto"/>
              <w:jc w:val="center"/>
              <w:rPr>
                <w:sz w:val="24"/>
                <w:szCs w:val="24"/>
              </w:rPr>
            </w:pPr>
            <w:r w:rsidRPr="00DD324C">
              <w:rPr>
                <w:sz w:val="24"/>
                <w:szCs w:val="24"/>
              </w:rPr>
              <w:t>5.1.10</w:t>
            </w:r>
          </w:p>
        </w:tc>
        <w:tc>
          <w:tcPr>
            <w:tcW w:w="7395" w:type="dxa"/>
          </w:tcPr>
          <w:p w14:paraId="50D75C46" w14:textId="77777777" w:rsidR="005607DC" w:rsidRPr="00DD324C" w:rsidRDefault="005607DC" w:rsidP="00DE26A2">
            <w:pPr>
              <w:pStyle w:val="ConsPlusNormal"/>
              <w:spacing w:after="0" w:line="240" w:lineRule="auto"/>
              <w:jc w:val="both"/>
              <w:rPr>
                <w:sz w:val="24"/>
                <w:szCs w:val="24"/>
              </w:rPr>
            </w:pPr>
            <w:r w:rsidRPr="00DD324C">
              <w:rPr>
                <w:sz w:val="24"/>
                <w:szCs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5607DC" w:rsidRPr="00DD324C" w14:paraId="170DBE57" w14:textId="77777777" w:rsidTr="005607DC">
        <w:tc>
          <w:tcPr>
            <w:tcW w:w="1191" w:type="dxa"/>
            <w:vMerge/>
          </w:tcPr>
          <w:p w14:paraId="0653B62C" w14:textId="77777777" w:rsidR="005607DC" w:rsidRPr="00DD324C" w:rsidRDefault="005607DC" w:rsidP="00DE26A2">
            <w:pPr>
              <w:pStyle w:val="ConsPlusNormal"/>
              <w:spacing w:after="0" w:line="240" w:lineRule="auto"/>
              <w:rPr>
                <w:sz w:val="24"/>
                <w:szCs w:val="24"/>
              </w:rPr>
            </w:pPr>
          </w:p>
        </w:tc>
        <w:tc>
          <w:tcPr>
            <w:tcW w:w="1474" w:type="dxa"/>
          </w:tcPr>
          <w:p w14:paraId="54806AF5" w14:textId="77777777" w:rsidR="005607DC" w:rsidRPr="00DD324C" w:rsidRDefault="005607DC" w:rsidP="00DE26A2">
            <w:pPr>
              <w:pStyle w:val="ConsPlusNormal"/>
              <w:spacing w:after="0" w:line="240" w:lineRule="auto"/>
              <w:jc w:val="center"/>
              <w:rPr>
                <w:sz w:val="24"/>
                <w:szCs w:val="24"/>
              </w:rPr>
            </w:pPr>
            <w:r w:rsidRPr="00DD324C">
              <w:rPr>
                <w:sz w:val="24"/>
                <w:szCs w:val="24"/>
              </w:rPr>
              <w:t>5.1.11</w:t>
            </w:r>
          </w:p>
        </w:tc>
        <w:tc>
          <w:tcPr>
            <w:tcW w:w="7395" w:type="dxa"/>
          </w:tcPr>
          <w:p w14:paraId="5D9422F3" w14:textId="77777777" w:rsidR="005607DC" w:rsidRPr="00DD324C" w:rsidRDefault="005607DC" w:rsidP="00DE26A2">
            <w:pPr>
              <w:pStyle w:val="ConsPlusNormal"/>
              <w:spacing w:after="0" w:line="240" w:lineRule="auto"/>
              <w:jc w:val="both"/>
              <w:rPr>
                <w:sz w:val="24"/>
                <w:szCs w:val="24"/>
              </w:rPr>
            </w:pPr>
            <w:r w:rsidRPr="00DD324C">
              <w:rPr>
                <w:sz w:val="24"/>
                <w:szCs w:val="24"/>
              </w:rPr>
              <w:t>Технические устройства: сейсмограф, электрический звонок, линии электропередач</w:t>
            </w:r>
          </w:p>
        </w:tc>
      </w:tr>
      <w:tr w:rsidR="005607DC" w:rsidRPr="00DD324C" w14:paraId="31FA37DC" w14:textId="77777777" w:rsidTr="005607DC">
        <w:tc>
          <w:tcPr>
            <w:tcW w:w="1191" w:type="dxa"/>
            <w:vMerge/>
          </w:tcPr>
          <w:p w14:paraId="054BBEF7" w14:textId="77777777" w:rsidR="005607DC" w:rsidRPr="00DD324C" w:rsidRDefault="005607DC" w:rsidP="00DE26A2">
            <w:pPr>
              <w:pStyle w:val="ConsPlusNormal"/>
              <w:spacing w:after="0" w:line="240" w:lineRule="auto"/>
              <w:rPr>
                <w:sz w:val="24"/>
                <w:szCs w:val="24"/>
              </w:rPr>
            </w:pPr>
          </w:p>
        </w:tc>
        <w:tc>
          <w:tcPr>
            <w:tcW w:w="1474" w:type="dxa"/>
          </w:tcPr>
          <w:p w14:paraId="45E9B56A" w14:textId="77777777" w:rsidR="005607DC" w:rsidRPr="00DD324C" w:rsidRDefault="005607DC" w:rsidP="00DE26A2">
            <w:pPr>
              <w:pStyle w:val="ConsPlusNormal"/>
              <w:spacing w:after="0" w:line="240" w:lineRule="auto"/>
              <w:jc w:val="center"/>
              <w:rPr>
                <w:sz w:val="24"/>
                <w:szCs w:val="24"/>
              </w:rPr>
            </w:pPr>
            <w:r w:rsidRPr="00DD324C">
              <w:rPr>
                <w:sz w:val="24"/>
                <w:szCs w:val="24"/>
              </w:rPr>
              <w:t>5.1.12</w:t>
            </w:r>
          </w:p>
        </w:tc>
        <w:tc>
          <w:tcPr>
            <w:tcW w:w="7395" w:type="dxa"/>
          </w:tcPr>
          <w:p w14:paraId="31E17960" w14:textId="77777777" w:rsidR="005607DC" w:rsidRPr="00DD324C" w:rsidRDefault="005607DC" w:rsidP="00DE26A2">
            <w:pPr>
              <w:pStyle w:val="ConsPlusNormal"/>
              <w:spacing w:after="0" w:line="240" w:lineRule="auto"/>
              <w:jc w:val="both"/>
              <w:rPr>
                <w:sz w:val="24"/>
                <w:szCs w:val="24"/>
              </w:rPr>
            </w:pPr>
            <w:r w:rsidRPr="00DD324C">
              <w:rPr>
                <w:sz w:val="24"/>
                <w:szCs w:val="24"/>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соединенных конденсатора, катушки и резистора</w:t>
            </w:r>
          </w:p>
        </w:tc>
      </w:tr>
      <w:tr w:rsidR="005607DC" w:rsidRPr="00DD324C" w14:paraId="632DDCCD" w14:textId="77777777" w:rsidTr="005607DC">
        <w:tc>
          <w:tcPr>
            <w:tcW w:w="1191" w:type="dxa"/>
            <w:vMerge w:val="restart"/>
          </w:tcPr>
          <w:p w14:paraId="673DC08C" w14:textId="77777777" w:rsidR="005607DC" w:rsidRPr="00DD324C" w:rsidRDefault="005607DC" w:rsidP="00DE26A2">
            <w:pPr>
              <w:pStyle w:val="ConsPlusNormal"/>
              <w:spacing w:after="0" w:line="240" w:lineRule="auto"/>
              <w:jc w:val="center"/>
              <w:rPr>
                <w:sz w:val="24"/>
                <w:szCs w:val="24"/>
              </w:rPr>
            </w:pPr>
            <w:r w:rsidRPr="00DD324C">
              <w:rPr>
                <w:sz w:val="24"/>
                <w:szCs w:val="24"/>
              </w:rPr>
              <w:t>5.2</w:t>
            </w:r>
          </w:p>
        </w:tc>
        <w:tc>
          <w:tcPr>
            <w:tcW w:w="8869" w:type="dxa"/>
            <w:gridSpan w:val="2"/>
          </w:tcPr>
          <w:p w14:paraId="47109B97" w14:textId="77777777" w:rsidR="005607DC" w:rsidRPr="00DD324C" w:rsidRDefault="005607DC" w:rsidP="00DE26A2">
            <w:pPr>
              <w:pStyle w:val="ConsPlusNormal"/>
              <w:spacing w:after="0" w:line="240" w:lineRule="auto"/>
              <w:jc w:val="center"/>
              <w:rPr>
                <w:sz w:val="24"/>
                <w:szCs w:val="24"/>
              </w:rPr>
            </w:pPr>
            <w:r w:rsidRPr="00DD324C">
              <w:rPr>
                <w:sz w:val="24"/>
                <w:szCs w:val="24"/>
              </w:rPr>
              <w:t>МЕХАНИЧЕСКИЕ И ЭЛЕКТРОМАГНИТНЫЕ ВОЛНЫ</w:t>
            </w:r>
          </w:p>
        </w:tc>
      </w:tr>
      <w:tr w:rsidR="005607DC" w:rsidRPr="00DD324C" w14:paraId="5E531E1C" w14:textId="77777777" w:rsidTr="005607DC">
        <w:tc>
          <w:tcPr>
            <w:tcW w:w="1191" w:type="dxa"/>
            <w:vMerge/>
          </w:tcPr>
          <w:p w14:paraId="717C825B" w14:textId="77777777" w:rsidR="005607DC" w:rsidRPr="00DD324C" w:rsidRDefault="005607DC" w:rsidP="00DE26A2">
            <w:pPr>
              <w:pStyle w:val="ConsPlusNormal"/>
              <w:spacing w:after="0" w:line="240" w:lineRule="auto"/>
              <w:rPr>
                <w:sz w:val="24"/>
                <w:szCs w:val="24"/>
              </w:rPr>
            </w:pPr>
          </w:p>
        </w:tc>
        <w:tc>
          <w:tcPr>
            <w:tcW w:w="1474" w:type="dxa"/>
          </w:tcPr>
          <w:p w14:paraId="50A1CDC0" w14:textId="77777777" w:rsidR="005607DC" w:rsidRPr="00DD324C" w:rsidRDefault="005607DC" w:rsidP="00DE26A2">
            <w:pPr>
              <w:pStyle w:val="ConsPlusNormal"/>
              <w:spacing w:after="0" w:line="240" w:lineRule="auto"/>
              <w:jc w:val="center"/>
              <w:rPr>
                <w:sz w:val="24"/>
                <w:szCs w:val="24"/>
              </w:rPr>
            </w:pPr>
            <w:r w:rsidRPr="00DD324C">
              <w:rPr>
                <w:sz w:val="24"/>
                <w:szCs w:val="24"/>
              </w:rPr>
              <w:t>5.2.1</w:t>
            </w:r>
          </w:p>
        </w:tc>
        <w:tc>
          <w:tcPr>
            <w:tcW w:w="7395" w:type="dxa"/>
          </w:tcPr>
          <w:p w14:paraId="6A5F1FC8" w14:textId="77777777" w:rsidR="005607DC" w:rsidRPr="00DD324C" w:rsidRDefault="005607DC" w:rsidP="00DE26A2">
            <w:pPr>
              <w:pStyle w:val="ConsPlusNormal"/>
              <w:spacing w:after="0" w:line="240" w:lineRule="auto"/>
              <w:jc w:val="both"/>
              <w:rPr>
                <w:sz w:val="24"/>
                <w:szCs w:val="24"/>
              </w:rPr>
            </w:pPr>
            <w:r w:rsidRPr="00DD324C">
              <w:rPr>
                <w:sz w:val="24"/>
                <w:szCs w:val="24"/>
              </w:rPr>
              <w:t>Механические волны, условия распространения. Период. Скорость распространения и длина волны. Поперечные и продольные волны</w:t>
            </w:r>
          </w:p>
        </w:tc>
      </w:tr>
      <w:tr w:rsidR="005607DC" w:rsidRPr="00DD324C" w14:paraId="616FB3D0" w14:textId="77777777" w:rsidTr="005607DC">
        <w:tc>
          <w:tcPr>
            <w:tcW w:w="1191" w:type="dxa"/>
            <w:vMerge/>
          </w:tcPr>
          <w:p w14:paraId="35B70BF0" w14:textId="77777777" w:rsidR="005607DC" w:rsidRPr="00DD324C" w:rsidRDefault="005607DC" w:rsidP="00DE26A2">
            <w:pPr>
              <w:pStyle w:val="ConsPlusNormal"/>
              <w:spacing w:after="0" w:line="240" w:lineRule="auto"/>
              <w:rPr>
                <w:sz w:val="24"/>
                <w:szCs w:val="24"/>
              </w:rPr>
            </w:pPr>
          </w:p>
        </w:tc>
        <w:tc>
          <w:tcPr>
            <w:tcW w:w="1474" w:type="dxa"/>
          </w:tcPr>
          <w:p w14:paraId="4A51C204" w14:textId="77777777" w:rsidR="005607DC" w:rsidRPr="00DD324C" w:rsidRDefault="005607DC" w:rsidP="00DE26A2">
            <w:pPr>
              <w:pStyle w:val="ConsPlusNormal"/>
              <w:spacing w:after="0" w:line="240" w:lineRule="auto"/>
              <w:jc w:val="center"/>
              <w:rPr>
                <w:sz w:val="24"/>
                <w:szCs w:val="24"/>
              </w:rPr>
            </w:pPr>
            <w:r w:rsidRPr="00DD324C">
              <w:rPr>
                <w:sz w:val="24"/>
                <w:szCs w:val="24"/>
              </w:rPr>
              <w:t>5.2.2</w:t>
            </w:r>
          </w:p>
        </w:tc>
        <w:tc>
          <w:tcPr>
            <w:tcW w:w="7395" w:type="dxa"/>
          </w:tcPr>
          <w:p w14:paraId="3D8CE666" w14:textId="77777777" w:rsidR="005607DC" w:rsidRPr="00DD324C" w:rsidRDefault="005607DC" w:rsidP="00DE26A2">
            <w:pPr>
              <w:pStyle w:val="ConsPlusNormal"/>
              <w:spacing w:after="0" w:line="240" w:lineRule="auto"/>
              <w:jc w:val="both"/>
              <w:rPr>
                <w:sz w:val="24"/>
                <w:szCs w:val="24"/>
              </w:rPr>
            </w:pPr>
            <w:r w:rsidRPr="00DD324C">
              <w:rPr>
                <w:sz w:val="24"/>
                <w:szCs w:val="24"/>
              </w:rPr>
              <w:t>Интерференция и дифракция механических волн</w:t>
            </w:r>
          </w:p>
        </w:tc>
      </w:tr>
      <w:tr w:rsidR="005607DC" w:rsidRPr="00DD324C" w14:paraId="2650AC0C" w14:textId="77777777" w:rsidTr="005607DC">
        <w:tc>
          <w:tcPr>
            <w:tcW w:w="1191" w:type="dxa"/>
            <w:vMerge/>
          </w:tcPr>
          <w:p w14:paraId="15522DD3" w14:textId="77777777" w:rsidR="005607DC" w:rsidRPr="00DD324C" w:rsidRDefault="005607DC" w:rsidP="00DE26A2">
            <w:pPr>
              <w:pStyle w:val="ConsPlusNormal"/>
              <w:spacing w:after="0" w:line="240" w:lineRule="auto"/>
              <w:rPr>
                <w:sz w:val="24"/>
                <w:szCs w:val="24"/>
              </w:rPr>
            </w:pPr>
          </w:p>
        </w:tc>
        <w:tc>
          <w:tcPr>
            <w:tcW w:w="1474" w:type="dxa"/>
          </w:tcPr>
          <w:p w14:paraId="0CB4A36A" w14:textId="77777777" w:rsidR="005607DC" w:rsidRPr="00DD324C" w:rsidRDefault="005607DC" w:rsidP="00DE26A2">
            <w:pPr>
              <w:pStyle w:val="ConsPlusNormal"/>
              <w:spacing w:after="0" w:line="240" w:lineRule="auto"/>
              <w:jc w:val="center"/>
              <w:rPr>
                <w:sz w:val="24"/>
                <w:szCs w:val="24"/>
              </w:rPr>
            </w:pPr>
            <w:r w:rsidRPr="00DD324C">
              <w:rPr>
                <w:sz w:val="24"/>
                <w:szCs w:val="24"/>
              </w:rPr>
              <w:t>5.2.3</w:t>
            </w:r>
          </w:p>
        </w:tc>
        <w:tc>
          <w:tcPr>
            <w:tcW w:w="7395" w:type="dxa"/>
          </w:tcPr>
          <w:p w14:paraId="08EDCFFC" w14:textId="77777777" w:rsidR="005607DC" w:rsidRPr="00DD324C" w:rsidRDefault="005607DC" w:rsidP="00DE26A2">
            <w:pPr>
              <w:pStyle w:val="ConsPlusNormal"/>
              <w:spacing w:after="0" w:line="240" w:lineRule="auto"/>
              <w:jc w:val="both"/>
              <w:rPr>
                <w:sz w:val="24"/>
                <w:szCs w:val="24"/>
              </w:rPr>
            </w:pPr>
            <w:r w:rsidRPr="00DD324C">
              <w:rPr>
                <w:sz w:val="24"/>
                <w:szCs w:val="24"/>
              </w:rPr>
              <w:t>Звук. Скорость звука. Громкость звука. Высота тона. Тембр звука</w:t>
            </w:r>
          </w:p>
        </w:tc>
      </w:tr>
      <w:tr w:rsidR="005607DC" w:rsidRPr="00DD324C" w14:paraId="634E3E8F" w14:textId="77777777" w:rsidTr="005607DC">
        <w:tc>
          <w:tcPr>
            <w:tcW w:w="1191" w:type="dxa"/>
            <w:vMerge/>
          </w:tcPr>
          <w:p w14:paraId="7FE5165B" w14:textId="77777777" w:rsidR="005607DC" w:rsidRPr="00DD324C" w:rsidRDefault="005607DC" w:rsidP="00DE26A2">
            <w:pPr>
              <w:pStyle w:val="ConsPlusNormal"/>
              <w:spacing w:after="0" w:line="240" w:lineRule="auto"/>
              <w:rPr>
                <w:sz w:val="24"/>
                <w:szCs w:val="24"/>
              </w:rPr>
            </w:pPr>
          </w:p>
        </w:tc>
        <w:tc>
          <w:tcPr>
            <w:tcW w:w="1474" w:type="dxa"/>
          </w:tcPr>
          <w:p w14:paraId="1297A4A3" w14:textId="77777777" w:rsidR="005607DC" w:rsidRPr="00DD324C" w:rsidRDefault="005607DC" w:rsidP="00DE26A2">
            <w:pPr>
              <w:pStyle w:val="ConsPlusNormal"/>
              <w:spacing w:after="0" w:line="240" w:lineRule="auto"/>
              <w:jc w:val="center"/>
              <w:rPr>
                <w:sz w:val="24"/>
                <w:szCs w:val="24"/>
              </w:rPr>
            </w:pPr>
            <w:r w:rsidRPr="00DD324C">
              <w:rPr>
                <w:sz w:val="24"/>
                <w:szCs w:val="24"/>
              </w:rPr>
              <w:t>5.2.4</w:t>
            </w:r>
          </w:p>
        </w:tc>
        <w:tc>
          <w:tcPr>
            <w:tcW w:w="7395" w:type="dxa"/>
          </w:tcPr>
          <w:p w14:paraId="5E93B331" w14:textId="77777777" w:rsidR="005607DC" w:rsidRPr="00DD324C" w:rsidRDefault="005607DC" w:rsidP="00DE26A2">
            <w:pPr>
              <w:pStyle w:val="ConsPlusNormal"/>
              <w:spacing w:after="0" w:line="240" w:lineRule="auto"/>
              <w:jc w:val="both"/>
              <w:rPr>
                <w:sz w:val="24"/>
                <w:szCs w:val="24"/>
              </w:rPr>
            </w:pPr>
            <w:r w:rsidRPr="00DD324C">
              <w:rPr>
                <w:sz w:val="24"/>
                <w:szCs w:val="24"/>
              </w:rPr>
              <w:t xml:space="preserve">Электромагнитные волны. Условия излучения электромагнитных волн. Взаимная ориентация векторов E, B и </w:t>
            </w:r>
            <w:r w:rsidRPr="00DD324C">
              <w:rPr>
                <w:noProof/>
                <w:position w:val="-1"/>
                <w:sz w:val="24"/>
                <w:szCs w:val="24"/>
              </w:rPr>
              <w:drawing>
                <wp:inline distT="0" distB="0" distL="0" distR="0" wp14:anchorId="1426EF19" wp14:editId="34AF5631">
                  <wp:extent cx="148590" cy="171450"/>
                  <wp:effectExtent l="0" t="0" r="0" b="0"/>
                  <wp:docPr id="7274446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sidRPr="00DD324C">
              <w:rPr>
                <w:sz w:val="24"/>
                <w:szCs w:val="24"/>
              </w:rPr>
              <w:t xml:space="preserve"> в электромагнитной волне в вакууме</w:t>
            </w:r>
          </w:p>
        </w:tc>
      </w:tr>
      <w:tr w:rsidR="005607DC" w:rsidRPr="00DD324C" w14:paraId="7E1CFEBC" w14:textId="77777777" w:rsidTr="005607DC">
        <w:tc>
          <w:tcPr>
            <w:tcW w:w="1191" w:type="dxa"/>
            <w:vMerge/>
          </w:tcPr>
          <w:p w14:paraId="4BC2D308" w14:textId="77777777" w:rsidR="005607DC" w:rsidRPr="00DD324C" w:rsidRDefault="005607DC" w:rsidP="00DE26A2">
            <w:pPr>
              <w:pStyle w:val="ConsPlusNormal"/>
              <w:spacing w:after="0" w:line="240" w:lineRule="auto"/>
              <w:rPr>
                <w:sz w:val="24"/>
                <w:szCs w:val="24"/>
              </w:rPr>
            </w:pPr>
          </w:p>
        </w:tc>
        <w:tc>
          <w:tcPr>
            <w:tcW w:w="1474" w:type="dxa"/>
          </w:tcPr>
          <w:p w14:paraId="0C26C701" w14:textId="77777777" w:rsidR="005607DC" w:rsidRPr="00DD324C" w:rsidRDefault="005607DC" w:rsidP="00DE26A2">
            <w:pPr>
              <w:pStyle w:val="ConsPlusNormal"/>
              <w:spacing w:after="0" w:line="240" w:lineRule="auto"/>
              <w:jc w:val="center"/>
              <w:rPr>
                <w:sz w:val="24"/>
                <w:szCs w:val="24"/>
              </w:rPr>
            </w:pPr>
            <w:r w:rsidRPr="00DD324C">
              <w:rPr>
                <w:sz w:val="24"/>
                <w:szCs w:val="24"/>
              </w:rPr>
              <w:t>5.2.5</w:t>
            </w:r>
          </w:p>
        </w:tc>
        <w:tc>
          <w:tcPr>
            <w:tcW w:w="7395" w:type="dxa"/>
          </w:tcPr>
          <w:p w14:paraId="46AD36D2" w14:textId="77777777" w:rsidR="005607DC" w:rsidRPr="00DD324C" w:rsidRDefault="005607DC" w:rsidP="00DE26A2">
            <w:pPr>
              <w:pStyle w:val="ConsPlusNormal"/>
              <w:spacing w:after="0" w:line="240" w:lineRule="auto"/>
              <w:jc w:val="both"/>
              <w:rPr>
                <w:sz w:val="24"/>
                <w:szCs w:val="24"/>
              </w:rPr>
            </w:pPr>
            <w:r w:rsidRPr="00DD324C">
              <w:rPr>
                <w:sz w:val="24"/>
                <w:szCs w:val="24"/>
              </w:rPr>
              <w:t>Свойства электромагнитных волн: отражение, преломление, поляризация, дифракция, интерференция. Скорость электромагнитных волн</w:t>
            </w:r>
          </w:p>
        </w:tc>
      </w:tr>
      <w:tr w:rsidR="005607DC" w:rsidRPr="00DD324C" w14:paraId="61FC177B" w14:textId="77777777" w:rsidTr="005607DC">
        <w:tc>
          <w:tcPr>
            <w:tcW w:w="1191" w:type="dxa"/>
            <w:vMerge/>
          </w:tcPr>
          <w:p w14:paraId="39657A71" w14:textId="77777777" w:rsidR="005607DC" w:rsidRPr="00DD324C" w:rsidRDefault="005607DC" w:rsidP="00DE26A2">
            <w:pPr>
              <w:pStyle w:val="ConsPlusNormal"/>
              <w:spacing w:after="0" w:line="240" w:lineRule="auto"/>
              <w:rPr>
                <w:sz w:val="24"/>
                <w:szCs w:val="24"/>
              </w:rPr>
            </w:pPr>
          </w:p>
        </w:tc>
        <w:tc>
          <w:tcPr>
            <w:tcW w:w="1474" w:type="dxa"/>
          </w:tcPr>
          <w:p w14:paraId="05171C8B" w14:textId="77777777" w:rsidR="005607DC" w:rsidRPr="00DD324C" w:rsidRDefault="005607DC" w:rsidP="00DE26A2">
            <w:pPr>
              <w:pStyle w:val="ConsPlusNormal"/>
              <w:spacing w:after="0" w:line="240" w:lineRule="auto"/>
              <w:jc w:val="center"/>
              <w:rPr>
                <w:sz w:val="24"/>
                <w:szCs w:val="24"/>
              </w:rPr>
            </w:pPr>
            <w:r w:rsidRPr="00DD324C">
              <w:rPr>
                <w:sz w:val="24"/>
                <w:szCs w:val="24"/>
              </w:rPr>
              <w:t>5.2.6</w:t>
            </w:r>
          </w:p>
        </w:tc>
        <w:tc>
          <w:tcPr>
            <w:tcW w:w="7395" w:type="dxa"/>
          </w:tcPr>
          <w:p w14:paraId="62AEABA7" w14:textId="77777777" w:rsidR="005607DC" w:rsidRPr="00DD324C" w:rsidRDefault="005607DC" w:rsidP="00DE26A2">
            <w:pPr>
              <w:pStyle w:val="ConsPlusNormal"/>
              <w:spacing w:after="0" w:line="240" w:lineRule="auto"/>
              <w:jc w:val="both"/>
              <w:rPr>
                <w:sz w:val="24"/>
                <w:szCs w:val="24"/>
              </w:rPr>
            </w:pPr>
            <w:r w:rsidRPr="00DD324C">
              <w:rPr>
                <w:sz w:val="24"/>
                <w:szCs w:val="24"/>
              </w:rPr>
              <w:t>Шкала электромагнитных волн. Применение электромагнитных волн в технике и быту</w:t>
            </w:r>
          </w:p>
        </w:tc>
      </w:tr>
      <w:tr w:rsidR="005607DC" w:rsidRPr="00DD324C" w14:paraId="2D2A6BE9" w14:textId="77777777" w:rsidTr="005607DC">
        <w:tc>
          <w:tcPr>
            <w:tcW w:w="1191" w:type="dxa"/>
            <w:vMerge/>
          </w:tcPr>
          <w:p w14:paraId="1F1DC684" w14:textId="77777777" w:rsidR="005607DC" w:rsidRPr="00DD324C" w:rsidRDefault="005607DC" w:rsidP="00DE26A2">
            <w:pPr>
              <w:pStyle w:val="ConsPlusNormal"/>
              <w:spacing w:after="0" w:line="240" w:lineRule="auto"/>
              <w:rPr>
                <w:sz w:val="24"/>
                <w:szCs w:val="24"/>
              </w:rPr>
            </w:pPr>
          </w:p>
        </w:tc>
        <w:tc>
          <w:tcPr>
            <w:tcW w:w="1474" w:type="dxa"/>
          </w:tcPr>
          <w:p w14:paraId="545580F5" w14:textId="77777777" w:rsidR="005607DC" w:rsidRPr="00DD324C" w:rsidRDefault="005607DC" w:rsidP="00DE26A2">
            <w:pPr>
              <w:pStyle w:val="ConsPlusNormal"/>
              <w:spacing w:after="0" w:line="240" w:lineRule="auto"/>
              <w:jc w:val="center"/>
              <w:rPr>
                <w:sz w:val="24"/>
                <w:szCs w:val="24"/>
              </w:rPr>
            </w:pPr>
            <w:r w:rsidRPr="00DD324C">
              <w:rPr>
                <w:sz w:val="24"/>
                <w:szCs w:val="24"/>
              </w:rPr>
              <w:t>5.2.7</w:t>
            </w:r>
          </w:p>
        </w:tc>
        <w:tc>
          <w:tcPr>
            <w:tcW w:w="7395" w:type="dxa"/>
          </w:tcPr>
          <w:p w14:paraId="6F410A06" w14:textId="77777777" w:rsidR="005607DC" w:rsidRPr="00DD324C" w:rsidRDefault="005607DC" w:rsidP="00DE26A2">
            <w:pPr>
              <w:pStyle w:val="ConsPlusNormal"/>
              <w:spacing w:after="0" w:line="240" w:lineRule="auto"/>
              <w:jc w:val="both"/>
              <w:rPr>
                <w:sz w:val="24"/>
                <w:szCs w:val="24"/>
              </w:rPr>
            </w:pPr>
            <w:r w:rsidRPr="00DD324C">
              <w:rPr>
                <w:sz w:val="24"/>
                <w:szCs w:val="24"/>
              </w:rPr>
              <w:t>Принципы радиосвязи и телевидения. Радиолокация. Электромагнитное загрязнение окружающей среды</w:t>
            </w:r>
          </w:p>
        </w:tc>
      </w:tr>
      <w:tr w:rsidR="005607DC" w:rsidRPr="00DD324C" w14:paraId="36B9B4B1" w14:textId="77777777" w:rsidTr="005607DC">
        <w:tc>
          <w:tcPr>
            <w:tcW w:w="1191" w:type="dxa"/>
            <w:vMerge/>
          </w:tcPr>
          <w:p w14:paraId="4F7A9A7E" w14:textId="77777777" w:rsidR="005607DC" w:rsidRPr="00DD324C" w:rsidRDefault="005607DC" w:rsidP="00DE26A2">
            <w:pPr>
              <w:pStyle w:val="ConsPlusNormal"/>
              <w:spacing w:after="0" w:line="240" w:lineRule="auto"/>
              <w:rPr>
                <w:sz w:val="24"/>
                <w:szCs w:val="24"/>
              </w:rPr>
            </w:pPr>
          </w:p>
        </w:tc>
        <w:tc>
          <w:tcPr>
            <w:tcW w:w="1474" w:type="dxa"/>
          </w:tcPr>
          <w:p w14:paraId="2D85AD3D" w14:textId="77777777" w:rsidR="005607DC" w:rsidRPr="00DD324C" w:rsidRDefault="005607DC" w:rsidP="00DE26A2">
            <w:pPr>
              <w:pStyle w:val="ConsPlusNormal"/>
              <w:spacing w:after="0" w:line="240" w:lineRule="auto"/>
              <w:jc w:val="center"/>
              <w:rPr>
                <w:sz w:val="24"/>
                <w:szCs w:val="24"/>
              </w:rPr>
            </w:pPr>
            <w:r w:rsidRPr="00DD324C">
              <w:rPr>
                <w:sz w:val="24"/>
                <w:szCs w:val="24"/>
              </w:rPr>
              <w:t>5.2.8</w:t>
            </w:r>
          </w:p>
        </w:tc>
        <w:tc>
          <w:tcPr>
            <w:tcW w:w="7395" w:type="dxa"/>
          </w:tcPr>
          <w:p w14:paraId="7C53D25A" w14:textId="77777777" w:rsidR="005607DC" w:rsidRPr="00DD324C" w:rsidRDefault="005607DC" w:rsidP="00DE26A2">
            <w:pPr>
              <w:pStyle w:val="ConsPlusNormal"/>
              <w:spacing w:after="0" w:line="240" w:lineRule="auto"/>
              <w:jc w:val="both"/>
              <w:rPr>
                <w:sz w:val="24"/>
                <w:szCs w:val="24"/>
              </w:rPr>
            </w:pPr>
            <w:r w:rsidRPr="00DD324C">
              <w:rPr>
                <w:sz w:val="24"/>
                <w:szCs w:val="24"/>
              </w:rPr>
              <w:t>Технические устройства: музыкальные инструменты, ультразвуковая диагностика в технике и медицине, радар, радиоприемник, телевизор, антенна, телефон, СВЧ-печь</w:t>
            </w:r>
          </w:p>
        </w:tc>
      </w:tr>
      <w:tr w:rsidR="005607DC" w:rsidRPr="00DD324C" w14:paraId="2153ACD3" w14:textId="77777777" w:rsidTr="005607DC">
        <w:tc>
          <w:tcPr>
            <w:tcW w:w="1191" w:type="dxa"/>
            <w:vMerge w:val="restart"/>
          </w:tcPr>
          <w:p w14:paraId="0D55B6A8" w14:textId="77777777" w:rsidR="005607DC" w:rsidRPr="00DD324C" w:rsidRDefault="005607DC" w:rsidP="00DE26A2">
            <w:pPr>
              <w:pStyle w:val="ConsPlusNormal"/>
              <w:spacing w:after="0" w:line="240" w:lineRule="auto"/>
              <w:jc w:val="center"/>
              <w:rPr>
                <w:sz w:val="24"/>
                <w:szCs w:val="24"/>
              </w:rPr>
            </w:pPr>
            <w:r w:rsidRPr="00DD324C">
              <w:rPr>
                <w:sz w:val="24"/>
                <w:szCs w:val="24"/>
              </w:rPr>
              <w:t>5.3</w:t>
            </w:r>
          </w:p>
        </w:tc>
        <w:tc>
          <w:tcPr>
            <w:tcW w:w="8869" w:type="dxa"/>
            <w:gridSpan w:val="2"/>
          </w:tcPr>
          <w:p w14:paraId="2C4D0208" w14:textId="77777777" w:rsidR="005607DC" w:rsidRPr="00DD324C" w:rsidRDefault="005607DC" w:rsidP="00DE26A2">
            <w:pPr>
              <w:pStyle w:val="ConsPlusNormal"/>
              <w:spacing w:after="0" w:line="240" w:lineRule="auto"/>
              <w:jc w:val="center"/>
              <w:rPr>
                <w:sz w:val="24"/>
                <w:szCs w:val="24"/>
              </w:rPr>
            </w:pPr>
            <w:r w:rsidRPr="00DD324C">
              <w:rPr>
                <w:sz w:val="24"/>
                <w:szCs w:val="24"/>
              </w:rPr>
              <w:t>ОПТИКА</w:t>
            </w:r>
          </w:p>
        </w:tc>
      </w:tr>
      <w:tr w:rsidR="005607DC" w:rsidRPr="00DD324C" w14:paraId="34AD53F6" w14:textId="77777777" w:rsidTr="005607DC">
        <w:tc>
          <w:tcPr>
            <w:tcW w:w="1191" w:type="dxa"/>
            <w:vMerge/>
          </w:tcPr>
          <w:p w14:paraId="2219CBCF" w14:textId="77777777" w:rsidR="005607DC" w:rsidRPr="00DD324C" w:rsidRDefault="005607DC" w:rsidP="00DE26A2">
            <w:pPr>
              <w:pStyle w:val="ConsPlusNormal"/>
              <w:spacing w:after="0" w:line="240" w:lineRule="auto"/>
              <w:rPr>
                <w:sz w:val="24"/>
                <w:szCs w:val="24"/>
              </w:rPr>
            </w:pPr>
          </w:p>
        </w:tc>
        <w:tc>
          <w:tcPr>
            <w:tcW w:w="1474" w:type="dxa"/>
          </w:tcPr>
          <w:p w14:paraId="52AC7DAB" w14:textId="77777777" w:rsidR="005607DC" w:rsidRPr="00DD324C" w:rsidRDefault="005607DC" w:rsidP="00DE26A2">
            <w:pPr>
              <w:pStyle w:val="ConsPlusNormal"/>
              <w:spacing w:after="0" w:line="240" w:lineRule="auto"/>
              <w:jc w:val="center"/>
              <w:rPr>
                <w:sz w:val="24"/>
                <w:szCs w:val="24"/>
              </w:rPr>
            </w:pPr>
            <w:r w:rsidRPr="00DD324C">
              <w:rPr>
                <w:sz w:val="24"/>
                <w:szCs w:val="24"/>
              </w:rPr>
              <w:t>5.3.1</w:t>
            </w:r>
          </w:p>
        </w:tc>
        <w:tc>
          <w:tcPr>
            <w:tcW w:w="7395" w:type="dxa"/>
          </w:tcPr>
          <w:p w14:paraId="3E5DEF2D" w14:textId="77777777" w:rsidR="005607DC" w:rsidRPr="00DD324C" w:rsidRDefault="005607DC" w:rsidP="00DE26A2">
            <w:pPr>
              <w:pStyle w:val="ConsPlusNormal"/>
              <w:spacing w:after="0" w:line="240" w:lineRule="auto"/>
              <w:jc w:val="both"/>
              <w:rPr>
                <w:sz w:val="24"/>
                <w:szCs w:val="24"/>
              </w:rPr>
            </w:pPr>
            <w:r w:rsidRPr="00DD324C">
              <w:rPr>
                <w:sz w:val="24"/>
                <w:szCs w:val="24"/>
              </w:rPr>
              <w:t>Прямолинейное распространение света в однородной среде. Луч света</w:t>
            </w:r>
          </w:p>
        </w:tc>
      </w:tr>
      <w:tr w:rsidR="005607DC" w:rsidRPr="00DD324C" w14:paraId="5F47345E" w14:textId="77777777" w:rsidTr="005607DC">
        <w:tc>
          <w:tcPr>
            <w:tcW w:w="1191" w:type="dxa"/>
            <w:vMerge/>
          </w:tcPr>
          <w:p w14:paraId="787ACA32" w14:textId="77777777" w:rsidR="005607DC" w:rsidRPr="00DD324C" w:rsidRDefault="005607DC" w:rsidP="00DE26A2">
            <w:pPr>
              <w:pStyle w:val="ConsPlusNormal"/>
              <w:spacing w:after="0" w:line="240" w:lineRule="auto"/>
              <w:rPr>
                <w:sz w:val="24"/>
                <w:szCs w:val="24"/>
              </w:rPr>
            </w:pPr>
          </w:p>
        </w:tc>
        <w:tc>
          <w:tcPr>
            <w:tcW w:w="1474" w:type="dxa"/>
          </w:tcPr>
          <w:p w14:paraId="19ABEB75" w14:textId="77777777" w:rsidR="005607DC" w:rsidRPr="00DD324C" w:rsidRDefault="005607DC" w:rsidP="00DE26A2">
            <w:pPr>
              <w:pStyle w:val="ConsPlusNormal"/>
              <w:spacing w:after="0" w:line="240" w:lineRule="auto"/>
              <w:jc w:val="center"/>
              <w:rPr>
                <w:sz w:val="24"/>
                <w:szCs w:val="24"/>
              </w:rPr>
            </w:pPr>
            <w:r w:rsidRPr="00DD324C">
              <w:rPr>
                <w:sz w:val="24"/>
                <w:szCs w:val="24"/>
              </w:rPr>
              <w:t>5.3.2</w:t>
            </w:r>
          </w:p>
        </w:tc>
        <w:tc>
          <w:tcPr>
            <w:tcW w:w="7395" w:type="dxa"/>
          </w:tcPr>
          <w:p w14:paraId="7374B4C1" w14:textId="77777777" w:rsidR="005607DC" w:rsidRPr="00DD324C" w:rsidRDefault="005607DC" w:rsidP="00DE26A2">
            <w:pPr>
              <w:pStyle w:val="ConsPlusNormal"/>
              <w:spacing w:after="0" w:line="240" w:lineRule="auto"/>
              <w:jc w:val="both"/>
              <w:rPr>
                <w:sz w:val="24"/>
                <w:szCs w:val="24"/>
              </w:rPr>
            </w:pPr>
            <w:r w:rsidRPr="00DD324C">
              <w:rPr>
                <w:sz w:val="24"/>
                <w:szCs w:val="24"/>
              </w:rPr>
              <w:t>Отражение света. Законы отражения света. Построение изображений в плоском зеркале</w:t>
            </w:r>
          </w:p>
        </w:tc>
      </w:tr>
      <w:tr w:rsidR="005607DC" w:rsidRPr="00DD324C" w14:paraId="43BC4B99" w14:textId="77777777" w:rsidTr="005607DC">
        <w:tc>
          <w:tcPr>
            <w:tcW w:w="1191" w:type="dxa"/>
            <w:vMerge/>
          </w:tcPr>
          <w:p w14:paraId="49B0D57C" w14:textId="77777777" w:rsidR="005607DC" w:rsidRPr="00DD324C" w:rsidRDefault="005607DC" w:rsidP="00DE26A2">
            <w:pPr>
              <w:pStyle w:val="ConsPlusNormal"/>
              <w:spacing w:after="0" w:line="240" w:lineRule="auto"/>
              <w:rPr>
                <w:sz w:val="24"/>
                <w:szCs w:val="24"/>
              </w:rPr>
            </w:pPr>
          </w:p>
        </w:tc>
        <w:tc>
          <w:tcPr>
            <w:tcW w:w="1474" w:type="dxa"/>
          </w:tcPr>
          <w:p w14:paraId="1FFADFFF" w14:textId="77777777" w:rsidR="005607DC" w:rsidRPr="00DD324C" w:rsidRDefault="005607DC" w:rsidP="00DE26A2">
            <w:pPr>
              <w:pStyle w:val="ConsPlusNormal"/>
              <w:spacing w:after="0" w:line="240" w:lineRule="auto"/>
              <w:jc w:val="center"/>
              <w:rPr>
                <w:sz w:val="24"/>
                <w:szCs w:val="24"/>
              </w:rPr>
            </w:pPr>
            <w:r w:rsidRPr="00DD324C">
              <w:rPr>
                <w:sz w:val="24"/>
                <w:szCs w:val="24"/>
              </w:rPr>
              <w:t>5.3.3</w:t>
            </w:r>
          </w:p>
        </w:tc>
        <w:tc>
          <w:tcPr>
            <w:tcW w:w="7395" w:type="dxa"/>
          </w:tcPr>
          <w:p w14:paraId="76700D54" w14:textId="77777777" w:rsidR="005607DC" w:rsidRPr="00DD324C" w:rsidRDefault="005607DC" w:rsidP="00DE26A2">
            <w:pPr>
              <w:pStyle w:val="ConsPlusNormal"/>
              <w:spacing w:after="0" w:line="240" w:lineRule="auto"/>
              <w:jc w:val="both"/>
              <w:rPr>
                <w:sz w:val="24"/>
                <w:szCs w:val="24"/>
              </w:rPr>
            </w:pPr>
            <w:r w:rsidRPr="00DD324C">
              <w:rPr>
                <w:sz w:val="24"/>
                <w:szCs w:val="24"/>
              </w:rPr>
              <w:t>Преломление света. Законы преломления света. Абсолютный показатель преломления</w:t>
            </w:r>
          </w:p>
        </w:tc>
      </w:tr>
      <w:tr w:rsidR="005607DC" w:rsidRPr="00DD324C" w14:paraId="579626B2" w14:textId="77777777" w:rsidTr="005607DC">
        <w:tc>
          <w:tcPr>
            <w:tcW w:w="1191" w:type="dxa"/>
            <w:vMerge/>
          </w:tcPr>
          <w:p w14:paraId="29ACFEA1" w14:textId="77777777" w:rsidR="005607DC" w:rsidRPr="00DD324C" w:rsidRDefault="005607DC" w:rsidP="00DE26A2">
            <w:pPr>
              <w:pStyle w:val="ConsPlusNormal"/>
              <w:spacing w:after="0" w:line="240" w:lineRule="auto"/>
              <w:rPr>
                <w:sz w:val="24"/>
                <w:szCs w:val="24"/>
              </w:rPr>
            </w:pPr>
          </w:p>
        </w:tc>
        <w:tc>
          <w:tcPr>
            <w:tcW w:w="1474" w:type="dxa"/>
          </w:tcPr>
          <w:p w14:paraId="6CB13C5B" w14:textId="77777777" w:rsidR="005607DC" w:rsidRPr="00DD324C" w:rsidRDefault="005607DC" w:rsidP="00DE26A2">
            <w:pPr>
              <w:pStyle w:val="ConsPlusNormal"/>
              <w:spacing w:after="0" w:line="240" w:lineRule="auto"/>
              <w:jc w:val="center"/>
              <w:rPr>
                <w:sz w:val="24"/>
                <w:szCs w:val="24"/>
              </w:rPr>
            </w:pPr>
            <w:r w:rsidRPr="00DD324C">
              <w:rPr>
                <w:sz w:val="24"/>
                <w:szCs w:val="24"/>
              </w:rPr>
              <w:t>5.3.4</w:t>
            </w:r>
          </w:p>
        </w:tc>
        <w:tc>
          <w:tcPr>
            <w:tcW w:w="7395" w:type="dxa"/>
          </w:tcPr>
          <w:p w14:paraId="66654F0A" w14:textId="77777777" w:rsidR="005607DC" w:rsidRPr="00DD324C" w:rsidRDefault="005607DC" w:rsidP="00DE26A2">
            <w:pPr>
              <w:pStyle w:val="ConsPlusNormal"/>
              <w:spacing w:after="0" w:line="240" w:lineRule="auto"/>
              <w:jc w:val="both"/>
              <w:rPr>
                <w:sz w:val="24"/>
                <w:szCs w:val="24"/>
              </w:rPr>
            </w:pPr>
            <w:r w:rsidRPr="00DD324C">
              <w:rPr>
                <w:sz w:val="24"/>
                <w:szCs w:val="24"/>
              </w:rPr>
              <w:t>Полное внутреннее отражение. Предельный угол полного внутреннего отражения</w:t>
            </w:r>
          </w:p>
        </w:tc>
      </w:tr>
      <w:tr w:rsidR="005607DC" w:rsidRPr="00DD324C" w14:paraId="345F9FA2" w14:textId="77777777" w:rsidTr="005607DC">
        <w:tc>
          <w:tcPr>
            <w:tcW w:w="1191" w:type="dxa"/>
            <w:vMerge/>
          </w:tcPr>
          <w:p w14:paraId="3657625E" w14:textId="77777777" w:rsidR="005607DC" w:rsidRPr="00DD324C" w:rsidRDefault="005607DC" w:rsidP="00DE26A2">
            <w:pPr>
              <w:pStyle w:val="ConsPlusNormal"/>
              <w:spacing w:after="0" w:line="240" w:lineRule="auto"/>
              <w:rPr>
                <w:sz w:val="24"/>
                <w:szCs w:val="24"/>
              </w:rPr>
            </w:pPr>
          </w:p>
        </w:tc>
        <w:tc>
          <w:tcPr>
            <w:tcW w:w="1474" w:type="dxa"/>
          </w:tcPr>
          <w:p w14:paraId="5165729C" w14:textId="77777777" w:rsidR="005607DC" w:rsidRPr="00DD324C" w:rsidRDefault="005607DC" w:rsidP="00DE26A2">
            <w:pPr>
              <w:pStyle w:val="ConsPlusNormal"/>
              <w:spacing w:after="0" w:line="240" w:lineRule="auto"/>
              <w:jc w:val="center"/>
              <w:rPr>
                <w:sz w:val="24"/>
                <w:szCs w:val="24"/>
              </w:rPr>
            </w:pPr>
            <w:r w:rsidRPr="00DD324C">
              <w:rPr>
                <w:sz w:val="24"/>
                <w:szCs w:val="24"/>
              </w:rPr>
              <w:t>5.3.5</w:t>
            </w:r>
          </w:p>
        </w:tc>
        <w:tc>
          <w:tcPr>
            <w:tcW w:w="7395" w:type="dxa"/>
          </w:tcPr>
          <w:p w14:paraId="3BEAA8EF" w14:textId="77777777" w:rsidR="005607DC" w:rsidRPr="00DD324C" w:rsidRDefault="005607DC" w:rsidP="00DE26A2">
            <w:pPr>
              <w:pStyle w:val="ConsPlusNormal"/>
              <w:spacing w:after="0" w:line="240" w:lineRule="auto"/>
              <w:jc w:val="both"/>
              <w:rPr>
                <w:sz w:val="24"/>
                <w:szCs w:val="24"/>
              </w:rPr>
            </w:pPr>
            <w:r w:rsidRPr="00DD324C">
              <w:rPr>
                <w:sz w:val="24"/>
                <w:szCs w:val="24"/>
              </w:rPr>
              <w:t>Дисперсия света. Сложный состав белого света. Цвет</w:t>
            </w:r>
          </w:p>
        </w:tc>
      </w:tr>
      <w:tr w:rsidR="005607DC" w:rsidRPr="00DD324C" w14:paraId="6A01E1C2" w14:textId="77777777" w:rsidTr="005607DC">
        <w:tc>
          <w:tcPr>
            <w:tcW w:w="1191" w:type="dxa"/>
            <w:vMerge/>
          </w:tcPr>
          <w:p w14:paraId="537BD647" w14:textId="77777777" w:rsidR="005607DC" w:rsidRPr="00DD324C" w:rsidRDefault="005607DC" w:rsidP="00DE26A2">
            <w:pPr>
              <w:pStyle w:val="ConsPlusNormal"/>
              <w:spacing w:after="0" w:line="240" w:lineRule="auto"/>
              <w:rPr>
                <w:sz w:val="24"/>
                <w:szCs w:val="24"/>
              </w:rPr>
            </w:pPr>
          </w:p>
        </w:tc>
        <w:tc>
          <w:tcPr>
            <w:tcW w:w="1474" w:type="dxa"/>
          </w:tcPr>
          <w:p w14:paraId="50D8461F" w14:textId="77777777" w:rsidR="005607DC" w:rsidRPr="00DD324C" w:rsidRDefault="005607DC" w:rsidP="00DE26A2">
            <w:pPr>
              <w:pStyle w:val="ConsPlusNormal"/>
              <w:spacing w:after="0" w:line="240" w:lineRule="auto"/>
              <w:jc w:val="center"/>
              <w:rPr>
                <w:sz w:val="24"/>
                <w:szCs w:val="24"/>
              </w:rPr>
            </w:pPr>
            <w:r w:rsidRPr="00DD324C">
              <w:rPr>
                <w:sz w:val="24"/>
                <w:szCs w:val="24"/>
              </w:rPr>
              <w:t>5.3.6</w:t>
            </w:r>
          </w:p>
        </w:tc>
        <w:tc>
          <w:tcPr>
            <w:tcW w:w="7395" w:type="dxa"/>
          </w:tcPr>
          <w:p w14:paraId="1406F56C" w14:textId="77777777" w:rsidR="005607DC" w:rsidRPr="00DD324C" w:rsidRDefault="005607DC" w:rsidP="00DE26A2">
            <w:pPr>
              <w:pStyle w:val="ConsPlusNormal"/>
              <w:spacing w:after="0" w:line="240" w:lineRule="auto"/>
              <w:jc w:val="both"/>
              <w:rPr>
                <w:sz w:val="24"/>
                <w:szCs w:val="24"/>
              </w:rPr>
            </w:pPr>
            <w:r w:rsidRPr="00DD324C">
              <w:rPr>
                <w:sz w:val="24"/>
                <w:szCs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tc>
      </w:tr>
      <w:tr w:rsidR="005607DC" w:rsidRPr="00DD324C" w14:paraId="23E790B1" w14:textId="77777777" w:rsidTr="005607DC">
        <w:tc>
          <w:tcPr>
            <w:tcW w:w="1191" w:type="dxa"/>
            <w:vMerge/>
          </w:tcPr>
          <w:p w14:paraId="653ED226" w14:textId="77777777" w:rsidR="005607DC" w:rsidRPr="00DD324C" w:rsidRDefault="005607DC" w:rsidP="00DE26A2">
            <w:pPr>
              <w:pStyle w:val="ConsPlusNormal"/>
              <w:spacing w:after="0" w:line="240" w:lineRule="auto"/>
              <w:rPr>
                <w:sz w:val="24"/>
                <w:szCs w:val="24"/>
              </w:rPr>
            </w:pPr>
          </w:p>
        </w:tc>
        <w:tc>
          <w:tcPr>
            <w:tcW w:w="1474" w:type="dxa"/>
          </w:tcPr>
          <w:p w14:paraId="3610F39E" w14:textId="77777777" w:rsidR="005607DC" w:rsidRPr="00DD324C" w:rsidRDefault="005607DC" w:rsidP="00DE26A2">
            <w:pPr>
              <w:pStyle w:val="ConsPlusNormal"/>
              <w:spacing w:after="0" w:line="240" w:lineRule="auto"/>
              <w:jc w:val="center"/>
              <w:rPr>
                <w:sz w:val="24"/>
                <w:szCs w:val="24"/>
              </w:rPr>
            </w:pPr>
            <w:r w:rsidRPr="00DD324C">
              <w:rPr>
                <w:sz w:val="24"/>
                <w:szCs w:val="24"/>
              </w:rPr>
              <w:t>5.3.7</w:t>
            </w:r>
          </w:p>
        </w:tc>
        <w:tc>
          <w:tcPr>
            <w:tcW w:w="7395" w:type="dxa"/>
          </w:tcPr>
          <w:p w14:paraId="435EB8E2" w14:textId="77777777" w:rsidR="005607DC" w:rsidRPr="00DD324C" w:rsidRDefault="005607DC" w:rsidP="00DE26A2">
            <w:pPr>
              <w:pStyle w:val="ConsPlusNormal"/>
              <w:spacing w:after="0" w:line="240" w:lineRule="auto"/>
              <w:jc w:val="both"/>
              <w:rPr>
                <w:sz w:val="24"/>
                <w:szCs w:val="24"/>
              </w:rPr>
            </w:pPr>
            <w:r w:rsidRPr="00DD324C">
              <w:rPr>
                <w:sz w:val="24"/>
                <w:szCs w:val="24"/>
              </w:rPr>
              <w:t>Пределы применимости геометрической оптики</w:t>
            </w:r>
          </w:p>
        </w:tc>
      </w:tr>
      <w:tr w:rsidR="005607DC" w:rsidRPr="00DD324C" w14:paraId="6C333324" w14:textId="77777777" w:rsidTr="005607DC">
        <w:tc>
          <w:tcPr>
            <w:tcW w:w="1191" w:type="dxa"/>
            <w:vMerge/>
          </w:tcPr>
          <w:p w14:paraId="05A6A0EF" w14:textId="77777777" w:rsidR="005607DC" w:rsidRPr="00DD324C" w:rsidRDefault="005607DC" w:rsidP="00DE26A2">
            <w:pPr>
              <w:pStyle w:val="ConsPlusNormal"/>
              <w:spacing w:after="0" w:line="240" w:lineRule="auto"/>
              <w:rPr>
                <w:sz w:val="24"/>
                <w:szCs w:val="24"/>
              </w:rPr>
            </w:pPr>
          </w:p>
        </w:tc>
        <w:tc>
          <w:tcPr>
            <w:tcW w:w="1474" w:type="dxa"/>
          </w:tcPr>
          <w:p w14:paraId="6478A100" w14:textId="77777777" w:rsidR="005607DC" w:rsidRPr="00DD324C" w:rsidRDefault="005607DC" w:rsidP="00DE26A2">
            <w:pPr>
              <w:pStyle w:val="ConsPlusNormal"/>
              <w:spacing w:after="0" w:line="240" w:lineRule="auto"/>
              <w:jc w:val="center"/>
              <w:rPr>
                <w:sz w:val="24"/>
                <w:szCs w:val="24"/>
              </w:rPr>
            </w:pPr>
            <w:r w:rsidRPr="00DD324C">
              <w:rPr>
                <w:sz w:val="24"/>
                <w:szCs w:val="24"/>
              </w:rPr>
              <w:t>5.3.8</w:t>
            </w:r>
          </w:p>
        </w:tc>
        <w:tc>
          <w:tcPr>
            <w:tcW w:w="7395" w:type="dxa"/>
          </w:tcPr>
          <w:p w14:paraId="02C57557" w14:textId="77777777" w:rsidR="005607DC" w:rsidRPr="00DD324C" w:rsidRDefault="005607DC" w:rsidP="00DE26A2">
            <w:pPr>
              <w:pStyle w:val="ConsPlusNormal"/>
              <w:spacing w:after="0" w:line="240" w:lineRule="auto"/>
              <w:jc w:val="both"/>
              <w:rPr>
                <w:sz w:val="24"/>
                <w:szCs w:val="24"/>
              </w:rPr>
            </w:pPr>
            <w:r w:rsidRPr="00DD324C">
              <w:rPr>
                <w:sz w:val="24"/>
                <w:szCs w:val="24"/>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5607DC" w:rsidRPr="00DD324C" w14:paraId="3E411A5F" w14:textId="77777777" w:rsidTr="005607DC">
        <w:tc>
          <w:tcPr>
            <w:tcW w:w="1191" w:type="dxa"/>
            <w:vMerge/>
          </w:tcPr>
          <w:p w14:paraId="033DD030" w14:textId="77777777" w:rsidR="005607DC" w:rsidRPr="00DD324C" w:rsidRDefault="005607DC" w:rsidP="00DE26A2">
            <w:pPr>
              <w:pStyle w:val="ConsPlusNormal"/>
              <w:spacing w:after="0" w:line="240" w:lineRule="auto"/>
              <w:rPr>
                <w:sz w:val="24"/>
                <w:szCs w:val="24"/>
              </w:rPr>
            </w:pPr>
          </w:p>
        </w:tc>
        <w:tc>
          <w:tcPr>
            <w:tcW w:w="1474" w:type="dxa"/>
          </w:tcPr>
          <w:p w14:paraId="75687F66" w14:textId="77777777" w:rsidR="005607DC" w:rsidRPr="00DD324C" w:rsidRDefault="005607DC" w:rsidP="00DE26A2">
            <w:pPr>
              <w:pStyle w:val="ConsPlusNormal"/>
              <w:spacing w:after="0" w:line="240" w:lineRule="auto"/>
              <w:jc w:val="center"/>
              <w:rPr>
                <w:sz w:val="24"/>
                <w:szCs w:val="24"/>
              </w:rPr>
            </w:pPr>
            <w:r w:rsidRPr="00DD324C">
              <w:rPr>
                <w:sz w:val="24"/>
                <w:szCs w:val="24"/>
              </w:rPr>
              <w:t>5.3.9</w:t>
            </w:r>
          </w:p>
        </w:tc>
        <w:tc>
          <w:tcPr>
            <w:tcW w:w="7395" w:type="dxa"/>
          </w:tcPr>
          <w:p w14:paraId="44EC7494" w14:textId="77777777" w:rsidR="005607DC" w:rsidRPr="00DD324C" w:rsidRDefault="005607DC" w:rsidP="00DE26A2">
            <w:pPr>
              <w:pStyle w:val="ConsPlusNormal"/>
              <w:spacing w:after="0" w:line="240" w:lineRule="auto"/>
              <w:jc w:val="both"/>
              <w:rPr>
                <w:sz w:val="24"/>
                <w:szCs w:val="24"/>
              </w:rPr>
            </w:pPr>
            <w:r w:rsidRPr="00DD324C">
              <w:rPr>
                <w:sz w:val="24"/>
                <w:szCs w:val="24"/>
              </w:rPr>
              <w:t>Дифракция света. Дифракционная решетка. Условие наблюдения главных максимумов при падении монохроматического света на дифракционную решетку</w:t>
            </w:r>
          </w:p>
        </w:tc>
      </w:tr>
      <w:tr w:rsidR="005607DC" w:rsidRPr="00DD324C" w14:paraId="0072C660" w14:textId="77777777" w:rsidTr="005607DC">
        <w:tc>
          <w:tcPr>
            <w:tcW w:w="1191" w:type="dxa"/>
            <w:vMerge/>
          </w:tcPr>
          <w:p w14:paraId="629D88B9" w14:textId="77777777" w:rsidR="005607DC" w:rsidRPr="00DD324C" w:rsidRDefault="005607DC" w:rsidP="00DE26A2">
            <w:pPr>
              <w:pStyle w:val="ConsPlusNormal"/>
              <w:spacing w:after="0" w:line="240" w:lineRule="auto"/>
              <w:rPr>
                <w:sz w:val="24"/>
                <w:szCs w:val="24"/>
              </w:rPr>
            </w:pPr>
          </w:p>
        </w:tc>
        <w:tc>
          <w:tcPr>
            <w:tcW w:w="1474" w:type="dxa"/>
          </w:tcPr>
          <w:p w14:paraId="509315B8" w14:textId="77777777" w:rsidR="005607DC" w:rsidRPr="00DD324C" w:rsidRDefault="005607DC" w:rsidP="00DE26A2">
            <w:pPr>
              <w:pStyle w:val="ConsPlusNormal"/>
              <w:spacing w:after="0" w:line="240" w:lineRule="auto"/>
              <w:jc w:val="center"/>
              <w:rPr>
                <w:sz w:val="24"/>
                <w:szCs w:val="24"/>
              </w:rPr>
            </w:pPr>
            <w:r w:rsidRPr="00DD324C">
              <w:rPr>
                <w:sz w:val="24"/>
                <w:szCs w:val="24"/>
              </w:rPr>
              <w:t>5.3.10</w:t>
            </w:r>
          </w:p>
        </w:tc>
        <w:tc>
          <w:tcPr>
            <w:tcW w:w="7395" w:type="dxa"/>
          </w:tcPr>
          <w:p w14:paraId="35B51EFE" w14:textId="77777777" w:rsidR="005607DC" w:rsidRPr="00DD324C" w:rsidRDefault="005607DC" w:rsidP="00DE26A2">
            <w:pPr>
              <w:pStyle w:val="ConsPlusNormal"/>
              <w:spacing w:after="0" w:line="240" w:lineRule="auto"/>
              <w:jc w:val="both"/>
              <w:rPr>
                <w:sz w:val="24"/>
                <w:szCs w:val="24"/>
              </w:rPr>
            </w:pPr>
            <w:r w:rsidRPr="00DD324C">
              <w:rPr>
                <w:sz w:val="24"/>
                <w:szCs w:val="24"/>
              </w:rPr>
              <w:t>Поляризация света</w:t>
            </w:r>
          </w:p>
        </w:tc>
      </w:tr>
      <w:tr w:rsidR="005607DC" w:rsidRPr="00DD324C" w14:paraId="1DF64F9F" w14:textId="77777777" w:rsidTr="005607DC">
        <w:tc>
          <w:tcPr>
            <w:tcW w:w="1191" w:type="dxa"/>
            <w:vMerge/>
          </w:tcPr>
          <w:p w14:paraId="4E310B05" w14:textId="77777777" w:rsidR="005607DC" w:rsidRPr="00DD324C" w:rsidRDefault="005607DC" w:rsidP="00DE26A2">
            <w:pPr>
              <w:pStyle w:val="ConsPlusNormal"/>
              <w:spacing w:after="0" w:line="240" w:lineRule="auto"/>
              <w:rPr>
                <w:sz w:val="24"/>
                <w:szCs w:val="24"/>
              </w:rPr>
            </w:pPr>
          </w:p>
        </w:tc>
        <w:tc>
          <w:tcPr>
            <w:tcW w:w="1474" w:type="dxa"/>
          </w:tcPr>
          <w:p w14:paraId="4A8096DC" w14:textId="77777777" w:rsidR="005607DC" w:rsidRPr="00DD324C" w:rsidRDefault="005607DC" w:rsidP="00DE26A2">
            <w:pPr>
              <w:pStyle w:val="ConsPlusNormal"/>
              <w:spacing w:after="0" w:line="240" w:lineRule="auto"/>
              <w:jc w:val="center"/>
              <w:rPr>
                <w:sz w:val="24"/>
                <w:szCs w:val="24"/>
              </w:rPr>
            </w:pPr>
            <w:r w:rsidRPr="00DD324C">
              <w:rPr>
                <w:sz w:val="24"/>
                <w:szCs w:val="24"/>
              </w:rPr>
              <w:t>5.3.11</w:t>
            </w:r>
          </w:p>
        </w:tc>
        <w:tc>
          <w:tcPr>
            <w:tcW w:w="7395" w:type="dxa"/>
          </w:tcPr>
          <w:p w14:paraId="42284545" w14:textId="77777777" w:rsidR="005607DC" w:rsidRPr="00DD324C" w:rsidRDefault="005607DC" w:rsidP="00DE26A2">
            <w:pPr>
              <w:pStyle w:val="ConsPlusNormal"/>
              <w:spacing w:after="0" w:line="240" w:lineRule="auto"/>
              <w:jc w:val="both"/>
              <w:rPr>
                <w:sz w:val="24"/>
                <w:szCs w:val="24"/>
              </w:rPr>
            </w:pPr>
            <w:r w:rsidRPr="00DD324C">
              <w:rPr>
                <w:sz w:val="24"/>
                <w:szCs w:val="24"/>
              </w:rPr>
              <w:t>Технические устройства: очки, лупа, фотоаппарат, проекционный аппарат, микроскоп, телескоп, волоконная оптика, дифракционная решетка, поляроид</w:t>
            </w:r>
          </w:p>
        </w:tc>
      </w:tr>
      <w:tr w:rsidR="005607DC" w:rsidRPr="00DD324C" w14:paraId="58DE69A1" w14:textId="77777777" w:rsidTr="005607DC">
        <w:tc>
          <w:tcPr>
            <w:tcW w:w="1191" w:type="dxa"/>
            <w:vMerge/>
          </w:tcPr>
          <w:p w14:paraId="0D593B4A" w14:textId="77777777" w:rsidR="005607DC" w:rsidRPr="00DD324C" w:rsidRDefault="005607DC" w:rsidP="00DE26A2">
            <w:pPr>
              <w:pStyle w:val="ConsPlusNormal"/>
              <w:spacing w:after="0" w:line="240" w:lineRule="auto"/>
              <w:rPr>
                <w:sz w:val="24"/>
                <w:szCs w:val="24"/>
              </w:rPr>
            </w:pPr>
          </w:p>
        </w:tc>
        <w:tc>
          <w:tcPr>
            <w:tcW w:w="1474" w:type="dxa"/>
          </w:tcPr>
          <w:p w14:paraId="33444606" w14:textId="77777777" w:rsidR="005607DC" w:rsidRPr="00DD324C" w:rsidRDefault="005607DC" w:rsidP="00DE26A2">
            <w:pPr>
              <w:pStyle w:val="ConsPlusNormal"/>
              <w:spacing w:after="0" w:line="240" w:lineRule="auto"/>
              <w:jc w:val="center"/>
              <w:rPr>
                <w:sz w:val="24"/>
                <w:szCs w:val="24"/>
              </w:rPr>
            </w:pPr>
            <w:r w:rsidRPr="00DD324C">
              <w:rPr>
                <w:sz w:val="24"/>
                <w:szCs w:val="24"/>
              </w:rPr>
              <w:t>5.3.12</w:t>
            </w:r>
          </w:p>
        </w:tc>
        <w:tc>
          <w:tcPr>
            <w:tcW w:w="7395" w:type="dxa"/>
          </w:tcPr>
          <w:p w14:paraId="5D3F1A3C" w14:textId="77777777" w:rsidR="005607DC" w:rsidRPr="00DD324C" w:rsidRDefault="005607DC" w:rsidP="00DE26A2">
            <w:pPr>
              <w:pStyle w:val="ConsPlusNormal"/>
              <w:spacing w:after="0" w:line="240" w:lineRule="auto"/>
              <w:jc w:val="both"/>
              <w:rPr>
                <w:sz w:val="24"/>
                <w:szCs w:val="24"/>
              </w:rPr>
            </w:pPr>
            <w:r w:rsidRPr="00DD324C">
              <w:rPr>
                <w:sz w:val="24"/>
                <w:szCs w:val="24"/>
              </w:rPr>
              <w:t>Практические работы. Измерение показателя преломления. Исследование свойств изображений в линзах. Наблюдение дисперсии света</w:t>
            </w:r>
          </w:p>
        </w:tc>
      </w:tr>
      <w:tr w:rsidR="005607DC" w:rsidRPr="00DD324C" w14:paraId="11AECA5E" w14:textId="77777777" w:rsidTr="005607DC">
        <w:tc>
          <w:tcPr>
            <w:tcW w:w="1191" w:type="dxa"/>
            <w:vMerge w:val="restart"/>
          </w:tcPr>
          <w:p w14:paraId="67872CAA" w14:textId="77777777" w:rsidR="005607DC" w:rsidRPr="00DD324C" w:rsidRDefault="005607DC" w:rsidP="00DE26A2">
            <w:pPr>
              <w:pStyle w:val="ConsPlusNormal"/>
              <w:spacing w:after="0" w:line="240" w:lineRule="auto"/>
              <w:jc w:val="center"/>
              <w:rPr>
                <w:sz w:val="24"/>
                <w:szCs w:val="24"/>
              </w:rPr>
            </w:pPr>
            <w:r w:rsidRPr="00DD324C">
              <w:rPr>
                <w:sz w:val="24"/>
                <w:szCs w:val="24"/>
              </w:rPr>
              <w:t>6</w:t>
            </w:r>
          </w:p>
        </w:tc>
        <w:tc>
          <w:tcPr>
            <w:tcW w:w="8869" w:type="dxa"/>
            <w:gridSpan w:val="2"/>
          </w:tcPr>
          <w:p w14:paraId="47C9542B" w14:textId="77777777" w:rsidR="005607DC" w:rsidRPr="00DD324C" w:rsidRDefault="005607DC" w:rsidP="00DE26A2">
            <w:pPr>
              <w:pStyle w:val="ConsPlusNormal"/>
              <w:spacing w:after="0" w:line="240" w:lineRule="auto"/>
              <w:jc w:val="center"/>
              <w:rPr>
                <w:sz w:val="24"/>
                <w:szCs w:val="24"/>
              </w:rPr>
            </w:pPr>
            <w:r w:rsidRPr="00DD324C">
              <w:rPr>
                <w:sz w:val="24"/>
                <w:szCs w:val="24"/>
              </w:rPr>
              <w:t>ЭЛЕМЕНТЫ СПЕЦИАЛЬНОЙ ТЕОРИИ ОТНОСИТЕЛЬНОСТИ</w:t>
            </w:r>
          </w:p>
        </w:tc>
      </w:tr>
      <w:tr w:rsidR="005607DC" w:rsidRPr="00DD324C" w14:paraId="5C8DD2D0" w14:textId="77777777" w:rsidTr="005607DC">
        <w:tc>
          <w:tcPr>
            <w:tcW w:w="1191" w:type="dxa"/>
            <w:vMerge/>
          </w:tcPr>
          <w:p w14:paraId="79963C54" w14:textId="77777777" w:rsidR="005607DC" w:rsidRPr="00DD324C" w:rsidRDefault="005607DC" w:rsidP="00DE26A2">
            <w:pPr>
              <w:pStyle w:val="ConsPlusNormal"/>
              <w:spacing w:after="0" w:line="240" w:lineRule="auto"/>
              <w:rPr>
                <w:sz w:val="24"/>
                <w:szCs w:val="24"/>
              </w:rPr>
            </w:pPr>
          </w:p>
        </w:tc>
        <w:tc>
          <w:tcPr>
            <w:tcW w:w="1474" w:type="dxa"/>
          </w:tcPr>
          <w:p w14:paraId="13956DF6" w14:textId="77777777" w:rsidR="005607DC" w:rsidRPr="00DD324C" w:rsidRDefault="005607DC" w:rsidP="00DE26A2">
            <w:pPr>
              <w:pStyle w:val="ConsPlusNormal"/>
              <w:spacing w:after="0" w:line="240" w:lineRule="auto"/>
              <w:jc w:val="center"/>
              <w:rPr>
                <w:sz w:val="24"/>
                <w:szCs w:val="24"/>
              </w:rPr>
            </w:pPr>
            <w:r w:rsidRPr="00DD324C">
              <w:rPr>
                <w:sz w:val="24"/>
                <w:szCs w:val="24"/>
              </w:rPr>
              <w:t>6.1</w:t>
            </w:r>
          </w:p>
        </w:tc>
        <w:tc>
          <w:tcPr>
            <w:tcW w:w="7395" w:type="dxa"/>
          </w:tcPr>
          <w:p w14:paraId="66A82B31" w14:textId="77777777" w:rsidR="005607DC" w:rsidRPr="00DD324C" w:rsidRDefault="005607DC" w:rsidP="00DE26A2">
            <w:pPr>
              <w:pStyle w:val="ConsPlusNormal"/>
              <w:spacing w:after="0" w:line="240" w:lineRule="auto"/>
              <w:jc w:val="both"/>
              <w:rPr>
                <w:sz w:val="24"/>
                <w:szCs w:val="24"/>
              </w:rPr>
            </w:pPr>
            <w:r w:rsidRPr="00DD324C">
              <w:rPr>
                <w:sz w:val="24"/>
                <w:szCs w:val="24"/>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5607DC" w:rsidRPr="00DD324C" w14:paraId="45C6064A" w14:textId="77777777" w:rsidTr="005607DC">
        <w:tc>
          <w:tcPr>
            <w:tcW w:w="1191" w:type="dxa"/>
            <w:vMerge/>
          </w:tcPr>
          <w:p w14:paraId="47DD5180" w14:textId="77777777" w:rsidR="005607DC" w:rsidRPr="00DD324C" w:rsidRDefault="005607DC" w:rsidP="00DE26A2">
            <w:pPr>
              <w:pStyle w:val="ConsPlusNormal"/>
              <w:spacing w:after="0" w:line="240" w:lineRule="auto"/>
              <w:rPr>
                <w:sz w:val="24"/>
                <w:szCs w:val="24"/>
              </w:rPr>
            </w:pPr>
          </w:p>
        </w:tc>
        <w:tc>
          <w:tcPr>
            <w:tcW w:w="1474" w:type="dxa"/>
          </w:tcPr>
          <w:p w14:paraId="108C7079" w14:textId="77777777" w:rsidR="005607DC" w:rsidRPr="00DD324C" w:rsidRDefault="005607DC" w:rsidP="00DE26A2">
            <w:pPr>
              <w:pStyle w:val="ConsPlusNormal"/>
              <w:spacing w:after="0" w:line="240" w:lineRule="auto"/>
              <w:jc w:val="center"/>
              <w:rPr>
                <w:sz w:val="24"/>
                <w:szCs w:val="24"/>
              </w:rPr>
            </w:pPr>
            <w:r w:rsidRPr="00DD324C">
              <w:rPr>
                <w:sz w:val="24"/>
                <w:szCs w:val="24"/>
              </w:rPr>
              <w:t>6.2</w:t>
            </w:r>
          </w:p>
        </w:tc>
        <w:tc>
          <w:tcPr>
            <w:tcW w:w="7395" w:type="dxa"/>
          </w:tcPr>
          <w:p w14:paraId="76C384AE" w14:textId="77777777" w:rsidR="005607DC" w:rsidRPr="00DD324C" w:rsidRDefault="005607DC" w:rsidP="00DE26A2">
            <w:pPr>
              <w:pStyle w:val="ConsPlusNormal"/>
              <w:spacing w:after="0" w:line="240" w:lineRule="auto"/>
              <w:jc w:val="both"/>
              <w:rPr>
                <w:sz w:val="24"/>
                <w:szCs w:val="24"/>
              </w:rPr>
            </w:pPr>
            <w:r w:rsidRPr="00DD324C">
              <w:rPr>
                <w:sz w:val="24"/>
                <w:szCs w:val="24"/>
              </w:rPr>
              <w:t>Относительность одновременности. Замедление времени и сокращение длины</w:t>
            </w:r>
          </w:p>
        </w:tc>
      </w:tr>
      <w:tr w:rsidR="005607DC" w:rsidRPr="00DD324C" w14:paraId="72CF63C6" w14:textId="77777777" w:rsidTr="005607DC">
        <w:tc>
          <w:tcPr>
            <w:tcW w:w="1191" w:type="dxa"/>
            <w:vMerge/>
          </w:tcPr>
          <w:p w14:paraId="58EC211E" w14:textId="77777777" w:rsidR="005607DC" w:rsidRPr="00DD324C" w:rsidRDefault="005607DC" w:rsidP="00DE26A2">
            <w:pPr>
              <w:pStyle w:val="ConsPlusNormal"/>
              <w:spacing w:after="0" w:line="240" w:lineRule="auto"/>
              <w:rPr>
                <w:sz w:val="24"/>
                <w:szCs w:val="24"/>
              </w:rPr>
            </w:pPr>
          </w:p>
        </w:tc>
        <w:tc>
          <w:tcPr>
            <w:tcW w:w="1474" w:type="dxa"/>
          </w:tcPr>
          <w:p w14:paraId="75BF6CBD" w14:textId="77777777" w:rsidR="005607DC" w:rsidRPr="00DD324C" w:rsidRDefault="005607DC" w:rsidP="00DE26A2">
            <w:pPr>
              <w:pStyle w:val="ConsPlusNormal"/>
              <w:spacing w:after="0" w:line="240" w:lineRule="auto"/>
              <w:jc w:val="center"/>
              <w:rPr>
                <w:sz w:val="24"/>
                <w:szCs w:val="24"/>
              </w:rPr>
            </w:pPr>
            <w:r w:rsidRPr="00DD324C">
              <w:rPr>
                <w:sz w:val="24"/>
                <w:szCs w:val="24"/>
              </w:rPr>
              <w:t>6.3</w:t>
            </w:r>
          </w:p>
        </w:tc>
        <w:tc>
          <w:tcPr>
            <w:tcW w:w="7395" w:type="dxa"/>
          </w:tcPr>
          <w:p w14:paraId="4BBB7DA1" w14:textId="77777777" w:rsidR="005607DC" w:rsidRPr="00DD324C" w:rsidRDefault="005607DC" w:rsidP="00DE26A2">
            <w:pPr>
              <w:pStyle w:val="ConsPlusNormal"/>
              <w:spacing w:after="0" w:line="240" w:lineRule="auto"/>
              <w:jc w:val="both"/>
              <w:rPr>
                <w:sz w:val="24"/>
                <w:szCs w:val="24"/>
              </w:rPr>
            </w:pPr>
            <w:r w:rsidRPr="00DD324C">
              <w:rPr>
                <w:sz w:val="24"/>
                <w:szCs w:val="24"/>
              </w:rPr>
              <w:t>Энергия и импульс свободной частицы</w:t>
            </w:r>
          </w:p>
        </w:tc>
      </w:tr>
      <w:tr w:rsidR="005607DC" w:rsidRPr="00DD324C" w14:paraId="68E03EA3" w14:textId="77777777" w:rsidTr="005607DC">
        <w:tc>
          <w:tcPr>
            <w:tcW w:w="1191" w:type="dxa"/>
            <w:vMerge/>
          </w:tcPr>
          <w:p w14:paraId="19339E6A" w14:textId="77777777" w:rsidR="005607DC" w:rsidRPr="00DD324C" w:rsidRDefault="005607DC" w:rsidP="00DE26A2">
            <w:pPr>
              <w:pStyle w:val="ConsPlusNormal"/>
              <w:spacing w:after="0" w:line="240" w:lineRule="auto"/>
              <w:rPr>
                <w:sz w:val="24"/>
                <w:szCs w:val="24"/>
              </w:rPr>
            </w:pPr>
          </w:p>
        </w:tc>
        <w:tc>
          <w:tcPr>
            <w:tcW w:w="1474" w:type="dxa"/>
          </w:tcPr>
          <w:p w14:paraId="6C51092B" w14:textId="77777777" w:rsidR="005607DC" w:rsidRPr="00DD324C" w:rsidRDefault="005607DC" w:rsidP="00DE26A2">
            <w:pPr>
              <w:pStyle w:val="ConsPlusNormal"/>
              <w:spacing w:after="0" w:line="240" w:lineRule="auto"/>
              <w:jc w:val="center"/>
              <w:rPr>
                <w:sz w:val="24"/>
                <w:szCs w:val="24"/>
              </w:rPr>
            </w:pPr>
            <w:r w:rsidRPr="00DD324C">
              <w:rPr>
                <w:sz w:val="24"/>
                <w:szCs w:val="24"/>
              </w:rPr>
              <w:t>6.4</w:t>
            </w:r>
          </w:p>
        </w:tc>
        <w:tc>
          <w:tcPr>
            <w:tcW w:w="7395" w:type="dxa"/>
          </w:tcPr>
          <w:p w14:paraId="7BD9AD74" w14:textId="77777777" w:rsidR="005607DC" w:rsidRPr="00DD324C" w:rsidRDefault="005607DC" w:rsidP="00DE26A2">
            <w:pPr>
              <w:pStyle w:val="ConsPlusNormal"/>
              <w:spacing w:after="0" w:line="240" w:lineRule="auto"/>
              <w:jc w:val="both"/>
              <w:rPr>
                <w:sz w:val="24"/>
                <w:szCs w:val="24"/>
              </w:rPr>
            </w:pPr>
            <w:r w:rsidRPr="00DD324C">
              <w:rPr>
                <w:sz w:val="24"/>
                <w:szCs w:val="24"/>
              </w:rPr>
              <w:t>Связь массы с энергией и импульсом свободной частицы. Энергия покоя свободной частицы</w:t>
            </w:r>
          </w:p>
        </w:tc>
      </w:tr>
      <w:tr w:rsidR="005607DC" w:rsidRPr="00DD324C" w14:paraId="19D75749" w14:textId="77777777" w:rsidTr="005607DC">
        <w:tc>
          <w:tcPr>
            <w:tcW w:w="1191" w:type="dxa"/>
          </w:tcPr>
          <w:p w14:paraId="7DCFEB06" w14:textId="77777777" w:rsidR="005607DC" w:rsidRPr="00DD324C" w:rsidRDefault="005607DC" w:rsidP="00DE26A2">
            <w:pPr>
              <w:pStyle w:val="ConsPlusNormal"/>
              <w:spacing w:after="0" w:line="240" w:lineRule="auto"/>
              <w:jc w:val="center"/>
              <w:rPr>
                <w:sz w:val="24"/>
                <w:szCs w:val="24"/>
              </w:rPr>
            </w:pPr>
            <w:r w:rsidRPr="00DD324C">
              <w:rPr>
                <w:sz w:val="24"/>
                <w:szCs w:val="24"/>
              </w:rPr>
              <w:t>7</w:t>
            </w:r>
          </w:p>
        </w:tc>
        <w:tc>
          <w:tcPr>
            <w:tcW w:w="8869" w:type="dxa"/>
            <w:gridSpan w:val="2"/>
          </w:tcPr>
          <w:p w14:paraId="2C783007" w14:textId="77777777" w:rsidR="005607DC" w:rsidRPr="00DD324C" w:rsidRDefault="005607DC" w:rsidP="00DE26A2">
            <w:pPr>
              <w:pStyle w:val="ConsPlusNormal"/>
              <w:spacing w:after="0" w:line="240" w:lineRule="auto"/>
              <w:jc w:val="center"/>
              <w:rPr>
                <w:sz w:val="24"/>
                <w:szCs w:val="24"/>
              </w:rPr>
            </w:pPr>
            <w:r w:rsidRPr="00DD324C">
              <w:rPr>
                <w:sz w:val="24"/>
                <w:szCs w:val="24"/>
              </w:rPr>
              <w:t>КВАНТОВАЯ ФИЗИКА</w:t>
            </w:r>
          </w:p>
        </w:tc>
      </w:tr>
      <w:tr w:rsidR="005607DC" w:rsidRPr="00DD324C" w14:paraId="05383E07" w14:textId="77777777" w:rsidTr="005607DC">
        <w:tc>
          <w:tcPr>
            <w:tcW w:w="1191" w:type="dxa"/>
            <w:vMerge w:val="restart"/>
          </w:tcPr>
          <w:p w14:paraId="753C3DB8" w14:textId="77777777" w:rsidR="005607DC" w:rsidRPr="00DD324C" w:rsidRDefault="005607DC" w:rsidP="00DE26A2">
            <w:pPr>
              <w:pStyle w:val="ConsPlusNormal"/>
              <w:spacing w:after="0" w:line="240" w:lineRule="auto"/>
              <w:jc w:val="center"/>
              <w:rPr>
                <w:sz w:val="24"/>
                <w:szCs w:val="24"/>
              </w:rPr>
            </w:pPr>
            <w:r w:rsidRPr="00DD324C">
              <w:rPr>
                <w:sz w:val="24"/>
                <w:szCs w:val="24"/>
              </w:rPr>
              <w:t>7.1</w:t>
            </w:r>
          </w:p>
        </w:tc>
        <w:tc>
          <w:tcPr>
            <w:tcW w:w="8869" w:type="dxa"/>
            <w:gridSpan w:val="2"/>
          </w:tcPr>
          <w:p w14:paraId="2318B082" w14:textId="77777777" w:rsidR="005607DC" w:rsidRPr="00DD324C" w:rsidRDefault="005607DC" w:rsidP="00DE26A2">
            <w:pPr>
              <w:pStyle w:val="ConsPlusNormal"/>
              <w:spacing w:after="0" w:line="240" w:lineRule="auto"/>
              <w:jc w:val="center"/>
              <w:rPr>
                <w:sz w:val="24"/>
                <w:szCs w:val="24"/>
              </w:rPr>
            </w:pPr>
            <w:r w:rsidRPr="00DD324C">
              <w:rPr>
                <w:sz w:val="24"/>
                <w:szCs w:val="24"/>
              </w:rPr>
              <w:t>ЭЛЕМЕНТЫ КВАНТОВОЙ ОПТИКИ</w:t>
            </w:r>
          </w:p>
        </w:tc>
      </w:tr>
      <w:tr w:rsidR="005607DC" w:rsidRPr="00DD324C" w14:paraId="5A9F73E4" w14:textId="77777777" w:rsidTr="005607DC">
        <w:tc>
          <w:tcPr>
            <w:tcW w:w="1191" w:type="dxa"/>
            <w:vMerge/>
          </w:tcPr>
          <w:p w14:paraId="59B03B01" w14:textId="77777777" w:rsidR="005607DC" w:rsidRPr="00DD324C" w:rsidRDefault="005607DC" w:rsidP="00DE26A2">
            <w:pPr>
              <w:pStyle w:val="ConsPlusNormal"/>
              <w:spacing w:after="0" w:line="240" w:lineRule="auto"/>
              <w:rPr>
                <w:sz w:val="24"/>
                <w:szCs w:val="24"/>
              </w:rPr>
            </w:pPr>
          </w:p>
        </w:tc>
        <w:tc>
          <w:tcPr>
            <w:tcW w:w="1474" w:type="dxa"/>
          </w:tcPr>
          <w:p w14:paraId="58D4727F" w14:textId="77777777" w:rsidR="005607DC" w:rsidRPr="00DD324C" w:rsidRDefault="005607DC" w:rsidP="00DE26A2">
            <w:pPr>
              <w:pStyle w:val="ConsPlusNormal"/>
              <w:spacing w:after="0" w:line="240" w:lineRule="auto"/>
              <w:jc w:val="center"/>
              <w:rPr>
                <w:sz w:val="24"/>
                <w:szCs w:val="24"/>
              </w:rPr>
            </w:pPr>
            <w:r w:rsidRPr="00DD324C">
              <w:rPr>
                <w:sz w:val="24"/>
                <w:szCs w:val="24"/>
              </w:rPr>
              <w:t>7.1.1</w:t>
            </w:r>
          </w:p>
        </w:tc>
        <w:tc>
          <w:tcPr>
            <w:tcW w:w="7395" w:type="dxa"/>
          </w:tcPr>
          <w:p w14:paraId="693969DF" w14:textId="77777777" w:rsidR="005607DC" w:rsidRPr="00DD324C" w:rsidRDefault="005607DC" w:rsidP="00DE26A2">
            <w:pPr>
              <w:pStyle w:val="ConsPlusNormal"/>
              <w:spacing w:after="0" w:line="240" w:lineRule="auto"/>
              <w:jc w:val="both"/>
              <w:rPr>
                <w:sz w:val="24"/>
                <w:szCs w:val="24"/>
              </w:rPr>
            </w:pPr>
            <w:r w:rsidRPr="00DD324C">
              <w:rPr>
                <w:sz w:val="24"/>
                <w:szCs w:val="24"/>
              </w:rPr>
              <w:t>Фотоны. Формула Планка связи энергии фотона с его частотой. Энергия и импульс фотона</w:t>
            </w:r>
          </w:p>
        </w:tc>
      </w:tr>
      <w:tr w:rsidR="005607DC" w:rsidRPr="00DD324C" w14:paraId="50812B1E" w14:textId="77777777" w:rsidTr="005607DC">
        <w:tc>
          <w:tcPr>
            <w:tcW w:w="1191" w:type="dxa"/>
            <w:vMerge/>
          </w:tcPr>
          <w:p w14:paraId="322DD08A" w14:textId="77777777" w:rsidR="005607DC" w:rsidRPr="00DD324C" w:rsidRDefault="005607DC" w:rsidP="00DE26A2">
            <w:pPr>
              <w:pStyle w:val="ConsPlusNormal"/>
              <w:spacing w:after="0" w:line="240" w:lineRule="auto"/>
              <w:rPr>
                <w:sz w:val="24"/>
                <w:szCs w:val="24"/>
              </w:rPr>
            </w:pPr>
          </w:p>
        </w:tc>
        <w:tc>
          <w:tcPr>
            <w:tcW w:w="1474" w:type="dxa"/>
          </w:tcPr>
          <w:p w14:paraId="22A60864" w14:textId="77777777" w:rsidR="005607DC" w:rsidRPr="00DD324C" w:rsidRDefault="005607DC" w:rsidP="00DE26A2">
            <w:pPr>
              <w:pStyle w:val="ConsPlusNormal"/>
              <w:spacing w:after="0" w:line="240" w:lineRule="auto"/>
              <w:jc w:val="center"/>
              <w:rPr>
                <w:sz w:val="24"/>
                <w:szCs w:val="24"/>
              </w:rPr>
            </w:pPr>
            <w:r w:rsidRPr="00DD324C">
              <w:rPr>
                <w:sz w:val="24"/>
                <w:szCs w:val="24"/>
              </w:rPr>
              <w:t>7.1.2</w:t>
            </w:r>
          </w:p>
        </w:tc>
        <w:tc>
          <w:tcPr>
            <w:tcW w:w="7395" w:type="dxa"/>
          </w:tcPr>
          <w:p w14:paraId="569C9807" w14:textId="77777777" w:rsidR="005607DC" w:rsidRPr="00DD324C" w:rsidRDefault="005607DC" w:rsidP="00DE26A2">
            <w:pPr>
              <w:pStyle w:val="ConsPlusNormal"/>
              <w:spacing w:after="0" w:line="240" w:lineRule="auto"/>
              <w:jc w:val="both"/>
              <w:rPr>
                <w:sz w:val="24"/>
                <w:szCs w:val="24"/>
              </w:rPr>
            </w:pPr>
            <w:r w:rsidRPr="00DD324C">
              <w:rPr>
                <w:sz w:val="24"/>
                <w:szCs w:val="24"/>
              </w:rPr>
              <w:t>Открытие и исследование фотоэффекта. Опыты А.Г. Столетова. Законы фотоэффекта</w:t>
            </w:r>
          </w:p>
        </w:tc>
      </w:tr>
      <w:tr w:rsidR="005607DC" w:rsidRPr="00DD324C" w14:paraId="61068F6F" w14:textId="77777777" w:rsidTr="005607DC">
        <w:tc>
          <w:tcPr>
            <w:tcW w:w="1191" w:type="dxa"/>
            <w:vMerge/>
          </w:tcPr>
          <w:p w14:paraId="0660114B" w14:textId="77777777" w:rsidR="005607DC" w:rsidRPr="00DD324C" w:rsidRDefault="005607DC" w:rsidP="00DE26A2">
            <w:pPr>
              <w:pStyle w:val="ConsPlusNormal"/>
              <w:spacing w:after="0" w:line="240" w:lineRule="auto"/>
              <w:rPr>
                <w:sz w:val="24"/>
                <w:szCs w:val="24"/>
              </w:rPr>
            </w:pPr>
          </w:p>
        </w:tc>
        <w:tc>
          <w:tcPr>
            <w:tcW w:w="1474" w:type="dxa"/>
          </w:tcPr>
          <w:p w14:paraId="2E84133C" w14:textId="77777777" w:rsidR="005607DC" w:rsidRPr="00DD324C" w:rsidRDefault="005607DC" w:rsidP="00DE26A2">
            <w:pPr>
              <w:pStyle w:val="ConsPlusNormal"/>
              <w:spacing w:after="0" w:line="240" w:lineRule="auto"/>
              <w:jc w:val="center"/>
              <w:rPr>
                <w:sz w:val="24"/>
                <w:szCs w:val="24"/>
              </w:rPr>
            </w:pPr>
            <w:r w:rsidRPr="00DD324C">
              <w:rPr>
                <w:sz w:val="24"/>
                <w:szCs w:val="24"/>
              </w:rPr>
              <w:t>7.1.3</w:t>
            </w:r>
          </w:p>
        </w:tc>
        <w:tc>
          <w:tcPr>
            <w:tcW w:w="7395" w:type="dxa"/>
          </w:tcPr>
          <w:p w14:paraId="1BE2A5FD" w14:textId="77777777" w:rsidR="005607DC" w:rsidRPr="00DD324C" w:rsidRDefault="005607DC" w:rsidP="00DE26A2">
            <w:pPr>
              <w:pStyle w:val="ConsPlusNormal"/>
              <w:spacing w:after="0" w:line="240" w:lineRule="auto"/>
              <w:jc w:val="both"/>
              <w:rPr>
                <w:sz w:val="24"/>
                <w:szCs w:val="24"/>
              </w:rPr>
            </w:pPr>
            <w:r w:rsidRPr="00DD324C">
              <w:rPr>
                <w:sz w:val="24"/>
                <w:szCs w:val="24"/>
              </w:rPr>
              <w:t>Уравнение Эйнштейна для фотоэффекта. "Красная граница" фотоэффекта</w:t>
            </w:r>
          </w:p>
        </w:tc>
      </w:tr>
      <w:tr w:rsidR="005607DC" w:rsidRPr="00DD324C" w14:paraId="1CA429B1" w14:textId="77777777" w:rsidTr="005607DC">
        <w:tc>
          <w:tcPr>
            <w:tcW w:w="1191" w:type="dxa"/>
            <w:vMerge/>
          </w:tcPr>
          <w:p w14:paraId="53B97BD3" w14:textId="77777777" w:rsidR="005607DC" w:rsidRPr="00DD324C" w:rsidRDefault="005607DC" w:rsidP="00DE26A2">
            <w:pPr>
              <w:pStyle w:val="ConsPlusNormal"/>
              <w:spacing w:after="0" w:line="240" w:lineRule="auto"/>
              <w:rPr>
                <w:sz w:val="24"/>
                <w:szCs w:val="24"/>
              </w:rPr>
            </w:pPr>
          </w:p>
        </w:tc>
        <w:tc>
          <w:tcPr>
            <w:tcW w:w="1474" w:type="dxa"/>
          </w:tcPr>
          <w:p w14:paraId="0DD03A14" w14:textId="77777777" w:rsidR="005607DC" w:rsidRPr="00DD324C" w:rsidRDefault="005607DC" w:rsidP="00DE26A2">
            <w:pPr>
              <w:pStyle w:val="ConsPlusNormal"/>
              <w:spacing w:after="0" w:line="240" w:lineRule="auto"/>
              <w:jc w:val="center"/>
              <w:rPr>
                <w:sz w:val="24"/>
                <w:szCs w:val="24"/>
              </w:rPr>
            </w:pPr>
            <w:r w:rsidRPr="00DD324C">
              <w:rPr>
                <w:sz w:val="24"/>
                <w:szCs w:val="24"/>
              </w:rPr>
              <w:t>7.1.4</w:t>
            </w:r>
          </w:p>
        </w:tc>
        <w:tc>
          <w:tcPr>
            <w:tcW w:w="7395" w:type="dxa"/>
          </w:tcPr>
          <w:p w14:paraId="0850BE60" w14:textId="77777777" w:rsidR="005607DC" w:rsidRPr="00DD324C" w:rsidRDefault="005607DC" w:rsidP="00DE26A2">
            <w:pPr>
              <w:pStyle w:val="ConsPlusNormal"/>
              <w:spacing w:after="0" w:line="240" w:lineRule="auto"/>
              <w:jc w:val="both"/>
              <w:rPr>
                <w:sz w:val="24"/>
                <w:szCs w:val="24"/>
              </w:rPr>
            </w:pPr>
            <w:r w:rsidRPr="00DD324C">
              <w:rPr>
                <w:sz w:val="24"/>
                <w:szCs w:val="24"/>
              </w:rPr>
              <w:t>Давление света. Опыты П.Н. Лебедева</w:t>
            </w:r>
          </w:p>
        </w:tc>
      </w:tr>
      <w:tr w:rsidR="005607DC" w:rsidRPr="00DD324C" w14:paraId="4DCD69DB" w14:textId="77777777" w:rsidTr="005607DC">
        <w:tc>
          <w:tcPr>
            <w:tcW w:w="1191" w:type="dxa"/>
            <w:vMerge/>
          </w:tcPr>
          <w:p w14:paraId="60E02358" w14:textId="77777777" w:rsidR="005607DC" w:rsidRPr="00DD324C" w:rsidRDefault="005607DC" w:rsidP="00DE26A2">
            <w:pPr>
              <w:pStyle w:val="ConsPlusNormal"/>
              <w:spacing w:after="0" w:line="240" w:lineRule="auto"/>
              <w:rPr>
                <w:sz w:val="24"/>
                <w:szCs w:val="24"/>
              </w:rPr>
            </w:pPr>
          </w:p>
        </w:tc>
        <w:tc>
          <w:tcPr>
            <w:tcW w:w="1474" w:type="dxa"/>
          </w:tcPr>
          <w:p w14:paraId="11B8E214" w14:textId="77777777" w:rsidR="005607DC" w:rsidRPr="00DD324C" w:rsidRDefault="005607DC" w:rsidP="00DE26A2">
            <w:pPr>
              <w:pStyle w:val="ConsPlusNormal"/>
              <w:spacing w:after="0" w:line="240" w:lineRule="auto"/>
              <w:jc w:val="center"/>
              <w:rPr>
                <w:sz w:val="24"/>
                <w:szCs w:val="24"/>
              </w:rPr>
            </w:pPr>
            <w:r w:rsidRPr="00DD324C">
              <w:rPr>
                <w:sz w:val="24"/>
                <w:szCs w:val="24"/>
              </w:rPr>
              <w:t>7.1.5</w:t>
            </w:r>
          </w:p>
        </w:tc>
        <w:tc>
          <w:tcPr>
            <w:tcW w:w="7395" w:type="dxa"/>
          </w:tcPr>
          <w:p w14:paraId="7CC5DD72" w14:textId="77777777" w:rsidR="005607DC" w:rsidRPr="00DD324C" w:rsidRDefault="005607DC" w:rsidP="00DE26A2">
            <w:pPr>
              <w:pStyle w:val="ConsPlusNormal"/>
              <w:spacing w:after="0" w:line="240" w:lineRule="auto"/>
              <w:jc w:val="both"/>
              <w:rPr>
                <w:sz w:val="24"/>
                <w:szCs w:val="24"/>
              </w:rPr>
            </w:pPr>
            <w:r w:rsidRPr="00DD324C">
              <w:rPr>
                <w:sz w:val="24"/>
                <w:szCs w:val="24"/>
              </w:rPr>
              <w:t>Химическое действие света</w:t>
            </w:r>
          </w:p>
        </w:tc>
      </w:tr>
      <w:tr w:rsidR="005607DC" w:rsidRPr="00DD324C" w14:paraId="1E5AA13F" w14:textId="77777777" w:rsidTr="005607DC">
        <w:tc>
          <w:tcPr>
            <w:tcW w:w="1191" w:type="dxa"/>
            <w:vMerge/>
          </w:tcPr>
          <w:p w14:paraId="5C62D1BF" w14:textId="77777777" w:rsidR="005607DC" w:rsidRPr="00DD324C" w:rsidRDefault="005607DC" w:rsidP="00DE26A2">
            <w:pPr>
              <w:pStyle w:val="ConsPlusNormal"/>
              <w:spacing w:after="0" w:line="240" w:lineRule="auto"/>
              <w:rPr>
                <w:sz w:val="24"/>
                <w:szCs w:val="24"/>
              </w:rPr>
            </w:pPr>
          </w:p>
        </w:tc>
        <w:tc>
          <w:tcPr>
            <w:tcW w:w="1474" w:type="dxa"/>
          </w:tcPr>
          <w:p w14:paraId="56156866" w14:textId="77777777" w:rsidR="005607DC" w:rsidRPr="00DD324C" w:rsidRDefault="005607DC" w:rsidP="00DE26A2">
            <w:pPr>
              <w:pStyle w:val="ConsPlusNormal"/>
              <w:spacing w:after="0" w:line="240" w:lineRule="auto"/>
              <w:jc w:val="center"/>
              <w:rPr>
                <w:sz w:val="24"/>
                <w:szCs w:val="24"/>
              </w:rPr>
            </w:pPr>
            <w:r w:rsidRPr="00DD324C">
              <w:rPr>
                <w:sz w:val="24"/>
                <w:szCs w:val="24"/>
              </w:rPr>
              <w:t>7.1.6</w:t>
            </w:r>
          </w:p>
        </w:tc>
        <w:tc>
          <w:tcPr>
            <w:tcW w:w="7395" w:type="dxa"/>
          </w:tcPr>
          <w:p w14:paraId="0E52ECFF" w14:textId="77777777" w:rsidR="005607DC" w:rsidRPr="00DD324C" w:rsidRDefault="005607DC" w:rsidP="00DE26A2">
            <w:pPr>
              <w:pStyle w:val="ConsPlusNormal"/>
              <w:spacing w:after="0" w:line="240" w:lineRule="auto"/>
              <w:jc w:val="both"/>
              <w:rPr>
                <w:sz w:val="24"/>
                <w:szCs w:val="24"/>
              </w:rPr>
            </w:pPr>
            <w:r w:rsidRPr="00DD324C">
              <w:rPr>
                <w:sz w:val="24"/>
                <w:szCs w:val="24"/>
              </w:rPr>
              <w:t>Технические устройства: фотоэлемент, фотодатчик, солнечная батарея, светодиод</w:t>
            </w:r>
          </w:p>
        </w:tc>
      </w:tr>
      <w:tr w:rsidR="005607DC" w:rsidRPr="00DD324C" w14:paraId="2F3FC4FD" w14:textId="77777777" w:rsidTr="005607DC">
        <w:tc>
          <w:tcPr>
            <w:tcW w:w="1191" w:type="dxa"/>
            <w:vMerge w:val="restart"/>
          </w:tcPr>
          <w:p w14:paraId="15E8A09E" w14:textId="77777777" w:rsidR="005607DC" w:rsidRPr="00DD324C" w:rsidRDefault="005607DC" w:rsidP="00DE26A2">
            <w:pPr>
              <w:pStyle w:val="ConsPlusNormal"/>
              <w:spacing w:after="0" w:line="240" w:lineRule="auto"/>
              <w:jc w:val="center"/>
              <w:rPr>
                <w:sz w:val="24"/>
                <w:szCs w:val="24"/>
              </w:rPr>
            </w:pPr>
            <w:r w:rsidRPr="00DD324C">
              <w:rPr>
                <w:sz w:val="24"/>
                <w:szCs w:val="24"/>
              </w:rPr>
              <w:t>7.2</w:t>
            </w:r>
          </w:p>
        </w:tc>
        <w:tc>
          <w:tcPr>
            <w:tcW w:w="8869" w:type="dxa"/>
            <w:gridSpan w:val="2"/>
          </w:tcPr>
          <w:p w14:paraId="18667FC1" w14:textId="77777777" w:rsidR="005607DC" w:rsidRPr="00DD324C" w:rsidRDefault="005607DC" w:rsidP="00DE26A2">
            <w:pPr>
              <w:pStyle w:val="ConsPlusNormal"/>
              <w:spacing w:after="0" w:line="240" w:lineRule="auto"/>
              <w:jc w:val="center"/>
              <w:rPr>
                <w:sz w:val="24"/>
                <w:szCs w:val="24"/>
              </w:rPr>
            </w:pPr>
            <w:r w:rsidRPr="00DD324C">
              <w:rPr>
                <w:sz w:val="24"/>
                <w:szCs w:val="24"/>
              </w:rPr>
              <w:t>СТРОЕНИЕ АТОМА</w:t>
            </w:r>
          </w:p>
        </w:tc>
      </w:tr>
      <w:tr w:rsidR="005607DC" w:rsidRPr="00DD324C" w14:paraId="7527D8C8" w14:textId="77777777" w:rsidTr="005607DC">
        <w:tc>
          <w:tcPr>
            <w:tcW w:w="1191" w:type="dxa"/>
            <w:vMerge/>
          </w:tcPr>
          <w:p w14:paraId="3C74E864" w14:textId="77777777" w:rsidR="005607DC" w:rsidRPr="00DD324C" w:rsidRDefault="005607DC" w:rsidP="00DE26A2">
            <w:pPr>
              <w:pStyle w:val="ConsPlusNormal"/>
              <w:spacing w:after="0" w:line="240" w:lineRule="auto"/>
              <w:rPr>
                <w:sz w:val="24"/>
                <w:szCs w:val="24"/>
              </w:rPr>
            </w:pPr>
          </w:p>
        </w:tc>
        <w:tc>
          <w:tcPr>
            <w:tcW w:w="1474" w:type="dxa"/>
          </w:tcPr>
          <w:p w14:paraId="6C040CEE" w14:textId="77777777" w:rsidR="005607DC" w:rsidRPr="00DD324C" w:rsidRDefault="005607DC" w:rsidP="00DE26A2">
            <w:pPr>
              <w:pStyle w:val="ConsPlusNormal"/>
              <w:spacing w:after="0" w:line="240" w:lineRule="auto"/>
              <w:jc w:val="center"/>
              <w:rPr>
                <w:sz w:val="24"/>
                <w:szCs w:val="24"/>
              </w:rPr>
            </w:pPr>
            <w:r w:rsidRPr="00DD324C">
              <w:rPr>
                <w:sz w:val="24"/>
                <w:szCs w:val="24"/>
              </w:rPr>
              <w:t>7.2.1</w:t>
            </w:r>
          </w:p>
        </w:tc>
        <w:tc>
          <w:tcPr>
            <w:tcW w:w="7395" w:type="dxa"/>
          </w:tcPr>
          <w:p w14:paraId="72710709" w14:textId="77777777" w:rsidR="005607DC" w:rsidRPr="00DD324C" w:rsidRDefault="005607DC" w:rsidP="00DE26A2">
            <w:pPr>
              <w:pStyle w:val="ConsPlusNormal"/>
              <w:spacing w:after="0" w:line="240" w:lineRule="auto"/>
              <w:jc w:val="both"/>
              <w:rPr>
                <w:sz w:val="24"/>
                <w:szCs w:val="24"/>
              </w:rPr>
            </w:pPr>
            <w:r w:rsidRPr="00DD324C">
              <w:rPr>
                <w:sz w:val="24"/>
                <w:szCs w:val="24"/>
              </w:rPr>
              <w:t>Модель атома Томсона. Опыты Резерфорда по исследованию строения атома. Планетарная модель атома</w:t>
            </w:r>
          </w:p>
        </w:tc>
      </w:tr>
      <w:tr w:rsidR="005607DC" w:rsidRPr="00DD324C" w14:paraId="5E020103" w14:textId="77777777" w:rsidTr="005607DC">
        <w:tc>
          <w:tcPr>
            <w:tcW w:w="1191" w:type="dxa"/>
            <w:vMerge/>
          </w:tcPr>
          <w:p w14:paraId="14B45BE2" w14:textId="77777777" w:rsidR="005607DC" w:rsidRPr="00DD324C" w:rsidRDefault="005607DC" w:rsidP="00DE26A2">
            <w:pPr>
              <w:pStyle w:val="ConsPlusNormal"/>
              <w:spacing w:after="0" w:line="240" w:lineRule="auto"/>
              <w:rPr>
                <w:sz w:val="24"/>
                <w:szCs w:val="24"/>
              </w:rPr>
            </w:pPr>
          </w:p>
        </w:tc>
        <w:tc>
          <w:tcPr>
            <w:tcW w:w="1474" w:type="dxa"/>
          </w:tcPr>
          <w:p w14:paraId="66359DE1" w14:textId="77777777" w:rsidR="005607DC" w:rsidRPr="00DD324C" w:rsidRDefault="005607DC" w:rsidP="00DE26A2">
            <w:pPr>
              <w:pStyle w:val="ConsPlusNormal"/>
              <w:spacing w:after="0" w:line="240" w:lineRule="auto"/>
              <w:jc w:val="center"/>
              <w:rPr>
                <w:sz w:val="24"/>
                <w:szCs w:val="24"/>
              </w:rPr>
            </w:pPr>
            <w:r w:rsidRPr="00DD324C">
              <w:rPr>
                <w:sz w:val="24"/>
                <w:szCs w:val="24"/>
              </w:rPr>
              <w:t>7.2.2</w:t>
            </w:r>
          </w:p>
        </w:tc>
        <w:tc>
          <w:tcPr>
            <w:tcW w:w="7395" w:type="dxa"/>
          </w:tcPr>
          <w:p w14:paraId="31F6A418" w14:textId="77777777" w:rsidR="005607DC" w:rsidRPr="00DD324C" w:rsidRDefault="005607DC" w:rsidP="00DE26A2">
            <w:pPr>
              <w:pStyle w:val="ConsPlusNormal"/>
              <w:spacing w:after="0" w:line="240" w:lineRule="auto"/>
              <w:jc w:val="both"/>
              <w:rPr>
                <w:sz w:val="24"/>
                <w:szCs w:val="24"/>
              </w:rPr>
            </w:pPr>
            <w:r w:rsidRPr="00DD324C">
              <w:rPr>
                <w:sz w:val="24"/>
                <w:szCs w:val="24"/>
              </w:rPr>
              <w:t>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tc>
      </w:tr>
      <w:tr w:rsidR="005607DC" w:rsidRPr="00DD324C" w14:paraId="4780F14A" w14:textId="77777777" w:rsidTr="005607DC">
        <w:tc>
          <w:tcPr>
            <w:tcW w:w="1191" w:type="dxa"/>
            <w:vMerge/>
          </w:tcPr>
          <w:p w14:paraId="0DEDB732" w14:textId="77777777" w:rsidR="005607DC" w:rsidRPr="00DD324C" w:rsidRDefault="005607DC" w:rsidP="00DE26A2">
            <w:pPr>
              <w:pStyle w:val="ConsPlusNormal"/>
              <w:spacing w:after="0" w:line="240" w:lineRule="auto"/>
              <w:rPr>
                <w:sz w:val="24"/>
                <w:szCs w:val="24"/>
              </w:rPr>
            </w:pPr>
          </w:p>
        </w:tc>
        <w:tc>
          <w:tcPr>
            <w:tcW w:w="1474" w:type="dxa"/>
          </w:tcPr>
          <w:p w14:paraId="7399AA3D" w14:textId="77777777" w:rsidR="005607DC" w:rsidRPr="00DD324C" w:rsidRDefault="005607DC" w:rsidP="00DE26A2">
            <w:pPr>
              <w:pStyle w:val="ConsPlusNormal"/>
              <w:spacing w:after="0" w:line="240" w:lineRule="auto"/>
              <w:jc w:val="center"/>
              <w:rPr>
                <w:sz w:val="24"/>
                <w:szCs w:val="24"/>
              </w:rPr>
            </w:pPr>
            <w:r w:rsidRPr="00DD324C">
              <w:rPr>
                <w:sz w:val="24"/>
                <w:szCs w:val="24"/>
              </w:rPr>
              <w:t>7.2.3</w:t>
            </w:r>
          </w:p>
        </w:tc>
        <w:tc>
          <w:tcPr>
            <w:tcW w:w="7395" w:type="dxa"/>
          </w:tcPr>
          <w:p w14:paraId="6924E563" w14:textId="77777777" w:rsidR="005607DC" w:rsidRPr="00DD324C" w:rsidRDefault="005607DC" w:rsidP="00DE26A2">
            <w:pPr>
              <w:pStyle w:val="ConsPlusNormal"/>
              <w:spacing w:after="0" w:line="240" w:lineRule="auto"/>
              <w:jc w:val="both"/>
              <w:rPr>
                <w:sz w:val="24"/>
                <w:szCs w:val="24"/>
              </w:rPr>
            </w:pPr>
            <w:r w:rsidRPr="00DD324C">
              <w:rPr>
                <w:sz w:val="24"/>
                <w:szCs w:val="24"/>
              </w:rPr>
              <w:t>Волновые свойства частиц. Волны де Бройля. Корпускулярно-волновой дуализм. Дифракция электронов на кристаллах</w:t>
            </w:r>
          </w:p>
        </w:tc>
      </w:tr>
      <w:tr w:rsidR="005607DC" w:rsidRPr="00DD324C" w14:paraId="5DF7CE0E" w14:textId="77777777" w:rsidTr="005607DC">
        <w:tc>
          <w:tcPr>
            <w:tcW w:w="1191" w:type="dxa"/>
            <w:vMerge/>
          </w:tcPr>
          <w:p w14:paraId="38B5740F" w14:textId="77777777" w:rsidR="005607DC" w:rsidRPr="00DD324C" w:rsidRDefault="005607DC" w:rsidP="00DE26A2">
            <w:pPr>
              <w:pStyle w:val="ConsPlusNormal"/>
              <w:spacing w:after="0" w:line="240" w:lineRule="auto"/>
              <w:rPr>
                <w:sz w:val="24"/>
                <w:szCs w:val="24"/>
              </w:rPr>
            </w:pPr>
          </w:p>
        </w:tc>
        <w:tc>
          <w:tcPr>
            <w:tcW w:w="1474" w:type="dxa"/>
          </w:tcPr>
          <w:p w14:paraId="24322490" w14:textId="77777777" w:rsidR="005607DC" w:rsidRPr="00DD324C" w:rsidRDefault="005607DC" w:rsidP="00DE26A2">
            <w:pPr>
              <w:pStyle w:val="ConsPlusNormal"/>
              <w:spacing w:after="0" w:line="240" w:lineRule="auto"/>
              <w:jc w:val="center"/>
              <w:rPr>
                <w:sz w:val="24"/>
                <w:szCs w:val="24"/>
              </w:rPr>
            </w:pPr>
            <w:r w:rsidRPr="00DD324C">
              <w:rPr>
                <w:sz w:val="24"/>
                <w:szCs w:val="24"/>
              </w:rPr>
              <w:t>7.2.4</w:t>
            </w:r>
          </w:p>
        </w:tc>
        <w:tc>
          <w:tcPr>
            <w:tcW w:w="7395" w:type="dxa"/>
          </w:tcPr>
          <w:p w14:paraId="32B17C3C" w14:textId="77777777" w:rsidR="005607DC" w:rsidRPr="00DD324C" w:rsidRDefault="005607DC" w:rsidP="00DE26A2">
            <w:pPr>
              <w:pStyle w:val="ConsPlusNormal"/>
              <w:spacing w:after="0" w:line="240" w:lineRule="auto"/>
              <w:jc w:val="both"/>
              <w:rPr>
                <w:sz w:val="24"/>
                <w:szCs w:val="24"/>
              </w:rPr>
            </w:pPr>
            <w:r w:rsidRPr="00DD324C">
              <w:rPr>
                <w:sz w:val="24"/>
                <w:szCs w:val="24"/>
              </w:rPr>
              <w:t>Спонтанное и вынужденное излучение. Устройство и принцип работы лазера</w:t>
            </w:r>
          </w:p>
        </w:tc>
      </w:tr>
      <w:tr w:rsidR="005607DC" w:rsidRPr="00DD324C" w14:paraId="2D397181" w14:textId="77777777" w:rsidTr="005607DC">
        <w:tc>
          <w:tcPr>
            <w:tcW w:w="1191" w:type="dxa"/>
            <w:vMerge/>
          </w:tcPr>
          <w:p w14:paraId="06A8DB23" w14:textId="77777777" w:rsidR="005607DC" w:rsidRPr="00DD324C" w:rsidRDefault="005607DC" w:rsidP="00DE26A2">
            <w:pPr>
              <w:pStyle w:val="ConsPlusNormal"/>
              <w:spacing w:after="0" w:line="240" w:lineRule="auto"/>
              <w:rPr>
                <w:sz w:val="24"/>
                <w:szCs w:val="24"/>
              </w:rPr>
            </w:pPr>
          </w:p>
        </w:tc>
        <w:tc>
          <w:tcPr>
            <w:tcW w:w="1474" w:type="dxa"/>
          </w:tcPr>
          <w:p w14:paraId="16EB7E59" w14:textId="77777777" w:rsidR="005607DC" w:rsidRPr="00DD324C" w:rsidRDefault="005607DC" w:rsidP="00DE26A2">
            <w:pPr>
              <w:pStyle w:val="ConsPlusNormal"/>
              <w:spacing w:after="0" w:line="240" w:lineRule="auto"/>
              <w:jc w:val="center"/>
              <w:rPr>
                <w:sz w:val="24"/>
                <w:szCs w:val="24"/>
              </w:rPr>
            </w:pPr>
            <w:r w:rsidRPr="00DD324C">
              <w:rPr>
                <w:sz w:val="24"/>
                <w:szCs w:val="24"/>
              </w:rPr>
              <w:t>7.2.5</w:t>
            </w:r>
          </w:p>
        </w:tc>
        <w:tc>
          <w:tcPr>
            <w:tcW w:w="7395" w:type="dxa"/>
          </w:tcPr>
          <w:p w14:paraId="635ACB63" w14:textId="77777777" w:rsidR="005607DC" w:rsidRPr="00DD324C" w:rsidRDefault="005607DC" w:rsidP="00DE26A2">
            <w:pPr>
              <w:pStyle w:val="ConsPlusNormal"/>
              <w:spacing w:after="0" w:line="240" w:lineRule="auto"/>
              <w:jc w:val="both"/>
              <w:rPr>
                <w:sz w:val="24"/>
                <w:szCs w:val="24"/>
              </w:rPr>
            </w:pPr>
            <w:r w:rsidRPr="00DD324C">
              <w:rPr>
                <w:sz w:val="24"/>
                <w:szCs w:val="24"/>
              </w:rPr>
              <w:t>Технические устройства: спектральный анализ (спектроскоп), лазер, квантовый компьютер</w:t>
            </w:r>
          </w:p>
        </w:tc>
      </w:tr>
      <w:tr w:rsidR="005607DC" w:rsidRPr="00DD324C" w14:paraId="272AF02A" w14:textId="77777777" w:rsidTr="005607DC">
        <w:tc>
          <w:tcPr>
            <w:tcW w:w="1191" w:type="dxa"/>
            <w:vMerge/>
          </w:tcPr>
          <w:p w14:paraId="0FC421DB" w14:textId="77777777" w:rsidR="005607DC" w:rsidRPr="00DD324C" w:rsidRDefault="005607DC" w:rsidP="00DE26A2">
            <w:pPr>
              <w:pStyle w:val="ConsPlusNormal"/>
              <w:spacing w:after="0" w:line="240" w:lineRule="auto"/>
              <w:rPr>
                <w:sz w:val="24"/>
                <w:szCs w:val="24"/>
              </w:rPr>
            </w:pPr>
          </w:p>
        </w:tc>
        <w:tc>
          <w:tcPr>
            <w:tcW w:w="1474" w:type="dxa"/>
          </w:tcPr>
          <w:p w14:paraId="725386AD" w14:textId="77777777" w:rsidR="005607DC" w:rsidRPr="00DD324C" w:rsidRDefault="005607DC" w:rsidP="00DE26A2">
            <w:pPr>
              <w:pStyle w:val="ConsPlusNormal"/>
              <w:spacing w:after="0" w:line="240" w:lineRule="auto"/>
              <w:jc w:val="center"/>
              <w:rPr>
                <w:sz w:val="24"/>
                <w:szCs w:val="24"/>
              </w:rPr>
            </w:pPr>
            <w:r w:rsidRPr="00DD324C">
              <w:rPr>
                <w:sz w:val="24"/>
                <w:szCs w:val="24"/>
              </w:rPr>
              <w:t>7.2.6</w:t>
            </w:r>
          </w:p>
        </w:tc>
        <w:tc>
          <w:tcPr>
            <w:tcW w:w="7395" w:type="dxa"/>
          </w:tcPr>
          <w:p w14:paraId="09629CED" w14:textId="77777777" w:rsidR="005607DC" w:rsidRPr="00DD324C" w:rsidRDefault="005607DC" w:rsidP="00DE26A2">
            <w:pPr>
              <w:pStyle w:val="ConsPlusNormal"/>
              <w:spacing w:after="0" w:line="240" w:lineRule="auto"/>
              <w:jc w:val="both"/>
              <w:rPr>
                <w:sz w:val="24"/>
                <w:szCs w:val="24"/>
              </w:rPr>
            </w:pPr>
            <w:r w:rsidRPr="00DD324C">
              <w:rPr>
                <w:sz w:val="24"/>
                <w:szCs w:val="24"/>
              </w:rPr>
              <w:t>Практические работы. Наблюдение линейчатого спектра</w:t>
            </w:r>
          </w:p>
        </w:tc>
      </w:tr>
      <w:tr w:rsidR="005607DC" w:rsidRPr="00DD324C" w14:paraId="3C0C2789" w14:textId="77777777" w:rsidTr="005607DC">
        <w:tc>
          <w:tcPr>
            <w:tcW w:w="1191" w:type="dxa"/>
            <w:vMerge w:val="restart"/>
          </w:tcPr>
          <w:p w14:paraId="354C3A59" w14:textId="77777777" w:rsidR="005607DC" w:rsidRPr="00DD324C" w:rsidRDefault="005607DC" w:rsidP="00DE26A2">
            <w:pPr>
              <w:pStyle w:val="ConsPlusNormal"/>
              <w:spacing w:after="0" w:line="240" w:lineRule="auto"/>
              <w:jc w:val="center"/>
              <w:rPr>
                <w:sz w:val="24"/>
                <w:szCs w:val="24"/>
              </w:rPr>
            </w:pPr>
            <w:r w:rsidRPr="00DD324C">
              <w:rPr>
                <w:sz w:val="24"/>
                <w:szCs w:val="24"/>
              </w:rPr>
              <w:t>7.3</w:t>
            </w:r>
          </w:p>
        </w:tc>
        <w:tc>
          <w:tcPr>
            <w:tcW w:w="8869" w:type="dxa"/>
            <w:gridSpan w:val="2"/>
          </w:tcPr>
          <w:p w14:paraId="48673FEC" w14:textId="77777777" w:rsidR="005607DC" w:rsidRPr="00DD324C" w:rsidRDefault="005607DC" w:rsidP="00DE26A2">
            <w:pPr>
              <w:pStyle w:val="ConsPlusNormal"/>
              <w:spacing w:after="0" w:line="240" w:lineRule="auto"/>
              <w:jc w:val="center"/>
              <w:rPr>
                <w:sz w:val="24"/>
                <w:szCs w:val="24"/>
              </w:rPr>
            </w:pPr>
            <w:r w:rsidRPr="00DD324C">
              <w:rPr>
                <w:sz w:val="24"/>
                <w:szCs w:val="24"/>
              </w:rPr>
              <w:t>АТОМНОЕ ЯДРО</w:t>
            </w:r>
          </w:p>
        </w:tc>
      </w:tr>
      <w:tr w:rsidR="005607DC" w:rsidRPr="00DD324C" w14:paraId="6378B08B" w14:textId="77777777" w:rsidTr="005607DC">
        <w:tc>
          <w:tcPr>
            <w:tcW w:w="1191" w:type="dxa"/>
            <w:vMerge/>
          </w:tcPr>
          <w:p w14:paraId="395594B4" w14:textId="77777777" w:rsidR="005607DC" w:rsidRPr="00DD324C" w:rsidRDefault="005607DC" w:rsidP="00DE26A2">
            <w:pPr>
              <w:pStyle w:val="ConsPlusNormal"/>
              <w:spacing w:after="0" w:line="240" w:lineRule="auto"/>
              <w:rPr>
                <w:sz w:val="24"/>
                <w:szCs w:val="24"/>
              </w:rPr>
            </w:pPr>
          </w:p>
        </w:tc>
        <w:tc>
          <w:tcPr>
            <w:tcW w:w="1474" w:type="dxa"/>
          </w:tcPr>
          <w:p w14:paraId="23368061" w14:textId="77777777" w:rsidR="005607DC" w:rsidRPr="00DD324C" w:rsidRDefault="005607DC" w:rsidP="00DE26A2">
            <w:pPr>
              <w:pStyle w:val="ConsPlusNormal"/>
              <w:spacing w:after="0" w:line="240" w:lineRule="auto"/>
              <w:jc w:val="center"/>
              <w:rPr>
                <w:sz w:val="24"/>
                <w:szCs w:val="24"/>
              </w:rPr>
            </w:pPr>
            <w:r w:rsidRPr="00DD324C">
              <w:rPr>
                <w:sz w:val="24"/>
                <w:szCs w:val="24"/>
              </w:rPr>
              <w:t>7.3.1</w:t>
            </w:r>
          </w:p>
        </w:tc>
        <w:tc>
          <w:tcPr>
            <w:tcW w:w="7395" w:type="dxa"/>
          </w:tcPr>
          <w:p w14:paraId="7CE7CB8C" w14:textId="77777777" w:rsidR="005607DC" w:rsidRPr="00DD324C" w:rsidRDefault="005607DC" w:rsidP="00DE26A2">
            <w:pPr>
              <w:pStyle w:val="ConsPlusNormal"/>
              <w:spacing w:after="0" w:line="240" w:lineRule="auto"/>
              <w:jc w:val="both"/>
              <w:rPr>
                <w:sz w:val="24"/>
                <w:szCs w:val="24"/>
              </w:rPr>
            </w:pPr>
            <w:r w:rsidRPr="00DD324C">
              <w:rPr>
                <w:sz w:val="24"/>
                <w:szCs w:val="24"/>
              </w:rPr>
              <w:t>Методы наблюдения и регистрации элементарных частиц</w:t>
            </w:r>
          </w:p>
        </w:tc>
      </w:tr>
      <w:tr w:rsidR="005607DC" w:rsidRPr="00DD324C" w14:paraId="68F5CDF8" w14:textId="77777777" w:rsidTr="005607DC">
        <w:tc>
          <w:tcPr>
            <w:tcW w:w="1191" w:type="dxa"/>
            <w:vMerge/>
          </w:tcPr>
          <w:p w14:paraId="2819B9E9" w14:textId="77777777" w:rsidR="005607DC" w:rsidRPr="00DD324C" w:rsidRDefault="005607DC" w:rsidP="00DE26A2">
            <w:pPr>
              <w:pStyle w:val="ConsPlusNormal"/>
              <w:spacing w:after="0" w:line="240" w:lineRule="auto"/>
              <w:rPr>
                <w:sz w:val="24"/>
                <w:szCs w:val="24"/>
              </w:rPr>
            </w:pPr>
          </w:p>
        </w:tc>
        <w:tc>
          <w:tcPr>
            <w:tcW w:w="1474" w:type="dxa"/>
          </w:tcPr>
          <w:p w14:paraId="7DFDEB52" w14:textId="77777777" w:rsidR="005607DC" w:rsidRPr="00DD324C" w:rsidRDefault="005607DC" w:rsidP="00DE26A2">
            <w:pPr>
              <w:pStyle w:val="ConsPlusNormal"/>
              <w:spacing w:after="0" w:line="240" w:lineRule="auto"/>
              <w:jc w:val="center"/>
              <w:rPr>
                <w:sz w:val="24"/>
                <w:szCs w:val="24"/>
              </w:rPr>
            </w:pPr>
            <w:r w:rsidRPr="00DD324C">
              <w:rPr>
                <w:sz w:val="24"/>
                <w:szCs w:val="24"/>
              </w:rPr>
              <w:t>7.3.2</w:t>
            </w:r>
          </w:p>
        </w:tc>
        <w:tc>
          <w:tcPr>
            <w:tcW w:w="7395" w:type="dxa"/>
          </w:tcPr>
          <w:p w14:paraId="1139942A" w14:textId="77777777" w:rsidR="005607DC" w:rsidRPr="00DD324C" w:rsidRDefault="005607DC" w:rsidP="00DE26A2">
            <w:pPr>
              <w:pStyle w:val="ConsPlusNormal"/>
              <w:spacing w:after="0" w:line="240" w:lineRule="auto"/>
              <w:jc w:val="both"/>
              <w:rPr>
                <w:sz w:val="24"/>
                <w:szCs w:val="24"/>
              </w:rPr>
            </w:pPr>
            <w:r w:rsidRPr="00DD324C">
              <w:rPr>
                <w:sz w:val="24"/>
                <w:szCs w:val="24"/>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5607DC" w:rsidRPr="00DD324C" w14:paraId="6A101F88" w14:textId="77777777" w:rsidTr="005607DC">
        <w:tc>
          <w:tcPr>
            <w:tcW w:w="1191" w:type="dxa"/>
            <w:vMerge/>
          </w:tcPr>
          <w:p w14:paraId="38EBA492" w14:textId="77777777" w:rsidR="005607DC" w:rsidRPr="00DD324C" w:rsidRDefault="005607DC" w:rsidP="00DE26A2">
            <w:pPr>
              <w:pStyle w:val="ConsPlusNormal"/>
              <w:spacing w:after="0" w:line="240" w:lineRule="auto"/>
              <w:rPr>
                <w:sz w:val="24"/>
                <w:szCs w:val="24"/>
              </w:rPr>
            </w:pPr>
          </w:p>
        </w:tc>
        <w:tc>
          <w:tcPr>
            <w:tcW w:w="1474" w:type="dxa"/>
          </w:tcPr>
          <w:p w14:paraId="43154A15" w14:textId="77777777" w:rsidR="005607DC" w:rsidRPr="00DD324C" w:rsidRDefault="005607DC" w:rsidP="00DE26A2">
            <w:pPr>
              <w:pStyle w:val="ConsPlusNormal"/>
              <w:spacing w:after="0" w:line="240" w:lineRule="auto"/>
              <w:jc w:val="center"/>
              <w:rPr>
                <w:sz w:val="24"/>
                <w:szCs w:val="24"/>
              </w:rPr>
            </w:pPr>
            <w:r w:rsidRPr="00DD324C">
              <w:rPr>
                <w:sz w:val="24"/>
                <w:szCs w:val="24"/>
              </w:rPr>
              <w:t>7.3.3</w:t>
            </w:r>
          </w:p>
        </w:tc>
        <w:tc>
          <w:tcPr>
            <w:tcW w:w="7395" w:type="dxa"/>
          </w:tcPr>
          <w:p w14:paraId="22C7E7B0" w14:textId="77777777" w:rsidR="005607DC" w:rsidRPr="00DD324C" w:rsidRDefault="005607DC" w:rsidP="00DE26A2">
            <w:pPr>
              <w:pStyle w:val="ConsPlusNormal"/>
              <w:spacing w:after="0" w:line="240" w:lineRule="auto"/>
              <w:jc w:val="both"/>
              <w:rPr>
                <w:sz w:val="24"/>
                <w:szCs w:val="24"/>
              </w:rPr>
            </w:pPr>
            <w:r w:rsidRPr="00DD324C">
              <w:rPr>
                <w:sz w:val="24"/>
                <w:szCs w:val="24"/>
              </w:rPr>
              <w:t>Открытие протона и нейтрона. Нуклонная модель ядра Гейзенберга - Иваненко. Заряд ядра. Массовое число ядра. Изотопы</w:t>
            </w:r>
          </w:p>
        </w:tc>
      </w:tr>
      <w:tr w:rsidR="005607DC" w:rsidRPr="00DD324C" w14:paraId="0AB38256" w14:textId="77777777" w:rsidTr="005607DC">
        <w:tc>
          <w:tcPr>
            <w:tcW w:w="1191" w:type="dxa"/>
            <w:vMerge/>
          </w:tcPr>
          <w:p w14:paraId="07968105" w14:textId="77777777" w:rsidR="005607DC" w:rsidRPr="00DD324C" w:rsidRDefault="005607DC" w:rsidP="00DE26A2">
            <w:pPr>
              <w:pStyle w:val="ConsPlusNormal"/>
              <w:spacing w:after="0" w:line="240" w:lineRule="auto"/>
              <w:rPr>
                <w:sz w:val="24"/>
                <w:szCs w:val="24"/>
              </w:rPr>
            </w:pPr>
          </w:p>
        </w:tc>
        <w:tc>
          <w:tcPr>
            <w:tcW w:w="1474" w:type="dxa"/>
          </w:tcPr>
          <w:p w14:paraId="33E063C6" w14:textId="77777777" w:rsidR="005607DC" w:rsidRPr="00DD324C" w:rsidRDefault="005607DC" w:rsidP="00DE26A2">
            <w:pPr>
              <w:pStyle w:val="ConsPlusNormal"/>
              <w:spacing w:after="0" w:line="240" w:lineRule="auto"/>
              <w:jc w:val="center"/>
              <w:rPr>
                <w:sz w:val="24"/>
                <w:szCs w:val="24"/>
              </w:rPr>
            </w:pPr>
            <w:r w:rsidRPr="00DD324C">
              <w:rPr>
                <w:sz w:val="24"/>
                <w:szCs w:val="24"/>
              </w:rPr>
              <w:t>7.3.4</w:t>
            </w:r>
          </w:p>
        </w:tc>
        <w:tc>
          <w:tcPr>
            <w:tcW w:w="7395" w:type="dxa"/>
          </w:tcPr>
          <w:p w14:paraId="42607D4B" w14:textId="77777777" w:rsidR="005607DC" w:rsidRPr="00DD324C" w:rsidRDefault="005607DC" w:rsidP="00DE26A2">
            <w:pPr>
              <w:pStyle w:val="ConsPlusNormal"/>
              <w:spacing w:after="0" w:line="240" w:lineRule="auto"/>
              <w:jc w:val="both"/>
              <w:rPr>
                <w:sz w:val="24"/>
                <w:szCs w:val="24"/>
              </w:rPr>
            </w:pPr>
            <w:r w:rsidRPr="00DD324C">
              <w:rPr>
                <w:sz w:val="24"/>
                <w:szCs w:val="24"/>
              </w:rPr>
              <w:t>Альфа-распад. Электронный и позитронный бета-распад. Гамма-излучение. Закон радиоактивного распада</w:t>
            </w:r>
          </w:p>
        </w:tc>
      </w:tr>
      <w:tr w:rsidR="005607DC" w:rsidRPr="00DD324C" w14:paraId="7A01F7BA" w14:textId="77777777" w:rsidTr="005607DC">
        <w:tc>
          <w:tcPr>
            <w:tcW w:w="1191" w:type="dxa"/>
            <w:vMerge/>
          </w:tcPr>
          <w:p w14:paraId="239BD9C9" w14:textId="77777777" w:rsidR="005607DC" w:rsidRPr="00DD324C" w:rsidRDefault="005607DC" w:rsidP="00DE26A2">
            <w:pPr>
              <w:pStyle w:val="ConsPlusNormal"/>
              <w:spacing w:after="0" w:line="240" w:lineRule="auto"/>
              <w:rPr>
                <w:sz w:val="24"/>
                <w:szCs w:val="24"/>
              </w:rPr>
            </w:pPr>
          </w:p>
        </w:tc>
        <w:tc>
          <w:tcPr>
            <w:tcW w:w="1474" w:type="dxa"/>
          </w:tcPr>
          <w:p w14:paraId="2CFEC4DE" w14:textId="77777777" w:rsidR="005607DC" w:rsidRPr="00DD324C" w:rsidRDefault="005607DC" w:rsidP="00DE26A2">
            <w:pPr>
              <w:pStyle w:val="ConsPlusNormal"/>
              <w:spacing w:after="0" w:line="240" w:lineRule="auto"/>
              <w:jc w:val="center"/>
              <w:rPr>
                <w:sz w:val="24"/>
                <w:szCs w:val="24"/>
              </w:rPr>
            </w:pPr>
            <w:r w:rsidRPr="00DD324C">
              <w:rPr>
                <w:sz w:val="24"/>
                <w:szCs w:val="24"/>
              </w:rPr>
              <w:t>7.3.5</w:t>
            </w:r>
          </w:p>
        </w:tc>
        <w:tc>
          <w:tcPr>
            <w:tcW w:w="7395" w:type="dxa"/>
          </w:tcPr>
          <w:p w14:paraId="44D3521D" w14:textId="77777777" w:rsidR="005607DC" w:rsidRPr="00DD324C" w:rsidRDefault="005607DC" w:rsidP="00DE26A2">
            <w:pPr>
              <w:pStyle w:val="ConsPlusNormal"/>
              <w:spacing w:after="0" w:line="240" w:lineRule="auto"/>
              <w:jc w:val="both"/>
              <w:rPr>
                <w:sz w:val="24"/>
                <w:szCs w:val="24"/>
              </w:rPr>
            </w:pPr>
            <w:r w:rsidRPr="00DD324C">
              <w:rPr>
                <w:sz w:val="24"/>
                <w:szCs w:val="24"/>
              </w:rPr>
              <w:t>Энергия связи нуклонов в ядре. Ядерные силы. Дефект массы ядра</w:t>
            </w:r>
          </w:p>
        </w:tc>
      </w:tr>
      <w:tr w:rsidR="005607DC" w:rsidRPr="00DD324C" w14:paraId="2989D032" w14:textId="77777777" w:rsidTr="005607DC">
        <w:tc>
          <w:tcPr>
            <w:tcW w:w="1191" w:type="dxa"/>
            <w:vMerge/>
          </w:tcPr>
          <w:p w14:paraId="38898891" w14:textId="77777777" w:rsidR="005607DC" w:rsidRPr="00DD324C" w:rsidRDefault="005607DC" w:rsidP="00DE26A2">
            <w:pPr>
              <w:pStyle w:val="ConsPlusNormal"/>
              <w:spacing w:after="0" w:line="240" w:lineRule="auto"/>
              <w:rPr>
                <w:sz w:val="24"/>
                <w:szCs w:val="24"/>
              </w:rPr>
            </w:pPr>
          </w:p>
        </w:tc>
        <w:tc>
          <w:tcPr>
            <w:tcW w:w="1474" w:type="dxa"/>
          </w:tcPr>
          <w:p w14:paraId="0F48EF08" w14:textId="77777777" w:rsidR="005607DC" w:rsidRPr="00DD324C" w:rsidRDefault="005607DC" w:rsidP="00DE26A2">
            <w:pPr>
              <w:pStyle w:val="ConsPlusNormal"/>
              <w:spacing w:after="0" w:line="240" w:lineRule="auto"/>
              <w:jc w:val="center"/>
              <w:rPr>
                <w:sz w:val="24"/>
                <w:szCs w:val="24"/>
              </w:rPr>
            </w:pPr>
            <w:r w:rsidRPr="00DD324C">
              <w:rPr>
                <w:sz w:val="24"/>
                <w:szCs w:val="24"/>
              </w:rPr>
              <w:t>7.3.6</w:t>
            </w:r>
          </w:p>
        </w:tc>
        <w:tc>
          <w:tcPr>
            <w:tcW w:w="7395" w:type="dxa"/>
          </w:tcPr>
          <w:p w14:paraId="7C06BCE6" w14:textId="77777777" w:rsidR="005607DC" w:rsidRPr="00DD324C" w:rsidRDefault="005607DC" w:rsidP="00DE26A2">
            <w:pPr>
              <w:pStyle w:val="ConsPlusNormal"/>
              <w:spacing w:after="0" w:line="240" w:lineRule="auto"/>
              <w:jc w:val="both"/>
              <w:rPr>
                <w:sz w:val="24"/>
                <w:szCs w:val="24"/>
              </w:rPr>
            </w:pPr>
            <w:r w:rsidRPr="00DD324C">
              <w:rPr>
                <w:sz w:val="24"/>
                <w:szCs w:val="24"/>
              </w:rPr>
              <w:t>Ядерные реакции. Деление и синтез ядер</w:t>
            </w:r>
          </w:p>
        </w:tc>
      </w:tr>
      <w:tr w:rsidR="005607DC" w:rsidRPr="00DD324C" w14:paraId="5068258A" w14:textId="77777777" w:rsidTr="005607DC">
        <w:tc>
          <w:tcPr>
            <w:tcW w:w="1191" w:type="dxa"/>
            <w:vMerge/>
          </w:tcPr>
          <w:p w14:paraId="2704E5C2" w14:textId="77777777" w:rsidR="005607DC" w:rsidRPr="00DD324C" w:rsidRDefault="005607DC" w:rsidP="00DE26A2">
            <w:pPr>
              <w:pStyle w:val="ConsPlusNormal"/>
              <w:spacing w:after="0" w:line="240" w:lineRule="auto"/>
              <w:rPr>
                <w:sz w:val="24"/>
                <w:szCs w:val="24"/>
              </w:rPr>
            </w:pPr>
          </w:p>
        </w:tc>
        <w:tc>
          <w:tcPr>
            <w:tcW w:w="1474" w:type="dxa"/>
          </w:tcPr>
          <w:p w14:paraId="01EF03EB" w14:textId="77777777" w:rsidR="005607DC" w:rsidRPr="00DD324C" w:rsidRDefault="005607DC" w:rsidP="00DE26A2">
            <w:pPr>
              <w:pStyle w:val="ConsPlusNormal"/>
              <w:spacing w:after="0" w:line="240" w:lineRule="auto"/>
              <w:jc w:val="center"/>
              <w:rPr>
                <w:sz w:val="24"/>
                <w:szCs w:val="24"/>
              </w:rPr>
            </w:pPr>
            <w:r w:rsidRPr="00DD324C">
              <w:rPr>
                <w:sz w:val="24"/>
                <w:szCs w:val="24"/>
              </w:rPr>
              <w:t>7.3.7</w:t>
            </w:r>
          </w:p>
        </w:tc>
        <w:tc>
          <w:tcPr>
            <w:tcW w:w="7395" w:type="dxa"/>
          </w:tcPr>
          <w:p w14:paraId="497609F0" w14:textId="77777777" w:rsidR="005607DC" w:rsidRPr="00DD324C" w:rsidRDefault="005607DC" w:rsidP="00DE26A2">
            <w:pPr>
              <w:pStyle w:val="ConsPlusNormal"/>
              <w:spacing w:after="0" w:line="240" w:lineRule="auto"/>
              <w:jc w:val="both"/>
              <w:rPr>
                <w:sz w:val="24"/>
                <w:szCs w:val="24"/>
              </w:rPr>
            </w:pPr>
            <w:r w:rsidRPr="00DD324C">
              <w:rPr>
                <w:sz w:val="24"/>
                <w:szCs w:val="24"/>
              </w:rPr>
              <w:t>Ядерный реактор. Термоядерный синтез. Проблемы и перспективы ядерной энергетики. Экологические аспекты ядерной энергетики</w:t>
            </w:r>
          </w:p>
        </w:tc>
      </w:tr>
      <w:tr w:rsidR="005607DC" w:rsidRPr="00DD324C" w14:paraId="631D6F0B" w14:textId="77777777" w:rsidTr="005607DC">
        <w:tc>
          <w:tcPr>
            <w:tcW w:w="1191" w:type="dxa"/>
            <w:vMerge/>
          </w:tcPr>
          <w:p w14:paraId="4674F873" w14:textId="77777777" w:rsidR="005607DC" w:rsidRPr="00DD324C" w:rsidRDefault="005607DC" w:rsidP="00DE26A2">
            <w:pPr>
              <w:pStyle w:val="ConsPlusNormal"/>
              <w:spacing w:after="0" w:line="240" w:lineRule="auto"/>
              <w:rPr>
                <w:sz w:val="24"/>
                <w:szCs w:val="24"/>
              </w:rPr>
            </w:pPr>
          </w:p>
        </w:tc>
        <w:tc>
          <w:tcPr>
            <w:tcW w:w="1474" w:type="dxa"/>
          </w:tcPr>
          <w:p w14:paraId="106C1B0A" w14:textId="77777777" w:rsidR="005607DC" w:rsidRPr="00DD324C" w:rsidRDefault="005607DC" w:rsidP="00DE26A2">
            <w:pPr>
              <w:pStyle w:val="ConsPlusNormal"/>
              <w:spacing w:after="0" w:line="240" w:lineRule="auto"/>
              <w:jc w:val="center"/>
              <w:rPr>
                <w:sz w:val="24"/>
                <w:szCs w:val="24"/>
              </w:rPr>
            </w:pPr>
            <w:r w:rsidRPr="00DD324C">
              <w:rPr>
                <w:sz w:val="24"/>
                <w:szCs w:val="24"/>
              </w:rPr>
              <w:t>7.3.8</w:t>
            </w:r>
          </w:p>
        </w:tc>
        <w:tc>
          <w:tcPr>
            <w:tcW w:w="7395" w:type="dxa"/>
          </w:tcPr>
          <w:p w14:paraId="1E55F825" w14:textId="77777777" w:rsidR="005607DC" w:rsidRPr="00DD324C" w:rsidRDefault="005607DC" w:rsidP="00DE26A2">
            <w:pPr>
              <w:pStyle w:val="ConsPlusNormal"/>
              <w:spacing w:after="0" w:line="240" w:lineRule="auto"/>
              <w:jc w:val="both"/>
              <w:rPr>
                <w:sz w:val="24"/>
                <w:szCs w:val="24"/>
              </w:rPr>
            </w:pPr>
            <w:r w:rsidRPr="00DD324C">
              <w:rPr>
                <w:sz w:val="24"/>
                <w:szCs w:val="24"/>
              </w:rPr>
              <w:t>Элементарные частицы. Открытие позитрона. Фундаментальные взаимодействия</w:t>
            </w:r>
          </w:p>
        </w:tc>
      </w:tr>
      <w:tr w:rsidR="005607DC" w:rsidRPr="00DD324C" w14:paraId="0A729652" w14:textId="77777777" w:rsidTr="005607DC">
        <w:tc>
          <w:tcPr>
            <w:tcW w:w="1191" w:type="dxa"/>
            <w:vMerge/>
          </w:tcPr>
          <w:p w14:paraId="7B39DD66" w14:textId="77777777" w:rsidR="005607DC" w:rsidRPr="00DD324C" w:rsidRDefault="005607DC" w:rsidP="00DE26A2">
            <w:pPr>
              <w:pStyle w:val="ConsPlusNormal"/>
              <w:spacing w:after="0" w:line="240" w:lineRule="auto"/>
              <w:rPr>
                <w:sz w:val="24"/>
                <w:szCs w:val="24"/>
              </w:rPr>
            </w:pPr>
          </w:p>
        </w:tc>
        <w:tc>
          <w:tcPr>
            <w:tcW w:w="1474" w:type="dxa"/>
          </w:tcPr>
          <w:p w14:paraId="75EF7B2D" w14:textId="77777777" w:rsidR="005607DC" w:rsidRPr="00DD324C" w:rsidRDefault="005607DC" w:rsidP="00DE26A2">
            <w:pPr>
              <w:pStyle w:val="ConsPlusNormal"/>
              <w:spacing w:after="0" w:line="240" w:lineRule="auto"/>
              <w:jc w:val="center"/>
              <w:rPr>
                <w:sz w:val="24"/>
                <w:szCs w:val="24"/>
              </w:rPr>
            </w:pPr>
            <w:r w:rsidRPr="00DD324C">
              <w:rPr>
                <w:sz w:val="24"/>
                <w:szCs w:val="24"/>
              </w:rPr>
              <w:t>7.3.9</w:t>
            </w:r>
          </w:p>
        </w:tc>
        <w:tc>
          <w:tcPr>
            <w:tcW w:w="7395" w:type="dxa"/>
          </w:tcPr>
          <w:p w14:paraId="7F55678D" w14:textId="77777777" w:rsidR="005607DC" w:rsidRPr="00DD324C" w:rsidRDefault="005607DC" w:rsidP="00DE26A2">
            <w:pPr>
              <w:pStyle w:val="ConsPlusNormal"/>
              <w:spacing w:after="0" w:line="240" w:lineRule="auto"/>
              <w:jc w:val="both"/>
              <w:rPr>
                <w:sz w:val="24"/>
                <w:szCs w:val="24"/>
              </w:rPr>
            </w:pPr>
            <w:r w:rsidRPr="00DD324C">
              <w:rPr>
                <w:sz w:val="24"/>
                <w:szCs w:val="24"/>
              </w:rPr>
              <w:t>Технические устройства: дозиметр, камера Вильсона, ядерный реактор, атомная бомба</w:t>
            </w:r>
          </w:p>
        </w:tc>
      </w:tr>
      <w:tr w:rsidR="005607DC" w:rsidRPr="00DD324C" w14:paraId="28B42B99" w14:textId="77777777" w:rsidTr="005607DC">
        <w:tc>
          <w:tcPr>
            <w:tcW w:w="1191" w:type="dxa"/>
            <w:vMerge/>
          </w:tcPr>
          <w:p w14:paraId="68FD7245" w14:textId="77777777" w:rsidR="005607DC" w:rsidRPr="00DD324C" w:rsidRDefault="005607DC" w:rsidP="00DE26A2">
            <w:pPr>
              <w:pStyle w:val="ConsPlusNormal"/>
              <w:spacing w:after="0" w:line="240" w:lineRule="auto"/>
              <w:rPr>
                <w:sz w:val="24"/>
                <w:szCs w:val="24"/>
              </w:rPr>
            </w:pPr>
          </w:p>
        </w:tc>
        <w:tc>
          <w:tcPr>
            <w:tcW w:w="1474" w:type="dxa"/>
          </w:tcPr>
          <w:p w14:paraId="5E15C0E4" w14:textId="77777777" w:rsidR="005607DC" w:rsidRPr="00DD324C" w:rsidRDefault="005607DC" w:rsidP="00DE26A2">
            <w:pPr>
              <w:pStyle w:val="ConsPlusNormal"/>
              <w:spacing w:after="0" w:line="240" w:lineRule="auto"/>
              <w:jc w:val="center"/>
              <w:rPr>
                <w:sz w:val="24"/>
                <w:szCs w:val="24"/>
              </w:rPr>
            </w:pPr>
            <w:r w:rsidRPr="00DD324C">
              <w:rPr>
                <w:sz w:val="24"/>
                <w:szCs w:val="24"/>
              </w:rPr>
              <w:t>7.3.10</w:t>
            </w:r>
          </w:p>
        </w:tc>
        <w:tc>
          <w:tcPr>
            <w:tcW w:w="7395" w:type="dxa"/>
          </w:tcPr>
          <w:p w14:paraId="0395E664" w14:textId="77777777" w:rsidR="005607DC" w:rsidRPr="00DD324C" w:rsidRDefault="005607DC" w:rsidP="00DE26A2">
            <w:pPr>
              <w:pStyle w:val="ConsPlusNormal"/>
              <w:spacing w:after="0" w:line="240" w:lineRule="auto"/>
              <w:jc w:val="both"/>
              <w:rPr>
                <w:sz w:val="24"/>
                <w:szCs w:val="24"/>
              </w:rPr>
            </w:pPr>
            <w:r w:rsidRPr="00DD324C">
              <w:rPr>
                <w:sz w:val="24"/>
                <w:szCs w:val="24"/>
              </w:rPr>
              <w:t>Практические работы. Исследование треков частиц (по готовым фотографиям)</w:t>
            </w:r>
          </w:p>
        </w:tc>
      </w:tr>
      <w:tr w:rsidR="005607DC" w:rsidRPr="00DD324C" w14:paraId="69553F59" w14:textId="77777777" w:rsidTr="005607DC">
        <w:tc>
          <w:tcPr>
            <w:tcW w:w="1191" w:type="dxa"/>
            <w:vMerge w:val="restart"/>
          </w:tcPr>
          <w:p w14:paraId="22F958F0" w14:textId="77777777" w:rsidR="005607DC" w:rsidRPr="00DD324C" w:rsidRDefault="005607DC" w:rsidP="00DE26A2">
            <w:pPr>
              <w:pStyle w:val="ConsPlusNormal"/>
              <w:spacing w:after="0" w:line="240" w:lineRule="auto"/>
              <w:jc w:val="center"/>
              <w:rPr>
                <w:sz w:val="24"/>
                <w:szCs w:val="24"/>
              </w:rPr>
            </w:pPr>
            <w:r w:rsidRPr="00DD324C">
              <w:rPr>
                <w:sz w:val="24"/>
                <w:szCs w:val="24"/>
              </w:rPr>
              <w:t>8</w:t>
            </w:r>
          </w:p>
        </w:tc>
        <w:tc>
          <w:tcPr>
            <w:tcW w:w="8869" w:type="dxa"/>
            <w:gridSpan w:val="2"/>
          </w:tcPr>
          <w:p w14:paraId="52D5A62F" w14:textId="77777777" w:rsidR="005607DC" w:rsidRPr="00DD324C" w:rsidRDefault="005607DC" w:rsidP="00DE26A2">
            <w:pPr>
              <w:pStyle w:val="ConsPlusNormal"/>
              <w:spacing w:after="0" w:line="240" w:lineRule="auto"/>
              <w:jc w:val="center"/>
              <w:rPr>
                <w:sz w:val="24"/>
                <w:szCs w:val="24"/>
              </w:rPr>
            </w:pPr>
            <w:r w:rsidRPr="00DD324C">
              <w:rPr>
                <w:sz w:val="24"/>
                <w:szCs w:val="24"/>
              </w:rPr>
              <w:t>ЭЛЕМЕНТЫ АСТРОФИЗИКИ</w:t>
            </w:r>
          </w:p>
        </w:tc>
      </w:tr>
      <w:tr w:rsidR="005607DC" w:rsidRPr="00DD324C" w14:paraId="74EAACFD" w14:textId="77777777" w:rsidTr="005607DC">
        <w:tc>
          <w:tcPr>
            <w:tcW w:w="1191" w:type="dxa"/>
            <w:vMerge/>
          </w:tcPr>
          <w:p w14:paraId="066C3737" w14:textId="77777777" w:rsidR="005607DC" w:rsidRPr="00DD324C" w:rsidRDefault="005607DC" w:rsidP="00DE26A2">
            <w:pPr>
              <w:pStyle w:val="ConsPlusNormal"/>
              <w:spacing w:after="0" w:line="240" w:lineRule="auto"/>
              <w:rPr>
                <w:sz w:val="24"/>
                <w:szCs w:val="24"/>
              </w:rPr>
            </w:pPr>
          </w:p>
        </w:tc>
        <w:tc>
          <w:tcPr>
            <w:tcW w:w="1474" w:type="dxa"/>
          </w:tcPr>
          <w:p w14:paraId="008EF274" w14:textId="77777777" w:rsidR="005607DC" w:rsidRPr="00DD324C" w:rsidRDefault="005607DC" w:rsidP="00DE26A2">
            <w:pPr>
              <w:pStyle w:val="ConsPlusNormal"/>
              <w:spacing w:after="0" w:line="240" w:lineRule="auto"/>
              <w:jc w:val="center"/>
              <w:rPr>
                <w:sz w:val="24"/>
                <w:szCs w:val="24"/>
              </w:rPr>
            </w:pPr>
            <w:r w:rsidRPr="00DD324C">
              <w:rPr>
                <w:sz w:val="24"/>
                <w:szCs w:val="24"/>
              </w:rPr>
              <w:t>8.1</w:t>
            </w:r>
          </w:p>
        </w:tc>
        <w:tc>
          <w:tcPr>
            <w:tcW w:w="7395" w:type="dxa"/>
          </w:tcPr>
          <w:p w14:paraId="06F80BD5" w14:textId="77777777" w:rsidR="005607DC" w:rsidRPr="00DD324C" w:rsidRDefault="005607DC" w:rsidP="00DE26A2">
            <w:pPr>
              <w:pStyle w:val="ConsPlusNormal"/>
              <w:spacing w:after="0" w:line="240" w:lineRule="auto"/>
              <w:jc w:val="both"/>
              <w:rPr>
                <w:sz w:val="24"/>
                <w:szCs w:val="24"/>
              </w:rPr>
            </w:pPr>
            <w:r w:rsidRPr="00DD324C">
              <w:rPr>
                <w:sz w:val="24"/>
                <w:szCs w:val="24"/>
              </w:rPr>
              <w:t>Вид звездного неба. Созвездия, яркие звезды, планеты, их видимое движение</w:t>
            </w:r>
          </w:p>
        </w:tc>
      </w:tr>
      <w:tr w:rsidR="005607DC" w:rsidRPr="00DD324C" w14:paraId="5691883F" w14:textId="77777777" w:rsidTr="005607DC">
        <w:tc>
          <w:tcPr>
            <w:tcW w:w="1191" w:type="dxa"/>
            <w:vMerge/>
          </w:tcPr>
          <w:p w14:paraId="69FB5D9B" w14:textId="77777777" w:rsidR="005607DC" w:rsidRPr="00DD324C" w:rsidRDefault="005607DC" w:rsidP="00DE26A2">
            <w:pPr>
              <w:pStyle w:val="ConsPlusNormal"/>
              <w:spacing w:after="0" w:line="240" w:lineRule="auto"/>
              <w:rPr>
                <w:sz w:val="24"/>
                <w:szCs w:val="24"/>
              </w:rPr>
            </w:pPr>
          </w:p>
        </w:tc>
        <w:tc>
          <w:tcPr>
            <w:tcW w:w="1474" w:type="dxa"/>
          </w:tcPr>
          <w:p w14:paraId="6B42F6EC" w14:textId="77777777" w:rsidR="005607DC" w:rsidRPr="00DD324C" w:rsidRDefault="005607DC" w:rsidP="00DE26A2">
            <w:pPr>
              <w:pStyle w:val="ConsPlusNormal"/>
              <w:spacing w:after="0" w:line="240" w:lineRule="auto"/>
              <w:jc w:val="center"/>
              <w:rPr>
                <w:sz w:val="24"/>
                <w:szCs w:val="24"/>
              </w:rPr>
            </w:pPr>
            <w:r w:rsidRPr="00DD324C">
              <w:rPr>
                <w:sz w:val="24"/>
                <w:szCs w:val="24"/>
              </w:rPr>
              <w:t>8.2</w:t>
            </w:r>
          </w:p>
        </w:tc>
        <w:tc>
          <w:tcPr>
            <w:tcW w:w="7395" w:type="dxa"/>
          </w:tcPr>
          <w:p w14:paraId="03079FFE" w14:textId="77777777" w:rsidR="005607DC" w:rsidRPr="00DD324C" w:rsidRDefault="005607DC" w:rsidP="00DE26A2">
            <w:pPr>
              <w:pStyle w:val="ConsPlusNormal"/>
              <w:spacing w:after="0" w:line="240" w:lineRule="auto"/>
              <w:jc w:val="both"/>
              <w:rPr>
                <w:sz w:val="24"/>
                <w:szCs w:val="24"/>
              </w:rPr>
            </w:pPr>
            <w:r w:rsidRPr="00DD324C">
              <w:rPr>
                <w:sz w:val="24"/>
                <w:szCs w:val="24"/>
              </w:rPr>
              <w:t>Солнечная система. Планеты земной группы. Планеты-гиганты и их спутники, карликовые планеты. Малые тела Солнечной системы</w:t>
            </w:r>
          </w:p>
        </w:tc>
      </w:tr>
      <w:tr w:rsidR="005607DC" w:rsidRPr="00DD324C" w14:paraId="555C6143" w14:textId="77777777" w:rsidTr="005607DC">
        <w:tc>
          <w:tcPr>
            <w:tcW w:w="1191" w:type="dxa"/>
            <w:vMerge/>
          </w:tcPr>
          <w:p w14:paraId="2824C2D7" w14:textId="77777777" w:rsidR="005607DC" w:rsidRPr="00DD324C" w:rsidRDefault="005607DC" w:rsidP="00DE26A2">
            <w:pPr>
              <w:pStyle w:val="ConsPlusNormal"/>
              <w:spacing w:after="0" w:line="240" w:lineRule="auto"/>
              <w:rPr>
                <w:sz w:val="24"/>
                <w:szCs w:val="24"/>
              </w:rPr>
            </w:pPr>
          </w:p>
        </w:tc>
        <w:tc>
          <w:tcPr>
            <w:tcW w:w="1474" w:type="dxa"/>
          </w:tcPr>
          <w:p w14:paraId="25537671" w14:textId="77777777" w:rsidR="005607DC" w:rsidRPr="00DD324C" w:rsidRDefault="005607DC" w:rsidP="00DE26A2">
            <w:pPr>
              <w:pStyle w:val="ConsPlusNormal"/>
              <w:spacing w:after="0" w:line="240" w:lineRule="auto"/>
              <w:jc w:val="center"/>
              <w:rPr>
                <w:sz w:val="24"/>
                <w:szCs w:val="24"/>
              </w:rPr>
            </w:pPr>
            <w:r w:rsidRPr="00DD324C">
              <w:rPr>
                <w:sz w:val="24"/>
                <w:szCs w:val="24"/>
              </w:rPr>
              <w:t>8.3</w:t>
            </w:r>
          </w:p>
        </w:tc>
        <w:tc>
          <w:tcPr>
            <w:tcW w:w="7395" w:type="dxa"/>
          </w:tcPr>
          <w:p w14:paraId="0DF399B5" w14:textId="77777777" w:rsidR="005607DC" w:rsidRPr="00DD324C" w:rsidRDefault="005607DC" w:rsidP="00DE26A2">
            <w:pPr>
              <w:pStyle w:val="ConsPlusNormal"/>
              <w:spacing w:after="0" w:line="240" w:lineRule="auto"/>
              <w:jc w:val="both"/>
              <w:rPr>
                <w:sz w:val="24"/>
                <w:szCs w:val="24"/>
              </w:rPr>
            </w:pPr>
            <w:r w:rsidRPr="00DD324C">
              <w:rPr>
                <w:sz w:val="24"/>
                <w:szCs w:val="24"/>
              </w:rPr>
              <w:t>Солнце, фотосфера и атмосфера. Солнечная активность</w:t>
            </w:r>
          </w:p>
        </w:tc>
      </w:tr>
      <w:tr w:rsidR="005607DC" w:rsidRPr="00DD324C" w14:paraId="4326E6A0" w14:textId="77777777" w:rsidTr="005607DC">
        <w:tc>
          <w:tcPr>
            <w:tcW w:w="1191" w:type="dxa"/>
            <w:vMerge/>
          </w:tcPr>
          <w:p w14:paraId="540C1D22" w14:textId="77777777" w:rsidR="005607DC" w:rsidRPr="00DD324C" w:rsidRDefault="005607DC" w:rsidP="00DE26A2">
            <w:pPr>
              <w:pStyle w:val="ConsPlusNormal"/>
              <w:spacing w:after="0" w:line="240" w:lineRule="auto"/>
              <w:rPr>
                <w:sz w:val="24"/>
                <w:szCs w:val="24"/>
              </w:rPr>
            </w:pPr>
          </w:p>
        </w:tc>
        <w:tc>
          <w:tcPr>
            <w:tcW w:w="1474" w:type="dxa"/>
          </w:tcPr>
          <w:p w14:paraId="6FC67A5D" w14:textId="77777777" w:rsidR="005607DC" w:rsidRPr="00DD324C" w:rsidRDefault="005607DC" w:rsidP="00DE26A2">
            <w:pPr>
              <w:pStyle w:val="ConsPlusNormal"/>
              <w:spacing w:after="0" w:line="240" w:lineRule="auto"/>
              <w:jc w:val="center"/>
              <w:rPr>
                <w:sz w:val="24"/>
                <w:szCs w:val="24"/>
              </w:rPr>
            </w:pPr>
            <w:r w:rsidRPr="00DD324C">
              <w:rPr>
                <w:sz w:val="24"/>
                <w:szCs w:val="24"/>
              </w:rPr>
              <w:t>8.4</w:t>
            </w:r>
          </w:p>
        </w:tc>
        <w:tc>
          <w:tcPr>
            <w:tcW w:w="7395" w:type="dxa"/>
          </w:tcPr>
          <w:p w14:paraId="2C5139E6" w14:textId="77777777" w:rsidR="005607DC" w:rsidRPr="00DD324C" w:rsidRDefault="005607DC" w:rsidP="00DE26A2">
            <w:pPr>
              <w:pStyle w:val="ConsPlusNormal"/>
              <w:spacing w:after="0" w:line="240" w:lineRule="auto"/>
              <w:jc w:val="both"/>
              <w:rPr>
                <w:sz w:val="24"/>
                <w:szCs w:val="24"/>
              </w:rPr>
            </w:pPr>
            <w:r w:rsidRPr="00DD324C">
              <w:rPr>
                <w:sz w:val="24"/>
                <w:szCs w:val="24"/>
              </w:rPr>
              <w:t>Источник энергии Солнца и звезд</w:t>
            </w:r>
          </w:p>
        </w:tc>
      </w:tr>
      <w:tr w:rsidR="005607DC" w:rsidRPr="00DD324C" w14:paraId="237E75B4" w14:textId="77777777" w:rsidTr="005607DC">
        <w:tc>
          <w:tcPr>
            <w:tcW w:w="1191" w:type="dxa"/>
            <w:vMerge/>
          </w:tcPr>
          <w:p w14:paraId="466A5933" w14:textId="77777777" w:rsidR="005607DC" w:rsidRPr="00DD324C" w:rsidRDefault="005607DC" w:rsidP="00DE26A2">
            <w:pPr>
              <w:pStyle w:val="ConsPlusNormal"/>
              <w:spacing w:after="0" w:line="240" w:lineRule="auto"/>
              <w:rPr>
                <w:sz w:val="24"/>
                <w:szCs w:val="24"/>
              </w:rPr>
            </w:pPr>
          </w:p>
        </w:tc>
        <w:tc>
          <w:tcPr>
            <w:tcW w:w="1474" w:type="dxa"/>
          </w:tcPr>
          <w:p w14:paraId="78ECC188" w14:textId="77777777" w:rsidR="005607DC" w:rsidRPr="00DD324C" w:rsidRDefault="005607DC" w:rsidP="00DE26A2">
            <w:pPr>
              <w:pStyle w:val="ConsPlusNormal"/>
              <w:spacing w:after="0" w:line="240" w:lineRule="auto"/>
              <w:jc w:val="center"/>
              <w:rPr>
                <w:sz w:val="24"/>
                <w:szCs w:val="24"/>
              </w:rPr>
            </w:pPr>
            <w:r w:rsidRPr="00DD324C">
              <w:rPr>
                <w:sz w:val="24"/>
                <w:szCs w:val="24"/>
              </w:rPr>
              <w:t>8.5</w:t>
            </w:r>
          </w:p>
        </w:tc>
        <w:tc>
          <w:tcPr>
            <w:tcW w:w="7395" w:type="dxa"/>
          </w:tcPr>
          <w:p w14:paraId="2DC96D9A" w14:textId="77777777" w:rsidR="005607DC" w:rsidRPr="00DD324C" w:rsidRDefault="005607DC" w:rsidP="00DE26A2">
            <w:pPr>
              <w:pStyle w:val="ConsPlusNormal"/>
              <w:spacing w:after="0" w:line="240" w:lineRule="auto"/>
              <w:jc w:val="both"/>
              <w:rPr>
                <w:sz w:val="24"/>
                <w:szCs w:val="24"/>
              </w:rPr>
            </w:pPr>
            <w:r w:rsidRPr="00DD324C">
              <w:rPr>
                <w:sz w:val="24"/>
                <w:szCs w:val="24"/>
              </w:rPr>
              <w:t>Звезды, их основные характеристики: масса, светимость, радиус, температура, их взаимосвязь. Диаграмма "спектральный класс - светимость". Звезды главной последовательности. Зависимость "масса - светимость" для звезд главной последовательности</w:t>
            </w:r>
          </w:p>
        </w:tc>
      </w:tr>
      <w:tr w:rsidR="005607DC" w:rsidRPr="00DD324C" w14:paraId="313B67AA" w14:textId="77777777" w:rsidTr="005607DC">
        <w:tc>
          <w:tcPr>
            <w:tcW w:w="1191" w:type="dxa"/>
            <w:vMerge/>
          </w:tcPr>
          <w:p w14:paraId="45763C2D" w14:textId="77777777" w:rsidR="005607DC" w:rsidRPr="00DD324C" w:rsidRDefault="005607DC" w:rsidP="00DE26A2">
            <w:pPr>
              <w:pStyle w:val="ConsPlusNormal"/>
              <w:spacing w:after="0" w:line="240" w:lineRule="auto"/>
              <w:rPr>
                <w:sz w:val="24"/>
                <w:szCs w:val="24"/>
              </w:rPr>
            </w:pPr>
          </w:p>
        </w:tc>
        <w:tc>
          <w:tcPr>
            <w:tcW w:w="1474" w:type="dxa"/>
          </w:tcPr>
          <w:p w14:paraId="63EF769E" w14:textId="77777777" w:rsidR="005607DC" w:rsidRPr="00DD324C" w:rsidRDefault="005607DC" w:rsidP="00DE26A2">
            <w:pPr>
              <w:pStyle w:val="ConsPlusNormal"/>
              <w:spacing w:after="0" w:line="240" w:lineRule="auto"/>
              <w:jc w:val="center"/>
              <w:rPr>
                <w:sz w:val="24"/>
                <w:szCs w:val="24"/>
              </w:rPr>
            </w:pPr>
            <w:r w:rsidRPr="00DD324C">
              <w:rPr>
                <w:sz w:val="24"/>
                <w:szCs w:val="24"/>
              </w:rPr>
              <w:t>8.6</w:t>
            </w:r>
          </w:p>
        </w:tc>
        <w:tc>
          <w:tcPr>
            <w:tcW w:w="7395" w:type="dxa"/>
          </w:tcPr>
          <w:p w14:paraId="74A6774B" w14:textId="77777777" w:rsidR="005607DC" w:rsidRPr="00DD324C" w:rsidRDefault="005607DC" w:rsidP="00DE26A2">
            <w:pPr>
              <w:pStyle w:val="ConsPlusNormal"/>
              <w:spacing w:after="0" w:line="240" w:lineRule="auto"/>
              <w:jc w:val="both"/>
              <w:rPr>
                <w:sz w:val="24"/>
                <w:szCs w:val="24"/>
              </w:rPr>
            </w:pPr>
            <w:r w:rsidRPr="00DD324C">
              <w:rPr>
                <w:sz w:val="24"/>
                <w:szCs w:val="24"/>
              </w:rPr>
              <w:t>Внутреннее строение звезд. Современные представления о происхождении и эволюции Солнца и звезд. Этапы жизни звезд</w:t>
            </w:r>
          </w:p>
        </w:tc>
      </w:tr>
      <w:tr w:rsidR="005607DC" w:rsidRPr="00DD324C" w14:paraId="05C7C723" w14:textId="77777777" w:rsidTr="005607DC">
        <w:tc>
          <w:tcPr>
            <w:tcW w:w="1191" w:type="dxa"/>
            <w:vMerge/>
          </w:tcPr>
          <w:p w14:paraId="4F04C27E" w14:textId="77777777" w:rsidR="005607DC" w:rsidRPr="00DD324C" w:rsidRDefault="005607DC" w:rsidP="00DE26A2">
            <w:pPr>
              <w:pStyle w:val="ConsPlusNormal"/>
              <w:spacing w:after="0" w:line="240" w:lineRule="auto"/>
              <w:rPr>
                <w:sz w:val="24"/>
                <w:szCs w:val="24"/>
              </w:rPr>
            </w:pPr>
          </w:p>
        </w:tc>
        <w:tc>
          <w:tcPr>
            <w:tcW w:w="1474" w:type="dxa"/>
          </w:tcPr>
          <w:p w14:paraId="04A63E88" w14:textId="77777777" w:rsidR="005607DC" w:rsidRPr="00DD324C" w:rsidRDefault="005607DC" w:rsidP="00DE26A2">
            <w:pPr>
              <w:pStyle w:val="ConsPlusNormal"/>
              <w:spacing w:after="0" w:line="240" w:lineRule="auto"/>
              <w:jc w:val="center"/>
              <w:rPr>
                <w:sz w:val="24"/>
                <w:szCs w:val="24"/>
              </w:rPr>
            </w:pPr>
            <w:r w:rsidRPr="00DD324C">
              <w:rPr>
                <w:sz w:val="24"/>
                <w:szCs w:val="24"/>
              </w:rPr>
              <w:t>8.7</w:t>
            </w:r>
          </w:p>
        </w:tc>
        <w:tc>
          <w:tcPr>
            <w:tcW w:w="7395" w:type="dxa"/>
          </w:tcPr>
          <w:p w14:paraId="78B9AA50" w14:textId="77777777" w:rsidR="005607DC" w:rsidRPr="00DD324C" w:rsidRDefault="005607DC" w:rsidP="00DE26A2">
            <w:pPr>
              <w:pStyle w:val="ConsPlusNormal"/>
              <w:spacing w:after="0" w:line="240" w:lineRule="auto"/>
              <w:jc w:val="both"/>
              <w:rPr>
                <w:sz w:val="24"/>
                <w:szCs w:val="24"/>
              </w:rPr>
            </w:pPr>
            <w:r w:rsidRPr="00DD324C">
              <w:rPr>
                <w:sz w:val="24"/>
                <w:szCs w:val="24"/>
              </w:rPr>
              <w:t>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w:t>
            </w:r>
          </w:p>
        </w:tc>
      </w:tr>
      <w:tr w:rsidR="005607DC" w:rsidRPr="00DD324C" w14:paraId="58D426F5" w14:textId="77777777" w:rsidTr="005607DC">
        <w:tc>
          <w:tcPr>
            <w:tcW w:w="1191" w:type="dxa"/>
            <w:vMerge/>
          </w:tcPr>
          <w:p w14:paraId="5C2F37CB" w14:textId="77777777" w:rsidR="005607DC" w:rsidRPr="00DD324C" w:rsidRDefault="005607DC" w:rsidP="00DE26A2">
            <w:pPr>
              <w:pStyle w:val="ConsPlusNormal"/>
              <w:spacing w:after="0" w:line="240" w:lineRule="auto"/>
              <w:rPr>
                <w:sz w:val="24"/>
                <w:szCs w:val="24"/>
              </w:rPr>
            </w:pPr>
          </w:p>
        </w:tc>
        <w:tc>
          <w:tcPr>
            <w:tcW w:w="1474" w:type="dxa"/>
          </w:tcPr>
          <w:p w14:paraId="1A7C5BC9" w14:textId="77777777" w:rsidR="005607DC" w:rsidRPr="00DD324C" w:rsidRDefault="005607DC" w:rsidP="00DE26A2">
            <w:pPr>
              <w:pStyle w:val="ConsPlusNormal"/>
              <w:spacing w:after="0" w:line="240" w:lineRule="auto"/>
              <w:jc w:val="center"/>
              <w:rPr>
                <w:sz w:val="24"/>
                <w:szCs w:val="24"/>
              </w:rPr>
            </w:pPr>
            <w:r w:rsidRPr="00DD324C">
              <w:rPr>
                <w:sz w:val="24"/>
                <w:szCs w:val="24"/>
              </w:rPr>
              <w:t>8.8</w:t>
            </w:r>
          </w:p>
        </w:tc>
        <w:tc>
          <w:tcPr>
            <w:tcW w:w="7395" w:type="dxa"/>
          </w:tcPr>
          <w:p w14:paraId="2FD9FD38" w14:textId="77777777" w:rsidR="005607DC" w:rsidRPr="00DD324C" w:rsidRDefault="005607DC" w:rsidP="00DE26A2">
            <w:pPr>
              <w:pStyle w:val="ConsPlusNormal"/>
              <w:spacing w:after="0" w:line="240" w:lineRule="auto"/>
              <w:jc w:val="both"/>
              <w:rPr>
                <w:sz w:val="24"/>
                <w:szCs w:val="24"/>
              </w:rPr>
            </w:pPr>
            <w:r w:rsidRPr="00DD324C">
              <w:rPr>
                <w:sz w:val="24"/>
                <w:szCs w:val="24"/>
              </w:rPr>
              <w:t>Типы галактик. Радиогалактики и квазары. Черные дыры в ядрах галактик</w:t>
            </w:r>
          </w:p>
        </w:tc>
      </w:tr>
      <w:tr w:rsidR="005607DC" w:rsidRPr="00DD324C" w14:paraId="52C9AEF6" w14:textId="77777777" w:rsidTr="005607DC">
        <w:tc>
          <w:tcPr>
            <w:tcW w:w="1191" w:type="dxa"/>
            <w:vMerge/>
          </w:tcPr>
          <w:p w14:paraId="5DE76822" w14:textId="77777777" w:rsidR="005607DC" w:rsidRPr="00DD324C" w:rsidRDefault="005607DC" w:rsidP="00DE26A2">
            <w:pPr>
              <w:pStyle w:val="ConsPlusNormal"/>
              <w:spacing w:after="0" w:line="240" w:lineRule="auto"/>
              <w:rPr>
                <w:sz w:val="24"/>
                <w:szCs w:val="24"/>
              </w:rPr>
            </w:pPr>
          </w:p>
        </w:tc>
        <w:tc>
          <w:tcPr>
            <w:tcW w:w="1474" w:type="dxa"/>
          </w:tcPr>
          <w:p w14:paraId="1192C61B" w14:textId="77777777" w:rsidR="005607DC" w:rsidRPr="00DD324C" w:rsidRDefault="005607DC" w:rsidP="00DE26A2">
            <w:pPr>
              <w:pStyle w:val="ConsPlusNormal"/>
              <w:spacing w:after="0" w:line="240" w:lineRule="auto"/>
              <w:jc w:val="center"/>
              <w:rPr>
                <w:sz w:val="24"/>
                <w:szCs w:val="24"/>
              </w:rPr>
            </w:pPr>
            <w:r w:rsidRPr="00DD324C">
              <w:rPr>
                <w:sz w:val="24"/>
                <w:szCs w:val="24"/>
              </w:rPr>
              <w:t>8.9</w:t>
            </w:r>
          </w:p>
        </w:tc>
        <w:tc>
          <w:tcPr>
            <w:tcW w:w="7395" w:type="dxa"/>
          </w:tcPr>
          <w:p w14:paraId="46C6C6E9" w14:textId="77777777" w:rsidR="005607DC" w:rsidRPr="00DD324C" w:rsidRDefault="005607DC" w:rsidP="00DE26A2">
            <w:pPr>
              <w:pStyle w:val="ConsPlusNormal"/>
              <w:spacing w:after="0" w:line="240" w:lineRule="auto"/>
              <w:jc w:val="both"/>
              <w:rPr>
                <w:sz w:val="24"/>
                <w:szCs w:val="24"/>
              </w:rPr>
            </w:pPr>
            <w:r w:rsidRPr="00DD324C">
              <w:rPr>
                <w:sz w:val="24"/>
                <w:szCs w:val="24"/>
              </w:rPr>
              <w:t>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w:t>
            </w:r>
          </w:p>
        </w:tc>
      </w:tr>
      <w:tr w:rsidR="005607DC" w:rsidRPr="00DD324C" w14:paraId="53C75F97" w14:textId="77777777" w:rsidTr="005607DC">
        <w:tc>
          <w:tcPr>
            <w:tcW w:w="1191" w:type="dxa"/>
            <w:vMerge/>
          </w:tcPr>
          <w:p w14:paraId="1E49F6CD" w14:textId="77777777" w:rsidR="005607DC" w:rsidRPr="00DD324C" w:rsidRDefault="005607DC" w:rsidP="00DE26A2">
            <w:pPr>
              <w:pStyle w:val="ConsPlusNormal"/>
              <w:spacing w:after="0" w:line="240" w:lineRule="auto"/>
              <w:rPr>
                <w:sz w:val="24"/>
                <w:szCs w:val="24"/>
              </w:rPr>
            </w:pPr>
          </w:p>
        </w:tc>
        <w:tc>
          <w:tcPr>
            <w:tcW w:w="1474" w:type="dxa"/>
          </w:tcPr>
          <w:p w14:paraId="168DCB60" w14:textId="77777777" w:rsidR="005607DC" w:rsidRPr="00DD324C" w:rsidRDefault="005607DC" w:rsidP="00DE26A2">
            <w:pPr>
              <w:pStyle w:val="ConsPlusNormal"/>
              <w:spacing w:after="0" w:line="240" w:lineRule="auto"/>
              <w:jc w:val="center"/>
              <w:rPr>
                <w:sz w:val="24"/>
                <w:szCs w:val="24"/>
              </w:rPr>
            </w:pPr>
            <w:r w:rsidRPr="00DD324C">
              <w:rPr>
                <w:sz w:val="24"/>
                <w:szCs w:val="24"/>
              </w:rPr>
              <w:t>8.10</w:t>
            </w:r>
          </w:p>
        </w:tc>
        <w:tc>
          <w:tcPr>
            <w:tcW w:w="7395" w:type="dxa"/>
          </w:tcPr>
          <w:p w14:paraId="58BFDE7E" w14:textId="77777777" w:rsidR="005607DC" w:rsidRPr="00DD324C" w:rsidRDefault="005607DC" w:rsidP="00DE26A2">
            <w:pPr>
              <w:pStyle w:val="ConsPlusNormal"/>
              <w:spacing w:after="0" w:line="240" w:lineRule="auto"/>
              <w:jc w:val="both"/>
              <w:rPr>
                <w:sz w:val="24"/>
                <w:szCs w:val="24"/>
              </w:rPr>
            </w:pPr>
            <w:r w:rsidRPr="00DD324C">
              <w:rPr>
                <w:sz w:val="24"/>
                <w:szCs w:val="24"/>
              </w:rPr>
              <w:t>Масштабная структура Вселенной. Метагалактика. Нерешенные проблемы астрономии</w:t>
            </w:r>
          </w:p>
        </w:tc>
      </w:tr>
    </w:tbl>
    <w:p w14:paraId="38F1425C" w14:textId="6F11CD6B" w:rsidR="00D90876" w:rsidRPr="00B5708A" w:rsidRDefault="00893BC6" w:rsidP="005A523A">
      <w:pPr>
        <w:pStyle w:val="list-dash"/>
        <w:tabs>
          <w:tab w:val="left" w:pos="142"/>
        </w:tabs>
        <w:spacing w:line="240" w:lineRule="auto"/>
        <w:ind w:left="0" w:firstLine="0"/>
        <w:contextualSpacing/>
        <w:rPr>
          <w:rFonts w:ascii="Times New Roman" w:hAnsi="Times New Roman" w:cs="Times New Roman"/>
          <w:b/>
          <w:bCs/>
          <w:color w:val="auto"/>
          <w:sz w:val="24"/>
          <w:szCs w:val="24"/>
        </w:rPr>
      </w:pPr>
      <w:r w:rsidRPr="00B5708A">
        <w:rPr>
          <w:rFonts w:ascii="Times New Roman" w:hAnsi="Times New Roman" w:cs="Times New Roman"/>
          <w:b/>
          <w:bCs/>
          <w:color w:val="auto"/>
          <w:sz w:val="24"/>
          <w:szCs w:val="24"/>
        </w:rPr>
        <w:t xml:space="preserve">Федеральная рабочая программа по учебному предмету «Химия» (базовый уровень). </w:t>
      </w:r>
    </w:p>
    <w:p w14:paraId="1A8B9805" w14:textId="19027F14"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Федеральная рабочая программа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14:paraId="7853AE10" w14:textId="0FD1E9D3" w:rsidR="00D90876" w:rsidRPr="00C726A0" w:rsidRDefault="00893BC6" w:rsidP="005A523A">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Пояснительная записка отражает общие цели и задачи изучения химии,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3D498922" w14:textId="0304090A" w:rsidR="00D90876" w:rsidRPr="00C726A0" w:rsidRDefault="00893BC6" w:rsidP="005A523A">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14:paraId="491EB7CA" w14:textId="4CDB7FC0" w:rsidR="00D90876" w:rsidRPr="00C726A0" w:rsidRDefault="00893BC6" w:rsidP="005A523A">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Планируемые результаты освоения программы по химии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3A7DA370" w14:textId="1BC0CEA8" w:rsidR="00D90876" w:rsidRPr="00C726A0" w:rsidRDefault="00893BC6" w:rsidP="005A523A">
      <w:pPr>
        <w:spacing w:after="0" w:line="240" w:lineRule="auto"/>
        <w:jc w:val="both"/>
        <w:rPr>
          <w:rFonts w:ascii="Times New Roman" w:eastAsia="OfficinaSansBoldITC" w:hAnsi="Times New Roman"/>
          <w:sz w:val="24"/>
          <w:szCs w:val="24"/>
        </w:rPr>
      </w:pPr>
      <w:r w:rsidRPr="00C726A0">
        <w:rPr>
          <w:rFonts w:ascii="Times New Roman" w:eastAsia="OfficinaSansBoldITC" w:hAnsi="Times New Roman"/>
          <w:sz w:val="24"/>
          <w:szCs w:val="24"/>
        </w:rPr>
        <w:t>Пояснительная записка.</w:t>
      </w:r>
    </w:p>
    <w:p w14:paraId="00F3DE7A" w14:textId="4EC4CEB5"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eastAsia="SchoolBookSanPin" w:hAnsi="Times New Roman"/>
          <w:sz w:val="24"/>
          <w:szCs w:val="24"/>
        </w:rPr>
        <w:t>Программа по химии на уровне среднего общего образования разработана</w:t>
      </w:r>
      <w:r w:rsidRPr="00C726A0">
        <w:rPr>
          <w:rFonts w:ascii="Times New Roman" w:hAnsi="Times New Roman"/>
          <w:sz w:val="24"/>
          <w:szCs w:val="24"/>
        </w:rPr>
        <w:t xml:space="preserve"> на основе требований к результатам освоения основной образовательной программы среднего общего образования, представленных в ФГОС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федеральной рабочей программы воспитания.</w:t>
      </w:r>
    </w:p>
    <w:p w14:paraId="26AA992E" w14:textId="2E336431"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79C34FA7" w14:textId="04978259"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 соответствии с данными положениями программа по химии (базовый уровень) на уровне среднего общего образования: </w:t>
      </w:r>
    </w:p>
    <w:p w14:paraId="54D3AC1F"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устанавливает обязательное (инвариантное) предметное содержание, определяет количественные и качественные его характеристики на каждом этапе изучения предмета, предусматривает принципы структурирования содержания и распределения его по классам, основным разделам и темам курса; </w:t>
      </w:r>
    </w:p>
    <w:p w14:paraId="577EF974"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даёт примерное распределение учебных часов по тематическим разделам, рекомендует примерную последовательность изучения отдельных тем курса с учётом межпредметных и внутрипредметных связей, логики учебного процесса, возрастных особенностей обучающихся 10–11 классов; </w:t>
      </w:r>
    </w:p>
    <w:p w14:paraId="3D34A8F6"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даёт методическую интерпретацию целей изучения предмета на уровне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основных видов учебно-познавательной деятельности </w:t>
      </w:r>
      <w:r w:rsidRPr="00C726A0">
        <w:rPr>
          <w:rFonts w:ascii="Times New Roman" w:hAnsi="Times New Roman"/>
          <w:sz w:val="24"/>
          <w:szCs w:val="24"/>
        </w:rPr>
        <w:lastRenderedPageBreak/>
        <w:t>обучающегося по освоению содержания предмета. По всем названным позициям в программе по химии соблюдена преемственность с федеральной рабочей программой основного общего образования по химии (для 8–9 классов образовательных организаций, базовый уровень).</w:t>
      </w:r>
    </w:p>
    <w:p w14:paraId="2842CCB2" w14:textId="43703BF1"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Программа по химии является ориентиром для составления рабочих программ, авторы которых могут предложить свой подход к структурированию и последовательности изучения учебного материала, а также своё видение относительно возможности выбора вариативной составляющей содержания предмета дополнительно к обязательной (инвариантной) части его содержания.</w:t>
      </w:r>
    </w:p>
    <w:p w14:paraId="25B38EA6" w14:textId="43B85B73"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Химическое образование, получаемое выпускниками общеобразовательной организации, является неотъемлемой частью их образованности и служит завершающим этапом реализации на соответствующем базовом уровне ключевых ценностей, присущих целостной системе химического образования. Ключевые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747442CE"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 формировании содержания предмета «Химия» учтены следующие положения о специфике и значении науки химии.</w:t>
      </w:r>
    </w:p>
    <w:p w14:paraId="2B33C423"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Химия как элемент системы естественных наук играет особую роль в создании новой базы материальной культуры,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7BF82A62"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Современная химия как наука созидательная,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w:t>
      </w:r>
    </w:p>
    <w:p w14:paraId="7A7EF03A" w14:textId="12992EE2"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72D2E05F" w14:textId="19A8615B"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1EF68DBB" w14:textId="6BAB9DF2"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73A80417" w14:textId="31D74E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 xml:space="preserve">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0FB1D94C" w14:textId="2BEA0752"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34EA04AA" w14:textId="4C279155"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 обучающихся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10C1AF40" w14:textId="24FF3ABA"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716CD448" w14:textId="6E7CCB08"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Главными целями изучения предмета «Химия» на уровне среднего общего образования на базовом уровне являются:</w:t>
      </w:r>
    </w:p>
    <w:p w14:paraId="7718CA89"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0D1ED7B1"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734566C2"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488408ED" w14:textId="4485ED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оющеобразовательной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0C574E08" w14:textId="60F3B5EF"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 этой связи при изучении предмета «Химия» доминирующее значение приобретают такие цели и </w:t>
      </w:r>
      <w:r w:rsidRPr="00C726A0">
        <w:rPr>
          <w:rFonts w:ascii="Times New Roman" w:hAnsi="Times New Roman"/>
          <w:sz w:val="24"/>
          <w:szCs w:val="24"/>
        </w:rPr>
        <w:lastRenderedPageBreak/>
        <w:t>задачи, как:</w:t>
      </w:r>
    </w:p>
    <w:p w14:paraId="0C594BE5"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58C15280"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0B86EF31"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5292D37C"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65C82E16"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4B9CED5D" w14:textId="00978B83"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Цели и задачи изучения предмета «Химия» получили подробную методическую интерпретацию в разделе «Планируемые результаты освоения программы по химии», таким образом обеспечено чёткое представление о том, какие знания и умения имеют прямое отношение к реализации конкретной цели.</w:t>
      </w:r>
    </w:p>
    <w:p w14:paraId="5E4AEDC9" w14:textId="50CFD377" w:rsidR="00D90876" w:rsidRPr="00C726A0" w:rsidRDefault="00893BC6" w:rsidP="005A523A">
      <w:pPr>
        <w:spacing w:after="0" w:line="240" w:lineRule="auto"/>
        <w:contextualSpacing/>
        <w:jc w:val="both"/>
        <w:rPr>
          <w:rFonts w:ascii="Times New Roman" w:eastAsia="OfficinaSansBoldITC" w:hAnsi="Times New Roman"/>
          <w:sz w:val="24"/>
          <w:szCs w:val="24"/>
        </w:rPr>
      </w:pPr>
      <w:r w:rsidRPr="00C726A0">
        <w:rPr>
          <w:rFonts w:ascii="Times New Roman" w:eastAsia="OfficinaSansBoldITC" w:hAnsi="Times New Roman"/>
          <w:sz w:val="24"/>
          <w:szCs w:val="24"/>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7B913286" w14:textId="77777777" w:rsidR="00D90876" w:rsidRPr="00C726A0" w:rsidRDefault="00893BC6" w:rsidP="005A523A">
      <w:pPr>
        <w:spacing w:after="0" w:line="240" w:lineRule="auto"/>
        <w:contextualSpacing/>
        <w:jc w:val="both"/>
        <w:rPr>
          <w:rFonts w:ascii="Times New Roman" w:eastAsia="OfficinaSansBoldITC" w:hAnsi="Times New Roman"/>
          <w:sz w:val="24"/>
          <w:szCs w:val="24"/>
        </w:rPr>
      </w:pPr>
      <w:r w:rsidRPr="00C726A0">
        <w:rPr>
          <w:rFonts w:ascii="Times New Roman" w:eastAsia="SchoolBookSanPin" w:hAnsi="Times New Roman"/>
          <w:sz w:val="24"/>
          <w:szCs w:val="24"/>
        </w:rPr>
        <w:t xml:space="preserve">Общее число часов, рекомендованных для изучения химии – </w:t>
      </w:r>
      <w:r w:rsidRPr="00C726A0">
        <w:rPr>
          <w:rFonts w:ascii="Times New Roman" w:eastAsia="SchoolBookSanPin" w:hAnsi="Times New Roman"/>
          <w:position w:val="1"/>
          <w:sz w:val="24"/>
          <w:szCs w:val="24"/>
        </w:rPr>
        <w:t>68 часов: в 10 классе – 34 часа (1 час в неделю), в 11 классе – 34 часа (1 час в неделю).</w:t>
      </w:r>
    </w:p>
    <w:p w14:paraId="0C4C3E36" w14:textId="4FF062E2" w:rsidR="00D90876" w:rsidRPr="00B64E11" w:rsidRDefault="00893BC6" w:rsidP="005A523A">
      <w:pPr>
        <w:spacing w:after="0" w:line="240" w:lineRule="auto"/>
        <w:contextualSpacing/>
        <w:jc w:val="both"/>
        <w:rPr>
          <w:rFonts w:ascii="Times New Roman" w:eastAsia="OfficinaSansBoldITC" w:hAnsi="Times New Roman"/>
          <w:i/>
          <w:iCs/>
          <w:sz w:val="24"/>
          <w:szCs w:val="24"/>
        </w:rPr>
      </w:pPr>
      <w:bookmarkStart w:id="7" w:name="_Toc118729919"/>
      <w:r w:rsidRPr="00B64E11">
        <w:rPr>
          <w:rFonts w:ascii="Times New Roman" w:eastAsia="OfficinaSansBoldITC" w:hAnsi="Times New Roman"/>
          <w:i/>
          <w:iCs/>
          <w:sz w:val="24"/>
          <w:szCs w:val="24"/>
        </w:rPr>
        <w:t>Содержание обучения в 10 классе.</w:t>
      </w:r>
    </w:p>
    <w:p w14:paraId="63FB5716" w14:textId="540E578F" w:rsidR="00D90876" w:rsidRPr="00C726A0" w:rsidRDefault="00893BC6" w:rsidP="005A523A">
      <w:pPr>
        <w:spacing w:after="0" w:line="240" w:lineRule="auto"/>
        <w:contextualSpacing/>
        <w:jc w:val="both"/>
        <w:rPr>
          <w:rFonts w:ascii="Times New Roman" w:eastAsia="OfficinaSansBoldITC" w:hAnsi="Times New Roman"/>
          <w:sz w:val="24"/>
          <w:szCs w:val="24"/>
        </w:rPr>
      </w:pPr>
      <w:r w:rsidRPr="00C726A0">
        <w:rPr>
          <w:rFonts w:ascii="Times New Roman" w:eastAsia="OfficinaSansBoldITC" w:hAnsi="Times New Roman"/>
          <w:sz w:val="24"/>
          <w:szCs w:val="24"/>
        </w:rPr>
        <w:t>Органическая химия.</w:t>
      </w:r>
    </w:p>
    <w:p w14:paraId="3C48CD0C" w14:textId="2B043962"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Теоретические основы органической химии.</w:t>
      </w:r>
    </w:p>
    <w:p w14:paraId="4FEF07F8"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2011A14B"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5F6578CF"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52D890BD" w14:textId="5C1A26D6"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Углеводороды.</w:t>
      </w:r>
    </w:p>
    <w:p w14:paraId="59357FF2"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14:paraId="747A4638"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14:paraId="11E4D459"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12B31381"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14:paraId="7B00060A"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Арены. Бензол: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 </w:t>
      </w:r>
    </w:p>
    <w:p w14:paraId="4AF4A717"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26BB0821"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практической работы: получение этилена и изучение его свойств. </w:t>
      </w:r>
    </w:p>
    <w:p w14:paraId="7033AD9B"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Расчётные задачи.</w:t>
      </w:r>
    </w:p>
    <w:p w14:paraId="0998086D"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2887ED7B" w14:textId="7250CF75"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Кислородсодержащие органические соединения.</w:t>
      </w:r>
    </w:p>
    <w:p w14:paraId="01AE3DC9"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14:paraId="1485010B"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4D85BF3E"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Фенол: строение молекулы, физические и химические свойства. Токсичность фенола. Применение фенола. </w:t>
      </w:r>
    </w:p>
    <w:p w14:paraId="1F067981"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Альдегиды.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56700462"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2264F81F"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Сложные эфиры как производные карбоновых кислот. Гидролиз сложных эфиров. Жиры. Гидролиз жиров. Применение жиров. Биологическая роль жиров.</w:t>
      </w:r>
    </w:p>
    <w:p w14:paraId="168F92E8"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14:paraId="1D03995D"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2E1F386A"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14:paraId="7EC3F3C0"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Расчётные задачи.</w:t>
      </w:r>
    </w:p>
    <w:p w14:paraId="3E6B0443"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Вычисления по уравнению химической реакции (массы, объёма, количества исходного вещества </w:t>
      </w:r>
      <w:r w:rsidRPr="00C726A0">
        <w:rPr>
          <w:rFonts w:ascii="Times New Roman" w:hAnsi="Times New Roman"/>
          <w:sz w:val="24"/>
          <w:szCs w:val="24"/>
        </w:rPr>
        <w:lastRenderedPageBreak/>
        <w:t>или продукта реакции по известным массе, объёму, количеству одного из исходных веществ или продуктов реакции).</w:t>
      </w:r>
    </w:p>
    <w:p w14:paraId="2A8F4D64" w14:textId="2133B50A"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Азотсодержащие органические соединения.</w:t>
      </w:r>
    </w:p>
    <w:p w14:paraId="5698C101"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3D312EBC"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22DAC74D"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3E1CA91E" w14:textId="57B50C16"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Высокомолекулярные соединения.</w:t>
      </w:r>
    </w:p>
    <w:p w14:paraId="6C90BD10"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07B1EE80"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50175654" w14:textId="579D7E75"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Межпредметные связи.</w:t>
      </w:r>
    </w:p>
    <w:p w14:paraId="2A57A657"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7F951891"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15DC5F06"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423635D5"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Биология: клетка, организм, биосфера, обмен веществ в организме, фотосинтез, биологически активные вещества (белки, углеводы, жиры, ферменты).</w:t>
      </w:r>
    </w:p>
    <w:p w14:paraId="34BBFF40"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География: минералы, горные породы, полезные ископаемые, топливо, ресурсы.</w:t>
      </w:r>
    </w:p>
    <w:p w14:paraId="2B3C100B"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3A404F03" w14:textId="50093FDF" w:rsidR="00D90876" w:rsidRPr="008B13A4" w:rsidRDefault="00893BC6" w:rsidP="005A523A">
      <w:pPr>
        <w:spacing w:after="0" w:line="240" w:lineRule="auto"/>
        <w:contextualSpacing/>
        <w:jc w:val="both"/>
        <w:rPr>
          <w:rFonts w:ascii="Times New Roman" w:eastAsia="OfficinaSansBoldITC" w:hAnsi="Times New Roman"/>
          <w:i/>
          <w:iCs/>
          <w:sz w:val="24"/>
          <w:szCs w:val="24"/>
        </w:rPr>
      </w:pPr>
      <w:bookmarkStart w:id="8" w:name="_Toc118729925"/>
      <w:r w:rsidRPr="008B13A4">
        <w:rPr>
          <w:rFonts w:ascii="Times New Roman" w:eastAsia="OfficinaSansBoldITC" w:hAnsi="Times New Roman"/>
          <w:i/>
          <w:iCs/>
          <w:sz w:val="24"/>
          <w:szCs w:val="24"/>
        </w:rPr>
        <w:t>Содержание обучения в 11 классе.</w:t>
      </w:r>
    </w:p>
    <w:p w14:paraId="5023F7D6" w14:textId="0DE42109"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Общая и неорганическая химия</w:t>
      </w:r>
      <w:bookmarkEnd w:id="8"/>
      <w:r w:rsidRPr="00C726A0">
        <w:rPr>
          <w:rFonts w:ascii="Times New Roman" w:hAnsi="Times New Roman"/>
          <w:sz w:val="24"/>
          <w:szCs w:val="24"/>
        </w:rPr>
        <w:t>.</w:t>
      </w:r>
    </w:p>
    <w:p w14:paraId="0EE7AD1A" w14:textId="03D413A4"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Теоретические основы химии.</w:t>
      </w:r>
    </w:p>
    <w:p w14:paraId="68E8888C"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w:t>
      </w:r>
    </w:p>
    <w:p w14:paraId="3BCB555A"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02962628"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14:paraId="55427272"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712D55CE"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Понятие о дисперсных системах. Истинные и коллоидные растворы. Массовая доля вещества в растворе.</w:t>
      </w:r>
    </w:p>
    <w:p w14:paraId="7341C13C"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3C9F0F50"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w:t>
      </w:r>
      <w:r w:rsidRPr="00C726A0">
        <w:rPr>
          <w:rFonts w:ascii="Times New Roman" w:hAnsi="Times New Roman"/>
          <w:sz w:val="24"/>
          <w:szCs w:val="24"/>
        </w:rPr>
        <w:lastRenderedPageBreak/>
        <w:t>реакциях.</w:t>
      </w:r>
    </w:p>
    <w:p w14:paraId="3D1B34EC"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14:paraId="57CA18CD"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Электролитическая диссоциация. Сильные и слабые электролиты. Среда водных растворов веществ: кислая, нейтральная, щелочная. Реакции ионного обмена. </w:t>
      </w:r>
    </w:p>
    <w:p w14:paraId="7F264CDB"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Окислительно-восстановительные реакции</w:t>
      </w:r>
      <w:r w:rsidRPr="00C726A0">
        <w:rPr>
          <w:rFonts w:ascii="Times New Roman" w:hAnsi="Times New Roman"/>
          <w:i/>
          <w:sz w:val="24"/>
          <w:szCs w:val="24"/>
        </w:rPr>
        <w:t>.</w:t>
      </w:r>
    </w:p>
    <w:p w14:paraId="7B5F6C55"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Экспериментальные методы изучения веществ и их превращений: демонстрация таблиц «Периодическая система химических элементов Д.И.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16CC05F9"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Расчётные задачи.</w:t>
      </w:r>
    </w:p>
    <w:p w14:paraId="2C0DD622"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Расчёты по уравнениям химических реакций, в том числе термохимические расчёты, расчёты с использованием понятия «массовая доля вещества».</w:t>
      </w:r>
    </w:p>
    <w:p w14:paraId="29DCA46E" w14:textId="53DA89F3"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Раздел 2. Неорганическая химия.</w:t>
      </w:r>
    </w:p>
    <w:p w14:paraId="109CCDC8"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6A8F1F83"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0FB8C4BA"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Применение важнейших неметаллов и их соединений.</w:t>
      </w:r>
    </w:p>
    <w:p w14:paraId="3E5FC8C5"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7BA6060E"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Химические свойства важнейших металлов (натрий, калий, кальций, магний, алюминий, цинк, хром, железо, медь) и их соединений. </w:t>
      </w:r>
    </w:p>
    <w:p w14:paraId="2B4334C8"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Общие способы получения металлов. Применение металлов в быту и технике.</w:t>
      </w:r>
    </w:p>
    <w:p w14:paraId="4C4CB37F"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358EFCFC"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Расчётные задачи.</w:t>
      </w:r>
    </w:p>
    <w:p w14:paraId="498C0DF6"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1D007BF9" w14:textId="01EB1196"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Химия и жизнь. Межпредметные связи.</w:t>
      </w:r>
    </w:p>
    <w:p w14:paraId="36A0BE9F"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4FBDB852"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Представления об общих научных принципах промышленного получения важнейших веществ. </w:t>
      </w:r>
    </w:p>
    <w:p w14:paraId="3C550478"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14:paraId="249951E7"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28E7CA62"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5F4BE5AB"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7DB6C9AD"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w:t>
      </w:r>
      <w:r w:rsidRPr="00C726A0">
        <w:rPr>
          <w:rFonts w:ascii="Times New Roman" w:hAnsi="Times New Roman"/>
          <w:sz w:val="24"/>
          <w:szCs w:val="24"/>
        </w:rPr>
        <w:lastRenderedPageBreak/>
        <w:t>физические величины и единицы их измерения, скорость.</w:t>
      </w:r>
    </w:p>
    <w:p w14:paraId="6863FC03"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Биология: клетка, организм, экосистема, биосфера, макро- и микроэлементы, витамины, обмен веществ в организме.</w:t>
      </w:r>
    </w:p>
    <w:p w14:paraId="5EC7FD31"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География: минералы, горные породы, полезные ископаемые, топливо, ресурсы.</w:t>
      </w:r>
    </w:p>
    <w:p w14:paraId="3949358A"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bookmarkEnd w:id="7"/>
    </w:p>
    <w:p w14:paraId="4897C8D2" w14:textId="320E66F5" w:rsidR="00D90876" w:rsidRPr="001D48DC" w:rsidRDefault="00893BC6" w:rsidP="005A523A">
      <w:pPr>
        <w:spacing w:after="0" w:line="240" w:lineRule="auto"/>
        <w:contextualSpacing/>
        <w:jc w:val="both"/>
        <w:rPr>
          <w:rFonts w:ascii="Times New Roman" w:eastAsia="OfficinaSansBoldITC" w:hAnsi="Times New Roman"/>
          <w:i/>
          <w:iCs/>
          <w:sz w:val="24"/>
          <w:szCs w:val="24"/>
        </w:rPr>
      </w:pPr>
      <w:r w:rsidRPr="001D48DC">
        <w:rPr>
          <w:rFonts w:ascii="Times New Roman" w:eastAsia="OfficinaSansBoldITC" w:hAnsi="Times New Roman"/>
          <w:i/>
          <w:iCs/>
          <w:sz w:val="24"/>
          <w:szCs w:val="24"/>
        </w:rPr>
        <w:t>Планируемые результаты освоения программы по химии на уровне среднего общего образования.</w:t>
      </w:r>
    </w:p>
    <w:p w14:paraId="02000A64" w14:textId="6D909913"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569B5998" w14:textId="5F4D571A"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20C91010"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осознание обучающимися российской гражданской идентичности – готовности к саморазвитию, самостоятельности и самоопределению; </w:t>
      </w:r>
    </w:p>
    <w:p w14:paraId="5C79F93F"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наличие мотивации к обучению; </w:t>
      </w:r>
    </w:p>
    <w:p w14:paraId="4E5BD202"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339474B0"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614D553C"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наличие правосознания экологической культуры и способности ставить цели и строить жизненные планы.</w:t>
      </w:r>
    </w:p>
    <w:p w14:paraId="6ECBBBB5" w14:textId="35135B2F"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18ECF196" w14:textId="429DF2A4" w:rsidR="00D90876" w:rsidRPr="00C726A0" w:rsidRDefault="00893BC6" w:rsidP="005A523A">
      <w:pPr>
        <w:spacing w:after="0" w:line="240" w:lineRule="auto"/>
        <w:contextualSpacing/>
        <w:jc w:val="both"/>
        <w:rPr>
          <w:rFonts w:ascii="Times New Roman" w:eastAsia="SchoolBookSanPin" w:hAnsi="Times New Roman"/>
          <w:sz w:val="24"/>
          <w:szCs w:val="24"/>
        </w:rPr>
      </w:pPr>
      <w:r w:rsidRPr="00C726A0">
        <w:rPr>
          <w:rFonts w:ascii="Times New Roman" w:hAnsi="Times New Roman"/>
          <w:sz w:val="24"/>
          <w:szCs w:val="24"/>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w:t>
      </w:r>
      <w:r w:rsidRPr="00C726A0">
        <w:rPr>
          <w:rFonts w:ascii="Times New Roman" w:eastAsia="SchoolBookSanPin" w:hAnsi="Times New Roman"/>
          <w:sz w:val="24"/>
          <w:szCs w:val="24"/>
        </w:rPr>
        <w:t>, в том числе в части:</w:t>
      </w:r>
    </w:p>
    <w:p w14:paraId="54FCD172"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1) гражданского воспитания:</w:t>
      </w:r>
    </w:p>
    <w:p w14:paraId="01FBE6F9"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осознания обучающимися своих конституционных прав и обязанностей, уважения к закону и правопорядку;</w:t>
      </w:r>
    </w:p>
    <w:p w14:paraId="37D888CB"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представления о социальных нормах и правилах межличностных отношений в коллективе; </w:t>
      </w:r>
    </w:p>
    <w:p w14:paraId="09049F48"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115F34DF"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способности понимать и принимать мотивы, намерения, логику и аргументы других при анализе различных видов учебной деятельности;</w:t>
      </w:r>
    </w:p>
    <w:p w14:paraId="0C7C0CD5"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2) патриотического воспитания:</w:t>
      </w:r>
    </w:p>
    <w:p w14:paraId="0E04F53D"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ценностного отношения к историческому и научному наследию отечественной химии; </w:t>
      </w:r>
    </w:p>
    <w:p w14:paraId="6F40DEED"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26B52C06"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0F66BAD3"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3) духовно-нравственного воспитания:</w:t>
      </w:r>
    </w:p>
    <w:p w14:paraId="7319DF8E"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нравственного сознания, этического поведения;</w:t>
      </w:r>
    </w:p>
    <w:p w14:paraId="42A23F8D"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656CCC87"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19EF3BC0"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4) формирования культуры здоровья:</w:t>
      </w:r>
    </w:p>
    <w:p w14:paraId="09D3ED06"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2238C278"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соблюдения правил безопасного обращения с веществами в быту, повседневной жизни и в трудовой деятельности; </w:t>
      </w:r>
    </w:p>
    <w:p w14:paraId="76892D6A"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07A021B7"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осознания последствий и неприятия вредных привычек (употребления алкоголя, наркотиков, курения);</w:t>
      </w:r>
    </w:p>
    <w:p w14:paraId="253A13AB"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5) трудового воспитания:</w:t>
      </w:r>
    </w:p>
    <w:p w14:paraId="401144B6"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коммуникативной компетентности в учебно-исследовательской деятельности, общественно полезной, творческой и других видах деятельности;</w:t>
      </w:r>
    </w:p>
    <w:p w14:paraId="7185DFCB"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установки на активное участие в решении практических задач социальной направленности (в рамках своего класса, школы); </w:t>
      </w:r>
    </w:p>
    <w:p w14:paraId="37E75B3E"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интереса к практическому изучению профессий различного рода, в том числе на основе применения предметных знаний по химии; </w:t>
      </w:r>
    </w:p>
    <w:p w14:paraId="41A433F6"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уважения к труду, людям труда и результатам трудовой деятельности; </w:t>
      </w:r>
    </w:p>
    <w:p w14:paraId="536A476C"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2F42D905"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6) экологического воспитания:</w:t>
      </w:r>
    </w:p>
    <w:p w14:paraId="328C660A"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экологически целесообразного отношения к природе, как источнику существования жизни на Земле;</w:t>
      </w:r>
    </w:p>
    <w:p w14:paraId="4F336393"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017FE55C"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осознания необходимости использования достижений химии для решения вопросов рационального природопользования;</w:t>
      </w:r>
    </w:p>
    <w:p w14:paraId="228E9D91"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543F7E6B"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22E1C3CC"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7) ценности научного познания:</w:t>
      </w:r>
    </w:p>
    <w:p w14:paraId="4A214113"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сформированности мировоззрения, соответствующего современному уровню развития науки и общественной практики; </w:t>
      </w:r>
    </w:p>
    <w:p w14:paraId="78CA592E"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05CC2D67"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04F68D48"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w:t>
      </w:r>
      <w:r w:rsidRPr="00C726A0">
        <w:rPr>
          <w:rFonts w:ascii="Times New Roman" w:hAnsi="Times New Roman"/>
          <w:sz w:val="24"/>
          <w:szCs w:val="24"/>
        </w:rPr>
        <w:lastRenderedPageBreak/>
        <w:t>выводов;</w:t>
      </w:r>
    </w:p>
    <w:p w14:paraId="0196B3DD"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способности самостоятельно использовать химические знания для решения проблем в реальных жизненных ситуациях;</w:t>
      </w:r>
    </w:p>
    <w:p w14:paraId="0D7EDB50"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интереса к познанию и исследовательской деятельности; </w:t>
      </w:r>
    </w:p>
    <w:p w14:paraId="56B03E1D"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424BD0C3"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интереса к особенностям труда в различных сферах профессиональной деятельности.</w:t>
      </w:r>
    </w:p>
    <w:p w14:paraId="7194B27C" w14:textId="40724BE1"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Метапредметные результаты освоения учебного предмета «Химия» на уровне среднего общего образования включают: </w:t>
      </w:r>
    </w:p>
    <w:p w14:paraId="70904398"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697E047E"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227F53BB"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09BBED60" w14:textId="7BD5C975" w:rsidR="00D90876" w:rsidRPr="00C726A0" w:rsidRDefault="00893BC6" w:rsidP="005A523A">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098E3772" w14:textId="539E7BB9" w:rsidR="00D90876" w:rsidRPr="00C726A0" w:rsidRDefault="00893BC6" w:rsidP="005A523A">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Овладение универсальными учебными познавательными действиями:</w:t>
      </w:r>
    </w:p>
    <w:p w14:paraId="2FF1D367" w14:textId="77777777" w:rsidR="00D90876" w:rsidRPr="00C726A0" w:rsidRDefault="00893BC6" w:rsidP="005A523A">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1) базовые логические действия:</w:t>
      </w:r>
    </w:p>
    <w:p w14:paraId="6B47D8BA"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самостоятельно формулировать и актуализировать проблему, всесторонне её рассматривать; </w:t>
      </w:r>
    </w:p>
    <w:p w14:paraId="3E524E42"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14:paraId="76910906"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35141D39"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выбирать основания и критерии для классификации веществ и химических реакций; </w:t>
      </w:r>
    </w:p>
    <w:p w14:paraId="5FB1D8DD"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устанавливать причинно-следственные связи между изучаемыми явлениями; </w:t>
      </w:r>
    </w:p>
    <w:p w14:paraId="44D9893A"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687241F8"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0259C760" w14:textId="77777777" w:rsidR="00D90876" w:rsidRPr="00C726A0" w:rsidRDefault="00893BC6" w:rsidP="005A523A">
      <w:pPr>
        <w:spacing w:after="0" w:line="240" w:lineRule="auto"/>
        <w:contextualSpacing/>
        <w:jc w:val="both"/>
        <w:rPr>
          <w:rFonts w:ascii="Times New Roman" w:eastAsia="SchoolBookSanPin" w:hAnsi="Times New Roman"/>
          <w:sz w:val="24"/>
          <w:szCs w:val="24"/>
        </w:rPr>
      </w:pPr>
      <w:r w:rsidRPr="00C726A0">
        <w:rPr>
          <w:rFonts w:ascii="Times New Roman" w:eastAsia="OfficinaSansBoldITC" w:hAnsi="Times New Roman"/>
          <w:sz w:val="24"/>
          <w:szCs w:val="24"/>
        </w:rPr>
        <w:t>2)</w:t>
      </w:r>
      <w:r w:rsidRPr="00C726A0">
        <w:rPr>
          <w:rFonts w:ascii="Times New Roman" w:eastAsia="SchoolBookSanPin" w:hAnsi="Times New Roman"/>
          <w:sz w:val="24"/>
          <w:szCs w:val="24"/>
        </w:rPr>
        <w:t xml:space="preserve"> базовые исследовательские действия:</w:t>
      </w:r>
    </w:p>
    <w:p w14:paraId="49426027"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основами методов научного познания веществ и химических реакций;</w:t>
      </w:r>
    </w:p>
    <w:p w14:paraId="126F8D71"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5C91E74A"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6462E769"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415485B4" w14:textId="77777777" w:rsidR="00D90876" w:rsidRPr="00C726A0" w:rsidRDefault="00893BC6" w:rsidP="005A523A">
      <w:pPr>
        <w:spacing w:after="0" w:line="240" w:lineRule="auto"/>
        <w:contextualSpacing/>
        <w:jc w:val="both"/>
        <w:rPr>
          <w:rFonts w:ascii="Times New Roman" w:eastAsia="SchoolBookSanPin" w:hAnsi="Times New Roman"/>
          <w:sz w:val="24"/>
          <w:szCs w:val="24"/>
        </w:rPr>
      </w:pPr>
      <w:r w:rsidRPr="00C726A0">
        <w:rPr>
          <w:rFonts w:ascii="Times New Roman" w:eastAsia="OfficinaSansBoldITC" w:hAnsi="Times New Roman"/>
          <w:sz w:val="24"/>
          <w:szCs w:val="24"/>
        </w:rPr>
        <w:t>3)</w:t>
      </w:r>
      <w:r w:rsidRPr="00C726A0">
        <w:rPr>
          <w:rFonts w:ascii="Times New Roman" w:eastAsia="SchoolBookSanPin" w:hAnsi="Times New Roman"/>
          <w:sz w:val="24"/>
          <w:szCs w:val="24"/>
        </w:rPr>
        <w:t xml:space="preserve"> работа с информацией:</w:t>
      </w:r>
    </w:p>
    <w:p w14:paraId="629A2D12"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4FBFEDD8"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11145D4D"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приобретать опыт использования информационно-коммуникативных технологий и различных поисковых систем; </w:t>
      </w:r>
    </w:p>
    <w:p w14:paraId="554C00AE"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самостоятельно выбирать оптимальную форму представления информации (схемы, графики, диаграммы, таблицы, рисунки и другие);</w:t>
      </w:r>
    </w:p>
    <w:p w14:paraId="5FC2E568"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52E7AA96"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использовать и преобразовывать знаково-символические средства наглядности.</w:t>
      </w:r>
    </w:p>
    <w:p w14:paraId="1C88143C" w14:textId="01FD498B" w:rsidR="00D90876" w:rsidRPr="00C726A0" w:rsidRDefault="00893BC6" w:rsidP="005A523A">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Овладение универсальными коммуникативными действиями:</w:t>
      </w:r>
    </w:p>
    <w:p w14:paraId="2B7D102C"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77E241AC"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3DFE4D95" w14:textId="6CFB0B19" w:rsidR="00D90876" w:rsidRPr="00C726A0" w:rsidRDefault="00893BC6" w:rsidP="005A523A">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Овладение универсальными регулятивными действиями:</w:t>
      </w:r>
    </w:p>
    <w:p w14:paraId="5FF32EC2" w14:textId="77777777" w:rsidR="00D90876" w:rsidRPr="00C726A0" w:rsidRDefault="00893BC6" w:rsidP="005A523A">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0F55BC52" w14:textId="77777777" w:rsidR="00D90876" w:rsidRPr="00C726A0" w:rsidRDefault="00893BC6" w:rsidP="001D48DC">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осуществлять самоконтроль своей деятельности на основе самоанализа и самооценки.</w:t>
      </w:r>
    </w:p>
    <w:p w14:paraId="67264238" w14:textId="2CD2878C" w:rsidR="00D90876" w:rsidRPr="00C726A0" w:rsidRDefault="00893BC6" w:rsidP="001D48DC">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Предметные результаты освоения программы среднего общего образования по химии на базовом уровне ориентированы на обеспечение преимущественно общеобразовательной и общекультурной подготовки обучающихся. Они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и реальных жизненных ситуациях, связанных с химией. В программе по химии предметные результаты представлены по годам изучения.</w:t>
      </w:r>
    </w:p>
    <w:p w14:paraId="41C75388" w14:textId="1CB41124" w:rsidR="00D90876" w:rsidRPr="00FC4F18" w:rsidRDefault="00893BC6" w:rsidP="00FC4F18">
      <w:pPr>
        <w:spacing w:after="0" w:line="240" w:lineRule="auto"/>
        <w:contextualSpacing/>
        <w:jc w:val="both"/>
        <w:rPr>
          <w:rFonts w:ascii="Times New Roman" w:eastAsia="OfficinaSansBoldITC" w:hAnsi="Times New Roman"/>
          <w:i/>
          <w:iCs/>
          <w:sz w:val="24"/>
          <w:szCs w:val="24"/>
        </w:rPr>
      </w:pPr>
      <w:r w:rsidRPr="00FC4F18">
        <w:rPr>
          <w:rFonts w:ascii="Times New Roman" w:eastAsia="OfficinaSansBoldITC" w:hAnsi="Times New Roman"/>
          <w:i/>
          <w:iCs/>
          <w:sz w:val="24"/>
          <w:szCs w:val="24"/>
        </w:rPr>
        <w:t>К</w:t>
      </w:r>
      <w:r w:rsidRPr="00FC4F18">
        <w:rPr>
          <w:rFonts w:ascii="Times New Roman" w:eastAsia="SchoolBookSanPin" w:hAnsi="Times New Roman"/>
          <w:i/>
          <w:iCs/>
          <w:sz w:val="24"/>
          <w:szCs w:val="24"/>
        </w:rPr>
        <w:t xml:space="preserve"> концу обучения в 10 классе предметные результаты освоения курса «Органическая химия» отражают</w:t>
      </w:r>
      <w:r w:rsidRPr="00FC4F18">
        <w:rPr>
          <w:rFonts w:ascii="Times New Roman" w:eastAsia="OfficinaSansBoldITC" w:hAnsi="Times New Roman"/>
          <w:i/>
          <w:iCs/>
          <w:sz w:val="24"/>
          <w:szCs w:val="24"/>
        </w:rPr>
        <w:t>:</w:t>
      </w:r>
    </w:p>
    <w:p w14:paraId="16DC658C"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203056D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владение системой химических знаний, которая включает: </w:t>
      </w:r>
    </w:p>
    <w:p w14:paraId="79816686"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w:t>
      </w:r>
    </w:p>
    <w:p w14:paraId="744727C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теории и законы (теория строения органических веществ А.М. Бутлерова, закон сохранения массы веществ); </w:t>
      </w:r>
    </w:p>
    <w:p w14:paraId="68CCE15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закономерности, символический язык химии; </w:t>
      </w:r>
    </w:p>
    <w:p w14:paraId="16EEAD4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мировоззренческие знания, лежащие в основе понимания причинности и системности химических </w:t>
      </w:r>
      <w:r w:rsidRPr="00C726A0">
        <w:rPr>
          <w:rFonts w:ascii="Times New Roman" w:hAnsi="Times New Roman"/>
          <w:sz w:val="24"/>
          <w:szCs w:val="24"/>
        </w:rPr>
        <w:lastRenderedPageBreak/>
        <w:t>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5D7AB71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47CDD015"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3DB4855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516CB1B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сформированность умения определять виды химической связи в органических соединениях (одинарные и кратные); </w:t>
      </w:r>
    </w:p>
    <w:p w14:paraId="51EAF2D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p w14:paraId="3D737D9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12A524DB"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64839EB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286D361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00C1C9A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2561103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7B6CE1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5B0D26B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14:paraId="22939204"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1255568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для слепых и слабовидящих обучающихся: умение использовать рельефно точечную систему обозначений Л. Брайля для записи химических формул.</w:t>
      </w:r>
    </w:p>
    <w:p w14:paraId="6EE65AC7" w14:textId="151FA50C" w:rsidR="00D90876" w:rsidRPr="0041507E" w:rsidRDefault="00893BC6" w:rsidP="0041507E">
      <w:pPr>
        <w:spacing w:after="0" w:line="240" w:lineRule="auto"/>
        <w:contextualSpacing/>
        <w:jc w:val="both"/>
        <w:rPr>
          <w:rFonts w:ascii="Times New Roman" w:eastAsia="OfficinaSansBoldITC" w:hAnsi="Times New Roman"/>
          <w:i/>
          <w:iCs/>
          <w:sz w:val="24"/>
          <w:szCs w:val="24"/>
        </w:rPr>
      </w:pPr>
      <w:r w:rsidRPr="0041507E">
        <w:rPr>
          <w:rFonts w:ascii="Times New Roman" w:eastAsia="OfficinaSansBoldITC" w:hAnsi="Times New Roman"/>
          <w:i/>
          <w:iCs/>
          <w:sz w:val="24"/>
          <w:szCs w:val="24"/>
        </w:rPr>
        <w:t>К</w:t>
      </w:r>
      <w:r w:rsidRPr="0041507E">
        <w:rPr>
          <w:rFonts w:ascii="Times New Roman" w:eastAsia="SchoolBookSanPin" w:hAnsi="Times New Roman"/>
          <w:i/>
          <w:iCs/>
          <w:sz w:val="24"/>
          <w:szCs w:val="24"/>
        </w:rPr>
        <w:t xml:space="preserve"> концу обучения в 11 классе предметные результаты освоения курса «Общая и неорганическая химия» отражают</w:t>
      </w:r>
      <w:r w:rsidRPr="0041507E">
        <w:rPr>
          <w:rFonts w:ascii="Times New Roman" w:eastAsia="OfficinaSansBoldITC" w:hAnsi="Times New Roman"/>
          <w:i/>
          <w:iCs/>
          <w:sz w:val="24"/>
          <w:szCs w:val="24"/>
        </w:rPr>
        <w:t>:</w:t>
      </w:r>
    </w:p>
    <w:p w14:paraId="1635724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1B6E4D3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владение системой химических знаний, которая включает: </w:t>
      </w:r>
    </w:p>
    <w:p w14:paraId="7195D42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w:t>
      </w:r>
    </w:p>
    <w:p w14:paraId="1BF8E8D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370824CB"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4E78402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76432D01"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0A2268B7"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6517F6F1"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 </w:t>
      </w:r>
    </w:p>
    <w:p w14:paraId="636959C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p w14:paraId="5BA7475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3B69D3F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65F48284"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703FE41B"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сформированность умений проводить реакции, подтверждающие качественный состав различных </w:t>
      </w:r>
      <w:r w:rsidRPr="00C726A0">
        <w:rPr>
          <w:rFonts w:ascii="Times New Roman" w:hAnsi="Times New Roman"/>
          <w:sz w:val="24"/>
          <w:szCs w:val="24"/>
        </w:rPr>
        <w:lastRenderedPageBreak/>
        <w:t>неорганических веществ, распознавать опытным путём ионы, присутствующие в водных растворах неорганических веществ;</w:t>
      </w:r>
    </w:p>
    <w:p w14:paraId="5E1EDE1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6139E83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14:paraId="058DC4F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2AC93847"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0480D6C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5DBB9795"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00B3176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7196AAC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3C23847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399EAB1E" w14:textId="77777777" w:rsidR="00D90876"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для слепых и слабовидящих обучающихся: умение использовать рельефно точечную систему обозначений Л. Брайля для записи химических формул.</w:t>
      </w:r>
    </w:p>
    <w:p w14:paraId="3F8E8371" w14:textId="77777777" w:rsidR="00DF2C46" w:rsidRPr="006F4296" w:rsidRDefault="00DF2C46" w:rsidP="00DF2C46">
      <w:pPr>
        <w:pStyle w:val="ConsPlusNormal"/>
        <w:spacing w:after="0" w:line="240" w:lineRule="auto"/>
        <w:jc w:val="both"/>
        <w:rPr>
          <w:sz w:val="24"/>
          <w:szCs w:val="24"/>
        </w:rPr>
      </w:pPr>
      <w:r w:rsidRPr="006F4296">
        <w:rPr>
          <w:sz w:val="24"/>
          <w:szCs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химии.</w:t>
      </w:r>
    </w:p>
    <w:p w14:paraId="0A67F300" w14:textId="77777777" w:rsidR="00DF2C46" w:rsidRPr="006F4296" w:rsidRDefault="00DF2C46" w:rsidP="00DF2C46">
      <w:pPr>
        <w:pStyle w:val="ConsPlusNormal"/>
        <w:spacing w:after="0" w:line="240" w:lineRule="auto"/>
        <w:jc w:val="center"/>
        <w:rPr>
          <w:sz w:val="24"/>
          <w:szCs w:val="24"/>
        </w:rPr>
      </w:pPr>
      <w:r w:rsidRPr="006F4296">
        <w:rPr>
          <w:sz w:val="24"/>
          <w:szCs w:val="24"/>
        </w:rPr>
        <w:t>Проверяемые требования к результатам освоения основной</w:t>
      </w:r>
    </w:p>
    <w:p w14:paraId="0B7AA7A8" w14:textId="75E16F26" w:rsidR="00DF2C46" w:rsidRPr="006F4296" w:rsidRDefault="00DF2C46" w:rsidP="00DF2C46">
      <w:pPr>
        <w:pStyle w:val="ConsPlusNormal"/>
        <w:spacing w:after="0" w:line="240" w:lineRule="auto"/>
        <w:jc w:val="center"/>
        <w:rPr>
          <w:sz w:val="24"/>
          <w:szCs w:val="24"/>
        </w:rPr>
      </w:pPr>
      <w:r w:rsidRPr="006F4296">
        <w:rPr>
          <w:sz w:val="24"/>
          <w:szCs w:val="24"/>
        </w:rPr>
        <w:t>образовательной программы (10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359"/>
      </w:tblGrid>
      <w:tr w:rsidR="00DF2C46" w:rsidRPr="006F4296" w14:paraId="57654910" w14:textId="77777777" w:rsidTr="00DF2C46">
        <w:tc>
          <w:tcPr>
            <w:tcW w:w="1701" w:type="dxa"/>
          </w:tcPr>
          <w:p w14:paraId="7B7E83F0" w14:textId="77777777" w:rsidR="00DF2C46" w:rsidRPr="006F4296" w:rsidRDefault="00DF2C46" w:rsidP="00DE26A2">
            <w:pPr>
              <w:pStyle w:val="ConsPlusNormal"/>
              <w:spacing w:after="0" w:line="240" w:lineRule="auto"/>
              <w:jc w:val="center"/>
              <w:rPr>
                <w:sz w:val="24"/>
                <w:szCs w:val="24"/>
              </w:rPr>
            </w:pPr>
            <w:r w:rsidRPr="006F4296">
              <w:rPr>
                <w:sz w:val="24"/>
                <w:szCs w:val="24"/>
              </w:rPr>
              <w:t>Код проверяемого результата</w:t>
            </w:r>
          </w:p>
        </w:tc>
        <w:tc>
          <w:tcPr>
            <w:tcW w:w="8359" w:type="dxa"/>
          </w:tcPr>
          <w:p w14:paraId="3F9878F6" w14:textId="77777777" w:rsidR="00DF2C46" w:rsidRPr="006F4296" w:rsidRDefault="00DF2C46" w:rsidP="00DE26A2">
            <w:pPr>
              <w:pStyle w:val="ConsPlusNormal"/>
              <w:spacing w:after="0" w:line="240" w:lineRule="auto"/>
              <w:jc w:val="center"/>
              <w:rPr>
                <w:sz w:val="24"/>
                <w:szCs w:val="24"/>
              </w:rPr>
            </w:pPr>
            <w:r w:rsidRPr="006F4296">
              <w:rPr>
                <w:sz w:val="24"/>
                <w:szCs w:val="24"/>
              </w:rPr>
              <w:t>Проверяемые предметные результаты освоения основной образовательной программы среднего общего образования</w:t>
            </w:r>
          </w:p>
        </w:tc>
      </w:tr>
      <w:tr w:rsidR="00DF2C46" w:rsidRPr="006F4296" w14:paraId="67467F02" w14:textId="77777777" w:rsidTr="00DF2C46">
        <w:tc>
          <w:tcPr>
            <w:tcW w:w="1701" w:type="dxa"/>
          </w:tcPr>
          <w:p w14:paraId="63B0C087" w14:textId="77777777" w:rsidR="00DF2C46" w:rsidRPr="006F4296" w:rsidRDefault="00DF2C46" w:rsidP="00DE26A2">
            <w:pPr>
              <w:pStyle w:val="ConsPlusNormal"/>
              <w:spacing w:after="0" w:line="240" w:lineRule="auto"/>
              <w:jc w:val="center"/>
              <w:rPr>
                <w:sz w:val="24"/>
                <w:szCs w:val="24"/>
              </w:rPr>
            </w:pPr>
            <w:r w:rsidRPr="006F4296">
              <w:rPr>
                <w:sz w:val="24"/>
                <w:szCs w:val="24"/>
              </w:rPr>
              <w:t>1</w:t>
            </w:r>
          </w:p>
        </w:tc>
        <w:tc>
          <w:tcPr>
            <w:tcW w:w="8359" w:type="dxa"/>
          </w:tcPr>
          <w:p w14:paraId="0ED6F375" w14:textId="77777777" w:rsidR="00DF2C46" w:rsidRPr="006F4296" w:rsidRDefault="00DF2C46" w:rsidP="00DE26A2">
            <w:pPr>
              <w:pStyle w:val="ConsPlusNormal"/>
              <w:spacing w:after="0" w:line="240" w:lineRule="auto"/>
              <w:jc w:val="both"/>
              <w:rPr>
                <w:sz w:val="24"/>
                <w:szCs w:val="24"/>
              </w:rPr>
            </w:pPr>
            <w:r w:rsidRPr="006F4296">
              <w:rPr>
                <w:sz w:val="24"/>
                <w:szCs w:val="24"/>
              </w:rPr>
              <w:t>Теоретические основы органической химии</w:t>
            </w:r>
          </w:p>
        </w:tc>
      </w:tr>
      <w:tr w:rsidR="00DF2C46" w:rsidRPr="006F4296" w14:paraId="7AF647C1" w14:textId="77777777" w:rsidTr="00DF2C46">
        <w:tc>
          <w:tcPr>
            <w:tcW w:w="1701" w:type="dxa"/>
          </w:tcPr>
          <w:p w14:paraId="16834FB6" w14:textId="77777777" w:rsidR="00DF2C46" w:rsidRPr="006F4296" w:rsidRDefault="00DF2C46" w:rsidP="00DE26A2">
            <w:pPr>
              <w:pStyle w:val="ConsPlusNormal"/>
              <w:spacing w:after="0" w:line="240" w:lineRule="auto"/>
              <w:jc w:val="center"/>
              <w:rPr>
                <w:sz w:val="24"/>
                <w:szCs w:val="24"/>
              </w:rPr>
            </w:pPr>
            <w:r w:rsidRPr="006F4296">
              <w:rPr>
                <w:sz w:val="24"/>
                <w:szCs w:val="24"/>
              </w:rPr>
              <w:t>1.1</w:t>
            </w:r>
          </w:p>
        </w:tc>
        <w:tc>
          <w:tcPr>
            <w:tcW w:w="8359" w:type="dxa"/>
          </w:tcPr>
          <w:p w14:paraId="4695C6BE" w14:textId="77777777" w:rsidR="00DF2C46" w:rsidRPr="006F4296" w:rsidRDefault="00DF2C46" w:rsidP="00DE26A2">
            <w:pPr>
              <w:pStyle w:val="ConsPlusNormal"/>
              <w:spacing w:after="0" w:line="240" w:lineRule="auto"/>
              <w:jc w:val="both"/>
              <w:rPr>
                <w:sz w:val="24"/>
                <w:szCs w:val="24"/>
              </w:rPr>
            </w:pPr>
            <w:r w:rsidRPr="006F4296">
              <w:rPr>
                <w:sz w:val="24"/>
                <w:szCs w:val="24"/>
              </w:rPr>
              <w:t xml:space="preserve">Сформированность представлений о химической составляющей естественнонаучной картины мира, роли химии в познании явлений природы, в </w:t>
            </w:r>
            <w:r w:rsidRPr="006F4296">
              <w:rPr>
                <w:sz w:val="24"/>
                <w:szCs w:val="24"/>
              </w:rPr>
              <w:lastRenderedPageBreak/>
              <w:t>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DF2C46" w:rsidRPr="006F4296" w14:paraId="2142BA51" w14:textId="77777777" w:rsidTr="00DF2C46">
        <w:tc>
          <w:tcPr>
            <w:tcW w:w="1701" w:type="dxa"/>
          </w:tcPr>
          <w:p w14:paraId="552BA40F" w14:textId="77777777" w:rsidR="00DF2C46" w:rsidRPr="006F4296" w:rsidRDefault="00DF2C46" w:rsidP="00DE26A2">
            <w:pPr>
              <w:pStyle w:val="ConsPlusNormal"/>
              <w:spacing w:after="0" w:line="240" w:lineRule="auto"/>
              <w:jc w:val="center"/>
              <w:rPr>
                <w:sz w:val="24"/>
                <w:szCs w:val="24"/>
              </w:rPr>
            </w:pPr>
            <w:r w:rsidRPr="006F4296">
              <w:rPr>
                <w:sz w:val="24"/>
                <w:szCs w:val="24"/>
              </w:rPr>
              <w:lastRenderedPageBreak/>
              <w:t>1.2</w:t>
            </w:r>
          </w:p>
        </w:tc>
        <w:tc>
          <w:tcPr>
            <w:tcW w:w="8359" w:type="dxa"/>
          </w:tcPr>
          <w:p w14:paraId="0641B17D" w14:textId="77777777" w:rsidR="00DF2C46" w:rsidRPr="006F4296" w:rsidRDefault="00DF2C46" w:rsidP="00DE26A2">
            <w:pPr>
              <w:pStyle w:val="ConsPlusNormal"/>
              <w:spacing w:after="0" w:line="240" w:lineRule="auto"/>
              <w:jc w:val="both"/>
              <w:rPr>
                <w:sz w:val="24"/>
                <w:szCs w:val="24"/>
              </w:rPr>
            </w:pPr>
            <w:r w:rsidRPr="006F4296">
              <w:rPr>
                <w:sz w:val="24"/>
                <w:szCs w:val="24"/>
              </w:rPr>
              <w:t>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А.М.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DF2C46" w:rsidRPr="006F4296" w14:paraId="5A1AAAC6" w14:textId="77777777" w:rsidTr="00DF2C46">
        <w:tc>
          <w:tcPr>
            <w:tcW w:w="1701" w:type="dxa"/>
          </w:tcPr>
          <w:p w14:paraId="17F267DB" w14:textId="77777777" w:rsidR="00DF2C46" w:rsidRPr="006F4296" w:rsidRDefault="00DF2C46" w:rsidP="00DE26A2">
            <w:pPr>
              <w:pStyle w:val="ConsPlusNormal"/>
              <w:spacing w:after="0" w:line="240" w:lineRule="auto"/>
              <w:jc w:val="center"/>
              <w:rPr>
                <w:sz w:val="24"/>
                <w:szCs w:val="24"/>
              </w:rPr>
            </w:pPr>
            <w:r w:rsidRPr="006F4296">
              <w:rPr>
                <w:sz w:val="24"/>
                <w:szCs w:val="24"/>
              </w:rPr>
              <w:t>1.3</w:t>
            </w:r>
          </w:p>
        </w:tc>
        <w:tc>
          <w:tcPr>
            <w:tcW w:w="8359" w:type="dxa"/>
          </w:tcPr>
          <w:p w14:paraId="4986F966"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DF2C46" w:rsidRPr="006F4296" w14:paraId="0C3B0E2C" w14:textId="77777777" w:rsidTr="00DF2C46">
        <w:tc>
          <w:tcPr>
            <w:tcW w:w="1701" w:type="dxa"/>
          </w:tcPr>
          <w:p w14:paraId="4C165D46" w14:textId="77777777" w:rsidR="00DF2C46" w:rsidRPr="006F4296" w:rsidRDefault="00DF2C46" w:rsidP="00DE26A2">
            <w:pPr>
              <w:pStyle w:val="ConsPlusNormal"/>
              <w:spacing w:after="0" w:line="240" w:lineRule="auto"/>
              <w:jc w:val="center"/>
              <w:rPr>
                <w:sz w:val="24"/>
                <w:szCs w:val="24"/>
              </w:rPr>
            </w:pPr>
            <w:r w:rsidRPr="006F4296">
              <w:rPr>
                <w:sz w:val="24"/>
                <w:szCs w:val="24"/>
              </w:rPr>
              <w:t>1.4</w:t>
            </w:r>
          </w:p>
        </w:tc>
        <w:tc>
          <w:tcPr>
            <w:tcW w:w="8359" w:type="dxa"/>
          </w:tcPr>
          <w:p w14:paraId="11051D20"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использовать химическую символику для составления молекулярных и структурных (развернутой, сокращенной)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DF2C46" w:rsidRPr="006F4296" w14:paraId="223C1489" w14:textId="77777777" w:rsidTr="00DF2C46">
        <w:tc>
          <w:tcPr>
            <w:tcW w:w="1701" w:type="dxa"/>
          </w:tcPr>
          <w:p w14:paraId="509B74A4" w14:textId="77777777" w:rsidR="00DF2C46" w:rsidRPr="006F4296" w:rsidRDefault="00DF2C46" w:rsidP="00DE26A2">
            <w:pPr>
              <w:pStyle w:val="ConsPlusNormal"/>
              <w:spacing w:after="0" w:line="240" w:lineRule="auto"/>
              <w:jc w:val="center"/>
              <w:rPr>
                <w:sz w:val="24"/>
                <w:szCs w:val="24"/>
              </w:rPr>
            </w:pPr>
            <w:r w:rsidRPr="006F4296">
              <w:rPr>
                <w:sz w:val="24"/>
                <w:szCs w:val="24"/>
              </w:rPr>
              <w:t>1.5</w:t>
            </w:r>
          </w:p>
        </w:tc>
        <w:tc>
          <w:tcPr>
            <w:tcW w:w="8359" w:type="dxa"/>
          </w:tcPr>
          <w:p w14:paraId="76D69C6E"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устанавливать принадлежность изученных органических веществ по их составу и строению к определенному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w:t>
            </w:r>
          </w:p>
        </w:tc>
      </w:tr>
      <w:tr w:rsidR="00DF2C46" w:rsidRPr="006F4296" w14:paraId="21852930" w14:textId="77777777" w:rsidTr="00DF2C46">
        <w:tc>
          <w:tcPr>
            <w:tcW w:w="1701" w:type="dxa"/>
          </w:tcPr>
          <w:p w14:paraId="75EC86E3" w14:textId="77777777" w:rsidR="00DF2C46" w:rsidRPr="006F4296" w:rsidRDefault="00DF2C46" w:rsidP="00DE26A2">
            <w:pPr>
              <w:pStyle w:val="ConsPlusNormal"/>
              <w:spacing w:after="0" w:line="240" w:lineRule="auto"/>
              <w:jc w:val="center"/>
              <w:rPr>
                <w:sz w:val="24"/>
                <w:szCs w:val="24"/>
              </w:rPr>
            </w:pPr>
            <w:r w:rsidRPr="006F4296">
              <w:rPr>
                <w:sz w:val="24"/>
                <w:szCs w:val="24"/>
              </w:rPr>
              <w:t>1.5</w:t>
            </w:r>
          </w:p>
        </w:tc>
        <w:tc>
          <w:tcPr>
            <w:tcW w:w="8359" w:type="dxa"/>
          </w:tcPr>
          <w:p w14:paraId="0DFF985F"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умения определять виды химической связи в органических соединениях (одинарные и кратные)</w:t>
            </w:r>
          </w:p>
        </w:tc>
      </w:tr>
      <w:tr w:rsidR="00DF2C46" w:rsidRPr="006F4296" w14:paraId="0B50AECA" w14:textId="77777777" w:rsidTr="00DF2C46">
        <w:tc>
          <w:tcPr>
            <w:tcW w:w="1701" w:type="dxa"/>
          </w:tcPr>
          <w:p w14:paraId="0C89E484" w14:textId="77777777" w:rsidR="00DF2C46" w:rsidRPr="006F4296" w:rsidRDefault="00DF2C46" w:rsidP="00DE26A2">
            <w:pPr>
              <w:pStyle w:val="ConsPlusNormal"/>
              <w:spacing w:after="0" w:line="240" w:lineRule="auto"/>
              <w:jc w:val="center"/>
              <w:rPr>
                <w:sz w:val="24"/>
                <w:szCs w:val="24"/>
              </w:rPr>
            </w:pPr>
            <w:r w:rsidRPr="006F4296">
              <w:rPr>
                <w:sz w:val="24"/>
                <w:szCs w:val="24"/>
              </w:rPr>
              <w:t>1.6</w:t>
            </w:r>
          </w:p>
        </w:tc>
        <w:tc>
          <w:tcPr>
            <w:tcW w:w="8359" w:type="dxa"/>
          </w:tcPr>
          <w:p w14:paraId="211059C5"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DF2C46" w:rsidRPr="006F4296" w14:paraId="360E826D" w14:textId="77777777" w:rsidTr="00DF2C46">
        <w:tc>
          <w:tcPr>
            <w:tcW w:w="1701" w:type="dxa"/>
          </w:tcPr>
          <w:p w14:paraId="314E3527" w14:textId="77777777" w:rsidR="00DF2C46" w:rsidRPr="006F4296" w:rsidRDefault="00DF2C46" w:rsidP="00DE26A2">
            <w:pPr>
              <w:pStyle w:val="ConsPlusNormal"/>
              <w:spacing w:after="0" w:line="240" w:lineRule="auto"/>
              <w:jc w:val="center"/>
              <w:rPr>
                <w:sz w:val="24"/>
                <w:szCs w:val="24"/>
              </w:rPr>
            </w:pPr>
            <w:r w:rsidRPr="006F4296">
              <w:rPr>
                <w:sz w:val="24"/>
                <w:szCs w:val="24"/>
              </w:rPr>
              <w:t>2</w:t>
            </w:r>
          </w:p>
        </w:tc>
        <w:tc>
          <w:tcPr>
            <w:tcW w:w="8359" w:type="dxa"/>
          </w:tcPr>
          <w:p w14:paraId="2059F4BC" w14:textId="77777777" w:rsidR="00DF2C46" w:rsidRPr="006F4296" w:rsidRDefault="00DF2C46" w:rsidP="00DE26A2">
            <w:pPr>
              <w:pStyle w:val="ConsPlusNormal"/>
              <w:spacing w:after="0" w:line="240" w:lineRule="auto"/>
              <w:jc w:val="both"/>
              <w:rPr>
                <w:sz w:val="24"/>
                <w:szCs w:val="24"/>
              </w:rPr>
            </w:pPr>
            <w:r w:rsidRPr="006F4296">
              <w:rPr>
                <w:sz w:val="24"/>
                <w:szCs w:val="24"/>
              </w:rPr>
              <w:t>Углеводороды. Кислородсодержащие и азотсодержащие органические соединения. Высокомолекулярные соединения</w:t>
            </w:r>
          </w:p>
        </w:tc>
      </w:tr>
      <w:tr w:rsidR="00DF2C46" w:rsidRPr="006F4296" w14:paraId="643CDAD1" w14:textId="77777777" w:rsidTr="00DF2C46">
        <w:tc>
          <w:tcPr>
            <w:tcW w:w="1701" w:type="dxa"/>
          </w:tcPr>
          <w:p w14:paraId="65AE56ED" w14:textId="77777777" w:rsidR="00DF2C46" w:rsidRPr="006F4296" w:rsidRDefault="00DF2C46" w:rsidP="00DE26A2">
            <w:pPr>
              <w:pStyle w:val="ConsPlusNormal"/>
              <w:spacing w:after="0" w:line="240" w:lineRule="auto"/>
              <w:jc w:val="center"/>
              <w:rPr>
                <w:sz w:val="24"/>
                <w:szCs w:val="24"/>
              </w:rPr>
            </w:pPr>
            <w:r w:rsidRPr="006F4296">
              <w:rPr>
                <w:sz w:val="24"/>
                <w:szCs w:val="24"/>
              </w:rPr>
              <w:t>2.1</w:t>
            </w:r>
          </w:p>
        </w:tc>
        <w:tc>
          <w:tcPr>
            <w:tcW w:w="8359" w:type="dxa"/>
          </w:tcPr>
          <w:p w14:paraId="6C49BF4D"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DF2C46" w:rsidRPr="006F4296" w14:paraId="31441795" w14:textId="77777777" w:rsidTr="00DF2C46">
        <w:tc>
          <w:tcPr>
            <w:tcW w:w="1701" w:type="dxa"/>
          </w:tcPr>
          <w:p w14:paraId="0DA368DC" w14:textId="77777777" w:rsidR="00DF2C46" w:rsidRPr="006F4296" w:rsidRDefault="00DF2C46" w:rsidP="00DE26A2">
            <w:pPr>
              <w:pStyle w:val="ConsPlusNormal"/>
              <w:spacing w:after="0" w:line="240" w:lineRule="auto"/>
              <w:jc w:val="center"/>
              <w:rPr>
                <w:sz w:val="24"/>
                <w:szCs w:val="24"/>
              </w:rPr>
            </w:pPr>
            <w:r w:rsidRPr="006F4296">
              <w:rPr>
                <w:sz w:val="24"/>
                <w:szCs w:val="24"/>
              </w:rPr>
              <w:t>2.2</w:t>
            </w:r>
          </w:p>
        </w:tc>
        <w:tc>
          <w:tcPr>
            <w:tcW w:w="8359" w:type="dxa"/>
          </w:tcPr>
          <w:p w14:paraId="50FA66BC" w14:textId="77777777" w:rsidR="00DF2C46" w:rsidRPr="006F4296" w:rsidRDefault="00DF2C46" w:rsidP="00DE26A2">
            <w:pPr>
              <w:pStyle w:val="ConsPlusNormal"/>
              <w:spacing w:after="0" w:line="240" w:lineRule="auto"/>
              <w:jc w:val="both"/>
              <w:rPr>
                <w:sz w:val="24"/>
                <w:szCs w:val="24"/>
              </w:rPr>
            </w:pPr>
            <w:r w:rsidRPr="006F4296">
              <w:rPr>
                <w:sz w:val="24"/>
                <w:szCs w:val="24"/>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w:t>
            </w:r>
            <w:r w:rsidRPr="006F4296">
              <w:rPr>
                <w:sz w:val="24"/>
                <w:szCs w:val="24"/>
              </w:rPr>
              <w:lastRenderedPageBreak/>
              <w:t>аминоуксусная кислота)</w:t>
            </w:r>
          </w:p>
        </w:tc>
      </w:tr>
      <w:tr w:rsidR="00DF2C46" w:rsidRPr="006F4296" w14:paraId="50CC619C" w14:textId="77777777" w:rsidTr="00DF2C46">
        <w:tc>
          <w:tcPr>
            <w:tcW w:w="1701" w:type="dxa"/>
          </w:tcPr>
          <w:p w14:paraId="1C498E71" w14:textId="77777777" w:rsidR="00DF2C46" w:rsidRPr="006F4296" w:rsidRDefault="00DF2C46" w:rsidP="00DE26A2">
            <w:pPr>
              <w:pStyle w:val="ConsPlusNormal"/>
              <w:spacing w:after="0" w:line="240" w:lineRule="auto"/>
              <w:jc w:val="center"/>
              <w:rPr>
                <w:sz w:val="24"/>
                <w:szCs w:val="24"/>
              </w:rPr>
            </w:pPr>
            <w:r w:rsidRPr="006F4296">
              <w:rPr>
                <w:sz w:val="24"/>
                <w:szCs w:val="24"/>
              </w:rPr>
              <w:lastRenderedPageBreak/>
              <w:t>2.3</w:t>
            </w:r>
          </w:p>
        </w:tc>
        <w:tc>
          <w:tcPr>
            <w:tcW w:w="8359" w:type="dxa"/>
          </w:tcPr>
          <w:p w14:paraId="4CEA3A53"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DF2C46" w:rsidRPr="006F4296" w14:paraId="43BEF6C5" w14:textId="77777777" w:rsidTr="00DF2C46">
        <w:tc>
          <w:tcPr>
            <w:tcW w:w="1701" w:type="dxa"/>
          </w:tcPr>
          <w:p w14:paraId="4BC9873F" w14:textId="77777777" w:rsidR="00DF2C46" w:rsidRPr="006F4296" w:rsidRDefault="00DF2C46" w:rsidP="00DE26A2">
            <w:pPr>
              <w:pStyle w:val="ConsPlusNormal"/>
              <w:spacing w:after="0" w:line="240" w:lineRule="auto"/>
              <w:jc w:val="center"/>
              <w:rPr>
                <w:sz w:val="24"/>
                <w:szCs w:val="24"/>
              </w:rPr>
            </w:pPr>
            <w:r w:rsidRPr="006F4296">
              <w:rPr>
                <w:sz w:val="24"/>
                <w:szCs w:val="24"/>
              </w:rPr>
              <w:t>2.4</w:t>
            </w:r>
          </w:p>
        </w:tc>
        <w:tc>
          <w:tcPr>
            <w:tcW w:w="8359" w:type="dxa"/>
          </w:tcPr>
          <w:p w14:paraId="0D56531B"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DF2C46" w:rsidRPr="006F4296" w14:paraId="5C90AFA2" w14:textId="77777777" w:rsidTr="00DF2C46">
        <w:tc>
          <w:tcPr>
            <w:tcW w:w="1701" w:type="dxa"/>
          </w:tcPr>
          <w:p w14:paraId="100DB3BE" w14:textId="77777777" w:rsidR="00DF2C46" w:rsidRPr="006F4296" w:rsidRDefault="00DF2C46" w:rsidP="00DE26A2">
            <w:pPr>
              <w:pStyle w:val="ConsPlusNormal"/>
              <w:spacing w:after="0" w:line="240" w:lineRule="auto"/>
              <w:jc w:val="center"/>
              <w:rPr>
                <w:sz w:val="24"/>
                <w:szCs w:val="24"/>
              </w:rPr>
            </w:pPr>
            <w:r w:rsidRPr="006F4296">
              <w:rPr>
                <w:sz w:val="24"/>
                <w:szCs w:val="24"/>
              </w:rPr>
              <w:t>3</w:t>
            </w:r>
          </w:p>
        </w:tc>
        <w:tc>
          <w:tcPr>
            <w:tcW w:w="8359" w:type="dxa"/>
          </w:tcPr>
          <w:p w14:paraId="78B54122" w14:textId="77777777" w:rsidR="00DF2C46" w:rsidRPr="006F4296" w:rsidRDefault="00DF2C46" w:rsidP="00DE26A2">
            <w:pPr>
              <w:pStyle w:val="ConsPlusNormal"/>
              <w:spacing w:after="0" w:line="240" w:lineRule="auto"/>
              <w:jc w:val="both"/>
              <w:rPr>
                <w:sz w:val="24"/>
                <w:szCs w:val="24"/>
              </w:rPr>
            </w:pPr>
            <w:r w:rsidRPr="006F4296">
              <w:rPr>
                <w:sz w:val="24"/>
                <w:szCs w:val="24"/>
              </w:rPr>
              <w:t>Химия и жизнь. Расчеты</w:t>
            </w:r>
          </w:p>
        </w:tc>
      </w:tr>
      <w:tr w:rsidR="00DF2C46" w:rsidRPr="006F4296" w14:paraId="7A54F75A" w14:textId="77777777" w:rsidTr="00DF2C46">
        <w:tc>
          <w:tcPr>
            <w:tcW w:w="1701" w:type="dxa"/>
          </w:tcPr>
          <w:p w14:paraId="35AEC47A" w14:textId="77777777" w:rsidR="00DF2C46" w:rsidRPr="006F4296" w:rsidRDefault="00DF2C46" w:rsidP="00DE26A2">
            <w:pPr>
              <w:pStyle w:val="ConsPlusNormal"/>
              <w:spacing w:after="0" w:line="240" w:lineRule="auto"/>
              <w:jc w:val="center"/>
              <w:rPr>
                <w:sz w:val="24"/>
                <w:szCs w:val="24"/>
              </w:rPr>
            </w:pPr>
            <w:r w:rsidRPr="006F4296">
              <w:rPr>
                <w:sz w:val="24"/>
                <w:szCs w:val="24"/>
              </w:rPr>
              <w:t>3.1</w:t>
            </w:r>
          </w:p>
        </w:tc>
        <w:tc>
          <w:tcPr>
            <w:tcW w:w="8359" w:type="dxa"/>
          </w:tcPr>
          <w:p w14:paraId="0CB44202"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F2C46" w:rsidRPr="006F4296" w14:paraId="48D6D6E9" w14:textId="77777777" w:rsidTr="00DF2C46">
        <w:tc>
          <w:tcPr>
            <w:tcW w:w="1701" w:type="dxa"/>
          </w:tcPr>
          <w:p w14:paraId="28A2337B" w14:textId="77777777" w:rsidR="00DF2C46" w:rsidRPr="006F4296" w:rsidRDefault="00DF2C46" w:rsidP="00DE26A2">
            <w:pPr>
              <w:pStyle w:val="ConsPlusNormal"/>
              <w:spacing w:after="0" w:line="240" w:lineRule="auto"/>
              <w:jc w:val="center"/>
              <w:rPr>
                <w:sz w:val="24"/>
                <w:szCs w:val="24"/>
              </w:rPr>
            </w:pPr>
            <w:r w:rsidRPr="006F4296">
              <w:rPr>
                <w:sz w:val="24"/>
                <w:szCs w:val="24"/>
              </w:rPr>
              <w:t>3.2</w:t>
            </w:r>
          </w:p>
        </w:tc>
        <w:tc>
          <w:tcPr>
            <w:tcW w:w="8359" w:type="dxa"/>
          </w:tcPr>
          <w:p w14:paraId="719DABDB"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DF2C46" w:rsidRPr="006F4296" w14:paraId="2DE60563" w14:textId="77777777" w:rsidTr="00DF2C46">
        <w:tc>
          <w:tcPr>
            <w:tcW w:w="1701" w:type="dxa"/>
          </w:tcPr>
          <w:p w14:paraId="74FF8747" w14:textId="77777777" w:rsidR="00DF2C46" w:rsidRPr="006F4296" w:rsidRDefault="00DF2C46" w:rsidP="00DE26A2">
            <w:pPr>
              <w:pStyle w:val="ConsPlusNormal"/>
              <w:spacing w:after="0" w:line="240" w:lineRule="auto"/>
              <w:jc w:val="center"/>
              <w:rPr>
                <w:sz w:val="24"/>
                <w:szCs w:val="24"/>
              </w:rPr>
            </w:pPr>
            <w:r w:rsidRPr="006F4296">
              <w:rPr>
                <w:sz w:val="24"/>
                <w:szCs w:val="24"/>
              </w:rPr>
              <w:t>3.3</w:t>
            </w:r>
          </w:p>
        </w:tc>
        <w:tc>
          <w:tcPr>
            <w:tcW w:w="8359" w:type="dxa"/>
          </w:tcPr>
          <w:p w14:paraId="09F59872"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DF2C46" w:rsidRPr="006F4296" w14:paraId="1E2C2C4C" w14:textId="77777777" w:rsidTr="00DF2C46">
        <w:tc>
          <w:tcPr>
            <w:tcW w:w="1701" w:type="dxa"/>
          </w:tcPr>
          <w:p w14:paraId="6C6974BD" w14:textId="77777777" w:rsidR="00DF2C46" w:rsidRPr="006F4296" w:rsidRDefault="00DF2C46" w:rsidP="00DE26A2">
            <w:pPr>
              <w:pStyle w:val="ConsPlusNormal"/>
              <w:spacing w:after="0" w:line="240" w:lineRule="auto"/>
              <w:jc w:val="center"/>
              <w:rPr>
                <w:sz w:val="24"/>
                <w:szCs w:val="24"/>
              </w:rPr>
            </w:pPr>
            <w:r w:rsidRPr="006F4296">
              <w:rPr>
                <w:sz w:val="24"/>
                <w:szCs w:val="24"/>
              </w:rPr>
              <w:t>3.4</w:t>
            </w:r>
          </w:p>
        </w:tc>
        <w:tc>
          <w:tcPr>
            <w:tcW w:w="8359" w:type="dxa"/>
          </w:tcPr>
          <w:p w14:paraId="24B06555"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p>
        </w:tc>
      </w:tr>
      <w:tr w:rsidR="00DF2C46" w:rsidRPr="006F4296" w14:paraId="0A9FB7FC" w14:textId="77777777" w:rsidTr="00DF2C46">
        <w:tc>
          <w:tcPr>
            <w:tcW w:w="1701" w:type="dxa"/>
          </w:tcPr>
          <w:p w14:paraId="1FAC1EDA" w14:textId="77777777" w:rsidR="00DF2C46" w:rsidRPr="006F4296" w:rsidRDefault="00DF2C46" w:rsidP="00DE26A2">
            <w:pPr>
              <w:pStyle w:val="ConsPlusNormal"/>
              <w:spacing w:after="0" w:line="240" w:lineRule="auto"/>
              <w:jc w:val="center"/>
              <w:rPr>
                <w:sz w:val="24"/>
                <w:szCs w:val="24"/>
              </w:rPr>
            </w:pPr>
            <w:r w:rsidRPr="006F4296">
              <w:rPr>
                <w:sz w:val="24"/>
                <w:szCs w:val="24"/>
              </w:rPr>
              <w:t>3.5</w:t>
            </w:r>
          </w:p>
        </w:tc>
        <w:tc>
          <w:tcPr>
            <w:tcW w:w="8359" w:type="dxa"/>
          </w:tcPr>
          <w:p w14:paraId="2928505D"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DF2C46" w:rsidRPr="006F4296" w14:paraId="0358D0B0" w14:textId="77777777" w:rsidTr="00DF2C46">
        <w:tc>
          <w:tcPr>
            <w:tcW w:w="1701" w:type="dxa"/>
          </w:tcPr>
          <w:p w14:paraId="2C61FADE" w14:textId="77777777" w:rsidR="00DF2C46" w:rsidRPr="006F4296" w:rsidRDefault="00DF2C46" w:rsidP="00DE26A2">
            <w:pPr>
              <w:pStyle w:val="ConsPlusNormal"/>
              <w:spacing w:after="0" w:line="240" w:lineRule="auto"/>
              <w:jc w:val="center"/>
              <w:rPr>
                <w:sz w:val="24"/>
                <w:szCs w:val="24"/>
              </w:rPr>
            </w:pPr>
            <w:r w:rsidRPr="006F4296">
              <w:rPr>
                <w:sz w:val="24"/>
                <w:szCs w:val="24"/>
              </w:rPr>
              <w:t>3.6</w:t>
            </w:r>
          </w:p>
        </w:tc>
        <w:tc>
          <w:tcPr>
            <w:tcW w:w="8359" w:type="dxa"/>
          </w:tcPr>
          <w:p w14:paraId="45E1D297"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определенных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14:paraId="4B9BD303" w14:textId="085C7B4E" w:rsidR="00DF2C46" w:rsidRPr="006F4296" w:rsidRDefault="00DF2C46" w:rsidP="00DF2C46">
      <w:pPr>
        <w:pStyle w:val="ConsPlusNormal"/>
        <w:spacing w:after="0" w:line="240" w:lineRule="auto"/>
        <w:jc w:val="center"/>
        <w:rPr>
          <w:sz w:val="24"/>
          <w:szCs w:val="24"/>
        </w:rPr>
      </w:pPr>
      <w:r w:rsidRPr="006F4296">
        <w:rPr>
          <w:sz w:val="24"/>
          <w:szCs w:val="24"/>
        </w:rPr>
        <w:t>Проверяемые элементы содержания (10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983"/>
      </w:tblGrid>
      <w:tr w:rsidR="00DF2C46" w:rsidRPr="006F4296" w14:paraId="53DD9343" w14:textId="77777777" w:rsidTr="00DF2C46">
        <w:tc>
          <w:tcPr>
            <w:tcW w:w="1077" w:type="dxa"/>
          </w:tcPr>
          <w:p w14:paraId="33FAE47F" w14:textId="77777777" w:rsidR="00DF2C46" w:rsidRPr="006F4296" w:rsidRDefault="00DF2C46" w:rsidP="00DE26A2">
            <w:pPr>
              <w:pStyle w:val="ConsPlusNormal"/>
              <w:spacing w:after="0" w:line="240" w:lineRule="auto"/>
              <w:jc w:val="center"/>
              <w:rPr>
                <w:sz w:val="24"/>
                <w:szCs w:val="24"/>
              </w:rPr>
            </w:pPr>
            <w:r w:rsidRPr="006F4296">
              <w:rPr>
                <w:sz w:val="24"/>
                <w:szCs w:val="24"/>
              </w:rPr>
              <w:t>Код</w:t>
            </w:r>
          </w:p>
        </w:tc>
        <w:tc>
          <w:tcPr>
            <w:tcW w:w="8983" w:type="dxa"/>
          </w:tcPr>
          <w:p w14:paraId="3B1C9DC6" w14:textId="77777777" w:rsidR="00DF2C46" w:rsidRPr="006F4296" w:rsidRDefault="00DF2C46" w:rsidP="00DE26A2">
            <w:pPr>
              <w:pStyle w:val="ConsPlusNormal"/>
              <w:spacing w:after="0" w:line="240" w:lineRule="auto"/>
              <w:jc w:val="center"/>
              <w:rPr>
                <w:sz w:val="24"/>
                <w:szCs w:val="24"/>
              </w:rPr>
            </w:pPr>
            <w:r w:rsidRPr="006F4296">
              <w:rPr>
                <w:sz w:val="24"/>
                <w:szCs w:val="24"/>
              </w:rPr>
              <w:t>Проверяемый элемент содержания</w:t>
            </w:r>
          </w:p>
        </w:tc>
      </w:tr>
      <w:tr w:rsidR="00DF2C46" w:rsidRPr="006F4296" w14:paraId="3F4CB9B0" w14:textId="77777777" w:rsidTr="00DF2C46">
        <w:tc>
          <w:tcPr>
            <w:tcW w:w="1077" w:type="dxa"/>
          </w:tcPr>
          <w:p w14:paraId="7667657A" w14:textId="77777777" w:rsidR="00DF2C46" w:rsidRPr="006F4296" w:rsidRDefault="00DF2C46" w:rsidP="00DE26A2">
            <w:pPr>
              <w:pStyle w:val="ConsPlusNormal"/>
              <w:spacing w:after="0" w:line="240" w:lineRule="auto"/>
              <w:jc w:val="center"/>
              <w:rPr>
                <w:sz w:val="24"/>
                <w:szCs w:val="24"/>
              </w:rPr>
            </w:pPr>
            <w:r w:rsidRPr="006F4296">
              <w:rPr>
                <w:sz w:val="24"/>
                <w:szCs w:val="24"/>
              </w:rPr>
              <w:t>1</w:t>
            </w:r>
          </w:p>
        </w:tc>
        <w:tc>
          <w:tcPr>
            <w:tcW w:w="8983" w:type="dxa"/>
          </w:tcPr>
          <w:p w14:paraId="77ACE7FD" w14:textId="77777777" w:rsidR="00DF2C46" w:rsidRPr="006F4296" w:rsidRDefault="00DF2C46" w:rsidP="00DE26A2">
            <w:pPr>
              <w:pStyle w:val="ConsPlusNormal"/>
              <w:spacing w:after="0" w:line="240" w:lineRule="auto"/>
              <w:jc w:val="both"/>
              <w:rPr>
                <w:sz w:val="24"/>
                <w:szCs w:val="24"/>
              </w:rPr>
            </w:pPr>
            <w:r w:rsidRPr="006F4296">
              <w:rPr>
                <w:sz w:val="24"/>
                <w:szCs w:val="24"/>
              </w:rPr>
              <w:t>Теоретические основы органической химии</w:t>
            </w:r>
          </w:p>
        </w:tc>
      </w:tr>
      <w:tr w:rsidR="00DF2C46" w:rsidRPr="006F4296" w14:paraId="533ECCD8" w14:textId="77777777" w:rsidTr="00DF2C46">
        <w:tc>
          <w:tcPr>
            <w:tcW w:w="1077" w:type="dxa"/>
          </w:tcPr>
          <w:p w14:paraId="7D7C7A9D" w14:textId="77777777" w:rsidR="00DF2C46" w:rsidRPr="006F4296" w:rsidRDefault="00DF2C46" w:rsidP="00DE26A2">
            <w:pPr>
              <w:pStyle w:val="ConsPlusNormal"/>
              <w:spacing w:after="0" w:line="240" w:lineRule="auto"/>
              <w:jc w:val="center"/>
              <w:rPr>
                <w:sz w:val="24"/>
                <w:szCs w:val="24"/>
              </w:rPr>
            </w:pPr>
            <w:r w:rsidRPr="006F4296">
              <w:rPr>
                <w:sz w:val="24"/>
                <w:szCs w:val="24"/>
              </w:rPr>
              <w:lastRenderedPageBreak/>
              <w:t>1.1</w:t>
            </w:r>
          </w:p>
        </w:tc>
        <w:tc>
          <w:tcPr>
            <w:tcW w:w="8983" w:type="dxa"/>
          </w:tcPr>
          <w:p w14:paraId="2B78C588" w14:textId="77777777" w:rsidR="00DF2C46" w:rsidRPr="006F4296" w:rsidRDefault="00DF2C46" w:rsidP="00DE26A2">
            <w:pPr>
              <w:pStyle w:val="ConsPlusNormal"/>
              <w:spacing w:after="0" w:line="240" w:lineRule="auto"/>
              <w:jc w:val="both"/>
              <w:rPr>
                <w:sz w:val="24"/>
                <w:szCs w:val="24"/>
              </w:rPr>
            </w:pPr>
            <w:r w:rsidRPr="006F4296">
              <w:rPr>
                <w:sz w:val="24"/>
                <w:szCs w:val="24"/>
              </w:rPr>
              <w:t>Предмет органической химии: ее возникновение, развитие и значение в получении новых веществ и материалов. Теория строения органических соединений А.М. Бутлерова, ее основные положения</w:t>
            </w:r>
          </w:p>
        </w:tc>
      </w:tr>
      <w:tr w:rsidR="00DF2C46" w:rsidRPr="006F4296" w14:paraId="6C47F273" w14:textId="77777777" w:rsidTr="00DF2C46">
        <w:tc>
          <w:tcPr>
            <w:tcW w:w="1077" w:type="dxa"/>
          </w:tcPr>
          <w:p w14:paraId="2B455D87" w14:textId="77777777" w:rsidR="00DF2C46" w:rsidRPr="006F4296" w:rsidRDefault="00DF2C46" w:rsidP="00DE26A2">
            <w:pPr>
              <w:pStyle w:val="ConsPlusNormal"/>
              <w:spacing w:after="0" w:line="240" w:lineRule="auto"/>
              <w:jc w:val="center"/>
              <w:rPr>
                <w:sz w:val="24"/>
                <w:szCs w:val="24"/>
              </w:rPr>
            </w:pPr>
            <w:r w:rsidRPr="006F4296">
              <w:rPr>
                <w:sz w:val="24"/>
                <w:szCs w:val="24"/>
              </w:rPr>
              <w:t>1.2</w:t>
            </w:r>
          </w:p>
        </w:tc>
        <w:tc>
          <w:tcPr>
            <w:tcW w:w="8983" w:type="dxa"/>
          </w:tcPr>
          <w:p w14:paraId="1F21BC77" w14:textId="77777777" w:rsidR="00DF2C46" w:rsidRPr="006F4296" w:rsidRDefault="00DF2C46" w:rsidP="00DE26A2">
            <w:pPr>
              <w:pStyle w:val="ConsPlusNormal"/>
              <w:spacing w:after="0" w:line="240" w:lineRule="auto"/>
              <w:jc w:val="both"/>
              <w:rPr>
                <w:sz w:val="24"/>
                <w:szCs w:val="24"/>
              </w:rPr>
            </w:pPr>
            <w:r w:rsidRPr="006F4296">
              <w:rPr>
                <w:sz w:val="24"/>
                <w:szCs w:val="24"/>
              </w:rPr>
              <w:t>Структурные формулы органических веществ. Гомология, изомерия. Химическая связь в органических соединениях - одинарные и кратные связи. Представление о классификации органических веществ</w:t>
            </w:r>
          </w:p>
        </w:tc>
      </w:tr>
      <w:tr w:rsidR="00DF2C46" w:rsidRPr="006F4296" w14:paraId="7C4C0B80" w14:textId="77777777" w:rsidTr="00DF2C46">
        <w:tc>
          <w:tcPr>
            <w:tcW w:w="1077" w:type="dxa"/>
          </w:tcPr>
          <w:p w14:paraId="1F2D2216" w14:textId="77777777" w:rsidR="00DF2C46" w:rsidRPr="006F4296" w:rsidRDefault="00DF2C46" w:rsidP="00DE26A2">
            <w:pPr>
              <w:pStyle w:val="ConsPlusNormal"/>
              <w:spacing w:after="0" w:line="240" w:lineRule="auto"/>
              <w:jc w:val="center"/>
              <w:rPr>
                <w:sz w:val="24"/>
                <w:szCs w:val="24"/>
              </w:rPr>
            </w:pPr>
            <w:r w:rsidRPr="006F4296">
              <w:rPr>
                <w:sz w:val="24"/>
                <w:szCs w:val="24"/>
              </w:rPr>
              <w:t>1.3</w:t>
            </w:r>
          </w:p>
        </w:tc>
        <w:tc>
          <w:tcPr>
            <w:tcW w:w="8983" w:type="dxa"/>
          </w:tcPr>
          <w:p w14:paraId="218166A8" w14:textId="77777777" w:rsidR="00DF2C46" w:rsidRPr="006F4296" w:rsidRDefault="00DF2C46" w:rsidP="00DE26A2">
            <w:pPr>
              <w:pStyle w:val="ConsPlusNormal"/>
              <w:spacing w:after="0" w:line="240" w:lineRule="auto"/>
              <w:jc w:val="both"/>
              <w:rPr>
                <w:sz w:val="24"/>
                <w:szCs w:val="24"/>
              </w:rPr>
            </w:pPr>
            <w:r w:rsidRPr="006F4296">
              <w:rPr>
                <w:sz w:val="24"/>
                <w:szCs w:val="24"/>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DF2C46" w:rsidRPr="006F4296" w14:paraId="3F84927B" w14:textId="77777777" w:rsidTr="00DF2C46">
        <w:tc>
          <w:tcPr>
            <w:tcW w:w="1077" w:type="dxa"/>
          </w:tcPr>
          <w:p w14:paraId="0C6230DA" w14:textId="77777777" w:rsidR="00DF2C46" w:rsidRPr="006F4296" w:rsidRDefault="00DF2C46" w:rsidP="00DE26A2">
            <w:pPr>
              <w:pStyle w:val="ConsPlusNormal"/>
              <w:spacing w:after="0" w:line="240" w:lineRule="auto"/>
              <w:jc w:val="center"/>
              <w:rPr>
                <w:sz w:val="24"/>
                <w:szCs w:val="24"/>
              </w:rPr>
            </w:pPr>
            <w:r w:rsidRPr="006F4296">
              <w:rPr>
                <w:sz w:val="24"/>
                <w:szCs w:val="24"/>
              </w:rPr>
              <w:t>2</w:t>
            </w:r>
          </w:p>
        </w:tc>
        <w:tc>
          <w:tcPr>
            <w:tcW w:w="8983" w:type="dxa"/>
          </w:tcPr>
          <w:p w14:paraId="2DF8DEB5" w14:textId="77777777" w:rsidR="00DF2C46" w:rsidRPr="006F4296" w:rsidRDefault="00DF2C46" w:rsidP="00DE26A2">
            <w:pPr>
              <w:pStyle w:val="ConsPlusNormal"/>
              <w:spacing w:after="0" w:line="240" w:lineRule="auto"/>
              <w:jc w:val="both"/>
              <w:rPr>
                <w:sz w:val="24"/>
                <w:szCs w:val="24"/>
              </w:rPr>
            </w:pPr>
            <w:r w:rsidRPr="006F4296">
              <w:rPr>
                <w:sz w:val="24"/>
                <w:szCs w:val="24"/>
              </w:rPr>
              <w:t>Углеводороды</w:t>
            </w:r>
          </w:p>
        </w:tc>
      </w:tr>
      <w:tr w:rsidR="00DF2C46" w:rsidRPr="006F4296" w14:paraId="19904616" w14:textId="77777777" w:rsidTr="00DF2C46">
        <w:tc>
          <w:tcPr>
            <w:tcW w:w="1077" w:type="dxa"/>
          </w:tcPr>
          <w:p w14:paraId="5BF45285" w14:textId="77777777" w:rsidR="00DF2C46" w:rsidRPr="006F4296" w:rsidRDefault="00DF2C46" w:rsidP="00DE26A2">
            <w:pPr>
              <w:pStyle w:val="ConsPlusNormal"/>
              <w:spacing w:after="0" w:line="240" w:lineRule="auto"/>
              <w:jc w:val="center"/>
              <w:rPr>
                <w:sz w:val="24"/>
                <w:szCs w:val="24"/>
              </w:rPr>
            </w:pPr>
            <w:r w:rsidRPr="006F4296">
              <w:rPr>
                <w:sz w:val="24"/>
                <w:szCs w:val="24"/>
              </w:rPr>
              <w:t>2.1</w:t>
            </w:r>
          </w:p>
        </w:tc>
        <w:tc>
          <w:tcPr>
            <w:tcW w:w="8983" w:type="dxa"/>
          </w:tcPr>
          <w:p w14:paraId="470EB05A" w14:textId="77777777" w:rsidR="00DF2C46" w:rsidRPr="006F4296" w:rsidRDefault="00DF2C46" w:rsidP="00DE26A2">
            <w:pPr>
              <w:pStyle w:val="ConsPlusNormal"/>
              <w:spacing w:after="0" w:line="240" w:lineRule="auto"/>
              <w:jc w:val="both"/>
              <w:rPr>
                <w:sz w:val="24"/>
                <w:szCs w:val="24"/>
              </w:rPr>
            </w:pPr>
            <w:r w:rsidRPr="006F4296">
              <w:rPr>
                <w:sz w:val="24"/>
                <w:szCs w:val="24"/>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DF2C46" w:rsidRPr="006F4296" w14:paraId="083AC310" w14:textId="77777777" w:rsidTr="00DF2C46">
        <w:tc>
          <w:tcPr>
            <w:tcW w:w="1077" w:type="dxa"/>
          </w:tcPr>
          <w:p w14:paraId="4EDD8837" w14:textId="77777777" w:rsidR="00DF2C46" w:rsidRPr="006F4296" w:rsidRDefault="00DF2C46" w:rsidP="00DE26A2">
            <w:pPr>
              <w:pStyle w:val="ConsPlusNormal"/>
              <w:spacing w:after="0" w:line="240" w:lineRule="auto"/>
              <w:jc w:val="center"/>
              <w:rPr>
                <w:sz w:val="24"/>
                <w:szCs w:val="24"/>
              </w:rPr>
            </w:pPr>
            <w:r w:rsidRPr="006F4296">
              <w:rPr>
                <w:sz w:val="24"/>
                <w:szCs w:val="24"/>
              </w:rPr>
              <w:t>2.2</w:t>
            </w:r>
          </w:p>
        </w:tc>
        <w:tc>
          <w:tcPr>
            <w:tcW w:w="8983" w:type="dxa"/>
          </w:tcPr>
          <w:p w14:paraId="23BF9819" w14:textId="77777777" w:rsidR="00DF2C46" w:rsidRPr="006F4296" w:rsidRDefault="00DF2C46" w:rsidP="00DE26A2">
            <w:pPr>
              <w:pStyle w:val="ConsPlusNormal"/>
              <w:spacing w:after="0" w:line="240" w:lineRule="auto"/>
              <w:jc w:val="both"/>
              <w:rPr>
                <w:sz w:val="24"/>
                <w:szCs w:val="24"/>
              </w:rPr>
            </w:pPr>
            <w:r w:rsidRPr="006F4296">
              <w:rPr>
                <w:sz w:val="24"/>
                <w:szCs w:val="24"/>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DF2C46" w:rsidRPr="006F4296" w14:paraId="52E9BAB2" w14:textId="77777777" w:rsidTr="00DF2C46">
        <w:tc>
          <w:tcPr>
            <w:tcW w:w="1077" w:type="dxa"/>
          </w:tcPr>
          <w:p w14:paraId="5159F755" w14:textId="77777777" w:rsidR="00DF2C46" w:rsidRPr="006F4296" w:rsidRDefault="00DF2C46" w:rsidP="00DE26A2">
            <w:pPr>
              <w:pStyle w:val="ConsPlusNormal"/>
              <w:spacing w:after="0" w:line="240" w:lineRule="auto"/>
              <w:jc w:val="center"/>
              <w:rPr>
                <w:sz w:val="24"/>
                <w:szCs w:val="24"/>
              </w:rPr>
            </w:pPr>
            <w:r w:rsidRPr="006F4296">
              <w:rPr>
                <w:sz w:val="24"/>
                <w:szCs w:val="24"/>
              </w:rPr>
              <w:t>2.3</w:t>
            </w:r>
          </w:p>
        </w:tc>
        <w:tc>
          <w:tcPr>
            <w:tcW w:w="8983" w:type="dxa"/>
          </w:tcPr>
          <w:p w14:paraId="03724C67" w14:textId="77777777" w:rsidR="00DF2C46" w:rsidRPr="006F4296" w:rsidRDefault="00DF2C46" w:rsidP="00DE26A2">
            <w:pPr>
              <w:pStyle w:val="ConsPlusNormal"/>
              <w:spacing w:after="0" w:line="240" w:lineRule="auto"/>
              <w:jc w:val="both"/>
              <w:rPr>
                <w:sz w:val="24"/>
                <w:szCs w:val="24"/>
              </w:rPr>
            </w:pPr>
            <w:r w:rsidRPr="006F4296">
              <w:rPr>
                <w:sz w:val="24"/>
                <w:szCs w:val="24"/>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tc>
      </w:tr>
      <w:tr w:rsidR="00DF2C46" w:rsidRPr="006F4296" w14:paraId="6BEE52CA" w14:textId="77777777" w:rsidTr="00DF2C46">
        <w:tc>
          <w:tcPr>
            <w:tcW w:w="1077" w:type="dxa"/>
          </w:tcPr>
          <w:p w14:paraId="6BAC301A" w14:textId="77777777" w:rsidR="00DF2C46" w:rsidRPr="006F4296" w:rsidRDefault="00DF2C46" w:rsidP="00DE26A2">
            <w:pPr>
              <w:pStyle w:val="ConsPlusNormal"/>
              <w:spacing w:after="0" w:line="240" w:lineRule="auto"/>
              <w:jc w:val="center"/>
              <w:rPr>
                <w:sz w:val="24"/>
                <w:szCs w:val="24"/>
              </w:rPr>
            </w:pPr>
            <w:r w:rsidRPr="006F4296">
              <w:rPr>
                <w:sz w:val="24"/>
                <w:szCs w:val="24"/>
              </w:rPr>
              <w:t>2.4</w:t>
            </w:r>
          </w:p>
        </w:tc>
        <w:tc>
          <w:tcPr>
            <w:tcW w:w="8983" w:type="dxa"/>
          </w:tcPr>
          <w:p w14:paraId="47BE55CC" w14:textId="77777777" w:rsidR="00DF2C46" w:rsidRPr="006F4296" w:rsidRDefault="00DF2C46" w:rsidP="00DE26A2">
            <w:pPr>
              <w:pStyle w:val="ConsPlusNormal"/>
              <w:spacing w:after="0" w:line="240" w:lineRule="auto"/>
              <w:jc w:val="both"/>
              <w:rPr>
                <w:sz w:val="24"/>
                <w:szCs w:val="24"/>
              </w:rPr>
            </w:pPr>
            <w:r w:rsidRPr="006F4296">
              <w:rPr>
                <w:sz w:val="24"/>
                <w:szCs w:val="24"/>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rsidR="00DF2C46" w:rsidRPr="006F4296" w14:paraId="6F7C0429" w14:textId="77777777" w:rsidTr="00DF2C46">
        <w:tc>
          <w:tcPr>
            <w:tcW w:w="1077" w:type="dxa"/>
          </w:tcPr>
          <w:p w14:paraId="30EB0DDD" w14:textId="77777777" w:rsidR="00DF2C46" w:rsidRPr="006F4296" w:rsidRDefault="00DF2C46" w:rsidP="00DE26A2">
            <w:pPr>
              <w:pStyle w:val="ConsPlusNormal"/>
              <w:spacing w:after="0" w:line="240" w:lineRule="auto"/>
              <w:jc w:val="center"/>
              <w:rPr>
                <w:sz w:val="24"/>
                <w:szCs w:val="24"/>
              </w:rPr>
            </w:pPr>
            <w:r w:rsidRPr="006F4296">
              <w:rPr>
                <w:sz w:val="24"/>
                <w:szCs w:val="24"/>
              </w:rPr>
              <w:t>2.5</w:t>
            </w:r>
          </w:p>
        </w:tc>
        <w:tc>
          <w:tcPr>
            <w:tcW w:w="8983" w:type="dxa"/>
          </w:tcPr>
          <w:p w14:paraId="447FA223" w14:textId="77777777" w:rsidR="00DF2C46" w:rsidRPr="006F4296" w:rsidRDefault="00DF2C46" w:rsidP="00DE26A2">
            <w:pPr>
              <w:pStyle w:val="ConsPlusNormal"/>
              <w:spacing w:after="0" w:line="240" w:lineRule="auto"/>
              <w:jc w:val="both"/>
              <w:rPr>
                <w:sz w:val="24"/>
                <w:szCs w:val="24"/>
              </w:rPr>
            </w:pPr>
            <w:r w:rsidRPr="006F4296">
              <w:rPr>
                <w:sz w:val="24"/>
                <w:szCs w:val="24"/>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rsidR="00DF2C46" w:rsidRPr="006F4296" w14:paraId="733267E4" w14:textId="77777777" w:rsidTr="00DF2C46">
        <w:tc>
          <w:tcPr>
            <w:tcW w:w="1077" w:type="dxa"/>
          </w:tcPr>
          <w:p w14:paraId="03B884DF" w14:textId="77777777" w:rsidR="00DF2C46" w:rsidRPr="006F4296" w:rsidRDefault="00DF2C46" w:rsidP="00DE26A2">
            <w:pPr>
              <w:pStyle w:val="ConsPlusNormal"/>
              <w:spacing w:after="0" w:line="240" w:lineRule="auto"/>
              <w:jc w:val="center"/>
              <w:rPr>
                <w:sz w:val="24"/>
                <w:szCs w:val="24"/>
              </w:rPr>
            </w:pPr>
            <w:r w:rsidRPr="006F4296">
              <w:rPr>
                <w:sz w:val="24"/>
                <w:szCs w:val="24"/>
              </w:rPr>
              <w:t>2.6</w:t>
            </w:r>
          </w:p>
        </w:tc>
        <w:tc>
          <w:tcPr>
            <w:tcW w:w="8983" w:type="dxa"/>
          </w:tcPr>
          <w:p w14:paraId="58CE08BF" w14:textId="77777777" w:rsidR="00DF2C46" w:rsidRPr="006F4296" w:rsidRDefault="00DF2C46" w:rsidP="00DE26A2">
            <w:pPr>
              <w:pStyle w:val="ConsPlusNormal"/>
              <w:spacing w:after="0" w:line="240" w:lineRule="auto"/>
              <w:jc w:val="both"/>
              <w:rPr>
                <w:sz w:val="24"/>
                <w:szCs w:val="24"/>
              </w:rPr>
            </w:pPr>
            <w:r w:rsidRPr="006F4296">
              <w:rPr>
                <w:sz w:val="24"/>
                <w:szCs w:val="24"/>
              </w:rPr>
              <w:t>Природные источники углеводородов. Природный газ и попутные нефтяные газы. Нефть и ее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r>
      <w:tr w:rsidR="00DF2C46" w:rsidRPr="006F4296" w14:paraId="727733B9" w14:textId="77777777" w:rsidTr="00DF2C46">
        <w:tc>
          <w:tcPr>
            <w:tcW w:w="1077" w:type="dxa"/>
          </w:tcPr>
          <w:p w14:paraId="6FC8943B" w14:textId="77777777" w:rsidR="00DF2C46" w:rsidRPr="006F4296" w:rsidRDefault="00DF2C46" w:rsidP="00DE26A2">
            <w:pPr>
              <w:pStyle w:val="ConsPlusNormal"/>
              <w:spacing w:after="0" w:line="240" w:lineRule="auto"/>
              <w:jc w:val="center"/>
              <w:rPr>
                <w:sz w:val="24"/>
                <w:szCs w:val="24"/>
              </w:rPr>
            </w:pPr>
            <w:r w:rsidRPr="006F4296">
              <w:rPr>
                <w:sz w:val="24"/>
                <w:szCs w:val="24"/>
              </w:rPr>
              <w:t>3</w:t>
            </w:r>
          </w:p>
        </w:tc>
        <w:tc>
          <w:tcPr>
            <w:tcW w:w="8983" w:type="dxa"/>
          </w:tcPr>
          <w:p w14:paraId="7CEB85C1" w14:textId="77777777" w:rsidR="00DF2C46" w:rsidRPr="006F4296" w:rsidRDefault="00DF2C46" w:rsidP="00DE26A2">
            <w:pPr>
              <w:pStyle w:val="ConsPlusNormal"/>
              <w:spacing w:after="0" w:line="240" w:lineRule="auto"/>
              <w:jc w:val="both"/>
              <w:rPr>
                <w:sz w:val="24"/>
                <w:szCs w:val="24"/>
              </w:rPr>
            </w:pPr>
            <w:r w:rsidRPr="006F4296">
              <w:rPr>
                <w:sz w:val="24"/>
                <w:szCs w:val="24"/>
              </w:rPr>
              <w:t>Кислородсодержащие органические соединения</w:t>
            </w:r>
          </w:p>
        </w:tc>
      </w:tr>
      <w:tr w:rsidR="00DF2C46" w:rsidRPr="006F4296" w14:paraId="584CE5FD" w14:textId="77777777" w:rsidTr="00DF2C46">
        <w:tc>
          <w:tcPr>
            <w:tcW w:w="1077" w:type="dxa"/>
          </w:tcPr>
          <w:p w14:paraId="62082EB9" w14:textId="77777777" w:rsidR="00DF2C46" w:rsidRPr="006F4296" w:rsidRDefault="00DF2C46" w:rsidP="00DE26A2">
            <w:pPr>
              <w:pStyle w:val="ConsPlusNormal"/>
              <w:spacing w:after="0" w:line="240" w:lineRule="auto"/>
              <w:jc w:val="center"/>
              <w:rPr>
                <w:sz w:val="24"/>
                <w:szCs w:val="24"/>
              </w:rPr>
            </w:pPr>
            <w:r w:rsidRPr="006F4296">
              <w:rPr>
                <w:sz w:val="24"/>
                <w:szCs w:val="24"/>
              </w:rPr>
              <w:t>3.1</w:t>
            </w:r>
          </w:p>
        </w:tc>
        <w:tc>
          <w:tcPr>
            <w:tcW w:w="8983" w:type="dxa"/>
          </w:tcPr>
          <w:p w14:paraId="6EF56C69" w14:textId="77777777" w:rsidR="00DF2C46" w:rsidRPr="006F4296" w:rsidRDefault="00DF2C46" w:rsidP="00DE26A2">
            <w:pPr>
              <w:pStyle w:val="ConsPlusNormal"/>
              <w:spacing w:after="0" w:line="240" w:lineRule="auto"/>
              <w:jc w:val="both"/>
              <w:rPr>
                <w:sz w:val="24"/>
                <w:szCs w:val="24"/>
              </w:rPr>
            </w:pPr>
            <w:r w:rsidRPr="006F4296">
              <w:rPr>
                <w:sz w:val="24"/>
                <w:szCs w:val="24"/>
              </w:rPr>
              <w:t>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tc>
      </w:tr>
      <w:tr w:rsidR="00DF2C46" w:rsidRPr="006F4296" w14:paraId="4392AF71" w14:textId="77777777" w:rsidTr="00DF2C46">
        <w:tc>
          <w:tcPr>
            <w:tcW w:w="1077" w:type="dxa"/>
          </w:tcPr>
          <w:p w14:paraId="191FFFD7" w14:textId="77777777" w:rsidR="00DF2C46" w:rsidRPr="006F4296" w:rsidRDefault="00DF2C46" w:rsidP="00DE26A2">
            <w:pPr>
              <w:pStyle w:val="ConsPlusNormal"/>
              <w:spacing w:after="0" w:line="240" w:lineRule="auto"/>
              <w:jc w:val="center"/>
              <w:rPr>
                <w:sz w:val="24"/>
                <w:szCs w:val="24"/>
              </w:rPr>
            </w:pPr>
            <w:r w:rsidRPr="006F4296">
              <w:rPr>
                <w:sz w:val="24"/>
                <w:szCs w:val="24"/>
              </w:rPr>
              <w:t>3.2</w:t>
            </w:r>
          </w:p>
        </w:tc>
        <w:tc>
          <w:tcPr>
            <w:tcW w:w="8983" w:type="dxa"/>
          </w:tcPr>
          <w:p w14:paraId="7BA6A847" w14:textId="77777777" w:rsidR="00DF2C46" w:rsidRPr="006F4296" w:rsidRDefault="00DF2C46" w:rsidP="00DE26A2">
            <w:pPr>
              <w:pStyle w:val="ConsPlusNormal"/>
              <w:spacing w:after="0" w:line="240" w:lineRule="auto"/>
              <w:jc w:val="both"/>
              <w:rPr>
                <w:sz w:val="24"/>
                <w:szCs w:val="24"/>
              </w:rPr>
            </w:pPr>
            <w:r w:rsidRPr="006F4296">
              <w:rPr>
                <w:sz w:val="24"/>
                <w:szCs w:val="24"/>
              </w:rPr>
              <w:t>Фенол: строение молекулы, физические и химические свойства. Токсичность фенола. Применение фенола</w:t>
            </w:r>
          </w:p>
        </w:tc>
      </w:tr>
      <w:tr w:rsidR="00DF2C46" w:rsidRPr="006F4296" w14:paraId="7B93A2CC" w14:textId="77777777" w:rsidTr="00DF2C46">
        <w:tc>
          <w:tcPr>
            <w:tcW w:w="1077" w:type="dxa"/>
          </w:tcPr>
          <w:p w14:paraId="6D61616F" w14:textId="77777777" w:rsidR="00DF2C46" w:rsidRPr="006F4296" w:rsidRDefault="00DF2C46" w:rsidP="00DE26A2">
            <w:pPr>
              <w:pStyle w:val="ConsPlusNormal"/>
              <w:spacing w:after="0" w:line="240" w:lineRule="auto"/>
              <w:jc w:val="center"/>
              <w:rPr>
                <w:sz w:val="24"/>
                <w:szCs w:val="24"/>
              </w:rPr>
            </w:pPr>
            <w:r w:rsidRPr="006F4296">
              <w:rPr>
                <w:sz w:val="24"/>
                <w:szCs w:val="24"/>
              </w:rPr>
              <w:t>3.3</w:t>
            </w:r>
          </w:p>
        </w:tc>
        <w:tc>
          <w:tcPr>
            <w:tcW w:w="8983" w:type="dxa"/>
          </w:tcPr>
          <w:p w14:paraId="4BE3C1EE" w14:textId="77777777" w:rsidR="00DF2C46" w:rsidRPr="006F4296" w:rsidRDefault="00DF2C46" w:rsidP="00DE26A2">
            <w:pPr>
              <w:pStyle w:val="ConsPlusNormal"/>
              <w:spacing w:after="0" w:line="240" w:lineRule="auto"/>
              <w:jc w:val="both"/>
              <w:rPr>
                <w:sz w:val="24"/>
                <w:szCs w:val="24"/>
              </w:rPr>
            </w:pPr>
            <w:r w:rsidRPr="006F4296">
              <w:rPr>
                <w:sz w:val="24"/>
                <w:szCs w:val="24"/>
              </w:rPr>
              <w:t xml:space="preserve">Альдегиды и кетоны. Формальдегид, ацетальдегид: строение, физические и химические свойства (реакции окисления и восстановления, качественные реакции), </w:t>
            </w:r>
            <w:r w:rsidRPr="006F4296">
              <w:rPr>
                <w:sz w:val="24"/>
                <w:szCs w:val="24"/>
              </w:rPr>
              <w:lastRenderedPageBreak/>
              <w:t>получение и применение</w:t>
            </w:r>
          </w:p>
        </w:tc>
      </w:tr>
      <w:tr w:rsidR="00DF2C46" w:rsidRPr="006F4296" w14:paraId="66868DE6" w14:textId="77777777" w:rsidTr="00DF2C46">
        <w:tc>
          <w:tcPr>
            <w:tcW w:w="1077" w:type="dxa"/>
          </w:tcPr>
          <w:p w14:paraId="69D9560E" w14:textId="77777777" w:rsidR="00DF2C46" w:rsidRPr="006F4296" w:rsidRDefault="00DF2C46" w:rsidP="00DE26A2">
            <w:pPr>
              <w:pStyle w:val="ConsPlusNormal"/>
              <w:spacing w:after="0" w:line="240" w:lineRule="auto"/>
              <w:jc w:val="center"/>
              <w:rPr>
                <w:sz w:val="24"/>
                <w:szCs w:val="24"/>
              </w:rPr>
            </w:pPr>
            <w:r w:rsidRPr="006F4296">
              <w:rPr>
                <w:sz w:val="24"/>
                <w:szCs w:val="24"/>
              </w:rPr>
              <w:lastRenderedPageBreak/>
              <w:t>3.4</w:t>
            </w:r>
          </w:p>
        </w:tc>
        <w:tc>
          <w:tcPr>
            <w:tcW w:w="8983" w:type="dxa"/>
          </w:tcPr>
          <w:p w14:paraId="51C7514B" w14:textId="77777777" w:rsidR="00DF2C46" w:rsidRPr="006F4296" w:rsidRDefault="00DF2C46" w:rsidP="00DE26A2">
            <w:pPr>
              <w:pStyle w:val="ConsPlusNormal"/>
              <w:spacing w:after="0" w:line="240" w:lineRule="auto"/>
              <w:jc w:val="both"/>
              <w:rPr>
                <w:sz w:val="24"/>
                <w:szCs w:val="24"/>
              </w:rPr>
            </w:pPr>
            <w:r w:rsidRPr="006F4296">
              <w:rPr>
                <w:sz w:val="24"/>
                <w:szCs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DF2C46" w:rsidRPr="006F4296" w14:paraId="042E0A99" w14:textId="77777777" w:rsidTr="00DF2C46">
        <w:tc>
          <w:tcPr>
            <w:tcW w:w="1077" w:type="dxa"/>
          </w:tcPr>
          <w:p w14:paraId="52FEA0B9" w14:textId="77777777" w:rsidR="00DF2C46" w:rsidRPr="006F4296" w:rsidRDefault="00DF2C46" w:rsidP="00DE26A2">
            <w:pPr>
              <w:pStyle w:val="ConsPlusNormal"/>
              <w:spacing w:after="0" w:line="240" w:lineRule="auto"/>
              <w:jc w:val="center"/>
              <w:rPr>
                <w:sz w:val="24"/>
                <w:szCs w:val="24"/>
              </w:rPr>
            </w:pPr>
            <w:r w:rsidRPr="006F4296">
              <w:rPr>
                <w:sz w:val="24"/>
                <w:szCs w:val="24"/>
              </w:rPr>
              <w:t>3.5</w:t>
            </w:r>
          </w:p>
        </w:tc>
        <w:tc>
          <w:tcPr>
            <w:tcW w:w="8983" w:type="dxa"/>
          </w:tcPr>
          <w:p w14:paraId="0D68AFD4" w14:textId="77777777" w:rsidR="00DF2C46" w:rsidRPr="006F4296" w:rsidRDefault="00DF2C46" w:rsidP="00DE26A2">
            <w:pPr>
              <w:pStyle w:val="ConsPlusNormal"/>
              <w:spacing w:after="0" w:line="240" w:lineRule="auto"/>
              <w:jc w:val="both"/>
              <w:rPr>
                <w:sz w:val="24"/>
                <w:szCs w:val="24"/>
              </w:rPr>
            </w:pPr>
            <w:r w:rsidRPr="006F4296">
              <w:rPr>
                <w:sz w:val="24"/>
                <w:szCs w:val="24"/>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DF2C46" w:rsidRPr="006F4296" w14:paraId="1D5422B5" w14:textId="77777777" w:rsidTr="00DF2C46">
        <w:tc>
          <w:tcPr>
            <w:tcW w:w="1077" w:type="dxa"/>
          </w:tcPr>
          <w:p w14:paraId="755933FF" w14:textId="77777777" w:rsidR="00DF2C46" w:rsidRPr="006F4296" w:rsidRDefault="00DF2C46" w:rsidP="00DE26A2">
            <w:pPr>
              <w:pStyle w:val="ConsPlusNormal"/>
              <w:spacing w:after="0" w:line="240" w:lineRule="auto"/>
              <w:jc w:val="center"/>
              <w:rPr>
                <w:sz w:val="24"/>
                <w:szCs w:val="24"/>
              </w:rPr>
            </w:pPr>
            <w:r w:rsidRPr="006F4296">
              <w:rPr>
                <w:sz w:val="24"/>
                <w:szCs w:val="24"/>
              </w:rPr>
              <w:t>3.6</w:t>
            </w:r>
          </w:p>
        </w:tc>
        <w:tc>
          <w:tcPr>
            <w:tcW w:w="8983" w:type="dxa"/>
          </w:tcPr>
          <w:p w14:paraId="7A2CA21D" w14:textId="77777777" w:rsidR="00DF2C46" w:rsidRPr="006F4296" w:rsidRDefault="00DF2C46" w:rsidP="00DE26A2">
            <w:pPr>
              <w:pStyle w:val="ConsPlusNormal"/>
              <w:spacing w:after="0" w:line="240" w:lineRule="auto"/>
              <w:jc w:val="both"/>
              <w:rPr>
                <w:sz w:val="24"/>
                <w:szCs w:val="24"/>
              </w:rPr>
            </w:pPr>
            <w:r w:rsidRPr="006F4296">
              <w:rPr>
                <w:sz w:val="24"/>
                <w:szCs w:val="24"/>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 (II), окисление аммиачным раствором оксида серебра (I),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DF2C46" w:rsidRPr="006F4296" w14:paraId="0AB83FCB" w14:textId="77777777" w:rsidTr="00DF2C46">
        <w:tc>
          <w:tcPr>
            <w:tcW w:w="1077" w:type="dxa"/>
          </w:tcPr>
          <w:p w14:paraId="3FC42A15" w14:textId="77777777" w:rsidR="00DF2C46" w:rsidRPr="006F4296" w:rsidRDefault="00DF2C46" w:rsidP="00DE26A2">
            <w:pPr>
              <w:pStyle w:val="ConsPlusNormal"/>
              <w:spacing w:after="0" w:line="240" w:lineRule="auto"/>
              <w:jc w:val="center"/>
              <w:rPr>
                <w:sz w:val="24"/>
                <w:szCs w:val="24"/>
              </w:rPr>
            </w:pPr>
            <w:r w:rsidRPr="006F4296">
              <w:rPr>
                <w:sz w:val="24"/>
                <w:szCs w:val="24"/>
              </w:rPr>
              <w:t>4</w:t>
            </w:r>
          </w:p>
        </w:tc>
        <w:tc>
          <w:tcPr>
            <w:tcW w:w="8983" w:type="dxa"/>
          </w:tcPr>
          <w:p w14:paraId="638F4789" w14:textId="77777777" w:rsidR="00DF2C46" w:rsidRPr="006F4296" w:rsidRDefault="00DF2C46" w:rsidP="00DE26A2">
            <w:pPr>
              <w:pStyle w:val="ConsPlusNormal"/>
              <w:spacing w:after="0" w:line="240" w:lineRule="auto"/>
              <w:jc w:val="both"/>
              <w:rPr>
                <w:sz w:val="24"/>
                <w:szCs w:val="24"/>
              </w:rPr>
            </w:pPr>
            <w:r w:rsidRPr="006F4296">
              <w:rPr>
                <w:sz w:val="24"/>
                <w:szCs w:val="24"/>
              </w:rPr>
              <w:t>Азотсодержащие органические соединения</w:t>
            </w:r>
          </w:p>
        </w:tc>
      </w:tr>
      <w:tr w:rsidR="00DF2C46" w:rsidRPr="006F4296" w14:paraId="4F842E8E" w14:textId="77777777" w:rsidTr="00DF2C46">
        <w:tc>
          <w:tcPr>
            <w:tcW w:w="1077" w:type="dxa"/>
          </w:tcPr>
          <w:p w14:paraId="59740D3C" w14:textId="77777777" w:rsidR="00DF2C46" w:rsidRPr="006F4296" w:rsidRDefault="00DF2C46" w:rsidP="00DE26A2">
            <w:pPr>
              <w:pStyle w:val="ConsPlusNormal"/>
              <w:spacing w:after="0" w:line="240" w:lineRule="auto"/>
              <w:jc w:val="center"/>
              <w:rPr>
                <w:sz w:val="24"/>
                <w:szCs w:val="24"/>
              </w:rPr>
            </w:pPr>
            <w:r w:rsidRPr="006F4296">
              <w:rPr>
                <w:sz w:val="24"/>
                <w:szCs w:val="24"/>
              </w:rPr>
              <w:t>4.1</w:t>
            </w:r>
          </w:p>
        </w:tc>
        <w:tc>
          <w:tcPr>
            <w:tcW w:w="8983" w:type="dxa"/>
          </w:tcPr>
          <w:p w14:paraId="542CA35E" w14:textId="77777777" w:rsidR="00DF2C46" w:rsidRPr="006F4296" w:rsidRDefault="00DF2C46" w:rsidP="00DE26A2">
            <w:pPr>
              <w:pStyle w:val="ConsPlusNormal"/>
              <w:spacing w:after="0" w:line="240" w:lineRule="auto"/>
              <w:jc w:val="both"/>
              <w:rPr>
                <w:sz w:val="24"/>
                <w:szCs w:val="24"/>
              </w:rPr>
            </w:pPr>
            <w:r w:rsidRPr="006F4296">
              <w:rPr>
                <w:sz w:val="24"/>
                <w:szCs w:val="24"/>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tc>
      </w:tr>
      <w:tr w:rsidR="00DF2C46" w:rsidRPr="006F4296" w14:paraId="6DDA4B05" w14:textId="77777777" w:rsidTr="00DF2C46">
        <w:tc>
          <w:tcPr>
            <w:tcW w:w="1077" w:type="dxa"/>
          </w:tcPr>
          <w:p w14:paraId="1CFADC86" w14:textId="77777777" w:rsidR="00DF2C46" w:rsidRPr="006F4296" w:rsidRDefault="00DF2C46" w:rsidP="00DE26A2">
            <w:pPr>
              <w:pStyle w:val="ConsPlusNormal"/>
              <w:spacing w:after="0" w:line="240" w:lineRule="auto"/>
              <w:jc w:val="center"/>
              <w:rPr>
                <w:sz w:val="24"/>
                <w:szCs w:val="24"/>
              </w:rPr>
            </w:pPr>
            <w:r w:rsidRPr="006F4296">
              <w:rPr>
                <w:sz w:val="24"/>
                <w:szCs w:val="24"/>
              </w:rPr>
              <w:t>4.2</w:t>
            </w:r>
          </w:p>
        </w:tc>
        <w:tc>
          <w:tcPr>
            <w:tcW w:w="8983" w:type="dxa"/>
          </w:tcPr>
          <w:p w14:paraId="5EEAB979" w14:textId="77777777" w:rsidR="00DF2C46" w:rsidRPr="006F4296" w:rsidRDefault="00DF2C46" w:rsidP="00DE26A2">
            <w:pPr>
              <w:pStyle w:val="ConsPlusNormal"/>
              <w:spacing w:after="0" w:line="240" w:lineRule="auto"/>
              <w:jc w:val="both"/>
              <w:rPr>
                <w:sz w:val="24"/>
                <w:szCs w:val="24"/>
              </w:rPr>
            </w:pPr>
            <w:r w:rsidRPr="006F4296">
              <w:rPr>
                <w:sz w:val="24"/>
                <w:szCs w:val="24"/>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tc>
      </w:tr>
      <w:tr w:rsidR="00DF2C46" w:rsidRPr="006F4296" w14:paraId="3C09368E" w14:textId="77777777" w:rsidTr="00DF2C46">
        <w:tc>
          <w:tcPr>
            <w:tcW w:w="1077" w:type="dxa"/>
          </w:tcPr>
          <w:p w14:paraId="6A7CE684" w14:textId="77777777" w:rsidR="00DF2C46" w:rsidRPr="006F4296" w:rsidRDefault="00DF2C46" w:rsidP="00DE26A2">
            <w:pPr>
              <w:pStyle w:val="ConsPlusNormal"/>
              <w:spacing w:after="0" w:line="240" w:lineRule="auto"/>
              <w:jc w:val="center"/>
              <w:rPr>
                <w:sz w:val="24"/>
                <w:szCs w:val="24"/>
              </w:rPr>
            </w:pPr>
            <w:r w:rsidRPr="006F4296">
              <w:rPr>
                <w:sz w:val="24"/>
                <w:szCs w:val="24"/>
              </w:rPr>
              <w:t>5</w:t>
            </w:r>
          </w:p>
        </w:tc>
        <w:tc>
          <w:tcPr>
            <w:tcW w:w="8983" w:type="dxa"/>
          </w:tcPr>
          <w:p w14:paraId="54A43EC7" w14:textId="77777777" w:rsidR="00DF2C46" w:rsidRPr="006F4296" w:rsidRDefault="00DF2C46" w:rsidP="00DE26A2">
            <w:pPr>
              <w:pStyle w:val="ConsPlusNormal"/>
              <w:spacing w:after="0" w:line="240" w:lineRule="auto"/>
              <w:jc w:val="both"/>
              <w:rPr>
                <w:sz w:val="24"/>
                <w:szCs w:val="24"/>
              </w:rPr>
            </w:pPr>
            <w:r w:rsidRPr="006F4296">
              <w:rPr>
                <w:sz w:val="24"/>
                <w:szCs w:val="24"/>
              </w:rPr>
              <w:t>Высокомолекулярные соединения</w:t>
            </w:r>
          </w:p>
        </w:tc>
      </w:tr>
      <w:tr w:rsidR="00DF2C46" w:rsidRPr="006F4296" w14:paraId="5E22423A" w14:textId="77777777" w:rsidTr="00DF2C46">
        <w:tc>
          <w:tcPr>
            <w:tcW w:w="1077" w:type="dxa"/>
          </w:tcPr>
          <w:p w14:paraId="487EAC65" w14:textId="77777777" w:rsidR="00DF2C46" w:rsidRPr="006F4296" w:rsidRDefault="00DF2C46" w:rsidP="00DE26A2">
            <w:pPr>
              <w:pStyle w:val="ConsPlusNormal"/>
              <w:spacing w:after="0" w:line="240" w:lineRule="auto"/>
              <w:jc w:val="center"/>
              <w:rPr>
                <w:sz w:val="24"/>
                <w:szCs w:val="24"/>
              </w:rPr>
            </w:pPr>
            <w:r w:rsidRPr="006F4296">
              <w:rPr>
                <w:sz w:val="24"/>
                <w:szCs w:val="24"/>
              </w:rPr>
              <w:t>5.1</w:t>
            </w:r>
          </w:p>
        </w:tc>
        <w:tc>
          <w:tcPr>
            <w:tcW w:w="8983" w:type="dxa"/>
          </w:tcPr>
          <w:p w14:paraId="3EA86B1E" w14:textId="77777777" w:rsidR="00DF2C46" w:rsidRPr="006F4296" w:rsidRDefault="00DF2C46" w:rsidP="00DE26A2">
            <w:pPr>
              <w:pStyle w:val="ConsPlusNormal"/>
              <w:spacing w:after="0" w:line="240" w:lineRule="auto"/>
              <w:jc w:val="both"/>
              <w:rPr>
                <w:sz w:val="24"/>
                <w:szCs w:val="24"/>
              </w:rPr>
            </w:pPr>
            <w:r w:rsidRPr="006F4296">
              <w:rPr>
                <w:sz w:val="24"/>
                <w:szCs w:val="24"/>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tc>
      </w:tr>
      <w:tr w:rsidR="00DF2C46" w:rsidRPr="006F4296" w14:paraId="02E6D6AF" w14:textId="77777777" w:rsidTr="00DF2C46">
        <w:tc>
          <w:tcPr>
            <w:tcW w:w="1077" w:type="dxa"/>
          </w:tcPr>
          <w:p w14:paraId="63538D39" w14:textId="77777777" w:rsidR="00DF2C46" w:rsidRPr="006F4296" w:rsidRDefault="00DF2C46" w:rsidP="00DE26A2">
            <w:pPr>
              <w:pStyle w:val="ConsPlusNormal"/>
              <w:spacing w:after="0" w:line="240" w:lineRule="auto"/>
              <w:jc w:val="center"/>
              <w:rPr>
                <w:sz w:val="24"/>
                <w:szCs w:val="24"/>
              </w:rPr>
            </w:pPr>
            <w:r w:rsidRPr="006F4296">
              <w:rPr>
                <w:sz w:val="24"/>
                <w:szCs w:val="24"/>
              </w:rPr>
              <w:t>5.2</w:t>
            </w:r>
          </w:p>
        </w:tc>
        <w:tc>
          <w:tcPr>
            <w:tcW w:w="8983" w:type="dxa"/>
          </w:tcPr>
          <w:p w14:paraId="175DC1F7" w14:textId="77777777" w:rsidR="00DF2C46" w:rsidRPr="006F4296" w:rsidRDefault="00DF2C46" w:rsidP="00DE26A2">
            <w:pPr>
              <w:pStyle w:val="ConsPlusNormal"/>
              <w:spacing w:after="0" w:line="240" w:lineRule="auto"/>
              <w:jc w:val="both"/>
              <w:rPr>
                <w:sz w:val="24"/>
                <w:szCs w:val="24"/>
              </w:rPr>
            </w:pPr>
            <w:r w:rsidRPr="006F4296">
              <w:rPr>
                <w:sz w:val="24"/>
                <w:szCs w:val="24"/>
              </w:rPr>
              <w:t>Экспериментальные методы изучения веществ и их превращений: ознакомление с образцами природных и искусственных волокон, пластмасс, каучуков. Получение синтетического каучука и резины</w:t>
            </w:r>
          </w:p>
        </w:tc>
      </w:tr>
    </w:tbl>
    <w:p w14:paraId="5579FC50" w14:textId="77777777" w:rsidR="00DF2C46" w:rsidRPr="006F4296" w:rsidRDefault="00DF2C46" w:rsidP="00DF2C46">
      <w:pPr>
        <w:pStyle w:val="ConsPlusNormal"/>
        <w:spacing w:after="0" w:line="240" w:lineRule="auto"/>
        <w:jc w:val="center"/>
        <w:rPr>
          <w:sz w:val="24"/>
          <w:szCs w:val="24"/>
        </w:rPr>
      </w:pPr>
      <w:r w:rsidRPr="006F4296">
        <w:rPr>
          <w:sz w:val="24"/>
          <w:szCs w:val="24"/>
        </w:rPr>
        <w:t>Проверяемые требования к результатам освоения основной</w:t>
      </w:r>
    </w:p>
    <w:p w14:paraId="51CF14F8" w14:textId="50F174EE" w:rsidR="00DF2C46" w:rsidRPr="006F4296" w:rsidRDefault="00DF2C46" w:rsidP="00DF2C46">
      <w:pPr>
        <w:pStyle w:val="ConsPlusNormal"/>
        <w:spacing w:after="0" w:line="240" w:lineRule="auto"/>
        <w:jc w:val="center"/>
        <w:rPr>
          <w:sz w:val="24"/>
          <w:szCs w:val="24"/>
        </w:rPr>
      </w:pPr>
      <w:r w:rsidRPr="006F4296">
        <w:rPr>
          <w:sz w:val="24"/>
          <w:szCs w:val="24"/>
        </w:rPr>
        <w:t>образовательной программы (11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359"/>
      </w:tblGrid>
      <w:tr w:rsidR="00DF2C46" w:rsidRPr="006F4296" w14:paraId="6E26F5D0" w14:textId="77777777" w:rsidTr="00DF2C46">
        <w:tc>
          <w:tcPr>
            <w:tcW w:w="1701" w:type="dxa"/>
          </w:tcPr>
          <w:p w14:paraId="106458DF" w14:textId="77777777" w:rsidR="00DF2C46" w:rsidRPr="006F4296" w:rsidRDefault="00DF2C46" w:rsidP="00DE26A2">
            <w:pPr>
              <w:pStyle w:val="ConsPlusNormal"/>
              <w:spacing w:after="0" w:line="240" w:lineRule="auto"/>
              <w:jc w:val="center"/>
              <w:rPr>
                <w:sz w:val="24"/>
                <w:szCs w:val="24"/>
              </w:rPr>
            </w:pPr>
            <w:r w:rsidRPr="006F4296">
              <w:rPr>
                <w:sz w:val="24"/>
                <w:szCs w:val="24"/>
              </w:rPr>
              <w:t>Код проверяемого результата</w:t>
            </w:r>
          </w:p>
        </w:tc>
        <w:tc>
          <w:tcPr>
            <w:tcW w:w="8359" w:type="dxa"/>
          </w:tcPr>
          <w:p w14:paraId="74B21044" w14:textId="77777777" w:rsidR="00DF2C46" w:rsidRPr="006F4296" w:rsidRDefault="00DF2C46" w:rsidP="00DE26A2">
            <w:pPr>
              <w:pStyle w:val="ConsPlusNormal"/>
              <w:spacing w:after="0" w:line="240" w:lineRule="auto"/>
              <w:jc w:val="center"/>
              <w:rPr>
                <w:sz w:val="24"/>
                <w:szCs w:val="24"/>
              </w:rPr>
            </w:pPr>
            <w:r w:rsidRPr="006F4296">
              <w:rPr>
                <w:sz w:val="24"/>
                <w:szCs w:val="24"/>
              </w:rPr>
              <w:t>Проверяемые предметные результаты освоения основной образовательной программы среднего общего образования</w:t>
            </w:r>
          </w:p>
        </w:tc>
      </w:tr>
      <w:tr w:rsidR="00DF2C46" w:rsidRPr="006F4296" w14:paraId="1B086BE3" w14:textId="77777777" w:rsidTr="00DF2C46">
        <w:tc>
          <w:tcPr>
            <w:tcW w:w="1701" w:type="dxa"/>
          </w:tcPr>
          <w:p w14:paraId="67B1292B" w14:textId="77777777" w:rsidR="00DF2C46" w:rsidRPr="006F4296" w:rsidRDefault="00DF2C46" w:rsidP="00DE26A2">
            <w:pPr>
              <w:pStyle w:val="ConsPlusNormal"/>
              <w:spacing w:after="0" w:line="240" w:lineRule="auto"/>
              <w:jc w:val="center"/>
              <w:rPr>
                <w:sz w:val="24"/>
                <w:szCs w:val="24"/>
              </w:rPr>
            </w:pPr>
            <w:r w:rsidRPr="006F4296">
              <w:rPr>
                <w:sz w:val="24"/>
                <w:szCs w:val="24"/>
              </w:rPr>
              <w:t>1</w:t>
            </w:r>
          </w:p>
        </w:tc>
        <w:tc>
          <w:tcPr>
            <w:tcW w:w="8359" w:type="dxa"/>
          </w:tcPr>
          <w:p w14:paraId="12853329" w14:textId="77777777" w:rsidR="00DF2C46" w:rsidRPr="006F4296" w:rsidRDefault="00DF2C46" w:rsidP="00DE26A2">
            <w:pPr>
              <w:pStyle w:val="ConsPlusNormal"/>
              <w:spacing w:after="0" w:line="240" w:lineRule="auto"/>
              <w:jc w:val="both"/>
              <w:rPr>
                <w:sz w:val="24"/>
                <w:szCs w:val="24"/>
              </w:rPr>
            </w:pPr>
            <w:r w:rsidRPr="006F4296">
              <w:rPr>
                <w:sz w:val="24"/>
                <w:szCs w:val="24"/>
              </w:rPr>
              <w:t>Теоретические основы химии</w:t>
            </w:r>
          </w:p>
        </w:tc>
      </w:tr>
      <w:tr w:rsidR="00DF2C46" w:rsidRPr="006F4296" w14:paraId="1DEEA252" w14:textId="77777777" w:rsidTr="00DF2C46">
        <w:tc>
          <w:tcPr>
            <w:tcW w:w="1701" w:type="dxa"/>
          </w:tcPr>
          <w:p w14:paraId="2D1F9B96" w14:textId="77777777" w:rsidR="00DF2C46" w:rsidRPr="006F4296" w:rsidRDefault="00DF2C46" w:rsidP="00DE26A2">
            <w:pPr>
              <w:pStyle w:val="ConsPlusNormal"/>
              <w:spacing w:after="0" w:line="240" w:lineRule="auto"/>
              <w:jc w:val="center"/>
              <w:rPr>
                <w:sz w:val="24"/>
                <w:szCs w:val="24"/>
              </w:rPr>
            </w:pPr>
            <w:r w:rsidRPr="006F4296">
              <w:rPr>
                <w:sz w:val="24"/>
                <w:szCs w:val="24"/>
              </w:rPr>
              <w:t>1.1</w:t>
            </w:r>
          </w:p>
        </w:tc>
        <w:tc>
          <w:tcPr>
            <w:tcW w:w="8359" w:type="dxa"/>
          </w:tcPr>
          <w:p w14:paraId="30A0A535" w14:textId="77777777" w:rsidR="00DF2C46" w:rsidRPr="006F4296" w:rsidRDefault="00DF2C46" w:rsidP="00DE26A2">
            <w:pPr>
              <w:pStyle w:val="ConsPlusNormal"/>
              <w:spacing w:after="0" w:line="240" w:lineRule="auto"/>
              <w:jc w:val="both"/>
              <w:rPr>
                <w:sz w:val="24"/>
                <w:szCs w:val="24"/>
              </w:rPr>
            </w:pPr>
            <w:r w:rsidRPr="006F4296">
              <w:rPr>
                <w:sz w:val="24"/>
                <w:szCs w:val="24"/>
              </w:rPr>
              <w:t xml:space="preserve">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кристаллическая решетка, типы химических реакций (окислительно-восстановительные, экзо- и эндотермические, реакции ионного </w:t>
            </w:r>
            <w:r w:rsidRPr="006F4296">
              <w:rPr>
                <w:sz w:val="24"/>
                <w:szCs w:val="24"/>
              </w:rPr>
              <w:lastRenderedPageBreak/>
              <w:t>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DF2C46" w:rsidRPr="006F4296" w14:paraId="2805E252" w14:textId="77777777" w:rsidTr="00DF2C46">
        <w:tc>
          <w:tcPr>
            <w:tcW w:w="1701" w:type="dxa"/>
          </w:tcPr>
          <w:p w14:paraId="66D5E2E0" w14:textId="77777777" w:rsidR="00DF2C46" w:rsidRPr="006F4296" w:rsidRDefault="00DF2C46" w:rsidP="00DE26A2">
            <w:pPr>
              <w:pStyle w:val="ConsPlusNormal"/>
              <w:spacing w:after="0" w:line="240" w:lineRule="auto"/>
              <w:jc w:val="center"/>
              <w:rPr>
                <w:sz w:val="24"/>
                <w:szCs w:val="24"/>
              </w:rPr>
            </w:pPr>
            <w:r w:rsidRPr="006F4296">
              <w:rPr>
                <w:sz w:val="24"/>
                <w:szCs w:val="24"/>
              </w:rPr>
              <w:lastRenderedPageBreak/>
              <w:t>1.2</w:t>
            </w:r>
          </w:p>
        </w:tc>
        <w:tc>
          <w:tcPr>
            <w:tcW w:w="8359" w:type="dxa"/>
          </w:tcPr>
          <w:p w14:paraId="366DA955"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r>
      <w:tr w:rsidR="00DF2C46" w:rsidRPr="006F4296" w14:paraId="058CB176" w14:textId="77777777" w:rsidTr="00DF2C46">
        <w:tc>
          <w:tcPr>
            <w:tcW w:w="1701" w:type="dxa"/>
          </w:tcPr>
          <w:p w14:paraId="04C81F5C" w14:textId="77777777" w:rsidR="00DF2C46" w:rsidRPr="006F4296" w:rsidRDefault="00DF2C46" w:rsidP="00DE26A2">
            <w:pPr>
              <w:pStyle w:val="ConsPlusNormal"/>
              <w:spacing w:after="0" w:line="240" w:lineRule="auto"/>
              <w:jc w:val="center"/>
              <w:rPr>
                <w:sz w:val="24"/>
                <w:szCs w:val="24"/>
              </w:rPr>
            </w:pPr>
            <w:r w:rsidRPr="006F4296">
              <w:rPr>
                <w:sz w:val="24"/>
                <w:szCs w:val="24"/>
              </w:rPr>
              <w:t>1.3</w:t>
            </w:r>
          </w:p>
        </w:tc>
        <w:tc>
          <w:tcPr>
            <w:tcW w:w="8359" w:type="dxa"/>
          </w:tcPr>
          <w:p w14:paraId="0C67CF69" w14:textId="77777777" w:rsidR="00DF2C46" w:rsidRPr="006F4296" w:rsidRDefault="00DF2C46" w:rsidP="00DE26A2">
            <w:pPr>
              <w:pStyle w:val="ConsPlusNormal"/>
              <w:spacing w:after="0" w:line="240" w:lineRule="auto"/>
              <w:jc w:val="both"/>
              <w:rPr>
                <w:sz w:val="24"/>
                <w:szCs w:val="24"/>
              </w:rPr>
            </w:pPr>
            <w:r w:rsidRPr="006F4296">
              <w:rPr>
                <w:sz w:val="24"/>
                <w:szCs w:val="24"/>
              </w:rPr>
              <w:t>Владение основными методами научного познания веществ и химических явлений (наблюдение, измерение, эксперимент, моделирование)</w:t>
            </w:r>
          </w:p>
        </w:tc>
      </w:tr>
      <w:tr w:rsidR="00DF2C46" w:rsidRPr="006F4296" w14:paraId="5B0BA8DA" w14:textId="77777777" w:rsidTr="00DF2C46">
        <w:tc>
          <w:tcPr>
            <w:tcW w:w="1701" w:type="dxa"/>
          </w:tcPr>
          <w:p w14:paraId="0180A5D5" w14:textId="77777777" w:rsidR="00DF2C46" w:rsidRPr="006F4296" w:rsidRDefault="00DF2C46" w:rsidP="00DE26A2">
            <w:pPr>
              <w:pStyle w:val="ConsPlusNormal"/>
              <w:spacing w:after="0" w:line="240" w:lineRule="auto"/>
              <w:jc w:val="center"/>
              <w:rPr>
                <w:sz w:val="24"/>
                <w:szCs w:val="24"/>
              </w:rPr>
            </w:pPr>
            <w:r w:rsidRPr="006F4296">
              <w:rPr>
                <w:sz w:val="24"/>
                <w:szCs w:val="24"/>
              </w:rPr>
              <w:t>1.4</w:t>
            </w:r>
          </w:p>
        </w:tc>
        <w:tc>
          <w:tcPr>
            <w:tcW w:w="8359" w:type="dxa"/>
          </w:tcPr>
          <w:p w14:paraId="3F668511"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решетки конкретного вещества (атомная, молекулярная, ионная, металлическая)</w:t>
            </w:r>
          </w:p>
        </w:tc>
      </w:tr>
      <w:tr w:rsidR="00DF2C46" w:rsidRPr="006F4296" w14:paraId="456D01A0" w14:textId="77777777" w:rsidTr="00DF2C46">
        <w:tc>
          <w:tcPr>
            <w:tcW w:w="1701" w:type="dxa"/>
          </w:tcPr>
          <w:p w14:paraId="6959AA08" w14:textId="77777777" w:rsidR="00DF2C46" w:rsidRPr="006F4296" w:rsidRDefault="00DF2C46" w:rsidP="00DE26A2">
            <w:pPr>
              <w:pStyle w:val="ConsPlusNormal"/>
              <w:spacing w:after="0" w:line="240" w:lineRule="auto"/>
              <w:jc w:val="center"/>
              <w:rPr>
                <w:sz w:val="24"/>
                <w:szCs w:val="24"/>
              </w:rPr>
            </w:pPr>
            <w:r w:rsidRPr="006F4296">
              <w:rPr>
                <w:sz w:val="24"/>
                <w:szCs w:val="24"/>
              </w:rPr>
              <w:t>1.5</w:t>
            </w:r>
          </w:p>
        </w:tc>
        <w:tc>
          <w:tcPr>
            <w:tcW w:w="8359" w:type="dxa"/>
          </w:tcPr>
          <w:p w14:paraId="2FDCD1E5"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определять характер среды в водных растворах неорганических соединений</w:t>
            </w:r>
          </w:p>
        </w:tc>
      </w:tr>
      <w:tr w:rsidR="00DF2C46" w:rsidRPr="006F4296" w14:paraId="408B4722" w14:textId="77777777" w:rsidTr="00DF2C46">
        <w:tc>
          <w:tcPr>
            <w:tcW w:w="1701" w:type="dxa"/>
          </w:tcPr>
          <w:p w14:paraId="01E44340" w14:textId="77777777" w:rsidR="00DF2C46" w:rsidRPr="006F4296" w:rsidRDefault="00DF2C46" w:rsidP="00DE26A2">
            <w:pPr>
              <w:pStyle w:val="ConsPlusNormal"/>
              <w:spacing w:after="0" w:line="240" w:lineRule="auto"/>
              <w:jc w:val="center"/>
              <w:rPr>
                <w:sz w:val="24"/>
                <w:szCs w:val="24"/>
              </w:rPr>
            </w:pPr>
            <w:r w:rsidRPr="006F4296">
              <w:rPr>
                <w:sz w:val="24"/>
                <w:szCs w:val="24"/>
              </w:rPr>
              <w:t>1.6</w:t>
            </w:r>
          </w:p>
        </w:tc>
        <w:tc>
          <w:tcPr>
            <w:tcW w:w="8359" w:type="dxa"/>
          </w:tcPr>
          <w:p w14:paraId="2CF4A5D9"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DF2C46" w:rsidRPr="006F4296" w14:paraId="705D6F46" w14:textId="77777777" w:rsidTr="00DF2C46">
        <w:tc>
          <w:tcPr>
            <w:tcW w:w="1701" w:type="dxa"/>
          </w:tcPr>
          <w:p w14:paraId="3A34B0E7" w14:textId="77777777" w:rsidR="00DF2C46" w:rsidRPr="006F4296" w:rsidRDefault="00DF2C46" w:rsidP="00DE26A2">
            <w:pPr>
              <w:pStyle w:val="ConsPlusNormal"/>
              <w:spacing w:after="0" w:line="240" w:lineRule="auto"/>
              <w:jc w:val="center"/>
              <w:rPr>
                <w:sz w:val="24"/>
                <w:szCs w:val="24"/>
              </w:rPr>
            </w:pPr>
            <w:r w:rsidRPr="006F4296">
              <w:rPr>
                <w:sz w:val="24"/>
                <w:szCs w:val="24"/>
              </w:rPr>
              <w:t>1.7</w:t>
            </w:r>
          </w:p>
        </w:tc>
        <w:tc>
          <w:tcPr>
            <w:tcW w:w="8359" w:type="dxa"/>
          </w:tcPr>
          <w:p w14:paraId="127367AF"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составлять уравнения реакций различных типов, полные и сокращенные уравнения реакций ионного обмена, учитывая условия, при которых эти реакции идут до конца</w:t>
            </w:r>
          </w:p>
        </w:tc>
      </w:tr>
      <w:tr w:rsidR="00DF2C46" w:rsidRPr="006F4296" w14:paraId="21EA3AB7" w14:textId="77777777" w:rsidTr="00DF2C46">
        <w:tc>
          <w:tcPr>
            <w:tcW w:w="1701" w:type="dxa"/>
          </w:tcPr>
          <w:p w14:paraId="4B82D44E" w14:textId="77777777" w:rsidR="00DF2C46" w:rsidRPr="006F4296" w:rsidRDefault="00DF2C46" w:rsidP="00DE26A2">
            <w:pPr>
              <w:pStyle w:val="ConsPlusNormal"/>
              <w:spacing w:after="0" w:line="240" w:lineRule="auto"/>
              <w:jc w:val="center"/>
              <w:rPr>
                <w:sz w:val="24"/>
                <w:szCs w:val="24"/>
              </w:rPr>
            </w:pPr>
            <w:r w:rsidRPr="006F4296">
              <w:rPr>
                <w:sz w:val="24"/>
                <w:szCs w:val="24"/>
              </w:rPr>
              <w:t>1.8</w:t>
            </w:r>
          </w:p>
        </w:tc>
        <w:tc>
          <w:tcPr>
            <w:tcW w:w="8359" w:type="dxa"/>
          </w:tcPr>
          <w:p w14:paraId="7517822F"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проводить реакции, подтверждающие качественный состав различных неорганических веществ, распознавать опытным путем ионы, присутствующие в водных растворах неорганических веществ</w:t>
            </w:r>
          </w:p>
        </w:tc>
      </w:tr>
      <w:tr w:rsidR="00DF2C46" w:rsidRPr="006F4296" w14:paraId="7EE9B52D" w14:textId="77777777" w:rsidTr="00DF2C46">
        <w:tc>
          <w:tcPr>
            <w:tcW w:w="1701" w:type="dxa"/>
          </w:tcPr>
          <w:p w14:paraId="31DB38DA" w14:textId="77777777" w:rsidR="00DF2C46" w:rsidRPr="006F4296" w:rsidRDefault="00DF2C46" w:rsidP="00DE26A2">
            <w:pPr>
              <w:pStyle w:val="ConsPlusNormal"/>
              <w:spacing w:after="0" w:line="240" w:lineRule="auto"/>
              <w:jc w:val="center"/>
              <w:rPr>
                <w:sz w:val="24"/>
                <w:szCs w:val="24"/>
              </w:rPr>
            </w:pPr>
            <w:r w:rsidRPr="006F4296">
              <w:rPr>
                <w:sz w:val="24"/>
                <w:szCs w:val="24"/>
              </w:rPr>
              <w:t>1.9</w:t>
            </w:r>
          </w:p>
        </w:tc>
        <w:tc>
          <w:tcPr>
            <w:tcW w:w="8359" w:type="dxa"/>
          </w:tcPr>
          <w:p w14:paraId="4220C9C7"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DF2C46" w:rsidRPr="006F4296" w14:paraId="2C3F2C37" w14:textId="77777777" w:rsidTr="00DF2C46">
        <w:tc>
          <w:tcPr>
            <w:tcW w:w="1701" w:type="dxa"/>
          </w:tcPr>
          <w:p w14:paraId="66D8700A" w14:textId="77777777" w:rsidR="00DF2C46" w:rsidRPr="006F4296" w:rsidRDefault="00DF2C46" w:rsidP="00DE26A2">
            <w:pPr>
              <w:pStyle w:val="ConsPlusNormal"/>
              <w:spacing w:after="0" w:line="240" w:lineRule="auto"/>
              <w:jc w:val="center"/>
              <w:rPr>
                <w:sz w:val="24"/>
                <w:szCs w:val="24"/>
              </w:rPr>
            </w:pPr>
            <w:r w:rsidRPr="006F4296">
              <w:rPr>
                <w:sz w:val="24"/>
                <w:szCs w:val="24"/>
              </w:rPr>
              <w:t>1.10</w:t>
            </w:r>
          </w:p>
        </w:tc>
        <w:tc>
          <w:tcPr>
            <w:tcW w:w="8359" w:type="dxa"/>
          </w:tcPr>
          <w:p w14:paraId="184F10AB"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объяснять зависимость скорости химической реакции от различных факторов</w:t>
            </w:r>
          </w:p>
        </w:tc>
      </w:tr>
      <w:tr w:rsidR="00DF2C46" w:rsidRPr="006F4296" w14:paraId="059B7CE9" w14:textId="77777777" w:rsidTr="00DF2C46">
        <w:tc>
          <w:tcPr>
            <w:tcW w:w="1701" w:type="dxa"/>
          </w:tcPr>
          <w:p w14:paraId="0E900762" w14:textId="77777777" w:rsidR="00DF2C46" w:rsidRPr="006F4296" w:rsidRDefault="00DF2C46" w:rsidP="00DE26A2">
            <w:pPr>
              <w:pStyle w:val="ConsPlusNormal"/>
              <w:spacing w:after="0" w:line="240" w:lineRule="auto"/>
              <w:jc w:val="center"/>
              <w:rPr>
                <w:sz w:val="24"/>
                <w:szCs w:val="24"/>
              </w:rPr>
            </w:pPr>
            <w:r w:rsidRPr="006F4296">
              <w:rPr>
                <w:sz w:val="24"/>
                <w:szCs w:val="24"/>
              </w:rPr>
              <w:t>1.11</w:t>
            </w:r>
          </w:p>
        </w:tc>
        <w:tc>
          <w:tcPr>
            <w:tcW w:w="8359" w:type="dxa"/>
          </w:tcPr>
          <w:p w14:paraId="4678066E"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объяснять характер смещения химического равновесия в зависимости от внешнего воздействия (принцип Ле Шателье)</w:t>
            </w:r>
          </w:p>
        </w:tc>
      </w:tr>
      <w:tr w:rsidR="00DF2C46" w:rsidRPr="006F4296" w14:paraId="7FB923F2" w14:textId="77777777" w:rsidTr="00DF2C46">
        <w:tc>
          <w:tcPr>
            <w:tcW w:w="1701" w:type="dxa"/>
          </w:tcPr>
          <w:p w14:paraId="3913AD0B" w14:textId="77777777" w:rsidR="00DF2C46" w:rsidRPr="006F4296" w:rsidRDefault="00DF2C46" w:rsidP="00DE26A2">
            <w:pPr>
              <w:pStyle w:val="ConsPlusNormal"/>
              <w:spacing w:after="0" w:line="240" w:lineRule="auto"/>
              <w:jc w:val="center"/>
              <w:rPr>
                <w:sz w:val="24"/>
                <w:szCs w:val="24"/>
              </w:rPr>
            </w:pPr>
            <w:r w:rsidRPr="006F4296">
              <w:rPr>
                <w:sz w:val="24"/>
                <w:szCs w:val="24"/>
              </w:rPr>
              <w:t>2</w:t>
            </w:r>
          </w:p>
        </w:tc>
        <w:tc>
          <w:tcPr>
            <w:tcW w:w="8359" w:type="dxa"/>
          </w:tcPr>
          <w:p w14:paraId="42E253E4" w14:textId="77777777" w:rsidR="00DF2C46" w:rsidRPr="006F4296" w:rsidRDefault="00DF2C46" w:rsidP="00DE26A2">
            <w:pPr>
              <w:pStyle w:val="ConsPlusNormal"/>
              <w:spacing w:after="0" w:line="240" w:lineRule="auto"/>
              <w:jc w:val="both"/>
              <w:rPr>
                <w:sz w:val="24"/>
                <w:szCs w:val="24"/>
              </w:rPr>
            </w:pPr>
            <w:r w:rsidRPr="006F4296">
              <w:rPr>
                <w:sz w:val="24"/>
                <w:szCs w:val="24"/>
              </w:rPr>
              <w:t>Общая и неорганическая химия</w:t>
            </w:r>
          </w:p>
        </w:tc>
      </w:tr>
      <w:tr w:rsidR="00DF2C46" w:rsidRPr="006F4296" w14:paraId="2D284901" w14:textId="77777777" w:rsidTr="00DF2C46">
        <w:tc>
          <w:tcPr>
            <w:tcW w:w="1701" w:type="dxa"/>
          </w:tcPr>
          <w:p w14:paraId="7CA4FE1C" w14:textId="77777777" w:rsidR="00DF2C46" w:rsidRPr="006F4296" w:rsidRDefault="00DF2C46" w:rsidP="00DE26A2">
            <w:pPr>
              <w:pStyle w:val="ConsPlusNormal"/>
              <w:spacing w:after="0" w:line="240" w:lineRule="auto"/>
              <w:jc w:val="center"/>
              <w:rPr>
                <w:sz w:val="24"/>
                <w:szCs w:val="24"/>
              </w:rPr>
            </w:pPr>
            <w:r w:rsidRPr="006F4296">
              <w:rPr>
                <w:sz w:val="24"/>
                <w:szCs w:val="24"/>
              </w:rPr>
              <w:t>2.1</w:t>
            </w:r>
          </w:p>
        </w:tc>
        <w:tc>
          <w:tcPr>
            <w:tcW w:w="8359" w:type="dxa"/>
          </w:tcPr>
          <w:p w14:paraId="60B57A78"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DF2C46" w:rsidRPr="006F4296" w14:paraId="10CE13B0" w14:textId="77777777" w:rsidTr="00DF2C46">
        <w:tc>
          <w:tcPr>
            <w:tcW w:w="1701" w:type="dxa"/>
          </w:tcPr>
          <w:p w14:paraId="7D85650E" w14:textId="77777777" w:rsidR="00DF2C46" w:rsidRPr="006F4296" w:rsidRDefault="00DF2C46" w:rsidP="00DE26A2">
            <w:pPr>
              <w:pStyle w:val="ConsPlusNormal"/>
              <w:spacing w:after="0" w:line="240" w:lineRule="auto"/>
              <w:jc w:val="center"/>
              <w:rPr>
                <w:sz w:val="24"/>
                <w:szCs w:val="24"/>
              </w:rPr>
            </w:pPr>
            <w:r w:rsidRPr="006F4296">
              <w:rPr>
                <w:sz w:val="24"/>
                <w:szCs w:val="24"/>
              </w:rPr>
              <w:lastRenderedPageBreak/>
              <w:t>2.2</w:t>
            </w:r>
          </w:p>
        </w:tc>
        <w:tc>
          <w:tcPr>
            <w:tcW w:w="8359" w:type="dxa"/>
          </w:tcPr>
          <w:p w14:paraId="0182C50C"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характеризовать электронное строение атомов химических элементов 1 - 4 периодов Периодической системы химических элементов Д.И.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DF2C46" w:rsidRPr="006F4296" w14:paraId="0EC9E3AD" w14:textId="77777777" w:rsidTr="00DF2C46">
        <w:tc>
          <w:tcPr>
            <w:tcW w:w="1701" w:type="dxa"/>
          </w:tcPr>
          <w:p w14:paraId="4CD5EE80" w14:textId="77777777" w:rsidR="00DF2C46" w:rsidRPr="006F4296" w:rsidRDefault="00DF2C46" w:rsidP="00DE26A2">
            <w:pPr>
              <w:pStyle w:val="ConsPlusNormal"/>
              <w:spacing w:after="0" w:line="240" w:lineRule="auto"/>
              <w:jc w:val="center"/>
              <w:rPr>
                <w:sz w:val="24"/>
                <w:szCs w:val="24"/>
              </w:rPr>
            </w:pPr>
            <w:r w:rsidRPr="006F4296">
              <w:rPr>
                <w:sz w:val="24"/>
                <w:szCs w:val="24"/>
              </w:rPr>
              <w:t>2.3</w:t>
            </w:r>
          </w:p>
        </w:tc>
        <w:tc>
          <w:tcPr>
            <w:tcW w:w="8359" w:type="dxa"/>
          </w:tcPr>
          <w:p w14:paraId="462B863E"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DF2C46" w:rsidRPr="006F4296" w14:paraId="04FA5E42" w14:textId="77777777" w:rsidTr="00DF2C46">
        <w:tc>
          <w:tcPr>
            <w:tcW w:w="1701" w:type="dxa"/>
          </w:tcPr>
          <w:p w14:paraId="72300D94" w14:textId="77777777" w:rsidR="00DF2C46" w:rsidRPr="006F4296" w:rsidRDefault="00DF2C46" w:rsidP="00DE26A2">
            <w:pPr>
              <w:pStyle w:val="ConsPlusNormal"/>
              <w:spacing w:after="0" w:line="240" w:lineRule="auto"/>
              <w:jc w:val="center"/>
              <w:rPr>
                <w:sz w:val="24"/>
                <w:szCs w:val="24"/>
              </w:rPr>
            </w:pPr>
            <w:r w:rsidRPr="006F4296">
              <w:rPr>
                <w:sz w:val="24"/>
                <w:szCs w:val="24"/>
              </w:rPr>
              <w:t>2.4</w:t>
            </w:r>
          </w:p>
        </w:tc>
        <w:tc>
          <w:tcPr>
            <w:tcW w:w="8359" w:type="dxa"/>
          </w:tcPr>
          <w:p w14:paraId="3885EDA3"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устанавливать принадлежность неорганических веществ по их составу к определенному классу (группе) соединений (простые вещества - металлы и неметаллы, оксиды, основания, кислоты, амфотерные гидроксиды, соли)</w:t>
            </w:r>
          </w:p>
        </w:tc>
      </w:tr>
      <w:tr w:rsidR="00DF2C46" w:rsidRPr="006F4296" w14:paraId="0E7E8703" w14:textId="77777777" w:rsidTr="00DF2C46">
        <w:tc>
          <w:tcPr>
            <w:tcW w:w="1701" w:type="dxa"/>
          </w:tcPr>
          <w:p w14:paraId="13FECDDD" w14:textId="77777777" w:rsidR="00DF2C46" w:rsidRPr="006F4296" w:rsidRDefault="00DF2C46" w:rsidP="00DE26A2">
            <w:pPr>
              <w:pStyle w:val="ConsPlusNormal"/>
              <w:spacing w:after="0" w:line="240" w:lineRule="auto"/>
              <w:jc w:val="center"/>
              <w:rPr>
                <w:sz w:val="24"/>
                <w:szCs w:val="24"/>
              </w:rPr>
            </w:pPr>
            <w:r w:rsidRPr="006F4296">
              <w:rPr>
                <w:sz w:val="24"/>
                <w:szCs w:val="24"/>
              </w:rPr>
              <w:t>2.5</w:t>
            </w:r>
          </w:p>
        </w:tc>
        <w:tc>
          <w:tcPr>
            <w:tcW w:w="8359" w:type="dxa"/>
          </w:tcPr>
          <w:p w14:paraId="312C607E"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гашеная известь, негашеная известь, питьевая сода, пирит и другие)</w:t>
            </w:r>
          </w:p>
        </w:tc>
      </w:tr>
      <w:tr w:rsidR="00DF2C46" w:rsidRPr="006F4296" w14:paraId="1BA5C5E9" w14:textId="77777777" w:rsidTr="00DF2C46">
        <w:tc>
          <w:tcPr>
            <w:tcW w:w="1701" w:type="dxa"/>
          </w:tcPr>
          <w:p w14:paraId="270E2B46" w14:textId="77777777" w:rsidR="00DF2C46" w:rsidRPr="006F4296" w:rsidRDefault="00DF2C46" w:rsidP="00DE26A2">
            <w:pPr>
              <w:pStyle w:val="ConsPlusNormal"/>
              <w:spacing w:after="0" w:line="240" w:lineRule="auto"/>
              <w:jc w:val="center"/>
              <w:rPr>
                <w:sz w:val="24"/>
                <w:szCs w:val="24"/>
              </w:rPr>
            </w:pPr>
            <w:r w:rsidRPr="006F4296">
              <w:rPr>
                <w:sz w:val="24"/>
                <w:szCs w:val="24"/>
              </w:rPr>
              <w:t>2.6</w:t>
            </w:r>
          </w:p>
        </w:tc>
        <w:tc>
          <w:tcPr>
            <w:tcW w:w="8359" w:type="dxa"/>
          </w:tcPr>
          <w:p w14:paraId="659EE436"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DF2C46" w:rsidRPr="006F4296" w14:paraId="31E6601A" w14:textId="77777777" w:rsidTr="00DF2C46">
        <w:tc>
          <w:tcPr>
            <w:tcW w:w="1701" w:type="dxa"/>
          </w:tcPr>
          <w:p w14:paraId="41A62A66" w14:textId="77777777" w:rsidR="00DF2C46" w:rsidRPr="006F4296" w:rsidRDefault="00DF2C46" w:rsidP="00DE26A2">
            <w:pPr>
              <w:pStyle w:val="ConsPlusNormal"/>
              <w:spacing w:after="0" w:line="240" w:lineRule="auto"/>
              <w:jc w:val="center"/>
              <w:rPr>
                <w:sz w:val="24"/>
                <w:szCs w:val="24"/>
              </w:rPr>
            </w:pPr>
            <w:r w:rsidRPr="006F4296">
              <w:rPr>
                <w:sz w:val="24"/>
                <w:szCs w:val="24"/>
              </w:rPr>
              <w:t>2.7</w:t>
            </w:r>
          </w:p>
        </w:tc>
        <w:tc>
          <w:tcPr>
            <w:tcW w:w="8359" w:type="dxa"/>
          </w:tcPr>
          <w:p w14:paraId="1EB57215"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DF2C46" w:rsidRPr="006F4296" w14:paraId="43B7E199" w14:textId="77777777" w:rsidTr="00DF2C46">
        <w:tc>
          <w:tcPr>
            <w:tcW w:w="1701" w:type="dxa"/>
          </w:tcPr>
          <w:p w14:paraId="6E01A26E" w14:textId="77777777" w:rsidR="00DF2C46" w:rsidRPr="006F4296" w:rsidRDefault="00DF2C46" w:rsidP="00DE26A2">
            <w:pPr>
              <w:pStyle w:val="ConsPlusNormal"/>
              <w:spacing w:after="0" w:line="240" w:lineRule="auto"/>
              <w:jc w:val="center"/>
              <w:rPr>
                <w:sz w:val="24"/>
                <w:szCs w:val="24"/>
              </w:rPr>
            </w:pPr>
            <w:r w:rsidRPr="006F4296">
              <w:rPr>
                <w:sz w:val="24"/>
                <w:szCs w:val="24"/>
              </w:rPr>
              <w:t>2.8</w:t>
            </w:r>
          </w:p>
        </w:tc>
        <w:tc>
          <w:tcPr>
            <w:tcW w:w="8359" w:type="dxa"/>
          </w:tcPr>
          <w:p w14:paraId="4FC13FC2"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DF2C46" w:rsidRPr="006F4296" w14:paraId="133B01A9" w14:textId="77777777" w:rsidTr="00DF2C46">
        <w:tc>
          <w:tcPr>
            <w:tcW w:w="1701" w:type="dxa"/>
          </w:tcPr>
          <w:p w14:paraId="0056888C" w14:textId="77777777" w:rsidR="00DF2C46" w:rsidRPr="006F4296" w:rsidRDefault="00DF2C46" w:rsidP="00DE26A2">
            <w:pPr>
              <w:pStyle w:val="ConsPlusNormal"/>
              <w:spacing w:after="0" w:line="240" w:lineRule="auto"/>
              <w:jc w:val="center"/>
              <w:rPr>
                <w:sz w:val="24"/>
                <w:szCs w:val="24"/>
              </w:rPr>
            </w:pPr>
            <w:r w:rsidRPr="006F4296">
              <w:rPr>
                <w:sz w:val="24"/>
                <w:szCs w:val="24"/>
              </w:rPr>
              <w:t>2.9</w:t>
            </w:r>
          </w:p>
        </w:tc>
        <w:tc>
          <w:tcPr>
            <w:tcW w:w="8359" w:type="dxa"/>
          </w:tcPr>
          <w:p w14:paraId="12C10DCC"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DF2C46" w:rsidRPr="006F4296" w14:paraId="4B520D65" w14:textId="77777777" w:rsidTr="00DF2C46">
        <w:tc>
          <w:tcPr>
            <w:tcW w:w="1701" w:type="dxa"/>
          </w:tcPr>
          <w:p w14:paraId="59BB7B3A" w14:textId="77777777" w:rsidR="00DF2C46" w:rsidRPr="006F4296" w:rsidRDefault="00DF2C46" w:rsidP="00DE26A2">
            <w:pPr>
              <w:pStyle w:val="ConsPlusNormal"/>
              <w:spacing w:after="0" w:line="240" w:lineRule="auto"/>
              <w:jc w:val="center"/>
              <w:rPr>
                <w:sz w:val="24"/>
                <w:szCs w:val="24"/>
              </w:rPr>
            </w:pPr>
            <w:r w:rsidRPr="006F4296">
              <w:rPr>
                <w:sz w:val="24"/>
                <w:szCs w:val="24"/>
              </w:rPr>
              <w:t>3</w:t>
            </w:r>
          </w:p>
        </w:tc>
        <w:tc>
          <w:tcPr>
            <w:tcW w:w="8359" w:type="dxa"/>
          </w:tcPr>
          <w:p w14:paraId="0873535F" w14:textId="77777777" w:rsidR="00DF2C46" w:rsidRPr="006F4296" w:rsidRDefault="00DF2C46" w:rsidP="00DE26A2">
            <w:pPr>
              <w:pStyle w:val="ConsPlusNormal"/>
              <w:spacing w:after="0" w:line="240" w:lineRule="auto"/>
              <w:jc w:val="both"/>
              <w:rPr>
                <w:sz w:val="24"/>
                <w:szCs w:val="24"/>
              </w:rPr>
            </w:pPr>
            <w:r w:rsidRPr="006F4296">
              <w:rPr>
                <w:sz w:val="24"/>
                <w:szCs w:val="24"/>
              </w:rPr>
              <w:t>Химия и жизнь. Расчеты</w:t>
            </w:r>
          </w:p>
        </w:tc>
      </w:tr>
      <w:tr w:rsidR="00DF2C46" w:rsidRPr="006F4296" w14:paraId="191C3C97" w14:textId="77777777" w:rsidTr="00DF2C46">
        <w:tc>
          <w:tcPr>
            <w:tcW w:w="1701" w:type="dxa"/>
          </w:tcPr>
          <w:p w14:paraId="25D8CA23" w14:textId="77777777" w:rsidR="00DF2C46" w:rsidRPr="006F4296" w:rsidRDefault="00DF2C46" w:rsidP="00DE26A2">
            <w:pPr>
              <w:pStyle w:val="ConsPlusNormal"/>
              <w:spacing w:after="0" w:line="240" w:lineRule="auto"/>
              <w:jc w:val="center"/>
              <w:rPr>
                <w:sz w:val="24"/>
                <w:szCs w:val="24"/>
              </w:rPr>
            </w:pPr>
            <w:r w:rsidRPr="006F4296">
              <w:rPr>
                <w:sz w:val="24"/>
                <w:szCs w:val="24"/>
              </w:rPr>
              <w:t>3.1</w:t>
            </w:r>
          </w:p>
        </w:tc>
        <w:tc>
          <w:tcPr>
            <w:tcW w:w="8359" w:type="dxa"/>
          </w:tcPr>
          <w:p w14:paraId="08CF7084" w14:textId="77777777" w:rsidR="00DF2C46" w:rsidRPr="006F4296" w:rsidRDefault="00DF2C46" w:rsidP="00DE26A2">
            <w:pPr>
              <w:pStyle w:val="ConsPlusNormal"/>
              <w:spacing w:after="0" w:line="240" w:lineRule="auto"/>
              <w:jc w:val="both"/>
              <w:rPr>
                <w:sz w:val="24"/>
                <w:szCs w:val="24"/>
              </w:rPr>
            </w:pPr>
            <w:r w:rsidRPr="006F4296">
              <w:rPr>
                <w:sz w:val="24"/>
                <w:szCs w:val="24"/>
              </w:rPr>
              <w:t xml:space="preserve">Сформированность представлений о химической составляющей естественнонаучной картины мира, роли химии в познании явлений природы, в </w:t>
            </w:r>
            <w:r w:rsidRPr="006F4296">
              <w:rPr>
                <w:sz w:val="24"/>
                <w:szCs w:val="24"/>
              </w:rPr>
              <w:lastRenderedPageBreak/>
              <w:t>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DF2C46" w:rsidRPr="006F4296" w14:paraId="3C95C355" w14:textId="77777777" w:rsidTr="00DF2C46">
        <w:tc>
          <w:tcPr>
            <w:tcW w:w="1701" w:type="dxa"/>
          </w:tcPr>
          <w:p w14:paraId="6B4D2F04" w14:textId="77777777" w:rsidR="00DF2C46" w:rsidRPr="006F4296" w:rsidRDefault="00DF2C46" w:rsidP="00DE26A2">
            <w:pPr>
              <w:pStyle w:val="ConsPlusNormal"/>
              <w:spacing w:after="0" w:line="240" w:lineRule="auto"/>
              <w:jc w:val="center"/>
              <w:rPr>
                <w:sz w:val="24"/>
                <w:szCs w:val="24"/>
              </w:rPr>
            </w:pPr>
            <w:r w:rsidRPr="006F4296">
              <w:rPr>
                <w:sz w:val="24"/>
                <w:szCs w:val="24"/>
              </w:rPr>
              <w:lastRenderedPageBreak/>
              <w:t>3.2</w:t>
            </w:r>
          </w:p>
        </w:tc>
        <w:tc>
          <w:tcPr>
            <w:tcW w:w="8359" w:type="dxa"/>
          </w:tcPr>
          <w:p w14:paraId="0B119535"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DF2C46" w:rsidRPr="006F4296" w14:paraId="5B2B29C3" w14:textId="77777777" w:rsidTr="00DF2C46">
        <w:tc>
          <w:tcPr>
            <w:tcW w:w="1701" w:type="dxa"/>
          </w:tcPr>
          <w:p w14:paraId="58736CBE" w14:textId="77777777" w:rsidR="00DF2C46" w:rsidRPr="006F4296" w:rsidRDefault="00DF2C46" w:rsidP="00DE26A2">
            <w:pPr>
              <w:pStyle w:val="ConsPlusNormal"/>
              <w:spacing w:after="0" w:line="240" w:lineRule="auto"/>
              <w:jc w:val="center"/>
              <w:rPr>
                <w:sz w:val="24"/>
                <w:szCs w:val="24"/>
              </w:rPr>
            </w:pPr>
            <w:r w:rsidRPr="006F4296">
              <w:rPr>
                <w:sz w:val="24"/>
                <w:szCs w:val="24"/>
              </w:rPr>
              <w:t>3.3</w:t>
            </w:r>
          </w:p>
        </w:tc>
        <w:tc>
          <w:tcPr>
            <w:tcW w:w="8359" w:type="dxa"/>
          </w:tcPr>
          <w:p w14:paraId="5F1F9F32"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DF2C46" w:rsidRPr="006F4296" w14:paraId="22AA4291" w14:textId="77777777" w:rsidTr="00DF2C46">
        <w:tc>
          <w:tcPr>
            <w:tcW w:w="1701" w:type="dxa"/>
          </w:tcPr>
          <w:p w14:paraId="21EE0D8F" w14:textId="77777777" w:rsidR="00DF2C46" w:rsidRPr="006F4296" w:rsidRDefault="00DF2C46" w:rsidP="00DE26A2">
            <w:pPr>
              <w:pStyle w:val="ConsPlusNormal"/>
              <w:spacing w:after="0" w:line="240" w:lineRule="auto"/>
              <w:jc w:val="center"/>
              <w:rPr>
                <w:sz w:val="24"/>
                <w:szCs w:val="24"/>
              </w:rPr>
            </w:pPr>
            <w:r w:rsidRPr="006F4296">
              <w:rPr>
                <w:sz w:val="24"/>
                <w:szCs w:val="24"/>
              </w:rPr>
              <w:t>3.4</w:t>
            </w:r>
          </w:p>
        </w:tc>
        <w:tc>
          <w:tcPr>
            <w:tcW w:w="8359" w:type="dxa"/>
          </w:tcPr>
          <w:p w14:paraId="448AFA1F" w14:textId="77777777" w:rsidR="00DF2C46" w:rsidRPr="006F4296" w:rsidRDefault="00DF2C46" w:rsidP="00DE26A2">
            <w:pPr>
              <w:pStyle w:val="ConsPlusNormal"/>
              <w:spacing w:after="0" w:line="240" w:lineRule="auto"/>
              <w:jc w:val="both"/>
              <w:rPr>
                <w:sz w:val="24"/>
                <w:szCs w:val="24"/>
              </w:rPr>
            </w:pPr>
            <w:r w:rsidRPr="006F4296">
              <w:rPr>
                <w:sz w:val="24"/>
                <w:szCs w:val="24"/>
              </w:rPr>
              <w:t>Осознавать опасность воздействия на живые организмы определенных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DF2C46" w:rsidRPr="006F4296" w14:paraId="237659D9" w14:textId="77777777" w:rsidTr="00DF2C46">
        <w:tc>
          <w:tcPr>
            <w:tcW w:w="1701" w:type="dxa"/>
          </w:tcPr>
          <w:p w14:paraId="78C87D34" w14:textId="77777777" w:rsidR="00DF2C46" w:rsidRPr="006F4296" w:rsidRDefault="00DF2C46" w:rsidP="00DE26A2">
            <w:pPr>
              <w:pStyle w:val="ConsPlusNormal"/>
              <w:spacing w:after="0" w:line="240" w:lineRule="auto"/>
              <w:jc w:val="center"/>
              <w:rPr>
                <w:sz w:val="24"/>
                <w:szCs w:val="24"/>
              </w:rPr>
            </w:pPr>
            <w:r w:rsidRPr="006F4296">
              <w:rPr>
                <w:sz w:val="24"/>
                <w:szCs w:val="24"/>
              </w:rPr>
              <w:t>3.5</w:t>
            </w:r>
          </w:p>
        </w:tc>
        <w:tc>
          <w:tcPr>
            <w:tcW w:w="8359" w:type="dxa"/>
          </w:tcPr>
          <w:p w14:paraId="3E782D80" w14:textId="77777777" w:rsidR="00DF2C46" w:rsidRPr="006F4296" w:rsidRDefault="00DF2C46" w:rsidP="00DE26A2">
            <w:pPr>
              <w:pStyle w:val="ConsPlusNormal"/>
              <w:spacing w:after="0" w:line="240" w:lineRule="auto"/>
              <w:jc w:val="both"/>
              <w:rPr>
                <w:sz w:val="24"/>
                <w:szCs w:val="24"/>
              </w:rPr>
            </w:pPr>
            <w:r w:rsidRPr="006F4296">
              <w:rPr>
                <w:sz w:val="24"/>
                <w:szCs w:val="24"/>
              </w:rPr>
              <w:t>Сформированность умений проводить вычисления с использованием понятия "массовая доля вещества в растворе", объемных отношений газов при химических реакциях, массы вещества или объема газов по известному количеству вещества, массе или объему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14:paraId="199FD3E8" w14:textId="67B2ECBA" w:rsidR="00DF2C46" w:rsidRPr="006F4296" w:rsidRDefault="00DF2C46" w:rsidP="00DF2C46">
      <w:pPr>
        <w:pStyle w:val="ConsPlusNormal"/>
        <w:spacing w:after="0" w:line="240" w:lineRule="auto"/>
        <w:jc w:val="center"/>
        <w:rPr>
          <w:sz w:val="24"/>
          <w:szCs w:val="24"/>
        </w:rPr>
      </w:pPr>
      <w:r w:rsidRPr="006F4296">
        <w:rPr>
          <w:sz w:val="24"/>
          <w:szCs w:val="24"/>
        </w:rPr>
        <w:t>Проверяемые элементы содержания (11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983"/>
      </w:tblGrid>
      <w:tr w:rsidR="00DF2C46" w:rsidRPr="006F4296" w14:paraId="7994A05A" w14:textId="77777777" w:rsidTr="00DF2C46">
        <w:tc>
          <w:tcPr>
            <w:tcW w:w="1077" w:type="dxa"/>
          </w:tcPr>
          <w:p w14:paraId="23912A4C" w14:textId="77777777" w:rsidR="00DF2C46" w:rsidRPr="006F4296" w:rsidRDefault="00DF2C46" w:rsidP="00DE26A2">
            <w:pPr>
              <w:pStyle w:val="ConsPlusNormal"/>
              <w:spacing w:after="0" w:line="240" w:lineRule="auto"/>
              <w:jc w:val="center"/>
              <w:rPr>
                <w:sz w:val="24"/>
                <w:szCs w:val="24"/>
              </w:rPr>
            </w:pPr>
            <w:r w:rsidRPr="006F4296">
              <w:rPr>
                <w:sz w:val="24"/>
                <w:szCs w:val="24"/>
              </w:rPr>
              <w:t>Код</w:t>
            </w:r>
          </w:p>
        </w:tc>
        <w:tc>
          <w:tcPr>
            <w:tcW w:w="8983" w:type="dxa"/>
          </w:tcPr>
          <w:p w14:paraId="1310763C" w14:textId="77777777" w:rsidR="00DF2C46" w:rsidRPr="006F4296" w:rsidRDefault="00DF2C46" w:rsidP="00DE26A2">
            <w:pPr>
              <w:pStyle w:val="ConsPlusNormal"/>
              <w:spacing w:after="0" w:line="240" w:lineRule="auto"/>
              <w:jc w:val="center"/>
              <w:rPr>
                <w:sz w:val="24"/>
                <w:szCs w:val="24"/>
              </w:rPr>
            </w:pPr>
            <w:r w:rsidRPr="006F4296">
              <w:rPr>
                <w:sz w:val="24"/>
                <w:szCs w:val="24"/>
              </w:rPr>
              <w:t>Проверяемый элемент содержания</w:t>
            </w:r>
          </w:p>
        </w:tc>
      </w:tr>
      <w:tr w:rsidR="00DF2C46" w:rsidRPr="006F4296" w14:paraId="14B1E5F1" w14:textId="77777777" w:rsidTr="00DF2C46">
        <w:tc>
          <w:tcPr>
            <w:tcW w:w="1077" w:type="dxa"/>
          </w:tcPr>
          <w:p w14:paraId="55D8A49D" w14:textId="77777777" w:rsidR="00DF2C46" w:rsidRPr="006F4296" w:rsidRDefault="00DF2C46" w:rsidP="00DE26A2">
            <w:pPr>
              <w:pStyle w:val="ConsPlusNormal"/>
              <w:spacing w:after="0" w:line="240" w:lineRule="auto"/>
              <w:jc w:val="center"/>
              <w:rPr>
                <w:sz w:val="24"/>
                <w:szCs w:val="24"/>
              </w:rPr>
            </w:pPr>
            <w:r w:rsidRPr="006F4296">
              <w:rPr>
                <w:sz w:val="24"/>
                <w:szCs w:val="24"/>
              </w:rPr>
              <w:t>1</w:t>
            </w:r>
          </w:p>
        </w:tc>
        <w:tc>
          <w:tcPr>
            <w:tcW w:w="8983" w:type="dxa"/>
          </w:tcPr>
          <w:p w14:paraId="7330080E" w14:textId="77777777" w:rsidR="00DF2C46" w:rsidRPr="006F4296" w:rsidRDefault="00DF2C46" w:rsidP="00DE26A2">
            <w:pPr>
              <w:pStyle w:val="ConsPlusNormal"/>
              <w:spacing w:after="0" w:line="240" w:lineRule="auto"/>
              <w:jc w:val="both"/>
              <w:rPr>
                <w:sz w:val="24"/>
                <w:szCs w:val="24"/>
              </w:rPr>
            </w:pPr>
            <w:r w:rsidRPr="006F4296">
              <w:rPr>
                <w:sz w:val="24"/>
                <w:szCs w:val="24"/>
              </w:rPr>
              <w:t>Теоретические основы химии</w:t>
            </w:r>
          </w:p>
        </w:tc>
      </w:tr>
      <w:tr w:rsidR="00DF2C46" w:rsidRPr="006F4296" w14:paraId="7F658BD0" w14:textId="77777777" w:rsidTr="00DF2C46">
        <w:tc>
          <w:tcPr>
            <w:tcW w:w="1077" w:type="dxa"/>
          </w:tcPr>
          <w:p w14:paraId="07CF14EA" w14:textId="77777777" w:rsidR="00DF2C46" w:rsidRPr="006F4296" w:rsidRDefault="00DF2C46" w:rsidP="00DE26A2">
            <w:pPr>
              <w:pStyle w:val="ConsPlusNormal"/>
              <w:spacing w:after="0" w:line="240" w:lineRule="auto"/>
              <w:jc w:val="center"/>
              <w:rPr>
                <w:sz w:val="24"/>
                <w:szCs w:val="24"/>
              </w:rPr>
            </w:pPr>
            <w:r w:rsidRPr="006F4296">
              <w:rPr>
                <w:sz w:val="24"/>
                <w:szCs w:val="24"/>
              </w:rPr>
              <w:t>1.1</w:t>
            </w:r>
          </w:p>
        </w:tc>
        <w:tc>
          <w:tcPr>
            <w:tcW w:w="8983" w:type="dxa"/>
          </w:tcPr>
          <w:p w14:paraId="2E61F7A0" w14:textId="77777777" w:rsidR="00DF2C46" w:rsidRPr="006F4296" w:rsidRDefault="00DF2C46" w:rsidP="00DE26A2">
            <w:pPr>
              <w:pStyle w:val="ConsPlusNormal"/>
              <w:spacing w:after="0" w:line="240" w:lineRule="auto"/>
              <w:jc w:val="both"/>
              <w:rPr>
                <w:sz w:val="24"/>
                <w:szCs w:val="24"/>
              </w:rPr>
            </w:pPr>
            <w:r w:rsidRPr="006F4296">
              <w:rPr>
                <w:sz w:val="24"/>
                <w:szCs w:val="24"/>
              </w:rPr>
              <w:t>Химический элемент. Атом. Ядро атома, изотопы. Электронная оболочка. Энергетические уровни, подуровни. Атомные орбитали, s-, p-, d-элементы. Особенности распределения электронов по орбиталям в атомах элементов первых четырех периодов. Электронная конфигурация атомов</w:t>
            </w:r>
          </w:p>
        </w:tc>
      </w:tr>
      <w:tr w:rsidR="00DF2C46" w:rsidRPr="006F4296" w14:paraId="09E9D5FD" w14:textId="77777777" w:rsidTr="00DF2C46">
        <w:tc>
          <w:tcPr>
            <w:tcW w:w="1077" w:type="dxa"/>
          </w:tcPr>
          <w:p w14:paraId="75B1B0D5" w14:textId="77777777" w:rsidR="00DF2C46" w:rsidRPr="006F4296" w:rsidRDefault="00DF2C46" w:rsidP="00DE26A2">
            <w:pPr>
              <w:pStyle w:val="ConsPlusNormal"/>
              <w:spacing w:after="0" w:line="240" w:lineRule="auto"/>
              <w:jc w:val="center"/>
              <w:rPr>
                <w:sz w:val="24"/>
                <w:szCs w:val="24"/>
              </w:rPr>
            </w:pPr>
            <w:r w:rsidRPr="006F4296">
              <w:rPr>
                <w:sz w:val="24"/>
                <w:szCs w:val="24"/>
              </w:rPr>
              <w:t>1.2</w:t>
            </w:r>
          </w:p>
        </w:tc>
        <w:tc>
          <w:tcPr>
            <w:tcW w:w="8983" w:type="dxa"/>
          </w:tcPr>
          <w:p w14:paraId="3CD9C866" w14:textId="77777777" w:rsidR="00DF2C46" w:rsidRPr="006F4296" w:rsidRDefault="00DF2C46" w:rsidP="00DE26A2">
            <w:pPr>
              <w:pStyle w:val="ConsPlusNormal"/>
              <w:spacing w:after="0" w:line="240" w:lineRule="auto"/>
              <w:jc w:val="both"/>
              <w:rPr>
                <w:sz w:val="24"/>
                <w:szCs w:val="24"/>
              </w:rPr>
            </w:pPr>
            <w:r w:rsidRPr="006F4296">
              <w:rPr>
                <w:sz w:val="24"/>
                <w:szCs w:val="24"/>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tc>
      </w:tr>
      <w:tr w:rsidR="00DF2C46" w:rsidRPr="006F4296" w14:paraId="0D1E7816" w14:textId="77777777" w:rsidTr="00DF2C46">
        <w:tc>
          <w:tcPr>
            <w:tcW w:w="1077" w:type="dxa"/>
          </w:tcPr>
          <w:p w14:paraId="6AC2F1B9" w14:textId="77777777" w:rsidR="00DF2C46" w:rsidRPr="006F4296" w:rsidRDefault="00DF2C46" w:rsidP="00DE26A2">
            <w:pPr>
              <w:pStyle w:val="ConsPlusNormal"/>
              <w:spacing w:after="0" w:line="240" w:lineRule="auto"/>
              <w:jc w:val="center"/>
              <w:rPr>
                <w:sz w:val="24"/>
                <w:szCs w:val="24"/>
              </w:rPr>
            </w:pPr>
            <w:r w:rsidRPr="006F4296">
              <w:rPr>
                <w:sz w:val="24"/>
                <w:szCs w:val="24"/>
              </w:rPr>
              <w:t>1.3</w:t>
            </w:r>
          </w:p>
        </w:tc>
        <w:tc>
          <w:tcPr>
            <w:tcW w:w="8983" w:type="dxa"/>
          </w:tcPr>
          <w:p w14:paraId="53C0237E" w14:textId="77777777" w:rsidR="00DF2C46" w:rsidRPr="006F4296" w:rsidRDefault="00DF2C46" w:rsidP="00DE26A2">
            <w:pPr>
              <w:pStyle w:val="ConsPlusNormal"/>
              <w:spacing w:after="0" w:line="240" w:lineRule="auto"/>
              <w:jc w:val="both"/>
              <w:rPr>
                <w:sz w:val="24"/>
                <w:szCs w:val="24"/>
              </w:rPr>
            </w:pPr>
            <w:r w:rsidRPr="006F4296">
              <w:rPr>
                <w:sz w:val="24"/>
                <w:szCs w:val="24"/>
              </w:rPr>
              <w:t>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w:t>
            </w:r>
          </w:p>
        </w:tc>
      </w:tr>
      <w:tr w:rsidR="00DF2C46" w:rsidRPr="006F4296" w14:paraId="2579FF78" w14:textId="77777777" w:rsidTr="00DF2C46">
        <w:tc>
          <w:tcPr>
            <w:tcW w:w="1077" w:type="dxa"/>
          </w:tcPr>
          <w:p w14:paraId="64F19944" w14:textId="77777777" w:rsidR="00DF2C46" w:rsidRPr="006F4296" w:rsidRDefault="00DF2C46" w:rsidP="00DE26A2">
            <w:pPr>
              <w:pStyle w:val="ConsPlusNormal"/>
              <w:spacing w:after="0" w:line="240" w:lineRule="auto"/>
              <w:jc w:val="center"/>
              <w:rPr>
                <w:sz w:val="24"/>
                <w:szCs w:val="24"/>
              </w:rPr>
            </w:pPr>
            <w:r w:rsidRPr="006F4296">
              <w:rPr>
                <w:sz w:val="24"/>
                <w:szCs w:val="24"/>
              </w:rPr>
              <w:t>1.4</w:t>
            </w:r>
          </w:p>
        </w:tc>
        <w:tc>
          <w:tcPr>
            <w:tcW w:w="8983" w:type="dxa"/>
          </w:tcPr>
          <w:p w14:paraId="2391A52A" w14:textId="77777777" w:rsidR="00DF2C46" w:rsidRPr="006F4296" w:rsidRDefault="00DF2C46" w:rsidP="00DE26A2">
            <w:pPr>
              <w:pStyle w:val="ConsPlusNormal"/>
              <w:spacing w:after="0" w:line="240" w:lineRule="auto"/>
              <w:jc w:val="both"/>
              <w:rPr>
                <w:sz w:val="24"/>
                <w:szCs w:val="24"/>
              </w:rPr>
            </w:pPr>
            <w:r w:rsidRPr="006F4296">
              <w:rPr>
                <w:sz w:val="24"/>
                <w:szCs w:val="24"/>
              </w:rPr>
              <w:t>Валентность. Электроотрицательность. Степень окисления</w:t>
            </w:r>
          </w:p>
        </w:tc>
      </w:tr>
      <w:tr w:rsidR="00DF2C46" w:rsidRPr="006F4296" w14:paraId="716794DA" w14:textId="77777777" w:rsidTr="00DF2C46">
        <w:tc>
          <w:tcPr>
            <w:tcW w:w="1077" w:type="dxa"/>
          </w:tcPr>
          <w:p w14:paraId="544A75CF" w14:textId="77777777" w:rsidR="00DF2C46" w:rsidRPr="006F4296" w:rsidRDefault="00DF2C46" w:rsidP="00DE26A2">
            <w:pPr>
              <w:pStyle w:val="ConsPlusNormal"/>
              <w:spacing w:after="0" w:line="240" w:lineRule="auto"/>
              <w:jc w:val="center"/>
              <w:rPr>
                <w:sz w:val="24"/>
                <w:szCs w:val="24"/>
              </w:rPr>
            </w:pPr>
            <w:r w:rsidRPr="006F4296">
              <w:rPr>
                <w:sz w:val="24"/>
                <w:szCs w:val="24"/>
              </w:rPr>
              <w:t>1.5</w:t>
            </w:r>
          </w:p>
        </w:tc>
        <w:tc>
          <w:tcPr>
            <w:tcW w:w="8983" w:type="dxa"/>
          </w:tcPr>
          <w:p w14:paraId="47967086" w14:textId="77777777" w:rsidR="00DF2C46" w:rsidRPr="006F4296" w:rsidRDefault="00DF2C46" w:rsidP="00DE26A2">
            <w:pPr>
              <w:pStyle w:val="ConsPlusNormal"/>
              <w:spacing w:after="0" w:line="240" w:lineRule="auto"/>
              <w:jc w:val="both"/>
              <w:rPr>
                <w:sz w:val="24"/>
                <w:szCs w:val="24"/>
              </w:rPr>
            </w:pPr>
            <w:r w:rsidRPr="006F4296">
              <w:rPr>
                <w:sz w:val="24"/>
                <w:szCs w:val="24"/>
              </w:rPr>
              <w:t>Вещества молекулярного и немолекулярного строения. Закон постоянства состава вещества. Типы кристаллических решеток. Зависимость свойства веществ от типа кристаллической решетки. Понятие о дисперсных системах. Истинные и коллоидные растворы. Массовая доля вещества в растворе</w:t>
            </w:r>
          </w:p>
        </w:tc>
      </w:tr>
      <w:tr w:rsidR="00DF2C46" w:rsidRPr="006F4296" w14:paraId="3B38B1EA" w14:textId="77777777" w:rsidTr="00DF2C46">
        <w:tc>
          <w:tcPr>
            <w:tcW w:w="1077" w:type="dxa"/>
          </w:tcPr>
          <w:p w14:paraId="2DC656AC" w14:textId="77777777" w:rsidR="00DF2C46" w:rsidRPr="006F4296" w:rsidRDefault="00DF2C46" w:rsidP="00DE26A2">
            <w:pPr>
              <w:pStyle w:val="ConsPlusNormal"/>
              <w:spacing w:after="0" w:line="240" w:lineRule="auto"/>
              <w:jc w:val="center"/>
              <w:rPr>
                <w:sz w:val="24"/>
                <w:szCs w:val="24"/>
              </w:rPr>
            </w:pPr>
            <w:r w:rsidRPr="006F4296">
              <w:rPr>
                <w:sz w:val="24"/>
                <w:szCs w:val="24"/>
              </w:rPr>
              <w:t>1.6</w:t>
            </w:r>
          </w:p>
        </w:tc>
        <w:tc>
          <w:tcPr>
            <w:tcW w:w="8983" w:type="dxa"/>
          </w:tcPr>
          <w:p w14:paraId="2CF7D87B" w14:textId="77777777" w:rsidR="00DF2C46" w:rsidRPr="006F4296" w:rsidRDefault="00DF2C46" w:rsidP="00DE26A2">
            <w:pPr>
              <w:pStyle w:val="ConsPlusNormal"/>
              <w:spacing w:after="0" w:line="240" w:lineRule="auto"/>
              <w:jc w:val="both"/>
              <w:rPr>
                <w:sz w:val="24"/>
                <w:szCs w:val="24"/>
              </w:rPr>
            </w:pPr>
            <w:r w:rsidRPr="006F4296">
              <w:rPr>
                <w:sz w:val="24"/>
                <w:szCs w:val="24"/>
              </w:rPr>
              <w:t>Классификация неорганических соединений. Номенклатура неорганических веществ</w:t>
            </w:r>
          </w:p>
        </w:tc>
      </w:tr>
      <w:tr w:rsidR="00DF2C46" w:rsidRPr="006F4296" w14:paraId="480296AD" w14:textId="77777777" w:rsidTr="00DF2C46">
        <w:tc>
          <w:tcPr>
            <w:tcW w:w="1077" w:type="dxa"/>
          </w:tcPr>
          <w:p w14:paraId="090E1F93" w14:textId="77777777" w:rsidR="00DF2C46" w:rsidRPr="006F4296" w:rsidRDefault="00DF2C46" w:rsidP="00DE26A2">
            <w:pPr>
              <w:pStyle w:val="ConsPlusNormal"/>
              <w:spacing w:after="0" w:line="240" w:lineRule="auto"/>
              <w:jc w:val="center"/>
              <w:rPr>
                <w:sz w:val="24"/>
                <w:szCs w:val="24"/>
              </w:rPr>
            </w:pPr>
            <w:r w:rsidRPr="006F4296">
              <w:rPr>
                <w:sz w:val="24"/>
                <w:szCs w:val="24"/>
              </w:rPr>
              <w:t>1.7</w:t>
            </w:r>
          </w:p>
        </w:tc>
        <w:tc>
          <w:tcPr>
            <w:tcW w:w="8983" w:type="dxa"/>
          </w:tcPr>
          <w:p w14:paraId="7DDDFB67" w14:textId="77777777" w:rsidR="00DF2C46" w:rsidRPr="006F4296" w:rsidRDefault="00DF2C46" w:rsidP="00DE26A2">
            <w:pPr>
              <w:pStyle w:val="ConsPlusNormal"/>
              <w:spacing w:after="0" w:line="240" w:lineRule="auto"/>
              <w:jc w:val="both"/>
              <w:rPr>
                <w:sz w:val="24"/>
                <w:szCs w:val="24"/>
              </w:rPr>
            </w:pPr>
            <w:r w:rsidRPr="006F4296">
              <w:rPr>
                <w:sz w:val="24"/>
                <w:szCs w:val="24"/>
              </w:rPr>
              <w:t xml:space="preserve">Химическая реакция. Классификация химических реакций в неорганической и </w:t>
            </w:r>
            <w:r w:rsidRPr="006F4296">
              <w:rPr>
                <w:sz w:val="24"/>
                <w:szCs w:val="24"/>
              </w:rPr>
              <w:lastRenderedPageBreak/>
              <w:t>органической химии. Закон сохранения массы веществ, закон сохранения и превращения энергии при химических реакциях</w:t>
            </w:r>
          </w:p>
        </w:tc>
      </w:tr>
      <w:tr w:rsidR="00DF2C46" w:rsidRPr="006F4296" w14:paraId="0BE0C11B" w14:textId="77777777" w:rsidTr="00DF2C46">
        <w:tc>
          <w:tcPr>
            <w:tcW w:w="1077" w:type="dxa"/>
          </w:tcPr>
          <w:p w14:paraId="265B5938" w14:textId="77777777" w:rsidR="00DF2C46" w:rsidRPr="006F4296" w:rsidRDefault="00DF2C46" w:rsidP="00DE26A2">
            <w:pPr>
              <w:pStyle w:val="ConsPlusNormal"/>
              <w:spacing w:after="0" w:line="240" w:lineRule="auto"/>
              <w:jc w:val="center"/>
              <w:rPr>
                <w:sz w:val="24"/>
                <w:szCs w:val="24"/>
              </w:rPr>
            </w:pPr>
            <w:r w:rsidRPr="006F4296">
              <w:rPr>
                <w:sz w:val="24"/>
                <w:szCs w:val="24"/>
              </w:rPr>
              <w:lastRenderedPageBreak/>
              <w:t>1.8</w:t>
            </w:r>
          </w:p>
        </w:tc>
        <w:tc>
          <w:tcPr>
            <w:tcW w:w="8983" w:type="dxa"/>
          </w:tcPr>
          <w:p w14:paraId="197A822D" w14:textId="77777777" w:rsidR="00DF2C46" w:rsidRPr="006F4296" w:rsidRDefault="00DF2C46" w:rsidP="00DE26A2">
            <w:pPr>
              <w:pStyle w:val="ConsPlusNormal"/>
              <w:spacing w:after="0" w:line="240" w:lineRule="auto"/>
              <w:jc w:val="both"/>
              <w:rPr>
                <w:sz w:val="24"/>
                <w:szCs w:val="24"/>
              </w:rPr>
            </w:pPr>
            <w:r w:rsidRPr="006F4296">
              <w:rPr>
                <w:sz w:val="24"/>
                <w:szCs w:val="24"/>
              </w:rPr>
              <w:t>Скорость реакции, ее зависимость от различных факторов</w:t>
            </w:r>
          </w:p>
        </w:tc>
      </w:tr>
      <w:tr w:rsidR="00DF2C46" w:rsidRPr="006F4296" w14:paraId="435F684F" w14:textId="77777777" w:rsidTr="00DF2C46">
        <w:tc>
          <w:tcPr>
            <w:tcW w:w="1077" w:type="dxa"/>
          </w:tcPr>
          <w:p w14:paraId="485CEA98" w14:textId="77777777" w:rsidR="00DF2C46" w:rsidRPr="006F4296" w:rsidRDefault="00DF2C46" w:rsidP="00DE26A2">
            <w:pPr>
              <w:pStyle w:val="ConsPlusNormal"/>
              <w:spacing w:after="0" w:line="240" w:lineRule="auto"/>
              <w:jc w:val="center"/>
              <w:rPr>
                <w:sz w:val="24"/>
                <w:szCs w:val="24"/>
              </w:rPr>
            </w:pPr>
            <w:r w:rsidRPr="006F4296">
              <w:rPr>
                <w:sz w:val="24"/>
                <w:szCs w:val="24"/>
              </w:rPr>
              <w:t>1.9</w:t>
            </w:r>
          </w:p>
        </w:tc>
        <w:tc>
          <w:tcPr>
            <w:tcW w:w="8983" w:type="dxa"/>
          </w:tcPr>
          <w:p w14:paraId="2FA0B57E" w14:textId="77777777" w:rsidR="00DF2C46" w:rsidRPr="006F4296" w:rsidRDefault="00DF2C46" w:rsidP="00DE26A2">
            <w:pPr>
              <w:pStyle w:val="ConsPlusNormal"/>
              <w:spacing w:after="0" w:line="240" w:lineRule="auto"/>
              <w:jc w:val="both"/>
              <w:rPr>
                <w:sz w:val="24"/>
                <w:szCs w:val="24"/>
              </w:rPr>
            </w:pPr>
            <w:r w:rsidRPr="006F4296">
              <w:rPr>
                <w:sz w:val="24"/>
                <w:szCs w:val="24"/>
              </w:rPr>
              <w:t>Обратимые реакции. Химическое равновесие. Факторы, влияющие на состояние химического равновесия. Принцип Ле Шателье</w:t>
            </w:r>
          </w:p>
        </w:tc>
      </w:tr>
      <w:tr w:rsidR="00DF2C46" w:rsidRPr="006F4296" w14:paraId="54036BB7" w14:textId="77777777" w:rsidTr="00DF2C46">
        <w:tc>
          <w:tcPr>
            <w:tcW w:w="1077" w:type="dxa"/>
          </w:tcPr>
          <w:p w14:paraId="3E3167C1" w14:textId="77777777" w:rsidR="00DF2C46" w:rsidRPr="006F4296" w:rsidRDefault="00DF2C46" w:rsidP="00DE26A2">
            <w:pPr>
              <w:pStyle w:val="ConsPlusNormal"/>
              <w:spacing w:after="0" w:line="240" w:lineRule="auto"/>
              <w:jc w:val="center"/>
              <w:rPr>
                <w:sz w:val="24"/>
                <w:szCs w:val="24"/>
              </w:rPr>
            </w:pPr>
            <w:r w:rsidRPr="006F4296">
              <w:rPr>
                <w:sz w:val="24"/>
                <w:szCs w:val="24"/>
              </w:rPr>
              <w:t>1.10</w:t>
            </w:r>
          </w:p>
        </w:tc>
        <w:tc>
          <w:tcPr>
            <w:tcW w:w="8983" w:type="dxa"/>
          </w:tcPr>
          <w:p w14:paraId="086634C7" w14:textId="77777777" w:rsidR="00DF2C46" w:rsidRPr="006F4296" w:rsidRDefault="00DF2C46" w:rsidP="00DE26A2">
            <w:pPr>
              <w:pStyle w:val="ConsPlusNormal"/>
              <w:spacing w:after="0" w:line="240" w:lineRule="auto"/>
              <w:jc w:val="both"/>
              <w:rPr>
                <w:sz w:val="24"/>
                <w:szCs w:val="24"/>
              </w:rPr>
            </w:pPr>
            <w:r w:rsidRPr="006F4296">
              <w:rPr>
                <w:sz w:val="24"/>
                <w:szCs w:val="24"/>
              </w:rPr>
              <w:t>Электролитическая диссоциация. Сильные и слабые электролиты. Среда водных растворов веществ: кислая, нейтральная, щелочная. Реакции ионного обмена</w:t>
            </w:r>
          </w:p>
        </w:tc>
      </w:tr>
      <w:tr w:rsidR="00DF2C46" w:rsidRPr="006F4296" w14:paraId="63FF59B8" w14:textId="77777777" w:rsidTr="00DF2C46">
        <w:tc>
          <w:tcPr>
            <w:tcW w:w="1077" w:type="dxa"/>
          </w:tcPr>
          <w:p w14:paraId="224838E1" w14:textId="77777777" w:rsidR="00DF2C46" w:rsidRPr="006F4296" w:rsidRDefault="00DF2C46" w:rsidP="00DE26A2">
            <w:pPr>
              <w:pStyle w:val="ConsPlusNormal"/>
              <w:spacing w:after="0" w:line="240" w:lineRule="auto"/>
              <w:jc w:val="center"/>
              <w:rPr>
                <w:sz w:val="24"/>
                <w:szCs w:val="24"/>
              </w:rPr>
            </w:pPr>
            <w:r w:rsidRPr="006F4296">
              <w:rPr>
                <w:sz w:val="24"/>
                <w:szCs w:val="24"/>
              </w:rPr>
              <w:t>1.11</w:t>
            </w:r>
          </w:p>
        </w:tc>
        <w:tc>
          <w:tcPr>
            <w:tcW w:w="8983" w:type="dxa"/>
          </w:tcPr>
          <w:p w14:paraId="47BACAB5" w14:textId="77777777" w:rsidR="00DF2C46" w:rsidRPr="006F4296" w:rsidRDefault="00DF2C46" w:rsidP="00DE26A2">
            <w:pPr>
              <w:pStyle w:val="ConsPlusNormal"/>
              <w:spacing w:after="0" w:line="240" w:lineRule="auto"/>
              <w:jc w:val="both"/>
              <w:rPr>
                <w:sz w:val="24"/>
                <w:szCs w:val="24"/>
              </w:rPr>
            </w:pPr>
            <w:r w:rsidRPr="006F4296">
              <w:rPr>
                <w:sz w:val="24"/>
                <w:szCs w:val="24"/>
              </w:rPr>
              <w:t>Окислительно-восстановительные реакции</w:t>
            </w:r>
          </w:p>
        </w:tc>
      </w:tr>
      <w:tr w:rsidR="00DF2C46" w:rsidRPr="006F4296" w14:paraId="158CF081" w14:textId="77777777" w:rsidTr="00DF2C46">
        <w:tc>
          <w:tcPr>
            <w:tcW w:w="1077" w:type="dxa"/>
          </w:tcPr>
          <w:p w14:paraId="5621CB1F" w14:textId="77777777" w:rsidR="00DF2C46" w:rsidRPr="006F4296" w:rsidRDefault="00DF2C46" w:rsidP="00DE26A2">
            <w:pPr>
              <w:pStyle w:val="ConsPlusNormal"/>
              <w:spacing w:after="0" w:line="240" w:lineRule="auto"/>
              <w:jc w:val="center"/>
              <w:rPr>
                <w:sz w:val="24"/>
                <w:szCs w:val="24"/>
              </w:rPr>
            </w:pPr>
            <w:r w:rsidRPr="006F4296">
              <w:rPr>
                <w:sz w:val="24"/>
                <w:szCs w:val="24"/>
              </w:rPr>
              <w:t>2</w:t>
            </w:r>
          </w:p>
        </w:tc>
        <w:tc>
          <w:tcPr>
            <w:tcW w:w="8983" w:type="dxa"/>
          </w:tcPr>
          <w:p w14:paraId="697A57F3" w14:textId="77777777" w:rsidR="00DF2C46" w:rsidRPr="006F4296" w:rsidRDefault="00DF2C46" w:rsidP="00DE26A2">
            <w:pPr>
              <w:pStyle w:val="ConsPlusNormal"/>
              <w:spacing w:after="0" w:line="240" w:lineRule="auto"/>
              <w:jc w:val="both"/>
              <w:rPr>
                <w:sz w:val="24"/>
                <w:szCs w:val="24"/>
              </w:rPr>
            </w:pPr>
            <w:r w:rsidRPr="006F4296">
              <w:rPr>
                <w:sz w:val="24"/>
                <w:szCs w:val="24"/>
              </w:rPr>
              <w:t>Неорганическая химия</w:t>
            </w:r>
          </w:p>
        </w:tc>
      </w:tr>
      <w:tr w:rsidR="00DF2C46" w:rsidRPr="006F4296" w14:paraId="1B1FB63B" w14:textId="77777777" w:rsidTr="00DF2C46">
        <w:tc>
          <w:tcPr>
            <w:tcW w:w="1077" w:type="dxa"/>
          </w:tcPr>
          <w:p w14:paraId="5AF33591" w14:textId="77777777" w:rsidR="00DF2C46" w:rsidRPr="006F4296" w:rsidRDefault="00DF2C46" w:rsidP="00DE26A2">
            <w:pPr>
              <w:pStyle w:val="ConsPlusNormal"/>
              <w:spacing w:after="0" w:line="240" w:lineRule="auto"/>
              <w:jc w:val="center"/>
              <w:rPr>
                <w:sz w:val="24"/>
                <w:szCs w:val="24"/>
              </w:rPr>
            </w:pPr>
            <w:r w:rsidRPr="006F4296">
              <w:rPr>
                <w:sz w:val="24"/>
                <w:szCs w:val="24"/>
              </w:rPr>
              <w:t>2.1</w:t>
            </w:r>
          </w:p>
        </w:tc>
        <w:tc>
          <w:tcPr>
            <w:tcW w:w="8983" w:type="dxa"/>
          </w:tcPr>
          <w:p w14:paraId="3F5AD810" w14:textId="77777777" w:rsidR="00DF2C46" w:rsidRPr="006F4296" w:rsidRDefault="00DF2C46" w:rsidP="00DE26A2">
            <w:pPr>
              <w:pStyle w:val="ConsPlusNormal"/>
              <w:spacing w:after="0" w:line="240" w:lineRule="auto"/>
              <w:jc w:val="both"/>
              <w:rPr>
                <w:sz w:val="24"/>
                <w:szCs w:val="24"/>
              </w:rPr>
            </w:pPr>
            <w:r w:rsidRPr="006F4296">
              <w:rPr>
                <w:sz w:val="24"/>
                <w:szCs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DF2C46" w:rsidRPr="006F4296" w14:paraId="19415603" w14:textId="77777777" w:rsidTr="00DF2C46">
        <w:tc>
          <w:tcPr>
            <w:tcW w:w="1077" w:type="dxa"/>
          </w:tcPr>
          <w:p w14:paraId="2A9EB5CC" w14:textId="77777777" w:rsidR="00DF2C46" w:rsidRPr="006F4296" w:rsidRDefault="00DF2C46" w:rsidP="00DE26A2">
            <w:pPr>
              <w:pStyle w:val="ConsPlusNormal"/>
              <w:spacing w:after="0" w:line="240" w:lineRule="auto"/>
              <w:jc w:val="center"/>
              <w:rPr>
                <w:sz w:val="24"/>
                <w:szCs w:val="24"/>
              </w:rPr>
            </w:pPr>
            <w:r w:rsidRPr="006F4296">
              <w:rPr>
                <w:sz w:val="24"/>
                <w:szCs w:val="24"/>
              </w:rPr>
              <w:t>2.2</w:t>
            </w:r>
          </w:p>
        </w:tc>
        <w:tc>
          <w:tcPr>
            <w:tcW w:w="8983" w:type="dxa"/>
          </w:tcPr>
          <w:p w14:paraId="25B12E13" w14:textId="77777777" w:rsidR="00DF2C46" w:rsidRPr="006F4296" w:rsidRDefault="00DF2C46" w:rsidP="00DE26A2">
            <w:pPr>
              <w:pStyle w:val="ConsPlusNormal"/>
              <w:spacing w:after="0" w:line="240" w:lineRule="auto"/>
              <w:jc w:val="both"/>
              <w:rPr>
                <w:sz w:val="24"/>
                <w:szCs w:val="24"/>
              </w:rPr>
            </w:pPr>
            <w:r w:rsidRPr="006F4296">
              <w:rPr>
                <w:sz w:val="24"/>
                <w:szCs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r>
      <w:tr w:rsidR="00DF2C46" w:rsidRPr="006F4296" w14:paraId="725C64B1" w14:textId="77777777" w:rsidTr="00DF2C46">
        <w:tc>
          <w:tcPr>
            <w:tcW w:w="1077" w:type="dxa"/>
          </w:tcPr>
          <w:p w14:paraId="7A8D7306" w14:textId="77777777" w:rsidR="00DF2C46" w:rsidRPr="006F4296" w:rsidRDefault="00DF2C46" w:rsidP="00DE26A2">
            <w:pPr>
              <w:pStyle w:val="ConsPlusNormal"/>
              <w:spacing w:after="0" w:line="240" w:lineRule="auto"/>
              <w:jc w:val="center"/>
              <w:rPr>
                <w:sz w:val="24"/>
                <w:szCs w:val="24"/>
              </w:rPr>
            </w:pPr>
            <w:r w:rsidRPr="006F4296">
              <w:rPr>
                <w:sz w:val="24"/>
                <w:szCs w:val="24"/>
              </w:rPr>
              <w:t>2.3</w:t>
            </w:r>
          </w:p>
        </w:tc>
        <w:tc>
          <w:tcPr>
            <w:tcW w:w="8983" w:type="dxa"/>
          </w:tcPr>
          <w:p w14:paraId="1F82A764" w14:textId="77777777" w:rsidR="00DF2C46" w:rsidRPr="006F4296" w:rsidRDefault="00DF2C46" w:rsidP="00DE26A2">
            <w:pPr>
              <w:pStyle w:val="ConsPlusNormal"/>
              <w:spacing w:after="0" w:line="240" w:lineRule="auto"/>
              <w:jc w:val="both"/>
              <w:rPr>
                <w:sz w:val="24"/>
                <w:szCs w:val="24"/>
              </w:rPr>
            </w:pPr>
            <w:r w:rsidRPr="006F4296">
              <w:rPr>
                <w:sz w:val="24"/>
                <w:szCs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tc>
      </w:tr>
      <w:tr w:rsidR="00DF2C46" w:rsidRPr="006F4296" w14:paraId="6C150C21" w14:textId="77777777" w:rsidTr="00DF2C46">
        <w:tc>
          <w:tcPr>
            <w:tcW w:w="1077" w:type="dxa"/>
          </w:tcPr>
          <w:p w14:paraId="5D8FD16F" w14:textId="77777777" w:rsidR="00DF2C46" w:rsidRPr="006F4296" w:rsidRDefault="00DF2C46" w:rsidP="00DE26A2">
            <w:pPr>
              <w:pStyle w:val="ConsPlusNormal"/>
              <w:spacing w:after="0" w:line="240" w:lineRule="auto"/>
              <w:jc w:val="center"/>
              <w:rPr>
                <w:sz w:val="24"/>
                <w:szCs w:val="24"/>
              </w:rPr>
            </w:pPr>
            <w:r w:rsidRPr="006F4296">
              <w:rPr>
                <w:sz w:val="24"/>
                <w:szCs w:val="24"/>
              </w:rPr>
              <w:t>2.4</w:t>
            </w:r>
          </w:p>
        </w:tc>
        <w:tc>
          <w:tcPr>
            <w:tcW w:w="8983" w:type="dxa"/>
          </w:tcPr>
          <w:p w14:paraId="71628855" w14:textId="77777777" w:rsidR="00DF2C46" w:rsidRPr="006F4296" w:rsidRDefault="00DF2C46" w:rsidP="00DE26A2">
            <w:pPr>
              <w:pStyle w:val="ConsPlusNormal"/>
              <w:spacing w:after="0" w:line="240" w:lineRule="auto"/>
              <w:jc w:val="both"/>
              <w:rPr>
                <w:sz w:val="24"/>
                <w:szCs w:val="24"/>
              </w:rPr>
            </w:pPr>
            <w:r w:rsidRPr="006F4296">
              <w:rPr>
                <w:sz w:val="24"/>
                <w:szCs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DF2C46" w:rsidRPr="006F4296" w14:paraId="1629BD38" w14:textId="77777777" w:rsidTr="00DF2C46">
        <w:tc>
          <w:tcPr>
            <w:tcW w:w="1077" w:type="dxa"/>
          </w:tcPr>
          <w:p w14:paraId="7E7F3383" w14:textId="77777777" w:rsidR="00DF2C46" w:rsidRPr="006F4296" w:rsidRDefault="00DF2C46" w:rsidP="00DE26A2">
            <w:pPr>
              <w:pStyle w:val="ConsPlusNormal"/>
              <w:spacing w:after="0" w:line="240" w:lineRule="auto"/>
              <w:jc w:val="center"/>
              <w:rPr>
                <w:sz w:val="24"/>
                <w:szCs w:val="24"/>
              </w:rPr>
            </w:pPr>
            <w:r w:rsidRPr="006F4296">
              <w:rPr>
                <w:sz w:val="24"/>
                <w:szCs w:val="24"/>
              </w:rPr>
              <w:t>2.5</w:t>
            </w:r>
          </w:p>
        </w:tc>
        <w:tc>
          <w:tcPr>
            <w:tcW w:w="8983" w:type="dxa"/>
          </w:tcPr>
          <w:p w14:paraId="70E82D96" w14:textId="77777777" w:rsidR="00DF2C46" w:rsidRPr="006F4296" w:rsidRDefault="00DF2C46" w:rsidP="00DE26A2">
            <w:pPr>
              <w:pStyle w:val="ConsPlusNormal"/>
              <w:spacing w:after="0" w:line="240" w:lineRule="auto"/>
              <w:jc w:val="both"/>
              <w:rPr>
                <w:sz w:val="24"/>
                <w:szCs w:val="24"/>
              </w:rPr>
            </w:pPr>
            <w:r w:rsidRPr="006F4296">
              <w:rPr>
                <w:sz w:val="24"/>
                <w:szCs w:val="24"/>
              </w:rPr>
              <w:t>Генетическая связь неорганических веществ, принадлежащих к различным классам</w:t>
            </w:r>
          </w:p>
        </w:tc>
      </w:tr>
      <w:tr w:rsidR="00DF2C46" w:rsidRPr="006F4296" w14:paraId="56EFDB23" w14:textId="77777777" w:rsidTr="00DF2C46">
        <w:tc>
          <w:tcPr>
            <w:tcW w:w="1077" w:type="dxa"/>
          </w:tcPr>
          <w:p w14:paraId="5A4CCC35" w14:textId="77777777" w:rsidR="00DF2C46" w:rsidRPr="006F4296" w:rsidRDefault="00DF2C46" w:rsidP="00DE26A2">
            <w:pPr>
              <w:pStyle w:val="ConsPlusNormal"/>
              <w:spacing w:after="0" w:line="240" w:lineRule="auto"/>
              <w:jc w:val="center"/>
              <w:rPr>
                <w:sz w:val="24"/>
                <w:szCs w:val="24"/>
              </w:rPr>
            </w:pPr>
            <w:r w:rsidRPr="006F4296">
              <w:rPr>
                <w:sz w:val="24"/>
                <w:szCs w:val="24"/>
              </w:rPr>
              <w:t>3</w:t>
            </w:r>
          </w:p>
        </w:tc>
        <w:tc>
          <w:tcPr>
            <w:tcW w:w="8983" w:type="dxa"/>
          </w:tcPr>
          <w:p w14:paraId="4F42F64E" w14:textId="77777777" w:rsidR="00DF2C46" w:rsidRPr="006F4296" w:rsidRDefault="00DF2C46" w:rsidP="00DE26A2">
            <w:pPr>
              <w:pStyle w:val="ConsPlusNormal"/>
              <w:spacing w:after="0" w:line="240" w:lineRule="auto"/>
              <w:jc w:val="both"/>
              <w:rPr>
                <w:sz w:val="24"/>
                <w:szCs w:val="24"/>
              </w:rPr>
            </w:pPr>
            <w:r w:rsidRPr="006F4296">
              <w:rPr>
                <w:sz w:val="24"/>
                <w:szCs w:val="24"/>
              </w:rPr>
              <w:t>Химия и жизнь</w:t>
            </w:r>
          </w:p>
        </w:tc>
      </w:tr>
      <w:tr w:rsidR="00DF2C46" w:rsidRPr="006F4296" w14:paraId="31786933" w14:textId="77777777" w:rsidTr="00DF2C46">
        <w:tc>
          <w:tcPr>
            <w:tcW w:w="1077" w:type="dxa"/>
          </w:tcPr>
          <w:p w14:paraId="4AB6AE86" w14:textId="77777777" w:rsidR="00DF2C46" w:rsidRPr="006F4296" w:rsidRDefault="00DF2C46" w:rsidP="00DE26A2">
            <w:pPr>
              <w:pStyle w:val="ConsPlusNormal"/>
              <w:spacing w:after="0" w:line="240" w:lineRule="auto"/>
              <w:jc w:val="center"/>
              <w:rPr>
                <w:sz w:val="24"/>
                <w:szCs w:val="24"/>
              </w:rPr>
            </w:pPr>
            <w:r w:rsidRPr="006F4296">
              <w:rPr>
                <w:sz w:val="24"/>
                <w:szCs w:val="24"/>
              </w:rPr>
              <w:t>3.1</w:t>
            </w:r>
          </w:p>
        </w:tc>
        <w:tc>
          <w:tcPr>
            <w:tcW w:w="8983" w:type="dxa"/>
          </w:tcPr>
          <w:p w14:paraId="5D52183B" w14:textId="77777777" w:rsidR="00DF2C46" w:rsidRPr="006F4296" w:rsidRDefault="00DF2C46" w:rsidP="00DE26A2">
            <w:pPr>
              <w:pStyle w:val="ConsPlusNormal"/>
              <w:spacing w:after="0" w:line="240" w:lineRule="auto"/>
              <w:jc w:val="both"/>
              <w:rPr>
                <w:sz w:val="24"/>
                <w:szCs w:val="24"/>
              </w:rPr>
            </w:pPr>
            <w:r w:rsidRPr="006F4296">
              <w:rPr>
                <w:sz w:val="24"/>
                <w:szCs w:val="24"/>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tc>
      </w:tr>
      <w:tr w:rsidR="00DF2C46" w:rsidRPr="006F4296" w14:paraId="692BA9C3" w14:textId="77777777" w:rsidTr="00DF2C46">
        <w:tc>
          <w:tcPr>
            <w:tcW w:w="1077" w:type="dxa"/>
          </w:tcPr>
          <w:p w14:paraId="7368943A" w14:textId="77777777" w:rsidR="00DF2C46" w:rsidRPr="006F4296" w:rsidRDefault="00DF2C46" w:rsidP="00DE26A2">
            <w:pPr>
              <w:pStyle w:val="ConsPlusNormal"/>
              <w:spacing w:after="0" w:line="240" w:lineRule="auto"/>
              <w:jc w:val="center"/>
              <w:rPr>
                <w:sz w:val="24"/>
                <w:szCs w:val="24"/>
              </w:rPr>
            </w:pPr>
            <w:r w:rsidRPr="006F4296">
              <w:rPr>
                <w:sz w:val="24"/>
                <w:szCs w:val="24"/>
              </w:rPr>
              <w:t>3.2</w:t>
            </w:r>
          </w:p>
        </w:tc>
        <w:tc>
          <w:tcPr>
            <w:tcW w:w="8983" w:type="dxa"/>
          </w:tcPr>
          <w:p w14:paraId="0E0B78F3" w14:textId="77777777" w:rsidR="00DF2C46" w:rsidRPr="006F4296" w:rsidRDefault="00DF2C46" w:rsidP="00DE26A2">
            <w:pPr>
              <w:pStyle w:val="ConsPlusNormal"/>
              <w:spacing w:after="0" w:line="240" w:lineRule="auto"/>
              <w:jc w:val="both"/>
              <w:rPr>
                <w:sz w:val="24"/>
                <w:szCs w:val="24"/>
              </w:rPr>
            </w:pPr>
            <w:r w:rsidRPr="006F4296">
              <w:rPr>
                <w:sz w:val="24"/>
                <w:szCs w:val="24"/>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DF2C46" w:rsidRPr="006F4296" w14:paraId="54676FED" w14:textId="77777777" w:rsidTr="00DF2C46">
        <w:tc>
          <w:tcPr>
            <w:tcW w:w="1077" w:type="dxa"/>
          </w:tcPr>
          <w:p w14:paraId="4B1C937A" w14:textId="77777777" w:rsidR="00DF2C46" w:rsidRPr="006F4296" w:rsidRDefault="00DF2C46" w:rsidP="00DE26A2">
            <w:pPr>
              <w:pStyle w:val="ConsPlusNormal"/>
              <w:spacing w:after="0" w:line="240" w:lineRule="auto"/>
              <w:jc w:val="center"/>
              <w:rPr>
                <w:sz w:val="24"/>
                <w:szCs w:val="24"/>
              </w:rPr>
            </w:pPr>
            <w:r w:rsidRPr="006F4296">
              <w:rPr>
                <w:sz w:val="24"/>
                <w:szCs w:val="24"/>
              </w:rPr>
              <w:t>3.3</w:t>
            </w:r>
          </w:p>
        </w:tc>
        <w:tc>
          <w:tcPr>
            <w:tcW w:w="8983" w:type="dxa"/>
          </w:tcPr>
          <w:p w14:paraId="22528FE8" w14:textId="77777777" w:rsidR="00DF2C46" w:rsidRPr="006F4296" w:rsidRDefault="00DF2C46" w:rsidP="00DE26A2">
            <w:pPr>
              <w:pStyle w:val="ConsPlusNormal"/>
              <w:spacing w:after="0" w:line="240" w:lineRule="auto"/>
              <w:jc w:val="both"/>
              <w:rPr>
                <w:sz w:val="24"/>
                <w:szCs w:val="24"/>
              </w:rPr>
            </w:pPr>
            <w:r w:rsidRPr="006F4296">
              <w:rPr>
                <w:sz w:val="24"/>
                <w:szCs w:val="24"/>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14:paraId="299F71FB" w14:textId="47264A10" w:rsidR="00D90876" w:rsidRPr="008323AF" w:rsidRDefault="00893BC6" w:rsidP="0041507E">
      <w:pPr>
        <w:pStyle w:val="list-num"/>
        <w:spacing w:line="240" w:lineRule="auto"/>
        <w:ind w:left="0" w:firstLine="0"/>
        <w:rPr>
          <w:rFonts w:ascii="Times New Roman" w:hAnsi="Times New Roman" w:cs="Times New Roman"/>
          <w:b/>
          <w:bCs/>
          <w:color w:val="auto"/>
          <w:sz w:val="24"/>
          <w:szCs w:val="24"/>
        </w:rPr>
      </w:pPr>
      <w:r w:rsidRPr="008323AF">
        <w:rPr>
          <w:rFonts w:ascii="Times New Roman" w:hAnsi="Times New Roman" w:cs="Times New Roman"/>
          <w:b/>
          <w:bCs/>
          <w:color w:val="auto"/>
          <w:sz w:val="24"/>
          <w:szCs w:val="24"/>
        </w:rPr>
        <w:t xml:space="preserve">Федеральная рабочая программа по учебному предмету «Биология» (базовый уровень). </w:t>
      </w:r>
    </w:p>
    <w:p w14:paraId="64E47509" w14:textId="22F43369" w:rsidR="00D90876" w:rsidRPr="00C726A0" w:rsidRDefault="00893BC6" w:rsidP="0041507E">
      <w:pPr>
        <w:spacing w:after="0" w:line="240" w:lineRule="auto"/>
        <w:jc w:val="both"/>
        <w:rPr>
          <w:rFonts w:ascii="Times New Roman" w:eastAsia="SchoolBookSanPin" w:hAnsi="Times New Roman"/>
          <w:sz w:val="24"/>
          <w:szCs w:val="24"/>
        </w:rPr>
      </w:pPr>
      <w:r w:rsidRPr="00C726A0">
        <w:rPr>
          <w:rFonts w:ascii="Times New Roman" w:hAnsi="Times New Roman"/>
          <w:sz w:val="24"/>
          <w:szCs w:val="24"/>
        </w:rPr>
        <w:t xml:space="preserve">Федеральная рабочая программа по учебному предмету «Биология» (базовый уровень)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w:t>
      </w:r>
      <w:r w:rsidRPr="00C726A0">
        <w:rPr>
          <w:rFonts w:ascii="Times New Roman" w:eastAsia="SchoolBookSanPin" w:hAnsi="Times New Roman"/>
          <w:sz w:val="24"/>
          <w:szCs w:val="24"/>
        </w:rPr>
        <w:t>планируемые результаты освоения программы по биологии.</w:t>
      </w:r>
    </w:p>
    <w:p w14:paraId="2B6AC5B8" w14:textId="5EB26232" w:rsidR="00D90876" w:rsidRPr="00C726A0" w:rsidRDefault="00893BC6" w:rsidP="0041507E">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Пояснительная записка отражает общие цели и задачи изучения биологии, характеристику психологических предпосылок к её изучению обучающимися, место в структуре учебного плана, а </w:t>
      </w:r>
      <w:r w:rsidRPr="00C726A0">
        <w:rPr>
          <w:rFonts w:ascii="Times New Roman" w:eastAsia="SchoolBookSanPin" w:hAnsi="Times New Roman"/>
          <w:sz w:val="24"/>
          <w:szCs w:val="24"/>
        </w:rPr>
        <w:lastRenderedPageBreak/>
        <w:t>также подходы к отбору содержания, к определению планируемых результатов.</w:t>
      </w:r>
    </w:p>
    <w:p w14:paraId="3A2FE974" w14:textId="7C6DF765" w:rsidR="00D90876" w:rsidRPr="00C726A0" w:rsidRDefault="00893BC6" w:rsidP="0041507E">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14:paraId="5B1BD72A" w14:textId="19B30BF6" w:rsidR="00D90876" w:rsidRPr="00C726A0" w:rsidRDefault="00893BC6" w:rsidP="0041507E">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Планируемые результаты освоения программы по биологии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561A3FCC" w14:textId="04DEAEDE" w:rsidR="00D90876" w:rsidRPr="00C726A0" w:rsidRDefault="00893BC6" w:rsidP="0041507E">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Пояснительная записка.</w:t>
      </w:r>
    </w:p>
    <w:p w14:paraId="480E5145" w14:textId="6DE72D99" w:rsidR="00D90876" w:rsidRPr="00C726A0" w:rsidRDefault="00893BC6" w:rsidP="0041507E">
      <w:pPr>
        <w:spacing w:after="0" w:line="240" w:lineRule="auto"/>
        <w:jc w:val="both"/>
        <w:rPr>
          <w:rFonts w:ascii="Times New Roman" w:hAnsi="Times New Roman"/>
          <w:sz w:val="24"/>
          <w:szCs w:val="24"/>
        </w:rPr>
      </w:pPr>
      <w:r w:rsidRPr="00C726A0">
        <w:rPr>
          <w:rFonts w:ascii="Times New Roman" w:eastAsia="SchoolBookSanPin" w:hAnsi="Times New Roman"/>
          <w:sz w:val="24"/>
          <w:szCs w:val="24"/>
        </w:rPr>
        <w:t>При</w:t>
      </w:r>
      <w:r w:rsidRPr="00C726A0">
        <w:rPr>
          <w:rFonts w:ascii="Times New Roman" w:hAnsi="Times New Roman"/>
          <w:sz w:val="24"/>
          <w:szCs w:val="24"/>
        </w:rPr>
        <w:t xml:space="preserve">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6850ADF0" w14:textId="58CD3433"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 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7A2DC346" w14:textId="53587ED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48A954A2" w14:textId="0506D0AE"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Программа по биологии является ориентиром для составления рабочих программ, авторы которых могут предложить свой вариант последовательности изучения и структуры учебного материала, своё видение путей формирования у обучающихся 10–11 классов предметных знаний, умений и способов учебной деятельности, а также методических решений задач воспитания и развития средствами учебного предмета «Биология».</w:t>
      </w:r>
    </w:p>
    <w:p w14:paraId="23209C9A" w14:textId="71805D21"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Биология на уровне среднего общего образования занимает важное место. Он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352479F1" w14:textId="6481A47C"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w:t>
      </w:r>
      <w:r w:rsidRPr="00C726A0">
        <w:rPr>
          <w:rFonts w:ascii="Times New Roman" w:hAnsi="Times New Roman"/>
          <w:sz w:val="24"/>
          <w:szCs w:val="24"/>
        </w:rPr>
        <w:lastRenderedPageBreak/>
        <w:t>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5366DCA7" w14:textId="5C901FA8"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2C2BE529" w14:textId="201B5E7A"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14:paraId="2B031E5A" w14:textId="55043E1E"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31B02EF9" w14:textId="1ECFEFE6"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Достижение цели изучения учебного предмета «Биология» на базовом уровне обеспечивается решением следующих задач:</w:t>
      </w:r>
    </w:p>
    <w:p w14:paraId="4F06DCD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55535B3B"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79DFBD9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177893C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07C94DE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50BF256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ценности биологических знаний для повышения уровня экологической культуры, для формирования научного мировоззрения;</w:t>
      </w:r>
    </w:p>
    <w:p w14:paraId="500AFC5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507F9595" w14:textId="2A330CB8"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14:paraId="499A584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Общее число часов, рекомендованных для изучения биологии – 68 часов: в 10 классе – 34 часов (1 час в неделю), в 11 классе – 34 часов (1 час в неделю).</w:t>
      </w:r>
    </w:p>
    <w:p w14:paraId="4138C1BB" w14:textId="62CDAF2E" w:rsidR="00D90876" w:rsidRPr="00A0010C" w:rsidRDefault="00893BC6" w:rsidP="0041507E">
      <w:pPr>
        <w:spacing w:after="0" w:line="240" w:lineRule="auto"/>
        <w:contextualSpacing/>
        <w:jc w:val="both"/>
        <w:rPr>
          <w:rFonts w:ascii="Times New Roman" w:hAnsi="Times New Roman"/>
          <w:i/>
          <w:iCs/>
          <w:sz w:val="24"/>
          <w:szCs w:val="24"/>
        </w:rPr>
      </w:pPr>
      <w:r w:rsidRPr="00A0010C">
        <w:rPr>
          <w:rFonts w:ascii="Times New Roman" w:hAnsi="Times New Roman"/>
          <w:i/>
          <w:iCs/>
          <w:sz w:val="24"/>
          <w:szCs w:val="24"/>
        </w:rPr>
        <w:lastRenderedPageBreak/>
        <w:t>Содержание обучения в 10 классе.</w:t>
      </w:r>
    </w:p>
    <w:p w14:paraId="396CF009" w14:textId="07C67033"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1. Биология как наука.</w:t>
      </w:r>
    </w:p>
    <w:p w14:paraId="23415F97"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14:paraId="1DFCE0E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p>
    <w:p w14:paraId="094D990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Демонстрации:</w:t>
      </w:r>
    </w:p>
    <w:p w14:paraId="00F3519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Портреты: Ч. Дарвин, Г. Мендель, Н.К. Кольцов, Дж. Уотсон и Ф. Крик.</w:t>
      </w:r>
    </w:p>
    <w:p w14:paraId="118EF23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Таблицы и схемы: «Методы познания живой природы».</w:t>
      </w:r>
    </w:p>
    <w:p w14:paraId="33EEFD5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Лабораторные и практические работы:</w:t>
      </w:r>
    </w:p>
    <w:p w14:paraId="72793A3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Практическая работа № 1. «Использование различных методов при изучении биологических объектов».</w:t>
      </w:r>
    </w:p>
    <w:p w14:paraId="2FBB6F77" w14:textId="5FADD2D9"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2. Живые системы и их организация.</w:t>
      </w:r>
    </w:p>
    <w:p w14:paraId="44B006D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Живые системы (биосистемы) как предмет изучения биологии. Отличие живых систем от неорганической природы.</w:t>
      </w:r>
    </w:p>
    <w:p w14:paraId="300435E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2C95F00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Демонстрации:</w:t>
      </w:r>
    </w:p>
    <w:p w14:paraId="0F2562E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Таблицы и схемы: «Основные признаки жизни», «Уровни организации живой природы».</w:t>
      </w:r>
    </w:p>
    <w:p w14:paraId="2851150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Оборудование: модель молекулы ДНК.</w:t>
      </w:r>
    </w:p>
    <w:p w14:paraId="499FD1AE" w14:textId="2A7EBB8E"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3. Химический состав и строение клетки.</w:t>
      </w:r>
    </w:p>
    <w:p w14:paraId="133BE5E4"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Химический состав клетки. Химические элементы: макроэлементы, микроэлементы. Вода и минеральные вещества.</w:t>
      </w:r>
    </w:p>
    <w:p w14:paraId="7BEF21F5"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Функции воды и минеральных веществ в клетке. Поддержание осмотического баланса.</w:t>
      </w:r>
    </w:p>
    <w:p w14:paraId="1FF6B4C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568325F7"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00545A7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3F201426"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14:paraId="4CB1CC2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5BF0B314"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Цитология – наука о клетке. Клеточная теория – пример взаимодействия идей и фактов в научном познании. Методы изучения клетки.</w:t>
      </w:r>
    </w:p>
    <w:p w14:paraId="3C12DCBC"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3AAAE34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48DED3F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14:paraId="27779B01"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Ядро – регуляторный центр клетки. Строение ядра: ядерная оболочка, кариоплазма, хроматин, </w:t>
      </w:r>
      <w:r w:rsidRPr="00C726A0">
        <w:rPr>
          <w:rFonts w:ascii="Times New Roman" w:hAnsi="Times New Roman"/>
          <w:sz w:val="24"/>
          <w:szCs w:val="24"/>
        </w:rPr>
        <w:lastRenderedPageBreak/>
        <w:t>ядрышко. Хромосомы.</w:t>
      </w:r>
    </w:p>
    <w:p w14:paraId="3282462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Транспорт веществ в клетке.</w:t>
      </w:r>
    </w:p>
    <w:p w14:paraId="4AC97F36"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Демонстрации:</w:t>
      </w:r>
    </w:p>
    <w:p w14:paraId="2F2213E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Портреты: А. Левенгук, Р. Гук, Т. Шванн, М. Шлейден, Р. Вирхов, Дж. Уотсон, Ф. Крик, М. Уилкинс, Р. Франклин, К.М. Бэр.</w:t>
      </w:r>
    </w:p>
    <w:p w14:paraId="49637F15"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Диаграммы: «Распределение химических элементов в неживой природе», «Распределение химических элементов в живой природе».</w:t>
      </w:r>
    </w:p>
    <w:p w14:paraId="090F188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232BD87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641C31A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Лабораторные и практические работы:</w:t>
      </w:r>
    </w:p>
    <w:p w14:paraId="28A8FCF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Лабораторная работа № 1. «Изучение каталитической активности ферментов (на примере амилазы или каталазы)».</w:t>
      </w:r>
    </w:p>
    <w:p w14:paraId="75FDD696"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Лабораторная работа № 2. «Изучение строения клеток растений, животных и бактерий под микроскопом на готовых микропрепаратах и их описание».</w:t>
      </w:r>
    </w:p>
    <w:p w14:paraId="261E3B8B" w14:textId="5AEDFF91"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4. Жизнедеятельность клетки.</w:t>
      </w:r>
    </w:p>
    <w:p w14:paraId="70DF117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38AF125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Типы обмена веществ: автотрофный и гетеротрофный. Роль ферментов в обмене веществ и превращении энергии в клетке.</w:t>
      </w:r>
    </w:p>
    <w:p w14:paraId="2F5FB8A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063C7E3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Хемосинтез. Хемосинтезирующие бактерии. Значение хемосинтеза для жизни на Земле.</w:t>
      </w:r>
    </w:p>
    <w:p w14:paraId="59C3EF9B"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4CCBFA67"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48522D3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Неклеточные формы жизни – вирусы. История открытия вирусов (Д.И. 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14:paraId="139E659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Демонстрации:</w:t>
      </w:r>
    </w:p>
    <w:p w14:paraId="3EACF374"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Портреты: Н.К. Кольцов, Д.И. Ивановский, К.А. Тимирязев.</w:t>
      </w:r>
    </w:p>
    <w:p w14:paraId="0C04848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245E0624"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Оборудование: модели-аппликации «Удвоение ДНК и транскрипция», «Биосинтез белка», «Строение клетки», модель структуры ДНК.</w:t>
      </w:r>
    </w:p>
    <w:p w14:paraId="461E62A7" w14:textId="7772345D"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5. Размножение и индивидуальное развитие организмов.</w:t>
      </w:r>
    </w:p>
    <w:p w14:paraId="16BB76C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w:t>
      </w:r>
      <w:r w:rsidRPr="00C726A0">
        <w:rPr>
          <w:rFonts w:ascii="Times New Roman" w:hAnsi="Times New Roman"/>
          <w:sz w:val="24"/>
          <w:szCs w:val="24"/>
        </w:rPr>
        <w:lastRenderedPageBreak/>
        <w:t>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30C7E55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Деление клетки – митоз. Стадии митоза. Процессы, происходящие на разных стадиях митоза. Биологический смысл митоза.</w:t>
      </w:r>
    </w:p>
    <w:p w14:paraId="7FB7086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Программируемая гибель клетки – апоптоз.</w:t>
      </w:r>
    </w:p>
    <w:p w14:paraId="2BCA8601"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1383908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Половое размножение, его отличия от бесполого.</w:t>
      </w:r>
    </w:p>
    <w:p w14:paraId="394C85C7"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47B4EB0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14:paraId="02A8325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14:paraId="099F4D0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Рост и развитие растений. Онтогенез цветкового растения: строение семени, стадии развития.</w:t>
      </w:r>
    </w:p>
    <w:p w14:paraId="3F5AEC3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Демонстрации:</w:t>
      </w:r>
    </w:p>
    <w:p w14:paraId="1E24252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14:paraId="6BB2226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2BDED66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Лабораторные и практические работы:</w:t>
      </w:r>
    </w:p>
    <w:p w14:paraId="1ED5347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Лабораторная работа № 3. «Наблюдение митоза в клетках кончика корешка лука на готовых микропрепаратах».</w:t>
      </w:r>
    </w:p>
    <w:p w14:paraId="744AB8C1"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Лабораторная работа № 4. «Изучение строения половых клеток на готовых микропрепаратах».</w:t>
      </w:r>
    </w:p>
    <w:p w14:paraId="719ECA28" w14:textId="734FDA0E"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6. Наследственность и изменчивость организмов.</w:t>
      </w:r>
    </w:p>
    <w:p w14:paraId="73BE5F15"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6952A0E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21F312D6"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14:paraId="05266494"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2CED242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Хромосомная теория наследственности. Генетические карты.</w:t>
      </w:r>
    </w:p>
    <w:p w14:paraId="2090FAA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14:paraId="74EDD17B"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w:t>
      </w:r>
      <w:r w:rsidRPr="00C726A0">
        <w:rPr>
          <w:rFonts w:ascii="Times New Roman" w:hAnsi="Times New Roman"/>
          <w:sz w:val="24"/>
          <w:szCs w:val="24"/>
        </w:rPr>
        <w:lastRenderedPageBreak/>
        <w:t>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628A4794"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14:paraId="6DE8E82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Внеядерная наследственность и изменчивость.</w:t>
      </w:r>
    </w:p>
    <w:p w14:paraId="1B2030B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3CFA783C"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Демонстрации:</w:t>
      </w:r>
    </w:p>
    <w:p w14:paraId="6FE36AC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Портреты: Г. Мендель, Т. Морган, Г. де Фриз, С.С. Четвериков, Н.В. Тимофеев-Ресовский, Н.И. Вавилов.</w:t>
      </w:r>
    </w:p>
    <w:p w14:paraId="0283BA4C"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128EA80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14:paraId="05D1447B"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Лабораторные и практические работы:</w:t>
      </w:r>
    </w:p>
    <w:p w14:paraId="483CD9A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Лабораторная работа № 5. «Изучение результатов моногибридного и дигибридного скрещивания у дрозофилы на готовых микропрепаратах».</w:t>
      </w:r>
    </w:p>
    <w:p w14:paraId="6177CE7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Лабораторная работа № 6. «Изучение модификационной изменчивости, построение вариационного ряда и вариационной кривой».</w:t>
      </w:r>
    </w:p>
    <w:p w14:paraId="4C3968E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Лабораторная работа № 7. «Анализ мутаций у дрозофилы на готовых микропрепаратах».</w:t>
      </w:r>
    </w:p>
    <w:p w14:paraId="517B2BE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Практическая работа № 2. «Составление и анализ родословных человека».</w:t>
      </w:r>
    </w:p>
    <w:p w14:paraId="7D512F83" w14:textId="596D381B"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7. Селекция организмов. Основы биотехнологии.</w:t>
      </w:r>
    </w:p>
    <w:p w14:paraId="2E989D91"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p w14:paraId="2FE18996"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14:paraId="7A680506"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0395A69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Демонстрации:</w:t>
      </w:r>
    </w:p>
    <w:p w14:paraId="1F25195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Портреты: Н.И. Вавилов, И.В. Мичурин, Г.Д. Карпеченко, М.Ф. Иванов.</w:t>
      </w:r>
    </w:p>
    <w:p w14:paraId="6D491B2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w:t>
      </w:r>
      <w:r w:rsidRPr="00C726A0">
        <w:rPr>
          <w:rFonts w:ascii="Times New Roman" w:hAnsi="Times New Roman"/>
          <w:sz w:val="24"/>
          <w:szCs w:val="24"/>
        </w:rPr>
        <w:lastRenderedPageBreak/>
        <w:t>академика М.Ф. Иванова», «Полиплоидия», «Объекты биотехнологии», «Клеточные культуры и клонирование», «Конструирование и перенос генов, хромосом».</w:t>
      </w:r>
    </w:p>
    <w:p w14:paraId="28A49CF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Оборудование: муляжи плодов и корнеплодов диких форм и культурных сортов растений, гербарий «Сельскохозяйственные растения».</w:t>
      </w:r>
    </w:p>
    <w:p w14:paraId="4E275154"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Лабораторные и практические работы:</w:t>
      </w:r>
    </w:p>
    <w:p w14:paraId="5567DEE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14:paraId="0CE01B05" w14:textId="4E0E48BD" w:rsidR="00D90876" w:rsidRPr="00A0010C" w:rsidRDefault="00893BC6" w:rsidP="0041507E">
      <w:pPr>
        <w:spacing w:after="0" w:line="240" w:lineRule="auto"/>
        <w:contextualSpacing/>
        <w:jc w:val="both"/>
        <w:rPr>
          <w:rFonts w:ascii="Times New Roman" w:hAnsi="Times New Roman"/>
          <w:i/>
          <w:iCs/>
          <w:sz w:val="24"/>
          <w:szCs w:val="24"/>
        </w:rPr>
      </w:pPr>
      <w:r w:rsidRPr="00A0010C">
        <w:rPr>
          <w:rFonts w:ascii="Times New Roman" w:hAnsi="Times New Roman"/>
          <w:i/>
          <w:iCs/>
          <w:sz w:val="24"/>
          <w:szCs w:val="24"/>
        </w:rPr>
        <w:t>Содержание обучения в 11 классе.</w:t>
      </w:r>
    </w:p>
    <w:p w14:paraId="0C79380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1 час в неделю, всего 34 часа, из них 2 часа – резервное время</w:t>
      </w:r>
    </w:p>
    <w:p w14:paraId="21673AA3" w14:textId="150947D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1. Эволюционная биология.</w:t>
      </w:r>
    </w:p>
    <w:p w14:paraId="10414DB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3450334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03CC5961"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518D9A41"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40639C6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Синтетическая теория эволюции (СТЭ) и её основные положения.</w:t>
      </w:r>
    </w:p>
    <w:p w14:paraId="4874381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Микроэволюция. Популяция как единица вида и эволюции.</w:t>
      </w:r>
    </w:p>
    <w:p w14:paraId="2D98C34B"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5888CE2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Естественный отбор – направляющий фактор эволюции. Формы естественного отбора.</w:t>
      </w:r>
    </w:p>
    <w:p w14:paraId="135A0AC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Приспособленность организмов как результат эволюции. Примеры приспособлений у организмов. Ароморфозы и идио­адаптации.</w:t>
      </w:r>
    </w:p>
    <w:p w14:paraId="005B84BB"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Вид и видообразование. Критерии вида. Основные формы видообразования: географическое, экологическое.</w:t>
      </w:r>
    </w:p>
    <w:p w14:paraId="51FF9BA7"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Макроэволюция. Формы эволюции: филетическая, дивергентная, конвергентная, параллельная. Необратимость эволюции.</w:t>
      </w:r>
    </w:p>
    <w:p w14:paraId="5603257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Происхождение от неспециализированных предков. Прогрессирующая специализация. Адаптивная радиация.</w:t>
      </w:r>
    </w:p>
    <w:p w14:paraId="51C13F9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Демонстрации:</w:t>
      </w:r>
    </w:p>
    <w:p w14:paraId="7DB24DC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Портреты: К. Линней, Ж.Б. Ламарк, Ч. Дарвин, В.О. Ковалевский, К.М. Бэр, Э. Геккель, Ф. Мюллер, А.Н. Северцов.</w:t>
      </w:r>
    </w:p>
    <w:p w14:paraId="3C5E28F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0356D17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34AEA97C"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14:paraId="2BA8B91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Лабораторные и практические работы:</w:t>
      </w:r>
    </w:p>
    <w:p w14:paraId="02D06B7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Лабораторная работа № 1. «Сравнение видов по морфологическому критерию».</w:t>
      </w:r>
    </w:p>
    <w:p w14:paraId="10B66C4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Лабораторная работа № 2. «Описание приспособленности организма и её относительного характера».</w:t>
      </w:r>
    </w:p>
    <w:p w14:paraId="41638E72" w14:textId="2015BA08"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2. Возникновение и развитие жизни на Земле.</w:t>
      </w:r>
    </w:p>
    <w:p w14:paraId="235C88E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мебранных структур и возникновение протоклетки. Первые клетки и их эволюция. Формирование основных групп живых организмов.</w:t>
      </w:r>
    </w:p>
    <w:p w14:paraId="2FFDB9F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14:paraId="33D36E8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Мезозойская эра и её периоды: триасовый, юрский, меловой.</w:t>
      </w:r>
    </w:p>
    <w:p w14:paraId="5144F7C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Кайнозойская эра и её периоды: палеогеновый, неогеновый, антропогеновый.</w:t>
      </w:r>
    </w:p>
    <w:p w14:paraId="5DE378D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7A9FDC9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Система органического мира как отражение эволюции. Основные систематические группы организмов.</w:t>
      </w:r>
    </w:p>
    <w:p w14:paraId="61DEA32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3526441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18102624"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3E93F47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4D174F34"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Демонстрации:</w:t>
      </w:r>
    </w:p>
    <w:p w14:paraId="1246580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Портреты: Ф. Реди, Л. Пастер, А.И. Опарин, С. Миллер, Г. Юри, Ч. Дарвин.</w:t>
      </w:r>
    </w:p>
    <w:p w14:paraId="2FABF217"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7273254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46694B1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Лабораторные и практические работы:</w:t>
      </w:r>
    </w:p>
    <w:p w14:paraId="507188D7"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Практическая работа № 1. «Изучение ископаемых остатков растений и животных в коллекциях».</w:t>
      </w:r>
    </w:p>
    <w:p w14:paraId="2E9B8CC1"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Экскурсия «Эволюция органического мира на Земле» (в естественно-научный или краеведческий музей).</w:t>
      </w:r>
    </w:p>
    <w:p w14:paraId="20738A21" w14:textId="7C8E7DD9"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3. Организмы и окружающая среда.</w:t>
      </w:r>
    </w:p>
    <w:p w14:paraId="0B86C871"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Экология как наука. Задачи и разделы экологии. Методы экологических исследований. Экологическое мировоззрение современного человека.</w:t>
      </w:r>
    </w:p>
    <w:p w14:paraId="4CC4503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Среды обитания организмов: водная, наземно-воздушная, почвенная, внутриорганизменная.</w:t>
      </w:r>
    </w:p>
    <w:p w14:paraId="224664E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Экологические факторы. Классификация экологических факторов: абиотические, биотические и </w:t>
      </w:r>
      <w:r w:rsidRPr="00C726A0">
        <w:rPr>
          <w:rFonts w:ascii="Times New Roman" w:hAnsi="Times New Roman"/>
          <w:sz w:val="24"/>
          <w:szCs w:val="24"/>
        </w:rPr>
        <w:lastRenderedPageBreak/>
        <w:t>антропогенные. Действие экологических факторов на организмы.</w:t>
      </w:r>
    </w:p>
    <w:p w14:paraId="01992B91"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6C28F7A5"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14:paraId="7AB167F4"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02EE007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Демонстрации: </w:t>
      </w:r>
    </w:p>
    <w:p w14:paraId="7F95973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Портреты: А. Гумбольдт, К.Ф. Рулье, Э. Геккель.</w:t>
      </w:r>
    </w:p>
    <w:p w14:paraId="28D6469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3F5DD45C"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Лабораторные и практические работы:</w:t>
      </w:r>
    </w:p>
    <w:p w14:paraId="0DA8A34B"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Лабораторная работа № 3. «Морфологические особенности растений из разных мест обитания».</w:t>
      </w:r>
    </w:p>
    <w:p w14:paraId="198D2DD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Лабораторная работа № 4. «Влияние света на рост и развитие черенков колеуса».</w:t>
      </w:r>
    </w:p>
    <w:p w14:paraId="58256B46"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Практическая работа № 5. «Подсчёт плотности популяций разных видов растений».</w:t>
      </w:r>
    </w:p>
    <w:p w14:paraId="2E913D2A" w14:textId="017EEFD6"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Тема 4. Сообщества и экологические системы.</w:t>
      </w:r>
    </w:p>
    <w:p w14:paraId="14E43AD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14:paraId="12B227F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57B5059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Природные экосистемы. Экосистемы озёр и рек. Экосистема хвойного или широколиственного леса.</w:t>
      </w:r>
    </w:p>
    <w:p w14:paraId="56A4C5F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Антропогенные экосистемы. Агроэкосистемы. Урбоэкосистемы. Биологическое и хозяйственное значение агроэкосистем и урбоэкосистем.</w:t>
      </w:r>
    </w:p>
    <w:p w14:paraId="0A4BEA4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Биоразнообразие как фактор устойчивости экосистем. Сохранение биологического разнообразия на Земле.</w:t>
      </w:r>
    </w:p>
    <w:p w14:paraId="1D67733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24BB10F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Круговороты веществ и биогеохимические циклы элементов (углерода, азота). Зональность биосферы. Основные биомы суши.</w:t>
      </w:r>
    </w:p>
    <w:p w14:paraId="3787B33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Человечество в биосфере Земли. Антропогенные изменения в биосфере. Глобальные экологические проблемы.</w:t>
      </w:r>
    </w:p>
    <w:p w14:paraId="6BF3481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6F2208B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Демонстрации:</w:t>
      </w:r>
    </w:p>
    <w:p w14:paraId="07B4B397"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Портреты: А.Д. Тенсли, В.Н. Сукачёв, В.И. Вернадский.</w:t>
      </w:r>
    </w:p>
    <w:p w14:paraId="3A5A655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w:t>
      </w:r>
      <w:r w:rsidRPr="00C726A0">
        <w:rPr>
          <w:rFonts w:ascii="Times New Roman" w:hAnsi="Times New Roman"/>
          <w:sz w:val="24"/>
          <w:szCs w:val="24"/>
        </w:rPr>
        <w:lastRenderedPageBreak/>
        <w:t>углерода в биосфере», «Круговорот азота в природе».</w:t>
      </w:r>
    </w:p>
    <w:p w14:paraId="38EFCC3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14:paraId="627A70F6" w14:textId="7DC39DE9" w:rsidR="00D90876" w:rsidRPr="00A0010C" w:rsidRDefault="00893BC6" w:rsidP="0041507E">
      <w:pPr>
        <w:spacing w:after="0" w:line="240" w:lineRule="auto"/>
        <w:contextualSpacing/>
        <w:jc w:val="both"/>
        <w:rPr>
          <w:rFonts w:ascii="Times New Roman" w:hAnsi="Times New Roman"/>
          <w:i/>
          <w:iCs/>
          <w:sz w:val="24"/>
          <w:szCs w:val="24"/>
        </w:rPr>
      </w:pPr>
      <w:r w:rsidRPr="00A0010C">
        <w:rPr>
          <w:rFonts w:ascii="Times New Roman" w:hAnsi="Times New Roman"/>
          <w:i/>
          <w:iCs/>
          <w:sz w:val="24"/>
          <w:szCs w:val="24"/>
        </w:rPr>
        <w:t>Планируемые результаты освоения программы по биологии (базовый уровень) на уровне среднего общего образования.</w:t>
      </w:r>
    </w:p>
    <w:p w14:paraId="0E4C676F" w14:textId="548DE430"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2428CD8A" w14:textId="6277E412"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4C61F429" w14:textId="2C757031"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4E0983E" w14:textId="305DBFA0"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173D6A14" w14:textId="77777777" w:rsidR="00D90876" w:rsidRPr="00C726A0" w:rsidRDefault="00893BC6" w:rsidP="0041507E">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bCs/>
          <w:position w:val="1"/>
          <w:sz w:val="24"/>
          <w:szCs w:val="24"/>
        </w:rPr>
        <w:t>1) гражданского воспитания:</w:t>
      </w:r>
    </w:p>
    <w:p w14:paraId="2A1B35CB"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14:paraId="70EB6CE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своих конституционных прав и обязанностей, уважение закона и правопорядка;</w:t>
      </w:r>
    </w:p>
    <w:p w14:paraId="12BD0687"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78B0163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определять собственную позицию по отношению к явлениям современной жизни и объяснять её;</w:t>
      </w:r>
    </w:p>
    <w:p w14:paraId="165176DB"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4E4963A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w:t>
      </w:r>
    </w:p>
    <w:p w14:paraId="708020E7"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к гуманитарной и волонтёрской деятельности;</w:t>
      </w:r>
    </w:p>
    <w:p w14:paraId="7E7B431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2) патриотического воспитания:</w:t>
      </w:r>
    </w:p>
    <w:p w14:paraId="59C8B47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3C062F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ценностное отношение к природному наследию и памятникам природы, достижениям России в науке, искусстве, спорте, технологиях, труде;</w:t>
      </w:r>
    </w:p>
    <w:p w14:paraId="06A0A15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оценивать вклад российских учёных в становление и развитие биологии, понимание значения биологии в познании законов природы, в жизни человека и современного общества;</w:t>
      </w:r>
    </w:p>
    <w:p w14:paraId="5B5ABF74"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идейная убеждённость, готовность к служению Отечеству и его защите, ответственность за его судьбу;</w:t>
      </w:r>
    </w:p>
    <w:p w14:paraId="436FA31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3) духовно-нравственного воспитания:</w:t>
      </w:r>
    </w:p>
    <w:p w14:paraId="2CD0EDB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духовных ценностей российского народа;</w:t>
      </w:r>
    </w:p>
    <w:p w14:paraId="663D6EE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нравственного сознания, этического поведения;</w:t>
      </w:r>
    </w:p>
    <w:p w14:paraId="5DD5A9A7"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68DA5BE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личного вклада в построение устойчивого будущего;</w:t>
      </w:r>
    </w:p>
    <w:p w14:paraId="1C04D73C"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0C1C74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4) эстетического воспитания:</w:t>
      </w:r>
    </w:p>
    <w:p w14:paraId="2505D3C5"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6B99E72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понимание эмоционального воздействия живой природы и её ценности;</w:t>
      </w:r>
    </w:p>
    <w:p w14:paraId="0A45F6E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к самовыражению в разных видах искусства, стремление проявлять качества творческой личности;</w:t>
      </w:r>
    </w:p>
    <w:p w14:paraId="391D1C6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5) физического воспитания:</w:t>
      </w:r>
    </w:p>
    <w:p w14:paraId="2CD6C51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465446B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понимание ценности правил индивидуального и коллективного безопасного поведения в ситуациях, угрожающих здоровью и жизни людей;</w:t>
      </w:r>
    </w:p>
    <w:p w14:paraId="2A28E2B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последствий и неприятие вредных привычек (употребления алкоголя, наркотиков, курения);</w:t>
      </w:r>
    </w:p>
    <w:p w14:paraId="7D8F892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6) трудового воспитания:</w:t>
      </w:r>
    </w:p>
    <w:p w14:paraId="068EBB1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к труду, осознание ценности мастерства, трудолюбие;</w:t>
      </w:r>
    </w:p>
    <w:p w14:paraId="2CAB8A11"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BDC709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2D71B9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и способность к образованию и самообразованию на протяжении всей жизни;</w:t>
      </w:r>
    </w:p>
    <w:p w14:paraId="714AD43C"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7) экологического воспитания:</w:t>
      </w:r>
    </w:p>
    <w:p w14:paraId="5EBCF436"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экологически целесообразное отношение к природе как источнику жизни на Земле, основе её существования;</w:t>
      </w:r>
    </w:p>
    <w:p w14:paraId="11F1A38C"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7E1BE2DC"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глобального характера экологических проблем и путей их решения;</w:t>
      </w:r>
    </w:p>
    <w:p w14:paraId="0EDB0A2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04227516"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38F26F76"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47AACA9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8) ценности научного познания:</w:t>
      </w:r>
    </w:p>
    <w:p w14:paraId="7E2C1DE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w:t>
      </w:r>
      <w:r w:rsidRPr="00C726A0">
        <w:rPr>
          <w:rFonts w:ascii="Times New Roman" w:hAnsi="Times New Roman"/>
          <w:sz w:val="24"/>
          <w:szCs w:val="24"/>
        </w:rPr>
        <w:lastRenderedPageBreak/>
        <w:t>места в поликультурном мире;</w:t>
      </w:r>
    </w:p>
    <w:p w14:paraId="7D845FE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p w14:paraId="5A607FF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понимание специфики биологии как науки, осознание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431A904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убеждённость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6D1DFAA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322623C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7C38336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самостоятельно использовать биологические знания для решения проблем в реальных жизненных ситуациях;</w:t>
      </w:r>
    </w:p>
    <w:p w14:paraId="1319F98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668564C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26776EB3" w14:textId="178D1CF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В процессе достижения личностных результатов освоения обучающимися программы по биологии на уровне среднего общего образования у обучающихся совершенствуется эмоциональный интеллект, предполагающий сформированность:</w:t>
      </w:r>
    </w:p>
    <w:p w14:paraId="4EDE850B"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9A2E3CB"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0909B2B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419293C"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644FC314"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социальных навыков, включающих способность выстраивать отношения с другими людьми, заботиться, проявлять интерес и разрешать конфликты. </w:t>
      </w:r>
    </w:p>
    <w:p w14:paraId="62FBBFC3" w14:textId="1B9D0048"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6EF89273" w14:textId="712087BF"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Метапредметные результаты освоения программы среднего общего образования должны отражать: </w:t>
      </w:r>
    </w:p>
    <w:p w14:paraId="51173439" w14:textId="08049011"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Овладение универсальными учебными познавательными действиями:</w:t>
      </w:r>
    </w:p>
    <w:p w14:paraId="023B3EA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1) базовые логические действия:</w:t>
      </w:r>
    </w:p>
    <w:p w14:paraId="35DF859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самостоятельно формулировать и актуализировать проблему, рассматривать её всесторонне;</w:t>
      </w:r>
    </w:p>
    <w:p w14:paraId="5B15453B"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5A0DC29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14:paraId="5CEE4895"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использовать биологические понятия для объяснения фактов и явлений живой природы;</w:t>
      </w:r>
    </w:p>
    <w:p w14:paraId="3C636B66"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4D1BF7C7"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44FD715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разрабатывать план решения проблемы с учётом анализа имеющихся материальных и нематериальных ресурсов;</w:t>
      </w:r>
    </w:p>
    <w:p w14:paraId="49F1436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47B4E1B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координировать и выполнять работу в условиях реального, виртуального и комбинированного взаимодействия;</w:t>
      </w:r>
    </w:p>
    <w:p w14:paraId="01436AD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развивать креативное мышление при решении жизненных проблем;</w:t>
      </w:r>
    </w:p>
    <w:p w14:paraId="126699A4" w14:textId="77777777" w:rsidR="00D90876" w:rsidRPr="00C726A0" w:rsidRDefault="00893BC6" w:rsidP="0041507E">
      <w:pPr>
        <w:spacing w:after="0" w:line="240" w:lineRule="auto"/>
        <w:contextualSpacing/>
        <w:jc w:val="both"/>
        <w:rPr>
          <w:rFonts w:ascii="Times New Roman" w:eastAsia="SchoolBookSanPin" w:hAnsi="Times New Roman"/>
          <w:sz w:val="24"/>
          <w:szCs w:val="24"/>
        </w:rPr>
      </w:pPr>
      <w:r w:rsidRPr="00C726A0">
        <w:rPr>
          <w:rFonts w:ascii="Times New Roman" w:hAnsi="Times New Roman"/>
          <w:sz w:val="24"/>
          <w:szCs w:val="24"/>
        </w:rPr>
        <w:t>2)</w:t>
      </w:r>
      <w:r w:rsidRPr="00C726A0">
        <w:rPr>
          <w:rFonts w:ascii="Times New Roman" w:eastAsia="SchoolBookSanPin" w:hAnsi="Times New Roman"/>
          <w:sz w:val="24"/>
          <w:szCs w:val="24"/>
        </w:rPr>
        <w:t xml:space="preserve"> базовые исследовательские действия:</w:t>
      </w:r>
    </w:p>
    <w:p w14:paraId="0520F2C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14:paraId="5C0DDB1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1A9A3AE3"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формировать научный тип мышления, владеть научной терминологией, ключевыми понятиями и методами;</w:t>
      </w:r>
    </w:p>
    <w:p w14:paraId="29D1E37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14:paraId="7411281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13D14D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F544A9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давать оценку новым ситуациям, оценивать приобретённый опыт;</w:t>
      </w:r>
    </w:p>
    <w:p w14:paraId="4FBEC405"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p w14:paraId="6472D7F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уметь переносить знания в познавательную и практическую области жизнедеятельности;</w:t>
      </w:r>
    </w:p>
    <w:p w14:paraId="24D525DC"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уметь интегрировать знания из разных предметных областей;</w:t>
      </w:r>
    </w:p>
    <w:p w14:paraId="201A22B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25B1BBD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3)</w:t>
      </w:r>
      <w:r w:rsidRPr="00C726A0">
        <w:rPr>
          <w:rFonts w:ascii="Times New Roman" w:eastAsia="SchoolBookSanPin" w:hAnsi="Times New Roman"/>
          <w:sz w:val="24"/>
          <w:szCs w:val="24"/>
        </w:rPr>
        <w:t xml:space="preserve"> работа с информацией:</w:t>
      </w:r>
    </w:p>
    <w:p w14:paraId="2E80E5C7"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21FBCAA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539932F7"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37451B94"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самостоятельно выбирать оптимальную форму представления биологической информации (схемы, графики, диаграммы, таблицы, рисунки и другое);</w:t>
      </w:r>
    </w:p>
    <w:p w14:paraId="713FBB2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34FCB951"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навыками распознавания и защиты информации, информационной безопасности личности.</w:t>
      </w:r>
    </w:p>
    <w:p w14:paraId="5E5E1797" w14:textId="3217A263" w:rsidR="00D90876" w:rsidRPr="00C726A0" w:rsidRDefault="00893BC6" w:rsidP="0041507E">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Овладение универсальными коммуникативными действиями:</w:t>
      </w:r>
    </w:p>
    <w:p w14:paraId="5ABBDA6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eastAsia="SchoolBookSanPin" w:hAnsi="Times New Roman"/>
          <w:sz w:val="24"/>
          <w:szCs w:val="24"/>
        </w:rPr>
        <w:t>1) общение:</w:t>
      </w:r>
    </w:p>
    <w:p w14:paraId="73B6F72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4D35CEB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244934D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277D6344"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развёрнуто и логично излагать свою точку зрения с использованием языковых средств;</w:t>
      </w:r>
    </w:p>
    <w:p w14:paraId="1055F9E7"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2) совместная деятельность:</w:t>
      </w:r>
    </w:p>
    <w:p w14:paraId="4D60D05C" w14:textId="77777777" w:rsidR="00D90876" w:rsidRPr="00C726A0" w:rsidRDefault="00893BC6" w:rsidP="0041507E">
      <w:pPr>
        <w:spacing w:after="0" w:line="240" w:lineRule="auto"/>
        <w:contextualSpacing/>
        <w:jc w:val="both"/>
        <w:rPr>
          <w:rFonts w:ascii="Times New Roman" w:hAnsi="Times New Roman"/>
          <w:iCs/>
          <w:sz w:val="24"/>
          <w:szCs w:val="24"/>
        </w:rPr>
      </w:pPr>
      <w:r w:rsidRPr="00C726A0">
        <w:rPr>
          <w:rFonts w:ascii="Times New Roman" w:hAnsi="Times New Roman"/>
          <w:sz w:val="24"/>
          <w:szCs w:val="24"/>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1626312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14:paraId="5238E6A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6BF4AE8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оценивать качество своего вклада и каждого участника команды в общий результат по разработанным критериям; </w:t>
      </w:r>
    </w:p>
    <w:p w14:paraId="24D8CE3C"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предлагать новые проекты, оценивать идеи с позиции новизны, оригинальности, практической значимости; </w:t>
      </w:r>
    </w:p>
    <w:p w14:paraId="2C6C8F11"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5BB94CA6" w14:textId="4FBD6B02" w:rsidR="00D90876" w:rsidRPr="00C726A0" w:rsidRDefault="00893BC6" w:rsidP="0041507E">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Овладение универсальными регулятивными действиями:</w:t>
      </w:r>
    </w:p>
    <w:p w14:paraId="6EBE7576" w14:textId="77777777" w:rsidR="00D90876" w:rsidRPr="00C726A0" w:rsidRDefault="00893BC6" w:rsidP="0041507E">
      <w:pPr>
        <w:spacing w:after="0" w:line="240" w:lineRule="auto"/>
        <w:contextualSpacing/>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1) самоорганизация: </w:t>
      </w:r>
    </w:p>
    <w:p w14:paraId="1BAD250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использовать биологические знания для выявления проблем и их решения в жизненных и учебных ситуациях;</w:t>
      </w:r>
    </w:p>
    <w:p w14:paraId="5C73673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524BC714"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0212E25"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53F42026"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давать оценку новым ситуациям;</w:t>
      </w:r>
    </w:p>
    <w:p w14:paraId="5782426C"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расширять рамки учебного предмета на основе личных предпочтений;</w:t>
      </w:r>
    </w:p>
    <w:p w14:paraId="3B3B034C"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делать осознанный выбор, аргументировать его, брать ответственность за решение;</w:t>
      </w:r>
    </w:p>
    <w:p w14:paraId="61FA612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оценивать приобретённый опыт;</w:t>
      </w:r>
    </w:p>
    <w:p w14:paraId="5D6F3B76"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F491395"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2) самоконтроль:</w:t>
      </w:r>
    </w:p>
    <w:p w14:paraId="0180FC5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давать оценку новым ситуациям, вносить коррективы в деятельность, оценивать соответствие результатов целям;</w:t>
      </w:r>
    </w:p>
    <w:p w14:paraId="4C5C8A5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1533059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оценивать риски и своевременно принимать решения по их снижению;</w:t>
      </w:r>
    </w:p>
    <w:p w14:paraId="61695D3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принимать мотивы и аргументы других при анализе результатов деятельности;</w:t>
      </w:r>
    </w:p>
    <w:p w14:paraId="222938FB"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3) принятия себя и других</w:t>
      </w:r>
    </w:p>
    <w:p w14:paraId="227BCBA7"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принимать себя, понимая свои недостатки и достоинства;</w:t>
      </w:r>
    </w:p>
    <w:p w14:paraId="024090AD"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принимать мотивы и аргументы других при анализе результатов деятельности;</w:t>
      </w:r>
    </w:p>
    <w:p w14:paraId="01FAE98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признавать своё право и право других на ошибку;</w:t>
      </w:r>
    </w:p>
    <w:p w14:paraId="11DCDD9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развивать способность понимать мир с позиции другого человека.</w:t>
      </w:r>
    </w:p>
    <w:p w14:paraId="612DF7FD" w14:textId="487B43D2"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Предметные результаты освоения про</w:t>
      </w:r>
      <w:r w:rsidR="00524FAC">
        <w:rPr>
          <w:rFonts w:ascii="Times New Roman" w:hAnsi="Times New Roman"/>
          <w:sz w:val="24"/>
          <w:szCs w:val="24"/>
        </w:rPr>
        <w:t>г</w:t>
      </w:r>
      <w:r w:rsidRPr="00C726A0">
        <w:rPr>
          <w:rFonts w:ascii="Times New Roman" w:hAnsi="Times New Roman"/>
          <w:sz w:val="24"/>
          <w:szCs w:val="24"/>
        </w:rPr>
        <w:t>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3B8F8D14" w14:textId="1D14ADA9" w:rsidR="00D90876" w:rsidRPr="00A0010C" w:rsidRDefault="00893BC6" w:rsidP="0041507E">
      <w:pPr>
        <w:spacing w:after="0" w:line="240" w:lineRule="auto"/>
        <w:contextualSpacing/>
        <w:jc w:val="both"/>
        <w:rPr>
          <w:rFonts w:ascii="Times New Roman" w:hAnsi="Times New Roman"/>
          <w:i/>
          <w:iCs/>
          <w:sz w:val="24"/>
          <w:szCs w:val="24"/>
        </w:rPr>
      </w:pPr>
      <w:r w:rsidRPr="00A0010C">
        <w:rPr>
          <w:rFonts w:ascii="Times New Roman" w:hAnsi="Times New Roman"/>
          <w:i/>
          <w:iCs/>
          <w:sz w:val="24"/>
          <w:szCs w:val="24"/>
        </w:rPr>
        <w:t>Предметные результаты освоения учебного предмета «Биология» в 10 кл</w:t>
      </w:r>
      <w:r w:rsidR="00524FAC">
        <w:rPr>
          <w:rFonts w:ascii="Times New Roman" w:hAnsi="Times New Roman"/>
          <w:i/>
          <w:iCs/>
          <w:sz w:val="24"/>
          <w:szCs w:val="24"/>
        </w:rPr>
        <w:t>а</w:t>
      </w:r>
      <w:r w:rsidRPr="00A0010C">
        <w:rPr>
          <w:rFonts w:ascii="Times New Roman" w:hAnsi="Times New Roman"/>
          <w:i/>
          <w:iCs/>
          <w:sz w:val="24"/>
          <w:szCs w:val="24"/>
        </w:rPr>
        <w:t>ссе должны отражать:</w:t>
      </w:r>
    </w:p>
    <w:p w14:paraId="0D241CAC"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3D6CB53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0E7205A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излагать биологические теории (клеточная, хромосомная, 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14:paraId="474FDAB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5D8692C5"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0EB965D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798392A8"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14:paraId="479E3CC7"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выполнять лабораторные и практические работы, соблюдать правила при работе с учебным и лабораторным оборудованием;</w:t>
      </w:r>
    </w:p>
    <w:p w14:paraId="1C8E80F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21F6B2C4"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1034C8AC" w14:textId="56F0B7D7" w:rsidR="00D90876" w:rsidRPr="00564B81" w:rsidRDefault="00893BC6" w:rsidP="0041507E">
      <w:pPr>
        <w:spacing w:after="0" w:line="240" w:lineRule="auto"/>
        <w:contextualSpacing/>
        <w:jc w:val="both"/>
        <w:rPr>
          <w:rFonts w:ascii="Times New Roman" w:hAnsi="Times New Roman"/>
          <w:i/>
          <w:iCs/>
          <w:sz w:val="24"/>
          <w:szCs w:val="24"/>
        </w:rPr>
      </w:pPr>
      <w:r w:rsidRPr="00564B81">
        <w:rPr>
          <w:rFonts w:ascii="Times New Roman" w:hAnsi="Times New Roman"/>
          <w:i/>
          <w:iCs/>
          <w:sz w:val="24"/>
          <w:szCs w:val="24"/>
        </w:rPr>
        <w:t>Предметные результаты освоения учебного предмета «Биология» в 11 классе должны отражать:</w:t>
      </w:r>
    </w:p>
    <w:p w14:paraId="54031C31"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165D5600"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14:paraId="15B8FB72"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p w14:paraId="7492F5C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44EC3B1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35A4EE1A"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134F2D1F"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решать элементарные биологические задачи, составлять схемы переноса веществ и энергии в экосистемах (цепи питания);</w:t>
      </w:r>
    </w:p>
    <w:p w14:paraId="5F82B149"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выполнять лабораторные и практические работы, соблюдать правила при работе с учебным и лабораторным оборудованием;</w:t>
      </w:r>
    </w:p>
    <w:p w14:paraId="33D8321C"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080727EE" w14:textId="77777777" w:rsidR="00D90876" w:rsidRPr="00C726A0" w:rsidRDefault="00893BC6" w:rsidP="0041507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56B86691" w14:textId="77777777" w:rsidR="0099660C" w:rsidRPr="00EB4DAE" w:rsidRDefault="0099660C" w:rsidP="0099660C">
      <w:pPr>
        <w:pStyle w:val="ConsPlusNormal"/>
        <w:spacing w:after="0" w:line="240" w:lineRule="auto"/>
        <w:jc w:val="both"/>
        <w:rPr>
          <w:sz w:val="24"/>
          <w:szCs w:val="24"/>
        </w:rPr>
      </w:pPr>
      <w:r w:rsidRPr="00EB4DAE">
        <w:rPr>
          <w:sz w:val="24"/>
          <w:szCs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биологии.</w:t>
      </w:r>
    </w:p>
    <w:p w14:paraId="35966FF6" w14:textId="77777777" w:rsidR="0099660C" w:rsidRPr="00EB4DAE" w:rsidRDefault="0099660C" w:rsidP="0099660C">
      <w:pPr>
        <w:pStyle w:val="ConsPlusNormal"/>
        <w:spacing w:after="0" w:line="240" w:lineRule="auto"/>
        <w:jc w:val="center"/>
        <w:rPr>
          <w:sz w:val="24"/>
          <w:szCs w:val="24"/>
        </w:rPr>
      </w:pPr>
      <w:r w:rsidRPr="00EB4DAE">
        <w:rPr>
          <w:sz w:val="24"/>
          <w:szCs w:val="24"/>
        </w:rPr>
        <w:t>Проверяемые требования к результатам освоения основной</w:t>
      </w:r>
    </w:p>
    <w:p w14:paraId="4D7EB18B" w14:textId="676AB1F2" w:rsidR="0099660C" w:rsidRPr="00EB4DAE" w:rsidRDefault="0099660C" w:rsidP="0099660C">
      <w:pPr>
        <w:pStyle w:val="ConsPlusNormal"/>
        <w:spacing w:after="0" w:line="240" w:lineRule="auto"/>
        <w:jc w:val="center"/>
        <w:rPr>
          <w:sz w:val="24"/>
          <w:szCs w:val="24"/>
        </w:rPr>
      </w:pPr>
      <w:r w:rsidRPr="00EB4DAE">
        <w:rPr>
          <w:sz w:val="24"/>
          <w:szCs w:val="24"/>
        </w:rPr>
        <w:t>образовательной программы (10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359"/>
      </w:tblGrid>
      <w:tr w:rsidR="0099660C" w:rsidRPr="00EB4DAE" w14:paraId="66C7B8A9" w14:textId="77777777" w:rsidTr="0099660C">
        <w:tc>
          <w:tcPr>
            <w:tcW w:w="1701" w:type="dxa"/>
          </w:tcPr>
          <w:p w14:paraId="106DFD36" w14:textId="77777777" w:rsidR="0099660C" w:rsidRPr="00EB4DAE" w:rsidRDefault="0099660C" w:rsidP="00DE26A2">
            <w:pPr>
              <w:pStyle w:val="ConsPlusNormal"/>
              <w:spacing w:after="0" w:line="240" w:lineRule="auto"/>
              <w:jc w:val="center"/>
              <w:rPr>
                <w:sz w:val="24"/>
                <w:szCs w:val="24"/>
              </w:rPr>
            </w:pPr>
            <w:r w:rsidRPr="00EB4DAE">
              <w:rPr>
                <w:sz w:val="24"/>
                <w:szCs w:val="24"/>
              </w:rPr>
              <w:t>Код проверяемого результата</w:t>
            </w:r>
          </w:p>
        </w:tc>
        <w:tc>
          <w:tcPr>
            <w:tcW w:w="8359" w:type="dxa"/>
          </w:tcPr>
          <w:p w14:paraId="6697C0AE" w14:textId="77777777" w:rsidR="0099660C" w:rsidRPr="00EB4DAE" w:rsidRDefault="0099660C" w:rsidP="00DE26A2">
            <w:pPr>
              <w:pStyle w:val="ConsPlusNormal"/>
              <w:spacing w:after="0" w:line="240" w:lineRule="auto"/>
              <w:jc w:val="center"/>
              <w:rPr>
                <w:sz w:val="24"/>
                <w:szCs w:val="24"/>
              </w:rPr>
            </w:pPr>
            <w:r w:rsidRPr="00EB4DAE">
              <w:rPr>
                <w:sz w:val="24"/>
                <w:szCs w:val="24"/>
              </w:rPr>
              <w:t>Проверяемые предметные результаты освоения основной образовательной программы среднего общего образования</w:t>
            </w:r>
          </w:p>
        </w:tc>
      </w:tr>
      <w:tr w:rsidR="0099660C" w:rsidRPr="00EB4DAE" w14:paraId="14315449" w14:textId="77777777" w:rsidTr="0099660C">
        <w:tc>
          <w:tcPr>
            <w:tcW w:w="1701" w:type="dxa"/>
          </w:tcPr>
          <w:p w14:paraId="1704295A" w14:textId="77777777" w:rsidR="0099660C" w:rsidRPr="00EB4DAE" w:rsidRDefault="0099660C" w:rsidP="00DE26A2">
            <w:pPr>
              <w:pStyle w:val="ConsPlusNormal"/>
              <w:spacing w:after="0" w:line="240" w:lineRule="auto"/>
              <w:jc w:val="center"/>
              <w:rPr>
                <w:sz w:val="24"/>
                <w:szCs w:val="24"/>
              </w:rPr>
            </w:pPr>
            <w:r w:rsidRPr="00EB4DAE">
              <w:rPr>
                <w:sz w:val="24"/>
                <w:szCs w:val="24"/>
              </w:rPr>
              <w:lastRenderedPageBreak/>
              <w:t>1</w:t>
            </w:r>
          </w:p>
        </w:tc>
        <w:tc>
          <w:tcPr>
            <w:tcW w:w="8359" w:type="dxa"/>
          </w:tcPr>
          <w:p w14:paraId="15B32223" w14:textId="77777777" w:rsidR="0099660C" w:rsidRPr="00EB4DAE" w:rsidRDefault="0099660C" w:rsidP="00DE26A2">
            <w:pPr>
              <w:pStyle w:val="ConsPlusNormal"/>
              <w:spacing w:after="0" w:line="240" w:lineRule="auto"/>
              <w:jc w:val="both"/>
              <w:rPr>
                <w:sz w:val="24"/>
                <w:szCs w:val="24"/>
              </w:rPr>
            </w:pPr>
            <w:r w:rsidRPr="00EB4DAE">
              <w:rPr>
                <w:sz w:val="24"/>
                <w:szCs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tc>
      </w:tr>
      <w:tr w:rsidR="0099660C" w:rsidRPr="00EB4DAE" w14:paraId="3B3ED675" w14:textId="77777777" w:rsidTr="0099660C">
        <w:tc>
          <w:tcPr>
            <w:tcW w:w="1701" w:type="dxa"/>
          </w:tcPr>
          <w:p w14:paraId="437B3781" w14:textId="77777777" w:rsidR="0099660C" w:rsidRPr="00EB4DAE" w:rsidRDefault="0099660C" w:rsidP="00DE26A2">
            <w:pPr>
              <w:pStyle w:val="ConsPlusNormal"/>
              <w:spacing w:after="0" w:line="240" w:lineRule="auto"/>
              <w:jc w:val="center"/>
              <w:rPr>
                <w:sz w:val="24"/>
                <w:szCs w:val="24"/>
              </w:rPr>
            </w:pPr>
            <w:r w:rsidRPr="00EB4DAE">
              <w:rPr>
                <w:sz w:val="24"/>
                <w:szCs w:val="24"/>
              </w:rPr>
              <w:t>2</w:t>
            </w:r>
          </w:p>
        </w:tc>
        <w:tc>
          <w:tcPr>
            <w:tcW w:w="8359" w:type="dxa"/>
          </w:tcPr>
          <w:p w14:paraId="690D3889" w14:textId="77777777" w:rsidR="0099660C" w:rsidRPr="00EB4DAE" w:rsidRDefault="0099660C" w:rsidP="00DE26A2">
            <w:pPr>
              <w:pStyle w:val="ConsPlusNormal"/>
              <w:spacing w:after="0" w:line="240" w:lineRule="auto"/>
              <w:jc w:val="both"/>
              <w:rPr>
                <w:sz w:val="24"/>
                <w:szCs w:val="24"/>
              </w:rPr>
            </w:pPr>
            <w:r w:rsidRPr="00EB4DAE">
              <w:rPr>
                <w:sz w:val="24"/>
                <w:szCs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99660C" w:rsidRPr="00EB4DAE" w14:paraId="40C159DD" w14:textId="77777777" w:rsidTr="0099660C">
        <w:tc>
          <w:tcPr>
            <w:tcW w:w="1701" w:type="dxa"/>
          </w:tcPr>
          <w:p w14:paraId="74B6158D" w14:textId="77777777" w:rsidR="0099660C" w:rsidRPr="00EB4DAE" w:rsidRDefault="0099660C" w:rsidP="00DE26A2">
            <w:pPr>
              <w:pStyle w:val="ConsPlusNormal"/>
              <w:spacing w:after="0" w:line="240" w:lineRule="auto"/>
              <w:jc w:val="center"/>
              <w:rPr>
                <w:sz w:val="24"/>
                <w:szCs w:val="24"/>
              </w:rPr>
            </w:pPr>
            <w:r w:rsidRPr="00EB4DAE">
              <w:rPr>
                <w:sz w:val="24"/>
                <w:szCs w:val="24"/>
              </w:rPr>
              <w:t>3</w:t>
            </w:r>
          </w:p>
        </w:tc>
        <w:tc>
          <w:tcPr>
            <w:tcW w:w="8359" w:type="dxa"/>
          </w:tcPr>
          <w:p w14:paraId="0865B444" w14:textId="77777777" w:rsidR="0099660C" w:rsidRPr="00EB4DAE" w:rsidRDefault="0099660C" w:rsidP="00DE26A2">
            <w:pPr>
              <w:pStyle w:val="ConsPlusNormal"/>
              <w:spacing w:after="0" w:line="240" w:lineRule="auto"/>
              <w:jc w:val="both"/>
              <w:rPr>
                <w:sz w:val="24"/>
                <w:szCs w:val="24"/>
              </w:rPr>
            </w:pPr>
            <w:r w:rsidRPr="00EB4DAE">
              <w:rPr>
                <w:sz w:val="24"/>
                <w:szCs w:val="24"/>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99660C" w:rsidRPr="00EB4DAE" w14:paraId="4A9B845A" w14:textId="77777777" w:rsidTr="0099660C">
        <w:tc>
          <w:tcPr>
            <w:tcW w:w="1701" w:type="dxa"/>
          </w:tcPr>
          <w:p w14:paraId="54A13FDC" w14:textId="77777777" w:rsidR="0099660C" w:rsidRPr="00EB4DAE" w:rsidRDefault="0099660C" w:rsidP="00DE26A2">
            <w:pPr>
              <w:pStyle w:val="ConsPlusNormal"/>
              <w:spacing w:after="0" w:line="240" w:lineRule="auto"/>
              <w:jc w:val="center"/>
              <w:rPr>
                <w:sz w:val="24"/>
                <w:szCs w:val="24"/>
              </w:rPr>
            </w:pPr>
            <w:r w:rsidRPr="00EB4DAE">
              <w:rPr>
                <w:sz w:val="24"/>
                <w:szCs w:val="24"/>
              </w:rPr>
              <w:t>4</w:t>
            </w:r>
          </w:p>
        </w:tc>
        <w:tc>
          <w:tcPr>
            <w:tcW w:w="8359" w:type="dxa"/>
          </w:tcPr>
          <w:p w14:paraId="491BCD30" w14:textId="77777777" w:rsidR="0099660C" w:rsidRPr="00EB4DAE" w:rsidRDefault="0099660C" w:rsidP="00DE26A2">
            <w:pPr>
              <w:pStyle w:val="ConsPlusNormal"/>
              <w:spacing w:after="0" w:line="240" w:lineRule="auto"/>
              <w:jc w:val="both"/>
              <w:rPr>
                <w:sz w:val="24"/>
                <w:szCs w:val="24"/>
              </w:rPr>
            </w:pPr>
            <w:r w:rsidRPr="00EB4DAE">
              <w:rPr>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99660C" w:rsidRPr="00EB4DAE" w14:paraId="285F9931" w14:textId="77777777" w:rsidTr="0099660C">
        <w:tc>
          <w:tcPr>
            <w:tcW w:w="1701" w:type="dxa"/>
          </w:tcPr>
          <w:p w14:paraId="4B314956" w14:textId="77777777" w:rsidR="0099660C" w:rsidRPr="00EB4DAE" w:rsidRDefault="0099660C" w:rsidP="00DE26A2">
            <w:pPr>
              <w:pStyle w:val="ConsPlusNormal"/>
              <w:spacing w:after="0" w:line="240" w:lineRule="auto"/>
              <w:jc w:val="center"/>
              <w:rPr>
                <w:sz w:val="24"/>
                <w:szCs w:val="24"/>
              </w:rPr>
            </w:pPr>
            <w:r w:rsidRPr="00EB4DAE">
              <w:rPr>
                <w:sz w:val="24"/>
                <w:szCs w:val="24"/>
              </w:rPr>
              <w:t>5</w:t>
            </w:r>
          </w:p>
        </w:tc>
        <w:tc>
          <w:tcPr>
            <w:tcW w:w="8359" w:type="dxa"/>
          </w:tcPr>
          <w:p w14:paraId="3CD73D83" w14:textId="77777777" w:rsidR="0099660C" w:rsidRPr="00EB4DAE" w:rsidRDefault="0099660C" w:rsidP="00DE26A2">
            <w:pPr>
              <w:pStyle w:val="ConsPlusNormal"/>
              <w:spacing w:after="0" w:line="240" w:lineRule="auto"/>
              <w:jc w:val="both"/>
              <w:rPr>
                <w:sz w:val="24"/>
                <w:szCs w:val="24"/>
              </w:rPr>
            </w:pPr>
            <w:r w:rsidRPr="00EB4DAE">
              <w:rPr>
                <w:sz w:val="24"/>
                <w:szCs w:val="24"/>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99660C" w:rsidRPr="00EB4DAE" w14:paraId="18746369" w14:textId="77777777" w:rsidTr="0099660C">
        <w:tc>
          <w:tcPr>
            <w:tcW w:w="1701" w:type="dxa"/>
          </w:tcPr>
          <w:p w14:paraId="7684B507" w14:textId="77777777" w:rsidR="0099660C" w:rsidRPr="00EB4DAE" w:rsidRDefault="0099660C" w:rsidP="00DE26A2">
            <w:pPr>
              <w:pStyle w:val="ConsPlusNormal"/>
              <w:spacing w:after="0" w:line="240" w:lineRule="auto"/>
              <w:jc w:val="center"/>
              <w:rPr>
                <w:sz w:val="24"/>
                <w:szCs w:val="24"/>
              </w:rPr>
            </w:pPr>
            <w:r w:rsidRPr="00EB4DAE">
              <w:rPr>
                <w:sz w:val="24"/>
                <w:szCs w:val="24"/>
              </w:rPr>
              <w:t>6</w:t>
            </w:r>
          </w:p>
        </w:tc>
        <w:tc>
          <w:tcPr>
            <w:tcW w:w="8359" w:type="dxa"/>
          </w:tcPr>
          <w:p w14:paraId="5C21D1A4" w14:textId="77777777" w:rsidR="0099660C" w:rsidRPr="00EB4DAE" w:rsidRDefault="0099660C" w:rsidP="00DE26A2">
            <w:pPr>
              <w:pStyle w:val="ConsPlusNormal"/>
              <w:spacing w:after="0" w:line="240" w:lineRule="auto"/>
              <w:jc w:val="both"/>
              <w:rPr>
                <w:sz w:val="24"/>
                <w:szCs w:val="24"/>
              </w:rPr>
            </w:pPr>
            <w:r w:rsidRPr="00EB4DAE">
              <w:rPr>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99660C" w:rsidRPr="00EB4DAE" w14:paraId="4D0D3005" w14:textId="77777777" w:rsidTr="0099660C">
        <w:tc>
          <w:tcPr>
            <w:tcW w:w="1701" w:type="dxa"/>
          </w:tcPr>
          <w:p w14:paraId="44167D06" w14:textId="77777777" w:rsidR="0099660C" w:rsidRPr="00EB4DAE" w:rsidRDefault="0099660C" w:rsidP="00DE26A2">
            <w:pPr>
              <w:pStyle w:val="ConsPlusNormal"/>
              <w:spacing w:after="0" w:line="240" w:lineRule="auto"/>
              <w:jc w:val="center"/>
              <w:rPr>
                <w:sz w:val="24"/>
                <w:szCs w:val="24"/>
              </w:rPr>
            </w:pPr>
            <w:r w:rsidRPr="00EB4DAE">
              <w:rPr>
                <w:sz w:val="24"/>
                <w:szCs w:val="24"/>
              </w:rPr>
              <w:t>7</w:t>
            </w:r>
          </w:p>
        </w:tc>
        <w:tc>
          <w:tcPr>
            <w:tcW w:w="8359" w:type="dxa"/>
          </w:tcPr>
          <w:p w14:paraId="2DC72CC4" w14:textId="77777777" w:rsidR="0099660C" w:rsidRPr="00EB4DAE" w:rsidRDefault="0099660C" w:rsidP="00DE26A2">
            <w:pPr>
              <w:pStyle w:val="ConsPlusNormal"/>
              <w:spacing w:after="0" w:line="240" w:lineRule="auto"/>
              <w:jc w:val="both"/>
              <w:rPr>
                <w:sz w:val="24"/>
                <w:szCs w:val="24"/>
              </w:rPr>
            </w:pPr>
            <w:r w:rsidRPr="00EB4DAE">
              <w:rPr>
                <w:sz w:val="24"/>
                <w:szCs w:val="24"/>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99660C" w:rsidRPr="00EB4DAE" w14:paraId="07F7DF3C" w14:textId="77777777" w:rsidTr="0099660C">
        <w:tc>
          <w:tcPr>
            <w:tcW w:w="1701" w:type="dxa"/>
          </w:tcPr>
          <w:p w14:paraId="0DF82156" w14:textId="77777777" w:rsidR="0099660C" w:rsidRPr="00EB4DAE" w:rsidRDefault="0099660C" w:rsidP="00DE26A2">
            <w:pPr>
              <w:pStyle w:val="ConsPlusNormal"/>
              <w:spacing w:after="0" w:line="240" w:lineRule="auto"/>
              <w:jc w:val="center"/>
              <w:rPr>
                <w:sz w:val="24"/>
                <w:szCs w:val="24"/>
              </w:rPr>
            </w:pPr>
            <w:r w:rsidRPr="00EB4DAE">
              <w:rPr>
                <w:sz w:val="24"/>
                <w:szCs w:val="24"/>
              </w:rPr>
              <w:t>8</w:t>
            </w:r>
          </w:p>
        </w:tc>
        <w:tc>
          <w:tcPr>
            <w:tcW w:w="8359" w:type="dxa"/>
          </w:tcPr>
          <w:p w14:paraId="03239AD7" w14:textId="77777777" w:rsidR="0099660C" w:rsidRPr="00EB4DAE" w:rsidRDefault="0099660C" w:rsidP="00DE26A2">
            <w:pPr>
              <w:pStyle w:val="ConsPlusNormal"/>
              <w:spacing w:after="0" w:line="240" w:lineRule="auto"/>
              <w:jc w:val="both"/>
              <w:rPr>
                <w:sz w:val="24"/>
                <w:szCs w:val="24"/>
              </w:rPr>
            </w:pPr>
            <w:r w:rsidRPr="00EB4DAE">
              <w:rPr>
                <w:sz w:val="24"/>
                <w:szCs w:val="24"/>
              </w:rPr>
              <w:t>Умение выполнять лабораторные и практические работы, соблюдать правила при работе с учебным и лабораторным оборудованием</w:t>
            </w:r>
          </w:p>
        </w:tc>
      </w:tr>
      <w:tr w:rsidR="0099660C" w:rsidRPr="00EB4DAE" w14:paraId="0CF0F842" w14:textId="77777777" w:rsidTr="0099660C">
        <w:tc>
          <w:tcPr>
            <w:tcW w:w="1701" w:type="dxa"/>
          </w:tcPr>
          <w:p w14:paraId="4B3BABF5" w14:textId="77777777" w:rsidR="0099660C" w:rsidRPr="00EB4DAE" w:rsidRDefault="0099660C" w:rsidP="00DE26A2">
            <w:pPr>
              <w:pStyle w:val="ConsPlusNormal"/>
              <w:spacing w:after="0" w:line="240" w:lineRule="auto"/>
              <w:jc w:val="center"/>
              <w:rPr>
                <w:sz w:val="24"/>
                <w:szCs w:val="24"/>
              </w:rPr>
            </w:pPr>
            <w:r w:rsidRPr="00EB4DAE">
              <w:rPr>
                <w:sz w:val="24"/>
                <w:szCs w:val="24"/>
              </w:rPr>
              <w:t>9</w:t>
            </w:r>
          </w:p>
        </w:tc>
        <w:tc>
          <w:tcPr>
            <w:tcW w:w="8359" w:type="dxa"/>
          </w:tcPr>
          <w:p w14:paraId="4B40B873" w14:textId="77777777" w:rsidR="0099660C" w:rsidRPr="00EB4DAE" w:rsidRDefault="0099660C" w:rsidP="00DE26A2">
            <w:pPr>
              <w:pStyle w:val="ConsPlusNormal"/>
              <w:spacing w:after="0" w:line="240" w:lineRule="auto"/>
              <w:jc w:val="both"/>
              <w:rPr>
                <w:sz w:val="24"/>
                <w:szCs w:val="24"/>
              </w:rPr>
            </w:pPr>
            <w:r w:rsidRPr="00EB4DAE">
              <w:rPr>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99660C" w:rsidRPr="00EB4DAE" w14:paraId="6613CC7A" w14:textId="77777777" w:rsidTr="0099660C">
        <w:tc>
          <w:tcPr>
            <w:tcW w:w="1701" w:type="dxa"/>
          </w:tcPr>
          <w:p w14:paraId="1370C5B6" w14:textId="77777777" w:rsidR="0099660C" w:rsidRPr="00EB4DAE" w:rsidRDefault="0099660C" w:rsidP="00DE26A2">
            <w:pPr>
              <w:pStyle w:val="ConsPlusNormal"/>
              <w:spacing w:after="0" w:line="240" w:lineRule="auto"/>
              <w:jc w:val="center"/>
              <w:rPr>
                <w:sz w:val="24"/>
                <w:szCs w:val="24"/>
              </w:rPr>
            </w:pPr>
            <w:r w:rsidRPr="00EB4DAE">
              <w:rPr>
                <w:sz w:val="24"/>
                <w:szCs w:val="24"/>
              </w:rPr>
              <w:t>10</w:t>
            </w:r>
          </w:p>
        </w:tc>
        <w:tc>
          <w:tcPr>
            <w:tcW w:w="8359" w:type="dxa"/>
          </w:tcPr>
          <w:p w14:paraId="685D8067" w14:textId="77777777" w:rsidR="0099660C" w:rsidRPr="00EB4DAE" w:rsidRDefault="0099660C" w:rsidP="00DE26A2">
            <w:pPr>
              <w:pStyle w:val="ConsPlusNormal"/>
              <w:spacing w:after="0" w:line="240" w:lineRule="auto"/>
              <w:jc w:val="both"/>
              <w:rPr>
                <w:sz w:val="24"/>
                <w:szCs w:val="24"/>
              </w:rPr>
            </w:pPr>
            <w:r w:rsidRPr="00EB4DAE">
              <w:rPr>
                <w:sz w:val="24"/>
                <w:szCs w:val="24"/>
              </w:rPr>
              <w:t xml:space="preserve">Умение создавать собственные письменные и устные сообщения, обобщая биологическую информацию из нескольких источников, грамотно использовать </w:t>
            </w:r>
            <w:r w:rsidRPr="00EB4DAE">
              <w:rPr>
                <w:sz w:val="24"/>
                <w:szCs w:val="24"/>
              </w:rPr>
              <w:lastRenderedPageBreak/>
              <w:t>понятийный аппарат биологии</w:t>
            </w:r>
          </w:p>
        </w:tc>
      </w:tr>
    </w:tbl>
    <w:p w14:paraId="1B82FC16" w14:textId="54F6E2D7" w:rsidR="0099660C" w:rsidRPr="00EB4DAE" w:rsidRDefault="0099660C" w:rsidP="0099660C">
      <w:pPr>
        <w:pStyle w:val="ConsPlusNormal"/>
        <w:spacing w:after="0" w:line="240" w:lineRule="auto"/>
        <w:jc w:val="center"/>
        <w:rPr>
          <w:sz w:val="24"/>
          <w:szCs w:val="24"/>
        </w:rPr>
      </w:pPr>
      <w:r w:rsidRPr="00EB4DAE">
        <w:rPr>
          <w:sz w:val="24"/>
          <w:szCs w:val="24"/>
        </w:rPr>
        <w:lastRenderedPageBreak/>
        <w:t>Проверяемые элементы содержания (10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983"/>
      </w:tblGrid>
      <w:tr w:rsidR="0099660C" w:rsidRPr="00EB4DAE" w14:paraId="634B1889" w14:textId="77777777" w:rsidTr="0099660C">
        <w:tc>
          <w:tcPr>
            <w:tcW w:w="1077" w:type="dxa"/>
          </w:tcPr>
          <w:p w14:paraId="0B0D9657" w14:textId="77777777" w:rsidR="0099660C" w:rsidRPr="00EB4DAE" w:rsidRDefault="0099660C" w:rsidP="00DE26A2">
            <w:pPr>
              <w:pStyle w:val="ConsPlusNormal"/>
              <w:spacing w:after="0" w:line="240" w:lineRule="auto"/>
              <w:jc w:val="center"/>
              <w:rPr>
                <w:sz w:val="24"/>
                <w:szCs w:val="24"/>
              </w:rPr>
            </w:pPr>
            <w:r w:rsidRPr="00EB4DAE">
              <w:rPr>
                <w:sz w:val="24"/>
                <w:szCs w:val="24"/>
              </w:rPr>
              <w:t>Код</w:t>
            </w:r>
          </w:p>
        </w:tc>
        <w:tc>
          <w:tcPr>
            <w:tcW w:w="8983" w:type="dxa"/>
          </w:tcPr>
          <w:p w14:paraId="234D3085" w14:textId="77777777" w:rsidR="0099660C" w:rsidRPr="00EB4DAE" w:rsidRDefault="0099660C" w:rsidP="00DE26A2">
            <w:pPr>
              <w:pStyle w:val="ConsPlusNormal"/>
              <w:spacing w:after="0" w:line="240" w:lineRule="auto"/>
              <w:jc w:val="center"/>
              <w:rPr>
                <w:sz w:val="24"/>
                <w:szCs w:val="24"/>
              </w:rPr>
            </w:pPr>
            <w:r w:rsidRPr="00EB4DAE">
              <w:rPr>
                <w:sz w:val="24"/>
                <w:szCs w:val="24"/>
              </w:rPr>
              <w:t>Проверяемый элемент содержания</w:t>
            </w:r>
          </w:p>
        </w:tc>
      </w:tr>
      <w:tr w:rsidR="0099660C" w:rsidRPr="00EB4DAE" w14:paraId="43B05ED0" w14:textId="77777777" w:rsidTr="0099660C">
        <w:tc>
          <w:tcPr>
            <w:tcW w:w="1077" w:type="dxa"/>
          </w:tcPr>
          <w:p w14:paraId="52F91EC7" w14:textId="77777777" w:rsidR="0099660C" w:rsidRPr="00EB4DAE" w:rsidRDefault="0099660C" w:rsidP="00DE26A2">
            <w:pPr>
              <w:pStyle w:val="ConsPlusNormal"/>
              <w:spacing w:after="0" w:line="240" w:lineRule="auto"/>
              <w:jc w:val="center"/>
              <w:rPr>
                <w:sz w:val="24"/>
                <w:szCs w:val="24"/>
              </w:rPr>
            </w:pPr>
            <w:r w:rsidRPr="00EB4DAE">
              <w:rPr>
                <w:sz w:val="24"/>
                <w:szCs w:val="24"/>
              </w:rPr>
              <w:t>1</w:t>
            </w:r>
          </w:p>
        </w:tc>
        <w:tc>
          <w:tcPr>
            <w:tcW w:w="8983" w:type="dxa"/>
          </w:tcPr>
          <w:p w14:paraId="3A1E9E6C" w14:textId="77777777" w:rsidR="0099660C" w:rsidRPr="00EB4DAE" w:rsidRDefault="0099660C" w:rsidP="00DE26A2">
            <w:pPr>
              <w:pStyle w:val="ConsPlusNormal"/>
              <w:spacing w:after="0" w:line="240" w:lineRule="auto"/>
              <w:jc w:val="both"/>
              <w:rPr>
                <w:sz w:val="24"/>
                <w:szCs w:val="24"/>
              </w:rPr>
            </w:pPr>
            <w:r w:rsidRPr="00EB4DAE">
              <w:rPr>
                <w:sz w:val="24"/>
                <w:szCs w:val="24"/>
              </w:rPr>
              <w:t>Биология как наука</w:t>
            </w:r>
          </w:p>
        </w:tc>
      </w:tr>
      <w:tr w:rsidR="0099660C" w:rsidRPr="00EB4DAE" w14:paraId="245F42F9" w14:textId="77777777" w:rsidTr="0099660C">
        <w:tc>
          <w:tcPr>
            <w:tcW w:w="1077" w:type="dxa"/>
          </w:tcPr>
          <w:p w14:paraId="603239A3" w14:textId="77777777" w:rsidR="0099660C" w:rsidRPr="00EB4DAE" w:rsidRDefault="0099660C" w:rsidP="00DE26A2">
            <w:pPr>
              <w:pStyle w:val="ConsPlusNormal"/>
              <w:spacing w:after="0" w:line="240" w:lineRule="auto"/>
              <w:jc w:val="center"/>
              <w:rPr>
                <w:sz w:val="24"/>
                <w:szCs w:val="24"/>
              </w:rPr>
            </w:pPr>
            <w:r w:rsidRPr="00EB4DAE">
              <w:rPr>
                <w:sz w:val="24"/>
                <w:szCs w:val="24"/>
              </w:rPr>
              <w:t>1.1</w:t>
            </w:r>
          </w:p>
        </w:tc>
        <w:tc>
          <w:tcPr>
            <w:tcW w:w="8983" w:type="dxa"/>
          </w:tcPr>
          <w:p w14:paraId="01DA0786" w14:textId="77777777" w:rsidR="0099660C" w:rsidRPr="00EB4DAE" w:rsidRDefault="0099660C" w:rsidP="00DE26A2">
            <w:pPr>
              <w:pStyle w:val="ConsPlusNormal"/>
              <w:spacing w:after="0" w:line="240" w:lineRule="auto"/>
              <w:jc w:val="both"/>
              <w:rPr>
                <w:sz w:val="24"/>
                <w:szCs w:val="24"/>
              </w:rPr>
            </w:pPr>
            <w:r w:rsidRPr="00EB4DAE">
              <w:rPr>
                <w:sz w:val="24"/>
                <w:szCs w:val="24"/>
              </w:rPr>
              <w:t>Биология - наука о живой природе. Роль биологии в формировании современной научной картины мира. Система биологических наук</w:t>
            </w:r>
          </w:p>
        </w:tc>
      </w:tr>
      <w:tr w:rsidR="0099660C" w:rsidRPr="00EB4DAE" w14:paraId="2A07E7E2" w14:textId="77777777" w:rsidTr="0099660C">
        <w:tc>
          <w:tcPr>
            <w:tcW w:w="1077" w:type="dxa"/>
          </w:tcPr>
          <w:p w14:paraId="75991323" w14:textId="77777777" w:rsidR="0099660C" w:rsidRPr="00EB4DAE" w:rsidRDefault="0099660C" w:rsidP="00DE26A2">
            <w:pPr>
              <w:pStyle w:val="ConsPlusNormal"/>
              <w:spacing w:after="0" w:line="240" w:lineRule="auto"/>
              <w:jc w:val="center"/>
              <w:rPr>
                <w:sz w:val="24"/>
                <w:szCs w:val="24"/>
              </w:rPr>
            </w:pPr>
            <w:r w:rsidRPr="00EB4DAE">
              <w:rPr>
                <w:sz w:val="24"/>
                <w:szCs w:val="24"/>
              </w:rPr>
              <w:t>1.2</w:t>
            </w:r>
          </w:p>
        </w:tc>
        <w:tc>
          <w:tcPr>
            <w:tcW w:w="8983" w:type="dxa"/>
          </w:tcPr>
          <w:p w14:paraId="0C801DE7" w14:textId="77777777" w:rsidR="0099660C" w:rsidRPr="00EB4DAE" w:rsidRDefault="0099660C" w:rsidP="00DE26A2">
            <w:pPr>
              <w:pStyle w:val="ConsPlusNormal"/>
              <w:spacing w:after="0" w:line="240" w:lineRule="auto"/>
              <w:jc w:val="both"/>
              <w:rPr>
                <w:sz w:val="24"/>
                <w:szCs w:val="24"/>
              </w:rPr>
            </w:pPr>
            <w:r w:rsidRPr="00EB4DAE">
              <w:rPr>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99660C" w:rsidRPr="00EB4DAE" w14:paraId="59DACC12" w14:textId="77777777" w:rsidTr="0099660C">
        <w:tc>
          <w:tcPr>
            <w:tcW w:w="1077" w:type="dxa"/>
          </w:tcPr>
          <w:p w14:paraId="0C578F17" w14:textId="77777777" w:rsidR="0099660C" w:rsidRPr="00EB4DAE" w:rsidRDefault="0099660C" w:rsidP="00DE26A2">
            <w:pPr>
              <w:pStyle w:val="ConsPlusNormal"/>
              <w:spacing w:after="0" w:line="240" w:lineRule="auto"/>
              <w:jc w:val="center"/>
              <w:rPr>
                <w:sz w:val="24"/>
                <w:szCs w:val="24"/>
              </w:rPr>
            </w:pPr>
            <w:r w:rsidRPr="00EB4DAE">
              <w:rPr>
                <w:sz w:val="24"/>
                <w:szCs w:val="24"/>
              </w:rPr>
              <w:t>2</w:t>
            </w:r>
          </w:p>
        </w:tc>
        <w:tc>
          <w:tcPr>
            <w:tcW w:w="8983" w:type="dxa"/>
          </w:tcPr>
          <w:p w14:paraId="16190B7F" w14:textId="77777777" w:rsidR="0099660C" w:rsidRPr="00EB4DAE" w:rsidRDefault="0099660C" w:rsidP="00DE26A2">
            <w:pPr>
              <w:pStyle w:val="ConsPlusNormal"/>
              <w:spacing w:after="0" w:line="240" w:lineRule="auto"/>
              <w:jc w:val="both"/>
              <w:rPr>
                <w:sz w:val="24"/>
                <w:szCs w:val="24"/>
              </w:rPr>
            </w:pPr>
            <w:r w:rsidRPr="00EB4DAE">
              <w:rPr>
                <w:sz w:val="24"/>
                <w:szCs w:val="24"/>
              </w:rPr>
              <w:t>Живые системы и их организация</w:t>
            </w:r>
          </w:p>
        </w:tc>
      </w:tr>
      <w:tr w:rsidR="0099660C" w:rsidRPr="00EB4DAE" w14:paraId="251987EA" w14:textId="77777777" w:rsidTr="0099660C">
        <w:tc>
          <w:tcPr>
            <w:tcW w:w="1077" w:type="dxa"/>
          </w:tcPr>
          <w:p w14:paraId="39D3AC93" w14:textId="77777777" w:rsidR="0099660C" w:rsidRPr="00EB4DAE" w:rsidRDefault="0099660C" w:rsidP="00DE26A2">
            <w:pPr>
              <w:pStyle w:val="ConsPlusNormal"/>
              <w:spacing w:after="0" w:line="240" w:lineRule="auto"/>
              <w:jc w:val="center"/>
              <w:rPr>
                <w:sz w:val="24"/>
                <w:szCs w:val="24"/>
              </w:rPr>
            </w:pPr>
            <w:r w:rsidRPr="00EB4DAE">
              <w:rPr>
                <w:sz w:val="24"/>
                <w:szCs w:val="24"/>
              </w:rPr>
              <w:t>2.1</w:t>
            </w:r>
          </w:p>
        </w:tc>
        <w:tc>
          <w:tcPr>
            <w:tcW w:w="8983" w:type="dxa"/>
          </w:tcPr>
          <w:p w14:paraId="08905BAC" w14:textId="77777777" w:rsidR="0099660C" w:rsidRPr="00EB4DAE" w:rsidRDefault="0099660C" w:rsidP="00DE26A2">
            <w:pPr>
              <w:pStyle w:val="ConsPlusNormal"/>
              <w:spacing w:after="0" w:line="240" w:lineRule="auto"/>
              <w:jc w:val="both"/>
              <w:rPr>
                <w:sz w:val="24"/>
                <w:szCs w:val="24"/>
              </w:rPr>
            </w:pPr>
            <w:r w:rsidRPr="00EB4DAE">
              <w:rPr>
                <w:sz w:val="24"/>
                <w:szCs w:val="24"/>
              </w:rPr>
              <w:t>Живые системы (биосистемы) как предмет изучения биологии. Свойства биосистем и их разнообразие</w:t>
            </w:r>
          </w:p>
        </w:tc>
      </w:tr>
      <w:tr w:rsidR="0099660C" w:rsidRPr="00EB4DAE" w14:paraId="3F42B591" w14:textId="77777777" w:rsidTr="0099660C">
        <w:tc>
          <w:tcPr>
            <w:tcW w:w="1077" w:type="dxa"/>
          </w:tcPr>
          <w:p w14:paraId="5F7FD8D9" w14:textId="77777777" w:rsidR="0099660C" w:rsidRPr="00EB4DAE" w:rsidRDefault="0099660C" w:rsidP="00DE26A2">
            <w:pPr>
              <w:pStyle w:val="ConsPlusNormal"/>
              <w:spacing w:after="0" w:line="240" w:lineRule="auto"/>
              <w:jc w:val="center"/>
              <w:rPr>
                <w:sz w:val="24"/>
                <w:szCs w:val="24"/>
              </w:rPr>
            </w:pPr>
            <w:r w:rsidRPr="00EB4DAE">
              <w:rPr>
                <w:sz w:val="24"/>
                <w:szCs w:val="24"/>
              </w:rPr>
              <w:t>2.2</w:t>
            </w:r>
          </w:p>
        </w:tc>
        <w:tc>
          <w:tcPr>
            <w:tcW w:w="8983" w:type="dxa"/>
          </w:tcPr>
          <w:p w14:paraId="46AEE98E" w14:textId="77777777" w:rsidR="0099660C" w:rsidRPr="00EB4DAE" w:rsidRDefault="0099660C" w:rsidP="00DE26A2">
            <w:pPr>
              <w:pStyle w:val="ConsPlusNormal"/>
              <w:spacing w:after="0" w:line="240" w:lineRule="auto"/>
              <w:jc w:val="both"/>
              <w:rPr>
                <w:sz w:val="24"/>
                <w:szCs w:val="24"/>
              </w:rPr>
            </w:pPr>
            <w:r w:rsidRPr="00EB4DAE">
              <w:rPr>
                <w:sz w:val="24"/>
                <w:szCs w:val="24"/>
              </w:rPr>
              <w:t>Уровни организации биосистем: молекулярно-генетический, клеточный, организменный, популяционно-видовой, экосистемный, биосферный</w:t>
            </w:r>
          </w:p>
        </w:tc>
      </w:tr>
      <w:tr w:rsidR="0099660C" w:rsidRPr="00EB4DAE" w14:paraId="7F44C61A" w14:textId="77777777" w:rsidTr="0099660C">
        <w:tc>
          <w:tcPr>
            <w:tcW w:w="1077" w:type="dxa"/>
          </w:tcPr>
          <w:p w14:paraId="7D3C525D" w14:textId="77777777" w:rsidR="0099660C" w:rsidRPr="00EB4DAE" w:rsidRDefault="0099660C" w:rsidP="00DE26A2">
            <w:pPr>
              <w:pStyle w:val="ConsPlusNormal"/>
              <w:spacing w:after="0" w:line="240" w:lineRule="auto"/>
              <w:jc w:val="center"/>
              <w:rPr>
                <w:sz w:val="24"/>
                <w:szCs w:val="24"/>
              </w:rPr>
            </w:pPr>
            <w:r w:rsidRPr="00EB4DAE">
              <w:rPr>
                <w:sz w:val="24"/>
                <w:szCs w:val="24"/>
              </w:rPr>
              <w:t>3</w:t>
            </w:r>
          </w:p>
        </w:tc>
        <w:tc>
          <w:tcPr>
            <w:tcW w:w="8983" w:type="dxa"/>
          </w:tcPr>
          <w:p w14:paraId="0E30C00F" w14:textId="77777777" w:rsidR="0099660C" w:rsidRPr="00EB4DAE" w:rsidRDefault="0099660C" w:rsidP="00DE26A2">
            <w:pPr>
              <w:pStyle w:val="ConsPlusNormal"/>
              <w:spacing w:after="0" w:line="240" w:lineRule="auto"/>
              <w:jc w:val="both"/>
              <w:rPr>
                <w:sz w:val="24"/>
                <w:szCs w:val="24"/>
              </w:rPr>
            </w:pPr>
            <w:r w:rsidRPr="00EB4DAE">
              <w:rPr>
                <w:sz w:val="24"/>
                <w:szCs w:val="24"/>
              </w:rPr>
              <w:t>Химический состав и строение клетки</w:t>
            </w:r>
          </w:p>
        </w:tc>
      </w:tr>
      <w:tr w:rsidR="0099660C" w:rsidRPr="00EB4DAE" w14:paraId="5FFAD5E1" w14:textId="77777777" w:rsidTr="0099660C">
        <w:tc>
          <w:tcPr>
            <w:tcW w:w="1077" w:type="dxa"/>
          </w:tcPr>
          <w:p w14:paraId="0C70DEAA" w14:textId="77777777" w:rsidR="0099660C" w:rsidRPr="00EB4DAE" w:rsidRDefault="0099660C" w:rsidP="00DE26A2">
            <w:pPr>
              <w:pStyle w:val="ConsPlusNormal"/>
              <w:spacing w:after="0" w:line="240" w:lineRule="auto"/>
              <w:jc w:val="center"/>
              <w:rPr>
                <w:sz w:val="24"/>
                <w:szCs w:val="24"/>
              </w:rPr>
            </w:pPr>
            <w:r w:rsidRPr="00EB4DAE">
              <w:rPr>
                <w:sz w:val="24"/>
                <w:szCs w:val="24"/>
              </w:rPr>
              <w:t>3.1</w:t>
            </w:r>
          </w:p>
        </w:tc>
        <w:tc>
          <w:tcPr>
            <w:tcW w:w="8983" w:type="dxa"/>
          </w:tcPr>
          <w:p w14:paraId="611AE61D" w14:textId="77777777" w:rsidR="0099660C" w:rsidRPr="00EB4DAE" w:rsidRDefault="0099660C" w:rsidP="00DE26A2">
            <w:pPr>
              <w:pStyle w:val="ConsPlusNormal"/>
              <w:spacing w:after="0" w:line="240" w:lineRule="auto"/>
              <w:jc w:val="both"/>
              <w:rPr>
                <w:sz w:val="24"/>
                <w:szCs w:val="24"/>
              </w:rPr>
            </w:pPr>
            <w:r w:rsidRPr="00EB4DAE">
              <w:rPr>
                <w:sz w:val="24"/>
                <w:szCs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r>
      <w:tr w:rsidR="0099660C" w:rsidRPr="00EB4DAE" w14:paraId="09C36FFA" w14:textId="77777777" w:rsidTr="0099660C">
        <w:tc>
          <w:tcPr>
            <w:tcW w:w="1077" w:type="dxa"/>
          </w:tcPr>
          <w:p w14:paraId="34EBEF6E" w14:textId="77777777" w:rsidR="0099660C" w:rsidRPr="00EB4DAE" w:rsidRDefault="0099660C" w:rsidP="00DE26A2">
            <w:pPr>
              <w:pStyle w:val="ConsPlusNormal"/>
              <w:spacing w:after="0" w:line="240" w:lineRule="auto"/>
              <w:jc w:val="center"/>
              <w:rPr>
                <w:sz w:val="24"/>
                <w:szCs w:val="24"/>
              </w:rPr>
            </w:pPr>
            <w:r w:rsidRPr="00EB4DAE">
              <w:rPr>
                <w:sz w:val="24"/>
                <w:szCs w:val="24"/>
              </w:rPr>
              <w:t>3.2</w:t>
            </w:r>
          </w:p>
        </w:tc>
        <w:tc>
          <w:tcPr>
            <w:tcW w:w="8983" w:type="dxa"/>
          </w:tcPr>
          <w:p w14:paraId="5A4D2EDE" w14:textId="77777777" w:rsidR="0099660C" w:rsidRPr="00EB4DAE" w:rsidRDefault="0099660C" w:rsidP="00DE26A2">
            <w:pPr>
              <w:pStyle w:val="ConsPlusNormal"/>
              <w:spacing w:after="0" w:line="240" w:lineRule="auto"/>
              <w:jc w:val="both"/>
              <w:rPr>
                <w:sz w:val="24"/>
                <w:szCs w:val="24"/>
              </w:rPr>
            </w:pPr>
            <w:r w:rsidRPr="00EB4DAE">
              <w:rPr>
                <w:sz w:val="24"/>
                <w:szCs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5E0BE7AB" w14:textId="77777777" w:rsidR="0099660C" w:rsidRPr="00EB4DAE" w:rsidRDefault="0099660C" w:rsidP="00DE26A2">
            <w:pPr>
              <w:pStyle w:val="ConsPlusNormal"/>
              <w:spacing w:after="0" w:line="240" w:lineRule="auto"/>
              <w:jc w:val="both"/>
              <w:rPr>
                <w:sz w:val="24"/>
                <w:szCs w:val="24"/>
              </w:rPr>
            </w:pPr>
            <w:r w:rsidRPr="00EB4DAE">
              <w:rPr>
                <w:sz w:val="24"/>
                <w:szCs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tc>
      </w:tr>
      <w:tr w:rsidR="0099660C" w:rsidRPr="00EB4DAE" w14:paraId="2E9460C7" w14:textId="77777777" w:rsidTr="0099660C">
        <w:tc>
          <w:tcPr>
            <w:tcW w:w="1077" w:type="dxa"/>
          </w:tcPr>
          <w:p w14:paraId="29AB9008" w14:textId="77777777" w:rsidR="0099660C" w:rsidRPr="00EB4DAE" w:rsidRDefault="0099660C" w:rsidP="00DE26A2">
            <w:pPr>
              <w:pStyle w:val="ConsPlusNormal"/>
              <w:spacing w:after="0" w:line="240" w:lineRule="auto"/>
              <w:jc w:val="center"/>
              <w:rPr>
                <w:sz w:val="24"/>
                <w:szCs w:val="24"/>
              </w:rPr>
            </w:pPr>
            <w:r w:rsidRPr="00EB4DAE">
              <w:rPr>
                <w:sz w:val="24"/>
                <w:szCs w:val="24"/>
              </w:rPr>
              <w:t>3.3</w:t>
            </w:r>
          </w:p>
        </w:tc>
        <w:tc>
          <w:tcPr>
            <w:tcW w:w="8983" w:type="dxa"/>
          </w:tcPr>
          <w:p w14:paraId="35C13DF3" w14:textId="77777777" w:rsidR="0099660C" w:rsidRPr="00EB4DAE" w:rsidRDefault="0099660C" w:rsidP="00DE26A2">
            <w:pPr>
              <w:pStyle w:val="ConsPlusNormal"/>
              <w:spacing w:after="0" w:line="240" w:lineRule="auto"/>
              <w:jc w:val="both"/>
              <w:rPr>
                <w:sz w:val="24"/>
                <w:szCs w:val="24"/>
              </w:rPr>
            </w:pPr>
            <w:r w:rsidRPr="00EB4DAE">
              <w:rPr>
                <w:sz w:val="24"/>
                <w:szCs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51727236" w14:textId="77777777" w:rsidR="0099660C" w:rsidRPr="00EB4DAE" w:rsidRDefault="0099660C" w:rsidP="00DE26A2">
            <w:pPr>
              <w:pStyle w:val="ConsPlusNormal"/>
              <w:spacing w:after="0" w:line="240" w:lineRule="auto"/>
              <w:jc w:val="both"/>
              <w:rPr>
                <w:sz w:val="24"/>
                <w:szCs w:val="24"/>
              </w:rPr>
            </w:pPr>
            <w:r w:rsidRPr="00EB4DAE">
              <w:rPr>
                <w:sz w:val="24"/>
                <w:szCs w:val="24"/>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99660C" w:rsidRPr="00EB4DAE" w14:paraId="6E1FAB47" w14:textId="77777777" w:rsidTr="0099660C">
        <w:tc>
          <w:tcPr>
            <w:tcW w:w="1077" w:type="dxa"/>
          </w:tcPr>
          <w:p w14:paraId="0D517FFF" w14:textId="77777777" w:rsidR="0099660C" w:rsidRPr="00EB4DAE" w:rsidRDefault="0099660C" w:rsidP="00DE26A2">
            <w:pPr>
              <w:pStyle w:val="ConsPlusNormal"/>
              <w:spacing w:after="0" w:line="240" w:lineRule="auto"/>
              <w:jc w:val="center"/>
              <w:rPr>
                <w:sz w:val="24"/>
                <w:szCs w:val="24"/>
              </w:rPr>
            </w:pPr>
            <w:r w:rsidRPr="00EB4DAE">
              <w:rPr>
                <w:sz w:val="24"/>
                <w:szCs w:val="24"/>
              </w:rPr>
              <w:t>3.4</w:t>
            </w:r>
          </w:p>
        </w:tc>
        <w:tc>
          <w:tcPr>
            <w:tcW w:w="8983" w:type="dxa"/>
          </w:tcPr>
          <w:p w14:paraId="0AA81AFA" w14:textId="77777777" w:rsidR="0099660C" w:rsidRPr="00EB4DAE" w:rsidRDefault="0099660C" w:rsidP="00DE26A2">
            <w:pPr>
              <w:pStyle w:val="ConsPlusNormal"/>
              <w:spacing w:after="0" w:line="240" w:lineRule="auto"/>
              <w:jc w:val="both"/>
              <w:rPr>
                <w:sz w:val="24"/>
                <w:szCs w:val="24"/>
              </w:rPr>
            </w:pPr>
            <w:r w:rsidRPr="00EB4DAE">
              <w:rPr>
                <w:sz w:val="24"/>
                <w:szCs w:val="24"/>
              </w:rPr>
              <w:t>Нуклеиновые кислоты: ДНК и РНК. Нуклеотиды - мономеры нуклеиновых кислот. Строение и функции ДНК. Строение и функции РНК. АТФ: строение и функции</w:t>
            </w:r>
          </w:p>
        </w:tc>
      </w:tr>
      <w:tr w:rsidR="0099660C" w:rsidRPr="00EB4DAE" w14:paraId="252F1162" w14:textId="77777777" w:rsidTr="0099660C">
        <w:tc>
          <w:tcPr>
            <w:tcW w:w="1077" w:type="dxa"/>
          </w:tcPr>
          <w:p w14:paraId="4FFAC76A" w14:textId="77777777" w:rsidR="0099660C" w:rsidRPr="00EB4DAE" w:rsidRDefault="0099660C" w:rsidP="00DE26A2">
            <w:pPr>
              <w:pStyle w:val="ConsPlusNormal"/>
              <w:spacing w:after="0" w:line="240" w:lineRule="auto"/>
              <w:jc w:val="center"/>
              <w:rPr>
                <w:sz w:val="24"/>
                <w:szCs w:val="24"/>
              </w:rPr>
            </w:pPr>
            <w:r w:rsidRPr="00EB4DAE">
              <w:rPr>
                <w:sz w:val="24"/>
                <w:szCs w:val="24"/>
              </w:rPr>
              <w:t>3.5</w:t>
            </w:r>
          </w:p>
        </w:tc>
        <w:tc>
          <w:tcPr>
            <w:tcW w:w="8983" w:type="dxa"/>
          </w:tcPr>
          <w:p w14:paraId="62C11AD4" w14:textId="77777777" w:rsidR="0099660C" w:rsidRPr="00EB4DAE" w:rsidRDefault="0099660C" w:rsidP="00DE26A2">
            <w:pPr>
              <w:pStyle w:val="ConsPlusNormal"/>
              <w:spacing w:after="0" w:line="240" w:lineRule="auto"/>
              <w:jc w:val="both"/>
              <w:rPr>
                <w:sz w:val="24"/>
                <w:szCs w:val="24"/>
              </w:rPr>
            </w:pPr>
            <w:r w:rsidRPr="00EB4DAE">
              <w:rPr>
                <w:sz w:val="24"/>
                <w:szCs w:val="24"/>
              </w:rPr>
              <w:t>Цитология - наука о клетке. Клеточная теория. Методы изучения клеток</w:t>
            </w:r>
          </w:p>
        </w:tc>
      </w:tr>
      <w:tr w:rsidR="0099660C" w:rsidRPr="00EB4DAE" w14:paraId="14DAD94D" w14:textId="77777777" w:rsidTr="0099660C">
        <w:tc>
          <w:tcPr>
            <w:tcW w:w="1077" w:type="dxa"/>
          </w:tcPr>
          <w:p w14:paraId="19BA9254" w14:textId="77777777" w:rsidR="0099660C" w:rsidRPr="00EB4DAE" w:rsidRDefault="0099660C" w:rsidP="00DE26A2">
            <w:pPr>
              <w:pStyle w:val="ConsPlusNormal"/>
              <w:spacing w:after="0" w:line="240" w:lineRule="auto"/>
              <w:jc w:val="center"/>
              <w:rPr>
                <w:sz w:val="24"/>
                <w:szCs w:val="24"/>
              </w:rPr>
            </w:pPr>
            <w:r w:rsidRPr="00EB4DAE">
              <w:rPr>
                <w:sz w:val="24"/>
                <w:szCs w:val="24"/>
              </w:rPr>
              <w:t>3.6</w:t>
            </w:r>
          </w:p>
        </w:tc>
        <w:tc>
          <w:tcPr>
            <w:tcW w:w="8983" w:type="dxa"/>
          </w:tcPr>
          <w:p w14:paraId="258C5D0F" w14:textId="77777777" w:rsidR="0099660C" w:rsidRPr="00EB4DAE" w:rsidRDefault="0099660C" w:rsidP="00DE26A2">
            <w:pPr>
              <w:pStyle w:val="ConsPlusNormal"/>
              <w:spacing w:after="0" w:line="240" w:lineRule="auto"/>
              <w:jc w:val="both"/>
              <w:rPr>
                <w:sz w:val="24"/>
                <w:szCs w:val="24"/>
              </w:rPr>
            </w:pPr>
            <w:r w:rsidRPr="00EB4DAE">
              <w:rPr>
                <w:sz w:val="24"/>
                <w:szCs w:val="24"/>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99660C" w:rsidRPr="00EB4DAE" w14:paraId="2E75DEB7" w14:textId="77777777" w:rsidTr="0099660C">
        <w:tc>
          <w:tcPr>
            <w:tcW w:w="1077" w:type="dxa"/>
          </w:tcPr>
          <w:p w14:paraId="2ACF1213" w14:textId="77777777" w:rsidR="0099660C" w:rsidRPr="00EB4DAE" w:rsidRDefault="0099660C" w:rsidP="00DE26A2">
            <w:pPr>
              <w:pStyle w:val="ConsPlusNormal"/>
              <w:spacing w:after="0" w:line="240" w:lineRule="auto"/>
              <w:jc w:val="center"/>
              <w:rPr>
                <w:sz w:val="24"/>
                <w:szCs w:val="24"/>
              </w:rPr>
            </w:pPr>
            <w:r w:rsidRPr="00EB4DAE">
              <w:rPr>
                <w:sz w:val="24"/>
                <w:szCs w:val="24"/>
              </w:rPr>
              <w:t>3.7</w:t>
            </w:r>
          </w:p>
        </w:tc>
        <w:tc>
          <w:tcPr>
            <w:tcW w:w="8983" w:type="dxa"/>
          </w:tcPr>
          <w:p w14:paraId="64F53818" w14:textId="77777777" w:rsidR="0099660C" w:rsidRPr="00EB4DAE" w:rsidRDefault="0099660C" w:rsidP="00DE26A2">
            <w:pPr>
              <w:pStyle w:val="ConsPlusNormal"/>
              <w:spacing w:after="0" w:line="240" w:lineRule="auto"/>
              <w:jc w:val="both"/>
              <w:rPr>
                <w:sz w:val="24"/>
                <w:szCs w:val="24"/>
              </w:rPr>
            </w:pPr>
            <w:r w:rsidRPr="00EB4DAE">
              <w:rPr>
                <w:sz w:val="24"/>
                <w:szCs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99660C" w:rsidRPr="00EB4DAE" w14:paraId="63C72F16" w14:textId="77777777" w:rsidTr="0099660C">
        <w:tc>
          <w:tcPr>
            <w:tcW w:w="1077" w:type="dxa"/>
          </w:tcPr>
          <w:p w14:paraId="7AEDDED4" w14:textId="77777777" w:rsidR="0099660C" w:rsidRPr="00EB4DAE" w:rsidRDefault="0099660C" w:rsidP="00DE26A2">
            <w:pPr>
              <w:pStyle w:val="ConsPlusNormal"/>
              <w:spacing w:after="0" w:line="240" w:lineRule="auto"/>
              <w:jc w:val="center"/>
              <w:rPr>
                <w:sz w:val="24"/>
                <w:szCs w:val="24"/>
              </w:rPr>
            </w:pPr>
            <w:r w:rsidRPr="00EB4DAE">
              <w:rPr>
                <w:sz w:val="24"/>
                <w:szCs w:val="24"/>
              </w:rPr>
              <w:t>3.8</w:t>
            </w:r>
          </w:p>
        </w:tc>
        <w:tc>
          <w:tcPr>
            <w:tcW w:w="8983" w:type="dxa"/>
          </w:tcPr>
          <w:p w14:paraId="128A6EBE" w14:textId="77777777" w:rsidR="0099660C" w:rsidRPr="00EB4DAE" w:rsidRDefault="0099660C" w:rsidP="00DE26A2">
            <w:pPr>
              <w:pStyle w:val="ConsPlusNormal"/>
              <w:spacing w:after="0" w:line="240" w:lineRule="auto"/>
              <w:jc w:val="both"/>
              <w:rPr>
                <w:sz w:val="24"/>
                <w:szCs w:val="24"/>
              </w:rPr>
            </w:pPr>
            <w:r w:rsidRPr="00EB4DAE">
              <w:rPr>
                <w:sz w:val="24"/>
                <w:szCs w:val="24"/>
              </w:rPr>
              <w:t xml:space="preserve">Поверхностные структуры клеток - клеточная стенка, гликокаликс, их функции. </w:t>
            </w:r>
            <w:r w:rsidRPr="00EB4DAE">
              <w:rPr>
                <w:sz w:val="24"/>
                <w:szCs w:val="24"/>
              </w:rPr>
              <w:lastRenderedPageBreak/>
              <w:t>Плазматическая мембрана, ее свойства и функции. Цитоплазма и ее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Функции органоидов клетки. Включения</w:t>
            </w:r>
          </w:p>
        </w:tc>
      </w:tr>
      <w:tr w:rsidR="0099660C" w:rsidRPr="00EB4DAE" w14:paraId="75998A3D" w14:textId="77777777" w:rsidTr="0099660C">
        <w:tc>
          <w:tcPr>
            <w:tcW w:w="1077" w:type="dxa"/>
          </w:tcPr>
          <w:p w14:paraId="6B664471" w14:textId="77777777" w:rsidR="0099660C" w:rsidRPr="00EB4DAE" w:rsidRDefault="0099660C" w:rsidP="00DE26A2">
            <w:pPr>
              <w:pStyle w:val="ConsPlusNormal"/>
              <w:spacing w:after="0" w:line="240" w:lineRule="auto"/>
              <w:jc w:val="center"/>
              <w:rPr>
                <w:sz w:val="24"/>
                <w:szCs w:val="24"/>
              </w:rPr>
            </w:pPr>
            <w:r w:rsidRPr="00EB4DAE">
              <w:rPr>
                <w:sz w:val="24"/>
                <w:szCs w:val="24"/>
              </w:rPr>
              <w:lastRenderedPageBreak/>
              <w:t>3.9</w:t>
            </w:r>
          </w:p>
        </w:tc>
        <w:tc>
          <w:tcPr>
            <w:tcW w:w="8983" w:type="dxa"/>
          </w:tcPr>
          <w:p w14:paraId="4D5CA101" w14:textId="77777777" w:rsidR="0099660C" w:rsidRPr="00EB4DAE" w:rsidRDefault="0099660C" w:rsidP="00DE26A2">
            <w:pPr>
              <w:pStyle w:val="ConsPlusNormal"/>
              <w:spacing w:after="0" w:line="240" w:lineRule="auto"/>
              <w:jc w:val="both"/>
              <w:rPr>
                <w:sz w:val="24"/>
                <w:szCs w:val="24"/>
              </w:rPr>
            </w:pPr>
            <w:r w:rsidRPr="00EB4DAE">
              <w:rPr>
                <w:sz w:val="24"/>
                <w:szCs w:val="24"/>
              </w:rPr>
              <w:t>Ядро - регуляторный центр клетки. Строение ядра: ядерная оболочка, кариоплазма, хроматин, ядрышко. Хромосомы</w:t>
            </w:r>
          </w:p>
        </w:tc>
      </w:tr>
      <w:tr w:rsidR="0099660C" w:rsidRPr="00EB4DAE" w14:paraId="6BB7D0E5" w14:textId="77777777" w:rsidTr="0099660C">
        <w:tc>
          <w:tcPr>
            <w:tcW w:w="1077" w:type="dxa"/>
          </w:tcPr>
          <w:p w14:paraId="1E592F10" w14:textId="77777777" w:rsidR="0099660C" w:rsidRPr="00EB4DAE" w:rsidRDefault="0099660C" w:rsidP="00DE26A2">
            <w:pPr>
              <w:pStyle w:val="ConsPlusNormal"/>
              <w:spacing w:after="0" w:line="240" w:lineRule="auto"/>
              <w:jc w:val="center"/>
              <w:rPr>
                <w:sz w:val="24"/>
                <w:szCs w:val="24"/>
              </w:rPr>
            </w:pPr>
            <w:r w:rsidRPr="00EB4DAE">
              <w:rPr>
                <w:sz w:val="24"/>
                <w:szCs w:val="24"/>
              </w:rPr>
              <w:t>3.10</w:t>
            </w:r>
          </w:p>
        </w:tc>
        <w:tc>
          <w:tcPr>
            <w:tcW w:w="8983" w:type="dxa"/>
          </w:tcPr>
          <w:p w14:paraId="5E6F37AD" w14:textId="77777777" w:rsidR="0099660C" w:rsidRPr="00EB4DAE" w:rsidRDefault="0099660C" w:rsidP="00DE26A2">
            <w:pPr>
              <w:pStyle w:val="ConsPlusNormal"/>
              <w:spacing w:after="0" w:line="240" w:lineRule="auto"/>
              <w:jc w:val="both"/>
              <w:rPr>
                <w:sz w:val="24"/>
                <w:szCs w:val="24"/>
              </w:rPr>
            </w:pPr>
            <w:r w:rsidRPr="00EB4DAE">
              <w:rPr>
                <w:sz w:val="24"/>
                <w:szCs w:val="24"/>
              </w:rPr>
              <w:t>Транспорт веществ в клетке</w:t>
            </w:r>
          </w:p>
        </w:tc>
      </w:tr>
      <w:tr w:rsidR="0099660C" w:rsidRPr="00EB4DAE" w14:paraId="01ABFD13" w14:textId="77777777" w:rsidTr="0099660C">
        <w:tc>
          <w:tcPr>
            <w:tcW w:w="1077" w:type="dxa"/>
          </w:tcPr>
          <w:p w14:paraId="05D5D45C" w14:textId="77777777" w:rsidR="0099660C" w:rsidRPr="00EB4DAE" w:rsidRDefault="0099660C" w:rsidP="00DE26A2">
            <w:pPr>
              <w:pStyle w:val="ConsPlusNormal"/>
              <w:spacing w:after="0" w:line="240" w:lineRule="auto"/>
              <w:jc w:val="center"/>
              <w:rPr>
                <w:sz w:val="24"/>
                <w:szCs w:val="24"/>
              </w:rPr>
            </w:pPr>
            <w:r w:rsidRPr="00EB4DAE">
              <w:rPr>
                <w:sz w:val="24"/>
                <w:szCs w:val="24"/>
              </w:rPr>
              <w:t>4</w:t>
            </w:r>
          </w:p>
        </w:tc>
        <w:tc>
          <w:tcPr>
            <w:tcW w:w="8983" w:type="dxa"/>
          </w:tcPr>
          <w:p w14:paraId="774087F0" w14:textId="77777777" w:rsidR="0099660C" w:rsidRPr="00EB4DAE" w:rsidRDefault="0099660C" w:rsidP="00DE26A2">
            <w:pPr>
              <w:pStyle w:val="ConsPlusNormal"/>
              <w:spacing w:after="0" w:line="240" w:lineRule="auto"/>
              <w:jc w:val="both"/>
              <w:rPr>
                <w:sz w:val="24"/>
                <w:szCs w:val="24"/>
              </w:rPr>
            </w:pPr>
            <w:r w:rsidRPr="00EB4DAE">
              <w:rPr>
                <w:sz w:val="24"/>
                <w:szCs w:val="24"/>
              </w:rPr>
              <w:t>Жизнедеятельность клетки</w:t>
            </w:r>
          </w:p>
        </w:tc>
      </w:tr>
      <w:tr w:rsidR="0099660C" w:rsidRPr="00EB4DAE" w14:paraId="7EA94028" w14:textId="77777777" w:rsidTr="0099660C">
        <w:tc>
          <w:tcPr>
            <w:tcW w:w="1077" w:type="dxa"/>
          </w:tcPr>
          <w:p w14:paraId="3E18712F" w14:textId="77777777" w:rsidR="0099660C" w:rsidRPr="00EB4DAE" w:rsidRDefault="0099660C" w:rsidP="00DE26A2">
            <w:pPr>
              <w:pStyle w:val="ConsPlusNormal"/>
              <w:spacing w:after="0" w:line="240" w:lineRule="auto"/>
              <w:jc w:val="center"/>
              <w:rPr>
                <w:sz w:val="24"/>
                <w:szCs w:val="24"/>
              </w:rPr>
            </w:pPr>
            <w:r w:rsidRPr="00EB4DAE">
              <w:rPr>
                <w:sz w:val="24"/>
                <w:szCs w:val="24"/>
              </w:rPr>
              <w:t>4.1</w:t>
            </w:r>
          </w:p>
        </w:tc>
        <w:tc>
          <w:tcPr>
            <w:tcW w:w="8983" w:type="dxa"/>
          </w:tcPr>
          <w:p w14:paraId="4ABAE328" w14:textId="77777777" w:rsidR="0099660C" w:rsidRPr="00EB4DAE" w:rsidRDefault="0099660C" w:rsidP="00DE26A2">
            <w:pPr>
              <w:pStyle w:val="ConsPlusNormal"/>
              <w:spacing w:after="0" w:line="240" w:lineRule="auto"/>
              <w:jc w:val="both"/>
              <w:rPr>
                <w:sz w:val="24"/>
                <w:szCs w:val="24"/>
              </w:rPr>
            </w:pPr>
            <w:r w:rsidRPr="00EB4DAE">
              <w:rPr>
                <w:sz w:val="24"/>
                <w:szCs w:val="24"/>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99660C" w:rsidRPr="00EB4DAE" w14:paraId="5798F63D" w14:textId="77777777" w:rsidTr="0099660C">
        <w:tc>
          <w:tcPr>
            <w:tcW w:w="1077" w:type="dxa"/>
          </w:tcPr>
          <w:p w14:paraId="3E0F3B70" w14:textId="77777777" w:rsidR="0099660C" w:rsidRPr="00EB4DAE" w:rsidRDefault="0099660C" w:rsidP="00DE26A2">
            <w:pPr>
              <w:pStyle w:val="ConsPlusNormal"/>
              <w:spacing w:after="0" w:line="240" w:lineRule="auto"/>
              <w:jc w:val="center"/>
              <w:rPr>
                <w:sz w:val="24"/>
                <w:szCs w:val="24"/>
              </w:rPr>
            </w:pPr>
            <w:r w:rsidRPr="00EB4DAE">
              <w:rPr>
                <w:sz w:val="24"/>
                <w:szCs w:val="24"/>
              </w:rPr>
              <w:t>4.2</w:t>
            </w:r>
          </w:p>
        </w:tc>
        <w:tc>
          <w:tcPr>
            <w:tcW w:w="8983" w:type="dxa"/>
          </w:tcPr>
          <w:p w14:paraId="696809BB" w14:textId="77777777" w:rsidR="0099660C" w:rsidRPr="00EB4DAE" w:rsidRDefault="0099660C" w:rsidP="00DE26A2">
            <w:pPr>
              <w:pStyle w:val="ConsPlusNormal"/>
              <w:spacing w:after="0" w:line="240" w:lineRule="auto"/>
              <w:jc w:val="both"/>
              <w:rPr>
                <w:sz w:val="24"/>
                <w:szCs w:val="24"/>
              </w:rPr>
            </w:pPr>
            <w:r w:rsidRPr="00EB4DAE">
              <w:rPr>
                <w:sz w:val="24"/>
                <w:szCs w:val="24"/>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574A472A" w14:textId="77777777" w:rsidR="0099660C" w:rsidRPr="00EB4DAE" w:rsidRDefault="0099660C" w:rsidP="00DE26A2">
            <w:pPr>
              <w:pStyle w:val="ConsPlusNormal"/>
              <w:spacing w:after="0" w:line="240" w:lineRule="auto"/>
              <w:jc w:val="both"/>
              <w:rPr>
                <w:sz w:val="24"/>
                <w:szCs w:val="24"/>
              </w:rPr>
            </w:pPr>
            <w:r w:rsidRPr="00EB4DAE">
              <w:rPr>
                <w:sz w:val="24"/>
                <w:szCs w:val="24"/>
              </w:rPr>
              <w:t>Хемосинтез. Хемосинтезирующие бактерии. Значение хемосинтеза для жизни на Земле</w:t>
            </w:r>
          </w:p>
        </w:tc>
      </w:tr>
      <w:tr w:rsidR="0099660C" w:rsidRPr="00EB4DAE" w14:paraId="26CA24B8" w14:textId="77777777" w:rsidTr="0099660C">
        <w:tc>
          <w:tcPr>
            <w:tcW w:w="1077" w:type="dxa"/>
          </w:tcPr>
          <w:p w14:paraId="222B7627" w14:textId="77777777" w:rsidR="0099660C" w:rsidRPr="00EB4DAE" w:rsidRDefault="0099660C" w:rsidP="00DE26A2">
            <w:pPr>
              <w:pStyle w:val="ConsPlusNormal"/>
              <w:spacing w:after="0" w:line="240" w:lineRule="auto"/>
              <w:jc w:val="center"/>
              <w:rPr>
                <w:sz w:val="24"/>
                <w:szCs w:val="24"/>
              </w:rPr>
            </w:pPr>
            <w:r w:rsidRPr="00EB4DAE">
              <w:rPr>
                <w:sz w:val="24"/>
                <w:szCs w:val="24"/>
              </w:rPr>
              <w:t>4.3</w:t>
            </w:r>
          </w:p>
        </w:tc>
        <w:tc>
          <w:tcPr>
            <w:tcW w:w="8983" w:type="dxa"/>
          </w:tcPr>
          <w:p w14:paraId="78607089" w14:textId="77777777" w:rsidR="0099660C" w:rsidRPr="00EB4DAE" w:rsidRDefault="0099660C" w:rsidP="00DE26A2">
            <w:pPr>
              <w:pStyle w:val="ConsPlusNormal"/>
              <w:spacing w:after="0" w:line="240" w:lineRule="auto"/>
              <w:jc w:val="both"/>
              <w:rPr>
                <w:sz w:val="24"/>
                <w:szCs w:val="24"/>
              </w:rPr>
            </w:pPr>
            <w:r w:rsidRPr="00EB4DAE">
              <w:rPr>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rsidR="0099660C" w:rsidRPr="00EB4DAE" w14:paraId="6F062B22" w14:textId="77777777" w:rsidTr="0099660C">
        <w:tc>
          <w:tcPr>
            <w:tcW w:w="1077" w:type="dxa"/>
          </w:tcPr>
          <w:p w14:paraId="33EF5E84" w14:textId="77777777" w:rsidR="0099660C" w:rsidRPr="00EB4DAE" w:rsidRDefault="0099660C" w:rsidP="00DE26A2">
            <w:pPr>
              <w:pStyle w:val="ConsPlusNormal"/>
              <w:spacing w:after="0" w:line="240" w:lineRule="auto"/>
              <w:jc w:val="center"/>
              <w:rPr>
                <w:sz w:val="24"/>
                <w:szCs w:val="24"/>
              </w:rPr>
            </w:pPr>
            <w:r w:rsidRPr="00EB4DAE">
              <w:rPr>
                <w:sz w:val="24"/>
                <w:szCs w:val="24"/>
              </w:rPr>
              <w:t>4.4</w:t>
            </w:r>
          </w:p>
        </w:tc>
        <w:tc>
          <w:tcPr>
            <w:tcW w:w="8983" w:type="dxa"/>
          </w:tcPr>
          <w:p w14:paraId="0109C639" w14:textId="77777777" w:rsidR="0099660C" w:rsidRPr="00EB4DAE" w:rsidRDefault="0099660C" w:rsidP="00DE26A2">
            <w:pPr>
              <w:pStyle w:val="ConsPlusNormal"/>
              <w:spacing w:after="0" w:line="240" w:lineRule="auto"/>
              <w:jc w:val="both"/>
              <w:rPr>
                <w:sz w:val="24"/>
                <w:szCs w:val="24"/>
              </w:rPr>
            </w:pPr>
            <w:r w:rsidRPr="00EB4DAE">
              <w:rPr>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Кодирование аминокислот. Роль рибосом в биосинтезе белка</w:t>
            </w:r>
          </w:p>
        </w:tc>
      </w:tr>
      <w:tr w:rsidR="0099660C" w:rsidRPr="00EB4DAE" w14:paraId="461C19C3" w14:textId="77777777" w:rsidTr="0099660C">
        <w:tc>
          <w:tcPr>
            <w:tcW w:w="1077" w:type="dxa"/>
          </w:tcPr>
          <w:p w14:paraId="5AB19A8E" w14:textId="77777777" w:rsidR="0099660C" w:rsidRPr="00EB4DAE" w:rsidRDefault="0099660C" w:rsidP="00DE26A2">
            <w:pPr>
              <w:pStyle w:val="ConsPlusNormal"/>
              <w:spacing w:after="0" w:line="240" w:lineRule="auto"/>
              <w:jc w:val="center"/>
              <w:rPr>
                <w:sz w:val="24"/>
                <w:szCs w:val="24"/>
              </w:rPr>
            </w:pPr>
            <w:r w:rsidRPr="00EB4DAE">
              <w:rPr>
                <w:sz w:val="24"/>
                <w:szCs w:val="24"/>
              </w:rPr>
              <w:t>4.5</w:t>
            </w:r>
          </w:p>
        </w:tc>
        <w:tc>
          <w:tcPr>
            <w:tcW w:w="8983" w:type="dxa"/>
          </w:tcPr>
          <w:p w14:paraId="6A8331D8" w14:textId="77777777" w:rsidR="0099660C" w:rsidRPr="00EB4DAE" w:rsidRDefault="0099660C" w:rsidP="00DE26A2">
            <w:pPr>
              <w:pStyle w:val="ConsPlusNormal"/>
              <w:spacing w:after="0" w:line="240" w:lineRule="auto"/>
              <w:jc w:val="both"/>
              <w:rPr>
                <w:sz w:val="24"/>
                <w:szCs w:val="24"/>
              </w:rPr>
            </w:pPr>
            <w:r w:rsidRPr="00EB4DAE">
              <w:rPr>
                <w:sz w:val="24"/>
                <w:szCs w:val="24"/>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99660C" w:rsidRPr="00EB4DAE" w14:paraId="315D9580" w14:textId="77777777" w:rsidTr="0099660C">
        <w:tc>
          <w:tcPr>
            <w:tcW w:w="1077" w:type="dxa"/>
          </w:tcPr>
          <w:p w14:paraId="3F153611" w14:textId="77777777" w:rsidR="0099660C" w:rsidRPr="00EB4DAE" w:rsidRDefault="0099660C" w:rsidP="00DE26A2">
            <w:pPr>
              <w:pStyle w:val="ConsPlusNormal"/>
              <w:spacing w:after="0" w:line="240" w:lineRule="auto"/>
              <w:jc w:val="center"/>
              <w:rPr>
                <w:sz w:val="24"/>
                <w:szCs w:val="24"/>
              </w:rPr>
            </w:pPr>
            <w:r w:rsidRPr="00EB4DAE">
              <w:rPr>
                <w:sz w:val="24"/>
                <w:szCs w:val="24"/>
              </w:rPr>
              <w:t>5</w:t>
            </w:r>
          </w:p>
        </w:tc>
        <w:tc>
          <w:tcPr>
            <w:tcW w:w="8983" w:type="dxa"/>
          </w:tcPr>
          <w:p w14:paraId="2BC7F70E" w14:textId="77777777" w:rsidR="0099660C" w:rsidRPr="00EB4DAE" w:rsidRDefault="0099660C" w:rsidP="00DE26A2">
            <w:pPr>
              <w:pStyle w:val="ConsPlusNormal"/>
              <w:spacing w:after="0" w:line="240" w:lineRule="auto"/>
              <w:jc w:val="both"/>
              <w:rPr>
                <w:sz w:val="24"/>
                <w:szCs w:val="24"/>
              </w:rPr>
            </w:pPr>
            <w:r w:rsidRPr="00EB4DAE">
              <w:rPr>
                <w:sz w:val="24"/>
                <w:szCs w:val="24"/>
              </w:rPr>
              <w:t>Размножение и индивидуальное развитие организмов</w:t>
            </w:r>
          </w:p>
        </w:tc>
      </w:tr>
      <w:tr w:rsidR="0099660C" w:rsidRPr="00EB4DAE" w14:paraId="1A1A45C4" w14:textId="77777777" w:rsidTr="0099660C">
        <w:tc>
          <w:tcPr>
            <w:tcW w:w="1077" w:type="dxa"/>
          </w:tcPr>
          <w:p w14:paraId="6E3D18ED" w14:textId="77777777" w:rsidR="0099660C" w:rsidRPr="00EB4DAE" w:rsidRDefault="0099660C" w:rsidP="00DE26A2">
            <w:pPr>
              <w:pStyle w:val="ConsPlusNormal"/>
              <w:spacing w:after="0" w:line="240" w:lineRule="auto"/>
              <w:jc w:val="center"/>
              <w:rPr>
                <w:sz w:val="24"/>
                <w:szCs w:val="24"/>
              </w:rPr>
            </w:pPr>
            <w:r w:rsidRPr="00EB4DAE">
              <w:rPr>
                <w:sz w:val="24"/>
                <w:szCs w:val="24"/>
              </w:rPr>
              <w:t>5.1</w:t>
            </w:r>
          </w:p>
        </w:tc>
        <w:tc>
          <w:tcPr>
            <w:tcW w:w="8983" w:type="dxa"/>
          </w:tcPr>
          <w:p w14:paraId="38F23C9A" w14:textId="77777777" w:rsidR="0099660C" w:rsidRPr="00EB4DAE" w:rsidRDefault="0099660C" w:rsidP="00DE26A2">
            <w:pPr>
              <w:pStyle w:val="ConsPlusNormal"/>
              <w:spacing w:after="0" w:line="240" w:lineRule="auto"/>
              <w:jc w:val="both"/>
              <w:rPr>
                <w:sz w:val="24"/>
                <w:szCs w:val="24"/>
              </w:rPr>
            </w:pPr>
            <w:r w:rsidRPr="00EB4DAE">
              <w:rPr>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400BA734" w14:textId="77777777" w:rsidR="0099660C" w:rsidRPr="00EB4DAE" w:rsidRDefault="0099660C" w:rsidP="00DE26A2">
            <w:pPr>
              <w:pStyle w:val="ConsPlusNormal"/>
              <w:spacing w:after="0" w:line="240" w:lineRule="auto"/>
              <w:jc w:val="both"/>
              <w:rPr>
                <w:sz w:val="24"/>
                <w:szCs w:val="24"/>
              </w:rPr>
            </w:pPr>
            <w:r w:rsidRPr="00EB4DAE">
              <w:rPr>
                <w:sz w:val="24"/>
                <w:szCs w:val="24"/>
              </w:rPr>
              <w:t>Деление клетки - митоз. Стадии митоза. Процессы, происходящие на разных стадиях митоза. Биологический смысл митоза</w:t>
            </w:r>
          </w:p>
        </w:tc>
      </w:tr>
      <w:tr w:rsidR="0099660C" w:rsidRPr="00EB4DAE" w14:paraId="2B763749" w14:textId="77777777" w:rsidTr="0099660C">
        <w:tc>
          <w:tcPr>
            <w:tcW w:w="1077" w:type="dxa"/>
          </w:tcPr>
          <w:p w14:paraId="7CF33BCD" w14:textId="77777777" w:rsidR="0099660C" w:rsidRPr="00EB4DAE" w:rsidRDefault="0099660C" w:rsidP="00DE26A2">
            <w:pPr>
              <w:pStyle w:val="ConsPlusNormal"/>
              <w:spacing w:after="0" w:line="240" w:lineRule="auto"/>
              <w:jc w:val="center"/>
              <w:rPr>
                <w:sz w:val="24"/>
                <w:szCs w:val="24"/>
              </w:rPr>
            </w:pPr>
            <w:r w:rsidRPr="00EB4DAE">
              <w:rPr>
                <w:sz w:val="24"/>
                <w:szCs w:val="24"/>
              </w:rPr>
              <w:t>5.2</w:t>
            </w:r>
          </w:p>
        </w:tc>
        <w:tc>
          <w:tcPr>
            <w:tcW w:w="8983" w:type="dxa"/>
          </w:tcPr>
          <w:p w14:paraId="1A4A323E" w14:textId="77777777" w:rsidR="0099660C" w:rsidRPr="00EB4DAE" w:rsidRDefault="0099660C" w:rsidP="00DE26A2">
            <w:pPr>
              <w:pStyle w:val="ConsPlusNormal"/>
              <w:spacing w:after="0" w:line="240" w:lineRule="auto"/>
              <w:jc w:val="both"/>
              <w:rPr>
                <w:sz w:val="24"/>
                <w:szCs w:val="24"/>
              </w:rPr>
            </w:pPr>
            <w:r w:rsidRPr="00EB4DAE">
              <w:rPr>
                <w:sz w:val="24"/>
                <w:szCs w:val="24"/>
              </w:rPr>
              <w:t xml:space="preserve">Формы размножения организмов: бесполое и половое. Виды бесполого размножения: </w:t>
            </w:r>
            <w:r w:rsidRPr="00EB4DAE">
              <w:rPr>
                <w:sz w:val="24"/>
                <w:szCs w:val="24"/>
              </w:rPr>
              <w:lastRenderedPageBreak/>
              <w:t>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tc>
      </w:tr>
      <w:tr w:rsidR="0099660C" w:rsidRPr="00EB4DAE" w14:paraId="6E1175D7" w14:textId="77777777" w:rsidTr="0099660C">
        <w:tc>
          <w:tcPr>
            <w:tcW w:w="1077" w:type="dxa"/>
          </w:tcPr>
          <w:p w14:paraId="7133BF49" w14:textId="77777777" w:rsidR="0099660C" w:rsidRPr="00EB4DAE" w:rsidRDefault="0099660C" w:rsidP="00DE26A2">
            <w:pPr>
              <w:pStyle w:val="ConsPlusNormal"/>
              <w:spacing w:after="0" w:line="240" w:lineRule="auto"/>
              <w:jc w:val="center"/>
              <w:rPr>
                <w:sz w:val="24"/>
                <w:szCs w:val="24"/>
              </w:rPr>
            </w:pPr>
            <w:r w:rsidRPr="00EB4DAE">
              <w:rPr>
                <w:sz w:val="24"/>
                <w:szCs w:val="24"/>
              </w:rPr>
              <w:lastRenderedPageBreak/>
              <w:t>5.3</w:t>
            </w:r>
          </w:p>
        </w:tc>
        <w:tc>
          <w:tcPr>
            <w:tcW w:w="8983" w:type="dxa"/>
          </w:tcPr>
          <w:p w14:paraId="693E5691" w14:textId="77777777" w:rsidR="0099660C" w:rsidRPr="00EB4DAE" w:rsidRDefault="0099660C" w:rsidP="00DE26A2">
            <w:pPr>
              <w:pStyle w:val="ConsPlusNormal"/>
              <w:spacing w:after="0" w:line="240" w:lineRule="auto"/>
              <w:jc w:val="both"/>
              <w:rPr>
                <w:sz w:val="24"/>
                <w:szCs w:val="24"/>
              </w:rPr>
            </w:pPr>
            <w:r w:rsidRPr="00EB4DAE">
              <w:rPr>
                <w:sz w:val="24"/>
                <w:szCs w:val="24"/>
              </w:rPr>
              <w:t>Половое размножение, его отличия от бесполого.</w:t>
            </w:r>
          </w:p>
          <w:p w14:paraId="178BED0B" w14:textId="77777777" w:rsidR="0099660C" w:rsidRPr="00EB4DAE" w:rsidRDefault="0099660C" w:rsidP="00DE26A2">
            <w:pPr>
              <w:pStyle w:val="ConsPlusNormal"/>
              <w:spacing w:after="0" w:line="240" w:lineRule="auto"/>
              <w:jc w:val="both"/>
              <w:rPr>
                <w:sz w:val="24"/>
                <w:szCs w:val="24"/>
              </w:rPr>
            </w:pPr>
            <w:r w:rsidRPr="00EB4DAE">
              <w:rPr>
                <w:sz w:val="24"/>
                <w:szCs w:val="24"/>
              </w:rPr>
              <w:t>Мейоз. Стадии мейоза. Процессы, происходящие на стадиях мейоза. Поведение хромосом в мейозе. Кроссинговер. Биологический смысл и значение мейоза</w:t>
            </w:r>
          </w:p>
        </w:tc>
      </w:tr>
      <w:tr w:rsidR="0099660C" w:rsidRPr="00EB4DAE" w14:paraId="381AF8F6" w14:textId="77777777" w:rsidTr="0099660C">
        <w:tc>
          <w:tcPr>
            <w:tcW w:w="1077" w:type="dxa"/>
          </w:tcPr>
          <w:p w14:paraId="2EE2B7D0" w14:textId="77777777" w:rsidR="0099660C" w:rsidRPr="00EB4DAE" w:rsidRDefault="0099660C" w:rsidP="00DE26A2">
            <w:pPr>
              <w:pStyle w:val="ConsPlusNormal"/>
              <w:spacing w:after="0" w:line="240" w:lineRule="auto"/>
              <w:jc w:val="center"/>
              <w:rPr>
                <w:sz w:val="24"/>
                <w:szCs w:val="24"/>
              </w:rPr>
            </w:pPr>
            <w:r w:rsidRPr="00EB4DAE">
              <w:rPr>
                <w:sz w:val="24"/>
                <w:szCs w:val="24"/>
              </w:rPr>
              <w:t>5.4</w:t>
            </w:r>
          </w:p>
        </w:tc>
        <w:tc>
          <w:tcPr>
            <w:tcW w:w="8983" w:type="dxa"/>
          </w:tcPr>
          <w:p w14:paraId="4AB26008" w14:textId="77777777" w:rsidR="0099660C" w:rsidRPr="00EB4DAE" w:rsidRDefault="0099660C" w:rsidP="00DE26A2">
            <w:pPr>
              <w:pStyle w:val="ConsPlusNormal"/>
              <w:spacing w:after="0" w:line="240" w:lineRule="auto"/>
              <w:jc w:val="both"/>
              <w:rPr>
                <w:sz w:val="24"/>
                <w:szCs w:val="24"/>
              </w:rPr>
            </w:pPr>
            <w:r w:rsidRPr="00EB4DAE">
              <w:rPr>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r>
      <w:tr w:rsidR="0099660C" w:rsidRPr="00EB4DAE" w14:paraId="5B5990C7" w14:textId="77777777" w:rsidTr="0099660C">
        <w:tc>
          <w:tcPr>
            <w:tcW w:w="1077" w:type="dxa"/>
          </w:tcPr>
          <w:p w14:paraId="7DCDB7FA" w14:textId="77777777" w:rsidR="0099660C" w:rsidRPr="00EB4DAE" w:rsidRDefault="0099660C" w:rsidP="00DE26A2">
            <w:pPr>
              <w:pStyle w:val="ConsPlusNormal"/>
              <w:spacing w:after="0" w:line="240" w:lineRule="auto"/>
              <w:jc w:val="center"/>
              <w:rPr>
                <w:sz w:val="24"/>
                <w:szCs w:val="24"/>
              </w:rPr>
            </w:pPr>
            <w:r w:rsidRPr="00EB4DAE">
              <w:rPr>
                <w:sz w:val="24"/>
                <w:szCs w:val="24"/>
              </w:rPr>
              <w:t>5.5</w:t>
            </w:r>
          </w:p>
        </w:tc>
        <w:tc>
          <w:tcPr>
            <w:tcW w:w="8983" w:type="dxa"/>
          </w:tcPr>
          <w:p w14:paraId="5817DE04" w14:textId="77777777" w:rsidR="0099660C" w:rsidRPr="00EB4DAE" w:rsidRDefault="0099660C" w:rsidP="00DE26A2">
            <w:pPr>
              <w:pStyle w:val="ConsPlusNormal"/>
              <w:spacing w:after="0" w:line="240" w:lineRule="auto"/>
              <w:jc w:val="both"/>
              <w:rPr>
                <w:sz w:val="24"/>
                <w:szCs w:val="24"/>
              </w:rPr>
            </w:pPr>
            <w:r w:rsidRPr="00EB4DAE">
              <w:rPr>
                <w:sz w:val="24"/>
                <w:szCs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врожденные уродства.</w:t>
            </w:r>
          </w:p>
          <w:p w14:paraId="26AD2462" w14:textId="77777777" w:rsidR="0099660C" w:rsidRPr="00EB4DAE" w:rsidRDefault="0099660C" w:rsidP="00DE26A2">
            <w:pPr>
              <w:pStyle w:val="ConsPlusNormal"/>
              <w:spacing w:after="0" w:line="240" w:lineRule="auto"/>
              <w:jc w:val="both"/>
              <w:rPr>
                <w:sz w:val="24"/>
                <w:szCs w:val="24"/>
              </w:rPr>
            </w:pPr>
            <w:r w:rsidRPr="00EB4DAE">
              <w:rPr>
                <w:sz w:val="24"/>
                <w:szCs w:val="24"/>
              </w:rPr>
              <w:t>Рост и развитие растений. Онтогенез цветкового растения: строение семени, стадии развития</w:t>
            </w:r>
          </w:p>
        </w:tc>
      </w:tr>
      <w:tr w:rsidR="0099660C" w:rsidRPr="00EB4DAE" w14:paraId="04AFA48B" w14:textId="77777777" w:rsidTr="0099660C">
        <w:tc>
          <w:tcPr>
            <w:tcW w:w="1077" w:type="dxa"/>
          </w:tcPr>
          <w:p w14:paraId="1613FF95" w14:textId="77777777" w:rsidR="0099660C" w:rsidRPr="00EB4DAE" w:rsidRDefault="0099660C" w:rsidP="00DE26A2">
            <w:pPr>
              <w:pStyle w:val="ConsPlusNormal"/>
              <w:spacing w:after="0" w:line="240" w:lineRule="auto"/>
              <w:jc w:val="center"/>
              <w:rPr>
                <w:sz w:val="24"/>
                <w:szCs w:val="24"/>
              </w:rPr>
            </w:pPr>
            <w:r w:rsidRPr="00EB4DAE">
              <w:rPr>
                <w:sz w:val="24"/>
                <w:szCs w:val="24"/>
              </w:rPr>
              <w:t>6</w:t>
            </w:r>
          </w:p>
        </w:tc>
        <w:tc>
          <w:tcPr>
            <w:tcW w:w="8983" w:type="dxa"/>
          </w:tcPr>
          <w:p w14:paraId="1840B014" w14:textId="77777777" w:rsidR="0099660C" w:rsidRPr="00EB4DAE" w:rsidRDefault="0099660C" w:rsidP="00DE26A2">
            <w:pPr>
              <w:pStyle w:val="ConsPlusNormal"/>
              <w:spacing w:after="0" w:line="240" w:lineRule="auto"/>
              <w:jc w:val="both"/>
              <w:rPr>
                <w:sz w:val="24"/>
                <w:szCs w:val="24"/>
              </w:rPr>
            </w:pPr>
            <w:r w:rsidRPr="00EB4DAE">
              <w:rPr>
                <w:sz w:val="24"/>
                <w:szCs w:val="24"/>
              </w:rPr>
              <w:t>Наследственность и изменчивость организмов</w:t>
            </w:r>
          </w:p>
        </w:tc>
      </w:tr>
      <w:tr w:rsidR="0099660C" w:rsidRPr="00EB4DAE" w14:paraId="7E815E2D" w14:textId="77777777" w:rsidTr="0099660C">
        <w:tc>
          <w:tcPr>
            <w:tcW w:w="1077" w:type="dxa"/>
          </w:tcPr>
          <w:p w14:paraId="61482197" w14:textId="77777777" w:rsidR="0099660C" w:rsidRPr="00EB4DAE" w:rsidRDefault="0099660C" w:rsidP="00DE26A2">
            <w:pPr>
              <w:pStyle w:val="ConsPlusNormal"/>
              <w:spacing w:after="0" w:line="240" w:lineRule="auto"/>
              <w:jc w:val="center"/>
              <w:rPr>
                <w:sz w:val="24"/>
                <w:szCs w:val="24"/>
              </w:rPr>
            </w:pPr>
            <w:r w:rsidRPr="00EB4DAE">
              <w:rPr>
                <w:sz w:val="24"/>
                <w:szCs w:val="24"/>
              </w:rPr>
              <w:t>6.1</w:t>
            </w:r>
          </w:p>
        </w:tc>
        <w:tc>
          <w:tcPr>
            <w:tcW w:w="8983" w:type="dxa"/>
          </w:tcPr>
          <w:p w14:paraId="273D876E" w14:textId="77777777" w:rsidR="0099660C" w:rsidRPr="00EB4DAE" w:rsidRDefault="0099660C" w:rsidP="00DE26A2">
            <w:pPr>
              <w:pStyle w:val="ConsPlusNormal"/>
              <w:spacing w:after="0" w:line="240" w:lineRule="auto"/>
              <w:jc w:val="both"/>
              <w:rPr>
                <w:sz w:val="24"/>
                <w:szCs w:val="24"/>
              </w:rPr>
            </w:pPr>
            <w:r w:rsidRPr="00EB4DAE">
              <w:rPr>
                <w:sz w:val="24"/>
                <w:szCs w:val="24"/>
              </w:rPr>
              <w:t>Предмет и задачи генетики. История развития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99660C" w:rsidRPr="00EB4DAE" w14:paraId="344FC90A" w14:textId="77777777" w:rsidTr="0099660C">
        <w:tc>
          <w:tcPr>
            <w:tcW w:w="1077" w:type="dxa"/>
          </w:tcPr>
          <w:p w14:paraId="4406CEAC" w14:textId="77777777" w:rsidR="0099660C" w:rsidRPr="00EB4DAE" w:rsidRDefault="0099660C" w:rsidP="00DE26A2">
            <w:pPr>
              <w:pStyle w:val="ConsPlusNormal"/>
              <w:spacing w:after="0" w:line="240" w:lineRule="auto"/>
              <w:jc w:val="center"/>
              <w:rPr>
                <w:sz w:val="24"/>
                <w:szCs w:val="24"/>
              </w:rPr>
            </w:pPr>
            <w:r w:rsidRPr="00EB4DAE">
              <w:rPr>
                <w:sz w:val="24"/>
                <w:szCs w:val="24"/>
              </w:rPr>
              <w:t>6.2</w:t>
            </w:r>
          </w:p>
        </w:tc>
        <w:tc>
          <w:tcPr>
            <w:tcW w:w="8983" w:type="dxa"/>
          </w:tcPr>
          <w:p w14:paraId="54336CBB" w14:textId="77777777" w:rsidR="0099660C" w:rsidRPr="00EB4DAE" w:rsidRDefault="0099660C" w:rsidP="00DE26A2">
            <w:pPr>
              <w:pStyle w:val="ConsPlusNormal"/>
              <w:spacing w:after="0" w:line="240" w:lineRule="auto"/>
              <w:jc w:val="both"/>
              <w:rPr>
                <w:sz w:val="24"/>
                <w:szCs w:val="24"/>
              </w:rPr>
            </w:pPr>
            <w:r w:rsidRPr="00EB4DAE">
              <w:rPr>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53DF3061" w14:textId="77777777" w:rsidR="0099660C" w:rsidRPr="00EB4DAE" w:rsidRDefault="0099660C" w:rsidP="00DE26A2">
            <w:pPr>
              <w:pStyle w:val="ConsPlusNormal"/>
              <w:spacing w:after="0" w:line="240" w:lineRule="auto"/>
              <w:jc w:val="both"/>
              <w:rPr>
                <w:sz w:val="24"/>
                <w:szCs w:val="24"/>
              </w:rPr>
            </w:pPr>
            <w:r w:rsidRPr="00EB4DAE">
              <w:rPr>
                <w:sz w:val="24"/>
                <w:szCs w:val="24"/>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99660C" w:rsidRPr="00EB4DAE" w14:paraId="47BED287" w14:textId="77777777" w:rsidTr="0099660C">
        <w:tc>
          <w:tcPr>
            <w:tcW w:w="1077" w:type="dxa"/>
          </w:tcPr>
          <w:p w14:paraId="73E04944" w14:textId="77777777" w:rsidR="0099660C" w:rsidRPr="00EB4DAE" w:rsidRDefault="0099660C" w:rsidP="00DE26A2">
            <w:pPr>
              <w:pStyle w:val="ConsPlusNormal"/>
              <w:spacing w:after="0" w:line="240" w:lineRule="auto"/>
              <w:jc w:val="center"/>
              <w:rPr>
                <w:sz w:val="24"/>
                <w:szCs w:val="24"/>
              </w:rPr>
            </w:pPr>
            <w:r w:rsidRPr="00EB4DAE">
              <w:rPr>
                <w:sz w:val="24"/>
                <w:szCs w:val="24"/>
              </w:rPr>
              <w:t>6.3</w:t>
            </w:r>
          </w:p>
        </w:tc>
        <w:tc>
          <w:tcPr>
            <w:tcW w:w="8983" w:type="dxa"/>
          </w:tcPr>
          <w:p w14:paraId="7E679E3A" w14:textId="77777777" w:rsidR="0099660C" w:rsidRPr="00EB4DAE" w:rsidRDefault="0099660C" w:rsidP="00DE26A2">
            <w:pPr>
              <w:pStyle w:val="ConsPlusNormal"/>
              <w:spacing w:after="0" w:line="240" w:lineRule="auto"/>
              <w:jc w:val="both"/>
              <w:rPr>
                <w:sz w:val="24"/>
                <w:szCs w:val="24"/>
              </w:rPr>
            </w:pPr>
            <w:r w:rsidRPr="00EB4DAE">
              <w:rPr>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14:paraId="682DFFE5" w14:textId="77777777" w:rsidR="0099660C" w:rsidRPr="00EB4DAE" w:rsidRDefault="0099660C" w:rsidP="00DE26A2">
            <w:pPr>
              <w:pStyle w:val="ConsPlusNormal"/>
              <w:spacing w:after="0" w:line="240" w:lineRule="auto"/>
              <w:jc w:val="both"/>
              <w:rPr>
                <w:sz w:val="24"/>
                <w:szCs w:val="24"/>
              </w:rPr>
            </w:pPr>
            <w:r w:rsidRPr="00EB4DAE">
              <w:rPr>
                <w:sz w:val="24"/>
                <w:szCs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r>
      <w:tr w:rsidR="0099660C" w:rsidRPr="00EB4DAE" w14:paraId="44584DFF" w14:textId="77777777" w:rsidTr="0099660C">
        <w:tc>
          <w:tcPr>
            <w:tcW w:w="1077" w:type="dxa"/>
          </w:tcPr>
          <w:p w14:paraId="7E9F52D1" w14:textId="77777777" w:rsidR="0099660C" w:rsidRPr="00EB4DAE" w:rsidRDefault="0099660C" w:rsidP="00DE26A2">
            <w:pPr>
              <w:pStyle w:val="ConsPlusNormal"/>
              <w:spacing w:after="0" w:line="240" w:lineRule="auto"/>
              <w:jc w:val="center"/>
              <w:rPr>
                <w:sz w:val="24"/>
                <w:szCs w:val="24"/>
              </w:rPr>
            </w:pPr>
            <w:r w:rsidRPr="00EB4DAE">
              <w:rPr>
                <w:sz w:val="24"/>
                <w:szCs w:val="24"/>
              </w:rPr>
              <w:t>6.4</w:t>
            </w:r>
          </w:p>
        </w:tc>
        <w:tc>
          <w:tcPr>
            <w:tcW w:w="8983" w:type="dxa"/>
          </w:tcPr>
          <w:p w14:paraId="41390A98" w14:textId="77777777" w:rsidR="0099660C" w:rsidRPr="00EB4DAE" w:rsidRDefault="0099660C" w:rsidP="00DE26A2">
            <w:pPr>
              <w:pStyle w:val="ConsPlusNormal"/>
              <w:spacing w:after="0" w:line="240" w:lineRule="auto"/>
              <w:jc w:val="both"/>
              <w:rPr>
                <w:sz w:val="24"/>
                <w:szCs w:val="24"/>
              </w:rPr>
            </w:pPr>
            <w:r w:rsidRPr="00EB4DAE">
              <w:rPr>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tc>
      </w:tr>
      <w:tr w:rsidR="0099660C" w:rsidRPr="00EB4DAE" w14:paraId="7B2D007E" w14:textId="77777777" w:rsidTr="0099660C">
        <w:tc>
          <w:tcPr>
            <w:tcW w:w="1077" w:type="dxa"/>
          </w:tcPr>
          <w:p w14:paraId="0AB5153E" w14:textId="77777777" w:rsidR="0099660C" w:rsidRPr="00EB4DAE" w:rsidRDefault="0099660C" w:rsidP="00DE26A2">
            <w:pPr>
              <w:pStyle w:val="ConsPlusNormal"/>
              <w:spacing w:after="0" w:line="240" w:lineRule="auto"/>
              <w:jc w:val="center"/>
              <w:rPr>
                <w:sz w:val="24"/>
                <w:szCs w:val="24"/>
              </w:rPr>
            </w:pPr>
            <w:r w:rsidRPr="00EB4DAE">
              <w:rPr>
                <w:sz w:val="24"/>
                <w:szCs w:val="24"/>
              </w:rPr>
              <w:t>6.5</w:t>
            </w:r>
          </w:p>
        </w:tc>
        <w:tc>
          <w:tcPr>
            <w:tcW w:w="8983" w:type="dxa"/>
          </w:tcPr>
          <w:p w14:paraId="5FFCAAB0" w14:textId="77777777" w:rsidR="0099660C" w:rsidRPr="00EB4DAE" w:rsidRDefault="0099660C" w:rsidP="00DE26A2">
            <w:pPr>
              <w:pStyle w:val="ConsPlusNormal"/>
              <w:spacing w:after="0" w:line="240" w:lineRule="auto"/>
              <w:jc w:val="both"/>
              <w:rPr>
                <w:sz w:val="24"/>
                <w:szCs w:val="24"/>
              </w:rPr>
            </w:pPr>
            <w:r w:rsidRPr="00EB4DAE">
              <w:rPr>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99660C" w:rsidRPr="00EB4DAE" w14:paraId="0B913B23" w14:textId="77777777" w:rsidTr="0099660C">
        <w:tc>
          <w:tcPr>
            <w:tcW w:w="1077" w:type="dxa"/>
          </w:tcPr>
          <w:p w14:paraId="0878EAD2" w14:textId="77777777" w:rsidR="0099660C" w:rsidRPr="00EB4DAE" w:rsidRDefault="0099660C" w:rsidP="00DE26A2">
            <w:pPr>
              <w:pStyle w:val="ConsPlusNormal"/>
              <w:spacing w:after="0" w:line="240" w:lineRule="auto"/>
              <w:jc w:val="center"/>
              <w:rPr>
                <w:sz w:val="24"/>
                <w:szCs w:val="24"/>
              </w:rPr>
            </w:pPr>
            <w:r w:rsidRPr="00EB4DAE">
              <w:rPr>
                <w:sz w:val="24"/>
                <w:szCs w:val="24"/>
              </w:rPr>
              <w:lastRenderedPageBreak/>
              <w:t>6.6</w:t>
            </w:r>
          </w:p>
        </w:tc>
        <w:tc>
          <w:tcPr>
            <w:tcW w:w="8983" w:type="dxa"/>
          </w:tcPr>
          <w:p w14:paraId="21D5364F" w14:textId="77777777" w:rsidR="0099660C" w:rsidRPr="00EB4DAE" w:rsidRDefault="0099660C" w:rsidP="00DE26A2">
            <w:pPr>
              <w:pStyle w:val="ConsPlusNormal"/>
              <w:spacing w:after="0" w:line="240" w:lineRule="auto"/>
              <w:jc w:val="both"/>
              <w:rPr>
                <w:sz w:val="24"/>
                <w:szCs w:val="24"/>
              </w:rPr>
            </w:pPr>
            <w:r w:rsidRPr="00EB4DAE">
              <w:rPr>
                <w:sz w:val="24"/>
                <w:szCs w:val="24"/>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99660C" w:rsidRPr="00EB4DAE" w14:paraId="72E86FC7" w14:textId="77777777" w:rsidTr="0099660C">
        <w:tc>
          <w:tcPr>
            <w:tcW w:w="1077" w:type="dxa"/>
          </w:tcPr>
          <w:p w14:paraId="5D96574C" w14:textId="77777777" w:rsidR="0099660C" w:rsidRPr="00EB4DAE" w:rsidRDefault="0099660C" w:rsidP="00DE26A2">
            <w:pPr>
              <w:pStyle w:val="ConsPlusNormal"/>
              <w:spacing w:after="0" w:line="240" w:lineRule="auto"/>
              <w:jc w:val="center"/>
              <w:rPr>
                <w:sz w:val="24"/>
                <w:szCs w:val="24"/>
              </w:rPr>
            </w:pPr>
            <w:r w:rsidRPr="00EB4DAE">
              <w:rPr>
                <w:sz w:val="24"/>
                <w:szCs w:val="24"/>
              </w:rPr>
              <w:t>7</w:t>
            </w:r>
          </w:p>
        </w:tc>
        <w:tc>
          <w:tcPr>
            <w:tcW w:w="8983" w:type="dxa"/>
          </w:tcPr>
          <w:p w14:paraId="6B9FF78B" w14:textId="77777777" w:rsidR="0099660C" w:rsidRPr="00EB4DAE" w:rsidRDefault="0099660C" w:rsidP="00DE26A2">
            <w:pPr>
              <w:pStyle w:val="ConsPlusNormal"/>
              <w:spacing w:after="0" w:line="240" w:lineRule="auto"/>
              <w:jc w:val="both"/>
              <w:rPr>
                <w:sz w:val="24"/>
                <w:szCs w:val="24"/>
              </w:rPr>
            </w:pPr>
            <w:r w:rsidRPr="00EB4DAE">
              <w:rPr>
                <w:sz w:val="24"/>
                <w:szCs w:val="24"/>
              </w:rPr>
              <w:t>Селекция организмов. Основы биотехнологии</w:t>
            </w:r>
          </w:p>
        </w:tc>
      </w:tr>
      <w:tr w:rsidR="0099660C" w:rsidRPr="00EB4DAE" w14:paraId="0AD0B57C" w14:textId="77777777" w:rsidTr="0099660C">
        <w:tc>
          <w:tcPr>
            <w:tcW w:w="1077" w:type="dxa"/>
          </w:tcPr>
          <w:p w14:paraId="5A150EDE" w14:textId="77777777" w:rsidR="0099660C" w:rsidRPr="00EB4DAE" w:rsidRDefault="0099660C" w:rsidP="00DE26A2">
            <w:pPr>
              <w:pStyle w:val="ConsPlusNormal"/>
              <w:spacing w:after="0" w:line="240" w:lineRule="auto"/>
              <w:jc w:val="center"/>
              <w:rPr>
                <w:sz w:val="24"/>
                <w:szCs w:val="24"/>
              </w:rPr>
            </w:pPr>
            <w:r w:rsidRPr="00EB4DAE">
              <w:rPr>
                <w:sz w:val="24"/>
                <w:szCs w:val="24"/>
              </w:rPr>
              <w:t>7.1</w:t>
            </w:r>
          </w:p>
        </w:tc>
        <w:tc>
          <w:tcPr>
            <w:tcW w:w="8983" w:type="dxa"/>
          </w:tcPr>
          <w:p w14:paraId="74E831F0" w14:textId="77777777" w:rsidR="0099660C" w:rsidRPr="00EB4DAE" w:rsidRDefault="0099660C" w:rsidP="00DE26A2">
            <w:pPr>
              <w:pStyle w:val="ConsPlusNormal"/>
              <w:spacing w:after="0" w:line="240" w:lineRule="auto"/>
              <w:jc w:val="both"/>
              <w:rPr>
                <w:sz w:val="24"/>
                <w:szCs w:val="24"/>
              </w:rPr>
            </w:pPr>
            <w:r w:rsidRPr="00EB4DAE">
              <w:rPr>
                <w:sz w:val="24"/>
                <w:szCs w:val="24"/>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tc>
      </w:tr>
      <w:tr w:rsidR="0099660C" w:rsidRPr="00EB4DAE" w14:paraId="23C8D934" w14:textId="77777777" w:rsidTr="0099660C">
        <w:tc>
          <w:tcPr>
            <w:tcW w:w="1077" w:type="dxa"/>
          </w:tcPr>
          <w:p w14:paraId="03CEFBBD" w14:textId="77777777" w:rsidR="0099660C" w:rsidRPr="00EB4DAE" w:rsidRDefault="0099660C" w:rsidP="00DE26A2">
            <w:pPr>
              <w:pStyle w:val="ConsPlusNormal"/>
              <w:spacing w:after="0" w:line="240" w:lineRule="auto"/>
              <w:jc w:val="center"/>
              <w:rPr>
                <w:sz w:val="24"/>
                <w:szCs w:val="24"/>
              </w:rPr>
            </w:pPr>
            <w:r w:rsidRPr="00EB4DAE">
              <w:rPr>
                <w:sz w:val="24"/>
                <w:szCs w:val="24"/>
              </w:rPr>
              <w:t>7.2</w:t>
            </w:r>
          </w:p>
        </w:tc>
        <w:tc>
          <w:tcPr>
            <w:tcW w:w="8983" w:type="dxa"/>
          </w:tcPr>
          <w:p w14:paraId="369C4326" w14:textId="77777777" w:rsidR="0099660C" w:rsidRPr="00EB4DAE" w:rsidRDefault="0099660C" w:rsidP="00DE26A2">
            <w:pPr>
              <w:pStyle w:val="ConsPlusNormal"/>
              <w:spacing w:after="0" w:line="240" w:lineRule="auto"/>
              <w:jc w:val="both"/>
              <w:rPr>
                <w:sz w:val="24"/>
                <w:szCs w:val="24"/>
              </w:rPr>
            </w:pPr>
            <w:r w:rsidRPr="00EB4DAE">
              <w:rPr>
                <w:sz w:val="24"/>
                <w:szCs w:val="24"/>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Отдаленная гибридизация и ее успехи. Искусственный мутагенез и получение полиплоидов. Достижения селекции растений, животных и микроорганизмов</w:t>
            </w:r>
          </w:p>
        </w:tc>
      </w:tr>
      <w:tr w:rsidR="0099660C" w:rsidRPr="00EB4DAE" w14:paraId="649A1759" w14:textId="77777777" w:rsidTr="0099660C">
        <w:tc>
          <w:tcPr>
            <w:tcW w:w="1077" w:type="dxa"/>
          </w:tcPr>
          <w:p w14:paraId="6B4175E8" w14:textId="77777777" w:rsidR="0099660C" w:rsidRPr="00EB4DAE" w:rsidRDefault="0099660C" w:rsidP="00DE26A2">
            <w:pPr>
              <w:pStyle w:val="ConsPlusNormal"/>
              <w:spacing w:after="0" w:line="240" w:lineRule="auto"/>
              <w:jc w:val="center"/>
              <w:rPr>
                <w:sz w:val="24"/>
                <w:szCs w:val="24"/>
              </w:rPr>
            </w:pPr>
            <w:r w:rsidRPr="00EB4DAE">
              <w:rPr>
                <w:sz w:val="24"/>
                <w:szCs w:val="24"/>
              </w:rPr>
              <w:t>7.3</w:t>
            </w:r>
          </w:p>
        </w:tc>
        <w:tc>
          <w:tcPr>
            <w:tcW w:w="8983" w:type="dxa"/>
          </w:tcPr>
          <w:p w14:paraId="49553333" w14:textId="77777777" w:rsidR="0099660C" w:rsidRPr="00EB4DAE" w:rsidRDefault="0099660C" w:rsidP="00DE26A2">
            <w:pPr>
              <w:pStyle w:val="ConsPlusNormal"/>
              <w:spacing w:after="0" w:line="240" w:lineRule="auto"/>
              <w:jc w:val="both"/>
              <w:rPr>
                <w:sz w:val="24"/>
                <w:szCs w:val="24"/>
              </w:rPr>
            </w:pPr>
            <w:r w:rsidRPr="00EB4DAE">
              <w:rPr>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r>
    </w:tbl>
    <w:p w14:paraId="1BC56B00" w14:textId="77777777" w:rsidR="0099660C" w:rsidRPr="00EB4DAE" w:rsidRDefault="0099660C" w:rsidP="0099660C">
      <w:pPr>
        <w:pStyle w:val="ConsPlusNormal"/>
        <w:spacing w:after="0" w:line="240" w:lineRule="auto"/>
        <w:jc w:val="center"/>
        <w:rPr>
          <w:sz w:val="24"/>
          <w:szCs w:val="24"/>
        </w:rPr>
      </w:pPr>
      <w:r w:rsidRPr="00EB4DAE">
        <w:rPr>
          <w:sz w:val="24"/>
          <w:szCs w:val="24"/>
        </w:rPr>
        <w:t>Проверяемые требования к результатам освоения основной</w:t>
      </w:r>
    </w:p>
    <w:p w14:paraId="3884137F" w14:textId="0E0D82EA" w:rsidR="0099660C" w:rsidRPr="00EB4DAE" w:rsidRDefault="0099660C" w:rsidP="0099660C">
      <w:pPr>
        <w:pStyle w:val="ConsPlusNormal"/>
        <w:spacing w:after="0" w:line="240" w:lineRule="auto"/>
        <w:jc w:val="center"/>
        <w:rPr>
          <w:sz w:val="24"/>
          <w:szCs w:val="24"/>
        </w:rPr>
      </w:pPr>
      <w:r w:rsidRPr="00EB4DAE">
        <w:rPr>
          <w:sz w:val="24"/>
          <w:szCs w:val="24"/>
        </w:rPr>
        <w:t>образовательной программы 11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359"/>
      </w:tblGrid>
      <w:tr w:rsidR="0099660C" w:rsidRPr="00EB4DAE" w14:paraId="7C62DF8F" w14:textId="77777777" w:rsidTr="0099660C">
        <w:tc>
          <w:tcPr>
            <w:tcW w:w="1701" w:type="dxa"/>
          </w:tcPr>
          <w:p w14:paraId="3DECBDBD" w14:textId="77777777" w:rsidR="0099660C" w:rsidRPr="00EB4DAE" w:rsidRDefault="0099660C" w:rsidP="00DE26A2">
            <w:pPr>
              <w:pStyle w:val="ConsPlusNormal"/>
              <w:spacing w:after="0" w:line="240" w:lineRule="auto"/>
              <w:jc w:val="center"/>
              <w:rPr>
                <w:sz w:val="24"/>
                <w:szCs w:val="24"/>
              </w:rPr>
            </w:pPr>
            <w:r w:rsidRPr="00EB4DAE">
              <w:rPr>
                <w:sz w:val="24"/>
                <w:szCs w:val="24"/>
              </w:rPr>
              <w:t>Код проверяемого результата</w:t>
            </w:r>
          </w:p>
        </w:tc>
        <w:tc>
          <w:tcPr>
            <w:tcW w:w="8359" w:type="dxa"/>
          </w:tcPr>
          <w:p w14:paraId="3E37C3E4" w14:textId="77777777" w:rsidR="0099660C" w:rsidRPr="00EB4DAE" w:rsidRDefault="0099660C" w:rsidP="00DE26A2">
            <w:pPr>
              <w:pStyle w:val="ConsPlusNormal"/>
              <w:spacing w:after="0" w:line="240" w:lineRule="auto"/>
              <w:jc w:val="center"/>
              <w:rPr>
                <w:sz w:val="24"/>
                <w:szCs w:val="24"/>
              </w:rPr>
            </w:pPr>
            <w:r w:rsidRPr="00EB4DAE">
              <w:rPr>
                <w:sz w:val="24"/>
                <w:szCs w:val="24"/>
              </w:rPr>
              <w:t>Проверяемые предметные результаты освоения основной образовательной программы среднего общего образования</w:t>
            </w:r>
          </w:p>
        </w:tc>
      </w:tr>
      <w:tr w:rsidR="0099660C" w:rsidRPr="00EB4DAE" w14:paraId="3D30284D" w14:textId="77777777" w:rsidTr="0099660C">
        <w:tc>
          <w:tcPr>
            <w:tcW w:w="1701" w:type="dxa"/>
          </w:tcPr>
          <w:p w14:paraId="78277A11" w14:textId="77777777" w:rsidR="0099660C" w:rsidRPr="00EB4DAE" w:rsidRDefault="0099660C" w:rsidP="00DE26A2">
            <w:pPr>
              <w:pStyle w:val="ConsPlusNormal"/>
              <w:spacing w:after="0" w:line="240" w:lineRule="auto"/>
              <w:jc w:val="center"/>
              <w:rPr>
                <w:sz w:val="24"/>
                <w:szCs w:val="24"/>
              </w:rPr>
            </w:pPr>
            <w:r w:rsidRPr="00EB4DAE">
              <w:rPr>
                <w:sz w:val="24"/>
                <w:szCs w:val="24"/>
              </w:rPr>
              <w:t>1</w:t>
            </w:r>
          </w:p>
        </w:tc>
        <w:tc>
          <w:tcPr>
            <w:tcW w:w="8359" w:type="dxa"/>
          </w:tcPr>
          <w:p w14:paraId="1D82C79A" w14:textId="77777777" w:rsidR="0099660C" w:rsidRPr="00EB4DAE" w:rsidRDefault="0099660C" w:rsidP="00DE26A2">
            <w:pPr>
              <w:pStyle w:val="ConsPlusNormal"/>
              <w:spacing w:after="0" w:line="240" w:lineRule="auto"/>
              <w:jc w:val="both"/>
              <w:rPr>
                <w:sz w:val="24"/>
                <w:szCs w:val="24"/>
              </w:rPr>
            </w:pPr>
            <w:r w:rsidRPr="00EB4DAE">
              <w:rPr>
                <w:sz w:val="24"/>
                <w:szCs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tc>
      </w:tr>
      <w:tr w:rsidR="0099660C" w:rsidRPr="00EB4DAE" w14:paraId="189172FF" w14:textId="77777777" w:rsidTr="0099660C">
        <w:tc>
          <w:tcPr>
            <w:tcW w:w="1701" w:type="dxa"/>
          </w:tcPr>
          <w:p w14:paraId="7B86E524" w14:textId="77777777" w:rsidR="0099660C" w:rsidRPr="00EB4DAE" w:rsidRDefault="0099660C" w:rsidP="00DE26A2">
            <w:pPr>
              <w:pStyle w:val="ConsPlusNormal"/>
              <w:spacing w:after="0" w:line="240" w:lineRule="auto"/>
              <w:jc w:val="center"/>
              <w:rPr>
                <w:sz w:val="24"/>
                <w:szCs w:val="24"/>
              </w:rPr>
            </w:pPr>
            <w:r w:rsidRPr="00EB4DAE">
              <w:rPr>
                <w:sz w:val="24"/>
                <w:szCs w:val="24"/>
              </w:rPr>
              <w:t>2</w:t>
            </w:r>
          </w:p>
        </w:tc>
        <w:tc>
          <w:tcPr>
            <w:tcW w:w="8359" w:type="dxa"/>
          </w:tcPr>
          <w:p w14:paraId="011187C0" w14:textId="77777777" w:rsidR="0099660C" w:rsidRPr="00EB4DAE" w:rsidRDefault="0099660C" w:rsidP="00DE26A2">
            <w:pPr>
              <w:pStyle w:val="ConsPlusNormal"/>
              <w:spacing w:after="0" w:line="240" w:lineRule="auto"/>
              <w:jc w:val="both"/>
              <w:rPr>
                <w:sz w:val="24"/>
                <w:szCs w:val="24"/>
              </w:rPr>
            </w:pPr>
            <w:r w:rsidRPr="00EB4DAE">
              <w:rPr>
                <w:sz w:val="24"/>
                <w:szCs w:val="24"/>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99660C" w:rsidRPr="00EB4DAE" w14:paraId="3F494E3F" w14:textId="77777777" w:rsidTr="0099660C">
        <w:tc>
          <w:tcPr>
            <w:tcW w:w="1701" w:type="dxa"/>
          </w:tcPr>
          <w:p w14:paraId="1EF5547E" w14:textId="77777777" w:rsidR="0099660C" w:rsidRPr="00EB4DAE" w:rsidRDefault="0099660C" w:rsidP="00DE26A2">
            <w:pPr>
              <w:pStyle w:val="ConsPlusNormal"/>
              <w:spacing w:after="0" w:line="240" w:lineRule="auto"/>
              <w:jc w:val="center"/>
              <w:rPr>
                <w:sz w:val="24"/>
                <w:szCs w:val="24"/>
              </w:rPr>
            </w:pPr>
            <w:r w:rsidRPr="00EB4DAE">
              <w:rPr>
                <w:sz w:val="24"/>
                <w:szCs w:val="24"/>
              </w:rPr>
              <w:t>3</w:t>
            </w:r>
          </w:p>
        </w:tc>
        <w:tc>
          <w:tcPr>
            <w:tcW w:w="8359" w:type="dxa"/>
          </w:tcPr>
          <w:p w14:paraId="44B71910" w14:textId="77777777" w:rsidR="0099660C" w:rsidRPr="00EB4DAE" w:rsidRDefault="0099660C" w:rsidP="00DE26A2">
            <w:pPr>
              <w:pStyle w:val="ConsPlusNormal"/>
              <w:spacing w:after="0" w:line="240" w:lineRule="auto"/>
              <w:jc w:val="both"/>
              <w:rPr>
                <w:sz w:val="24"/>
                <w:szCs w:val="24"/>
              </w:rPr>
            </w:pPr>
            <w:r w:rsidRPr="00EB4DAE">
              <w:rPr>
                <w:sz w:val="24"/>
                <w:szCs w:val="24"/>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99660C" w:rsidRPr="00EB4DAE" w14:paraId="65435CA7" w14:textId="77777777" w:rsidTr="0099660C">
        <w:tc>
          <w:tcPr>
            <w:tcW w:w="1701" w:type="dxa"/>
          </w:tcPr>
          <w:p w14:paraId="7A4B975B" w14:textId="77777777" w:rsidR="0099660C" w:rsidRPr="00EB4DAE" w:rsidRDefault="0099660C" w:rsidP="00DE26A2">
            <w:pPr>
              <w:pStyle w:val="ConsPlusNormal"/>
              <w:spacing w:after="0" w:line="240" w:lineRule="auto"/>
              <w:jc w:val="center"/>
              <w:rPr>
                <w:sz w:val="24"/>
                <w:szCs w:val="24"/>
              </w:rPr>
            </w:pPr>
            <w:r w:rsidRPr="00EB4DAE">
              <w:rPr>
                <w:sz w:val="24"/>
                <w:szCs w:val="24"/>
              </w:rPr>
              <w:lastRenderedPageBreak/>
              <w:t>4</w:t>
            </w:r>
          </w:p>
        </w:tc>
        <w:tc>
          <w:tcPr>
            <w:tcW w:w="8359" w:type="dxa"/>
          </w:tcPr>
          <w:p w14:paraId="40FA8168" w14:textId="77777777" w:rsidR="0099660C" w:rsidRPr="00EB4DAE" w:rsidRDefault="0099660C" w:rsidP="00DE26A2">
            <w:pPr>
              <w:pStyle w:val="ConsPlusNormal"/>
              <w:spacing w:after="0" w:line="240" w:lineRule="auto"/>
              <w:jc w:val="both"/>
              <w:rPr>
                <w:sz w:val="24"/>
                <w:szCs w:val="24"/>
              </w:rPr>
            </w:pPr>
            <w:r w:rsidRPr="00EB4DAE">
              <w:rPr>
                <w:sz w:val="24"/>
                <w:szCs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99660C" w:rsidRPr="00EB4DAE" w14:paraId="4131FE19" w14:textId="77777777" w:rsidTr="0099660C">
        <w:tc>
          <w:tcPr>
            <w:tcW w:w="1701" w:type="dxa"/>
          </w:tcPr>
          <w:p w14:paraId="644665C2" w14:textId="77777777" w:rsidR="0099660C" w:rsidRPr="00EB4DAE" w:rsidRDefault="0099660C" w:rsidP="00DE26A2">
            <w:pPr>
              <w:pStyle w:val="ConsPlusNormal"/>
              <w:spacing w:after="0" w:line="240" w:lineRule="auto"/>
              <w:jc w:val="center"/>
              <w:rPr>
                <w:sz w:val="24"/>
                <w:szCs w:val="24"/>
              </w:rPr>
            </w:pPr>
            <w:r w:rsidRPr="00EB4DAE">
              <w:rPr>
                <w:sz w:val="24"/>
                <w:szCs w:val="24"/>
              </w:rPr>
              <w:t>5</w:t>
            </w:r>
          </w:p>
        </w:tc>
        <w:tc>
          <w:tcPr>
            <w:tcW w:w="8359" w:type="dxa"/>
          </w:tcPr>
          <w:p w14:paraId="7BBA9D50" w14:textId="77777777" w:rsidR="0099660C" w:rsidRPr="00EB4DAE" w:rsidRDefault="0099660C" w:rsidP="00DE26A2">
            <w:pPr>
              <w:pStyle w:val="ConsPlusNormal"/>
              <w:spacing w:after="0" w:line="240" w:lineRule="auto"/>
              <w:jc w:val="both"/>
              <w:rPr>
                <w:sz w:val="24"/>
                <w:szCs w:val="24"/>
              </w:rPr>
            </w:pPr>
            <w:r w:rsidRPr="00EB4DAE">
              <w:rPr>
                <w:sz w:val="24"/>
                <w:szCs w:val="24"/>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99660C" w:rsidRPr="00EB4DAE" w14:paraId="0027289D" w14:textId="77777777" w:rsidTr="0099660C">
        <w:tc>
          <w:tcPr>
            <w:tcW w:w="1701" w:type="dxa"/>
          </w:tcPr>
          <w:p w14:paraId="35EDDE9F" w14:textId="77777777" w:rsidR="0099660C" w:rsidRPr="00EB4DAE" w:rsidRDefault="0099660C" w:rsidP="00DE26A2">
            <w:pPr>
              <w:pStyle w:val="ConsPlusNormal"/>
              <w:spacing w:after="0" w:line="240" w:lineRule="auto"/>
              <w:jc w:val="center"/>
              <w:rPr>
                <w:sz w:val="24"/>
                <w:szCs w:val="24"/>
              </w:rPr>
            </w:pPr>
            <w:r w:rsidRPr="00EB4DAE">
              <w:rPr>
                <w:sz w:val="24"/>
                <w:szCs w:val="24"/>
              </w:rPr>
              <w:t>6</w:t>
            </w:r>
          </w:p>
        </w:tc>
        <w:tc>
          <w:tcPr>
            <w:tcW w:w="8359" w:type="dxa"/>
          </w:tcPr>
          <w:p w14:paraId="018255ED" w14:textId="77777777" w:rsidR="0099660C" w:rsidRPr="00EB4DAE" w:rsidRDefault="0099660C" w:rsidP="00DE26A2">
            <w:pPr>
              <w:pStyle w:val="ConsPlusNormal"/>
              <w:spacing w:after="0" w:line="240" w:lineRule="auto"/>
              <w:jc w:val="both"/>
              <w:rPr>
                <w:sz w:val="24"/>
                <w:szCs w:val="24"/>
              </w:rPr>
            </w:pPr>
            <w:r w:rsidRPr="00EB4DAE">
              <w:rPr>
                <w:sz w:val="24"/>
                <w:szCs w:val="24"/>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99660C" w:rsidRPr="00EB4DAE" w14:paraId="4AD0C1E5" w14:textId="77777777" w:rsidTr="0099660C">
        <w:tc>
          <w:tcPr>
            <w:tcW w:w="1701" w:type="dxa"/>
          </w:tcPr>
          <w:p w14:paraId="794DB565" w14:textId="77777777" w:rsidR="0099660C" w:rsidRPr="00EB4DAE" w:rsidRDefault="0099660C" w:rsidP="00DE26A2">
            <w:pPr>
              <w:pStyle w:val="ConsPlusNormal"/>
              <w:spacing w:after="0" w:line="240" w:lineRule="auto"/>
              <w:jc w:val="center"/>
              <w:rPr>
                <w:sz w:val="24"/>
                <w:szCs w:val="24"/>
              </w:rPr>
            </w:pPr>
            <w:r w:rsidRPr="00EB4DAE">
              <w:rPr>
                <w:sz w:val="24"/>
                <w:szCs w:val="24"/>
              </w:rPr>
              <w:t>7</w:t>
            </w:r>
          </w:p>
        </w:tc>
        <w:tc>
          <w:tcPr>
            <w:tcW w:w="8359" w:type="dxa"/>
          </w:tcPr>
          <w:p w14:paraId="3534EF65" w14:textId="77777777" w:rsidR="0099660C" w:rsidRPr="00EB4DAE" w:rsidRDefault="0099660C" w:rsidP="00DE26A2">
            <w:pPr>
              <w:pStyle w:val="ConsPlusNormal"/>
              <w:spacing w:after="0" w:line="240" w:lineRule="auto"/>
              <w:jc w:val="both"/>
              <w:rPr>
                <w:sz w:val="24"/>
                <w:szCs w:val="24"/>
              </w:rPr>
            </w:pPr>
            <w:r w:rsidRPr="00EB4DAE">
              <w:rPr>
                <w:sz w:val="24"/>
                <w:szCs w:val="24"/>
              </w:rPr>
              <w:t>Умение решать элементарные биологические задачи, составлять схемы переноса веществ и энергии в экосистемах (цепи питания)</w:t>
            </w:r>
          </w:p>
        </w:tc>
      </w:tr>
      <w:tr w:rsidR="0099660C" w:rsidRPr="00EB4DAE" w14:paraId="033A845B" w14:textId="77777777" w:rsidTr="0099660C">
        <w:tc>
          <w:tcPr>
            <w:tcW w:w="1701" w:type="dxa"/>
          </w:tcPr>
          <w:p w14:paraId="45AB3D9E" w14:textId="77777777" w:rsidR="0099660C" w:rsidRPr="00EB4DAE" w:rsidRDefault="0099660C" w:rsidP="00DE26A2">
            <w:pPr>
              <w:pStyle w:val="ConsPlusNormal"/>
              <w:spacing w:after="0" w:line="240" w:lineRule="auto"/>
              <w:jc w:val="center"/>
              <w:rPr>
                <w:sz w:val="24"/>
                <w:szCs w:val="24"/>
              </w:rPr>
            </w:pPr>
            <w:r w:rsidRPr="00EB4DAE">
              <w:rPr>
                <w:sz w:val="24"/>
                <w:szCs w:val="24"/>
              </w:rPr>
              <w:t>8</w:t>
            </w:r>
          </w:p>
        </w:tc>
        <w:tc>
          <w:tcPr>
            <w:tcW w:w="8359" w:type="dxa"/>
          </w:tcPr>
          <w:p w14:paraId="55679E8E" w14:textId="77777777" w:rsidR="0099660C" w:rsidRPr="00EB4DAE" w:rsidRDefault="0099660C" w:rsidP="00DE26A2">
            <w:pPr>
              <w:pStyle w:val="ConsPlusNormal"/>
              <w:spacing w:after="0" w:line="240" w:lineRule="auto"/>
              <w:jc w:val="both"/>
              <w:rPr>
                <w:sz w:val="24"/>
                <w:szCs w:val="24"/>
              </w:rPr>
            </w:pPr>
            <w:r w:rsidRPr="00EB4DAE">
              <w:rPr>
                <w:sz w:val="24"/>
                <w:szCs w:val="24"/>
              </w:rPr>
              <w:t>Умение выполнять лабораторные и практические работы, соблюдать правила при работе с учебным и лабораторным оборудованием</w:t>
            </w:r>
          </w:p>
        </w:tc>
      </w:tr>
      <w:tr w:rsidR="0099660C" w:rsidRPr="00EB4DAE" w14:paraId="53BD477E" w14:textId="77777777" w:rsidTr="0099660C">
        <w:tc>
          <w:tcPr>
            <w:tcW w:w="1701" w:type="dxa"/>
          </w:tcPr>
          <w:p w14:paraId="76F45792" w14:textId="77777777" w:rsidR="0099660C" w:rsidRPr="00EB4DAE" w:rsidRDefault="0099660C" w:rsidP="00DE26A2">
            <w:pPr>
              <w:pStyle w:val="ConsPlusNormal"/>
              <w:spacing w:after="0" w:line="240" w:lineRule="auto"/>
              <w:jc w:val="center"/>
              <w:rPr>
                <w:sz w:val="24"/>
                <w:szCs w:val="24"/>
              </w:rPr>
            </w:pPr>
            <w:r w:rsidRPr="00EB4DAE">
              <w:rPr>
                <w:sz w:val="24"/>
                <w:szCs w:val="24"/>
              </w:rPr>
              <w:t>9</w:t>
            </w:r>
          </w:p>
        </w:tc>
        <w:tc>
          <w:tcPr>
            <w:tcW w:w="8359" w:type="dxa"/>
          </w:tcPr>
          <w:p w14:paraId="16D064F2" w14:textId="77777777" w:rsidR="0099660C" w:rsidRPr="00EB4DAE" w:rsidRDefault="0099660C" w:rsidP="00DE26A2">
            <w:pPr>
              <w:pStyle w:val="ConsPlusNormal"/>
              <w:spacing w:after="0" w:line="240" w:lineRule="auto"/>
              <w:jc w:val="both"/>
              <w:rPr>
                <w:sz w:val="24"/>
                <w:szCs w:val="24"/>
              </w:rPr>
            </w:pPr>
            <w:r w:rsidRPr="00EB4DAE">
              <w:rPr>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99660C" w:rsidRPr="00EB4DAE" w14:paraId="03B18A03" w14:textId="77777777" w:rsidTr="0099660C">
        <w:tc>
          <w:tcPr>
            <w:tcW w:w="1701" w:type="dxa"/>
          </w:tcPr>
          <w:p w14:paraId="1F6C93BA" w14:textId="77777777" w:rsidR="0099660C" w:rsidRPr="00EB4DAE" w:rsidRDefault="0099660C" w:rsidP="00DE26A2">
            <w:pPr>
              <w:pStyle w:val="ConsPlusNormal"/>
              <w:spacing w:after="0" w:line="240" w:lineRule="auto"/>
              <w:jc w:val="center"/>
              <w:rPr>
                <w:sz w:val="24"/>
                <w:szCs w:val="24"/>
              </w:rPr>
            </w:pPr>
            <w:r w:rsidRPr="00EB4DAE">
              <w:rPr>
                <w:sz w:val="24"/>
                <w:szCs w:val="24"/>
              </w:rPr>
              <w:t>10</w:t>
            </w:r>
          </w:p>
        </w:tc>
        <w:tc>
          <w:tcPr>
            <w:tcW w:w="8359" w:type="dxa"/>
          </w:tcPr>
          <w:p w14:paraId="236C1014" w14:textId="77777777" w:rsidR="0099660C" w:rsidRPr="00EB4DAE" w:rsidRDefault="0099660C" w:rsidP="00DE26A2">
            <w:pPr>
              <w:pStyle w:val="ConsPlusNormal"/>
              <w:spacing w:after="0" w:line="240" w:lineRule="auto"/>
              <w:jc w:val="both"/>
              <w:rPr>
                <w:sz w:val="24"/>
                <w:szCs w:val="24"/>
              </w:rPr>
            </w:pPr>
            <w:r w:rsidRPr="00EB4DAE">
              <w:rPr>
                <w:sz w:val="24"/>
                <w:szCs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2E98E0D5" w14:textId="1FAEC021" w:rsidR="0099660C" w:rsidRPr="00EB4DAE" w:rsidRDefault="0099660C" w:rsidP="0099660C">
      <w:pPr>
        <w:pStyle w:val="ConsPlusNormal"/>
        <w:spacing w:after="0" w:line="240" w:lineRule="auto"/>
        <w:jc w:val="center"/>
        <w:rPr>
          <w:sz w:val="24"/>
          <w:szCs w:val="24"/>
        </w:rPr>
      </w:pPr>
      <w:r w:rsidRPr="00EB4DAE">
        <w:rPr>
          <w:sz w:val="24"/>
          <w:szCs w:val="24"/>
        </w:rPr>
        <w:t>Проверяемые элементы содержания (11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983"/>
      </w:tblGrid>
      <w:tr w:rsidR="0099660C" w:rsidRPr="00EB4DAE" w14:paraId="5777DE8F" w14:textId="77777777" w:rsidTr="0099660C">
        <w:tc>
          <w:tcPr>
            <w:tcW w:w="1077" w:type="dxa"/>
          </w:tcPr>
          <w:p w14:paraId="39F60749" w14:textId="77777777" w:rsidR="0099660C" w:rsidRPr="00EB4DAE" w:rsidRDefault="0099660C" w:rsidP="00DE26A2">
            <w:pPr>
              <w:pStyle w:val="ConsPlusNormal"/>
              <w:spacing w:after="0" w:line="240" w:lineRule="auto"/>
              <w:jc w:val="center"/>
              <w:rPr>
                <w:sz w:val="24"/>
                <w:szCs w:val="24"/>
              </w:rPr>
            </w:pPr>
            <w:r w:rsidRPr="00EB4DAE">
              <w:rPr>
                <w:sz w:val="24"/>
                <w:szCs w:val="24"/>
              </w:rPr>
              <w:t>Код</w:t>
            </w:r>
          </w:p>
        </w:tc>
        <w:tc>
          <w:tcPr>
            <w:tcW w:w="8983" w:type="dxa"/>
          </w:tcPr>
          <w:p w14:paraId="2E824AAF" w14:textId="77777777" w:rsidR="0099660C" w:rsidRPr="00EB4DAE" w:rsidRDefault="0099660C" w:rsidP="00DE26A2">
            <w:pPr>
              <w:pStyle w:val="ConsPlusNormal"/>
              <w:spacing w:after="0" w:line="240" w:lineRule="auto"/>
              <w:jc w:val="center"/>
              <w:rPr>
                <w:sz w:val="24"/>
                <w:szCs w:val="24"/>
              </w:rPr>
            </w:pPr>
            <w:r w:rsidRPr="00EB4DAE">
              <w:rPr>
                <w:sz w:val="24"/>
                <w:szCs w:val="24"/>
              </w:rPr>
              <w:t>Проверяемый элемент содержания</w:t>
            </w:r>
          </w:p>
        </w:tc>
      </w:tr>
      <w:tr w:rsidR="0099660C" w:rsidRPr="00EB4DAE" w14:paraId="13B248D4" w14:textId="77777777" w:rsidTr="0099660C">
        <w:tc>
          <w:tcPr>
            <w:tcW w:w="1077" w:type="dxa"/>
          </w:tcPr>
          <w:p w14:paraId="2CA1FCA0" w14:textId="77777777" w:rsidR="0099660C" w:rsidRPr="00EB4DAE" w:rsidRDefault="0099660C" w:rsidP="00DE26A2">
            <w:pPr>
              <w:pStyle w:val="ConsPlusNormal"/>
              <w:spacing w:after="0" w:line="240" w:lineRule="auto"/>
              <w:jc w:val="center"/>
              <w:rPr>
                <w:sz w:val="24"/>
                <w:szCs w:val="24"/>
              </w:rPr>
            </w:pPr>
            <w:r w:rsidRPr="00EB4DAE">
              <w:rPr>
                <w:sz w:val="24"/>
                <w:szCs w:val="24"/>
              </w:rPr>
              <w:t>1</w:t>
            </w:r>
          </w:p>
        </w:tc>
        <w:tc>
          <w:tcPr>
            <w:tcW w:w="8983" w:type="dxa"/>
          </w:tcPr>
          <w:p w14:paraId="5D655672" w14:textId="77777777" w:rsidR="0099660C" w:rsidRPr="00EB4DAE" w:rsidRDefault="0099660C" w:rsidP="00DE26A2">
            <w:pPr>
              <w:pStyle w:val="ConsPlusNormal"/>
              <w:spacing w:after="0" w:line="240" w:lineRule="auto"/>
              <w:jc w:val="both"/>
              <w:rPr>
                <w:sz w:val="24"/>
                <w:szCs w:val="24"/>
              </w:rPr>
            </w:pPr>
            <w:r w:rsidRPr="00EB4DAE">
              <w:rPr>
                <w:sz w:val="24"/>
                <w:szCs w:val="24"/>
              </w:rPr>
              <w:t>Эволюционная биология</w:t>
            </w:r>
          </w:p>
        </w:tc>
      </w:tr>
      <w:tr w:rsidR="0099660C" w:rsidRPr="00EB4DAE" w14:paraId="4CD5FF8E" w14:textId="77777777" w:rsidTr="0099660C">
        <w:tc>
          <w:tcPr>
            <w:tcW w:w="1077" w:type="dxa"/>
          </w:tcPr>
          <w:p w14:paraId="39A0B8B2" w14:textId="77777777" w:rsidR="0099660C" w:rsidRPr="00EB4DAE" w:rsidRDefault="0099660C" w:rsidP="00DE26A2">
            <w:pPr>
              <w:pStyle w:val="ConsPlusNormal"/>
              <w:spacing w:after="0" w:line="240" w:lineRule="auto"/>
              <w:jc w:val="center"/>
              <w:rPr>
                <w:sz w:val="24"/>
                <w:szCs w:val="24"/>
              </w:rPr>
            </w:pPr>
            <w:r w:rsidRPr="00EB4DAE">
              <w:rPr>
                <w:sz w:val="24"/>
                <w:szCs w:val="24"/>
              </w:rPr>
              <w:t>1.1</w:t>
            </w:r>
          </w:p>
        </w:tc>
        <w:tc>
          <w:tcPr>
            <w:tcW w:w="8983" w:type="dxa"/>
          </w:tcPr>
          <w:p w14:paraId="65DA49AC" w14:textId="77777777" w:rsidR="0099660C" w:rsidRPr="00EB4DAE" w:rsidRDefault="0099660C" w:rsidP="00DE26A2">
            <w:pPr>
              <w:pStyle w:val="ConsPlusNormal"/>
              <w:spacing w:after="0" w:line="240" w:lineRule="auto"/>
              <w:jc w:val="both"/>
              <w:rPr>
                <w:sz w:val="24"/>
                <w:szCs w:val="24"/>
              </w:rPr>
            </w:pPr>
            <w:r w:rsidRPr="00EB4DAE">
              <w:rPr>
                <w:sz w:val="24"/>
                <w:szCs w:val="24"/>
              </w:rPr>
              <w:t>Эволюционная теория и ее место в биологии.</w:t>
            </w:r>
          </w:p>
          <w:p w14:paraId="0249307E" w14:textId="77777777" w:rsidR="0099660C" w:rsidRPr="00EB4DAE" w:rsidRDefault="0099660C" w:rsidP="00DE26A2">
            <w:pPr>
              <w:pStyle w:val="ConsPlusNormal"/>
              <w:spacing w:after="0" w:line="240" w:lineRule="auto"/>
              <w:jc w:val="both"/>
              <w:rPr>
                <w:sz w:val="24"/>
                <w:szCs w:val="24"/>
              </w:rPr>
            </w:pPr>
            <w:r w:rsidRPr="00EB4DAE">
              <w:rPr>
                <w:sz w:val="24"/>
                <w:szCs w:val="24"/>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99660C" w:rsidRPr="00EB4DAE" w14:paraId="66FFFEBC" w14:textId="77777777" w:rsidTr="0099660C">
        <w:tc>
          <w:tcPr>
            <w:tcW w:w="1077" w:type="dxa"/>
          </w:tcPr>
          <w:p w14:paraId="48B9C3C1" w14:textId="77777777" w:rsidR="0099660C" w:rsidRPr="00EB4DAE" w:rsidRDefault="0099660C" w:rsidP="00DE26A2">
            <w:pPr>
              <w:pStyle w:val="ConsPlusNormal"/>
              <w:spacing w:after="0" w:line="240" w:lineRule="auto"/>
              <w:jc w:val="center"/>
              <w:rPr>
                <w:sz w:val="24"/>
                <w:szCs w:val="24"/>
              </w:rPr>
            </w:pPr>
            <w:r w:rsidRPr="00EB4DAE">
              <w:rPr>
                <w:sz w:val="24"/>
                <w:szCs w:val="24"/>
              </w:rPr>
              <w:t>1.2</w:t>
            </w:r>
          </w:p>
        </w:tc>
        <w:tc>
          <w:tcPr>
            <w:tcW w:w="8983" w:type="dxa"/>
          </w:tcPr>
          <w:p w14:paraId="19979370" w14:textId="77777777" w:rsidR="0099660C" w:rsidRPr="00EB4DAE" w:rsidRDefault="0099660C" w:rsidP="00DE26A2">
            <w:pPr>
              <w:pStyle w:val="ConsPlusNormal"/>
              <w:spacing w:after="0" w:line="240" w:lineRule="auto"/>
              <w:jc w:val="both"/>
              <w:rPr>
                <w:sz w:val="24"/>
                <w:szCs w:val="24"/>
              </w:rPr>
            </w:pPr>
            <w:r w:rsidRPr="00EB4DAE">
              <w:rPr>
                <w:sz w:val="24"/>
                <w:szCs w:val="24"/>
              </w:rPr>
              <w:t xml:space="preserve">Эволюционная теория Ч. Дарвина. Предпосылки возникновения дарвинизма. </w:t>
            </w:r>
            <w:r w:rsidRPr="00EB4DAE">
              <w:rPr>
                <w:sz w:val="24"/>
                <w:szCs w:val="24"/>
              </w:rPr>
              <w:lastRenderedPageBreak/>
              <w:t>Движущие силы эволюции видов по Дарвину (избыточное размножение при ограниченности ресурсов, неопределенная изменчивость, борьба за существование, естественный отбор)</w:t>
            </w:r>
          </w:p>
        </w:tc>
      </w:tr>
      <w:tr w:rsidR="0099660C" w:rsidRPr="00EB4DAE" w14:paraId="33F6C60A" w14:textId="77777777" w:rsidTr="0099660C">
        <w:tc>
          <w:tcPr>
            <w:tcW w:w="1077" w:type="dxa"/>
          </w:tcPr>
          <w:p w14:paraId="05DC6457" w14:textId="77777777" w:rsidR="0099660C" w:rsidRPr="00EB4DAE" w:rsidRDefault="0099660C" w:rsidP="00DE26A2">
            <w:pPr>
              <w:pStyle w:val="ConsPlusNormal"/>
              <w:spacing w:after="0" w:line="240" w:lineRule="auto"/>
              <w:jc w:val="center"/>
              <w:rPr>
                <w:sz w:val="24"/>
                <w:szCs w:val="24"/>
              </w:rPr>
            </w:pPr>
            <w:r w:rsidRPr="00EB4DAE">
              <w:rPr>
                <w:sz w:val="24"/>
                <w:szCs w:val="24"/>
              </w:rPr>
              <w:lastRenderedPageBreak/>
              <w:t>1.3</w:t>
            </w:r>
          </w:p>
        </w:tc>
        <w:tc>
          <w:tcPr>
            <w:tcW w:w="8983" w:type="dxa"/>
          </w:tcPr>
          <w:p w14:paraId="7302229D" w14:textId="77777777" w:rsidR="0099660C" w:rsidRPr="00EB4DAE" w:rsidRDefault="0099660C" w:rsidP="00DE26A2">
            <w:pPr>
              <w:pStyle w:val="ConsPlusNormal"/>
              <w:spacing w:after="0" w:line="240" w:lineRule="auto"/>
              <w:jc w:val="both"/>
              <w:rPr>
                <w:sz w:val="24"/>
                <w:szCs w:val="24"/>
              </w:rPr>
            </w:pPr>
            <w:r w:rsidRPr="00EB4DAE">
              <w:rPr>
                <w:sz w:val="24"/>
                <w:szCs w:val="24"/>
              </w:rPr>
              <w:t>Синтетическая теория эволюции (СТЭ) и основные ее положения. Микроэволюция. Популяция как единица вида и эволюции</w:t>
            </w:r>
          </w:p>
        </w:tc>
      </w:tr>
      <w:tr w:rsidR="0099660C" w:rsidRPr="00EB4DAE" w14:paraId="31C86771" w14:textId="77777777" w:rsidTr="0099660C">
        <w:tc>
          <w:tcPr>
            <w:tcW w:w="1077" w:type="dxa"/>
          </w:tcPr>
          <w:p w14:paraId="1D1841C8" w14:textId="77777777" w:rsidR="0099660C" w:rsidRPr="00EB4DAE" w:rsidRDefault="0099660C" w:rsidP="00DE26A2">
            <w:pPr>
              <w:pStyle w:val="ConsPlusNormal"/>
              <w:spacing w:after="0" w:line="240" w:lineRule="auto"/>
              <w:jc w:val="center"/>
              <w:rPr>
                <w:sz w:val="24"/>
                <w:szCs w:val="24"/>
              </w:rPr>
            </w:pPr>
            <w:r w:rsidRPr="00EB4DAE">
              <w:rPr>
                <w:sz w:val="24"/>
                <w:szCs w:val="24"/>
              </w:rPr>
              <w:t>1.4</w:t>
            </w:r>
          </w:p>
        </w:tc>
        <w:tc>
          <w:tcPr>
            <w:tcW w:w="8983" w:type="dxa"/>
          </w:tcPr>
          <w:p w14:paraId="46A04875" w14:textId="77777777" w:rsidR="0099660C" w:rsidRPr="00EB4DAE" w:rsidRDefault="0099660C" w:rsidP="00DE26A2">
            <w:pPr>
              <w:pStyle w:val="ConsPlusNormal"/>
              <w:spacing w:after="0" w:line="240" w:lineRule="auto"/>
              <w:jc w:val="both"/>
              <w:rPr>
                <w:sz w:val="24"/>
                <w:szCs w:val="24"/>
              </w:rPr>
            </w:pPr>
            <w:r w:rsidRPr="00EB4DAE">
              <w:rPr>
                <w:sz w:val="24"/>
                <w:szCs w:val="24"/>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w:t>
            </w:r>
          </w:p>
          <w:p w14:paraId="0E089031" w14:textId="77777777" w:rsidR="0099660C" w:rsidRPr="00EB4DAE" w:rsidRDefault="0099660C" w:rsidP="00DE26A2">
            <w:pPr>
              <w:pStyle w:val="ConsPlusNormal"/>
              <w:spacing w:after="0" w:line="240" w:lineRule="auto"/>
              <w:jc w:val="both"/>
              <w:rPr>
                <w:sz w:val="24"/>
                <w:szCs w:val="24"/>
              </w:rPr>
            </w:pPr>
            <w:r w:rsidRPr="00EB4DAE">
              <w:rPr>
                <w:sz w:val="24"/>
                <w:szCs w:val="24"/>
              </w:rPr>
              <w:t>Приспособленность организмов как результат эволюции. Примеры приспособлений у организмов. Ароморфозы и идиоадаптации.</w:t>
            </w:r>
          </w:p>
          <w:p w14:paraId="7990598D" w14:textId="77777777" w:rsidR="0099660C" w:rsidRPr="00EB4DAE" w:rsidRDefault="0099660C" w:rsidP="00DE26A2">
            <w:pPr>
              <w:pStyle w:val="ConsPlusNormal"/>
              <w:spacing w:after="0" w:line="240" w:lineRule="auto"/>
              <w:jc w:val="both"/>
              <w:rPr>
                <w:sz w:val="24"/>
                <w:szCs w:val="24"/>
              </w:rPr>
            </w:pPr>
            <w:r w:rsidRPr="00EB4DAE">
              <w:rPr>
                <w:sz w:val="24"/>
                <w:szCs w:val="24"/>
              </w:rPr>
              <w:t>Вид и видообразование. Критерии вида. Основные формы видообразования: географическое, экологическое</w:t>
            </w:r>
          </w:p>
        </w:tc>
      </w:tr>
      <w:tr w:rsidR="0099660C" w:rsidRPr="00EB4DAE" w14:paraId="7E1B7536" w14:textId="77777777" w:rsidTr="0099660C">
        <w:tc>
          <w:tcPr>
            <w:tcW w:w="1077" w:type="dxa"/>
          </w:tcPr>
          <w:p w14:paraId="70351F35" w14:textId="77777777" w:rsidR="0099660C" w:rsidRPr="00EB4DAE" w:rsidRDefault="0099660C" w:rsidP="00DE26A2">
            <w:pPr>
              <w:pStyle w:val="ConsPlusNormal"/>
              <w:spacing w:after="0" w:line="240" w:lineRule="auto"/>
              <w:jc w:val="center"/>
              <w:rPr>
                <w:sz w:val="24"/>
                <w:szCs w:val="24"/>
              </w:rPr>
            </w:pPr>
            <w:r w:rsidRPr="00EB4DAE">
              <w:rPr>
                <w:sz w:val="24"/>
                <w:szCs w:val="24"/>
              </w:rPr>
              <w:t>1.5</w:t>
            </w:r>
          </w:p>
        </w:tc>
        <w:tc>
          <w:tcPr>
            <w:tcW w:w="8983" w:type="dxa"/>
          </w:tcPr>
          <w:p w14:paraId="40FB2732" w14:textId="77777777" w:rsidR="0099660C" w:rsidRPr="00EB4DAE" w:rsidRDefault="0099660C" w:rsidP="00DE26A2">
            <w:pPr>
              <w:pStyle w:val="ConsPlusNormal"/>
              <w:spacing w:after="0" w:line="240" w:lineRule="auto"/>
              <w:jc w:val="both"/>
              <w:rPr>
                <w:sz w:val="24"/>
                <w:szCs w:val="24"/>
              </w:rPr>
            </w:pPr>
            <w:r w:rsidRPr="00EB4DAE">
              <w:rPr>
                <w:sz w:val="24"/>
                <w:szCs w:val="24"/>
              </w:rPr>
              <w:t>Макроэволюция. Формы эволюции: филетическая, дивергентная, конвергентная, параллельная. Необратимость эволюции</w:t>
            </w:r>
          </w:p>
        </w:tc>
      </w:tr>
      <w:tr w:rsidR="0099660C" w:rsidRPr="00EB4DAE" w14:paraId="720EAD20" w14:textId="77777777" w:rsidTr="0099660C">
        <w:tc>
          <w:tcPr>
            <w:tcW w:w="1077" w:type="dxa"/>
          </w:tcPr>
          <w:p w14:paraId="7E6CA6D4" w14:textId="77777777" w:rsidR="0099660C" w:rsidRPr="00EB4DAE" w:rsidRDefault="0099660C" w:rsidP="00DE26A2">
            <w:pPr>
              <w:pStyle w:val="ConsPlusNormal"/>
              <w:spacing w:after="0" w:line="240" w:lineRule="auto"/>
              <w:jc w:val="center"/>
              <w:rPr>
                <w:sz w:val="24"/>
                <w:szCs w:val="24"/>
              </w:rPr>
            </w:pPr>
            <w:r w:rsidRPr="00EB4DAE">
              <w:rPr>
                <w:sz w:val="24"/>
                <w:szCs w:val="24"/>
              </w:rPr>
              <w:t>2</w:t>
            </w:r>
          </w:p>
        </w:tc>
        <w:tc>
          <w:tcPr>
            <w:tcW w:w="8983" w:type="dxa"/>
          </w:tcPr>
          <w:p w14:paraId="294909EE" w14:textId="77777777" w:rsidR="0099660C" w:rsidRPr="00EB4DAE" w:rsidRDefault="0099660C" w:rsidP="00DE26A2">
            <w:pPr>
              <w:pStyle w:val="ConsPlusNormal"/>
              <w:spacing w:after="0" w:line="240" w:lineRule="auto"/>
              <w:jc w:val="both"/>
              <w:rPr>
                <w:sz w:val="24"/>
                <w:szCs w:val="24"/>
              </w:rPr>
            </w:pPr>
            <w:r w:rsidRPr="00EB4DAE">
              <w:rPr>
                <w:sz w:val="24"/>
                <w:szCs w:val="24"/>
              </w:rPr>
              <w:t>Возникновение и развитие жизни на Земле</w:t>
            </w:r>
          </w:p>
        </w:tc>
      </w:tr>
      <w:tr w:rsidR="0099660C" w:rsidRPr="00EB4DAE" w14:paraId="4C22459B" w14:textId="77777777" w:rsidTr="0099660C">
        <w:tc>
          <w:tcPr>
            <w:tcW w:w="1077" w:type="dxa"/>
          </w:tcPr>
          <w:p w14:paraId="38149146" w14:textId="77777777" w:rsidR="0099660C" w:rsidRPr="00EB4DAE" w:rsidRDefault="0099660C" w:rsidP="00DE26A2">
            <w:pPr>
              <w:pStyle w:val="ConsPlusNormal"/>
              <w:spacing w:after="0" w:line="240" w:lineRule="auto"/>
              <w:jc w:val="center"/>
              <w:rPr>
                <w:sz w:val="24"/>
                <w:szCs w:val="24"/>
              </w:rPr>
            </w:pPr>
            <w:r w:rsidRPr="00EB4DAE">
              <w:rPr>
                <w:sz w:val="24"/>
                <w:szCs w:val="24"/>
              </w:rPr>
              <w:t>2.1</w:t>
            </w:r>
          </w:p>
        </w:tc>
        <w:tc>
          <w:tcPr>
            <w:tcW w:w="8983" w:type="dxa"/>
          </w:tcPr>
          <w:p w14:paraId="0815EC98" w14:textId="77777777" w:rsidR="0099660C" w:rsidRPr="00EB4DAE" w:rsidRDefault="0099660C" w:rsidP="00DE26A2">
            <w:pPr>
              <w:pStyle w:val="ConsPlusNormal"/>
              <w:spacing w:after="0" w:line="240" w:lineRule="auto"/>
              <w:jc w:val="both"/>
              <w:rPr>
                <w:sz w:val="24"/>
                <w:szCs w:val="24"/>
              </w:rPr>
            </w:pPr>
            <w:r w:rsidRPr="00EB4DAE">
              <w:rPr>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99660C" w:rsidRPr="00EB4DAE" w14:paraId="128BFE74" w14:textId="77777777" w:rsidTr="0099660C">
        <w:tc>
          <w:tcPr>
            <w:tcW w:w="1077" w:type="dxa"/>
          </w:tcPr>
          <w:p w14:paraId="59D52299" w14:textId="77777777" w:rsidR="0099660C" w:rsidRPr="00EB4DAE" w:rsidRDefault="0099660C" w:rsidP="00DE26A2">
            <w:pPr>
              <w:pStyle w:val="ConsPlusNormal"/>
              <w:spacing w:after="0" w:line="240" w:lineRule="auto"/>
              <w:jc w:val="center"/>
              <w:rPr>
                <w:sz w:val="24"/>
                <w:szCs w:val="24"/>
              </w:rPr>
            </w:pPr>
            <w:r w:rsidRPr="00EB4DAE">
              <w:rPr>
                <w:sz w:val="24"/>
                <w:szCs w:val="24"/>
              </w:rPr>
              <w:t>2.2</w:t>
            </w:r>
          </w:p>
        </w:tc>
        <w:tc>
          <w:tcPr>
            <w:tcW w:w="8983" w:type="dxa"/>
          </w:tcPr>
          <w:p w14:paraId="609D38DF" w14:textId="77777777" w:rsidR="0099660C" w:rsidRPr="00EB4DAE" w:rsidRDefault="0099660C" w:rsidP="00DE26A2">
            <w:pPr>
              <w:pStyle w:val="ConsPlusNormal"/>
              <w:spacing w:after="0" w:line="240" w:lineRule="auto"/>
              <w:jc w:val="both"/>
              <w:rPr>
                <w:sz w:val="24"/>
                <w:szCs w:val="24"/>
              </w:rPr>
            </w:pPr>
            <w:r w:rsidRPr="00EB4DAE">
              <w:rPr>
                <w:sz w:val="24"/>
                <w:szCs w:val="24"/>
              </w:rPr>
              <w:t>Развитие жизни на Земле по эрам и периодам. Катархей. Архейская и протерозойская эры. Палеозойская эра и ее периоды: кембрийский, ордовикский, силурийский, девонский, каменноугольный, пермский. Мезозойская эра и ее периоды: триасовый, юрский, меловой.</w:t>
            </w:r>
          </w:p>
          <w:p w14:paraId="0A9BB56E" w14:textId="77777777" w:rsidR="0099660C" w:rsidRPr="00EB4DAE" w:rsidRDefault="0099660C" w:rsidP="00DE26A2">
            <w:pPr>
              <w:pStyle w:val="ConsPlusNormal"/>
              <w:spacing w:after="0" w:line="240" w:lineRule="auto"/>
              <w:jc w:val="both"/>
              <w:rPr>
                <w:sz w:val="24"/>
                <w:szCs w:val="24"/>
              </w:rPr>
            </w:pPr>
            <w:r w:rsidRPr="00EB4DAE">
              <w:rPr>
                <w:sz w:val="24"/>
                <w:szCs w:val="24"/>
              </w:rPr>
              <w:t>Кайнозойская эра и ее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tc>
      </w:tr>
      <w:tr w:rsidR="0099660C" w:rsidRPr="00EB4DAE" w14:paraId="5BCF03B4" w14:textId="77777777" w:rsidTr="0099660C">
        <w:tc>
          <w:tcPr>
            <w:tcW w:w="1077" w:type="dxa"/>
          </w:tcPr>
          <w:p w14:paraId="1FAD522D" w14:textId="77777777" w:rsidR="0099660C" w:rsidRPr="00EB4DAE" w:rsidRDefault="0099660C" w:rsidP="00DE26A2">
            <w:pPr>
              <w:pStyle w:val="ConsPlusNormal"/>
              <w:spacing w:after="0" w:line="240" w:lineRule="auto"/>
              <w:jc w:val="center"/>
              <w:rPr>
                <w:sz w:val="24"/>
                <w:szCs w:val="24"/>
              </w:rPr>
            </w:pPr>
            <w:r w:rsidRPr="00EB4DAE">
              <w:rPr>
                <w:sz w:val="24"/>
                <w:szCs w:val="24"/>
              </w:rPr>
              <w:t>2.3</w:t>
            </w:r>
          </w:p>
        </w:tc>
        <w:tc>
          <w:tcPr>
            <w:tcW w:w="8983" w:type="dxa"/>
          </w:tcPr>
          <w:p w14:paraId="57365E5D" w14:textId="77777777" w:rsidR="0099660C" w:rsidRPr="00EB4DAE" w:rsidRDefault="0099660C" w:rsidP="00DE26A2">
            <w:pPr>
              <w:pStyle w:val="ConsPlusNormal"/>
              <w:spacing w:after="0" w:line="240" w:lineRule="auto"/>
              <w:jc w:val="both"/>
              <w:rPr>
                <w:sz w:val="24"/>
                <w:szCs w:val="24"/>
              </w:rPr>
            </w:pPr>
            <w:r w:rsidRPr="00EB4DAE">
              <w:rPr>
                <w:sz w:val="24"/>
                <w:szCs w:val="24"/>
              </w:rPr>
              <w:t>Система органического мира как отражение эволюции. Основные систематические группы организмов</w:t>
            </w:r>
          </w:p>
        </w:tc>
      </w:tr>
      <w:tr w:rsidR="0099660C" w:rsidRPr="00EB4DAE" w14:paraId="0B10C738" w14:textId="77777777" w:rsidTr="0099660C">
        <w:tc>
          <w:tcPr>
            <w:tcW w:w="1077" w:type="dxa"/>
          </w:tcPr>
          <w:p w14:paraId="2FCDFC24" w14:textId="77777777" w:rsidR="0099660C" w:rsidRPr="00EB4DAE" w:rsidRDefault="0099660C" w:rsidP="00DE26A2">
            <w:pPr>
              <w:pStyle w:val="ConsPlusNormal"/>
              <w:spacing w:after="0" w:line="240" w:lineRule="auto"/>
              <w:jc w:val="center"/>
              <w:rPr>
                <w:sz w:val="24"/>
                <w:szCs w:val="24"/>
              </w:rPr>
            </w:pPr>
            <w:r w:rsidRPr="00EB4DAE">
              <w:rPr>
                <w:sz w:val="24"/>
                <w:szCs w:val="24"/>
              </w:rPr>
              <w:t>2.4</w:t>
            </w:r>
          </w:p>
        </w:tc>
        <w:tc>
          <w:tcPr>
            <w:tcW w:w="8983" w:type="dxa"/>
          </w:tcPr>
          <w:p w14:paraId="0C4EAC33" w14:textId="77777777" w:rsidR="0099660C" w:rsidRPr="00EB4DAE" w:rsidRDefault="0099660C" w:rsidP="00DE26A2">
            <w:pPr>
              <w:pStyle w:val="ConsPlusNormal"/>
              <w:spacing w:after="0" w:line="240" w:lineRule="auto"/>
              <w:jc w:val="both"/>
              <w:rPr>
                <w:sz w:val="24"/>
                <w:szCs w:val="24"/>
              </w:rPr>
            </w:pPr>
            <w:r w:rsidRPr="00EB4DAE">
              <w:rPr>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4130E011" w14:textId="77777777" w:rsidR="0099660C" w:rsidRPr="00EB4DAE" w:rsidRDefault="0099660C" w:rsidP="00DE26A2">
            <w:pPr>
              <w:pStyle w:val="ConsPlusNormal"/>
              <w:spacing w:after="0" w:line="240" w:lineRule="auto"/>
              <w:jc w:val="both"/>
              <w:rPr>
                <w:sz w:val="24"/>
                <w:szCs w:val="24"/>
              </w:rPr>
            </w:pPr>
            <w:r w:rsidRPr="00EB4DAE">
              <w:rPr>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r>
      <w:tr w:rsidR="0099660C" w:rsidRPr="00EB4DAE" w14:paraId="42453CEC" w14:textId="77777777" w:rsidTr="0099660C">
        <w:tc>
          <w:tcPr>
            <w:tcW w:w="1077" w:type="dxa"/>
          </w:tcPr>
          <w:p w14:paraId="1DB7570F" w14:textId="77777777" w:rsidR="0099660C" w:rsidRPr="00EB4DAE" w:rsidRDefault="0099660C" w:rsidP="00DE26A2">
            <w:pPr>
              <w:pStyle w:val="ConsPlusNormal"/>
              <w:spacing w:after="0" w:line="240" w:lineRule="auto"/>
              <w:jc w:val="center"/>
              <w:rPr>
                <w:sz w:val="24"/>
                <w:szCs w:val="24"/>
              </w:rPr>
            </w:pPr>
            <w:r w:rsidRPr="00EB4DAE">
              <w:rPr>
                <w:sz w:val="24"/>
                <w:szCs w:val="24"/>
              </w:rPr>
              <w:t>2.5</w:t>
            </w:r>
          </w:p>
        </w:tc>
        <w:tc>
          <w:tcPr>
            <w:tcW w:w="8983" w:type="dxa"/>
          </w:tcPr>
          <w:p w14:paraId="1D939844" w14:textId="77777777" w:rsidR="0099660C" w:rsidRPr="00EB4DAE" w:rsidRDefault="0099660C" w:rsidP="00DE26A2">
            <w:pPr>
              <w:pStyle w:val="ConsPlusNormal"/>
              <w:spacing w:after="0" w:line="240" w:lineRule="auto"/>
              <w:jc w:val="both"/>
              <w:rPr>
                <w:sz w:val="24"/>
                <w:szCs w:val="24"/>
              </w:rPr>
            </w:pPr>
            <w:r w:rsidRPr="00EB4DAE">
              <w:rPr>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объем головного мозга, образ жизни, орудия</w:t>
            </w:r>
          </w:p>
        </w:tc>
      </w:tr>
      <w:tr w:rsidR="0099660C" w:rsidRPr="00EB4DAE" w14:paraId="22B9A142" w14:textId="77777777" w:rsidTr="0099660C">
        <w:tc>
          <w:tcPr>
            <w:tcW w:w="1077" w:type="dxa"/>
          </w:tcPr>
          <w:p w14:paraId="753F09DD" w14:textId="77777777" w:rsidR="0099660C" w:rsidRPr="00EB4DAE" w:rsidRDefault="0099660C" w:rsidP="00DE26A2">
            <w:pPr>
              <w:pStyle w:val="ConsPlusNormal"/>
              <w:spacing w:after="0" w:line="240" w:lineRule="auto"/>
              <w:jc w:val="center"/>
              <w:rPr>
                <w:sz w:val="24"/>
                <w:szCs w:val="24"/>
              </w:rPr>
            </w:pPr>
            <w:r w:rsidRPr="00EB4DAE">
              <w:rPr>
                <w:sz w:val="24"/>
                <w:szCs w:val="24"/>
              </w:rPr>
              <w:t>2.6</w:t>
            </w:r>
          </w:p>
        </w:tc>
        <w:tc>
          <w:tcPr>
            <w:tcW w:w="8983" w:type="dxa"/>
          </w:tcPr>
          <w:p w14:paraId="0E6A6537" w14:textId="77777777" w:rsidR="0099660C" w:rsidRPr="00EB4DAE" w:rsidRDefault="0099660C" w:rsidP="00DE26A2">
            <w:pPr>
              <w:pStyle w:val="ConsPlusNormal"/>
              <w:spacing w:after="0" w:line="240" w:lineRule="auto"/>
              <w:jc w:val="both"/>
              <w:rPr>
                <w:sz w:val="24"/>
                <w:szCs w:val="24"/>
              </w:rPr>
            </w:pPr>
            <w:r w:rsidRPr="00EB4DAE">
              <w:rPr>
                <w:sz w:val="24"/>
                <w:szCs w:val="24"/>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w:t>
            </w:r>
            <w:r w:rsidRPr="00EB4DAE">
              <w:rPr>
                <w:sz w:val="24"/>
                <w:szCs w:val="24"/>
              </w:rPr>
              <w:lastRenderedPageBreak/>
              <w:t>приспособленности представителей человеческих рас к условиям существования. Единство человеческих рас. Критика расизма</w:t>
            </w:r>
          </w:p>
        </w:tc>
      </w:tr>
      <w:tr w:rsidR="0099660C" w:rsidRPr="00EB4DAE" w14:paraId="3862CCA4" w14:textId="77777777" w:rsidTr="0099660C">
        <w:tc>
          <w:tcPr>
            <w:tcW w:w="1077" w:type="dxa"/>
          </w:tcPr>
          <w:p w14:paraId="466C363F" w14:textId="77777777" w:rsidR="0099660C" w:rsidRPr="00EB4DAE" w:rsidRDefault="0099660C" w:rsidP="00DE26A2">
            <w:pPr>
              <w:pStyle w:val="ConsPlusNormal"/>
              <w:spacing w:after="0" w:line="240" w:lineRule="auto"/>
              <w:jc w:val="center"/>
              <w:rPr>
                <w:sz w:val="24"/>
                <w:szCs w:val="24"/>
              </w:rPr>
            </w:pPr>
            <w:r w:rsidRPr="00EB4DAE">
              <w:rPr>
                <w:sz w:val="24"/>
                <w:szCs w:val="24"/>
              </w:rPr>
              <w:lastRenderedPageBreak/>
              <w:t>3</w:t>
            </w:r>
          </w:p>
        </w:tc>
        <w:tc>
          <w:tcPr>
            <w:tcW w:w="8983" w:type="dxa"/>
          </w:tcPr>
          <w:p w14:paraId="4069DD7D" w14:textId="77777777" w:rsidR="0099660C" w:rsidRPr="00EB4DAE" w:rsidRDefault="0099660C" w:rsidP="00DE26A2">
            <w:pPr>
              <w:pStyle w:val="ConsPlusNormal"/>
              <w:spacing w:after="0" w:line="240" w:lineRule="auto"/>
              <w:jc w:val="both"/>
              <w:rPr>
                <w:sz w:val="24"/>
                <w:szCs w:val="24"/>
              </w:rPr>
            </w:pPr>
            <w:r w:rsidRPr="00EB4DAE">
              <w:rPr>
                <w:sz w:val="24"/>
                <w:szCs w:val="24"/>
              </w:rPr>
              <w:t>Организмы и окружающая среда</w:t>
            </w:r>
          </w:p>
        </w:tc>
      </w:tr>
      <w:tr w:rsidR="0099660C" w:rsidRPr="00EB4DAE" w14:paraId="556FF333" w14:textId="77777777" w:rsidTr="0099660C">
        <w:tc>
          <w:tcPr>
            <w:tcW w:w="1077" w:type="dxa"/>
          </w:tcPr>
          <w:p w14:paraId="41518D50" w14:textId="77777777" w:rsidR="0099660C" w:rsidRPr="00EB4DAE" w:rsidRDefault="0099660C" w:rsidP="00DE26A2">
            <w:pPr>
              <w:pStyle w:val="ConsPlusNormal"/>
              <w:spacing w:after="0" w:line="240" w:lineRule="auto"/>
              <w:jc w:val="center"/>
              <w:rPr>
                <w:sz w:val="24"/>
                <w:szCs w:val="24"/>
              </w:rPr>
            </w:pPr>
            <w:r w:rsidRPr="00EB4DAE">
              <w:rPr>
                <w:sz w:val="24"/>
                <w:szCs w:val="24"/>
              </w:rPr>
              <w:t>3.1</w:t>
            </w:r>
          </w:p>
        </w:tc>
        <w:tc>
          <w:tcPr>
            <w:tcW w:w="8983" w:type="dxa"/>
          </w:tcPr>
          <w:p w14:paraId="70A718D1" w14:textId="77777777" w:rsidR="0099660C" w:rsidRPr="00EB4DAE" w:rsidRDefault="0099660C" w:rsidP="00DE26A2">
            <w:pPr>
              <w:pStyle w:val="ConsPlusNormal"/>
              <w:spacing w:after="0" w:line="240" w:lineRule="auto"/>
              <w:jc w:val="both"/>
              <w:rPr>
                <w:sz w:val="24"/>
                <w:szCs w:val="24"/>
              </w:rPr>
            </w:pPr>
            <w:r w:rsidRPr="00EB4DAE">
              <w:rPr>
                <w:sz w:val="24"/>
                <w:szCs w:val="24"/>
              </w:rPr>
              <w:t>Экология как наука. Задачи и разделы экологии. Методы экологических исследований. Экологическое мировоззрение. Среды обитания организмов: водная, наземно-воздушная, почвенная, внутриорганизменная</w:t>
            </w:r>
          </w:p>
        </w:tc>
      </w:tr>
      <w:tr w:rsidR="0099660C" w:rsidRPr="00EB4DAE" w14:paraId="6B88C216" w14:textId="77777777" w:rsidTr="0099660C">
        <w:tc>
          <w:tcPr>
            <w:tcW w:w="1077" w:type="dxa"/>
          </w:tcPr>
          <w:p w14:paraId="42D1CD4F" w14:textId="77777777" w:rsidR="0099660C" w:rsidRPr="00EB4DAE" w:rsidRDefault="0099660C" w:rsidP="00DE26A2">
            <w:pPr>
              <w:pStyle w:val="ConsPlusNormal"/>
              <w:spacing w:after="0" w:line="240" w:lineRule="auto"/>
              <w:jc w:val="center"/>
              <w:rPr>
                <w:sz w:val="24"/>
                <w:szCs w:val="24"/>
              </w:rPr>
            </w:pPr>
            <w:r w:rsidRPr="00EB4DAE">
              <w:rPr>
                <w:sz w:val="24"/>
                <w:szCs w:val="24"/>
              </w:rPr>
              <w:t>3.2</w:t>
            </w:r>
          </w:p>
        </w:tc>
        <w:tc>
          <w:tcPr>
            <w:tcW w:w="8983" w:type="dxa"/>
          </w:tcPr>
          <w:p w14:paraId="05BE2B1E" w14:textId="77777777" w:rsidR="0099660C" w:rsidRPr="00EB4DAE" w:rsidRDefault="0099660C" w:rsidP="00DE26A2">
            <w:pPr>
              <w:pStyle w:val="ConsPlusNormal"/>
              <w:spacing w:after="0" w:line="240" w:lineRule="auto"/>
              <w:jc w:val="both"/>
              <w:rPr>
                <w:sz w:val="24"/>
                <w:szCs w:val="24"/>
              </w:rPr>
            </w:pPr>
            <w:r w:rsidRPr="00EB4DAE">
              <w:rPr>
                <w:sz w:val="24"/>
                <w:szCs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tc>
      </w:tr>
      <w:tr w:rsidR="0099660C" w:rsidRPr="00EB4DAE" w14:paraId="44C228ED" w14:textId="77777777" w:rsidTr="0099660C">
        <w:tc>
          <w:tcPr>
            <w:tcW w:w="1077" w:type="dxa"/>
          </w:tcPr>
          <w:p w14:paraId="788ABBED" w14:textId="77777777" w:rsidR="0099660C" w:rsidRPr="00EB4DAE" w:rsidRDefault="0099660C" w:rsidP="00DE26A2">
            <w:pPr>
              <w:pStyle w:val="ConsPlusNormal"/>
              <w:spacing w:after="0" w:line="240" w:lineRule="auto"/>
              <w:jc w:val="center"/>
              <w:rPr>
                <w:sz w:val="24"/>
                <w:szCs w:val="24"/>
              </w:rPr>
            </w:pPr>
            <w:r w:rsidRPr="00EB4DAE">
              <w:rPr>
                <w:sz w:val="24"/>
                <w:szCs w:val="24"/>
              </w:rPr>
              <w:t>3.3</w:t>
            </w:r>
          </w:p>
        </w:tc>
        <w:tc>
          <w:tcPr>
            <w:tcW w:w="8983" w:type="dxa"/>
          </w:tcPr>
          <w:p w14:paraId="7D586FB3" w14:textId="77777777" w:rsidR="0099660C" w:rsidRPr="00EB4DAE" w:rsidRDefault="0099660C" w:rsidP="00DE26A2">
            <w:pPr>
              <w:pStyle w:val="ConsPlusNormal"/>
              <w:spacing w:after="0" w:line="240" w:lineRule="auto"/>
              <w:jc w:val="both"/>
              <w:rPr>
                <w:sz w:val="24"/>
                <w:szCs w:val="24"/>
              </w:rPr>
            </w:pPr>
            <w:r w:rsidRPr="00EB4DAE">
              <w:rPr>
                <w:sz w:val="24"/>
                <w:szCs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rsidR="0099660C" w:rsidRPr="00EB4DAE" w14:paraId="0778C3F2" w14:textId="77777777" w:rsidTr="0099660C">
        <w:tc>
          <w:tcPr>
            <w:tcW w:w="1077" w:type="dxa"/>
          </w:tcPr>
          <w:p w14:paraId="67A8F286" w14:textId="77777777" w:rsidR="0099660C" w:rsidRPr="00EB4DAE" w:rsidRDefault="0099660C" w:rsidP="00DE26A2">
            <w:pPr>
              <w:pStyle w:val="ConsPlusNormal"/>
              <w:spacing w:after="0" w:line="240" w:lineRule="auto"/>
              <w:jc w:val="center"/>
              <w:rPr>
                <w:sz w:val="24"/>
                <w:szCs w:val="24"/>
              </w:rPr>
            </w:pPr>
            <w:r w:rsidRPr="00EB4DAE">
              <w:rPr>
                <w:sz w:val="24"/>
                <w:szCs w:val="24"/>
              </w:rPr>
              <w:t>3.4</w:t>
            </w:r>
          </w:p>
        </w:tc>
        <w:tc>
          <w:tcPr>
            <w:tcW w:w="8983" w:type="dxa"/>
          </w:tcPr>
          <w:p w14:paraId="576CE422" w14:textId="77777777" w:rsidR="0099660C" w:rsidRPr="00EB4DAE" w:rsidRDefault="0099660C" w:rsidP="00DE26A2">
            <w:pPr>
              <w:pStyle w:val="ConsPlusNormal"/>
              <w:spacing w:after="0" w:line="240" w:lineRule="auto"/>
              <w:jc w:val="both"/>
              <w:rPr>
                <w:sz w:val="24"/>
                <w:szCs w:val="24"/>
              </w:rPr>
            </w:pPr>
            <w:r w:rsidRPr="00EB4DAE">
              <w:rPr>
                <w:sz w:val="24"/>
                <w:szCs w:val="24"/>
              </w:rPr>
              <w:t>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Значение биотических взаимодействий для существования организмов в природных сообществах</w:t>
            </w:r>
          </w:p>
        </w:tc>
      </w:tr>
      <w:tr w:rsidR="0099660C" w:rsidRPr="00EB4DAE" w14:paraId="19D0FC7A" w14:textId="77777777" w:rsidTr="0099660C">
        <w:tc>
          <w:tcPr>
            <w:tcW w:w="1077" w:type="dxa"/>
          </w:tcPr>
          <w:p w14:paraId="3F01DB5A" w14:textId="77777777" w:rsidR="0099660C" w:rsidRPr="00EB4DAE" w:rsidRDefault="0099660C" w:rsidP="00DE26A2">
            <w:pPr>
              <w:pStyle w:val="ConsPlusNormal"/>
              <w:spacing w:after="0" w:line="240" w:lineRule="auto"/>
              <w:jc w:val="center"/>
              <w:rPr>
                <w:sz w:val="24"/>
                <w:szCs w:val="24"/>
              </w:rPr>
            </w:pPr>
            <w:r w:rsidRPr="00EB4DAE">
              <w:rPr>
                <w:sz w:val="24"/>
                <w:szCs w:val="24"/>
              </w:rPr>
              <w:t>3.5</w:t>
            </w:r>
          </w:p>
        </w:tc>
        <w:tc>
          <w:tcPr>
            <w:tcW w:w="8983" w:type="dxa"/>
          </w:tcPr>
          <w:p w14:paraId="4548EDA0" w14:textId="77777777" w:rsidR="0099660C" w:rsidRPr="00EB4DAE" w:rsidRDefault="0099660C" w:rsidP="00DE26A2">
            <w:pPr>
              <w:pStyle w:val="ConsPlusNormal"/>
              <w:spacing w:after="0" w:line="240" w:lineRule="auto"/>
              <w:jc w:val="both"/>
              <w:rPr>
                <w:sz w:val="24"/>
                <w:szCs w:val="24"/>
              </w:rPr>
            </w:pPr>
            <w:r w:rsidRPr="00EB4DAE">
              <w:rPr>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ее регуляция</w:t>
            </w:r>
          </w:p>
        </w:tc>
      </w:tr>
      <w:tr w:rsidR="0099660C" w:rsidRPr="00EB4DAE" w14:paraId="1EACAE67" w14:textId="77777777" w:rsidTr="0099660C">
        <w:tc>
          <w:tcPr>
            <w:tcW w:w="1077" w:type="dxa"/>
          </w:tcPr>
          <w:p w14:paraId="017296A3" w14:textId="77777777" w:rsidR="0099660C" w:rsidRPr="00EB4DAE" w:rsidRDefault="0099660C" w:rsidP="00DE26A2">
            <w:pPr>
              <w:pStyle w:val="ConsPlusNormal"/>
              <w:spacing w:after="0" w:line="240" w:lineRule="auto"/>
              <w:jc w:val="center"/>
              <w:rPr>
                <w:sz w:val="24"/>
                <w:szCs w:val="24"/>
              </w:rPr>
            </w:pPr>
            <w:r w:rsidRPr="00EB4DAE">
              <w:rPr>
                <w:sz w:val="24"/>
                <w:szCs w:val="24"/>
              </w:rPr>
              <w:t>4.</w:t>
            </w:r>
          </w:p>
        </w:tc>
        <w:tc>
          <w:tcPr>
            <w:tcW w:w="8983" w:type="dxa"/>
          </w:tcPr>
          <w:p w14:paraId="2409952D" w14:textId="77777777" w:rsidR="0099660C" w:rsidRPr="00EB4DAE" w:rsidRDefault="0099660C" w:rsidP="00DE26A2">
            <w:pPr>
              <w:pStyle w:val="ConsPlusNormal"/>
              <w:spacing w:after="0" w:line="240" w:lineRule="auto"/>
              <w:jc w:val="both"/>
              <w:rPr>
                <w:sz w:val="24"/>
                <w:szCs w:val="24"/>
              </w:rPr>
            </w:pPr>
            <w:r w:rsidRPr="00EB4DAE">
              <w:rPr>
                <w:sz w:val="24"/>
                <w:szCs w:val="24"/>
              </w:rPr>
              <w:t>Сообщества и экологические системы</w:t>
            </w:r>
          </w:p>
        </w:tc>
      </w:tr>
      <w:tr w:rsidR="0099660C" w:rsidRPr="00EB4DAE" w14:paraId="0715BA99" w14:textId="77777777" w:rsidTr="0099660C">
        <w:tc>
          <w:tcPr>
            <w:tcW w:w="1077" w:type="dxa"/>
          </w:tcPr>
          <w:p w14:paraId="61AB563B" w14:textId="77777777" w:rsidR="0099660C" w:rsidRPr="00EB4DAE" w:rsidRDefault="0099660C" w:rsidP="00DE26A2">
            <w:pPr>
              <w:pStyle w:val="ConsPlusNormal"/>
              <w:spacing w:after="0" w:line="240" w:lineRule="auto"/>
              <w:jc w:val="center"/>
              <w:rPr>
                <w:sz w:val="24"/>
                <w:szCs w:val="24"/>
              </w:rPr>
            </w:pPr>
            <w:r w:rsidRPr="00EB4DAE">
              <w:rPr>
                <w:sz w:val="24"/>
                <w:szCs w:val="24"/>
              </w:rPr>
              <w:t>4.1</w:t>
            </w:r>
          </w:p>
        </w:tc>
        <w:tc>
          <w:tcPr>
            <w:tcW w:w="8983" w:type="dxa"/>
          </w:tcPr>
          <w:p w14:paraId="05180F75" w14:textId="77777777" w:rsidR="0099660C" w:rsidRPr="00EB4DAE" w:rsidRDefault="0099660C" w:rsidP="00DE26A2">
            <w:pPr>
              <w:pStyle w:val="ConsPlusNormal"/>
              <w:spacing w:after="0" w:line="240" w:lineRule="auto"/>
              <w:jc w:val="both"/>
              <w:rPr>
                <w:sz w:val="24"/>
                <w:szCs w:val="24"/>
              </w:rPr>
            </w:pPr>
            <w:r w:rsidRPr="00EB4DAE">
              <w:rPr>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tc>
      </w:tr>
      <w:tr w:rsidR="0099660C" w:rsidRPr="00EB4DAE" w14:paraId="66634DEE" w14:textId="77777777" w:rsidTr="0099660C">
        <w:tc>
          <w:tcPr>
            <w:tcW w:w="1077" w:type="dxa"/>
          </w:tcPr>
          <w:p w14:paraId="67A430CF" w14:textId="77777777" w:rsidR="0099660C" w:rsidRPr="00EB4DAE" w:rsidRDefault="0099660C" w:rsidP="00DE26A2">
            <w:pPr>
              <w:pStyle w:val="ConsPlusNormal"/>
              <w:spacing w:after="0" w:line="240" w:lineRule="auto"/>
              <w:jc w:val="center"/>
              <w:rPr>
                <w:sz w:val="24"/>
                <w:szCs w:val="24"/>
              </w:rPr>
            </w:pPr>
            <w:r w:rsidRPr="00EB4DAE">
              <w:rPr>
                <w:sz w:val="24"/>
                <w:szCs w:val="24"/>
              </w:rPr>
              <w:t>4.2</w:t>
            </w:r>
          </w:p>
        </w:tc>
        <w:tc>
          <w:tcPr>
            <w:tcW w:w="8983" w:type="dxa"/>
          </w:tcPr>
          <w:p w14:paraId="20F15C01" w14:textId="77777777" w:rsidR="0099660C" w:rsidRPr="00EB4DAE" w:rsidRDefault="0099660C" w:rsidP="00DE26A2">
            <w:pPr>
              <w:pStyle w:val="ConsPlusNormal"/>
              <w:spacing w:after="0" w:line="240" w:lineRule="auto"/>
              <w:jc w:val="both"/>
              <w:rPr>
                <w:sz w:val="24"/>
                <w:szCs w:val="24"/>
              </w:rPr>
            </w:pPr>
            <w:r w:rsidRPr="00EB4DAE">
              <w:rPr>
                <w:sz w:val="24"/>
                <w:szCs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r>
      <w:tr w:rsidR="0099660C" w:rsidRPr="00EB4DAE" w14:paraId="28D3BB05" w14:textId="77777777" w:rsidTr="0099660C">
        <w:tc>
          <w:tcPr>
            <w:tcW w:w="1077" w:type="dxa"/>
          </w:tcPr>
          <w:p w14:paraId="0AB18CD0" w14:textId="77777777" w:rsidR="0099660C" w:rsidRPr="00EB4DAE" w:rsidRDefault="0099660C" w:rsidP="00DE26A2">
            <w:pPr>
              <w:pStyle w:val="ConsPlusNormal"/>
              <w:spacing w:after="0" w:line="240" w:lineRule="auto"/>
              <w:jc w:val="center"/>
              <w:rPr>
                <w:sz w:val="24"/>
                <w:szCs w:val="24"/>
              </w:rPr>
            </w:pPr>
            <w:r w:rsidRPr="00EB4DAE">
              <w:rPr>
                <w:sz w:val="24"/>
                <w:szCs w:val="24"/>
              </w:rPr>
              <w:t>4.3</w:t>
            </w:r>
          </w:p>
        </w:tc>
        <w:tc>
          <w:tcPr>
            <w:tcW w:w="8983" w:type="dxa"/>
          </w:tcPr>
          <w:p w14:paraId="5873C9DF" w14:textId="77777777" w:rsidR="0099660C" w:rsidRPr="00EB4DAE" w:rsidRDefault="0099660C" w:rsidP="00DE26A2">
            <w:pPr>
              <w:pStyle w:val="ConsPlusNormal"/>
              <w:spacing w:after="0" w:line="240" w:lineRule="auto"/>
              <w:jc w:val="both"/>
              <w:rPr>
                <w:sz w:val="24"/>
                <w:szCs w:val="24"/>
              </w:rPr>
            </w:pPr>
            <w:r w:rsidRPr="00EB4DAE">
              <w:rPr>
                <w:sz w:val="24"/>
                <w:szCs w:val="24"/>
              </w:rPr>
              <w:t>Природные экосистемы. Экосистемы озер и рек. Экосистема хвойного или широколиственного леса.</w:t>
            </w:r>
          </w:p>
          <w:p w14:paraId="6D1466B2" w14:textId="77777777" w:rsidR="0099660C" w:rsidRPr="00EB4DAE" w:rsidRDefault="0099660C" w:rsidP="00DE26A2">
            <w:pPr>
              <w:pStyle w:val="ConsPlusNormal"/>
              <w:spacing w:after="0" w:line="240" w:lineRule="auto"/>
              <w:jc w:val="both"/>
              <w:rPr>
                <w:sz w:val="24"/>
                <w:szCs w:val="24"/>
              </w:rPr>
            </w:pPr>
            <w:r w:rsidRPr="00EB4DAE">
              <w:rPr>
                <w:sz w:val="24"/>
                <w:szCs w:val="24"/>
              </w:rPr>
              <w:t>Антропогенные экосистемы. Агроэкосистемы. Урбоэкосистемы. Биологическое и хозяйственное значение агроэкосистем и урбоэкосистем.</w:t>
            </w:r>
          </w:p>
          <w:p w14:paraId="42B4B014" w14:textId="77777777" w:rsidR="0099660C" w:rsidRPr="00EB4DAE" w:rsidRDefault="0099660C" w:rsidP="00DE26A2">
            <w:pPr>
              <w:pStyle w:val="ConsPlusNormal"/>
              <w:spacing w:after="0" w:line="240" w:lineRule="auto"/>
              <w:jc w:val="both"/>
              <w:rPr>
                <w:sz w:val="24"/>
                <w:szCs w:val="24"/>
              </w:rPr>
            </w:pPr>
            <w:r w:rsidRPr="00EB4DAE">
              <w:rPr>
                <w:sz w:val="24"/>
                <w:szCs w:val="24"/>
              </w:rPr>
              <w:t>Биоразнообразие как фактор устойчивости экосистем. Сохранение биологического разнообразия на Земле</w:t>
            </w:r>
          </w:p>
        </w:tc>
      </w:tr>
      <w:tr w:rsidR="0099660C" w:rsidRPr="00EB4DAE" w14:paraId="30A35B02" w14:textId="77777777" w:rsidTr="0099660C">
        <w:tc>
          <w:tcPr>
            <w:tcW w:w="1077" w:type="dxa"/>
          </w:tcPr>
          <w:p w14:paraId="5DBA7ACB" w14:textId="77777777" w:rsidR="0099660C" w:rsidRPr="00EB4DAE" w:rsidRDefault="0099660C" w:rsidP="00DE26A2">
            <w:pPr>
              <w:pStyle w:val="ConsPlusNormal"/>
              <w:spacing w:after="0" w:line="240" w:lineRule="auto"/>
              <w:jc w:val="center"/>
              <w:rPr>
                <w:sz w:val="24"/>
                <w:szCs w:val="24"/>
              </w:rPr>
            </w:pPr>
            <w:r w:rsidRPr="00EB4DAE">
              <w:rPr>
                <w:sz w:val="24"/>
                <w:szCs w:val="24"/>
              </w:rPr>
              <w:t>4.4</w:t>
            </w:r>
          </w:p>
        </w:tc>
        <w:tc>
          <w:tcPr>
            <w:tcW w:w="8983" w:type="dxa"/>
          </w:tcPr>
          <w:p w14:paraId="56059EA1" w14:textId="77777777" w:rsidR="0099660C" w:rsidRPr="00EB4DAE" w:rsidRDefault="0099660C" w:rsidP="00DE26A2">
            <w:pPr>
              <w:pStyle w:val="ConsPlusNormal"/>
              <w:spacing w:after="0" w:line="240" w:lineRule="auto"/>
              <w:jc w:val="both"/>
              <w:rPr>
                <w:sz w:val="24"/>
                <w:szCs w:val="24"/>
              </w:rPr>
            </w:pPr>
            <w:r w:rsidRPr="00EB4DAE">
              <w:rPr>
                <w:sz w:val="24"/>
                <w:szCs w:val="24"/>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r>
      <w:tr w:rsidR="0099660C" w:rsidRPr="00EB4DAE" w14:paraId="4F5C0414" w14:textId="77777777" w:rsidTr="0099660C">
        <w:tc>
          <w:tcPr>
            <w:tcW w:w="1077" w:type="dxa"/>
          </w:tcPr>
          <w:p w14:paraId="05E73160" w14:textId="77777777" w:rsidR="0099660C" w:rsidRPr="00EB4DAE" w:rsidRDefault="0099660C" w:rsidP="00DE26A2">
            <w:pPr>
              <w:pStyle w:val="ConsPlusNormal"/>
              <w:spacing w:after="0" w:line="240" w:lineRule="auto"/>
              <w:jc w:val="center"/>
              <w:rPr>
                <w:sz w:val="24"/>
                <w:szCs w:val="24"/>
              </w:rPr>
            </w:pPr>
            <w:r w:rsidRPr="00EB4DAE">
              <w:rPr>
                <w:sz w:val="24"/>
                <w:szCs w:val="24"/>
              </w:rPr>
              <w:t>4.5</w:t>
            </w:r>
          </w:p>
        </w:tc>
        <w:tc>
          <w:tcPr>
            <w:tcW w:w="8983" w:type="dxa"/>
          </w:tcPr>
          <w:p w14:paraId="115DD498" w14:textId="77777777" w:rsidR="0099660C" w:rsidRPr="00EB4DAE" w:rsidRDefault="0099660C" w:rsidP="00DE26A2">
            <w:pPr>
              <w:pStyle w:val="ConsPlusNormal"/>
              <w:spacing w:after="0" w:line="240" w:lineRule="auto"/>
              <w:jc w:val="both"/>
              <w:rPr>
                <w:sz w:val="24"/>
                <w:szCs w:val="24"/>
              </w:rPr>
            </w:pPr>
            <w:r w:rsidRPr="00EB4DAE">
              <w:rPr>
                <w:sz w:val="24"/>
                <w:szCs w:val="24"/>
              </w:rPr>
              <w:t>Человечество в биосфере Земли. Антропогенные изменения в биосфере. Глобальные экологические проблемы.</w:t>
            </w:r>
          </w:p>
          <w:p w14:paraId="57B17ED8" w14:textId="77777777" w:rsidR="0099660C" w:rsidRPr="00EB4DAE" w:rsidRDefault="0099660C" w:rsidP="00DE26A2">
            <w:pPr>
              <w:pStyle w:val="ConsPlusNormal"/>
              <w:spacing w:after="0" w:line="240" w:lineRule="auto"/>
              <w:jc w:val="both"/>
              <w:rPr>
                <w:sz w:val="24"/>
                <w:szCs w:val="24"/>
              </w:rPr>
            </w:pPr>
            <w:r w:rsidRPr="00EB4DAE">
              <w:rPr>
                <w:sz w:val="24"/>
                <w:szCs w:val="24"/>
              </w:rPr>
              <w:t>Основа рационального управления природными ресурсами и их использование. Достижения биологии и охрана природы</w:t>
            </w:r>
          </w:p>
        </w:tc>
      </w:tr>
    </w:tbl>
    <w:p w14:paraId="1D394A23" w14:textId="3B78A647" w:rsidR="00D90876" w:rsidRPr="0066641B" w:rsidRDefault="00893BC6" w:rsidP="00A34A62">
      <w:pPr>
        <w:spacing w:after="0" w:line="240" w:lineRule="auto"/>
        <w:jc w:val="both"/>
        <w:rPr>
          <w:rFonts w:ascii="Times New Roman" w:hAnsi="Times New Roman"/>
          <w:b/>
          <w:bCs/>
          <w:sz w:val="24"/>
          <w:szCs w:val="24"/>
        </w:rPr>
      </w:pPr>
      <w:r w:rsidRPr="0066641B">
        <w:rPr>
          <w:rFonts w:ascii="Times New Roman" w:hAnsi="Times New Roman"/>
          <w:b/>
          <w:bCs/>
          <w:sz w:val="24"/>
          <w:szCs w:val="24"/>
        </w:rPr>
        <w:lastRenderedPageBreak/>
        <w:t xml:space="preserve">Федеральная рабочая программа по учебному предмету «История» (базовый уровень) </w:t>
      </w:r>
    </w:p>
    <w:p w14:paraId="39DDF0AA" w14:textId="79F20BB6"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14:paraId="12667C55" w14:textId="55B83E46"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Пояснительная записка.</w:t>
      </w:r>
    </w:p>
    <w:p w14:paraId="00BC82CD" w14:textId="7467991B"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Программа по истории разработана с целью оказания методической помощи учителю истории в создании рабочей программы по учебному предмету «История»,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5AF2B59B" w14:textId="45698A4F"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2C2DF1EC" w14:textId="7CEBC8F2"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79A6BE47" w14:textId="7C88DA5B"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0CDE97F1"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14:paraId="5277ACA0" w14:textId="292DCB5F"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Задачами изучения истории являются:</w:t>
      </w:r>
    </w:p>
    <w:p w14:paraId="5426592E"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5E38187E"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освоение систематических знаний об истории России и всеобщей истории   XX – начала XXI вв.;</w:t>
      </w:r>
    </w:p>
    <w:p w14:paraId="2910915C"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7BA54C5C"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0F6F72BD"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41918651"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06DA9A1C"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развитие практики применения знаний и умений в социальной среде, общественной деятельности, межкультурном общении.</w:t>
      </w:r>
    </w:p>
    <w:p w14:paraId="0B56DEFE" w14:textId="5CDFCE28"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Общее число часов, рекомендованных для изучения истории, – 136,   в 10–11 классах по 2 часа в </w:t>
      </w:r>
      <w:r w:rsidRPr="00C726A0">
        <w:rPr>
          <w:rFonts w:ascii="Times New Roman" w:hAnsi="Times New Roman"/>
          <w:sz w:val="24"/>
          <w:szCs w:val="24"/>
        </w:rPr>
        <w:lastRenderedPageBreak/>
        <w:t xml:space="preserve">неделю при 34 учебных неделях. </w:t>
      </w:r>
    </w:p>
    <w:p w14:paraId="1EB5804E" w14:textId="10F4BBC9"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Последовательность изучения тем в рамках программы по истории   в пределах одного класса может варьироваться.</w:t>
      </w:r>
    </w:p>
    <w:p w14:paraId="3407F57F" w14:textId="17D4CD09" w:rsidR="00D90876" w:rsidRPr="00512FD3" w:rsidRDefault="00893BC6" w:rsidP="00A34A62">
      <w:pPr>
        <w:spacing w:after="0" w:line="240" w:lineRule="auto"/>
        <w:jc w:val="both"/>
        <w:rPr>
          <w:rFonts w:ascii="Times New Roman" w:hAnsi="Times New Roman"/>
          <w:i/>
          <w:iCs/>
          <w:sz w:val="24"/>
          <w:szCs w:val="24"/>
        </w:rPr>
      </w:pPr>
      <w:r w:rsidRPr="00512FD3">
        <w:rPr>
          <w:rFonts w:ascii="Times New Roman" w:hAnsi="Times New Roman"/>
          <w:i/>
          <w:iCs/>
          <w:sz w:val="24"/>
          <w:szCs w:val="24"/>
        </w:rPr>
        <w:t>Содержание обучения в 10 классе.</w:t>
      </w:r>
    </w:p>
    <w:p w14:paraId="3061D5B7" w14:textId="59CAA2E4"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Всеобщая история. 1914-1945 гг. </w:t>
      </w:r>
    </w:p>
    <w:p w14:paraId="34509962"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Введение. 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w:t>
      </w:r>
    </w:p>
    <w:p w14:paraId="13191E85" w14:textId="4DD7EFC0"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Мир накануне и в годы Первой мировой войны.</w:t>
      </w:r>
    </w:p>
    <w:p w14:paraId="45B48698" w14:textId="70157A4E"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Мир в начале ХХ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14:paraId="399C4A7D" w14:textId="0301EF36"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Первая мировая война (1914-1918 гг.).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14:paraId="3BE26C03" w14:textId="7C429B3E"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Мир в 1918-1938 гг. </w:t>
      </w:r>
    </w:p>
    <w:p w14:paraId="78567751" w14:textId="224A954F"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Распад империй и образование новых национальных государств   в Европе. 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14:paraId="282C6287" w14:textId="224EC4F4"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Версальско-Вашингтонская система международных отношений. 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14:paraId="49CC9183" w14:textId="651355F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Страны Европы и Северной Америки в 1920-е гг. 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14:paraId="47F7187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6D72912D"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5F386687"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11C23A90"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14:paraId="634D60E8" w14:textId="31D5CB76"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Страны Азии, Африки и Латинской Америки в 1918-1930 гг. 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14:paraId="2A8B7FC5" w14:textId="71EB3978"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Международные отношения в 1930-е гг. Нарастание мировой напряженности в конце 1930-х гг. Причины Второй мировой войны. Мюнхенский сговор. Англо-франко-советские переговоры лета 1939 г. </w:t>
      </w:r>
    </w:p>
    <w:p w14:paraId="44B17A17" w14:textId="680894FF"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Развитие науки и культуры в 1914-1930-х гг. Влияние науки   и культуры на развитие общества в межвоенный период. Новые научные открытия  и технические достижения. Новые виды </w:t>
      </w:r>
      <w:r w:rsidRPr="00C726A0">
        <w:rPr>
          <w:rFonts w:ascii="Times New Roman" w:hAnsi="Times New Roman"/>
          <w:sz w:val="24"/>
          <w:szCs w:val="24"/>
        </w:rPr>
        <w:lastRenderedPageBreak/>
        <w:t>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14:paraId="67A58FCE" w14:textId="2C48E3C3"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Вторая мировая война 1939-1945 гг. </w:t>
      </w:r>
    </w:p>
    <w:p w14:paraId="558ACEAA" w14:textId="0356839D"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Начало Второй мировой войны. 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 </w:t>
      </w:r>
    </w:p>
    <w:p w14:paraId="49274120"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14:paraId="01FA3BA6"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Холокост. Концентрационные лагеря. Принудительная трудовая миграция   и насильственные переселения. Коллаборационизм. Движение Сопротивления. </w:t>
      </w:r>
    </w:p>
    <w:p w14:paraId="77CF0CAB" w14:textId="2903D45C"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Коренной перелом, окончание и важнейшие итоги Второй мировой войны.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5D25F342"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13F2148E"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14:paraId="490B3C70" w14:textId="12F69B5A"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История России. 1914-1945 гг. </w:t>
      </w:r>
    </w:p>
    <w:p w14:paraId="4F1A7F03" w14:textId="19B27B94"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Введение. Россия в начале в 1914-1922 гг.</w:t>
      </w:r>
    </w:p>
    <w:p w14:paraId="46876643" w14:textId="6F3B92DC"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Россия и мир накануне Первой мировой войны. 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14:paraId="536AFFD1" w14:textId="5B7E07AB"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Россия в Первой мировой войне. Русская армия на фронтах Первой мировой войны. Военная кампания 1914 г. Военные действия 1915 г. Кампания   1916 г. Мужество и героизм российских воинов. </w:t>
      </w:r>
    </w:p>
    <w:p w14:paraId="4AE4C8D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14:paraId="45F9F117" w14:textId="0CF90DCE"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Российская революция. Февраль 1917 г.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14:paraId="20A2EB6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Российская революция. Октябрь 1917 г.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14:paraId="252DA569" w14:textId="499353C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Первые революционные преобразования большевиков.</w:t>
      </w:r>
    </w:p>
    <w:p w14:paraId="632F8290"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14:paraId="30B0AADA"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p w14:paraId="04972D30" w14:textId="3401DF1F"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lastRenderedPageBreak/>
        <w:t>Гражданская война.</w:t>
      </w:r>
    </w:p>
    <w:p w14:paraId="36AD428F"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14:paraId="2FDF43AA"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14:paraId="233390D3" w14:textId="46D97C55"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Революция и Гражданская война на национальных окраинах. 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 </w:t>
      </w:r>
    </w:p>
    <w:p w14:paraId="0C47ADBF" w14:textId="20839B14"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Идеология и культура в годы Гражданской войны. 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34E1299E"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 </w:t>
      </w:r>
    </w:p>
    <w:p w14:paraId="3D0652D6" w14:textId="73E10BB4"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Наш край в 1914-1922 гг. </w:t>
      </w:r>
    </w:p>
    <w:p w14:paraId="36A4BDAD" w14:textId="1B8AF67F"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Советский Союз в 1920-1930-е гг. </w:t>
      </w:r>
    </w:p>
    <w:p w14:paraId="690D58D5" w14:textId="3D1F3496"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СССР в 20-е гг. </w:t>
      </w:r>
    </w:p>
    <w:p w14:paraId="4015CC0E"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Последствия Первой мировой войны и Российской революции для демографии и экономики. Власть и церковь. </w:t>
      </w:r>
    </w:p>
    <w:p w14:paraId="1F420569"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Крестьянские восстания. Кронштадтское восстание. Переход от «военного коммунизма» к новой экономической политике. </w:t>
      </w:r>
    </w:p>
    <w:p w14:paraId="42D65C32"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14:paraId="349BB5D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549BE47A"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14:paraId="7B990152"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14:paraId="37D4A14C"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14:paraId="733CB9D9"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p w14:paraId="7BB2A07B" w14:textId="71313F26"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Советский Союз в 30-е годы. </w:t>
      </w:r>
    </w:p>
    <w:p w14:paraId="0EC38932"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14:paraId="7E72F609"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Культурное пространство советского общества в 1930-е гг. Формирование «нового человека». Власть и церковь. Культурная революция. </w:t>
      </w:r>
    </w:p>
    <w:p w14:paraId="1B55C44A"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lastRenderedPageBreak/>
        <w:t xml:space="preserve">Достижения отечественной науки в 1930-е гг. Развитие здравоохранения   и образования. </w:t>
      </w:r>
    </w:p>
    <w:p w14:paraId="4457F8AA"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7DEB6AEB"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14:paraId="4B71BF6B"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14:paraId="65C9440F"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w:t>
      </w:r>
    </w:p>
    <w:p w14:paraId="7544EBA2" w14:textId="09507AC9"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Наш край в 1920-1930-е гг. </w:t>
      </w:r>
    </w:p>
    <w:p w14:paraId="70108D2D" w14:textId="6F832CBC"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Повторение и обобщение по теме «Советский Союз   в 1920-1930-е гг.».</w:t>
      </w:r>
    </w:p>
    <w:p w14:paraId="4604E3C5" w14:textId="16581F96"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Великая Отечественная война. 1941-1945 гг. </w:t>
      </w:r>
    </w:p>
    <w:p w14:paraId="44A2D01D" w14:textId="4DC07790"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Первый период войны </w:t>
      </w:r>
    </w:p>
    <w:p w14:paraId="3516B051"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4276EDB7"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678A5A99"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 </w:t>
      </w:r>
    </w:p>
    <w:p w14:paraId="41C2869C" w14:textId="6BB7A062"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Коренной перелом в ходе войны </w:t>
      </w:r>
    </w:p>
    <w:p w14:paraId="5EB2DF25"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Боевые действия весной и в начале лета 1942 г. Начало битвы за Кавказ. Сталинградская битва. Контрнаступление под Сталинградом. Ликвидация окруженной группировки врага. </w:t>
      </w:r>
    </w:p>
    <w:p w14:paraId="0F276B6E"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14:paraId="76511E65"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14:paraId="2107F4D1" w14:textId="7E90BDF8"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Наука и культура в годы войны. 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 </w:t>
      </w:r>
    </w:p>
    <w:p w14:paraId="4947AD99" w14:textId="3D7AF421"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Окончание Второй мировой войны. 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14:paraId="5DDB9ED9"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14:paraId="4D69C39F" w14:textId="30F4582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lastRenderedPageBreak/>
        <w:t xml:space="preserve">Наш край в 1941-1945 гг. </w:t>
      </w:r>
    </w:p>
    <w:p w14:paraId="6D828DF7" w14:textId="28E6928E"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Повторение и обобщение по теме «Великая Отечественная   война 1941-1945 гг.». </w:t>
      </w:r>
    </w:p>
    <w:p w14:paraId="448D2974" w14:textId="309128E1" w:rsidR="00D90876" w:rsidRPr="008D0285" w:rsidRDefault="00893BC6" w:rsidP="00A34A62">
      <w:pPr>
        <w:spacing w:after="0" w:line="240" w:lineRule="auto"/>
        <w:jc w:val="both"/>
        <w:rPr>
          <w:rFonts w:ascii="Times New Roman" w:hAnsi="Times New Roman"/>
          <w:i/>
          <w:iCs/>
          <w:sz w:val="24"/>
          <w:szCs w:val="24"/>
        </w:rPr>
      </w:pPr>
      <w:r w:rsidRPr="008D0285">
        <w:rPr>
          <w:rFonts w:ascii="Times New Roman" w:hAnsi="Times New Roman"/>
          <w:i/>
          <w:iCs/>
          <w:sz w:val="24"/>
          <w:szCs w:val="24"/>
        </w:rPr>
        <w:t>Содержание обучения в 11 классе.</w:t>
      </w:r>
    </w:p>
    <w:p w14:paraId="767C1031" w14:textId="4BDA0AAB"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Всеобщая история. 1945 г. – начало XXI века. </w:t>
      </w:r>
    </w:p>
    <w:p w14:paraId="10862BD4" w14:textId="06D80E2D"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Введение. Мир во второй половине XX – начале XXI в. Интересы СССР, США, Великобритании и Франции в Европе и мире после войны. </w:t>
      </w:r>
    </w:p>
    <w:p w14:paraId="064C1998" w14:textId="29A495D6"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США и страны Европы во второй половине XX – начале XXI в. 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14:paraId="307E8AD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14:paraId="01A099BF"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p w14:paraId="0936E6BE" w14:textId="2A150324"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Страны Центральной и Восточной Европы во второй половине   ХХ – начале ХХI в. 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p w14:paraId="1A3EBCE7" w14:textId="0326521A"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Страны Азии, Африки и Латинской Америки во второй половине  ХХ – начале XXI в. </w:t>
      </w:r>
    </w:p>
    <w:p w14:paraId="73E19988" w14:textId="702850A3"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Страны Азии во второй половине ХХ – начале ХХI в.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14:paraId="30CBF406"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 </w:t>
      </w:r>
    </w:p>
    <w:p w14:paraId="1B5D64EC"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14:paraId="68F563EF" w14:textId="55AA68F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Страны Ближнего и Среднего Востока во второй половине   ХХ – начале ХХI в. 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 </w:t>
      </w:r>
    </w:p>
    <w:p w14:paraId="2907BC7D" w14:textId="05899DEE"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Страны Тропической и Южной Африки. 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p w14:paraId="28D6DA22" w14:textId="0B7C70E8"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lastRenderedPageBreak/>
        <w:t xml:space="preserve">Страны Латинской Америки во второй половине   ХХ – начале XXI вв. </w:t>
      </w:r>
    </w:p>
    <w:p w14:paraId="557B1235"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 </w:t>
      </w:r>
    </w:p>
    <w:p w14:paraId="6D765C82" w14:textId="400425A9"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Международные отношения во второй половине   ХХ – начале XXI вв. </w:t>
      </w:r>
    </w:p>
    <w:p w14:paraId="70C7DE96" w14:textId="7A2592C4"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Международные отношения в конце 1940-х – конце 1980-х гг. 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 </w:t>
      </w:r>
    </w:p>
    <w:p w14:paraId="3EB307F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Международные отношения в 1990-е – 2023 г. 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p w14:paraId="75458916" w14:textId="0E7C6942"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Развитие науки и культуры во второй половине ХХ – начале XXI вв. </w:t>
      </w:r>
    </w:p>
    <w:p w14:paraId="07A90296"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Наука и культура во второй половине ХХ в. – начале ХХI в. 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 </w:t>
      </w:r>
    </w:p>
    <w:p w14:paraId="79D4F60D" w14:textId="55DECCC9"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История России. 1945 г. – начало XXI в. </w:t>
      </w:r>
    </w:p>
    <w:p w14:paraId="79F04E73" w14:textId="5F63239E"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СССР в 1945-1991 гг. </w:t>
      </w:r>
    </w:p>
    <w:p w14:paraId="12FE8A31" w14:textId="795A541D"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СССР в послевоенные годы </w:t>
      </w:r>
    </w:p>
    <w:p w14:paraId="4A082961"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14:paraId="36285531"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4459024E"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25BA4B72"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14:paraId="76ED1779" w14:textId="1959D612"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СССР в 1953-1964 гг. 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w:t>
      </w:r>
    </w:p>
    <w:p w14:paraId="00AA6C9B"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25151C4D"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lastRenderedPageBreak/>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35EB6CF9"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23C057E0"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24F7EC37"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 </w:t>
      </w:r>
    </w:p>
    <w:p w14:paraId="562DCA87" w14:textId="26763BFE"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СССР в 1964-1985 гг. Политическое развитие СССР в 1964-1985 гг. Итоги и значение «великого десятилетия» Н.С. Хрущева. Политический курс   Л.И. Брежнева. Конституция СССР 1977 г. </w:t>
      </w:r>
    </w:p>
    <w:p w14:paraId="35BF8100"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14:paraId="0EC49C51"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27AD958F"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494F696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Повседневная жизнь советского общества в 1964-1985 гг. Общественные настроения. </w:t>
      </w:r>
    </w:p>
    <w:p w14:paraId="068ADE06"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1874449A"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14:paraId="3F78992B"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14:paraId="1098DC91" w14:textId="20E855BE"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СССР в 1985-1991 гг. 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5352674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1B506536"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14:paraId="7647835C"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308749D9"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w:t>
      </w:r>
      <w:r w:rsidRPr="00C726A0">
        <w:rPr>
          <w:rFonts w:ascii="Times New Roman" w:hAnsi="Times New Roman"/>
          <w:sz w:val="24"/>
          <w:szCs w:val="24"/>
        </w:rPr>
        <w:lastRenderedPageBreak/>
        <w:t>Декларация   о государственном суверенитете РСФСР. Разработка нового союзного договора. Августовский политический кризис 1991 г. Распад СССР.</w:t>
      </w:r>
    </w:p>
    <w:p w14:paraId="5128D330" w14:textId="0C2E2508"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Российская Федерация в 1992 – начале 2000-х гг.</w:t>
      </w:r>
    </w:p>
    <w:p w14:paraId="263AAB9C" w14:textId="614F5090"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Российская Федерация в 1990-е гг. 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14:paraId="33D64AFA"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3F07215A"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14:paraId="0F974CF2"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p w14:paraId="3A6F8BD3" w14:textId="3AD2880B"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Россия в ХХI в.</w:t>
      </w:r>
    </w:p>
    <w:p w14:paraId="6453E20F"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Политические вызовы и новые приоритеты внутренней политики России   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01145370"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03D19814"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1AC3E71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68847E87"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14:paraId="3DF6EB8E"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14:paraId="44B774F6"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p w14:paraId="4D0EDB0E"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lastRenderedPageBreak/>
        <w:t>Наш край в 1992 г. – настоящее время.</w:t>
      </w:r>
    </w:p>
    <w:p w14:paraId="4DF6922F" w14:textId="39B9DEC5"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Итоговое обобщение по теме «История России.   1945 г. – начало XXI в.». </w:t>
      </w:r>
    </w:p>
    <w:p w14:paraId="0752F6B6" w14:textId="2AA3FE10" w:rsidR="00D90876" w:rsidRPr="008D0285" w:rsidRDefault="00893BC6" w:rsidP="00A34A62">
      <w:pPr>
        <w:spacing w:after="0" w:line="240" w:lineRule="auto"/>
        <w:jc w:val="both"/>
        <w:rPr>
          <w:rFonts w:ascii="Times New Roman" w:hAnsi="Times New Roman"/>
          <w:i/>
          <w:iCs/>
          <w:sz w:val="24"/>
          <w:szCs w:val="24"/>
        </w:rPr>
      </w:pPr>
      <w:r w:rsidRPr="008D0285">
        <w:rPr>
          <w:rFonts w:ascii="Times New Roman" w:hAnsi="Times New Roman"/>
          <w:i/>
          <w:iCs/>
          <w:sz w:val="24"/>
          <w:szCs w:val="24"/>
        </w:rPr>
        <w:t>Планируемые результаты освоения программы по истории на уровне среднего общего образования.</w:t>
      </w:r>
    </w:p>
    <w:p w14:paraId="14CF4B3C" w14:textId="70568520"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К важнейшим личностным результатам изучения истории относятся:</w:t>
      </w:r>
    </w:p>
    <w:p w14:paraId="6F85E93A"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1)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14:paraId="7F514B41"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2)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6CC1001C"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14:paraId="432E29FB"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4)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5D0D6D1B"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5)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671F865D"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6)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3F728AA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7)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w:t>
      </w:r>
      <w:r w:rsidRPr="00C726A0">
        <w:rPr>
          <w:rFonts w:ascii="Times New Roman" w:hAnsi="Times New Roman"/>
          <w:sz w:val="24"/>
          <w:szCs w:val="24"/>
        </w:rPr>
        <w:lastRenderedPageBreak/>
        <w:t>действий, приносящих вред окружающей природной и социальной среде;</w:t>
      </w:r>
    </w:p>
    <w:p w14:paraId="283E25F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8)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7342A9B9"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5F76253A" w14:textId="30882B7A"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527F0832" w14:textId="72F8A249"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6E6A561B"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формулировать проблему, вопрос, требующие решения; </w:t>
      </w:r>
    </w:p>
    <w:p w14:paraId="007631E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устанавливать существенный признак или основания для сравнения, классификации и обобщения; </w:t>
      </w:r>
    </w:p>
    <w:p w14:paraId="5164907B"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определять цели деятельности, задавать параметры и критерии их достижения;</w:t>
      </w:r>
    </w:p>
    <w:p w14:paraId="1A078F4F"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выявлять закономерные черты и противоречия в рассматриваемых явлениях;</w:t>
      </w:r>
    </w:p>
    <w:p w14:paraId="2F1199B9"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разрабатывать план решения проблемы с учетом анализа имеющихся ресурсов;</w:t>
      </w:r>
    </w:p>
    <w:p w14:paraId="514327BF"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вносить коррективы в деятельность, оценивать соответствие результатов целям.</w:t>
      </w:r>
    </w:p>
    <w:p w14:paraId="1858A68D" w14:textId="4776C8D9"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1BFA32BC"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определять познавательную задачу; </w:t>
      </w:r>
    </w:p>
    <w:p w14:paraId="68792305"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намечать путь ее решения и осуществлять подбор исторического материала, объекта; </w:t>
      </w:r>
    </w:p>
    <w:p w14:paraId="0A417706"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владеть навыками учебно-исследовательской и проектной деятельности;</w:t>
      </w:r>
    </w:p>
    <w:p w14:paraId="0C7FCC7E"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осуществлять анализ объекта в соответствии с принципом историзма, основными процедурами исторического познания; </w:t>
      </w:r>
    </w:p>
    <w:p w14:paraId="1DD4B0CD"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систематизировать и обобщать исторические факты (в том числе в форме таблиц, схем); </w:t>
      </w:r>
    </w:p>
    <w:p w14:paraId="038F76B4"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выявлять характерные признаки исторических явлений; </w:t>
      </w:r>
    </w:p>
    <w:p w14:paraId="31C97CC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раскрывать причинно-следственные связи событий прошлого и настоящего; </w:t>
      </w:r>
    </w:p>
    <w:p w14:paraId="19C4D0A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сравнивать события, ситуации, определяя основания для сравнения, выявляя общие черты и различия; </w:t>
      </w:r>
    </w:p>
    <w:p w14:paraId="2E84B7BC"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формулировать и обосновывать выводы; </w:t>
      </w:r>
    </w:p>
    <w:p w14:paraId="34897BD1"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соотносить полученный результат с имеющимся историческим знанием; </w:t>
      </w:r>
    </w:p>
    <w:p w14:paraId="195FD692"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определять новизну и обоснованность полученного результата; </w:t>
      </w:r>
    </w:p>
    <w:p w14:paraId="0CB76A1F"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представлять результаты своей деятельности в различных формах (сообщение, эссе, презентация, реферат, учебный проект и другие); </w:t>
      </w:r>
    </w:p>
    <w:p w14:paraId="736EDAE2"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объяснять сферу применения и значение проведенного учебного исследования в современном общественном контексте. </w:t>
      </w:r>
    </w:p>
    <w:p w14:paraId="7ED01612" w14:textId="33041043"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У обучающегося будут сформированы умения работать   с информацией как часть познавательных </w:t>
      </w:r>
      <w:r w:rsidRPr="00C726A0">
        <w:rPr>
          <w:rFonts w:ascii="Times New Roman" w:hAnsi="Times New Roman"/>
          <w:sz w:val="24"/>
          <w:szCs w:val="24"/>
        </w:rPr>
        <w:lastRenderedPageBreak/>
        <w:t>универсальных учебных действий:</w:t>
      </w:r>
    </w:p>
    <w:p w14:paraId="0FEBA80E"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14:paraId="5E9AC9C5"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14:paraId="733B7C9B"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рассматривать комплексы источников, выявляя совпадения и различия   их свидетельств; </w:t>
      </w:r>
    </w:p>
    <w:p w14:paraId="4C2831AE"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14:paraId="3D06C54A"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7CB82FF" w14:textId="3DF0B59A"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 обучающегося будут сформированы умения общения как часть коммуникативных универсальных учебных действий:</w:t>
      </w:r>
    </w:p>
    <w:p w14:paraId="656D45AE"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представлять особенности взаимодействия людей в исторических обществах   и современном мире; </w:t>
      </w:r>
    </w:p>
    <w:p w14:paraId="2C170445"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участвовать в обсуждении событий и личностей прошлого и современности, выявляя сходство и различие высказываемых оценок; </w:t>
      </w:r>
    </w:p>
    <w:p w14:paraId="0A0B9FAA"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излагать и аргументировать свою точку зрения в устном высказывании, письменном тексте; </w:t>
      </w:r>
    </w:p>
    <w:p w14:paraId="7AF8F301"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14:paraId="3B8F5AAF"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аргументированно вести диалог, уметь смягчать конфликтные ситуации.</w:t>
      </w:r>
    </w:p>
    <w:p w14:paraId="0596C604" w14:textId="24975566"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 обучающегося будут сформированы умения совместной деятельности:</w:t>
      </w:r>
    </w:p>
    <w:p w14:paraId="04374426"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573E1E39"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планировать и осуществлять совместную работу, коллективные учебные проекты по истории, в том числе с использованием регионального материала; </w:t>
      </w:r>
    </w:p>
    <w:p w14:paraId="051A684C"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определять свое участие в общей работе и координировать свои действия   с другими членами команды; </w:t>
      </w:r>
    </w:p>
    <w:p w14:paraId="611FDB30"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проявлять творчество и инициативу в индивидуальной и командной работе; </w:t>
      </w:r>
    </w:p>
    <w:p w14:paraId="1E28A764"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оценивать полученные результаты и свой вклад в общую работу.</w:t>
      </w:r>
    </w:p>
    <w:p w14:paraId="18AA70D6" w14:textId="5CB3F56E"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 обучающегося будут сформированы умения в части регулятивных универсальных учебных действий:</w:t>
      </w:r>
    </w:p>
    <w:p w14:paraId="5DB77C7C"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14:paraId="632F8A7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31E00D3D"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принятие себя и других людей: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людей при анализе результатов деятельности; признавать свое право и право других людей на ошибку; вносить конструктивные предложения для совместного решения учебных задач, проблем.</w:t>
      </w:r>
    </w:p>
    <w:p w14:paraId="7B68A95C" w14:textId="7EDB72D2"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Предметные результаты освоения программы по истории на уровне среднего общего образования должны обеспечивать:</w:t>
      </w:r>
    </w:p>
    <w:p w14:paraId="79362435"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СВО на Украине и других </w:t>
      </w:r>
      <w:r w:rsidRPr="00C726A0">
        <w:rPr>
          <w:rFonts w:ascii="Times New Roman" w:hAnsi="Times New Roman"/>
          <w:sz w:val="24"/>
          <w:szCs w:val="24"/>
        </w:rPr>
        <w:lastRenderedPageBreak/>
        <w:t>важнейших событий ХХ – начала XXI в.; особенности развития культуры народов СССР (России);</w:t>
      </w:r>
    </w:p>
    <w:p w14:paraId="2D17F3C6"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14:paraId="0AEFC9C6"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2C1C786A"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B4438EC"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вв.; определять современников исторических событий истории России   и человечества в целом в ХХ – начале XXI вв.;</w:t>
      </w:r>
    </w:p>
    <w:p w14:paraId="63489B56"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737C17C4"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вв. в справочной литературе, Интернете,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AA8BF1F"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с использование регионального материала (ресурсов библиотек, музеев и других);</w:t>
      </w:r>
    </w:p>
    <w:p w14:paraId="36B91175"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74DF7F75"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3D29900F"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11) знание ключевых событий, основных дат и этапов истории России и мира   в ХХ – начале XXI вв.; выдающихся деятелей отечественной и всеобщей истории; важнейших достижений культуры, ценностных ориентиров.</w:t>
      </w:r>
    </w:p>
    <w:p w14:paraId="7E88604B" w14:textId="43D0D7C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14:paraId="50E31D1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достижения предметных результатов предполагает не только обращение   к истории России и всеобщей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33DF373F" w14:textId="3DF2BFF0" w:rsidR="00D90876" w:rsidRPr="006C1A1E" w:rsidRDefault="00893BC6" w:rsidP="00A34A62">
      <w:pPr>
        <w:spacing w:after="0" w:line="240" w:lineRule="auto"/>
        <w:jc w:val="both"/>
        <w:rPr>
          <w:rFonts w:ascii="Times New Roman" w:hAnsi="Times New Roman"/>
          <w:i/>
          <w:iCs/>
          <w:sz w:val="24"/>
          <w:szCs w:val="24"/>
        </w:rPr>
      </w:pPr>
      <w:r w:rsidRPr="006C1A1E">
        <w:rPr>
          <w:rFonts w:ascii="Times New Roman" w:hAnsi="Times New Roman"/>
          <w:i/>
          <w:iCs/>
          <w:sz w:val="24"/>
          <w:szCs w:val="24"/>
        </w:rPr>
        <w:t>Предметные результаты изучения истории в 10 классе.</w:t>
      </w:r>
    </w:p>
    <w:p w14:paraId="15574175" w14:textId="24BA4171"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lastRenderedPageBreak/>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4F76E99D"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1FED0A26"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Структура предметного результата включает следующий перечень знаний   и умений:</w:t>
      </w:r>
    </w:p>
    <w:p w14:paraId="63AB0CAC"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называть наиболее значимые события истории России 1914-1945 гг., объяснять их особую значимость для истории нашей страны;</w:t>
      </w:r>
    </w:p>
    <w:p w14:paraId="34121D85"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 </w:t>
      </w:r>
    </w:p>
    <w:p w14:paraId="36033489"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выявлять попытки фальсификации истории, используя знания по истории России и всеобщей истории 1914-1945 гг.; </w:t>
      </w:r>
    </w:p>
    <w:p w14:paraId="34032E9B"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 используя знания по истории России. </w:t>
      </w:r>
    </w:p>
    <w:p w14:paraId="791FCB0B" w14:textId="186D4B11"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53BD63EC"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Структура предметного результата включает следующий перечень знаний   и умений:</w:t>
      </w:r>
    </w:p>
    <w:p w14:paraId="23AF498D"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называть имена наиболее выдающихся деятелей истории России 1914-1945 гг., события, процессы, в которых они участвовали;</w:t>
      </w:r>
    </w:p>
    <w:p w14:paraId="16A56085"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страны и человечества в целом;</w:t>
      </w:r>
    </w:p>
    <w:p w14:paraId="61748DEE"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значение и последствия событий 1914-1945 гг., в которых участвовали выдающиеся исторические личности, для истории России;</w:t>
      </w:r>
    </w:p>
    <w:p w14:paraId="4F75C577"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определять и объяснять (аргументировать) свое отношение и оценку деятельности исторических личностей.</w:t>
      </w:r>
    </w:p>
    <w:p w14:paraId="7425568C" w14:textId="561E3076"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57761D69"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Структура предметного результата включает следующий перечень знаний   и умений:</w:t>
      </w:r>
    </w:p>
    <w:p w14:paraId="69533C5A"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объяснять смысл изученных/изучаемых исторических понятий и терминов   из истории России, и всеобщей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393F4886"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по самостоятельно составленному плану;</w:t>
      </w:r>
    </w:p>
    <w:p w14:paraId="4BCE11DF"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3B908602"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3271C714"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представлять результаты самостоятельного изучения исторической информации из истории России и всеобщей истории 1914-1945 гг. в форме сложного плана, конспекта, реферата;</w:t>
      </w:r>
    </w:p>
    <w:p w14:paraId="51EF27A0"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5ED00B67"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6E5245EF"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всеобщей истории 1914-1945 гг.; сравнивать предложенную аргументацию, выбирать наиболее аргументированную позицию.</w:t>
      </w:r>
    </w:p>
    <w:p w14:paraId="6551C1A8" w14:textId="3E3EFAA0"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0C7F3029"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Структура предметного результата включает следующий перечень знаний   и умений:</w:t>
      </w:r>
    </w:p>
    <w:p w14:paraId="06675E7A"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называть характерные, существенные признаки событий, процессов, явлений истории России и всеобщей истории 1914-1945 гг.;</w:t>
      </w:r>
    </w:p>
    <w:p w14:paraId="46A0300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0A5F8837"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0DF94946"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обобщать историческую информацию по истории России и зарубежных стран 1914-1945 гг.;</w:t>
      </w:r>
    </w:p>
    <w:p w14:paraId="2F7CCB1D"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6188D25A"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58FAB716"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на основе изучения исторического материала устанавливать исторические аналогии.</w:t>
      </w:r>
    </w:p>
    <w:p w14:paraId="254EB284" w14:textId="78E1945D"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57233E87"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Структура предметного результата включает следующий перечень знаний   и умений:</w:t>
      </w:r>
    </w:p>
    <w:p w14:paraId="7E22B34E"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определять (различать) причины, предпосылки, поводы, последствия, указывать итоги, значение исторических событий, явлений, процессов на основе изученного материала по истории России и зарубежных стран 1914-1945 гг.;</w:t>
      </w:r>
    </w:p>
    <w:p w14:paraId="1445B79E"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51A1DAAD"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494EF41E"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74F7F17F"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соотносить события истории родного края, истории России и зарубежных стран 1914-1945 гг.;</w:t>
      </w:r>
    </w:p>
    <w:p w14:paraId="66F883BB"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определять современников исторических событий, явлений, процессов истории России и человечества в целом 1914-1945 гг.</w:t>
      </w:r>
    </w:p>
    <w:p w14:paraId="66E27AAB" w14:textId="0105B3C4"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Умение критически анализировать для решения познавательной задачи аутентичные исторические </w:t>
      </w:r>
      <w:r w:rsidRPr="00C726A0">
        <w:rPr>
          <w:rFonts w:ascii="Times New Roman" w:hAnsi="Times New Roman"/>
          <w:sz w:val="24"/>
          <w:szCs w:val="24"/>
        </w:rPr>
        <w:lastRenderedPageBreak/>
        <w:t>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1988D4E1"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Структура предметного результата включает следующий перечень знаний   и умений:</w:t>
      </w:r>
    </w:p>
    <w:p w14:paraId="315B7EA7"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различать виды письменных исторических источников по истории России   и всеобщей истории 1914-1945 гг.;</w:t>
      </w:r>
    </w:p>
    <w:p w14:paraId="1E16880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616CAF8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2196E972"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14:paraId="3586899D"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055A25A7"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6E63346F"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использовать исторические письменные источники при аргументации дискуссионных точек зрения;</w:t>
      </w:r>
    </w:p>
    <w:p w14:paraId="6EDF6C1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0C420885"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5C4D9448" w14:textId="52CE22F8"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в Интернете,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273E7050"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Структура предметного результата включает следующий перечень знаний   и умений:</w:t>
      </w:r>
    </w:p>
    <w:p w14:paraId="216784F5"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знать и использовать правила информационной безопасности при поиске исторической информации;</w:t>
      </w:r>
    </w:p>
    <w:p w14:paraId="1B6460F4"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74E84216"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на основе знаний по истории;</w:t>
      </w:r>
    </w:p>
    <w:p w14:paraId="0D3C30D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592A82D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оценивать полноту и достоверность информации с точки зрения   ее соответствия исторической действительности, используя знания по истории.</w:t>
      </w:r>
    </w:p>
    <w:p w14:paraId="4EEA7109" w14:textId="492069D9"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с использованием регионального материала (ресурсов библиотек, музеев и </w:t>
      </w:r>
      <w:r w:rsidRPr="00C726A0">
        <w:rPr>
          <w:rFonts w:ascii="Times New Roman" w:hAnsi="Times New Roman"/>
          <w:sz w:val="24"/>
          <w:szCs w:val="24"/>
        </w:rPr>
        <w:lastRenderedPageBreak/>
        <w:t>других).</w:t>
      </w:r>
    </w:p>
    <w:p w14:paraId="12FF349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Структура предметного результата включает следующий перечень знаний   и умений:</w:t>
      </w:r>
    </w:p>
    <w:p w14:paraId="639097C2"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3D1ADBB2"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4A6B1CEC"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0A415ABC"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08429F57"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14:paraId="7EE77331"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103B0D8C"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44837951"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определять события, явления, процессы, которым посвящены визуальные источники исторической информации;</w:t>
      </w:r>
    </w:p>
    <w:p w14:paraId="02D200E1"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4D78732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20E6A0F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представлять историческую информацию в виде таблиц, графиков, схем, диаграмм;</w:t>
      </w:r>
    </w:p>
    <w:p w14:paraId="4AB9457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использовать умения, приобретенные в процессе изучения истории,   для участия в подготовке учебных проектов по истории России 1914-1945 гг.,   в том числе в том числе с использованием регионального материала (ресурсов библиотек, музеев и других).</w:t>
      </w:r>
    </w:p>
    <w:p w14:paraId="40AAF977" w14:textId="7B898265"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7A312125"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49D17D41"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Структура предметного результата включает следующий перечень знаний   и умений:</w:t>
      </w:r>
    </w:p>
    <w:p w14:paraId="04BF075A"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2F89A7EA"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4EFB99E4"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254BB086"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lastRenderedPageBreak/>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63BFBF59" w14:textId="0D70BA63"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Умение защищать историческую правду, не допускать умаления подвига народа при защите Отечества, готовность противодейстовать фальсификации российской истории.</w:t>
      </w:r>
    </w:p>
    <w:p w14:paraId="4E1C9BCA"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Структура предметного результата включает следующий перечень знаний   и умений:</w:t>
      </w:r>
    </w:p>
    <w:p w14:paraId="3A9161C9"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766127D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значение достижений народов нашей страны в событиях, явлениях, процессах истории России и зарубежных стран 1914-1945 гг., используя исторические факты;</w:t>
      </w:r>
    </w:p>
    <w:p w14:paraId="084282C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выявлять в исторической информации попытки фальсификации истории, приводить аргументы в защиту исторической правды, используя знания по истории России и зарубежных стран 1914-1945 гг.;</w:t>
      </w:r>
    </w:p>
    <w:p w14:paraId="7A9FE920"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активно участвовать в дискуссиях, не допуская умаления подвига народа  при защите Отечества.</w:t>
      </w:r>
    </w:p>
    <w:p w14:paraId="63BF72D9" w14:textId="49D8B8C9" w:rsidR="00D90876" w:rsidRPr="00DD0D24" w:rsidRDefault="00893BC6" w:rsidP="00A34A62">
      <w:pPr>
        <w:spacing w:after="0" w:line="240" w:lineRule="auto"/>
        <w:jc w:val="both"/>
        <w:rPr>
          <w:rFonts w:ascii="Times New Roman" w:hAnsi="Times New Roman"/>
          <w:i/>
          <w:iCs/>
          <w:sz w:val="24"/>
          <w:szCs w:val="24"/>
        </w:rPr>
      </w:pPr>
      <w:r w:rsidRPr="00DD0D24">
        <w:rPr>
          <w:rFonts w:ascii="Times New Roman" w:hAnsi="Times New Roman"/>
          <w:i/>
          <w:iCs/>
          <w:sz w:val="24"/>
          <w:szCs w:val="24"/>
        </w:rPr>
        <w:t>Предметные результаты изучения истории в 11 классе.</w:t>
      </w:r>
    </w:p>
    <w:p w14:paraId="42A5E358" w14:textId="1A35D5BB"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Понимание значимости России в мировых политических   и социально-экономических процессах в период с 1945 г. по начало XXI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и Севастополя с Россией, СВО на Украине   и других важнейших событий 1945 г. – начала ХХI в.; особенности развития культуры народов СССР (России).</w:t>
      </w:r>
    </w:p>
    <w:p w14:paraId="710F921D"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в период с 1945 г. по начало XXI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7D6558FE"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Структура предметного результата включает следующий перечень знаний   и умений:</w:t>
      </w:r>
    </w:p>
    <w:p w14:paraId="34140F3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называть наиболее значимые события истории России (1945 г. –   начало  ХХI в.), объяснять их особую значимость для истории нашей страны;</w:t>
      </w:r>
    </w:p>
    <w:p w14:paraId="0098B66F"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определять и объяснять (аргументировать) свое отношение и оценку   наиболее значительных событий, явлений, процессов истории России   (1945 г. – начало ХХI в.), их значение для истории России и человечества в целом;</w:t>
      </w:r>
    </w:p>
    <w:p w14:paraId="7D9B60B1"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выявлять попытки фальсификации истории, используя знания по истории России и всеобщей истории (1945 г. – начало ХХI в.);</w:t>
      </w:r>
    </w:p>
    <w:p w14:paraId="4CD95220"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аргументированно противостоять попыткам фальсификации исторических фактов, связанных с важнейшими событиями, явлениями, процессами в истории России (1945 г. – начало ХХI в.), используя знания по истории России.</w:t>
      </w:r>
    </w:p>
    <w:p w14:paraId="48306353" w14:textId="1E553131"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Знание имен исторических личностей, внесших значительный вклад в социально-экономическое, политическое и культурное развитие России с 1945 г.   по начало ХХI в.</w:t>
      </w:r>
    </w:p>
    <w:p w14:paraId="035F4EDB"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7A60EA04"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Структура предметного результата включает следующий перечень знаний   и умений:</w:t>
      </w:r>
    </w:p>
    <w:p w14:paraId="72FEA01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называть имена наиболее выдающихся деятелей истории России (1945 г. – начало ХХI в.), события, процессы, в которых они участвовали;</w:t>
      </w:r>
    </w:p>
    <w:p w14:paraId="2D4FE639"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деятельность исторических личностей в рамках событий, процессов истории России (1945 г. – начало ХХI в.), оценивать значение   их деятельности для истории нашей станы и человечества в целом;</w:t>
      </w:r>
    </w:p>
    <w:p w14:paraId="6D3FF325"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характеризовать значение и последствия событий (1945 г. – начало ХХI в.),   в которых участвовали </w:t>
      </w:r>
      <w:r w:rsidRPr="00C726A0">
        <w:rPr>
          <w:rFonts w:ascii="Times New Roman" w:hAnsi="Times New Roman"/>
          <w:sz w:val="24"/>
          <w:szCs w:val="24"/>
        </w:rPr>
        <w:lastRenderedPageBreak/>
        <w:t>выдающиеся исторические личности, для истории России;</w:t>
      </w:r>
    </w:p>
    <w:p w14:paraId="495FB57F"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определять и объяснять (аргументировать) свое отношение и оценку деятельности исторических личностей.</w:t>
      </w:r>
    </w:p>
    <w:p w14:paraId="77C2A811" w14:textId="454CD880"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Умение составлять в устной и письменной форме описание (реконструкцию) исторических событий, явлений, процессов истории родного края, истории России и всеобщей истории с 1945 г. по начало ХХI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01B699B4"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Структура предметного результата включает следующий перечень знаний   и умений:</w:t>
      </w:r>
    </w:p>
    <w:p w14:paraId="553335E0"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объяснять смысл изученных (изучаемых) исторических понятий и терминов   из истории России и всеобщей истории (1945 г. – начало ХХI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28A6C804"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 по самостоятельно составленному плану;</w:t>
      </w:r>
    </w:p>
    <w:p w14:paraId="215412AD"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14:paraId="315D4CCB"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6357C855"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
    <w:p w14:paraId="39AD54BF"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в.);</w:t>
      </w:r>
    </w:p>
    <w:p w14:paraId="4999047E"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0E4E3F3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ХХI в.); сравнивать предложенную аргументацию, выбирать наиболее аргументированную позицию.</w:t>
      </w:r>
    </w:p>
    <w:p w14:paraId="6ADB50CE" w14:textId="301A8D14"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Умение выявлять существенные черты исторических событий, явлений, процессов в период с 1945 г. по начало ХХI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AB7E166"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Структура предметного результата включает следующий перечень знаний   и умений:</w:t>
      </w:r>
    </w:p>
    <w:p w14:paraId="7B4EFBEA"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называть характерные, существенные признаки событий, процессов, явлений истории России и всеобщей истории (1945 г. – начало ХХI в.);</w:t>
      </w:r>
    </w:p>
    <w:p w14:paraId="2023359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различать в исторической информации из курсов истории России   и зарубежных стран (1945 г. – начало ХХI в.) события, явления, процессы; факты   и мнения, описания и объяснения, гипотезы и теории;</w:t>
      </w:r>
    </w:p>
    <w:p w14:paraId="01CAFBBB"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6327F8AB"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обобщать историческую информацию по истории России и зарубежных стран (1945 г. – начало ХХI в.);</w:t>
      </w:r>
    </w:p>
    <w:p w14:paraId="0F7B99C2"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14:paraId="13C6659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сравнивать исторические события, явления, процессы, взгляды исторических деятелей истории </w:t>
      </w:r>
      <w:r w:rsidRPr="00C726A0">
        <w:rPr>
          <w:rFonts w:ascii="Times New Roman" w:hAnsi="Times New Roman"/>
          <w:sz w:val="24"/>
          <w:szCs w:val="24"/>
        </w:rPr>
        <w:lastRenderedPageBreak/>
        <w:t>России и зарубежных стран 1945–2022 гг. по самостоятельно определенным критериям; на основе сравнения самостоятельно делать выводы;</w:t>
      </w:r>
    </w:p>
    <w:p w14:paraId="3D3441F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на основе изучения исторического материала устанавливать исторические аналогии.</w:t>
      </w:r>
    </w:p>
    <w:p w14:paraId="18D2D6EE" w14:textId="05A3054C"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XXI в.; определять современников исторических событий истории России и человечества в целом.</w:t>
      </w:r>
    </w:p>
    <w:p w14:paraId="6B8C1F2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Структура предметного результата включает следующий перечень знаний   и умений:</w:t>
      </w:r>
    </w:p>
    <w:p w14:paraId="7994324C"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определять (различать) причины, предпосылки, поводы, последствия, указывать итоги, значение исторических событий, явлений, процессов на основе изученного материала по истории России и зарубежных стран   (1945 г. – начало ХХI в.);</w:t>
      </w:r>
    </w:p>
    <w:p w14:paraId="455A75AF"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в.);</w:t>
      </w:r>
    </w:p>
    <w:p w14:paraId="3A619FF4"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в.);</w:t>
      </w:r>
    </w:p>
    <w:p w14:paraId="4E42244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5A76094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соотносить события истории родного края, истории России и зарубежных стран (1945 г. – начало ХХI в.);</w:t>
      </w:r>
    </w:p>
    <w:p w14:paraId="7D4E30E5"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определять современников исторических событий, явлений, процессов истории России и человечества в целом (1945 г. – начало ХХI в.).</w:t>
      </w:r>
    </w:p>
    <w:p w14:paraId="3BB6AE10" w14:textId="5A0EDD98"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A4072CD"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Структура предметного результата включает следующий перечень знаний   и умений:</w:t>
      </w:r>
    </w:p>
    <w:p w14:paraId="45811E41"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различать виды письменных исторических источников по истории России   и всеобщей истории (1945 г. – начало ХХI в.);</w:t>
      </w:r>
    </w:p>
    <w:p w14:paraId="05728027"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определять авторство письменного исторического источника по истории России и зарубежных стран (1945 г. – начало ХХI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14AB1829"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в.);</w:t>
      </w:r>
    </w:p>
    <w:p w14:paraId="02CA9505"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30C3962B"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соотносить содержание исторического источника по истории России   и зарубежных стран (1945 г. – начало ХХI в.) с учебным текстом, другими источниками исторической информации (в том числе исторической картой/схемой);</w:t>
      </w:r>
    </w:p>
    <w:p w14:paraId="5A64AFB0"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сопоставлять, анализировать информацию из двух или более   письменных исторических источников по истории России и зарубежных стран   (1945 г. – начало ХХI в.), делать выводы;</w:t>
      </w:r>
    </w:p>
    <w:p w14:paraId="63B4C907"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использовать исторические письменные источники при аргументации дискуссионных точек зрения;</w:t>
      </w:r>
    </w:p>
    <w:p w14:paraId="2991066F"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3BB09196"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 xml:space="preserve">проводить атрибуцию визуальных и аудиовизуальных исторических источников по истории России и зарубежных стран (1945 г. – начало ХХI в.) (определять авторство, время создания, события, связанные с историческими источниками), используя контекстную информацию; описывать </w:t>
      </w:r>
      <w:r w:rsidRPr="00C726A0">
        <w:rPr>
          <w:rFonts w:ascii="Times New Roman" w:hAnsi="Times New Roman"/>
          <w:sz w:val="24"/>
          <w:szCs w:val="24"/>
        </w:rPr>
        <w:lastRenderedPageBreak/>
        <w:t>визуальный   и аудиовизуальный исторический источник.</w:t>
      </w:r>
    </w:p>
    <w:p w14:paraId="7FCE0958" w14:textId="0757F7C6"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XXI в. в справочной литературе, в Интернете,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E497DB7"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Структура предметного результата включает следующий перечень знаний   и умений:</w:t>
      </w:r>
    </w:p>
    <w:p w14:paraId="04689BFE"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знать и использовать правила информационной безопасности при поиске исторической информации;</w:t>
      </w:r>
    </w:p>
    <w:p w14:paraId="3C350FD4"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в.);</w:t>
      </w:r>
    </w:p>
    <w:p w14:paraId="5AAD0677"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на основе знаний по истории;</w:t>
      </w:r>
    </w:p>
    <w:p w14:paraId="3ADDE3E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в.);</w:t>
      </w:r>
    </w:p>
    <w:p w14:paraId="6D7C6171"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оценивать полноту и достоверность информации с точки зрения   ее соответствия исторической действительности, используя знания по истории.</w:t>
      </w:r>
    </w:p>
    <w:p w14:paraId="57B30E0E" w14:textId="54C91B74"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с использованием регионального материала (ресурсов библиотек, музеев и других).</w:t>
      </w:r>
    </w:p>
    <w:p w14:paraId="0B2F1F6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Структура предметного результата включает следующий перечень знаний   и умений:</w:t>
      </w:r>
    </w:p>
    <w:p w14:paraId="29D496F9"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в.);</w:t>
      </w:r>
    </w:p>
    <w:p w14:paraId="5BB09F27"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отвечать на вопросы по содержанию текстового источника исторической информации по истории России и зарубежных стран (1945 г. – начало ХХI в.)   и составлять на его основе план, таблицу, схему;</w:t>
      </w:r>
    </w:p>
    <w:p w14:paraId="21D68D10"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
    <w:p w14:paraId="3EEE55E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5861AC59"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ХХI в.); оформлять результаты анализа исторической карты/схемы в виде таблицы, схемы; делать выводы;</w:t>
      </w:r>
    </w:p>
    <w:p w14:paraId="361DA5BA"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 на основании информации, представленной на карте (схеме) по истории России и зарубежных стран  (1945 г. – начало ХХI в.);</w:t>
      </w:r>
    </w:p>
    <w:p w14:paraId="2A6BB0C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сопоставлять информацию, представленную на исторической карте (схеме)   по истории России и зарубежных стран (1945 г. – начало ХХI в.), с информацией   из аутентичных исторических источников и источников исторической информации;</w:t>
      </w:r>
    </w:p>
    <w:p w14:paraId="0069A4D4"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определять события, явления, процессы, которым посвящены визуальные источники исторической информации;</w:t>
      </w:r>
    </w:p>
    <w:p w14:paraId="6FE50705"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lastRenderedPageBreak/>
        <w:t>проводить сравнение исторических событий, явлений, процессов истории России и зарубежных стран на основании визуальных источников исторической информации и статистической информации по истории России и зарубежных стран (1945 г. – начало ХХI в.);</w:t>
      </w:r>
    </w:p>
    <w:p w14:paraId="404B38E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сопоставлять визуальные источники исторической информации по истории России и зарубежных стран (1945 г. – начало ХХI в.) с информацией из других исторических источников, делать выводы;</w:t>
      </w:r>
    </w:p>
    <w:p w14:paraId="20D23E40"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представлять историческую информацию в виде таблиц, графиков, схем, диаграмм;</w:t>
      </w:r>
    </w:p>
    <w:p w14:paraId="3CAAD24D"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использовать умения, приобретенные в процессе изучения истории,   для участия в подготовке учебных проектов по истории России (1945 г. – начало   ХХI в.), в том числе с использованием регионального материала (ресурсов библиотек, музеев и других).</w:t>
      </w:r>
    </w:p>
    <w:p w14:paraId="00529E88" w14:textId="422F17A5"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7C98709D"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7F25337D"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Структура предметного результата включает следующий перечень знаний   и умений:</w:t>
      </w:r>
    </w:p>
    <w:p w14:paraId="513545C2"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03C20D5B"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4687026C"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4474C313"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участвовать в диалогическом и полилогическом общении, посвященном проблемам, связанным с историей России и зарубежных стран (1945 г. – начало   ХХI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4E6C8193" w14:textId="23AADB00"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Умение защищать историческую правду, не допускать умаления подвига народа при защите Отечества, готовность противодействовать фальсификации российской истории.</w:t>
      </w:r>
    </w:p>
    <w:p w14:paraId="33B3BDCB"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Структура предметного результата включает следующий перечень знаний   и умений:</w:t>
      </w:r>
    </w:p>
    <w:p w14:paraId="1184E2F9"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ХХI в.), осознавать и понимать ценность сопричастности своей семьи к событиям, явлениям, процессам истории России;</w:t>
      </w:r>
    </w:p>
    <w:p w14:paraId="32043636"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значение достижений народов нашей страны в событиях, явлениях, процессах истории России и зарубежных стран (1945 г. – начало ХХI в.), используя исторические факты;</w:t>
      </w:r>
    </w:p>
    <w:p w14:paraId="66A08198" w14:textId="77777777" w:rsidR="00D90876" w:rsidRPr="00C726A0"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выявлять в исторической информации попытки фальсификации истории, приводить аргументы в защиту исторической правды, используя знания по истории России и зарубежных стран (1945 г. – начало ХХI в.);</w:t>
      </w:r>
    </w:p>
    <w:p w14:paraId="3698851A" w14:textId="77777777" w:rsidR="00D90876" w:rsidRDefault="00893BC6" w:rsidP="00A34A62">
      <w:pPr>
        <w:spacing w:after="0" w:line="240" w:lineRule="auto"/>
        <w:jc w:val="both"/>
        <w:rPr>
          <w:rFonts w:ascii="Times New Roman" w:hAnsi="Times New Roman"/>
          <w:sz w:val="24"/>
          <w:szCs w:val="24"/>
        </w:rPr>
      </w:pPr>
      <w:r w:rsidRPr="00C726A0">
        <w:rPr>
          <w:rFonts w:ascii="Times New Roman" w:hAnsi="Times New Roman"/>
          <w:sz w:val="24"/>
          <w:szCs w:val="24"/>
        </w:rPr>
        <w:t>активно участвовать в дискуссиях, не допуская умаления подвига народа   при защите Отечества.</w:t>
      </w:r>
    </w:p>
    <w:p w14:paraId="50CF324F" w14:textId="7BB84129" w:rsidR="00D90876" w:rsidRPr="0021009A" w:rsidRDefault="00893BC6" w:rsidP="00A34A62">
      <w:pPr>
        <w:spacing w:after="0" w:line="240" w:lineRule="auto"/>
        <w:contextualSpacing/>
        <w:jc w:val="both"/>
        <w:rPr>
          <w:rFonts w:ascii="Times New Roman" w:hAnsi="Times New Roman"/>
          <w:b/>
          <w:bCs/>
          <w:sz w:val="24"/>
          <w:szCs w:val="24"/>
        </w:rPr>
      </w:pPr>
      <w:r w:rsidRPr="0021009A">
        <w:rPr>
          <w:rFonts w:ascii="Times New Roman" w:hAnsi="Times New Roman"/>
          <w:b/>
          <w:bCs/>
          <w:sz w:val="24"/>
          <w:szCs w:val="24"/>
        </w:rPr>
        <w:t xml:space="preserve">Федеральная рабочая программа по учебному предмету «Обществознание» (углублённый уровень). </w:t>
      </w:r>
    </w:p>
    <w:p w14:paraId="37C9CEDA" w14:textId="23D84372"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Федеральная рабочая программа по учебному предмету «Обществознание» (углублённый уровень)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14:paraId="541145FB" w14:textId="3AA02270"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Пояснительная записка отражает общие цели и задачи изучения обществознания, характеристику психологических предпосылок к его изучению обучающимися, место в структуре учебного плана, </w:t>
      </w:r>
      <w:r w:rsidRPr="00C726A0">
        <w:rPr>
          <w:rFonts w:ascii="Times New Roman" w:hAnsi="Times New Roman"/>
          <w:sz w:val="24"/>
          <w:szCs w:val="24"/>
        </w:rPr>
        <w:lastRenderedPageBreak/>
        <w:t>а также подходы к отбору содержания, к определению планируемых результатов.</w:t>
      </w:r>
    </w:p>
    <w:p w14:paraId="35B67E48" w14:textId="2C55FB1B"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14:paraId="351770AA" w14:textId="798EFB2B"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Планируемые результаты освоения программы по обществознанию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5F4A01CC" w14:textId="7D46A1F2"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Пояснительная записка.</w:t>
      </w:r>
    </w:p>
    <w:p w14:paraId="3533D95C" w14:textId="19BFAE89"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Программа по обществознанию на уровне среднего общего образования разработана </w:t>
      </w:r>
      <w:bookmarkStart w:id="9" w:name="_page_11_0"/>
      <w:r w:rsidRPr="00C726A0">
        <w:rPr>
          <w:rFonts w:ascii="Times New Roman" w:hAnsi="Times New Roman"/>
          <w:sz w:val="24"/>
          <w:szCs w:val="24"/>
        </w:rPr>
        <w:t>на основе требований к результатам освоения основной образовательной программы, представленных в ФГОС СОО, в соответствии с концепцией преподавания учебного предмета «Обществознание», а также с учётом федеральной рабочей программы воспитания. Федеральная рабочая программа по обществознанию углублённого уровня ориентирована на расширение и углубление содержания, представленного в федеральной рабочей программе по обществознанию базового уровня.</w:t>
      </w:r>
    </w:p>
    <w:p w14:paraId="212667A1" w14:textId="69978DB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w:t>
      </w:r>
    </w:p>
    <w:p w14:paraId="596250B9" w14:textId="76249E69" w:rsidR="00D90876" w:rsidRPr="00C726A0" w:rsidRDefault="00893BC6" w:rsidP="00A34A62">
      <w:pPr>
        <w:spacing w:after="0" w:line="240" w:lineRule="auto"/>
        <w:contextualSpacing/>
        <w:jc w:val="both"/>
        <w:rPr>
          <w:rFonts w:ascii="Times New Roman" w:hAnsi="Times New Roman"/>
          <w:sz w:val="24"/>
          <w:szCs w:val="24"/>
        </w:rPr>
      </w:pPr>
      <w:bookmarkStart w:id="10" w:name="_page_13_0"/>
      <w:bookmarkEnd w:id="9"/>
      <w:r w:rsidRPr="00C726A0">
        <w:rPr>
          <w:rFonts w:ascii="Times New Roman" w:hAnsi="Times New Roman"/>
          <w:sz w:val="24"/>
          <w:szCs w:val="24"/>
        </w:rPr>
        <w:t>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w:t>
      </w:r>
    </w:p>
    <w:p w14:paraId="2BBF9CC1" w14:textId="75DE28CA"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многодисциплинарности обществоведческого знания. Разделы курса отражают основы различных социальных наук.</w:t>
      </w:r>
    </w:p>
    <w:p w14:paraId="70ED5FE4" w14:textId="66CFB6F4"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w:t>
      </w:r>
    </w:p>
    <w:p w14:paraId="5D84AE7B" w14:textId="49AAAC4C"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w:t>
      </w:r>
    </w:p>
    <w:p w14:paraId="462679E1" w14:textId="33A0AA8A"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Изучение обществознания на углублённом уровне предполагает получение обучающимися широкого (развёрнутого) опыта учебно­исследовательской деятельности, характерной для высшего образования.</w:t>
      </w:r>
    </w:p>
    <w:p w14:paraId="4D1E745F" w14:textId="6B00BEEC"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 учётом особенностей социального взросления обучающихся, их личного социального опыта и осваиваемых ими социаль</w:t>
      </w:r>
      <w:bookmarkStart w:id="11" w:name="_page_15_0"/>
      <w:bookmarkEnd w:id="10"/>
      <w:r w:rsidRPr="00C726A0">
        <w:rPr>
          <w:rFonts w:ascii="Times New Roman" w:hAnsi="Times New Roman"/>
          <w:sz w:val="24"/>
          <w:szCs w:val="24"/>
        </w:rPr>
        <w:t>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том числе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w:t>
      </w:r>
    </w:p>
    <w:p w14:paraId="24632CDE" w14:textId="16A95A80"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Целями изучения учебного предмета «Обществознание» углублённого уровня являются:</w:t>
      </w:r>
    </w:p>
    <w:p w14:paraId="0BBCF7A6" w14:textId="77777777" w:rsidR="00D90876" w:rsidRPr="00C726A0" w:rsidRDefault="00893BC6" w:rsidP="00A34A62">
      <w:pPr>
        <w:pStyle w:val="aa"/>
        <w:spacing w:after="0" w:line="240" w:lineRule="auto"/>
        <w:ind w:left="0"/>
        <w:jc w:val="both"/>
        <w:rPr>
          <w:rFonts w:ascii="Times New Roman" w:hAnsi="Times New Roman"/>
          <w:sz w:val="24"/>
          <w:szCs w:val="24"/>
        </w:rPr>
      </w:pPr>
      <w:r w:rsidRPr="00C726A0">
        <w:rPr>
          <w:rFonts w:ascii="Times New Roman" w:hAnsi="Times New Roman"/>
          <w:sz w:val="24"/>
          <w:szCs w:val="24"/>
        </w:rPr>
        <w:t>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14:paraId="6B755B37" w14:textId="77777777" w:rsidR="00D90876" w:rsidRPr="00C726A0" w:rsidRDefault="00893BC6" w:rsidP="00A34A62">
      <w:pPr>
        <w:pStyle w:val="aa"/>
        <w:spacing w:after="0" w:line="240" w:lineRule="auto"/>
        <w:ind w:left="0"/>
        <w:jc w:val="both"/>
        <w:rPr>
          <w:rFonts w:ascii="Times New Roman" w:hAnsi="Times New Roman"/>
          <w:sz w:val="24"/>
          <w:szCs w:val="24"/>
        </w:rPr>
      </w:pPr>
      <w:r w:rsidRPr="00C726A0">
        <w:rPr>
          <w:rFonts w:ascii="Times New Roman" w:hAnsi="Times New Roman"/>
          <w:sz w:val="24"/>
          <w:szCs w:val="24"/>
        </w:rPr>
        <w:t>развитие духовно­нравственных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w:t>
      </w:r>
    </w:p>
    <w:p w14:paraId="10394ADD" w14:textId="77777777" w:rsidR="00D90876" w:rsidRPr="00C726A0" w:rsidRDefault="00893BC6" w:rsidP="00A34A62">
      <w:pPr>
        <w:pStyle w:val="aa"/>
        <w:spacing w:after="0" w:line="240" w:lineRule="auto"/>
        <w:ind w:left="0"/>
        <w:jc w:val="both"/>
        <w:rPr>
          <w:rFonts w:ascii="Times New Roman" w:hAnsi="Times New Roman"/>
          <w:sz w:val="24"/>
          <w:szCs w:val="24"/>
        </w:rPr>
      </w:pPr>
      <w:r w:rsidRPr="00C726A0">
        <w:rPr>
          <w:rFonts w:ascii="Times New Roman" w:hAnsi="Times New Roman"/>
          <w:sz w:val="24"/>
          <w:szCs w:val="24"/>
        </w:rPr>
        <w:t>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w:t>
      </w:r>
    </w:p>
    <w:p w14:paraId="00F9B9C2" w14:textId="77777777" w:rsidR="00D90876" w:rsidRPr="00C726A0" w:rsidRDefault="00893BC6" w:rsidP="00A34A62">
      <w:pPr>
        <w:pStyle w:val="aa"/>
        <w:spacing w:after="0" w:line="240" w:lineRule="auto"/>
        <w:ind w:left="0"/>
        <w:jc w:val="both"/>
        <w:rPr>
          <w:rFonts w:ascii="Times New Roman" w:hAnsi="Times New Roman"/>
          <w:sz w:val="24"/>
          <w:szCs w:val="24"/>
        </w:rPr>
      </w:pPr>
      <w:r w:rsidRPr="00C726A0">
        <w:rPr>
          <w:rFonts w:ascii="Times New Roman" w:hAnsi="Times New Roman"/>
          <w:sz w:val="24"/>
          <w:szCs w:val="24"/>
        </w:rPr>
        <w:t>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w:t>
      </w:r>
    </w:p>
    <w:p w14:paraId="0758072B" w14:textId="77777777" w:rsidR="00D90876" w:rsidRPr="00C726A0" w:rsidRDefault="00893BC6" w:rsidP="00A34A62">
      <w:pPr>
        <w:pStyle w:val="aa"/>
        <w:spacing w:after="0" w:line="240" w:lineRule="auto"/>
        <w:ind w:left="0"/>
        <w:jc w:val="both"/>
        <w:rPr>
          <w:rFonts w:ascii="Times New Roman" w:hAnsi="Times New Roman"/>
          <w:sz w:val="24"/>
          <w:szCs w:val="24"/>
        </w:rPr>
      </w:pPr>
      <w:r w:rsidRPr="00C726A0">
        <w:rPr>
          <w:rFonts w:ascii="Times New Roman" w:hAnsi="Times New Roman"/>
          <w:sz w:val="24"/>
          <w:szCs w:val="24"/>
        </w:rPr>
        <w:t xml:space="preserve">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w:t>
      </w:r>
      <w:bookmarkStart w:id="12" w:name="_page_17_0"/>
      <w:bookmarkEnd w:id="11"/>
      <w:r w:rsidRPr="00C726A0">
        <w:rPr>
          <w:rFonts w:ascii="Times New Roman" w:hAnsi="Times New Roman"/>
          <w:sz w:val="24"/>
          <w:szCs w:val="24"/>
        </w:rPr>
        <w:t>использованием инструментов (способов) социального познания, ценностных ориентиров, элементов научной методологии;</w:t>
      </w:r>
    </w:p>
    <w:p w14:paraId="5717BF3C" w14:textId="77777777" w:rsidR="00D90876" w:rsidRPr="00C726A0" w:rsidRDefault="00893BC6" w:rsidP="00A34A62">
      <w:pPr>
        <w:pStyle w:val="aa"/>
        <w:spacing w:after="0" w:line="240" w:lineRule="auto"/>
        <w:ind w:left="0"/>
        <w:jc w:val="both"/>
        <w:rPr>
          <w:rFonts w:ascii="Times New Roman" w:hAnsi="Times New Roman"/>
          <w:sz w:val="24"/>
          <w:szCs w:val="24"/>
        </w:rPr>
      </w:pPr>
      <w:r w:rsidRPr="00C726A0">
        <w:rPr>
          <w:rFonts w:ascii="Times New Roman" w:hAnsi="Times New Roman"/>
          <w:sz w:val="24"/>
          <w:szCs w:val="24"/>
        </w:rPr>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w:t>
      </w:r>
    </w:p>
    <w:p w14:paraId="45103222" w14:textId="77777777" w:rsidR="00D90876" w:rsidRPr="00C726A0" w:rsidRDefault="00893BC6" w:rsidP="00A34A62">
      <w:pPr>
        <w:pStyle w:val="aa"/>
        <w:spacing w:after="0" w:line="240" w:lineRule="auto"/>
        <w:ind w:left="0"/>
        <w:jc w:val="both"/>
        <w:rPr>
          <w:rFonts w:ascii="Times New Roman" w:hAnsi="Times New Roman"/>
          <w:sz w:val="24"/>
          <w:szCs w:val="24"/>
        </w:rPr>
      </w:pPr>
      <w:r w:rsidRPr="00C726A0">
        <w:rPr>
          <w:rFonts w:ascii="Times New Roman" w:hAnsi="Times New Roman"/>
          <w:sz w:val="24"/>
          <w:szCs w:val="24"/>
        </w:rPr>
        <w:t>расширение палитры способов познавательной, коммуникативной, практической деятельности, необходимых для участия в жизни общества, профессионального выбора, поступления в образовательные организации, реализующие программы высшего образования, в том числе по направлениям социально­гуманитарной подготовки.</w:t>
      </w:r>
    </w:p>
    <w:p w14:paraId="19600F88" w14:textId="7A01903A" w:rsidR="00D90876" w:rsidRPr="00C726A0" w:rsidRDefault="00893BC6" w:rsidP="00A34A62">
      <w:pPr>
        <w:spacing w:after="0" w:line="240" w:lineRule="auto"/>
        <w:contextualSpacing/>
        <w:jc w:val="both"/>
        <w:rPr>
          <w:rFonts w:ascii="Times New Roman" w:eastAsia="OfficinaSansBoldITC" w:hAnsi="Times New Roman"/>
          <w:sz w:val="24"/>
          <w:szCs w:val="24"/>
        </w:rPr>
      </w:pPr>
      <w:r w:rsidRPr="00C726A0">
        <w:rPr>
          <w:rFonts w:ascii="Times New Roman" w:eastAsia="SchoolBookSanPin" w:hAnsi="Times New Roman"/>
          <w:sz w:val="24"/>
          <w:szCs w:val="24"/>
        </w:rPr>
        <w:t xml:space="preserve">Общее число часов, рекомендованных для изучения 272 часа – </w:t>
      </w:r>
      <w:r w:rsidRPr="00C726A0">
        <w:rPr>
          <w:rFonts w:ascii="Times New Roman" w:eastAsia="SchoolBookSanPin" w:hAnsi="Times New Roman"/>
          <w:position w:val="1"/>
          <w:sz w:val="24"/>
          <w:szCs w:val="24"/>
        </w:rPr>
        <w:t>часов: в 10 классе – 136 часов (4 часа в неделю), в 11 классе – 136 часов (4 часа в неделю).</w:t>
      </w:r>
    </w:p>
    <w:p w14:paraId="7DF6C557" w14:textId="77777777" w:rsidR="0048679C" w:rsidRPr="0048679C" w:rsidRDefault="00893BC6" w:rsidP="00A34A62">
      <w:pPr>
        <w:spacing w:after="0" w:line="240" w:lineRule="auto"/>
        <w:contextualSpacing/>
        <w:jc w:val="both"/>
        <w:rPr>
          <w:i/>
          <w:iCs/>
          <w:sz w:val="24"/>
          <w:szCs w:val="24"/>
        </w:rPr>
      </w:pPr>
      <w:bookmarkStart w:id="13" w:name="_page_47_0"/>
      <w:bookmarkEnd w:id="12"/>
      <w:r w:rsidRPr="0048679C">
        <w:rPr>
          <w:rFonts w:ascii="Times New Roman" w:hAnsi="Times New Roman"/>
          <w:i/>
          <w:iCs/>
          <w:sz w:val="24"/>
          <w:szCs w:val="24"/>
        </w:rPr>
        <w:t>Содержание обучения в 10 классе</w:t>
      </w:r>
      <w:r w:rsidRPr="0048679C">
        <w:rPr>
          <w:i/>
          <w:iCs/>
          <w:sz w:val="24"/>
          <w:szCs w:val="24"/>
        </w:rPr>
        <w:t xml:space="preserve"> </w:t>
      </w:r>
    </w:p>
    <w:p w14:paraId="15408B55" w14:textId="0B169FA2"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Последовательность изучения тем в пределах одного раздела может варьироваться.</w:t>
      </w:r>
    </w:p>
    <w:p w14:paraId="682DF4D3" w14:textId="7EFDA359"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Социальные науки и их особенности.</w:t>
      </w:r>
    </w:p>
    <w:p w14:paraId="46161E4A"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Общество как предмет изучения. Различные подходы к изучению общества. Особенности социального познания. Научное и ненаучное социальное познание.</w:t>
      </w:r>
    </w:p>
    <w:p w14:paraId="5994DC57"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Социальные науки в системе научного знания. Место философии в системе обществознания. Философия и наука.</w:t>
      </w:r>
    </w:p>
    <w:p w14:paraId="3ED5DF2E"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Методы изучения социальных явлений. Сходство и различие естествознания и обществознания. Особенности наук, изучающих общество и человека.</w:t>
      </w:r>
    </w:p>
    <w:p w14:paraId="7BAC746B" w14:textId="63707A33"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Социальные науки и профессиональное самоопределение молодёжи. 124.6.2. Введение в философию.</w:t>
      </w:r>
    </w:p>
    <w:p w14:paraId="21FB2369"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Социальная философия, её место в системе наук об обществе.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w:t>
      </w:r>
    </w:p>
    <w:p w14:paraId="3A8A3468"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Типология обществ. Современное общество: ведущие тенденции, особенности развития. Динамика и многообразие процессов развития общества. Типы социальной динамики. Эволюция и революция как формы социального изменения. Влияние массовых коммуникаций на развитие общества и человека.</w:t>
      </w:r>
    </w:p>
    <w:p w14:paraId="63095BA3"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её последствий. Глобальные проблемы современности. Общество и человек перед лицом угроз и вызовов XXI в.</w:t>
      </w:r>
    </w:p>
    <w:p w14:paraId="790D5E98"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Философская антропология о становлении человека и зарождении общества.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p w14:paraId="10F2DA05" w14:textId="77777777" w:rsidR="00D90876" w:rsidRPr="00C726A0" w:rsidRDefault="00893BC6" w:rsidP="00A34A62">
      <w:pPr>
        <w:spacing w:after="0" w:line="240" w:lineRule="auto"/>
        <w:contextualSpacing/>
        <w:jc w:val="both"/>
        <w:rPr>
          <w:rFonts w:ascii="Times New Roman" w:hAnsi="Times New Roman"/>
          <w:sz w:val="24"/>
          <w:szCs w:val="24"/>
        </w:rPr>
      </w:pPr>
      <w:bookmarkStart w:id="14" w:name="_page_49_0"/>
      <w:bookmarkEnd w:id="13"/>
      <w:r w:rsidRPr="00C726A0">
        <w:rPr>
          <w:rFonts w:ascii="Times New Roman" w:hAnsi="Times New Roman"/>
          <w:sz w:val="24"/>
          <w:szCs w:val="24"/>
        </w:rPr>
        <w:t>Сознание. Взаимосвязь сознания и тела. Самосознание и его роль в развитии личности.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w:t>
      </w:r>
    </w:p>
    <w:p w14:paraId="4FA29B67"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Философия о деятельности как способе существования людей, самореализации личности. Мотивация деятельности. Потребности и интересы. Многообразие видов деятельности. Свобода и необходимость в деятельности.</w:t>
      </w:r>
    </w:p>
    <w:p w14:paraId="2C3090FE"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Гносеология в структуре философского знания. Проблема познаваемости мира. Познание как деятельность. Знание, его виды. Истина и её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Распространённые ошибки в рассуждениях. Парадоксы, спор, дискуссия, полемика. Основания, допустимые приёмы рационального спора.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w:t>
      </w:r>
    </w:p>
    <w:p w14:paraId="5E371A31"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Духовная жизнь человека и общества. Человек как духовное существо. Человек как творец и творение культуры. Мировоззрение: картина мира, идеалы, ценности и цели. Понятие культуры. Институты культуры. Диалог культур. Богатство культурного наследия России. Вклад российской культуры в мировую культуру. Массовая и элитарная культура. Народная культура. Творческая элита. Религия, её культурологическое понимание. Влияние религии на развитие культуры.</w:t>
      </w:r>
    </w:p>
    <w:p w14:paraId="02F4B34E"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Искусство, его виды и формы. Социальные функции искусства. Современное искусство. Художественная культура.</w:t>
      </w:r>
    </w:p>
    <w:p w14:paraId="008F613A"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Наука как область духовной культуры. Роль науки в современном обществе. Социальные последствия научных открытий</w:t>
      </w:r>
      <w:bookmarkStart w:id="15" w:name="_page_51_0"/>
      <w:bookmarkEnd w:id="14"/>
      <w:r w:rsidRPr="00C726A0">
        <w:rPr>
          <w:rFonts w:ascii="Times New Roman" w:hAnsi="Times New Roman"/>
          <w:sz w:val="24"/>
          <w:szCs w:val="24"/>
        </w:rPr>
        <w:t xml:space="preserve"> и ответственность учёного. Авторитет науки. Достижения российской науки на современном этапе.</w:t>
      </w:r>
    </w:p>
    <w:p w14:paraId="17918FCB"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Образование как институт сохранения и передачи культурного наследия.</w:t>
      </w:r>
    </w:p>
    <w:p w14:paraId="46461F2E"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Этика, мораль, нравственность. Основные категории этики. Свобода воли и нравственная оценка. Нравственность как область индивидуально ответственного поведения.</w:t>
      </w:r>
    </w:p>
    <w:p w14:paraId="0B26F685"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Этические нормы как регулятор деятельности социальных институтов и нравственного поведения людей.</w:t>
      </w:r>
    </w:p>
    <w:p w14:paraId="70CC0AF4"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Особенности профессиональной деятельности по направлениям, связанным с философией.</w:t>
      </w:r>
    </w:p>
    <w:p w14:paraId="5ECD2D26" w14:textId="6D0CF3E1"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Введение в социальную психологию.</w:t>
      </w:r>
    </w:p>
    <w:p w14:paraId="0049E40C"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Социальная психология в системе социально­гуманитарного знания. Этапы и основные направления развития социальной психологии. Междисциплинарный характер социальной психологии.</w:t>
      </w:r>
    </w:p>
    <w:p w14:paraId="2DBE60A6"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Теории социальных отношений. Основные типы социальных отношений.</w:t>
      </w:r>
    </w:p>
    <w:p w14:paraId="7B8E944C"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 Межличностное взаимодействие как объект социальной </w:t>
      </w:r>
      <w:r w:rsidRPr="00C726A0">
        <w:rPr>
          <w:rFonts w:ascii="Times New Roman" w:hAnsi="Times New Roman"/>
          <w:sz w:val="24"/>
          <w:szCs w:val="24"/>
        </w:rPr>
        <w:lastRenderedPageBreak/>
        <w:t>психологии.</w:t>
      </w:r>
    </w:p>
    <w:p w14:paraId="27DC2797"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Группа как объект исследования социальной психологии. Классификация групп в социальной психологии. Большие социальные группы. Стихийные группы и массовые движения. Способы психологического воздействия в больших социальных группах. Феномен психологии масс, «эффект толпы».</w:t>
      </w:r>
    </w:p>
    <w:p w14:paraId="43E7889F"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Малые группы. Динамические процессы в малой группе. </w:t>
      </w:r>
    </w:p>
    <w:p w14:paraId="24712184"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Условные группы. Референтная группа. Интеграция в группах разного уровня развития.</w:t>
      </w:r>
    </w:p>
    <w:p w14:paraId="231F920E"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Влияние группы на индивидуальное поведение. Групповая сплочённость. Конформизм и нонконформизм. Причины конформного поведения. Психологическое манипулирование и способы противодействия ему. Межличностные отношения в группах. Межличностная совместимость. Дружеские отношения. Групповая дифференциация. Психологические проблемы лидерства. Формы и стиль лидерства. Взаимоотношения в ученических группах.</w:t>
      </w:r>
    </w:p>
    <w:p w14:paraId="0D32F968"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Антисоциальные группы. Опасность криминальных групп. Агрессивное поведение.</w:t>
      </w:r>
    </w:p>
    <w:p w14:paraId="7796C7D8" w14:textId="77777777" w:rsidR="00D90876" w:rsidRPr="00C726A0" w:rsidRDefault="00893BC6" w:rsidP="00A34A62">
      <w:pPr>
        <w:spacing w:after="0" w:line="240" w:lineRule="auto"/>
        <w:contextualSpacing/>
        <w:jc w:val="both"/>
        <w:rPr>
          <w:rFonts w:ascii="Times New Roman" w:hAnsi="Times New Roman"/>
          <w:sz w:val="24"/>
          <w:szCs w:val="24"/>
        </w:rPr>
      </w:pPr>
      <w:bookmarkStart w:id="16" w:name="_page_53_0"/>
      <w:bookmarkEnd w:id="15"/>
      <w:r w:rsidRPr="00C726A0">
        <w:rPr>
          <w:rFonts w:ascii="Times New Roman" w:hAnsi="Times New Roman"/>
          <w:sz w:val="24"/>
          <w:szCs w:val="24"/>
        </w:rPr>
        <w:t>Общение как объект социально­психологических исследований.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w:t>
      </w:r>
    </w:p>
    <w:p w14:paraId="6E7DAB18"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Теории конфликта. Межличностные конфликты и способы их разрешения.</w:t>
      </w:r>
    </w:p>
    <w:p w14:paraId="66199AD9"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Особенности профессиональной деятельности социального психолога. Психологическое образование.</w:t>
      </w:r>
    </w:p>
    <w:p w14:paraId="7F565CA8" w14:textId="24F4FA86"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Введение в экономическую науку.</w:t>
      </w:r>
    </w:p>
    <w:p w14:paraId="2F2D9377"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Экономика как наука, этапы и основные направления её развития. Микроэкономика, макроэкономика, мировая экономика. Место экономической науки среди наук об обществе. Предмет и методы экономической науки. Ограниченность ресурсов. Экономический выбор. Экономическая эффективность.</w:t>
      </w:r>
    </w:p>
    <w:p w14:paraId="027F0E95"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Экономические институты и их роль в развитии общества. Собственность. Экономическое содержание собственности. Главные вопросы экономики. Производство. Факторы производства и факторные доходы. Кривая производственных возможностей. Типы экономических систем.</w:t>
      </w:r>
    </w:p>
    <w:p w14:paraId="5F5F0F24"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Экономическая деятельность и её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w:t>
      </w:r>
    </w:p>
    <w:p w14:paraId="5CD4CDF1"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Институт рынка. Рыночные механизмы: цена и конкуренция.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Эластичность спроса и эластичность предложения. Нормальные блага, товары первой необходимости и товары роскоши. Товары Гиффена и эффект Веблена. Рыночное равновесие, равновесная цена.</w:t>
      </w:r>
    </w:p>
    <w:p w14:paraId="6AED7CAD"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p w14:paraId="33D4E8CB"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Рынок ресурсов. Рынок земли. Природные ресурсы и экономическая рента. Рынок капитала. Спрос и предложение на ин</w:t>
      </w:r>
      <w:bookmarkStart w:id="17" w:name="_page_55_0"/>
      <w:bookmarkEnd w:id="16"/>
      <w:r w:rsidRPr="00C726A0">
        <w:rPr>
          <w:rFonts w:ascii="Times New Roman" w:hAnsi="Times New Roman"/>
          <w:sz w:val="24"/>
          <w:szCs w:val="24"/>
        </w:rPr>
        <w:t>вестиционные ресурсы. Дисконтирование. Определение рыночно справедливой цены актива. Рынок труда. Занятость и безработица.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w:t>
      </w:r>
    </w:p>
    <w:p w14:paraId="09F3759D"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Информация как ресурс экономики. Асимметрия информации. Способы решения проблемы асимметрии информации. Государственная политика цифровизации экономики в Российской Федерации.</w:t>
      </w:r>
    </w:p>
    <w:p w14:paraId="5BF3AE8C"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Франчайзинг. Этика предпринимательства. Развитие и поддержка малого и среднего предпринимательства в Российской </w:t>
      </w:r>
      <w:r w:rsidRPr="00C726A0">
        <w:rPr>
          <w:rFonts w:ascii="Times New Roman" w:hAnsi="Times New Roman"/>
          <w:sz w:val="24"/>
          <w:szCs w:val="24"/>
        </w:rPr>
        <w:lastRenderedPageBreak/>
        <w:t>Федерации.</w:t>
      </w:r>
    </w:p>
    <w:p w14:paraId="2E7C18A3"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Экономические цели фирмы. Показатели деятельности фирмы. Выручка и прибыль. 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импортозамещения в Российской Федерации.</w:t>
      </w:r>
    </w:p>
    <w:p w14:paraId="69C9EEA4"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Финансовые институты. Банки. Банковская система. Центральный банк Российской Федерации. Финансовые услуги. Вклады и кредиты. Денежная масса и денежная база. Денежные агрегаты. Денежный мультипликатор. Финансовые рынки, их виды и функции. Денежный рынок. Фондовый рынок. Современные финансовые технологии. Финансовая безопасность. Цифровые финансовые активы. Монетарная политика. Денежно­кредитная политика Банка России. Инфляция: причины, виды, социально­экономические последствия. Антиинфляционная политика в Российской Федерации.</w:t>
      </w:r>
    </w:p>
    <w:p w14:paraId="02D50A16"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Государство в экономике. Экономические функции государства. Общественные блага (блага общего доступа, чисто общественные блага, чисто частные блага). Исключаемость и конкурентность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p w14:paraId="41F08ED0" w14:textId="77777777" w:rsidR="00D90876" w:rsidRPr="00C726A0" w:rsidRDefault="00893BC6" w:rsidP="00A34A62">
      <w:pPr>
        <w:spacing w:after="0" w:line="240" w:lineRule="auto"/>
        <w:contextualSpacing/>
        <w:jc w:val="both"/>
        <w:rPr>
          <w:rFonts w:ascii="Times New Roman" w:hAnsi="Times New Roman"/>
          <w:sz w:val="24"/>
          <w:szCs w:val="24"/>
        </w:rPr>
      </w:pPr>
      <w:bookmarkStart w:id="18" w:name="_page_57_0"/>
      <w:bookmarkEnd w:id="17"/>
      <w:r w:rsidRPr="00C726A0">
        <w:rPr>
          <w:rFonts w:ascii="Times New Roman" w:hAnsi="Times New Roman"/>
          <w:sz w:val="24"/>
          <w:szCs w:val="24"/>
        </w:rPr>
        <w:t>Государственный бюджет.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w:t>
      </w:r>
    </w:p>
    <w:p w14:paraId="44A38A78"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Экономический рост. Измерение экономического роста.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 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w:t>
      </w:r>
    </w:p>
    <w:p w14:paraId="51040452"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Экспорт и импорт товаров и услуг. Квотирование. Международные расчёты. Платёжный баланс. Валютный рынок.</w:t>
      </w:r>
    </w:p>
    <w:p w14:paraId="222698C1"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Возможности применения экономических знаний. Особенности профессиональной деятельности в экономической сфере.</w:t>
      </w:r>
    </w:p>
    <w:p w14:paraId="202F0259" w14:textId="77777777" w:rsidR="0048679C" w:rsidRPr="0048679C" w:rsidRDefault="00893BC6" w:rsidP="00A34A62">
      <w:pPr>
        <w:spacing w:after="0" w:line="240" w:lineRule="auto"/>
        <w:contextualSpacing/>
        <w:jc w:val="both"/>
        <w:rPr>
          <w:i/>
          <w:iCs/>
          <w:sz w:val="24"/>
          <w:szCs w:val="24"/>
        </w:rPr>
      </w:pPr>
      <w:bookmarkStart w:id="19" w:name="_page_59_0"/>
      <w:bookmarkEnd w:id="18"/>
      <w:r w:rsidRPr="0048679C">
        <w:rPr>
          <w:rFonts w:ascii="Times New Roman" w:hAnsi="Times New Roman"/>
          <w:i/>
          <w:iCs/>
          <w:sz w:val="24"/>
          <w:szCs w:val="24"/>
        </w:rPr>
        <w:t>Содержание обучения в 11 классе</w:t>
      </w:r>
      <w:r w:rsidRPr="0048679C">
        <w:rPr>
          <w:i/>
          <w:iCs/>
          <w:sz w:val="24"/>
          <w:szCs w:val="24"/>
        </w:rPr>
        <w:t xml:space="preserve"> </w:t>
      </w:r>
    </w:p>
    <w:p w14:paraId="3DBEEB38" w14:textId="3AFD3D8C"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Последовательность изучения тем в пределах одного раздела может варьироваться.</w:t>
      </w:r>
    </w:p>
    <w:p w14:paraId="6052ABA4" w14:textId="6CB2BA8C"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Введение в социологию.</w:t>
      </w:r>
    </w:p>
    <w:p w14:paraId="5E8FACC9"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Социология в системе социально-гуманитарного знания, её структура и функции. Этапы и основные направления развития социологии. Структурный и функциональный анализ общества в социологии.</w:t>
      </w:r>
    </w:p>
    <w:p w14:paraId="48E47EAD"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Социальное взаимодействие и общественные отношения. Социальные субъекты и их многообразие. Социальные общности и группы. Виды социальных групп.</w:t>
      </w:r>
    </w:p>
    <w:p w14:paraId="00DC7CA8"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p w14:paraId="25A6E949"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Молодёжь как социальная группа, её социальные и социально-психологические характеристики. Особенности молодёжной субкультуры. Проблемы молодёжи в современной России. Государственная молодёжная политика Российской Федерации.</w:t>
      </w:r>
    </w:p>
    <w:p w14:paraId="0F506E77"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Институты социальной стратификации. Социальная структура и стратификация. Социальное неравенство. Критерии социальной стратификации. Стратификация в информационном обществе.</w:t>
      </w:r>
    </w:p>
    <w:p w14:paraId="1BAA7B26"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p w14:paraId="76432D91"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p w14:paraId="0A38042F"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w:t>
      </w:r>
    </w:p>
    <w:p w14:paraId="22053B8B"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Социализация личности, её этапы. Социальное поведение. Социальный статус и социальная роль. Социальные роли в юношеском возрасте.</w:t>
      </w:r>
    </w:p>
    <w:p w14:paraId="3DCA0D60" w14:textId="77777777" w:rsidR="00D90876" w:rsidRPr="00C726A0" w:rsidRDefault="00893BC6" w:rsidP="00A34A62">
      <w:pPr>
        <w:spacing w:after="0" w:line="240" w:lineRule="auto"/>
        <w:contextualSpacing/>
        <w:jc w:val="both"/>
        <w:rPr>
          <w:rFonts w:ascii="Times New Roman" w:hAnsi="Times New Roman"/>
          <w:sz w:val="24"/>
          <w:szCs w:val="24"/>
        </w:rPr>
      </w:pPr>
      <w:bookmarkStart w:id="20" w:name="_page_61_0"/>
      <w:bookmarkEnd w:id="19"/>
      <w:r w:rsidRPr="00C726A0">
        <w:rPr>
          <w:rFonts w:ascii="Times New Roman" w:hAnsi="Times New Roman"/>
          <w:sz w:val="24"/>
          <w:szCs w:val="24"/>
        </w:rPr>
        <w:t>Статусно-ролевые отношения как основа социальных институтов. Возможности повышения социального статуса в современном обществе. Социальная мобильность, её формы и каналы. Социальные интересы. Социальные, этно-социальные (межнациональные) конфликты. Причины социальных конфликтов. Способы их разрешения.</w:t>
      </w:r>
    </w:p>
    <w:p w14:paraId="0B6FF977"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w:t>
      </w:r>
    </w:p>
    <w:p w14:paraId="61C1F8AF"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Особенности профессиональной деятельности социолога. Социологическое образование.</w:t>
      </w:r>
    </w:p>
    <w:p w14:paraId="696E4317" w14:textId="1FAB753D"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Введение в политологию.</w:t>
      </w:r>
    </w:p>
    <w:p w14:paraId="4610AA50"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Политология в системе общественных наук, её структура, функции и методы.</w:t>
      </w:r>
    </w:p>
    <w:p w14:paraId="08629A8E"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w:t>
      </w:r>
    </w:p>
    <w:p w14:paraId="49CFE4BF"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14:paraId="47873ED7"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Политическая система общества, её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14:paraId="2A829493"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Место государства в политической системе общества. Понятие формы государства. Формы правления. Государственно­территориальное устройство. Политический режим. Типы политических режимов. Демократия, её основные ценности и признаки. Проблемы современной демократии.</w:t>
      </w:r>
    </w:p>
    <w:p w14:paraId="6E8A9667"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Институты государственной власти. Институт главы государства.</w:t>
      </w:r>
    </w:p>
    <w:p w14:paraId="55B8E6CD"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p w14:paraId="317B2A34"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Институт исполнительной власти.</w:t>
      </w:r>
    </w:p>
    <w:p w14:paraId="5D0EDDA9"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Институты судопроизводства и охраны правопорядка. </w:t>
      </w:r>
    </w:p>
    <w:p w14:paraId="1E5A9542"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Институт государственного управления. Основные функциии направления политики государства. Понятие бюрократии. Особенности государственной службы.</w:t>
      </w:r>
    </w:p>
    <w:p w14:paraId="141CB7EE" w14:textId="77777777" w:rsidR="00D90876" w:rsidRPr="00C726A0" w:rsidRDefault="00893BC6" w:rsidP="00A34A62">
      <w:pPr>
        <w:spacing w:after="0" w:line="240" w:lineRule="auto"/>
        <w:contextualSpacing/>
        <w:jc w:val="both"/>
        <w:rPr>
          <w:rFonts w:ascii="Times New Roman" w:hAnsi="Times New Roman"/>
          <w:sz w:val="24"/>
          <w:szCs w:val="24"/>
        </w:rPr>
      </w:pPr>
      <w:bookmarkStart w:id="21" w:name="_page_63_0"/>
      <w:bookmarkEnd w:id="20"/>
      <w:r w:rsidRPr="00C726A0">
        <w:rPr>
          <w:rFonts w:ascii="Times New Roman" w:hAnsi="Times New Roman"/>
          <w:sz w:val="24"/>
          <w:szCs w:val="24"/>
        </w:rPr>
        <w:t>Институты представительства социальных интересов. Гражданское общество. Взаимодействие институтов гражданского общества и публичной власти.</w:t>
      </w:r>
    </w:p>
    <w:p w14:paraId="2CC8ECB8"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w:t>
      </w:r>
    </w:p>
    <w:p w14:paraId="332E1EB8"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w:t>
      </w:r>
    </w:p>
    <w:p w14:paraId="0B5D4473"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14:paraId="1417ADD2"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14:paraId="6B74140C"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w:t>
      </w:r>
    </w:p>
    <w:p w14:paraId="5F320A7E"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Политический процесс и его основные характеристики. 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14:paraId="1DC9609D"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Современный этап политического развития России. Особенности профессиональной деятельности политолога.</w:t>
      </w:r>
    </w:p>
    <w:p w14:paraId="518C1C89"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Политологическое образование.</w:t>
      </w:r>
    </w:p>
    <w:p w14:paraId="072F81C6" w14:textId="0FBD59B0"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Введение в правоведение.</w:t>
      </w:r>
    </w:p>
    <w:p w14:paraId="44923FC7"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Юридическая наука. Этапы и основные направления развития юридической науки.</w:t>
      </w:r>
    </w:p>
    <w:p w14:paraId="39A58DA2"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Право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w:t>
      </w:r>
      <w:bookmarkStart w:id="22" w:name="_page_65_0"/>
      <w:bookmarkEnd w:id="21"/>
      <w:r w:rsidRPr="00C726A0">
        <w:rPr>
          <w:rFonts w:ascii="Times New Roman" w:hAnsi="Times New Roman"/>
          <w:sz w:val="24"/>
          <w:szCs w:val="24"/>
        </w:rPr>
        <w:t xml:space="preserve">сти механизма современного государства. </w:t>
      </w:r>
    </w:p>
    <w:p w14:paraId="1F375F9D"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Правотворчество и законотворчество. Законодательный процесс.</w:t>
      </w:r>
    </w:p>
    <w:p w14:paraId="2A5BC2C2"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Система права. Отрасли права. Частное и публичное, материальное и процессуальное, национальное и международное право.</w:t>
      </w:r>
    </w:p>
    <w:p w14:paraId="1D4B5336"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Правосознание, правовая культура, правовое воспитание. </w:t>
      </w:r>
    </w:p>
    <w:p w14:paraId="6DC40413"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w:t>
      </w:r>
    </w:p>
    <w:p w14:paraId="13DD355B"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14:paraId="28549FA1"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Конституционное право России, его источники. Конституция Российской Федерации. Основы конституционного строя Российской Федерации.</w:t>
      </w:r>
    </w:p>
    <w:p w14:paraId="517CA679"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Права и свободы человека и гражданина в Российской Федерации.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ребёнка. Уполномоченный по правам человека в Российской Федерации. Уполномоченный по правам ребёнка при Президенте Российской Федерации.</w:t>
      </w:r>
    </w:p>
    <w:p w14:paraId="360B58A2"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Конституционные обязанности гражданина Российской Федерации. Воинская обязанность и альтернативная гражданская служба.</w:t>
      </w:r>
    </w:p>
    <w:p w14:paraId="6C540F2C"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Россия – федеративное государство. Конституционно­правовой статус субъектов Российской Федерации.</w:t>
      </w:r>
    </w:p>
    <w:p w14:paraId="6FD70065"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p w14:paraId="263714CF"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её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p>
    <w:p w14:paraId="2A261541"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w:t>
      </w:r>
    </w:p>
    <w:p w14:paraId="120A201B" w14:textId="77777777" w:rsidR="00D90876" w:rsidRPr="00C726A0" w:rsidRDefault="00893BC6" w:rsidP="00A34A62">
      <w:pPr>
        <w:spacing w:after="0" w:line="240" w:lineRule="auto"/>
        <w:contextualSpacing/>
        <w:jc w:val="both"/>
        <w:rPr>
          <w:rFonts w:ascii="Times New Roman" w:hAnsi="Times New Roman"/>
          <w:sz w:val="24"/>
          <w:szCs w:val="24"/>
        </w:rPr>
      </w:pPr>
      <w:bookmarkStart w:id="23" w:name="_page_67_0"/>
      <w:bookmarkEnd w:id="22"/>
      <w:r w:rsidRPr="00C726A0">
        <w:rPr>
          <w:rFonts w:ascii="Times New Roman" w:hAnsi="Times New Roman"/>
          <w:sz w:val="24"/>
          <w:szCs w:val="24"/>
        </w:rPr>
        <w:t xml:space="preserve">Гражданское право. Источники гражданского права. Гражданско­правовые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Правомочия собственника, формы собственности. Обязательственное право. Сделки. Гражданско­правовой договор. Порядок </w:t>
      </w:r>
      <w:r w:rsidRPr="00C726A0">
        <w:rPr>
          <w:rFonts w:ascii="Times New Roman" w:hAnsi="Times New Roman"/>
          <w:sz w:val="24"/>
          <w:szCs w:val="24"/>
        </w:rPr>
        <w:lastRenderedPageBreak/>
        <w:t>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Гражданско­правовая ответственность.</w:t>
      </w:r>
    </w:p>
    <w:p w14:paraId="297E55D8"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Семейное право. Источники семейного права. Семья и брак как социально-правовые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Приёмная семья.</w:t>
      </w:r>
    </w:p>
    <w:p w14:paraId="6EB0157C"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Трудовое право. Источники трудового права. Участники трудовых правоотношений: работник и работодатель. Социальное партнёрство в сфере труда. Порядок приёма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p w14:paraId="743523F7"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Образовательное право в российской правовой системе. Образовательные правоотношения. Права и обязанности участников образовательного процесса. Общие требования к организации приёма на обучение по образовательным программам среднего профессионального и высшего образования.</w:t>
      </w:r>
    </w:p>
    <w:p w14:paraId="35B1A68E"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законодательство. Экологические правонарушения. Способы защиты экологических прав.</w:t>
      </w:r>
    </w:p>
    <w:p w14:paraId="7B4F57BF" w14:textId="77777777" w:rsidR="00D90876" w:rsidRPr="00C726A0" w:rsidRDefault="00893BC6" w:rsidP="00A34A62">
      <w:pPr>
        <w:spacing w:after="0" w:line="240" w:lineRule="auto"/>
        <w:contextualSpacing/>
        <w:jc w:val="both"/>
        <w:rPr>
          <w:rFonts w:ascii="Times New Roman" w:hAnsi="Times New Roman"/>
          <w:sz w:val="24"/>
          <w:szCs w:val="24"/>
        </w:rPr>
      </w:pPr>
      <w:bookmarkStart w:id="24" w:name="_page_69_0"/>
      <w:bookmarkEnd w:id="23"/>
      <w:r w:rsidRPr="00C726A0">
        <w:rPr>
          <w:rFonts w:ascii="Times New Roman" w:hAnsi="Times New Roman"/>
          <w:sz w:val="24"/>
          <w:szCs w:val="24"/>
        </w:rPr>
        <w:t xml:space="preserve">Финансовое право. Правовое регулирование банковской деятельности. Права и обязанности потребителей финансовых услуг. </w:t>
      </w:r>
    </w:p>
    <w:p w14:paraId="2DE62323"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p w14:paraId="70DECD27"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Уголовное право, его принципы.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w:t>
      </w:r>
    </w:p>
    <w:p w14:paraId="2E715066"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Гражданское процессуальное право. Принципы гражданского судопроизводства. Участники гражданского процесса. Стадии гражданского процесса.</w:t>
      </w:r>
    </w:p>
    <w:p w14:paraId="4C261D04"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Арбитражный процесс. Административный процесс. </w:t>
      </w:r>
    </w:p>
    <w:p w14:paraId="6D33F2A0"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w:t>
      </w:r>
    </w:p>
    <w:p w14:paraId="7CEFCB99"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w:t>
      </w:r>
    </w:p>
    <w:p w14:paraId="1662A6F1"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Юридическое образование. Профессиональная деятельность юриста. Основные виды юридических профессий.</w:t>
      </w:r>
      <w:bookmarkEnd w:id="24"/>
    </w:p>
    <w:p w14:paraId="61AB36DA" w14:textId="6E267513" w:rsidR="00D90876" w:rsidRPr="004D2375" w:rsidRDefault="00893BC6" w:rsidP="00A34A62">
      <w:pPr>
        <w:spacing w:after="0" w:line="240" w:lineRule="auto"/>
        <w:contextualSpacing/>
        <w:jc w:val="both"/>
        <w:rPr>
          <w:rFonts w:ascii="Times New Roman" w:hAnsi="Times New Roman"/>
          <w:i/>
          <w:iCs/>
          <w:sz w:val="24"/>
          <w:szCs w:val="24"/>
        </w:rPr>
      </w:pPr>
      <w:bookmarkStart w:id="25" w:name="_page_19_0"/>
      <w:r w:rsidRPr="004D2375">
        <w:rPr>
          <w:rFonts w:ascii="Times New Roman" w:hAnsi="Times New Roman"/>
          <w:i/>
          <w:iCs/>
          <w:sz w:val="24"/>
          <w:szCs w:val="24"/>
        </w:rPr>
        <w:t>Планируемые результаты освоения программы по обществознанию на уровне среднего общего образования.</w:t>
      </w:r>
    </w:p>
    <w:p w14:paraId="00643818" w14:textId="54664653"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Личностные результаты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1FC89D9A" w14:textId="72A4B1B2"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 результате изучения обществознания на уровне среднего общего образования у обучающегося </w:t>
      </w:r>
      <w:r w:rsidRPr="00C726A0">
        <w:rPr>
          <w:rFonts w:ascii="Times New Roman" w:hAnsi="Times New Roman"/>
          <w:sz w:val="24"/>
          <w:szCs w:val="24"/>
        </w:rPr>
        <w:lastRenderedPageBreak/>
        <w:t>будут сформированы следующие личностные результаты:</w:t>
      </w:r>
    </w:p>
    <w:p w14:paraId="6E52EF37"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1) гражданского воспитания:</w:t>
      </w:r>
    </w:p>
    <w:p w14:paraId="7EB00A23"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14:paraId="4281D5FA"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своих конституционных прав и обязанностей, уважение закона и правопорядка;</w:t>
      </w:r>
    </w:p>
    <w:p w14:paraId="09FABC01"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730B2037"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CDFE47B"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044CF7F6"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взаимодействовать с социальными институтами в соответствии с их функциями и назначением;</w:t>
      </w:r>
    </w:p>
    <w:p w14:paraId="17D15177"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к гуманитарной и волонтёрской деятельности;</w:t>
      </w:r>
    </w:p>
    <w:p w14:paraId="542F0571"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2) патриотического воспитания:</w:t>
      </w:r>
    </w:p>
    <w:p w14:paraId="2AF09745"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AE7F606"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5FD63AB7"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идейная убеждённость, готовность к служению и защите Отечества, ответственность за его судьбу;</w:t>
      </w:r>
    </w:p>
    <w:p w14:paraId="3897661B" w14:textId="77777777" w:rsidR="00D90876" w:rsidRPr="00C726A0" w:rsidRDefault="00893BC6" w:rsidP="00A34A62">
      <w:pPr>
        <w:spacing w:after="0" w:line="240" w:lineRule="auto"/>
        <w:contextualSpacing/>
        <w:jc w:val="both"/>
        <w:rPr>
          <w:rFonts w:ascii="Times New Roman" w:hAnsi="Times New Roman"/>
          <w:sz w:val="24"/>
          <w:szCs w:val="24"/>
        </w:rPr>
      </w:pPr>
      <w:bookmarkStart w:id="26" w:name="_page_21_0"/>
      <w:bookmarkEnd w:id="25"/>
      <w:r w:rsidRPr="00C726A0">
        <w:rPr>
          <w:rFonts w:ascii="Times New Roman" w:hAnsi="Times New Roman"/>
          <w:sz w:val="24"/>
          <w:szCs w:val="24"/>
        </w:rPr>
        <w:t>3) духовно-нравственного воспитания:</w:t>
      </w:r>
    </w:p>
    <w:p w14:paraId="2334FBAB"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духовных ценностей российского народа;</w:t>
      </w:r>
    </w:p>
    <w:p w14:paraId="42A78B24"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нравственного сознания, этического поведения;</w:t>
      </w:r>
    </w:p>
    <w:p w14:paraId="3091AA83"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5F473389"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осознание личного вклада в построение устойчивого будущего; </w:t>
      </w:r>
    </w:p>
    <w:p w14:paraId="499107B4"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BE164AC"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4) эстетического воспитания:</w:t>
      </w:r>
    </w:p>
    <w:p w14:paraId="70E003FB"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5D05AACB"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D761C44"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77273378"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стремление проявлять качества творческой личности;</w:t>
      </w:r>
    </w:p>
    <w:p w14:paraId="35EE6979"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5) физического воспитания:</w:t>
      </w:r>
    </w:p>
    <w:p w14:paraId="16510992"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3DE8EBDF"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активное неприятие вредных привычек и иных форм причинения вреда физическому и психическому здоровью;</w:t>
      </w:r>
    </w:p>
    <w:p w14:paraId="2BADAEF1"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6) трудового воспитания:</w:t>
      </w:r>
    </w:p>
    <w:p w14:paraId="411D20BA"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к труду, осознание ценности мастерства, трудолюбие;</w:t>
      </w:r>
    </w:p>
    <w:p w14:paraId="157D5CDC"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05601CDF"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14:paraId="53404C49"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мотивация к эффективному труду и постоянному профессиональному росту, к учёту общественных потребностей при предстоящем выборе сферы деятельности;</w:t>
      </w:r>
    </w:p>
    <w:p w14:paraId="64BB6BFA"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и способность к образованию и самообразованию на протяжении всей жизни;</w:t>
      </w:r>
    </w:p>
    <w:p w14:paraId="052A3F66" w14:textId="77777777" w:rsidR="00D90876" w:rsidRPr="00C726A0" w:rsidRDefault="00893BC6" w:rsidP="00A34A62">
      <w:pPr>
        <w:spacing w:after="0" w:line="240" w:lineRule="auto"/>
        <w:contextualSpacing/>
        <w:jc w:val="both"/>
        <w:rPr>
          <w:rFonts w:ascii="Times New Roman" w:hAnsi="Times New Roman"/>
          <w:sz w:val="24"/>
          <w:szCs w:val="24"/>
        </w:rPr>
      </w:pPr>
      <w:bookmarkStart w:id="27" w:name="_page_23_0"/>
      <w:bookmarkEnd w:id="26"/>
      <w:r w:rsidRPr="00C726A0">
        <w:rPr>
          <w:rFonts w:ascii="Times New Roman" w:hAnsi="Times New Roman"/>
          <w:sz w:val="24"/>
          <w:szCs w:val="24"/>
        </w:rPr>
        <w:lastRenderedPageBreak/>
        <w:t>7) экологического воспитания:</w:t>
      </w:r>
    </w:p>
    <w:p w14:paraId="40CEDCE9"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AFD9A9A"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w:t>
      </w:r>
    </w:p>
    <w:p w14:paraId="4E20FC7B"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умение прогнозировать неблагоприятные экологические последствия предпринимаемых действий, предотвращать их; </w:t>
      </w:r>
    </w:p>
    <w:p w14:paraId="6282E228"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расширение опыта деятельности экологической направленности;</w:t>
      </w:r>
    </w:p>
    <w:p w14:paraId="522B12D0"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8) ценности научного познания:</w:t>
      </w:r>
    </w:p>
    <w:p w14:paraId="597DA02F"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4377171F"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совершенствование языковой и читательской культуры как средства взаимодействия между людьми и познания мира; </w:t>
      </w:r>
    </w:p>
    <w:p w14:paraId="4ABED741"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языковое и речевое развитие человека, включая понимание языка социально-экономической и политической коммуникации;</w:t>
      </w:r>
    </w:p>
    <w:p w14:paraId="1654AE09"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49A54571"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6465E667" w14:textId="3341E7CF"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 предполагающий сформированность:</w:t>
      </w:r>
    </w:p>
    <w:p w14:paraId="3444DBE7"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50B508A1"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4C18EEEA"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3926C75"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и способ</w:t>
      </w:r>
      <w:bookmarkStart w:id="28" w:name="_page_25_0"/>
      <w:bookmarkEnd w:id="27"/>
      <w:r w:rsidRPr="00C726A0">
        <w:rPr>
          <w:rFonts w:ascii="Times New Roman" w:hAnsi="Times New Roman"/>
          <w:sz w:val="24"/>
          <w:szCs w:val="24"/>
        </w:rPr>
        <w:t>ность овладевать новыми социальными практиками, осваивать типичные социальные роли;</w:t>
      </w:r>
    </w:p>
    <w:p w14:paraId="5357C275"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8CBE961"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71C51723" w14:textId="0266CAA4"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1157EF2" w14:textId="3C78B245"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20B3CCAD"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самостоятельно формулировать и актуализировать социальную проблему, рассматривать её разносторонне;</w:t>
      </w:r>
    </w:p>
    <w:p w14:paraId="2CBFDC9E"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типологизации;</w:t>
      </w:r>
    </w:p>
    <w:p w14:paraId="577F7615"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определять цели деятельности, задавать параметры и критерии их достижения, выявлять связь мотивов, интересов и целей деятельности;</w:t>
      </w:r>
    </w:p>
    <w:p w14:paraId="4FE1F7EB"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14:paraId="2AF0C89D"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разрабатывать план решения проблемы с учётом анализа имеющихся ресурсов и возможных рисков;</w:t>
      </w:r>
    </w:p>
    <w:p w14:paraId="724D0B7E"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вносить коррективы в деятельность, отбирать способы деятельности, отвечающие её целям, оценивать соответствие результатов целям, оценивать риски последствий деятельности;</w:t>
      </w:r>
    </w:p>
    <w:p w14:paraId="10BEE686"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координировать и выполнять работу в условиях реального, виртуального и комбинированного взаимодействия;</w:t>
      </w:r>
    </w:p>
    <w:p w14:paraId="069E5F00"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развивать креативное мышление при решении учебно­познавательных, жизненных проблем, при выполнении социальных проектов.</w:t>
      </w:r>
    </w:p>
    <w:p w14:paraId="04AF3EF2" w14:textId="7D5BDFDA"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520E8961"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 </w:t>
      </w:r>
    </w:p>
    <w:p w14:paraId="12B92250"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осуществлять в различных видах деятельность по получению нового знания, его интерпретации, преобразованию и применению в различных</w:t>
      </w:r>
      <w:bookmarkStart w:id="29" w:name="_page_27_0"/>
      <w:bookmarkEnd w:id="28"/>
      <w:r w:rsidRPr="00C726A0">
        <w:rPr>
          <w:rFonts w:ascii="Times New Roman" w:hAnsi="Times New Roman"/>
          <w:sz w:val="24"/>
          <w:szCs w:val="24"/>
        </w:rPr>
        <w:t xml:space="preserve"> учебных ситуациях, в том числе при создании учебных и социальных проектов;</w:t>
      </w:r>
    </w:p>
    <w:p w14:paraId="636602E5"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формировать научный тип мышления, применять научную терминологию, ключевые понятия и методы;</w:t>
      </w:r>
    </w:p>
    <w:p w14:paraId="5B89EEFF"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14:paraId="55A28460"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выявлять причинно­следственные связи социальных явлений и процессов и актуализировать познавательную задачу, выдвигать гипотезу её решения, находить аргументы для доказательства своих утверждений, задавать параметры и критерии решения;</w:t>
      </w:r>
    </w:p>
    <w:p w14:paraId="56BD4B9D"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370A9FBA"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оценивать новые ситуации, возникающие в процессе познания социальных объектов, в социальных отношениях; оценивать приобретённый опыт;</w:t>
      </w:r>
    </w:p>
    <w:p w14:paraId="2D9E664F"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14:paraId="30C79FF8"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уметь интегрировать знания из разных предметных областей, комплекса социальных наук, учебных и внеучебных источников информации;</w:t>
      </w:r>
    </w:p>
    <w:p w14:paraId="7550BA91"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351245D6" w14:textId="48A7966C"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190DF1A5"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6FC04AF"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14:paraId="4D4C7AD3"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оценивать достоверность, легитимность информации различных видов и форм представления, в том числе полученной из интернет-источников, её соответствие правовым и морально­этическим нормам;</w:t>
      </w:r>
    </w:p>
    <w:p w14:paraId="0A10D4E9"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w:t>
      </w:r>
      <w:bookmarkStart w:id="30" w:name="_page_29_0"/>
      <w:bookmarkEnd w:id="29"/>
      <w:r w:rsidRPr="00C726A0">
        <w:rPr>
          <w:rFonts w:ascii="Times New Roman" w:hAnsi="Times New Roman"/>
          <w:sz w:val="24"/>
          <w:szCs w:val="24"/>
        </w:rPr>
        <w:t xml:space="preserve">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2C4A378"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навыками распознавания и защиты информации, информационной безопасности личности.</w:t>
      </w:r>
    </w:p>
    <w:p w14:paraId="0CC00E9C" w14:textId="60427A2F"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У обучающегося будут сформированы умения общения как часть коммуникативных универсальных учебных действий:</w:t>
      </w:r>
    </w:p>
    <w:p w14:paraId="3EFD2C3F"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 xml:space="preserve">осуществлять коммуникации во всех сферах жизни; </w:t>
      </w:r>
    </w:p>
    <w:p w14:paraId="119741DC"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2C647A5"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различными способами общения и взаимодействия; аргументированно вести диалог, учитывать разные точки зрения;</w:t>
      </w:r>
    </w:p>
    <w:p w14:paraId="3BB78405"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развёрнуто и логично излагать свою точку зрения с использованием языковых средств.</w:t>
      </w:r>
    </w:p>
    <w:p w14:paraId="0A50900F" w14:textId="71564BD1"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eastAsia="SchoolBookSanPin" w:hAnsi="Times New Roman"/>
          <w:sz w:val="24"/>
          <w:szCs w:val="24"/>
        </w:rPr>
        <w:t xml:space="preserve">У обучающегося будут </w:t>
      </w:r>
      <w:r w:rsidRPr="00C726A0">
        <w:rPr>
          <w:rFonts w:ascii="Times New Roman" w:hAnsi="Times New Roman"/>
          <w:sz w:val="24"/>
          <w:szCs w:val="24"/>
        </w:rPr>
        <w:t>сформированы умения</w:t>
      </w:r>
      <w:r w:rsidRPr="00C726A0">
        <w:rPr>
          <w:rFonts w:ascii="Times New Roman" w:eastAsia="SchoolBookSanPin" w:hAnsi="Times New Roman"/>
          <w:sz w:val="24"/>
          <w:szCs w:val="24"/>
        </w:rPr>
        <w:t xml:space="preserve"> самоорганизации как часть регулятивных универсальных учебных действий:</w:t>
      </w:r>
    </w:p>
    <w:p w14:paraId="4FB33390"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14:paraId="28CE0A48"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036D4660" w14:textId="77777777" w:rsidR="00D90876" w:rsidRPr="00C726A0" w:rsidRDefault="00893BC6" w:rsidP="00A34A62">
      <w:pPr>
        <w:spacing w:after="0" w:line="240" w:lineRule="auto"/>
        <w:contextualSpacing/>
        <w:jc w:val="both"/>
        <w:rPr>
          <w:rFonts w:ascii="Times New Roman" w:hAnsi="Times New Roman"/>
          <w:sz w:val="24"/>
          <w:szCs w:val="24"/>
        </w:rPr>
      </w:pPr>
      <w:bookmarkStart w:id="31" w:name="_page_31_0"/>
      <w:bookmarkEnd w:id="30"/>
      <w:r w:rsidRPr="00C726A0">
        <w:rPr>
          <w:rFonts w:ascii="Times New Roman" w:hAnsi="Times New Roman"/>
          <w:sz w:val="24"/>
          <w:szCs w:val="24"/>
        </w:rPr>
        <w:t>давать оценку новым ситуациям, возникающим в познавательной и практической деятельности, в межличностных отношениях;</w:t>
      </w:r>
    </w:p>
    <w:p w14:paraId="123178AA"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расширять рамки учебного предмета на основе личных предпочтений, проявлять интерес к социальной проблематике;</w:t>
      </w:r>
    </w:p>
    <w:p w14:paraId="0EEED68C"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7BA96297"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оценивать приобретённый опыт;</w:t>
      </w:r>
    </w:p>
    <w:p w14:paraId="2C3841BA"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53E549D" w14:textId="3ACF669D"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eastAsia="SchoolBookSanPin" w:hAnsi="Times New Roman"/>
          <w:sz w:val="24"/>
          <w:szCs w:val="24"/>
        </w:rPr>
        <w:t xml:space="preserve">У обучающегося будут </w:t>
      </w:r>
      <w:r w:rsidRPr="00C726A0">
        <w:rPr>
          <w:rFonts w:ascii="Times New Roman" w:hAnsi="Times New Roman"/>
          <w:sz w:val="24"/>
          <w:szCs w:val="24"/>
        </w:rPr>
        <w:t>сформированы умения</w:t>
      </w:r>
      <w:r w:rsidRPr="00C726A0">
        <w:rPr>
          <w:rFonts w:ascii="Times New Roman" w:eastAsia="SchoolBookSanPin" w:hAnsi="Times New Roman"/>
          <w:sz w:val="24"/>
          <w:szCs w:val="24"/>
        </w:rPr>
        <w:t xml:space="preserve"> совместной деятельности:</w:t>
      </w:r>
    </w:p>
    <w:p w14:paraId="4340CEEC"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понимать и использовать преимущества командной и индивидуальной работы;</w:t>
      </w:r>
    </w:p>
    <w:p w14:paraId="284EFCF1"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выбирать тематику и методы совместных действий с учётом общих интересов, и возможностей каждого члена коллектива;</w:t>
      </w:r>
    </w:p>
    <w:p w14:paraId="794A6EC8"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3788E891"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оценивать качество своего вклада и каждого участника команды в общий результат по разработанным критериям;</w:t>
      </w:r>
    </w:p>
    <w:p w14:paraId="1A4ECA89"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предлагать новые учебно­исследовательские и социальные проекты, оценивать идеи с позиции новизны, оригинальности, практической значимости;</w:t>
      </w:r>
    </w:p>
    <w:p w14:paraId="5BBCA4A9"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6F05DEC1" w14:textId="41A06B94"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eastAsia="SchoolBookSanPin" w:hAnsi="Times New Roman"/>
          <w:sz w:val="24"/>
          <w:szCs w:val="24"/>
        </w:rPr>
        <w:t xml:space="preserve">У обучающегося будут </w:t>
      </w:r>
      <w:r w:rsidRPr="00C726A0">
        <w:rPr>
          <w:rFonts w:ascii="Times New Roman" w:hAnsi="Times New Roman"/>
          <w:sz w:val="24"/>
          <w:szCs w:val="24"/>
        </w:rPr>
        <w:t>сформированы умения</w:t>
      </w:r>
      <w:r w:rsidRPr="00C726A0">
        <w:rPr>
          <w:rFonts w:ascii="Times New Roman" w:eastAsia="SchoolBookSanPin" w:hAnsi="Times New Roman"/>
          <w:sz w:val="24"/>
          <w:szCs w:val="24"/>
        </w:rPr>
        <w:t xml:space="preserve"> самоконтроля, принятия себя и других как часть регулятивных универсальных учебных действий:</w:t>
      </w:r>
    </w:p>
    <w:p w14:paraId="4F3F7984"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давать оценку новым ситуациям, вносить коррективы в деятельность, оценивать соответствие результатов целям;</w:t>
      </w:r>
    </w:p>
    <w:p w14:paraId="512589E7"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282851AA"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оценивать риски и своевременно принимать решения по их снижению;</w:t>
      </w:r>
    </w:p>
    <w:p w14:paraId="2DD1AC11"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принимать себя, понимая свои недостатки и достоинства; </w:t>
      </w:r>
    </w:p>
    <w:p w14:paraId="5FC2E2B0"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учитывать мотивы и аргументы других при анализе результатов деятельности;</w:t>
      </w:r>
    </w:p>
    <w:p w14:paraId="527F63F6"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признавать своё право и право других на ошибку; </w:t>
      </w:r>
    </w:p>
    <w:p w14:paraId="7C2AAF07"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развивать способность понимать мир с позиции другого человека.</w:t>
      </w:r>
    </w:p>
    <w:p w14:paraId="0C899782" w14:textId="424BDEBD" w:rsidR="00D90876" w:rsidRPr="004D2375" w:rsidRDefault="00893BC6" w:rsidP="00A34A62">
      <w:pPr>
        <w:spacing w:after="0" w:line="240" w:lineRule="auto"/>
        <w:contextualSpacing/>
        <w:jc w:val="both"/>
        <w:rPr>
          <w:rFonts w:ascii="Times New Roman" w:eastAsia="OfficinaSansBoldITC" w:hAnsi="Times New Roman"/>
          <w:i/>
          <w:iCs/>
          <w:sz w:val="24"/>
          <w:szCs w:val="24"/>
        </w:rPr>
      </w:pPr>
      <w:r w:rsidRPr="004D2375">
        <w:rPr>
          <w:rFonts w:ascii="Times New Roman" w:eastAsia="SchoolBookSanPin" w:hAnsi="Times New Roman"/>
          <w:i/>
          <w:iCs/>
          <w:sz w:val="24"/>
          <w:szCs w:val="24"/>
        </w:rPr>
        <w:t>Предметные результаты освоения программы по обществознанию. К концу 10 класса обучающийся будет:</w:t>
      </w:r>
    </w:p>
    <w:p w14:paraId="1586025D"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владеть знаниями основ философии, социальной психологии, экономической науки,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w:t>
      </w:r>
      <w:r w:rsidRPr="00C726A0">
        <w:rPr>
          <w:rFonts w:ascii="Times New Roman" w:hAnsi="Times New Roman"/>
          <w:sz w:val="24"/>
          <w:szCs w:val="24"/>
        </w:rPr>
        <w:lastRenderedPageBreak/>
        <w:t>взаимосвязь общественных наук, необходимость комплексного подхода к изучению социальных явлений и процессов, знать ключевые темы, исследуемые этими науками, в том числе таких вопросов, как системность общества, разнообразие его связей с природой, единство и многообразие в общественном развитии, факторы и механизмы социальной динамики, роль че</w:t>
      </w:r>
      <w:bookmarkStart w:id="32" w:name="_page_33_0"/>
      <w:bookmarkEnd w:id="31"/>
      <w:r w:rsidRPr="00C726A0">
        <w:rPr>
          <w:rFonts w:ascii="Times New Roman" w:hAnsi="Times New Roman"/>
          <w:sz w:val="24"/>
          <w:szCs w:val="24"/>
        </w:rPr>
        <w:t>ловека как субъекта общественных отношений, виды и формы познавательной деятельности; общественная природа личности, роль общения и средств коммуникации формировании социально-психологических качеств личности; природа межличностных конфликтов и пути их разрешения; экономика как объект изучения экономической теорией, факторы производства и субъекты экономики, экономическая эффективность, типы экономических систем, экономические функции государства, факторы и показатели экономического роста, экономические циклы, рыночное ценообразование, экономическое содержание собственности, финансовая система и финансовая политика государства;</w:t>
      </w:r>
    </w:p>
    <w:p w14:paraId="51155CBC" w14:textId="77777777" w:rsidR="00D90876" w:rsidRPr="00C726A0" w:rsidRDefault="00893BC6" w:rsidP="00A34A62">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их взаимосвязи и взаимовлиянии, изменении их состава и функций в процессе общественного развития, политике Российской Федерации, направленной на укрепление и развитие социальных институтов российского общества, в том числе поддержку конкуренции, развитие малого и среднего предпринимательства, внешней торговли, налоговой системы, финансовых рынков;</w:t>
      </w:r>
    </w:p>
    <w:p w14:paraId="3B9385EB" w14:textId="77777777" w:rsidR="00D90876" w:rsidRPr="00C726A0" w:rsidRDefault="00893BC6" w:rsidP="00BD66D1">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типологизацию, социологические опросы, социальное прогнозирование, доказательство, наблюдение, эксперимент, практику как методы обоснования истины;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безопасного использования финансовых услуг, выборе будущей профессионально­трудовой сферы, о возможностях применения знаний основ социальных наук в различных областях жизнедеятельности;</w:t>
      </w:r>
    </w:p>
    <w:p w14:paraId="2585583F" w14:textId="77777777" w:rsidR="00D90876" w:rsidRPr="00C726A0" w:rsidRDefault="00893BC6" w:rsidP="00BD66D1">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уметь классифицировать и типологизировать: социальные институты, типы обществ, формы общественного сознания, виды деятельности, виды потребностей, формы познания, уровни и методы научного знания, формы культуры, типы мировоззрения; типы социальных отношений, виды социальных групп, разновидности социальных конфликтов и способы их разреше</w:t>
      </w:r>
      <w:bookmarkStart w:id="33" w:name="_page_35_0"/>
      <w:bookmarkEnd w:id="32"/>
      <w:r w:rsidRPr="00C726A0">
        <w:rPr>
          <w:rFonts w:ascii="Times New Roman" w:hAnsi="Times New Roman"/>
          <w:sz w:val="24"/>
          <w:szCs w:val="24"/>
        </w:rPr>
        <w:t>ния, типы рыночных структур, современные финансовые технологии, методы антимонопольного регулирования экономики, виды предпринимательской деятельности, показатели деятельности фирмы, финансовые институты, факторы производства и факторные доходы;</w:t>
      </w:r>
    </w:p>
    <w:p w14:paraId="0797347E" w14:textId="77777777" w:rsidR="00D90876" w:rsidRPr="00C726A0" w:rsidRDefault="00893BC6" w:rsidP="00BD66D1">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ведущих тенденций развития российского общества, проявлений общественного прогресса, противоречивости глобализации, относительности истины, характера воздействия средств массовой информации на сознание в условиях цифровизации, формирования установок и стереотипов массового сознания, распределения ролей в малых группах, влияния групп на поведение людей, особенностей общения в информационном обществе, причин возникновения межличностных конфликтов, экономической свободы и социальной ответственности субъектов экономики, эффективности мер поддержки малого и среднего бизнеса, причинах несовершенства рыночной экономики, путей достижения социальной справедливости в условиях рыночной экономики;</w:t>
      </w:r>
    </w:p>
    <w:p w14:paraId="4EC583D0" w14:textId="77777777" w:rsidR="00D90876" w:rsidRPr="00C726A0" w:rsidRDefault="00893BC6" w:rsidP="004D2375">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уметь проводить целенаправленный поиск социальной информации, используя источники научного и научно­публицистического характера, ранжировать источники социальной информации по целям распространения, жанрам с позиций достоверности сведений, проводить с использованием из различных источников знаний, учебно­исследовательской и проектной работы по философской, социально-психологической и экономической проблематике: определять тематику учебных исследований и проектов, осуществлять поиск оптимальных путей их реализации, обеспечивать </w:t>
      </w:r>
      <w:r w:rsidRPr="00C726A0">
        <w:rPr>
          <w:rFonts w:ascii="Times New Roman" w:hAnsi="Times New Roman"/>
          <w:sz w:val="24"/>
          <w:szCs w:val="24"/>
        </w:rPr>
        <w:lastRenderedPageBreak/>
        <w:t>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 уметь анализировать и оценивать собственный социальный опыт, включая опыт самопознания, самооценки, самоконтроля, межличностного взаимодействия, использовать его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теоретическими положениями разделов «Основы философии», «Основы социальной психологии», «Основы экономи</w:t>
      </w:r>
      <w:bookmarkStart w:id="34" w:name="_page_37_0"/>
      <w:bookmarkEnd w:id="33"/>
      <w:r w:rsidRPr="00C726A0">
        <w:rPr>
          <w:rFonts w:ascii="Times New Roman" w:hAnsi="Times New Roman"/>
          <w:sz w:val="24"/>
          <w:szCs w:val="24"/>
        </w:rPr>
        <w:t>ческой науки», включая положения о влиянии массовых коммуникаций на развитие человека и общества, способах манипуляции общественным мнением, распространённых ошибках в рассуждениях при ведении дискуссии, различении достоверных и недостоверных сведений при работе с социальной информацией, возможностях оценки поведения с использованием нравственных категорий, выборе рациональных способов поведения людей в экономике в условиях ограниченных ресурсов, особенностях профессиональной деятельности в экономической сфере, практике поведения на основе этики предпринимательства,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особенностях труда молодёжи в условиях конкуренции на рынке труда;</w:t>
      </w:r>
    </w:p>
    <w:p w14:paraId="0A5EABB1" w14:textId="77777777" w:rsidR="00D90876" w:rsidRPr="00C726A0" w:rsidRDefault="00893BC6" w:rsidP="004D2375">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философии», «Основы социальной психологии», «Основы экономической науки»;</w:t>
      </w:r>
    </w:p>
    <w:p w14:paraId="6CED52B4" w14:textId="77777777" w:rsidR="00D90876" w:rsidRPr="00C726A0" w:rsidRDefault="00893BC6" w:rsidP="004D2375">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профессиональной деятельности, связанных с философией, социальной психологией и экономической наукой.</w:t>
      </w:r>
    </w:p>
    <w:p w14:paraId="678AC670" w14:textId="73ACC78F" w:rsidR="00D90876" w:rsidRPr="004D2375" w:rsidRDefault="00893BC6" w:rsidP="004D2375">
      <w:pPr>
        <w:spacing w:after="0" w:line="240" w:lineRule="auto"/>
        <w:contextualSpacing/>
        <w:jc w:val="both"/>
        <w:rPr>
          <w:rFonts w:ascii="Times New Roman" w:eastAsia="OfficinaSansBoldITC" w:hAnsi="Times New Roman"/>
          <w:i/>
          <w:iCs/>
          <w:sz w:val="24"/>
          <w:szCs w:val="24"/>
        </w:rPr>
      </w:pPr>
      <w:r w:rsidRPr="004D2375">
        <w:rPr>
          <w:rFonts w:ascii="Times New Roman" w:eastAsia="SchoolBookSanPin" w:hAnsi="Times New Roman"/>
          <w:i/>
          <w:iCs/>
          <w:sz w:val="24"/>
          <w:szCs w:val="24"/>
        </w:rPr>
        <w:t>Предметные результаты освоения программы по обществознанию. К концу 11 класса обучающийся будет:</w:t>
      </w:r>
    </w:p>
    <w:p w14:paraId="51EBAB0D" w14:textId="77777777" w:rsidR="00D90876" w:rsidRPr="00C726A0" w:rsidRDefault="00893BC6" w:rsidP="00E53B38">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том числе такие вопросы, как социальна</w:t>
      </w:r>
      <w:bookmarkStart w:id="35" w:name="_page_39_0"/>
      <w:bookmarkEnd w:id="34"/>
      <w:r w:rsidRPr="00C726A0">
        <w:rPr>
          <w:rFonts w:ascii="Times New Roman" w:hAnsi="Times New Roman"/>
          <w:sz w:val="24"/>
          <w:szCs w:val="24"/>
        </w:rPr>
        <w:t>я структура и социальная стратификация, социальная мобильность в современном обществе, статусно­ролевая теория личности, семья и её социальная поддержка, нация как этническая и гражданская общность, девиантное поведение и социальный контроль, динамика и особенности политического процесса, субъекты 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w:t>
      </w:r>
    </w:p>
    <w:p w14:paraId="590DEEEF" w14:textId="77777777" w:rsidR="00D90876" w:rsidRPr="00C726A0" w:rsidRDefault="00893BC6" w:rsidP="00E53B38">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w:t>
      </w:r>
      <w:r w:rsidRPr="00C726A0">
        <w:rPr>
          <w:rFonts w:ascii="Times New Roman" w:hAnsi="Times New Roman"/>
          <w:sz w:val="24"/>
          <w:szCs w:val="24"/>
        </w:rPr>
        <w:lastRenderedPageBreak/>
        <w:t>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
    <w:p w14:paraId="06941F2B" w14:textId="77777777" w:rsidR="00D90876" w:rsidRPr="00C726A0" w:rsidRDefault="00893BC6" w:rsidP="00E53B38">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w:t>
      </w:r>
      <w:bookmarkStart w:id="36" w:name="_page_41_0"/>
      <w:bookmarkEnd w:id="35"/>
      <w:r w:rsidRPr="00C726A0">
        <w:rPr>
          <w:rFonts w:ascii="Times New Roman" w:hAnsi="Times New Roman"/>
          <w:sz w:val="24"/>
          <w:szCs w:val="24"/>
        </w:rPr>
        <w:t xml:space="preserve"> эксперимент; политологии, такие как нормативно-ценностный подход, структурно­функциональный анализ, системный, институциональный, социально­психологический подход; правоведения, такие как формально-юридический, сравнительно­правовой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w:t>
      </w:r>
    </w:p>
    <w:p w14:paraId="7B7C6E03" w14:textId="77777777" w:rsidR="00D90876" w:rsidRPr="00C726A0" w:rsidRDefault="00893BC6" w:rsidP="00E53B38">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уметь классифицировать и типологизировать: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w:t>
      </w:r>
    </w:p>
    <w:p w14:paraId="6F956E89" w14:textId="77777777" w:rsidR="00D90876" w:rsidRPr="00C726A0" w:rsidRDefault="00893BC6" w:rsidP="00E53B38">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общественных 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p w14:paraId="52BE6AF0" w14:textId="77777777" w:rsidR="00D90876" w:rsidRPr="00C726A0" w:rsidRDefault="00893BC6" w:rsidP="00E53B38">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уметь 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использованием знаний из различных источников, учебно­исследовательской, проектно­исследовательской и другой творческой работы по со</w:t>
      </w:r>
      <w:bookmarkStart w:id="37" w:name="_page_43_0"/>
      <w:bookmarkEnd w:id="36"/>
      <w:r w:rsidRPr="00C726A0">
        <w:rPr>
          <w:rFonts w:ascii="Times New Roman" w:hAnsi="Times New Roman"/>
          <w:sz w:val="24"/>
          <w:szCs w:val="24"/>
        </w:rPr>
        <w:t>циальной, политической, правовой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w:t>
      </w:r>
    </w:p>
    <w:p w14:paraId="6E196C0D" w14:textId="77777777" w:rsidR="00D90876" w:rsidRPr="00C726A0" w:rsidRDefault="00893BC6" w:rsidP="00E53B38">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 её политическим выбором и политическим участием, действиями субъектов политики в политическом процессе, деятельностью участников </w:t>
      </w:r>
      <w:r w:rsidRPr="00C726A0">
        <w:rPr>
          <w:rFonts w:ascii="Times New Roman" w:hAnsi="Times New Roman"/>
          <w:sz w:val="24"/>
          <w:szCs w:val="24"/>
        </w:rPr>
        <w:lastRenderedPageBreak/>
        <w:t>правоотношений в отраслевом многообразии, осознанным выбором правомерных моделей поведения;</w:t>
      </w:r>
    </w:p>
    <w:p w14:paraId="60531A05" w14:textId="77777777" w:rsidR="00D90876" w:rsidRPr="00C726A0" w:rsidRDefault="00893BC6" w:rsidP="00E53B38">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уметь конкретизировать примерами из личного социального опыта, фактами социальной действительности, модельными ситуациями теоретические положения разделов «Основы социологии», «Основы политологии», «Основы правоведения», включая положения об этнических отношениях и этническом многообразии современного мира, молодёжи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культуры;</w:t>
      </w:r>
      <w:bookmarkEnd w:id="37"/>
    </w:p>
    <w:p w14:paraId="6F1A0FD9" w14:textId="77777777" w:rsidR="00D90876" w:rsidRPr="00C726A0" w:rsidRDefault="00893BC6" w:rsidP="00E53B38">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w:t>
      </w:r>
    </w:p>
    <w:p w14:paraId="55DEF676" w14:textId="77777777" w:rsidR="00D90876" w:rsidRDefault="00893BC6" w:rsidP="00E53B38">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образования, связанных с социально­гуманитарной подготовкой и особенностями профессиональной деятельности социолога, политолога, юриста.</w:t>
      </w:r>
    </w:p>
    <w:p w14:paraId="702C793A" w14:textId="77777777" w:rsidR="00935219" w:rsidRPr="00370CEA" w:rsidRDefault="00935219" w:rsidP="00935219">
      <w:pPr>
        <w:pStyle w:val="ConsPlusNormal"/>
        <w:spacing w:after="0" w:line="240" w:lineRule="auto"/>
        <w:jc w:val="both"/>
        <w:rPr>
          <w:sz w:val="24"/>
          <w:szCs w:val="24"/>
        </w:rPr>
      </w:pPr>
      <w:r w:rsidRPr="00370CEA">
        <w:rPr>
          <w:sz w:val="24"/>
          <w:szCs w:val="24"/>
        </w:rPr>
        <w:t>Для проведения единого государственного экзамена по обществознанию (далее - ЕГЭ по обществознанию)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528BD8F6" w14:textId="77777777" w:rsidR="00935219" w:rsidRPr="00370CEA" w:rsidRDefault="00935219" w:rsidP="00935219">
      <w:pPr>
        <w:pStyle w:val="ConsPlusNormal"/>
        <w:spacing w:after="0" w:line="240" w:lineRule="auto"/>
        <w:jc w:val="center"/>
        <w:rPr>
          <w:sz w:val="24"/>
          <w:szCs w:val="24"/>
        </w:rPr>
      </w:pPr>
      <w:r w:rsidRPr="00370CEA">
        <w:rPr>
          <w:sz w:val="24"/>
          <w:szCs w:val="24"/>
        </w:rPr>
        <w:t>Проверяемые на ЕГЭ по обществознанию требования</w:t>
      </w:r>
    </w:p>
    <w:p w14:paraId="5A0F29F6" w14:textId="77777777" w:rsidR="00935219" w:rsidRPr="00370CEA" w:rsidRDefault="00935219" w:rsidP="00935219">
      <w:pPr>
        <w:pStyle w:val="ConsPlusNormal"/>
        <w:spacing w:after="0" w:line="240" w:lineRule="auto"/>
        <w:jc w:val="center"/>
        <w:rPr>
          <w:sz w:val="24"/>
          <w:szCs w:val="24"/>
        </w:rPr>
      </w:pPr>
      <w:r w:rsidRPr="00370CEA">
        <w:rPr>
          <w:sz w:val="24"/>
          <w:szCs w:val="24"/>
        </w:rPr>
        <w:t>к результатам освоения основной образовательной программы</w:t>
      </w:r>
    </w:p>
    <w:p w14:paraId="5BE4CA24" w14:textId="4EB2A821" w:rsidR="00935219" w:rsidRPr="00370CEA" w:rsidRDefault="00935219" w:rsidP="00935219">
      <w:pPr>
        <w:pStyle w:val="ConsPlusNormal"/>
        <w:spacing w:after="0" w:line="240" w:lineRule="auto"/>
        <w:jc w:val="center"/>
        <w:rPr>
          <w:sz w:val="24"/>
          <w:szCs w:val="24"/>
        </w:rPr>
      </w:pPr>
      <w:r w:rsidRPr="00370CEA">
        <w:rPr>
          <w:sz w:val="24"/>
          <w:szCs w:val="24"/>
        </w:rPr>
        <w:t>среднего общего образования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500"/>
      </w:tblGrid>
      <w:tr w:rsidR="00935219" w:rsidRPr="00370CEA" w14:paraId="232549B2" w14:textId="77777777" w:rsidTr="00935219">
        <w:tc>
          <w:tcPr>
            <w:tcW w:w="1701" w:type="dxa"/>
          </w:tcPr>
          <w:p w14:paraId="732BA170" w14:textId="77777777" w:rsidR="00935219" w:rsidRPr="00370CEA" w:rsidRDefault="00935219" w:rsidP="00DE26A2">
            <w:pPr>
              <w:pStyle w:val="ConsPlusNormal"/>
              <w:spacing w:after="0" w:line="240" w:lineRule="auto"/>
              <w:jc w:val="center"/>
              <w:rPr>
                <w:sz w:val="24"/>
                <w:szCs w:val="24"/>
              </w:rPr>
            </w:pPr>
            <w:r w:rsidRPr="00370CEA">
              <w:rPr>
                <w:sz w:val="24"/>
                <w:szCs w:val="24"/>
              </w:rPr>
              <w:t>Код проверяемого требования</w:t>
            </w:r>
          </w:p>
        </w:tc>
        <w:tc>
          <w:tcPr>
            <w:tcW w:w="8500" w:type="dxa"/>
          </w:tcPr>
          <w:p w14:paraId="6BDD4823" w14:textId="77777777" w:rsidR="00935219" w:rsidRPr="00370CEA" w:rsidRDefault="00935219" w:rsidP="00DE26A2">
            <w:pPr>
              <w:pStyle w:val="ConsPlusNormal"/>
              <w:spacing w:after="0" w:line="240" w:lineRule="auto"/>
              <w:jc w:val="center"/>
              <w:rPr>
                <w:sz w:val="24"/>
                <w:szCs w:val="24"/>
              </w:rPr>
            </w:pPr>
            <w:r w:rsidRPr="00370CEA">
              <w:rPr>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935219" w:rsidRPr="00370CEA" w14:paraId="236A17ED" w14:textId="77777777" w:rsidTr="00935219">
        <w:tc>
          <w:tcPr>
            <w:tcW w:w="1701" w:type="dxa"/>
          </w:tcPr>
          <w:p w14:paraId="6889098E" w14:textId="77777777" w:rsidR="00935219" w:rsidRPr="00370CEA" w:rsidRDefault="00935219" w:rsidP="00DE26A2">
            <w:pPr>
              <w:pStyle w:val="ConsPlusNormal"/>
              <w:spacing w:after="0" w:line="240" w:lineRule="auto"/>
              <w:jc w:val="center"/>
              <w:rPr>
                <w:sz w:val="24"/>
                <w:szCs w:val="24"/>
              </w:rPr>
            </w:pPr>
            <w:r w:rsidRPr="00370CEA">
              <w:rPr>
                <w:sz w:val="24"/>
                <w:szCs w:val="24"/>
              </w:rPr>
              <w:t>1</w:t>
            </w:r>
          </w:p>
        </w:tc>
        <w:tc>
          <w:tcPr>
            <w:tcW w:w="8500" w:type="dxa"/>
          </w:tcPr>
          <w:p w14:paraId="6C4068E5" w14:textId="77777777" w:rsidR="00935219" w:rsidRPr="00370CEA" w:rsidRDefault="00935219" w:rsidP="00DE26A2">
            <w:pPr>
              <w:pStyle w:val="ConsPlusNormal"/>
              <w:spacing w:after="0" w:line="240" w:lineRule="auto"/>
              <w:jc w:val="both"/>
              <w:rPr>
                <w:sz w:val="24"/>
                <w:szCs w:val="24"/>
              </w:rPr>
            </w:pPr>
            <w:r w:rsidRPr="00370CEA">
              <w:rPr>
                <w:sz w:val="24"/>
                <w:szCs w:val="24"/>
              </w:rPr>
              <w:t>Сформированность знаний об основах общественных наук: социальной психологии, экономики,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14:paraId="7E051100" w14:textId="77777777" w:rsidR="00935219" w:rsidRPr="00370CEA" w:rsidRDefault="00935219" w:rsidP="00DE26A2">
            <w:pPr>
              <w:pStyle w:val="ConsPlusNormal"/>
              <w:spacing w:after="0" w:line="240" w:lineRule="auto"/>
              <w:jc w:val="both"/>
              <w:rPr>
                <w:sz w:val="24"/>
                <w:szCs w:val="24"/>
              </w:rPr>
            </w:pPr>
            <w:r w:rsidRPr="00370CEA">
              <w:rPr>
                <w:sz w:val="24"/>
                <w:szCs w:val="24"/>
              </w:rPr>
              <w:t xml:space="preserve">Сформированность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w:t>
            </w:r>
            <w:r w:rsidRPr="00370CEA">
              <w:rPr>
                <w:sz w:val="24"/>
                <w:szCs w:val="24"/>
              </w:rPr>
              <w:lastRenderedPageBreak/>
              <w:t>тенденций развития Российской Федерации;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r w:rsidR="00935219" w:rsidRPr="00370CEA" w14:paraId="720A2DEB" w14:textId="77777777" w:rsidTr="00935219">
        <w:tc>
          <w:tcPr>
            <w:tcW w:w="1701" w:type="dxa"/>
          </w:tcPr>
          <w:p w14:paraId="38249A5E" w14:textId="77777777" w:rsidR="00935219" w:rsidRPr="00370CEA" w:rsidRDefault="00935219" w:rsidP="00DE26A2">
            <w:pPr>
              <w:pStyle w:val="ConsPlusNormal"/>
              <w:spacing w:after="0" w:line="240" w:lineRule="auto"/>
              <w:jc w:val="center"/>
              <w:rPr>
                <w:sz w:val="24"/>
                <w:szCs w:val="24"/>
              </w:rPr>
            </w:pPr>
            <w:r w:rsidRPr="00370CEA">
              <w:rPr>
                <w:sz w:val="24"/>
                <w:szCs w:val="24"/>
              </w:rPr>
              <w:lastRenderedPageBreak/>
              <w:t>2</w:t>
            </w:r>
          </w:p>
        </w:tc>
        <w:tc>
          <w:tcPr>
            <w:tcW w:w="8500" w:type="dxa"/>
          </w:tcPr>
          <w:p w14:paraId="6F42D59F" w14:textId="77777777" w:rsidR="00935219" w:rsidRPr="00370CEA" w:rsidRDefault="00935219" w:rsidP="00DE26A2">
            <w:pPr>
              <w:pStyle w:val="ConsPlusNormal"/>
              <w:spacing w:after="0" w:line="240" w:lineRule="auto"/>
              <w:jc w:val="both"/>
              <w:rPr>
                <w:sz w:val="24"/>
                <w:szCs w:val="24"/>
              </w:rPr>
            </w:pPr>
            <w:r w:rsidRPr="00370CEA">
              <w:rPr>
                <w:sz w:val="24"/>
                <w:szCs w:val="24"/>
              </w:rPr>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tc>
      </w:tr>
      <w:tr w:rsidR="00935219" w:rsidRPr="00370CEA" w14:paraId="7D9A131F" w14:textId="77777777" w:rsidTr="00935219">
        <w:tc>
          <w:tcPr>
            <w:tcW w:w="1701" w:type="dxa"/>
          </w:tcPr>
          <w:p w14:paraId="0B9085A3" w14:textId="77777777" w:rsidR="00935219" w:rsidRPr="00370CEA" w:rsidRDefault="00935219" w:rsidP="00DE26A2">
            <w:pPr>
              <w:pStyle w:val="ConsPlusNormal"/>
              <w:spacing w:after="0" w:line="240" w:lineRule="auto"/>
              <w:jc w:val="center"/>
              <w:rPr>
                <w:sz w:val="24"/>
                <w:szCs w:val="24"/>
              </w:rPr>
            </w:pPr>
            <w:r w:rsidRPr="00370CEA">
              <w:rPr>
                <w:sz w:val="24"/>
                <w:szCs w:val="24"/>
              </w:rPr>
              <w:t>3</w:t>
            </w:r>
          </w:p>
        </w:tc>
        <w:tc>
          <w:tcPr>
            <w:tcW w:w="8500" w:type="dxa"/>
          </w:tcPr>
          <w:p w14:paraId="42637C08" w14:textId="77777777" w:rsidR="00935219" w:rsidRPr="00370CEA" w:rsidRDefault="00935219" w:rsidP="00DE26A2">
            <w:pPr>
              <w:pStyle w:val="ConsPlusNormal"/>
              <w:spacing w:after="0" w:line="240" w:lineRule="auto"/>
              <w:jc w:val="both"/>
              <w:rPr>
                <w:sz w:val="24"/>
                <w:szCs w:val="24"/>
              </w:rPr>
            </w:pPr>
            <w:r w:rsidRPr="00370CEA">
              <w:rPr>
                <w:sz w:val="24"/>
                <w:szCs w:val="24"/>
              </w:rP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tc>
      </w:tr>
      <w:tr w:rsidR="00935219" w:rsidRPr="00370CEA" w14:paraId="0F994FFF" w14:textId="77777777" w:rsidTr="00935219">
        <w:tc>
          <w:tcPr>
            <w:tcW w:w="1701" w:type="dxa"/>
          </w:tcPr>
          <w:p w14:paraId="1ADC92C3" w14:textId="77777777" w:rsidR="00935219" w:rsidRPr="00370CEA" w:rsidRDefault="00935219" w:rsidP="00DE26A2">
            <w:pPr>
              <w:pStyle w:val="ConsPlusNormal"/>
              <w:spacing w:after="0" w:line="240" w:lineRule="auto"/>
              <w:jc w:val="center"/>
              <w:rPr>
                <w:sz w:val="24"/>
                <w:szCs w:val="24"/>
              </w:rPr>
            </w:pPr>
            <w:r w:rsidRPr="00370CEA">
              <w:rPr>
                <w:sz w:val="24"/>
                <w:szCs w:val="24"/>
              </w:rPr>
              <w:t>4</w:t>
            </w:r>
          </w:p>
        </w:tc>
        <w:tc>
          <w:tcPr>
            <w:tcW w:w="8500" w:type="dxa"/>
          </w:tcPr>
          <w:p w14:paraId="1AF6F81E" w14:textId="77777777" w:rsidR="00935219" w:rsidRPr="00370CEA" w:rsidRDefault="00935219" w:rsidP="00DE26A2">
            <w:pPr>
              <w:pStyle w:val="ConsPlusNormal"/>
              <w:spacing w:after="0" w:line="240" w:lineRule="auto"/>
              <w:jc w:val="both"/>
              <w:rPr>
                <w:sz w:val="24"/>
                <w:szCs w:val="24"/>
              </w:rPr>
            </w:pPr>
            <w:r w:rsidRPr="00370CEA">
              <w:rPr>
                <w:sz w:val="24"/>
                <w:szCs w:val="24"/>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при изложении собственных суждений и построении устных и письменных высказываний</w:t>
            </w:r>
          </w:p>
        </w:tc>
      </w:tr>
      <w:tr w:rsidR="00935219" w:rsidRPr="00370CEA" w14:paraId="2AC22EAF" w14:textId="77777777" w:rsidTr="00935219">
        <w:tc>
          <w:tcPr>
            <w:tcW w:w="1701" w:type="dxa"/>
          </w:tcPr>
          <w:p w14:paraId="079EACDA" w14:textId="77777777" w:rsidR="00935219" w:rsidRPr="00370CEA" w:rsidRDefault="00935219" w:rsidP="00DE26A2">
            <w:pPr>
              <w:pStyle w:val="ConsPlusNormal"/>
              <w:spacing w:after="0" w:line="240" w:lineRule="auto"/>
              <w:jc w:val="center"/>
              <w:rPr>
                <w:sz w:val="24"/>
                <w:szCs w:val="24"/>
              </w:rPr>
            </w:pPr>
            <w:r w:rsidRPr="00370CEA">
              <w:rPr>
                <w:sz w:val="24"/>
                <w:szCs w:val="24"/>
              </w:rPr>
              <w:t>5</w:t>
            </w:r>
          </w:p>
        </w:tc>
        <w:tc>
          <w:tcPr>
            <w:tcW w:w="8500" w:type="dxa"/>
          </w:tcPr>
          <w:p w14:paraId="6D59D80C" w14:textId="77777777" w:rsidR="00935219" w:rsidRPr="00370CEA" w:rsidRDefault="00935219" w:rsidP="00DE26A2">
            <w:pPr>
              <w:pStyle w:val="ConsPlusNormal"/>
              <w:spacing w:after="0" w:line="240" w:lineRule="auto"/>
              <w:jc w:val="both"/>
              <w:rPr>
                <w:sz w:val="24"/>
                <w:szCs w:val="24"/>
              </w:rPr>
            </w:pPr>
            <w:r w:rsidRPr="00370CEA">
              <w:rPr>
                <w:sz w:val="24"/>
                <w:szCs w:val="24"/>
              </w:rPr>
              <w:t>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r>
      <w:tr w:rsidR="00935219" w:rsidRPr="00370CEA" w14:paraId="5F74013E" w14:textId="77777777" w:rsidTr="00935219">
        <w:tc>
          <w:tcPr>
            <w:tcW w:w="1701" w:type="dxa"/>
          </w:tcPr>
          <w:p w14:paraId="7685BFD2" w14:textId="77777777" w:rsidR="00935219" w:rsidRPr="00370CEA" w:rsidRDefault="00935219" w:rsidP="00DE26A2">
            <w:pPr>
              <w:pStyle w:val="ConsPlusNormal"/>
              <w:spacing w:after="0" w:line="240" w:lineRule="auto"/>
              <w:jc w:val="center"/>
              <w:rPr>
                <w:sz w:val="24"/>
                <w:szCs w:val="24"/>
              </w:rPr>
            </w:pPr>
            <w:r w:rsidRPr="00370CEA">
              <w:rPr>
                <w:sz w:val="24"/>
                <w:szCs w:val="24"/>
              </w:rPr>
              <w:t>6</w:t>
            </w:r>
          </w:p>
        </w:tc>
        <w:tc>
          <w:tcPr>
            <w:tcW w:w="8500" w:type="dxa"/>
          </w:tcPr>
          <w:p w14:paraId="041CC9BD" w14:textId="77777777" w:rsidR="00935219" w:rsidRPr="00370CEA" w:rsidRDefault="00935219" w:rsidP="00DE26A2">
            <w:pPr>
              <w:pStyle w:val="ConsPlusNormal"/>
              <w:spacing w:after="0" w:line="240" w:lineRule="auto"/>
              <w:jc w:val="both"/>
              <w:rPr>
                <w:sz w:val="24"/>
                <w:szCs w:val="24"/>
              </w:rPr>
            </w:pPr>
            <w:r w:rsidRPr="00370CEA">
              <w:rPr>
                <w:sz w:val="24"/>
                <w:szCs w:val="24"/>
              </w:rPr>
              <w:t xml:space="preserve">Владение умениями применять полученные знания при анализе социальной информации, полученной из источников разного типа, включая официальные </w:t>
            </w:r>
            <w:r w:rsidRPr="00370CEA">
              <w:rPr>
                <w:sz w:val="24"/>
                <w:szCs w:val="24"/>
              </w:rPr>
              <w:lastRenderedPageBreak/>
              <w:t>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rsidR="00935219" w:rsidRPr="00370CEA" w14:paraId="7AA47084" w14:textId="77777777" w:rsidTr="00935219">
        <w:tc>
          <w:tcPr>
            <w:tcW w:w="1701" w:type="dxa"/>
          </w:tcPr>
          <w:p w14:paraId="0060A076" w14:textId="77777777" w:rsidR="00935219" w:rsidRPr="00370CEA" w:rsidRDefault="00935219" w:rsidP="00DE26A2">
            <w:pPr>
              <w:pStyle w:val="ConsPlusNormal"/>
              <w:spacing w:after="0" w:line="240" w:lineRule="auto"/>
              <w:jc w:val="center"/>
              <w:rPr>
                <w:sz w:val="24"/>
                <w:szCs w:val="24"/>
              </w:rPr>
            </w:pPr>
            <w:r w:rsidRPr="00370CEA">
              <w:rPr>
                <w:sz w:val="24"/>
                <w:szCs w:val="24"/>
              </w:rPr>
              <w:lastRenderedPageBreak/>
              <w:t>7</w:t>
            </w:r>
          </w:p>
        </w:tc>
        <w:tc>
          <w:tcPr>
            <w:tcW w:w="8500" w:type="dxa"/>
          </w:tcPr>
          <w:p w14:paraId="15F888CA" w14:textId="77777777" w:rsidR="00935219" w:rsidRPr="00370CEA" w:rsidRDefault="00935219" w:rsidP="00DE26A2">
            <w:pPr>
              <w:pStyle w:val="ConsPlusNormal"/>
              <w:spacing w:after="0" w:line="240" w:lineRule="auto"/>
              <w:jc w:val="both"/>
              <w:rPr>
                <w:sz w:val="24"/>
                <w:szCs w:val="24"/>
              </w:rPr>
            </w:pPr>
            <w:r w:rsidRPr="00370CEA">
              <w:rPr>
                <w:sz w:val="24"/>
                <w:szCs w:val="24"/>
              </w:rPr>
              <w:t>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r>
      <w:tr w:rsidR="00935219" w:rsidRPr="00370CEA" w14:paraId="16EF02C8" w14:textId="77777777" w:rsidTr="00935219">
        <w:tc>
          <w:tcPr>
            <w:tcW w:w="1701" w:type="dxa"/>
          </w:tcPr>
          <w:p w14:paraId="117D7CEF" w14:textId="77777777" w:rsidR="00935219" w:rsidRPr="00370CEA" w:rsidRDefault="00935219" w:rsidP="00DE26A2">
            <w:pPr>
              <w:pStyle w:val="ConsPlusNormal"/>
              <w:spacing w:after="0" w:line="240" w:lineRule="auto"/>
              <w:jc w:val="center"/>
              <w:rPr>
                <w:sz w:val="24"/>
                <w:szCs w:val="24"/>
              </w:rPr>
            </w:pPr>
            <w:r w:rsidRPr="00370CEA">
              <w:rPr>
                <w:sz w:val="24"/>
                <w:szCs w:val="24"/>
              </w:rPr>
              <w:t>8</w:t>
            </w:r>
          </w:p>
        </w:tc>
        <w:tc>
          <w:tcPr>
            <w:tcW w:w="8500" w:type="dxa"/>
          </w:tcPr>
          <w:p w14:paraId="162EA7FB" w14:textId="77777777" w:rsidR="00935219" w:rsidRPr="00370CEA" w:rsidRDefault="00935219" w:rsidP="00DE26A2">
            <w:pPr>
              <w:pStyle w:val="ConsPlusNormal"/>
              <w:spacing w:after="0" w:line="240" w:lineRule="auto"/>
              <w:jc w:val="both"/>
              <w:rPr>
                <w:sz w:val="24"/>
                <w:szCs w:val="24"/>
              </w:rPr>
            </w:pPr>
            <w:r w:rsidRPr="00370CEA">
              <w:rPr>
                <w:sz w:val="24"/>
                <w:szCs w:val="24"/>
              </w:rPr>
              <w:t>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позиции достоверности сведений</w:t>
            </w:r>
          </w:p>
        </w:tc>
      </w:tr>
      <w:tr w:rsidR="00935219" w:rsidRPr="00370CEA" w14:paraId="0F10F12B" w14:textId="77777777" w:rsidTr="00935219">
        <w:tc>
          <w:tcPr>
            <w:tcW w:w="1701" w:type="dxa"/>
          </w:tcPr>
          <w:p w14:paraId="6A4A67C7" w14:textId="77777777" w:rsidR="00935219" w:rsidRPr="00370CEA" w:rsidRDefault="00935219" w:rsidP="00DE26A2">
            <w:pPr>
              <w:pStyle w:val="ConsPlusNormal"/>
              <w:spacing w:after="0" w:line="240" w:lineRule="auto"/>
              <w:jc w:val="center"/>
              <w:rPr>
                <w:sz w:val="24"/>
                <w:szCs w:val="24"/>
              </w:rPr>
            </w:pPr>
            <w:r w:rsidRPr="00370CEA">
              <w:rPr>
                <w:sz w:val="24"/>
                <w:szCs w:val="24"/>
              </w:rPr>
              <w:t>9</w:t>
            </w:r>
          </w:p>
        </w:tc>
        <w:tc>
          <w:tcPr>
            <w:tcW w:w="8500" w:type="dxa"/>
          </w:tcPr>
          <w:p w14:paraId="437C352E" w14:textId="77777777" w:rsidR="00935219" w:rsidRPr="00370CEA" w:rsidRDefault="00935219" w:rsidP="00DE26A2">
            <w:pPr>
              <w:pStyle w:val="ConsPlusNormal"/>
              <w:spacing w:after="0" w:line="240" w:lineRule="auto"/>
              <w:jc w:val="both"/>
              <w:rPr>
                <w:sz w:val="24"/>
                <w:szCs w:val="24"/>
              </w:rPr>
            </w:pPr>
            <w:r w:rsidRPr="00370CEA">
              <w:rPr>
                <w:sz w:val="24"/>
                <w:szCs w:val="24"/>
              </w:rPr>
              <w:t>Владение умениями проводить с использованием полученных знаний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tc>
      </w:tr>
      <w:tr w:rsidR="00935219" w:rsidRPr="00370CEA" w14:paraId="2D233A6D" w14:textId="77777777" w:rsidTr="00935219">
        <w:tc>
          <w:tcPr>
            <w:tcW w:w="1701" w:type="dxa"/>
          </w:tcPr>
          <w:p w14:paraId="1800AEBA" w14:textId="77777777" w:rsidR="00935219" w:rsidRPr="00370CEA" w:rsidRDefault="00935219" w:rsidP="00DE26A2">
            <w:pPr>
              <w:pStyle w:val="ConsPlusNormal"/>
              <w:spacing w:after="0" w:line="240" w:lineRule="auto"/>
              <w:jc w:val="center"/>
              <w:rPr>
                <w:sz w:val="24"/>
                <w:szCs w:val="24"/>
              </w:rPr>
            </w:pPr>
            <w:r w:rsidRPr="00370CEA">
              <w:rPr>
                <w:sz w:val="24"/>
                <w:szCs w:val="24"/>
              </w:rPr>
              <w:t>10</w:t>
            </w:r>
          </w:p>
        </w:tc>
        <w:tc>
          <w:tcPr>
            <w:tcW w:w="8500" w:type="dxa"/>
          </w:tcPr>
          <w:p w14:paraId="6D3BE092" w14:textId="77777777" w:rsidR="00935219" w:rsidRPr="00370CEA" w:rsidRDefault="00935219" w:rsidP="00DE26A2">
            <w:pPr>
              <w:pStyle w:val="ConsPlusNormal"/>
              <w:spacing w:after="0" w:line="240" w:lineRule="auto"/>
              <w:jc w:val="both"/>
              <w:rPr>
                <w:sz w:val="24"/>
                <w:szCs w:val="24"/>
              </w:rPr>
            </w:pPr>
            <w:r w:rsidRPr="00370CEA">
              <w:rPr>
                <w:sz w:val="24"/>
                <w:szCs w:val="24"/>
              </w:rPr>
              <w:t>Способность делать объектом рефлексии собственный социальный опыт, использовать его при решении познавательных задач</w:t>
            </w:r>
          </w:p>
        </w:tc>
      </w:tr>
      <w:tr w:rsidR="00935219" w:rsidRPr="00370CEA" w14:paraId="44CF6F5C" w14:textId="77777777" w:rsidTr="00935219">
        <w:tc>
          <w:tcPr>
            <w:tcW w:w="1701" w:type="dxa"/>
          </w:tcPr>
          <w:p w14:paraId="3B8524F7" w14:textId="77777777" w:rsidR="00935219" w:rsidRPr="00370CEA" w:rsidRDefault="00935219" w:rsidP="00DE26A2">
            <w:pPr>
              <w:pStyle w:val="ConsPlusNormal"/>
              <w:spacing w:after="0" w:line="240" w:lineRule="auto"/>
              <w:jc w:val="center"/>
              <w:rPr>
                <w:sz w:val="24"/>
                <w:szCs w:val="24"/>
              </w:rPr>
            </w:pPr>
            <w:r w:rsidRPr="00370CEA">
              <w:rPr>
                <w:sz w:val="24"/>
                <w:szCs w:val="24"/>
              </w:rPr>
              <w:t>11</w:t>
            </w:r>
          </w:p>
        </w:tc>
        <w:tc>
          <w:tcPr>
            <w:tcW w:w="8500" w:type="dxa"/>
          </w:tcPr>
          <w:p w14:paraId="7DE7E880" w14:textId="77777777" w:rsidR="00935219" w:rsidRPr="00370CEA" w:rsidRDefault="00935219" w:rsidP="00DE26A2">
            <w:pPr>
              <w:pStyle w:val="ConsPlusNormal"/>
              <w:spacing w:after="0" w:line="240" w:lineRule="auto"/>
              <w:jc w:val="both"/>
              <w:rPr>
                <w:sz w:val="24"/>
                <w:szCs w:val="24"/>
              </w:rPr>
            </w:pPr>
            <w:r w:rsidRPr="00370CEA">
              <w:rPr>
                <w:sz w:val="24"/>
                <w:szCs w:val="24"/>
              </w:rPr>
              <w:t>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935219" w:rsidRPr="00370CEA" w14:paraId="3462E323" w14:textId="77777777" w:rsidTr="00935219">
        <w:tc>
          <w:tcPr>
            <w:tcW w:w="1701" w:type="dxa"/>
          </w:tcPr>
          <w:p w14:paraId="64EFF5CF" w14:textId="77777777" w:rsidR="00935219" w:rsidRPr="00370CEA" w:rsidRDefault="00935219" w:rsidP="00DE26A2">
            <w:pPr>
              <w:pStyle w:val="ConsPlusNormal"/>
              <w:spacing w:after="0" w:line="240" w:lineRule="auto"/>
              <w:jc w:val="center"/>
              <w:rPr>
                <w:sz w:val="24"/>
                <w:szCs w:val="24"/>
              </w:rPr>
            </w:pPr>
            <w:r w:rsidRPr="00370CEA">
              <w:rPr>
                <w:sz w:val="24"/>
                <w:szCs w:val="24"/>
              </w:rPr>
              <w:t>12</w:t>
            </w:r>
          </w:p>
        </w:tc>
        <w:tc>
          <w:tcPr>
            <w:tcW w:w="8500" w:type="dxa"/>
          </w:tcPr>
          <w:p w14:paraId="64B5FAC9" w14:textId="77777777" w:rsidR="00935219" w:rsidRPr="00370CEA" w:rsidRDefault="00935219" w:rsidP="00DE26A2">
            <w:pPr>
              <w:pStyle w:val="ConsPlusNormal"/>
              <w:spacing w:after="0" w:line="240" w:lineRule="auto"/>
              <w:jc w:val="both"/>
              <w:rPr>
                <w:sz w:val="24"/>
                <w:szCs w:val="24"/>
              </w:rPr>
            </w:pPr>
            <w:r w:rsidRPr="00370CEA">
              <w:rPr>
                <w:sz w:val="24"/>
                <w:szCs w:val="24"/>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935219" w:rsidRPr="00370CEA" w14:paraId="3A809398" w14:textId="77777777" w:rsidTr="00935219">
        <w:tc>
          <w:tcPr>
            <w:tcW w:w="1701" w:type="dxa"/>
          </w:tcPr>
          <w:p w14:paraId="50B081B1" w14:textId="77777777" w:rsidR="00935219" w:rsidRPr="00370CEA" w:rsidRDefault="00935219" w:rsidP="00DE26A2">
            <w:pPr>
              <w:pStyle w:val="ConsPlusNormal"/>
              <w:spacing w:after="0" w:line="240" w:lineRule="auto"/>
              <w:jc w:val="center"/>
              <w:rPr>
                <w:sz w:val="24"/>
                <w:szCs w:val="24"/>
              </w:rPr>
            </w:pPr>
            <w:r w:rsidRPr="00370CEA">
              <w:rPr>
                <w:sz w:val="24"/>
                <w:szCs w:val="24"/>
              </w:rPr>
              <w:t>13</w:t>
            </w:r>
          </w:p>
        </w:tc>
        <w:tc>
          <w:tcPr>
            <w:tcW w:w="8500" w:type="dxa"/>
          </w:tcPr>
          <w:p w14:paraId="1E6C442F" w14:textId="77777777" w:rsidR="00935219" w:rsidRPr="00370CEA" w:rsidRDefault="00935219" w:rsidP="00DE26A2">
            <w:pPr>
              <w:pStyle w:val="ConsPlusNormal"/>
              <w:spacing w:after="0" w:line="240" w:lineRule="auto"/>
              <w:jc w:val="both"/>
              <w:rPr>
                <w:sz w:val="24"/>
                <w:szCs w:val="24"/>
              </w:rPr>
            </w:pPr>
            <w:r w:rsidRPr="00370CEA">
              <w:rPr>
                <w:sz w:val="24"/>
                <w:szCs w:val="24"/>
              </w:rPr>
              <w:t xml:space="preserve">Владение умением самостоятельно оценивать и принимать решения, выявлять с помощью полученных знаний наиболее эффективные способы противодействия </w:t>
            </w:r>
            <w:r w:rsidRPr="00370CEA">
              <w:rPr>
                <w:sz w:val="24"/>
                <w:szCs w:val="24"/>
              </w:rPr>
              <w:lastRenderedPageBreak/>
              <w:t>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935219" w:rsidRPr="00370CEA" w14:paraId="08DAC9ED" w14:textId="77777777" w:rsidTr="00935219">
        <w:tc>
          <w:tcPr>
            <w:tcW w:w="1701" w:type="dxa"/>
          </w:tcPr>
          <w:p w14:paraId="71AB03DC" w14:textId="77777777" w:rsidR="00935219" w:rsidRPr="00370CEA" w:rsidRDefault="00935219" w:rsidP="00DE26A2">
            <w:pPr>
              <w:pStyle w:val="ConsPlusNormal"/>
              <w:spacing w:after="0" w:line="240" w:lineRule="auto"/>
              <w:jc w:val="center"/>
              <w:rPr>
                <w:sz w:val="24"/>
                <w:szCs w:val="24"/>
              </w:rPr>
            </w:pPr>
            <w:r w:rsidRPr="00370CEA">
              <w:rPr>
                <w:sz w:val="24"/>
                <w:szCs w:val="24"/>
              </w:rPr>
              <w:lastRenderedPageBreak/>
              <w:t>14</w:t>
            </w:r>
          </w:p>
        </w:tc>
        <w:tc>
          <w:tcPr>
            <w:tcW w:w="8500" w:type="dxa"/>
          </w:tcPr>
          <w:p w14:paraId="48C0005D" w14:textId="77777777" w:rsidR="00935219" w:rsidRPr="00370CEA" w:rsidRDefault="00935219" w:rsidP="00DE26A2">
            <w:pPr>
              <w:pStyle w:val="ConsPlusNormal"/>
              <w:spacing w:after="0" w:line="240" w:lineRule="auto"/>
              <w:jc w:val="both"/>
              <w:rPr>
                <w:sz w:val="24"/>
                <w:szCs w:val="24"/>
              </w:rPr>
            </w:pPr>
            <w:r w:rsidRPr="00370CEA">
              <w:rPr>
                <w:sz w:val="24"/>
                <w:szCs w:val="24"/>
              </w:rP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w:t>
            </w:r>
          </w:p>
        </w:tc>
      </w:tr>
    </w:tbl>
    <w:p w14:paraId="0095A7CE" w14:textId="77777777" w:rsidR="00935219" w:rsidRPr="00370CEA" w:rsidRDefault="00935219" w:rsidP="00935219">
      <w:pPr>
        <w:pStyle w:val="ConsPlusNormal"/>
        <w:spacing w:after="0" w:line="240" w:lineRule="auto"/>
        <w:jc w:val="center"/>
        <w:rPr>
          <w:sz w:val="24"/>
          <w:szCs w:val="24"/>
        </w:rPr>
      </w:pPr>
      <w:r w:rsidRPr="00370CEA">
        <w:rPr>
          <w:sz w:val="24"/>
          <w:szCs w:val="24"/>
        </w:rPr>
        <w:t>Перечень элементов содержания, проверяемых на ЕГЭ</w:t>
      </w:r>
    </w:p>
    <w:p w14:paraId="7975B97D" w14:textId="0452806C" w:rsidR="00935219" w:rsidRPr="00370CEA" w:rsidRDefault="00935219" w:rsidP="00935219">
      <w:pPr>
        <w:pStyle w:val="ConsPlusNormal"/>
        <w:spacing w:after="0" w:line="240" w:lineRule="auto"/>
        <w:jc w:val="center"/>
        <w:rPr>
          <w:sz w:val="24"/>
          <w:szCs w:val="24"/>
        </w:rPr>
      </w:pPr>
      <w:r w:rsidRPr="00370CEA">
        <w:rPr>
          <w:sz w:val="24"/>
          <w:szCs w:val="24"/>
        </w:rPr>
        <w:t>по обществознанию</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9124"/>
      </w:tblGrid>
      <w:tr w:rsidR="00935219" w:rsidRPr="00370CEA" w14:paraId="1932E7DB" w14:textId="77777777" w:rsidTr="00935219">
        <w:tc>
          <w:tcPr>
            <w:tcW w:w="1077" w:type="dxa"/>
          </w:tcPr>
          <w:p w14:paraId="3459D6BA" w14:textId="77777777" w:rsidR="00935219" w:rsidRPr="00370CEA" w:rsidRDefault="00935219" w:rsidP="00DE26A2">
            <w:pPr>
              <w:pStyle w:val="ConsPlusNormal"/>
              <w:spacing w:after="0" w:line="240" w:lineRule="auto"/>
              <w:jc w:val="center"/>
              <w:rPr>
                <w:sz w:val="24"/>
                <w:szCs w:val="24"/>
              </w:rPr>
            </w:pPr>
            <w:r w:rsidRPr="00370CEA">
              <w:rPr>
                <w:sz w:val="24"/>
                <w:szCs w:val="24"/>
              </w:rPr>
              <w:t>Код</w:t>
            </w:r>
          </w:p>
        </w:tc>
        <w:tc>
          <w:tcPr>
            <w:tcW w:w="9124" w:type="dxa"/>
          </w:tcPr>
          <w:p w14:paraId="758F656C" w14:textId="77777777" w:rsidR="00935219" w:rsidRPr="00370CEA" w:rsidRDefault="00935219" w:rsidP="00DE26A2">
            <w:pPr>
              <w:pStyle w:val="ConsPlusNormal"/>
              <w:spacing w:after="0" w:line="240" w:lineRule="auto"/>
              <w:jc w:val="center"/>
              <w:rPr>
                <w:sz w:val="24"/>
                <w:szCs w:val="24"/>
              </w:rPr>
            </w:pPr>
            <w:r w:rsidRPr="00370CEA">
              <w:rPr>
                <w:sz w:val="24"/>
                <w:szCs w:val="24"/>
              </w:rPr>
              <w:t>Проверяемый элемент содержания</w:t>
            </w:r>
          </w:p>
        </w:tc>
      </w:tr>
      <w:tr w:rsidR="00935219" w:rsidRPr="00370CEA" w14:paraId="72E2F5A4" w14:textId="77777777" w:rsidTr="00935219">
        <w:tc>
          <w:tcPr>
            <w:tcW w:w="1077" w:type="dxa"/>
          </w:tcPr>
          <w:p w14:paraId="50F58DB5" w14:textId="77777777" w:rsidR="00935219" w:rsidRPr="00370CEA" w:rsidRDefault="00935219" w:rsidP="00DE26A2">
            <w:pPr>
              <w:pStyle w:val="ConsPlusNormal"/>
              <w:spacing w:after="0" w:line="240" w:lineRule="auto"/>
              <w:jc w:val="center"/>
              <w:rPr>
                <w:sz w:val="24"/>
                <w:szCs w:val="24"/>
              </w:rPr>
            </w:pPr>
            <w:r w:rsidRPr="00370CEA">
              <w:rPr>
                <w:sz w:val="24"/>
                <w:szCs w:val="24"/>
              </w:rPr>
              <w:t>1</w:t>
            </w:r>
          </w:p>
        </w:tc>
        <w:tc>
          <w:tcPr>
            <w:tcW w:w="9124" w:type="dxa"/>
          </w:tcPr>
          <w:p w14:paraId="774A27BA" w14:textId="77777777" w:rsidR="00935219" w:rsidRPr="00370CEA" w:rsidRDefault="00935219" w:rsidP="00DE26A2">
            <w:pPr>
              <w:pStyle w:val="ConsPlusNormal"/>
              <w:spacing w:after="0" w:line="240" w:lineRule="auto"/>
              <w:jc w:val="both"/>
              <w:rPr>
                <w:sz w:val="24"/>
                <w:szCs w:val="24"/>
              </w:rPr>
            </w:pPr>
            <w:r w:rsidRPr="00370CEA">
              <w:rPr>
                <w:sz w:val="24"/>
                <w:szCs w:val="24"/>
              </w:rPr>
              <w:t>Человек в обществе. Духовная культура/Введение в социальную психологию. Введение в социальную философию</w:t>
            </w:r>
          </w:p>
        </w:tc>
      </w:tr>
      <w:tr w:rsidR="00935219" w:rsidRPr="00370CEA" w14:paraId="6A72120C" w14:textId="77777777" w:rsidTr="00935219">
        <w:tc>
          <w:tcPr>
            <w:tcW w:w="1077" w:type="dxa"/>
          </w:tcPr>
          <w:p w14:paraId="07F68426" w14:textId="77777777" w:rsidR="00935219" w:rsidRPr="00370CEA" w:rsidRDefault="00935219" w:rsidP="00DE26A2">
            <w:pPr>
              <w:pStyle w:val="ConsPlusNormal"/>
              <w:spacing w:after="0" w:line="240" w:lineRule="auto"/>
              <w:jc w:val="center"/>
              <w:rPr>
                <w:sz w:val="24"/>
                <w:szCs w:val="24"/>
              </w:rPr>
            </w:pPr>
            <w:r w:rsidRPr="00370CEA">
              <w:rPr>
                <w:sz w:val="24"/>
                <w:szCs w:val="24"/>
              </w:rPr>
              <w:t>1.1</w:t>
            </w:r>
          </w:p>
        </w:tc>
        <w:tc>
          <w:tcPr>
            <w:tcW w:w="9124" w:type="dxa"/>
          </w:tcPr>
          <w:p w14:paraId="17386B1E" w14:textId="77777777" w:rsidR="00935219" w:rsidRPr="00370CEA" w:rsidRDefault="00935219" w:rsidP="00DE26A2">
            <w:pPr>
              <w:pStyle w:val="ConsPlusNormal"/>
              <w:spacing w:after="0" w:line="240" w:lineRule="auto"/>
              <w:jc w:val="both"/>
              <w:rPr>
                <w:sz w:val="24"/>
                <w:szCs w:val="24"/>
              </w:rPr>
            </w:pPr>
            <w:r w:rsidRPr="00370CEA">
              <w:rPr>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Потребности и интересы</w:t>
            </w:r>
          </w:p>
        </w:tc>
      </w:tr>
      <w:tr w:rsidR="00935219" w:rsidRPr="00370CEA" w14:paraId="77C9644C" w14:textId="77777777" w:rsidTr="00935219">
        <w:tc>
          <w:tcPr>
            <w:tcW w:w="1077" w:type="dxa"/>
          </w:tcPr>
          <w:p w14:paraId="352B4062" w14:textId="77777777" w:rsidR="00935219" w:rsidRPr="00370CEA" w:rsidRDefault="00935219" w:rsidP="00DE26A2">
            <w:pPr>
              <w:pStyle w:val="ConsPlusNormal"/>
              <w:spacing w:after="0" w:line="240" w:lineRule="auto"/>
              <w:jc w:val="center"/>
              <w:rPr>
                <w:sz w:val="24"/>
                <w:szCs w:val="24"/>
              </w:rPr>
            </w:pPr>
            <w:r w:rsidRPr="00370CEA">
              <w:rPr>
                <w:sz w:val="24"/>
                <w:szCs w:val="24"/>
              </w:rPr>
              <w:t>1.2</w:t>
            </w:r>
          </w:p>
        </w:tc>
        <w:tc>
          <w:tcPr>
            <w:tcW w:w="9124" w:type="dxa"/>
          </w:tcPr>
          <w:p w14:paraId="5751CA44" w14:textId="77777777" w:rsidR="00935219" w:rsidRPr="00370CEA" w:rsidRDefault="00935219" w:rsidP="00DE26A2">
            <w:pPr>
              <w:pStyle w:val="ConsPlusNormal"/>
              <w:spacing w:after="0" w:line="240" w:lineRule="auto"/>
              <w:jc w:val="both"/>
              <w:rPr>
                <w:sz w:val="24"/>
                <w:szCs w:val="24"/>
              </w:rPr>
            </w:pPr>
            <w:r w:rsidRPr="00370CEA">
              <w:rPr>
                <w:sz w:val="24"/>
                <w:szCs w:val="24"/>
              </w:rPr>
              <w:t>Мировоззрение, его роль в жизнедеятельности человека. Общественное и индивидуальное сознание. Самосознание и социальное поведение</w:t>
            </w:r>
          </w:p>
        </w:tc>
      </w:tr>
      <w:tr w:rsidR="00935219" w:rsidRPr="00370CEA" w14:paraId="19AF7C03" w14:textId="77777777" w:rsidTr="00935219">
        <w:tc>
          <w:tcPr>
            <w:tcW w:w="1077" w:type="dxa"/>
          </w:tcPr>
          <w:p w14:paraId="0419B066" w14:textId="77777777" w:rsidR="00935219" w:rsidRPr="00370CEA" w:rsidRDefault="00935219" w:rsidP="00DE26A2">
            <w:pPr>
              <w:pStyle w:val="ConsPlusNormal"/>
              <w:spacing w:after="0" w:line="240" w:lineRule="auto"/>
              <w:jc w:val="center"/>
              <w:rPr>
                <w:sz w:val="24"/>
                <w:szCs w:val="24"/>
              </w:rPr>
            </w:pPr>
            <w:r w:rsidRPr="00370CEA">
              <w:rPr>
                <w:sz w:val="24"/>
                <w:szCs w:val="24"/>
              </w:rPr>
              <w:t>1.3</w:t>
            </w:r>
          </w:p>
        </w:tc>
        <w:tc>
          <w:tcPr>
            <w:tcW w:w="9124" w:type="dxa"/>
          </w:tcPr>
          <w:p w14:paraId="6890E509" w14:textId="77777777" w:rsidR="00935219" w:rsidRPr="00370CEA" w:rsidRDefault="00935219" w:rsidP="00DE26A2">
            <w:pPr>
              <w:pStyle w:val="ConsPlusNormal"/>
              <w:spacing w:after="0" w:line="240" w:lineRule="auto"/>
              <w:jc w:val="both"/>
              <w:rPr>
                <w:sz w:val="24"/>
                <w:szCs w:val="24"/>
              </w:rPr>
            </w:pPr>
            <w:r w:rsidRPr="00370CEA">
              <w:rPr>
                <w:sz w:val="24"/>
                <w:szCs w:val="24"/>
              </w:rPr>
              <w:t>Деятельность и ее структура. Мотивация деятельности. Многообразие видов деятельности. Свобода и необходимость в деятельности человека</w:t>
            </w:r>
          </w:p>
        </w:tc>
      </w:tr>
      <w:tr w:rsidR="00935219" w:rsidRPr="00370CEA" w14:paraId="4BFC00D4" w14:textId="77777777" w:rsidTr="00935219">
        <w:tc>
          <w:tcPr>
            <w:tcW w:w="1077" w:type="dxa"/>
          </w:tcPr>
          <w:p w14:paraId="7C354E96" w14:textId="77777777" w:rsidR="00935219" w:rsidRPr="00370CEA" w:rsidRDefault="00935219" w:rsidP="00DE26A2">
            <w:pPr>
              <w:pStyle w:val="ConsPlusNormal"/>
              <w:spacing w:after="0" w:line="240" w:lineRule="auto"/>
              <w:jc w:val="center"/>
              <w:rPr>
                <w:sz w:val="24"/>
                <w:szCs w:val="24"/>
              </w:rPr>
            </w:pPr>
            <w:r w:rsidRPr="00370CEA">
              <w:rPr>
                <w:sz w:val="24"/>
                <w:szCs w:val="24"/>
              </w:rPr>
              <w:t>1.4</w:t>
            </w:r>
          </w:p>
        </w:tc>
        <w:tc>
          <w:tcPr>
            <w:tcW w:w="9124" w:type="dxa"/>
          </w:tcPr>
          <w:p w14:paraId="2414C5FB" w14:textId="77777777" w:rsidR="00935219" w:rsidRPr="00370CEA" w:rsidRDefault="00935219" w:rsidP="00DE26A2">
            <w:pPr>
              <w:pStyle w:val="ConsPlusNormal"/>
              <w:spacing w:after="0" w:line="240" w:lineRule="auto"/>
              <w:jc w:val="both"/>
              <w:rPr>
                <w:sz w:val="24"/>
                <w:szCs w:val="24"/>
              </w:rPr>
            </w:pPr>
            <w:r w:rsidRPr="00370CEA">
              <w:rPr>
                <w:sz w:val="24"/>
                <w:szCs w:val="24"/>
              </w:rPr>
              <w:t>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w:t>
            </w:r>
          </w:p>
        </w:tc>
      </w:tr>
      <w:tr w:rsidR="00935219" w:rsidRPr="00370CEA" w14:paraId="60B20040" w14:textId="77777777" w:rsidTr="00935219">
        <w:tc>
          <w:tcPr>
            <w:tcW w:w="1077" w:type="dxa"/>
          </w:tcPr>
          <w:p w14:paraId="1DB8AC45" w14:textId="77777777" w:rsidR="00935219" w:rsidRPr="00370CEA" w:rsidRDefault="00935219" w:rsidP="00DE26A2">
            <w:pPr>
              <w:pStyle w:val="ConsPlusNormal"/>
              <w:spacing w:after="0" w:line="240" w:lineRule="auto"/>
              <w:jc w:val="center"/>
              <w:rPr>
                <w:sz w:val="24"/>
                <w:szCs w:val="24"/>
              </w:rPr>
            </w:pPr>
            <w:r w:rsidRPr="00370CEA">
              <w:rPr>
                <w:sz w:val="24"/>
                <w:szCs w:val="24"/>
              </w:rPr>
              <w:t>1.5</w:t>
            </w:r>
          </w:p>
        </w:tc>
        <w:tc>
          <w:tcPr>
            <w:tcW w:w="9124" w:type="dxa"/>
          </w:tcPr>
          <w:p w14:paraId="50B59215" w14:textId="77777777" w:rsidR="00935219" w:rsidRPr="00370CEA" w:rsidRDefault="00935219" w:rsidP="00DE26A2">
            <w:pPr>
              <w:pStyle w:val="ConsPlusNormal"/>
              <w:spacing w:after="0" w:line="240" w:lineRule="auto"/>
              <w:jc w:val="both"/>
              <w:rPr>
                <w:sz w:val="24"/>
                <w:szCs w:val="24"/>
              </w:rPr>
            </w:pPr>
            <w:r w:rsidRPr="00370CEA">
              <w:rPr>
                <w:sz w:val="24"/>
                <w:szCs w:val="24"/>
              </w:rPr>
              <w:t>Понятие истины, ее критерии. Абсолютная, относительная истина</w:t>
            </w:r>
          </w:p>
        </w:tc>
      </w:tr>
      <w:tr w:rsidR="00935219" w:rsidRPr="00370CEA" w14:paraId="294AA201" w14:textId="77777777" w:rsidTr="00935219">
        <w:tc>
          <w:tcPr>
            <w:tcW w:w="1077" w:type="dxa"/>
          </w:tcPr>
          <w:p w14:paraId="27C0822D" w14:textId="77777777" w:rsidR="00935219" w:rsidRPr="00370CEA" w:rsidRDefault="00935219" w:rsidP="00DE26A2">
            <w:pPr>
              <w:pStyle w:val="ConsPlusNormal"/>
              <w:spacing w:after="0" w:line="240" w:lineRule="auto"/>
              <w:jc w:val="center"/>
              <w:rPr>
                <w:sz w:val="24"/>
                <w:szCs w:val="24"/>
              </w:rPr>
            </w:pPr>
            <w:r w:rsidRPr="00370CEA">
              <w:rPr>
                <w:sz w:val="24"/>
                <w:szCs w:val="24"/>
              </w:rPr>
              <w:t>1.6</w:t>
            </w:r>
          </w:p>
        </w:tc>
        <w:tc>
          <w:tcPr>
            <w:tcW w:w="9124" w:type="dxa"/>
          </w:tcPr>
          <w:p w14:paraId="1F4EB38B" w14:textId="77777777" w:rsidR="00935219" w:rsidRPr="00370CEA" w:rsidRDefault="00935219" w:rsidP="00DE26A2">
            <w:pPr>
              <w:pStyle w:val="ConsPlusNormal"/>
              <w:spacing w:after="0" w:line="240" w:lineRule="auto"/>
              <w:jc w:val="both"/>
              <w:rPr>
                <w:sz w:val="24"/>
                <w:szCs w:val="24"/>
              </w:rPr>
            </w:pPr>
            <w:r w:rsidRPr="00370CEA">
              <w:rPr>
                <w:sz w:val="24"/>
                <w:szCs w:val="24"/>
              </w:rPr>
              <w:t>Общество как система. Общественные отношения. Связи между подсистемами и элементами общества</w:t>
            </w:r>
          </w:p>
        </w:tc>
      </w:tr>
      <w:tr w:rsidR="00935219" w:rsidRPr="00370CEA" w14:paraId="2D4721F8" w14:textId="77777777" w:rsidTr="00935219">
        <w:tc>
          <w:tcPr>
            <w:tcW w:w="1077" w:type="dxa"/>
          </w:tcPr>
          <w:p w14:paraId="2F35D748" w14:textId="77777777" w:rsidR="00935219" w:rsidRPr="00370CEA" w:rsidRDefault="00935219" w:rsidP="00DE26A2">
            <w:pPr>
              <w:pStyle w:val="ConsPlusNormal"/>
              <w:spacing w:after="0" w:line="240" w:lineRule="auto"/>
              <w:jc w:val="center"/>
              <w:rPr>
                <w:sz w:val="24"/>
                <w:szCs w:val="24"/>
              </w:rPr>
            </w:pPr>
            <w:r w:rsidRPr="00370CEA">
              <w:rPr>
                <w:sz w:val="24"/>
                <w:szCs w:val="24"/>
              </w:rPr>
              <w:t>1.7</w:t>
            </w:r>
          </w:p>
        </w:tc>
        <w:tc>
          <w:tcPr>
            <w:tcW w:w="9124" w:type="dxa"/>
          </w:tcPr>
          <w:p w14:paraId="3F90B39B" w14:textId="77777777" w:rsidR="00935219" w:rsidRPr="00370CEA" w:rsidRDefault="00935219" w:rsidP="00DE26A2">
            <w:pPr>
              <w:pStyle w:val="ConsPlusNormal"/>
              <w:spacing w:after="0" w:line="240" w:lineRule="auto"/>
              <w:jc w:val="both"/>
              <w:rPr>
                <w:sz w:val="24"/>
                <w:szCs w:val="24"/>
              </w:rPr>
            </w:pPr>
            <w:r w:rsidRPr="00370CEA">
              <w:rPr>
                <w:sz w:val="24"/>
                <w:szCs w:val="24"/>
              </w:rPr>
              <w:t>Общественные потребности и социальные институты. Признаки и функции социальных институтов</w:t>
            </w:r>
          </w:p>
        </w:tc>
      </w:tr>
      <w:tr w:rsidR="00935219" w:rsidRPr="00370CEA" w14:paraId="1A38F5CC" w14:textId="77777777" w:rsidTr="00935219">
        <w:tc>
          <w:tcPr>
            <w:tcW w:w="1077" w:type="dxa"/>
          </w:tcPr>
          <w:p w14:paraId="1CEEE6B6" w14:textId="77777777" w:rsidR="00935219" w:rsidRPr="00370CEA" w:rsidRDefault="00935219" w:rsidP="00DE26A2">
            <w:pPr>
              <w:pStyle w:val="ConsPlusNormal"/>
              <w:spacing w:after="0" w:line="240" w:lineRule="auto"/>
              <w:jc w:val="center"/>
              <w:rPr>
                <w:sz w:val="24"/>
                <w:szCs w:val="24"/>
              </w:rPr>
            </w:pPr>
            <w:r w:rsidRPr="00370CEA">
              <w:rPr>
                <w:sz w:val="24"/>
                <w:szCs w:val="24"/>
              </w:rPr>
              <w:t>1.8</w:t>
            </w:r>
          </w:p>
        </w:tc>
        <w:tc>
          <w:tcPr>
            <w:tcW w:w="9124" w:type="dxa"/>
          </w:tcPr>
          <w:p w14:paraId="14158FC3" w14:textId="77777777" w:rsidR="00935219" w:rsidRPr="00370CEA" w:rsidRDefault="00935219" w:rsidP="00DE26A2">
            <w:pPr>
              <w:pStyle w:val="ConsPlusNormal"/>
              <w:spacing w:after="0" w:line="240" w:lineRule="auto"/>
              <w:jc w:val="both"/>
              <w:rPr>
                <w:sz w:val="24"/>
                <w:szCs w:val="24"/>
              </w:rPr>
            </w:pPr>
            <w:r w:rsidRPr="00370CEA">
              <w:rPr>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r>
      <w:tr w:rsidR="00935219" w:rsidRPr="00370CEA" w14:paraId="00F1DD04" w14:textId="77777777" w:rsidTr="00935219">
        <w:tc>
          <w:tcPr>
            <w:tcW w:w="1077" w:type="dxa"/>
          </w:tcPr>
          <w:p w14:paraId="163A514E" w14:textId="77777777" w:rsidR="00935219" w:rsidRPr="00370CEA" w:rsidRDefault="00935219" w:rsidP="00DE26A2">
            <w:pPr>
              <w:pStyle w:val="ConsPlusNormal"/>
              <w:spacing w:after="0" w:line="240" w:lineRule="auto"/>
              <w:jc w:val="center"/>
              <w:rPr>
                <w:sz w:val="24"/>
                <w:szCs w:val="24"/>
              </w:rPr>
            </w:pPr>
            <w:r w:rsidRPr="00370CEA">
              <w:rPr>
                <w:sz w:val="24"/>
                <w:szCs w:val="24"/>
              </w:rPr>
              <w:t>1.9</w:t>
            </w:r>
          </w:p>
        </w:tc>
        <w:tc>
          <w:tcPr>
            <w:tcW w:w="9124" w:type="dxa"/>
          </w:tcPr>
          <w:p w14:paraId="564DC7AB" w14:textId="77777777" w:rsidR="00935219" w:rsidRPr="00370CEA" w:rsidRDefault="00935219" w:rsidP="00DE26A2">
            <w:pPr>
              <w:pStyle w:val="ConsPlusNormal"/>
              <w:spacing w:after="0" w:line="240" w:lineRule="auto"/>
              <w:jc w:val="both"/>
              <w:rPr>
                <w:sz w:val="24"/>
                <w:szCs w:val="24"/>
              </w:rPr>
            </w:pPr>
            <w:r w:rsidRPr="00370CEA">
              <w:rPr>
                <w:sz w:val="24"/>
                <w:szCs w:val="24"/>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 Российское общество и человек перед лицом угроз и вызовов XXI в.</w:t>
            </w:r>
          </w:p>
        </w:tc>
      </w:tr>
      <w:tr w:rsidR="00935219" w:rsidRPr="00370CEA" w14:paraId="3E38E0F5" w14:textId="77777777" w:rsidTr="00935219">
        <w:tc>
          <w:tcPr>
            <w:tcW w:w="1077" w:type="dxa"/>
          </w:tcPr>
          <w:p w14:paraId="59B89986" w14:textId="77777777" w:rsidR="00935219" w:rsidRPr="00370CEA" w:rsidRDefault="00935219" w:rsidP="00DE26A2">
            <w:pPr>
              <w:pStyle w:val="ConsPlusNormal"/>
              <w:spacing w:after="0" w:line="240" w:lineRule="auto"/>
              <w:jc w:val="center"/>
              <w:rPr>
                <w:sz w:val="24"/>
                <w:szCs w:val="24"/>
              </w:rPr>
            </w:pPr>
            <w:r w:rsidRPr="00370CEA">
              <w:rPr>
                <w:sz w:val="24"/>
                <w:szCs w:val="24"/>
              </w:rPr>
              <w:t>1.10</w:t>
            </w:r>
          </w:p>
        </w:tc>
        <w:tc>
          <w:tcPr>
            <w:tcW w:w="9124" w:type="dxa"/>
          </w:tcPr>
          <w:p w14:paraId="19E696EE" w14:textId="77777777" w:rsidR="00935219" w:rsidRPr="00370CEA" w:rsidRDefault="00935219" w:rsidP="00DE26A2">
            <w:pPr>
              <w:pStyle w:val="ConsPlusNormal"/>
              <w:spacing w:after="0" w:line="240" w:lineRule="auto"/>
              <w:jc w:val="both"/>
              <w:rPr>
                <w:sz w:val="24"/>
                <w:szCs w:val="24"/>
              </w:rPr>
            </w:pPr>
            <w:r w:rsidRPr="00370CEA">
              <w:rPr>
                <w:sz w:val="24"/>
                <w:szCs w:val="24"/>
              </w:rPr>
              <w:t xml:space="preserve">Духовная деятельность человека. Духовные ценности российского общества. </w:t>
            </w:r>
            <w:r w:rsidRPr="00370CEA">
              <w:rPr>
                <w:sz w:val="24"/>
                <w:szCs w:val="24"/>
              </w:rPr>
              <w:lastRenderedPageBreak/>
              <w:t>Материальная и духовная культура. Формы культуры. Народная, массовая и элитарная 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935219" w:rsidRPr="00370CEA" w14:paraId="5CE604DF" w14:textId="77777777" w:rsidTr="00935219">
        <w:tc>
          <w:tcPr>
            <w:tcW w:w="1077" w:type="dxa"/>
          </w:tcPr>
          <w:p w14:paraId="271AEF32" w14:textId="77777777" w:rsidR="00935219" w:rsidRPr="00370CEA" w:rsidRDefault="00935219" w:rsidP="00DE26A2">
            <w:pPr>
              <w:pStyle w:val="ConsPlusNormal"/>
              <w:spacing w:after="0" w:line="240" w:lineRule="auto"/>
              <w:jc w:val="center"/>
              <w:rPr>
                <w:sz w:val="24"/>
                <w:szCs w:val="24"/>
              </w:rPr>
            </w:pPr>
            <w:r w:rsidRPr="00370CEA">
              <w:rPr>
                <w:sz w:val="24"/>
                <w:szCs w:val="24"/>
              </w:rPr>
              <w:lastRenderedPageBreak/>
              <w:t>1.11</w:t>
            </w:r>
          </w:p>
        </w:tc>
        <w:tc>
          <w:tcPr>
            <w:tcW w:w="9124" w:type="dxa"/>
          </w:tcPr>
          <w:p w14:paraId="4F5722FC" w14:textId="77777777" w:rsidR="00935219" w:rsidRPr="00370CEA" w:rsidRDefault="00935219" w:rsidP="00DE26A2">
            <w:pPr>
              <w:pStyle w:val="ConsPlusNormal"/>
              <w:spacing w:after="0" w:line="240" w:lineRule="auto"/>
              <w:jc w:val="both"/>
              <w:rPr>
                <w:sz w:val="24"/>
                <w:szCs w:val="24"/>
              </w:rPr>
            </w:pPr>
            <w:r w:rsidRPr="00370CEA">
              <w:rPr>
                <w:sz w:val="24"/>
                <w:szCs w:val="24"/>
              </w:rPr>
              <w:t>Мораль как общечеловеческая ценность и социальный регулятор. Категории морали. Нравственность. Этика и этические нормы. Гражданственность. Патриотизм</w:t>
            </w:r>
          </w:p>
        </w:tc>
      </w:tr>
      <w:tr w:rsidR="00935219" w:rsidRPr="00370CEA" w14:paraId="2C31CD1C" w14:textId="77777777" w:rsidTr="00935219">
        <w:tc>
          <w:tcPr>
            <w:tcW w:w="1077" w:type="dxa"/>
          </w:tcPr>
          <w:p w14:paraId="7F55CB5B" w14:textId="77777777" w:rsidR="00935219" w:rsidRPr="00370CEA" w:rsidRDefault="00935219" w:rsidP="00DE26A2">
            <w:pPr>
              <w:pStyle w:val="ConsPlusNormal"/>
              <w:spacing w:after="0" w:line="240" w:lineRule="auto"/>
              <w:jc w:val="center"/>
              <w:rPr>
                <w:sz w:val="24"/>
                <w:szCs w:val="24"/>
              </w:rPr>
            </w:pPr>
            <w:r w:rsidRPr="00370CEA">
              <w:rPr>
                <w:sz w:val="24"/>
                <w:szCs w:val="24"/>
              </w:rPr>
              <w:t>1.12</w:t>
            </w:r>
          </w:p>
        </w:tc>
        <w:tc>
          <w:tcPr>
            <w:tcW w:w="9124" w:type="dxa"/>
          </w:tcPr>
          <w:p w14:paraId="196754ED" w14:textId="77777777" w:rsidR="00935219" w:rsidRPr="00370CEA" w:rsidRDefault="00935219" w:rsidP="00DE26A2">
            <w:pPr>
              <w:pStyle w:val="ConsPlusNormal"/>
              <w:spacing w:after="0" w:line="240" w:lineRule="auto"/>
              <w:jc w:val="both"/>
              <w:rPr>
                <w:sz w:val="24"/>
                <w:szCs w:val="24"/>
              </w:rPr>
            </w:pPr>
            <w:r w:rsidRPr="00370CEA">
              <w:rPr>
                <w:sz w:val="24"/>
                <w:szCs w:val="24"/>
              </w:rPr>
              <w:t>Наука.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935219" w:rsidRPr="00370CEA" w14:paraId="0F9B0CEC" w14:textId="77777777" w:rsidTr="00935219">
        <w:tc>
          <w:tcPr>
            <w:tcW w:w="1077" w:type="dxa"/>
          </w:tcPr>
          <w:p w14:paraId="0D9669D1" w14:textId="77777777" w:rsidR="00935219" w:rsidRPr="00370CEA" w:rsidRDefault="00935219" w:rsidP="00DE26A2">
            <w:pPr>
              <w:pStyle w:val="ConsPlusNormal"/>
              <w:spacing w:after="0" w:line="240" w:lineRule="auto"/>
              <w:jc w:val="center"/>
              <w:rPr>
                <w:sz w:val="24"/>
                <w:szCs w:val="24"/>
              </w:rPr>
            </w:pPr>
            <w:r w:rsidRPr="00370CEA">
              <w:rPr>
                <w:sz w:val="24"/>
                <w:szCs w:val="24"/>
              </w:rPr>
              <w:t>1.13</w:t>
            </w:r>
          </w:p>
        </w:tc>
        <w:tc>
          <w:tcPr>
            <w:tcW w:w="9124" w:type="dxa"/>
          </w:tcPr>
          <w:p w14:paraId="5E6624B5" w14:textId="77777777" w:rsidR="00935219" w:rsidRPr="00370CEA" w:rsidRDefault="00935219" w:rsidP="00DE26A2">
            <w:pPr>
              <w:pStyle w:val="ConsPlusNormal"/>
              <w:spacing w:after="0" w:line="240" w:lineRule="auto"/>
              <w:jc w:val="both"/>
              <w:rPr>
                <w:sz w:val="24"/>
                <w:szCs w:val="24"/>
              </w:rPr>
            </w:pPr>
            <w:r w:rsidRPr="00370CEA">
              <w:rPr>
                <w:sz w:val="24"/>
                <w:szCs w:val="24"/>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w:t>
            </w:r>
          </w:p>
        </w:tc>
      </w:tr>
      <w:tr w:rsidR="00935219" w:rsidRPr="00370CEA" w14:paraId="7D6C6DBE" w14:textId="77777777" w:rsidTr="00935219">
        <w:tc>
          <w:tcPr>
            <w:tcW w:w="1077" w:type="dxa"/>
          </w:tcPr>
          <w:p w14:paraId="4A4B730E" w14:textId="77777777" w:rsidR="00935219" w:rsidRPr="00370CEA" w:rsidRDefault="00935219" w:rsidP="00DE26A2">
            <w:pPr>
              <w:pStyle w:val="ConsPlusNormal"/>
              <w:spacing w:after="0" w:line="240" w:lineRule="auto"/>
              <w:jc w:val="center"/>
              <w:rPr>
                <w:sz w:val="24"/>
                <w:szCs w:val="24"/>
              </w:rPr>
            </w:pPr>
            <w:r w:rsidRPr="00370CEA">
              <w:rPr>
                <w:sz w:val="24"/>
                <w:szCs w:val="24"/>
              </w:rPr>
              <w:t>1.14</w:t>
            </w:r>
          </w:p>
        </w:tc>
        <w:tc>
          <w:tcPr>
            <w:tcW w:w="9124" w:type="dxa"/>
          </w:tcPr>
          <w:p w14:paraId="4B89B834" w14:textId="77777777" w:rsidR="00935219" w:rsidRPr="00370CEA" w:rsidRDefault="00935219" w:rsidP="00DE26A2">
            <w:pPr>
              <w:pStyle w:val="ConsPlusNormal"/>
              <w:spacing w:after="0" w:line="240" w:lineRule="auto"/>
              <w:jc w:val="both"/>
              <w:rPr>
                <w:sz w:val="24"/>
                <w:szCs w:val="24"/>
              </w:rPr>
            </w:pPr>
            <w:r w:rsidRPr="00370CEA">
              <w:rPr>
                <w:sz w:val="24"/>
                <w:szCs w:val="24"/>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935219" w:rsidRPr="00370CEA" w14:paraId="0945DA72" w14:textId="77777777" w:rsidTr="00935219">
        <w:tc>
          <w:tcPr>
            <w:tcW w:w="1077" w:type="dxa"/>
          </w:tcPr>
          <w:p w14:paraId="43BAFD79" w14:textId="77777777" w:rsidR="00935219" w:rsidRPr="00370CEA" w:rsidRDefault="00935219" w:rsidP="00DE26A2">
            <w:pPr>
              <w:pStyle w:val="ConsPlusNormal"/>
              <w:spacing w:after="0" w:line="240" w:lineRule="auto"/>
              <w:jc w:val="center"/>
              <w:rPr>
                <w:sz w:val="24"/>
                <w:szCs w:val="24"/>
              </w:rPr>
            </w:pPr>
            <w:r w:rsidRPr="00370CEA">
              <w:rPr>
                <w:sz w:val="24"/>
                <w:szCs w:val="24"/>
              </w:rPr>
              <w:t>1.15</w:t>
            </w:r>
          </w:p>
        </w:tc>
        <w:tc>
          <w:tcPr>
            <w:tcW w:w="9124" w:type="dxa"/>
          </w:tcPr>
          <w:p w14:paraId="779AD0B6" w14:textId="77777777" w:rsidR="00935219" w:rsidRPr="00370CEA" w:rsidRDefault="00935219" w:rsidP="00DE26A2">
            <w:pPr>
              <w:pStyle w:val="ConsPlusNormal"/>
              <w:spacing w:after="0" w:line="240" w:lineRule="auto"/>
              <w:jc w:val="both"/>
              <w:rPr>
                <w:sz w:val="24"/>
                <w:szCs w:val="24"/>
              </w:rPr>
            </w:pPr>
            <w:r w:rsidRPr="00370CEA">
              <w:rPr>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r>
      <w:tr w:rsidR="00935219" w:rsidRPr="00370CEA" w14:paraId="23828A23" w14:textId="77777777" w:rsidTr="00935219">
        <w:tc>
          <w:tcPr>
            <w:tcW w:w="1077" w:type="dxa"/>
          </w:tcPr>
          <w:p w14:paraId="57D9F27F" w14:textId="77777777" w:rsidR="00935219" w:rsidRPr="00370CEA" w:rsidRDefault="00935219" w:rsidP="00DE26A2">
            <w:pPr>
              <w:pStyle w:val="ConsPlusNormal"/>
              <w:spacing w:after="0" w:line="240" w:lineRule="auto"/>
              <w:jc w:val="center"/>
              <w:rPr>
                <w:sz w:val="24"/>
                <w:szCs w:val="24"/>
              </w:rPr>
            </w:pPr>
            <w:r w:rsidRPr="00370CEA">
              <w:rPr>
                <w:sz w:val="24"/>
                <w:szCs w:val="24"/>
              </w:rPr>
              <w:t>2</w:t>
            </w:r>
          </w:p>
        </w:tc>
        <w:tc>
          <w:tcPr>
            <w:tcW w:w="9124" w:type="dxa"/>
          </w:tcPr>
          <w:p w14:paraId="5F38DCFC" w14:textId="77777777" w:rsidR="00935219" w:rsidRPr="00370CEA" w:rsidRDefault="00935219" w:rsidP="00DE26A2">
            <w:pPr>
              <w:pStyle w:val="ConsPlusNormal"/>
              <w:spacing w:after="0" w:line="240" w:lineRule="auto"/>
              <w:jc w:val="both"/>
              <w:rPr>
                <w:sz w:val="24"/>
                <w:szCs w:val="24"/>
              </w:rPr>
            </w:pPr>
            <w:r w:rsidRPr="00370CEA">
              <w:rPr>
                <w:sz w:val="24"/>
                <w:szCs w:val="24"/>
              </w:rPr>
              <w:t>Экономическая жизнь общества (Введение в экономику)</w:t>
            </w:r>
          </w:p>
        </w:tc>
      </w:tr>
      <w:tr w:rsidR="00935219" w:rsidRPr="00370CEA" w14:paraId="04A36491" w14:textId="77777777" w:rsidTr="00935219">
        <w:tc>
          <w:tcPr>
            <w:tcW w:w="1077" w:type="dxa"/>
          </w:tcPr>
          <w:p w14:paraId="61FA2B57" w14:textId="77777777" w:rsidR="00935219" w:rsidRPr="00370CEA" w:rsidRDefault="00935219" w:rsidP="00DE26A2">
            <w:pPr>
              <w:pStyle w:val="ConsPlusNormal"/>
              <w:spacing w:after="0" w:line="240" w:lineRule="auto"/>
              <w:jc w:val="center"/>
              <w:rPr>
                <w:sz w:val="24"/>
                <w:szCs w:val="24"/>
              </w:rPr>
            </w:pPr>
            <w:r w:rsidRPr="00370CEA">
              <w:rPr>
                <w:sz w:val="24"/>
                <w:szCs w:val="24"/>
              </w:rPr>
              <w:t>2.1</w:t>
            </w:r>
          </w:p>
        </w:tc>
        <w:tc>
          <w:tcPr>
            <w:tcW w:w="9124" w:type="dxa"/>
          </w:tcPr>
          <w:p w14:paraId="555DA583" w14:textId="77777777" w:rsidR="00935219" w:rsidRPr="00370CEA" w:rsidRDefault="00935219" w:rsidP="00DE26A2">
            <w:pPr>
              <w:pStyle w:val="ConsPlusNormal"/>
              <w:spacing w:after="0" w:line="240" w:lineRule="auto"/>
              <w:jc w:val="both"/>
              <w:rPr>
                <w:sz w:val="24"/>
                <w:szCs w:val="24"/>
              </w:rPr>
            </w:pPr>
            <w:r w:rsidRPr="00370CEA">
              <w:rPr>
                <w:sz w:val="24"/>
                <w:szCs w:val="24"/>
              </w:rPr>
              <w:t>Роль экономики в жизни общества. Микроэкономика, макроэкономика, мировая экономика. Предмет и методы экономической науки. Ограниченность ресурсов. Кривая производственных возможностей. Экономический выбор. Главные вопросы экономики</w:t>
            </w:r>
          </w:p>
        </w:tc>
      </w:tr>
      <w:tr w:rsidR="00935219" w:rsidRPr="00370CEA" w14:paraId="46716475" w14:textId="77777777" w:rsidTr="00935219">
        <w:tc>
          <w:tcPr>
            <w:tcW w:w="1077" w:type="dxa"/>
          </w:tcPr>
          <w:p w14:paraId="0B55B737" w14:textId="77777777" w:rsidR="00935219" w:rsidRPr="00370CEA" w:rsidRDefault="00935219" w:rsidP="00DE26A2">
            <w:pPr>
              <w:pStyle w:val="ConsPlusNormal"/>
              <w:spacing w:after="0" w:line="240" w:lineRule="auto"/>
              <w:jc w:val="center"/>
              <w:rPr>
                <w:sz w:val="24"/>
                <w:szCs w:val="24"/>
              </w:rPr>
            </w:pPr>
            <w:r w:rsidRPr="00370CEA">
              <w:rPr>
                <w:sz w:val="24"/>
                <w:szCs w:val="24"/>
              </w:rPr>
              <w:t>2.2</w:t>
            </w:r>
          </w:p>
        </w:tc>
        <w:tc>
          <w:tcPr>
            <w:tcW w:w="9124" w:type="dxa"/>
          </w:tcPr>
          <w:p w14:paraId="726276B8" w14:textId="77777777" w:rsidR="00935219" w:rsidRPr="00370CEA" w:rsidRDefault="00935219" w:rsidP="00DE26A2">
            <w:pPr>
              <w:pStyle w:val="ConsPlusNormal"/>
              <w:spacing w:after="0" w:line="240" w:lineRule="auto"/>
              <w:jc w:val="both"/>
              <w:rPr>
                <w:sz w:val="24"/>
                <w:szCs w:val="24"/>
              </w:rPr>
            </w:pPr>
            <w:r w:rsidRPr="00370CEA">
              <w:rPr>
                <w:sz w:val="24"/>
                <w:szCs w:val="24"/>
              </w:rPr>
              <w:t>Экономические институты и их роль в развитии общества. Собственность. Экономическое содержание собственности</w:t>
            </w:r>
          </w:p>
        </w:tc>
      </w:tr>
      <w:tr w:rsidR="00935219" w:rsidRPr="00370CEA" w14:paraId="57CB98A9" w14:textId="77777777" w:rsidTr="00935219">
        <w:tc>
          <w:tcPr>
            <w:tcW w:w="1077" w:type="dxa"/>
          </w:tcPr>
          <w:p w14:paraId="0727C0D6" w14:textId="77777777" w:rsidR="00935219" w:rsidRPr="00370CEA" w:rsidRDefault="00935219" w:rsidP="00DE26A2">
            <w:pPr>
              <w:pStyle w:val="ConsPlusNormal"/>
              <w:spacing w:after="0" w:line="240" w:lineRule="auto"/>
              <w:jc w:val="center"/>
              <w:rPr>
                <w:sz w:val="24"/>
                <w:szCs w:val="24"/>
              </w:rPr>
            </w:pPr>
            <w:r w:rsidRPr="00370CEA">
              <w:rPr>
                <w:sz w:val="24"/>
                <w:szCs w:val="24"/>
              </w:rPr>
              <w:t>2.3</w:t>
            </w:r>
          </w:p>
        </w:tc>
        <w:tc>
          <w:tcPr>
            <w:tcW w:w="9124" w:type="dxa"/>
          </w:tcPr>
          <w:p w14:paraId="1B1D8D8A" w14:textId="77777777" w:rsidR="00935219" w:rsidRPr="00370CEA" w:rsidRDefault="00935219" w:rsidP="00DE26A2">
            <w:pPr>
              <w:pStyle w:val="ConsPlusNormal"/>
              <w:spacing w:after="0" w:line="240" w:lineRule="auto"/>
              <w:jc w:val="both"/>
              <w:rPr>
                <w:sz w:val="24"/>
                <w:szCs w:val="24"/>
              </w:rPr>
            </w:pPr>
            <w:r w:rsidRPr="00370CEA">
              <w:rPr>
                <w:sz w:val="24"/>
                <w:szCs w:val="24"/>
              </w:rPr>
              <w:t>Типы экономических систем</w:t>
            </w:r>
          </w:p>
        </w:tc>
      </w:tr>
      <w:tr w:rsidR="00935219" w:rsidRPr="00370CEA" w14:paraId="06C4FB61" w14:textId="77777777" w:rsidTr="00935219">
        <w:tc>
          <w:tcPr>
            <w:tcW w:w="1077" w:type="dxa"/>
          </w:tcPr>
          <w:p w14:paraId="38AC67B5" w14:textId="77777777" w:rsidR="00935219" w:rsidRPr="00370CEA" w:rsidRDefault="00935219" w:rsidP="00DE26A2">
            <w:pPr>
              <w:pStyle w:val="ConsPlusNormal"/>
              <w:spacing w:after="0" w:line="240" w:lineRule="auto"/>
              <w:jc w:val="center"/>
              <w:rPr>
                <w:sz w:val="24"/>
                <w:szCs w:val="24"/>
              </w:rPr>
            </w:pPr>
            <w:r w:rsidRPr="00370CEA">
              <w:rPr>
                <w:sz w:val="24"/>
                <w:szCs w:val="24"/>
              </w:rPr>
              <w:t>2.4</w:t>
            </w:r>
          </w:p>
        </w:tc>
        <w:tc>
          <w:tcPr>
            <w:tcW w:w="9124" w:type="dxa"/>
          </w:tcPr>
          <w:p w14:paraId="49135C33" w14:textId="77777777" w:rsidR="00935219" w:rsidRPr="00370CEA" w:rsidRDefault="00935219" w:rsidP="00DE26A2">
            <w:pPr>
              <w:pStyle w:val="ConsPlusNormal"/>
              <w:spacing w:after="0" w:line="240" w:lineRule="auto"/>
              <w:jc w:val="both"/>
              <w:rPr>
                <w:sz w:val="24"/>
                <w:szCs w:val="24"/>
              </w:rPr>
            </w:pPr>
            <w:r w:rsidRPr="00370CEA">
              <w:rPr>
                <w:sz w:val="24"/>
                <w:szCs w:val="24"/>
              </w:rPr>
              <w:t>Экономическая деятельность и ее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Экономическая деятельность и проблемы устойчивого развития общества</w:t>
            </w:r>
          </w:p>
        </w:tc>
      </w:tr>
      <w:tr w:rsidR="00935219" w:rsidRPr="00370CEA" w14:paraId="4F445D77" w14:textId="77777777" w:rsidTr="00935219">
        <w:tc>
          <w:tcPr>
            <w:tcW w:w="1077" w:type="dxa"/>
          </w:tcPr>
          <w:p w14:paraId="4DEC6C76" w14:textId="77777777" w:rsidR="00935219" w:rsidRPr="00370CEA" w:rsidRDefault="00935219" w:rsidP="00DE26A2">
            <w:pPr>
              <w:pStyle w:val="ConsPlusNormal"/>
              <w:spacing w:after="0" w:line="240" w:lineRule="auto"/>
              <w:jc w:val="center"/>
              <w:rPr>
                <w:sz w:val="24"/>
                <w:szCs w:val="24"/>
              </w:rPr>
            </w:pPr>
            <w:r w:rsidRPr="00370CEA">
              <w:rPr>
                <w:sz w:val="24"/>
                <w:szCs w:val="24"/>
              </w:rPr>
              <w:t>2.5</w:t>
            </w:r>
          </w:p>
        </w:tc>
        <w:tc>
          <w:tcPr>
            <w:tcW w:w="9124" w:type="dxa"/>
          </w:tcPr>
          <w:p w14:paraId="0209DBDD" w14:textId="77777777" w:rsidR="00935219" w:rsidRPr="00370CEA" w:rsidRDefault="00935219" w:rsidP="00DE26A2">
            <w:pPr>
              <w:pStyle w:val="ConsPlusNormal"/>
              <w:spacing w:after="0" w:line="240" w:lineRule="auto"/>
              <w:jc w:val="both"/>
              <w:rPr>
                <w:sz w:val="24"/>
                <w:szCs w:val="24"/>
              </w:rPr>
            </w:pPr>
            <w:r w:rsidRPr="00370CEA">
              <w:rPr>
                <w:sz w:val="24"/>
                <w:szCs w:val="24"/>
              </w:rPr>
              <w:t>Институт рынка. Функционирование рынков.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Товары Гиффена и эффект Веблена. Рынки труда, капитала, земли, информации</w:t>
            </w:r>
          </w:p>
        </w:tc>
      </w:tr>
      <w:tr w:rsidR="00935219" w:rsidRPr="00370CEA" w14:paraId="252926C9" w14:textId="77777777" w:rsidTr="00935219">
        <w:tc>
          <w:tcPr>
            <w:tcW w:w="1077" w:type="dxa"/>
          </w:tcPr>
          <w:p w14:paraId="0CC27035" w14:textId="77777777" w:rsidR="00935219" w:rsidRPr="00370CEA" w:rsidRDefault="00935219" w:rsidP="00DE26A2">
            <w:pPr>
              <w:pStyle w:val="ConsPlusNormal"/>
              <w:spacing w:after="0" w:line="240" w:lineRule="auto"/>
              <w:jc w:val="center"/>
              <w:rPr>
                <w:sz w:val="24"/>
                <w:szCs w:val="24"/>
              </w:rPr>
            </w:pPr>
            <w:r w:rsidRPr="00370CEA">
              <w:rPr>
                <w:sz w:val="24"/>
                <w:szCs w:val="24"/>
              </w:rPr>
              <w:t>2.6</w:t>
            </w:r>
          </w:p>
        </w:tc>
        <w:tc>
          <w:tcPr>
            <w:tcW w:w="9124" w:type="dxa"/>
          </w:tcPr>
          <w:p w14:paraId="1A5760CC" w14:textId="77777777" w:rsidR="00935219" w:rsidRPr="00370CEA" w:rsidRDefault="00935219" w:rsidP="00DE26A2">
            <w:pPr>
              <w:pStyle w:val="ConsPlusNormal"/>
              <w:spacing w:after="0" w:line="240" w:lineRule="auto"/>
              <w:jc w:val="both"/>
              <w:rPr>
                <w:sz w:val="24"/>
                <w:szCs w:val="24"/>
              </w:rPr>
            </w:pPr>
            <w:r w:rsidRPr="00370CEA">
              <w:rPr>
                <w:sz w:val="24"/>
                <w:szCs w:val="24"/>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tc>
      </w:tr>
      <w:tr w:rsidR="00935219" w:rsidRPr="00370CEA" w14:paraId="6CBF2AC6" w14:textId="77777777" w:rsidTr="00935219">
        <w:tc>
          <w:tcPr>
            <w:tcW w:w="1077" w:type="dxa"/>
          </w:tcPr>
          <w:p w14:paraId="36C1BB18" w14:textId="77777777" w:rsidR="00935219" w:rsidRPr="00370CEA" w:rsidRDefault="00935219" w:rsidP="00DE26A2">
            <w:pPr>
              <w:pStyle w:val="ConsPlusNormal"/>
              <w:spacing w:after="0" w:line="240" w:lineRule="auto"/>
              <w:jc w:val="center"/>
              <w:rPr>
                <w:sz w:val="24"/>
                <w:szCs w:val="24"/>
              </w:rPr>
            </w:pPr>
            <w:r w:rsidRPr="00370CEA">
              <w:rPr>
                <w:sz w:val="24"/>
                <w:szCs w:val="24"/>
              </w:rPr>
              <w:lastRenderedPageBreak/>
              <w:t>2.7</w:t>
            </w:r>
          </w:p>
        </w:tc>
        <w:tc>
          <w:tcPr>
            <w:tcW w:w="9124" w:type="dxa"/>
          </w:tcPr>
          <w:p w14:paraId="41336BE6" w14:textId="77777777" w:rsidR="00935219" w:rsidRPr="00370CEA" w:rsidRDefault="00935219" w:rsidP="00DE26A2">
            <w:pPr>
              <w:pStyle w:val="ConsPlusNormal"/>
              <w:spacing w:after="0" w:line="240" w:lineRule="auto"/>
              <w:jc w:val="both"/>
              <w:rPr>
                <w:sz w:val="24"/>
                <w:szCs w:val="24"/>
              </w:rPr>
            </w:pPr>
            <w:r w:rsidRPr="00370CEA">
              <w:rPr>
                <w:sz w:val="24"/>
                <w:szCs w:val="24"/>
              </w:rPr>
              <w:t>Рынок труда. Заработная плата и стимулирование труда. Минимальная оплата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Потребности современного рынка труда в Российской Федерации</w:t>
            </w:r>
          </w:p>
        </w:tc>
      </w:tr>
      <w:tr w:rsidR="00935219" w:rsidRPr="00370CEA" w14:paraId="7B9E764F" w14:textId="77777777" w:rsidTr="00935219">
        <w:tc>
          <w:tcPr>
            <w:tcW w:w="1077" w:type="dxa"/>
          </w:tcPr>
          <w:p w14:paraId="7CD8CE0F" w14:textId="77777777" w:rsidR="00935219" w:rsidRPr="00370CEA" w:rsidRDefault="00935219" w:rsidP="00DE26A2">
            <w:pPr>
              <w:pStyle w:val="ConsPlusNormal"/>
              <w:spacing w:after="0" w:line="240" w:lineRule="auto"/>
              <w:jc w:val="center"/>
              <w:rPr>
                <w:sz w:val="24"/>
                <w:szCs w:val="24"/>
              </w:rPr>
            </w:pPr>
            <w:r w:rsidRPr="00370CEA">
              <w:rPr>
                <w:sz w:val="24"/>
                <w:szCs w:val="24"/>
              </w:rPr>
              <w:t>2.8</w:t>
            </w:r>
          </w:p>
        </w:tc>
        <w:tc>
          <w:tcPr>
            <w:tcW w:w="9124" w:type="dxa"/>
          </w:tcPr>
          <w:p w14:paraId="24661774" w14:textId="77777777" w:rsidR="00935219" w:rsidRPr="00370CEA" w:rsidRDefault="00935219" w:rsidP="00DE26A2">
            <w:pPr>
              <w:pStyle w:val="ConsPlusNormal"/>
              <w:spacing w:after="0" w:line="240" w:lineRule="auto"/>
              <w:jc w:val="both"/>
              <w:rPr>
                <w:sz w:val="24"/>
                <w:szCs w:val="24"/>
              </w:rPr>
            </w:pPr>
            <w:r w:rsidRPr="00370CEA">
              <w:rPr>
                <w:sz w:val="24"/>
                <w:szCs w:val="24"/>
              </w:rPr>
              <w:t>Предприятие (фирма) в экономике. Цели предприятия. Экономические 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издержки, средние и предельные издержки). Амортизационные отчисления. Выручка, прибыль. Экономическая эффективность. Эффект масштаба производства. Влияние конкуренции на деятельность фирмы</w:t>
            </w:r>
          </w:p>
        </w:tc>
      </w:tr>
      <w:tr w:rsidR="00935219" w:rsidRPr="00370CEA" w14:paraId="3D286DD7" w14:textId="77777777" w:rsidTr="00935219">
        <w:tc>
          <w:tcPr>
            <w:tcW w:w="1077" w:type="dxa"/>
          </w:tcPr>
          <w:p w14:paraId="092DA53F" w14:textId="77777777" w:rsidR="00935219" w:rsidRPr="00370CEA" w:rsidRDefault="00935219" w:rsidP="00DE26A2">
            <w:pPr>
              <w:pStyle w:val="ConsPlusNormal"/>
              <w:spacing w:after="0" w:line="240" w:lineRule="auto"/>
              <w:jc w:val="center"/>
              <w:rPr>
                <w:sz w:val="24"/>
                <w:szCs w:val="24"/>
              </w:rPr>
            </w:pPr>
            <w:r w:rsidRPr="00370CEA">
              <w:rPr>
                <w:sz w:val="24"/>
                <w:szCs w:val="24"/>
              </w:rPr>
              <w:t>2.9</w:t>
            </w:r>
          </w:p>
        </w:tc>
        <w:tc>
          <w:tcPr>
            <w:tcW w:w="9124" w:type="dxa"/>
          </w:tcPr>
          <w:p w14:paraId="37290EC5" w14:textId="77777777" w:rsidR="00935219" w:rsidRPr="00370CEA" w:rsidRDefault="00935219" w:rsidP="00DE26A2">
            <w:pPr>
              <w:pStyle w:val="ConsPlusNormal"/>
              <w:spacing w:after="0" w:line="240" w:lineRule="auto"/>
              <w:jc w:val="both"/>
              <w:rPr>
                <w:sz w:val="24"/>
                <w:szCs w:val="24"/>
              </w:rPr>
            </w:pPr>
            <w:r w:rsidRPr="00370CEA">
              <w:rPr>
                <w:sz w:val="24"/>
                <w:szCs w:val="24"/>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w:t>
            </w:r>
          </w:p>
        </w:tc>
      </w:tr>
      <w:tr w:rsidR="00935219" w:rsidRPr="00370CEA" w14:paraId="7B4D2226" w14:textId="77777777" w:rsidTr="00935219">
        <w:tc>
          <w:tcPr>
            <w:tcW w:w="1077" w:type="dxa"/>
          </w:tcPr>
          <w:p w14:paraId="530A9584" w14:textId="77777777" w:rsidR="00935219" w:rsidRPr="00370CEA" w:rsidRDefault="00935219" w:rsidP="00DE26A2">
            <w:pPr>
              <w:pStyle w:val="ConsPlusNormal"/>
              <w:spacing w:after="0" w:line="240" w:lineRule="auto"/>
              <w:jc w:val="center"/>
              <w:rPr>
                <w:sz w:val="24"/>
                <w:szCs w:val="24"/>
              </w:rPr>
            </w:pPr>
            <w:r w:rsidRPr="00370CEA">
              <w:rPr>
                <w:sz w:val="24"/>
                <w:szCs w:val="24"/>
              </w:rPr>
              <w:t>2.10</w:t>
            </w:r>
          </w:p>
        </w:tc>
        <w:tc>
          <w:tcPr>
            <w:tcW w:w="9124" w:type="dxa"/>
          </w:tcPr>
          <w:p w14:paraId="5816BC92" w14:textId="77777777" w:rsidR="00935219" w:rsidRPr="00370CEA" w:rsidRDefault="00935219" w:rsidP="00DE26A2">
            <w:pPr>
              <w:pStyle w:val="ConsPlusNormal"/>
              <w:spacing w:after="0" w:line="240" w:lineRule="auto"/>
              <w:jc w:val="both"/>
              <w:rPr>
                <w:sz w:val="24"/>
                <w:szCs w:val="24"/>
              </w:rPr>
            </w:pPr>
            <w:r w:rsidRPr="00370CEA">
              <w:rPr>
                <w:sz w:val="24"/>
                <w:szCs w:val="24"/>
              </w:rPr>
              <w:t>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Денежные агрегаты. Денежная масса и денежная база. Денежный мультипликатор</w:t>
            </w:r>
          </w:p>
        </w:tc>
      </w:tr>
      <w:tr w:rsidR="00935219" w:rsidRPr="00370CEA" w14:paraId="5408EF8B" w14:textId="77777777" w:rsidTr="00935219">
        <w:tc>
          <w:tcPr>
            <w:tcW w:w="1077" w:type="dxa"/>
          </w:tcPr>
          <w:p w14:paraId="59240856" w14:textId="77777777" w:rsidR="00935219" w:rsidRPr="00370CEA" w:rsidRDefault="00935219" w:rsidP="00DE26A2">
            <w:pPr>
              <w:pStyle w:val="ConsPlusNormal"/>
              <w:spacing w:after="0" w:line="240" w:lineRule="auto"/>
              <w:jc w:val="center"/>
              <w:rPr>
                <w:sz w:val="24"/>
                <w:szCs w:val="24"/>
              </w:rPr>
            </w:pPr>
            <w:r w:rsidRPr="00370CEA">
              <w:rPr>
                <w:sz w:val="24"/>
                <w:szCs w:val="24"/>
              </w:rPr>
              <w:t>2.11</w:t>
            </w:r>
          </w:p>
        </w:tc>
        <w:tc>
          <w:tcPr>
            <w:tcW w:w="9124" w:type="dxa"/>
          </w:tcPr>
          <w:p w14:paraId="5660A0E2" w14:textId="77777777" w:rsidR="00935219" w:rsidRPr="00370CEA" w:rsidRDefault="00935219" w:rsidP="00DE26A2">
            <w:pPr>
              <w:pStyle w:val="ConsPlusNormal"/>
              <w:spacing w:after="0" w:line="240" w:lineRule="auto"/>
              <w:jc w:val="both"/>
              <w:rPr>
                <w:sz w:val="24"/>
                <w:szCs w:val="24"/>
              </w:rPr>
            </w:pPr>
            <w:r w:rsidRPr="00370CEA">
              <w:rPr>
                <w:sz w:val="24"/>
                <w:szCs w:val="24"/>
              </w:rPr>
              <w:t>Финансовые услуги. Вклады и кредиты. Цифровые финансовые услуги. Финансовые технологии и финансовая безопасность. Цифровые финансовые активы</w:t>
            </w:r>
          </w:p>
        </w:tc>
      </w:tr>
      <w:tr w:rsidR="00935219" w:rsidRPr="00370CEA" w14:paraId="39976B2E" w14:textId="77777777" w:rsidTr="00935219">
        <w:tc>
          <w:tcPr>
            <w:tcW w:w="1077" w:type="dxa"/>
          </w:tcPr>
          <w:p w14:paraId="75DA817B" w14:textId="77777777" w:rsidR="00935219" w:rsidRPr="00370CEA" w:rsidRDefault="00935219" w:rsidP="00DE26A2">
            <w:pPr>
              <w:pStyle w:val="ConsPlusNormal"/>
              <w:spacing w:after="0" w:line="240" w:lineRule="auto"/>
              <w:jc w:val="center"/>
              <w:rPr>
                <w:sz w:val="24"/>
                <w:szCs w:val="24"/>
              </w:rPr>
            </w:pPr>
            <w:r w:rsidRPr="00370CEA">
              <w:rPr>
                <w:sz w:val="24"/>
                <w:szCs w:val="24"/>
              </w:rPr>
              <w:t>2.12</w:t>
            </w:r>
          </w:p>
        </w:tc>
        <w:tc>
          <w:tcPr>
            <w:tcW w:w="9124" w:type="dxa"/>
          </w:tcPr>
          <w:p w14:paraId="5AA651A7" w14:textId="77777777" w:rsidR="00935219" w:rsidRPr="00370CEA" w:rsidRDefault="00935219" w:rsidP="00DE26A2">
            <w:pPr>
              <w:pStyle w:val="ConsPlusNormal"/>
              <w:spacing w:after="0" w:line="240" w:lineRule="auto"/>
              <w:jc w:val="both"/>
              <w:rPr>
                <w:sz w:val="24"/>
                <w:szCs w:val="24"/>
              </w:rPr>
            </w:pPr>
            <w:r w:rsidRPr="00370CEA">
              <w:rPr>
                <w:sz w:val="24"/>
                <w:szCs w:val="24"/>
              </w:rPr>
              <w:t>Инфляция: причины, виды, социально-экономические последствия. Антиинфляционная политика в Российской Федерации</w:t>
            </w:r>
          </w:p>
        </w:tc>
      </w:tr>
      <w:tr w:rsidR="00935219" w:rsidRPr="00370CEA" w14:paraId="3EE15F70" w14:textId="77777777" w:rsidTr="00935219">
        <w:tc>
          <w:tcPr>
            <w:tcW w:w="1077" w:type="dxa"/>
          </w:tcPr>
          <w:p w14:paraId="00F792B1" w14:textId="77777777" w:rsidR="00935219" w:rsidRPr="00370CEA" w:rsidRDefault="00935219" w:rsidP="00DE26A2">
            <w:pPr>
              <w:pStyle w:val="ConsPlusNormal"/>
              <w:spacing w:after="0" w:line="240" w:lineRule="auto"/>
              <w:jc w:val="center"/>
              <w:rPr>
                <w:sz w:val="24"/>
                <w:szCs w:val="24"/>
              </w:rPr>
            </w:pPr>
            <w:r w:rsidRPr="00370CEA">
              <w:rPr>
                <w:sz w:val="24"/>
                <w:szCs w:val="24"/>
              </w:rPr>
              <w:t>2.13</w:t>
            </w:r>
          </w:p>
        </w:tc>
        <w:tc>
          <w:tcPr>
            <w:tcW w:w="9124" w:type="dxa"/>
          </w:tcPr>
          <w:p w14:paraId="34C32EA6" w14:textId="77777777" w:rsidR="00935219" w:rsidRPr="00370CEA" w:rsidRDefault="00935219" w:rsidP="00DE26A2">
            <w:pPr>
              <w:pStyle w:val="ConsPlusNormal"/>
              <w:spacing w:after="0" w:line="240" w:lineRule="auto"/>
              <w:jc w:val="both"/>
              <w:rPr>
                <w:sz w:val="24"/>
                <w:szCs w:val="24"/>
              </w:rPr>
            </w:pPr>
            <w:r w:rsidRPr="00370CEA">
              <w:rPr>
                <w:sz w:val="24"/>
                <w:szCs w:val="24"/>
              </w:rPr>
              <w:t>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Цифровизация экономики в Российской Федерации</w:t>
            </w:r>
          </w:p>
        </w:tc>
      </w:tr>
      <w:tr w:rsidR="00935219" w:rsidRPr="00370CEA" w14:paraId="1A706543" w14:textId="77777777" w:rsidTr="00935219">
        <w:tc>
          <w:tcPr>
            <w:tcW w:w="1077" w:type="dxa"/>
          </w:tcPr>
          <w:p w14:paraId="67171574" w14:textId="77777777" w:rsidR="00935219" w:rsidRPr="00370CEA" w:rsidRDefault="00935219" w:rsidP="00DE26A2">
            <w:pPr>
              <w:pStyle w:val="ConsPlusNormal"/>
              <w:spacing w:after="0" w:line="240" w:lineRule="auto"/>
              <w:jc w:val="center"/>
              <w:rPr>
                <w:sz w:val="24"/>
                <w:szCs w:val="24"/>
              </w:rPr>
            </w:pPr>
            <w:r w:rsidRPr="00370CEA">
              <w:rPr>
                <w:sz w:val="24"/>
                <w:szCs w:val="24"/>
              </w:rPr>
              <w:t>2.14</w:t>
            </w:r>
          </w:p>
        </w:tc>
        <w:tc>
          <w:tcPr>
            <w:tcW w:w="9124" w:type="dxa"/>
          </w:tcPr>
          <w:p w14:paraId="7B9EE97D" w14:textId="77777777" w:rsidR="00935219" w:rsidRPr="00370CEA" w:rsidRDefault="00935219" w:rsidP="00DE26A2">
            <w:pPr>
              <w:pStyle w:val="ConsPlusNormal"/>
              <w:spacing w:after="0" w:line="240" w:lineRule="auto"/>
              <w:jc w:val="both"/>
              <w:rPr>
                <w:sz w:val="24"/>
                <w:szCs w:val="24"/>
              </w:rPr>
            </w:pPr>
            <w:r w:rsidRPr="00370CEA">
              <w:rPr>
                <w:sz w:val="24"/>
                <w:szCs w:val="24"/>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935219" w:rsidRPr="00370CEA" w14:paraId="5E029D21" w14:textId="77777777" w:rsidTr="00935219">
        <w:tc>
          <w:tcPr>
            <w:tcW w:w="1077" w:type="dxa"/>
          </w:tcPr>
          <w:p w14:paraId="64E970C3" w14:textId="77777777" w:rsidR="00935219" w:rsidRPr="00370CEA" w:rsidRDefault="00935219" w:rsidP="00DE26A2">
            <w:pPr>
              <w:pStyle w:val="ConsPlusNormal"/>
              <w:spacing w:after="0" w:line="240" w:lineRule="auto"/>
              <w:jc w:val="center"/>
              <w:rPr>
                <w:sz w:val="24"/>
                <w:szCs w:val="24"/>
              </w:rPr>
            </w:pPr>
            <w:r w:rsidRPr="00370CEA">
              <w:rPr>
                <w:sz w:val="24"/>
                <w:szCs w:val="24"/>
              </w:rPr>
              <w:t>2.15</w:t>
            </w:r>
          </w:p>
        </w:tc>
        <w:tc>
          <w:tcPr>
            <w:tcW w:w="9124" w:type="dxa"/>
          </w:tcPr>
          <w:p w14:paraId="6A97D63C" w14:textId="77777777" w:rsidR="00935219" w:rsidRPr="00370CEA" w:rsidRDefault="00935219" w:rsidP="00DE26A2">
            <w:pPr>
              <w:pStyle w:val="ConsPlusNormal"/>
              <w:spacing w:after="0" w:line="240" w:lineRule="auto"/>
              <w:jc w:val="both"/>
              <w:rPr>
                <w:sz w:val="24"/>
                <w:szCs w:val="24"/>
              </w:rPr>
            </w:pPr>
            <w:r w:rsidRPr="00370CEA">
              <w:rPr>
                <w:sz w:val="24"/>
                <w:szCs w:val="24"/>
              </w:rPr>
              <w:t>Налоговая система Российской Федерации. Налоги. Виды налогов. Принципы налогообложения в Российской Федерации. Функции налогов. Система налогов и сборов в Российской Федерации. Налоговые льготы и вычеты. Налогообложение и субсидирование. Фискальная политика государства</w:t>
            </w:r>
          </w:p>
        </w:tc>
      </w:tr>
      <w:tr w:rsidR="00935219" w:rsidRPr="00370CEA" w14:paraId="7449D40F" w14:textId="77777777" w:rsidTr="00935219">
        <w:tc>
          <w:tcPr>
            <w:tcW w:w="1077" w:type="dxa"/>
          </w:tcPr>
          <w:p w14:paraId="2552D2F5" w14:textId="77777777" w:rsidR="00935219" w:rsidRPr="00370CEA" w:rsidRDefault="00935219" w:rsidP="00DE26A2">
            <w:pPr>
              <w:pStyle w:val="ConsPlusNormal"/>
              <w:spacing w:after="0" w:line="240" w:lineRule="auto"/>
              <w:jc w:val="center"/>
              <w:rPr>
                <w:sz w:val="24"/>
                <w:szCs w:val="24"/>
              </w:rPr>
            </w:pPr>
            <w:r w:rsidRPr="00370CEA">
              <w:rPr>
                <w:sz w:val="24"/>
                <w:szCs w:val="24"/>
              </w:rPr>
              <w:t>2.16</w:t>
            </w:r>
          </w:p>
        </w:tc>
        <w:tc>
          <w:tcPr>
            <w:tcW w:w="9124" w:type="dxa"/>
          </w:tcPr>
          <w:p w14:paraId="7573BDEB" w14:textId="77777777" w:rsidR="00935219" w:rsidRPr="00370CEA" w:rsidRDefault="00935219" w:rsidP="00DE26A2">
            <w:pPr>
              <w:pStyle w:val="ConsPlusNormal"/>
              <w:spacing w:after="0" w:line="240" w:lineRule="auto"/>
              <w:jc w:val="both"/>
              <w:rPr>
                <w:sz w:val="24"/>
                <w:szCs w:val="24"/>
              </w:rPr>
            </w:pPr>
            <w:r w:rsidRPr="00370CEA">
              <w:rPr>
                <w:sz w:val="24"/>
                <w:szCs w:val="24"/>
              </w:rPr>
              <w:t>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Связь между показателями ВВП и ВНП. Реальный и номинальный валовой внутренний продукт. Макроэкономические показатели и качество жизни. Факторы долгосрочного экономического роста</w:t>
            </w:r>
          </w:p>
        </w:tc>
      </w:tr>
      <w:tr w:rsidR="00935219" w:rsidRPr="00370CEA" w14:paraId="2975047B" w14:textId="77777777" w:rsidTr="00935219">
        <w:tc>
          <w:tcPr>
            <w:tcW w:w="1077" w:type="dxa"/>
          </w:tcPr>
          <w:p w14:paraId="4F592EAC" w14:textId="77777777" w:rsidR="00935219" w:rsidRPr="00370CEA" w:rsidRDefault="00935219" w:rsidP="00DE26A2">
            <w:pPr>
              <w:pStyle w:val="ConsPlusNormal"/>
              <w:spacing w:after="0" w:line="240" w:lineRule="auto"/>
              <w:jc w:val="center"/>
              <w:rPr>
                <w:sz w:val="24"/>
                <w:szCs w:val="24"/>
              </w:rPr>
            </w:pPr>
            <w:r w:rsidRPr="00370CEA">
              <w:rPr>
                <w:sz w:val="24"/>
                <w:szCs w:val="24"/>
              </w:rPr>
              <w:t>2.17</w:t>
            </w:r>
          </w:p>
        </w:tc>
        <w:tc>
          <w:tcPr>
            <w:tcW w:w="9124" w:type="dxa"/>
          </w:tcPr>
          <w:p w14:paraId="2B6053A1" w14:textId="77777777" w:rsidR="00935219" w:rsidRPr="00370CEA" w:rsidRDefault="00935219" w:rsidP="00DE26A2">
            <w:pPr>
              <w:pStyle w:val="ConsPlusNormal"/>
              <w:spacing w:after="0" w:line="240" w:lineRule="auto"/>
              <w:jc w:val="both"/>
              <w:rPr>
                <w:sz w:val="24"/>
                <w:szCs w:val="24"/>
              </w:rPr>
            </w:pPr>
            <w:r w:rsidRPr="00370CEA">
              <w:rPr>
                <w:sz w:val="24"/>
                <w:szCs w:val="24"/>
              </w:rPr>
              <w:t>Понятие экономического цикла. Фазы экономического цикла. Причины экономических циклов</w:t>
            </w:r>
          </w:p>
        </w:tc>
      </w:tr>
      <w:tr w:rsidR="00935219" w:rsidRPr="00370CEA" w14:paraId="19F7E42E" w14:textId="77777777" w:rsidTr="00935219">
        <w:tc>
          <w:tcPr>
            <w:tcW w:w="1077" w:type="dxa"/>
          </w:tcPr>
          <w:p w14:paraId="0939B6FB" w14:textId="77777777" w:rsidR="00935219" w:rsidRPr="00370CEA" w:rsidRDefault="00935219" w:rsidP="00DE26A2">
            <w:pPr>
              <w:pStyle w:val="ConsPlusNormal"/>
              <w:spacing w:after="0" w:line="240" w:lineRule="auto"/>
              <w:jc w:val="center"/>
              <w:rPr>
                <w:sz w:val="24"/>
                <w:szCs w:val="24"/>
              </w:rPr>
            </w:pPr>
            <w:r w:rsidRPr="00370CEA">
              <w:rPr>
                <w:sz w:val="24"/>
                <w:szCs w:val="24"/>
              </w:rPr>
              <w:lastRenderedPageBreak/>
              <w:t>2.18</w:t>
            </w:r>
          </w:p>
        </w:tc>
        <w:tc>
          <w:tcPr>
            <w:tcW w:w="9124" w:type="dxa"/>
          </w:tcPr>
          <w:p w14:paraId="062D7BED" w14:textId="77777777" w:rsidR="00935219" w:rsidRPr="00370CEA" w:rsidRDefault="00935219" w:rsidP="00DE26A2">
            <w:pPr>
              <w:pStyle w:val="ConsPlusNormal"/>
              <w:spacing w:after="0" w:line="240" w:lineRule="auto"/>
              <w:jc w:val="both"/>
              <w:rPr>
                <w:sz w:val="24"/>
                <w:szCs w:val="24"/>
              </w:rPr>
            </w:pPr>
            <w:r w:rsidRPr="00370CEA">
              <w:rPr>
                <w:sz w:val="24"/>
                <w:szCs w:val="24"/>
              </w:rPr>
              <w:t>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торговли. Международные расчеты. Платежный баланс. Валютный рынок. Государственная политика импортозамещения в Российской Федерации</w:t>
            </w:r>
          </w:p>
        </w:tc>
      </w:tr>
      <w:tr w:rsidR="00935219" w:rsidRPr="00370CEA" w14:paraId="09C68DFD" w14:textId="77777777" w:rsidTr="00935219">
        <w:tc>
          <w:tcPr>
            <w:tcW w:w="1077" w:type="dxa"/>
          </w:tcPr>
          <w:p w14:paraId="55F96B36" w14:textId="77777777" w:rsidR="00935219" w:rsidRPr="00370CEA" w:rsidRDefault="00935219" w:rsidP="00DE26A2">
            <w:pPr>
              <w:pStyle w:val="ConsPlusNormal"/>
              <w:spacing w:after="0" w:line="240" w:lineRule="auto"/>
              <w:jc w:val="center"/>
              <w:rPr>
                <w:sz w:val="24"/>
                <w:szCs w:val="24"/>
              </w:rPr>
            </w:pPr>
            <w:r w:rsidRPr="00370CEA">
              <w:rPr>
                <w:sz w:val="24"/>
                <w:szCs w:val="24"/>
              </w:rPr>
              <w:t>3</w:t>
            </w:r>
          </w:p>
        </w:tc>
        <w:tc>
          <w:tcPr>
            <w:tcW w:w="9124" w:type="dxa"/>
          </w:tcPr>
          <w:p w14:paraId="5C92E0CA" w14:textId="77777777" w:rsidR="00935219" w:rsidRPr="00370CEA" w:rsidRDefault="00935219" w:rsidP="00DE26A2">
            <w:pPr>
              <w:pStyle w:val="ConsPlusNormal"/>
              <w:spacing w:after="0" w:line="240" w:lineRule="auto"/>
              <w:jc w:val="both"/>
              <w:rPr>
                <w:sz w:val="24"/>
                <w:szCs w:val="24"/>
              </w:rPr>
            </w:pPr>
            <w:r w:rsidRPr="00370CEA">
              <w:rPr>
                <w:sz w:val="24"/>
                <w:szCs w:val="24"/>
              </w:rPr>
              <w:t>Социальная сфера (Введение в социологию)</w:t>
            </w:r>
          </w:p>
        </w:tc>
      </w:tr>
      <w:tr w:rsidR="00935219" w:rsidRPr="00370CEA" w14:paraId="2C26F7A9" w14:textId="77777777" w:rsidTr="00935219">
        <w:tc>
          <w:tcPr>
            <w:tcW w:w="1077" w:type="dxa"/>
          </w:tcPr>
          <w:p w14:paraId="2141C5E7" w14:textId="77777777" w:rsidR="00935219" w:rsidRPr="00370CEA" w:rsidRDefault="00935219" w:rsidP="00DE26A2">
            <w:pPr>
              <w:pStyle w:val="ConsPlusNormal"/>
              <w:spacing w:after="0" w:line="240" w:lineRule="auto"/>
              <w:jc w:val="center"/>
              <w:rPr>
                <w:sz w:val="24"/>
                <w:szCs w:val="24"/>
              </w:rPr>
            </w:pPr>
            <w:r w:rsidRPr="00370CEA">
              <w:rPr>
                <w:sz w:val="24"/>
                <w:szCs w:val="24"/>
              </w:rPr>
              <w:t>3.1</w:t>
            </w:r>
          </w:p>
        </w:tc>
        <w:tc>
          <w:tcPr>
            <w:tcW w:w="9124" w:type="dxa"/>
          </w:tcPr>
          <w:p w14:paraId="73520216" w14:textId="77777777" w:rsidR="00935219" w:rsidRPr="00370CEA" w:rsidRDefault="00935219" w:rsidP="00DE26A2">
            <w:pPr>
              <w:pStyle w:val="ConsPlusNormal"/>
              <w:spacing w:after="0" w:line="240" w:lineRule="auto"/>
              <w:jc w:val="both"/>
              <w:rPr>
                <w:sz w:val="24"/>
                <w:szCs w:val="24"/>
              </w:rPr>
            </w:pPr>
            <w:r w:rsidRPr="00370CEA">
              <w:rPr>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w:t>
            </w:r>
          </w:p>
        </w:tc>
      </w:tr>
      <w:tr w:rsidR="00935219" w:rsidRPr="00370CEA" w14:paraId="116F0D22" w14:textId="77777777" w:rsidTr="00935219">
        <w:tc>
          <w:tcPr>
            <w:tcW w:w="1077" w:type="dxa"/>
          </w:tcPr>
          <w:p w14:paraId="6DF7D6FF" w14:textId="77777777" w:rsidR="00935219" w:rsidRPr="00370CEA" w:rsidRDefault="00935219" w:rsidP="00DE26A2">
            <w:pPr>
              <w:pStyle w:val="ConsPlusNormal"/>
              <w:spacing w:after="0" w:line="240" w:lineRule="auto"/>
              <w:jc w:val="center"/>
              <w:rPr>
                <w:sz w:val="24"/>
                <w:szCs w:val="24"/>
              </w:rPr>
            </w:pPr>
            <w:r w:rsidRPr="00370CEA">
              <w:rPr>
                <w:sz w:val="24"/>
                <w:szCs w:val="24"/>
              </w:rPr>
              <w:t>3.2</w:t>
            </w:r>
          </w:p>
        </w:tc>
        <w:tc>
          <w:tcPr>
            <w:tcW w:w="9124" w:type="dxa"/>
          </w:tcPr>
          <w:p w14:paraId="57FFF536" w14:textId="77777777" w:rsidR="00935219" w:rsidRPr="00370CEA" w:rsidRDefault="00935219" w:rsidP="00DE26A2">
            <w:pPr>
              <w:pStyle w:val="ConsPlusNormal"/>
              <w:spacing w:after="0" w:line="240" w:lineRule="auto"/>
              <w:jc w:val="both"/>
              <w:rPr>
                <w:sz w:val="24"/>
                <w:szCs w:val="24"/>
              </w:rPr>
            </w:pPr>
            <w:r w:rsidRPr="00370CEA">
              <w:rPr>
                <w:sz w:val="24"/>
                <w:szCs w:val="24"/>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Этносоциальные конфликты, способы их предотвращения и пути разрешения. Конституционные принципы (основы) национальной политики в Российской Федерации</w:t>
            </w:r>
          </w:p>
        </w:tc>
      </w:tr>
      <w:tr w:rsidR="00935219" w:rsidRPr="00370CEA" w14:paraId="4351E825" w14:textId="77777777" w:rsidTr="00935219">
        <w:tc>
          <w:tcPr>
            <w:tcW w:w="1077" w:type="dxa"/>
          </w:tcPr>
          <w:p w14:paraId="6C579622" w14:textId="77777777" w:rsidR="00935219" w:rsidRPr="00370CEA" w:rsidRDefault="00935219" w:rsidP="00DE26A2">
            <w:pPr>
              <w:pStyle w:val="ConsPlusNormal"/>
              <w:spacing w:after="0" w:line="240" w:lineRule="auto"/>
              <w:jc w:val="center"/>
              <w:rPr>
                <w:sz w:val="24"/>
                <w:szCs w:val="24"/>
              </w:rPr>
            </w:pPr>
            <w:r w:rsidRPr="00370CEA">
              <w:rPr>
                <w:sz w:val="24"/>
                <w:szCs w:val="24"/>
              </w:rPr>
              <w:t>3.3</w:t>
            </w:r>
          </w:p>
        </w:tc>
        <w:tc>
          <w:tcPr>
            <w:tcW w:w="9124" w:type="dxa"/>
          </w:tcPr>
          <w:p w14:paraId="77278CCF" w14:textId="77777777" w:rsidR="00935219" w:rsidRPr="00370CEA" w:rsidRDefault="00935219" w:rsidP="00DE26A2">
            <w:pPr>
              <w:pStyle w:val="ConsPlusNormal"/>
              <w:spacing w:after="0" w:line="240" w:lineRule="auto"/>
              <w:jc w:val="both"/>
              <w:rPr>
                <w:sz w:val="24"/>
                <w:szCs w:val="24"/>
              </w:rPr>
            </w:pPr>
            <w:r w:rsidRPr="00370CEA">
              <w:rPr>
                <w:sz w:val="24"/>
                <w:szCs w:val="24"/>
              </w:rPr>
              <w:t>Молодежь как социальная группа, ее социальные и социально--психологические характеристики. Молодежная субкультура. Проблемы молодежи в современной России</w:t>
            </w:r>
          </w:p>
        </w:tc>
      </w:tr>
      <w:tr w:rsidR="00935219" w:rsidRPr="00370CEA" w14:paraId="51DEB6C0" w14:textId="77777777" w:rsidTr="00935219">
        <w:tc>
          <w:tcPr>
            <w:tcW w:w="1077" w:type="dxa"/>
          </w:tcPr>
          <w:p w14:paraId="3843B287" w14:textId="77777777" w:rsidR="00935219" w:rsidRPr="00370CEA" w:rsidRDefault="00935219" w:rsidP="00DE26A2">
            <w:pPr>
              <w:pStyle w:val="ConsPlusNormal"/>
              <w:spacing w:after="0" w:line="240" w:lineRule="auto"/>
              <w:jc w:val="center"/>
              <w:rPr>
                <w:sz w:val="24"/>
                <w:szCs w:val="24"/>
              </w:rPr>
            </w:pPr>
            <w:r w:rsidRPr="00370CEA">
              <w:rPr>
                <w:sz w:val="24"/>
                <w:szCs w:val="24"/>
              </w:rPr>
              <w:t>3.4</w:t>
            </w:r>
          </w:p>
        </w:tc>
        <w:tc>
          <w:tcPr>
            <w:tcW w:w="9124" w:type="dxa"/>
          </w:tcPr>
          <w:p w14:paraId="1824ABC7" w14:textId="77777777" w:rsidR="00935219" w:rsidRPr="00370CEA" w:rsidRDefault="00935219" w:rsidP="00DE26A2">
            <w:pPr>
              <w:pStyle w:val="ConsPlusNormal"/>
              <w:spacing w:after="0" w:line="240" w:lineRule="auto"/>
              <w:jc w:val="both"/>
              <w:rPr>
                <w:sz w:val="24"/>
                <w:szCs w:val="24"/>
              </w:rPr>
            </w:pPr>
            <w:r w:rsidRPr="00370CEA">
              <w:rPr>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935219" w:rsidRPr="00370CEA" w14:paraId="022A8C1E" w14:textId="77777777" w:rsidTr="00935219">
        <w:tc>
          <w:tcPr>
            <w:tcW w:w="1077" w:type="dxa"/>
          </w:tcPr>
          <w:p w14:paraId="6815CC33" w14:textId="77777777" w:rsidR="00935219" w:rsidRPr="00370CEA" w:rsidRDefault="00935219" w:rsidP="00DE26A2">
            <w:pPr>
              <w:pStyle w:val="ConsPlusNormal"/>
              <w:spacing w:after="0" w:line="240" w:lineRule="auto"/>
              <w:jc w:val="center"/>
              <w:rPr>
                <w:sz w:val="24"/>
                <w:szCs w:val="24"/>
              </w:rPr>
            </w:pPr>
            <w:r w:rsidRPr="00370CEA">
              <w:rPr>
                <w:sz w:val="24"/>
                <w:szCs w:val="24"/>
              </w:rPr>
              <w:t>3.5</w:t>
            </w:r>
          </w:p>
        </w:tc>
        <w:tc>
          <w:tcPr>
            <w:tcW w:w="9124" w:type="dxa"/>
          </w:tcPr>
          <w:p w14:paraId="2747A250" w14:textId="77777777" w:rsidR="00935219" w:rsidRPr="00370CEA" w:rsidRDefault="00935219" w:rsidP="00DE26A2">
            <w:pPr>
              <w:pStyle w:val="ConsPlusNormal"/>
              <w:spacing w:after="0" w:line="240" w:lineRule="auto"/>
              <w:jc w:val="both"/>
              <w:rPr>
                <w:sz w:val="24"/>
                <w:szCs w:val="24"/>
              </w:rPr>
            </w:pPr>
            <w:r w:rsidRPr="00370CEA">
              <w:rPr>
                <w:sz w:val="24"/>
                <w:szCs w:val="24"/>
              </w:rPr>
              <w:t>Семья и брак. Функции и типы семьи. Семья как важнейший социальный институт</w:t>
            </w:r>
          </w:p>
        </w:tc>
      </w:tr>
      <w:tr w:rsidR="00935219" w:rsidRPr="00370CEA" w14:paraId="0A3E6B8F" w14:textId="77777777" w:rsidTr="00935219">
        <w:tc>
          <w:tcPr>
            <w:tcW w:w="1077" w:type="dxa"/>
          </w:tcPr>
          <w:p w14:paraId="354DFF17" w14:textId="77777777" w:rsidR="00935219" w:rsidRPr="00370CEA" w:rsidRDefault="00935219" w:rsidP="00DE26A2">
            <w:pPr>
              <w:pStyle w:val="ConsPlusNormal"/>
              <w:spacing w:after="0" w:line="240" w:lineRule="auto"/>
              <w:jc w:val="center"/>
              <w:rPr>
                <w:sz w:val="24"/>
                <w:szCs w:val="24"/>
              </w:rPr>
            </w:pPr>
            <w:r w:rsidRPr="00370CEA">
              <w:rPr>
                <w:sz w:val="24"/>
                <w:szCs w:val="24"/>
              </w:rPr>
              <w:t>3.6</w:t>
            </w:r>
          </w:p>
        </w:tc>
        <w:tc>
          <w:tcPr>
            <w:tcW w:w="9124" w:type="dxa"/>
          </w:tcPr>
          <w:p w14:paraId="0C3FE4EF" w14:textId="77777777" w:rsidR="00935219" w:rsidRPr="00370CEA" w:rsidRDefault="00935219" w:rsidP="00DE26A2">
            <w:pPr>
              <w:pStyle w:val="ConsPlusNormal"/>
              <w:spacing w:after="0" w:line="240" w:lineRule="auto"/>
              <w:jc w:val="both"/>
              <w:rPr>
                <w:sz w:val="24"/>
                <w:szCs w:val="24"/>
              </w:rPr>
            </w:pPr>
            <w:r w:rsidRPr="00370CEA">
              <w:rPr>
                <w:sz w:val="24"/>
                <w:szCs w:val="24"/>
              </w:rPr>
              <w:t>Социализация личности и ее этапы. Агенты (институты) социализации</w:t>
            </w:r>
          </w:p>
        </w:tc>
      </w:tr>
      <w:tr w:rsidR="00935219" w:rsidRPr="00370CEA" w14:paraId="7174A136" w14:textId="77777777" w:rsidTr="00935219">
        <w:tc>
          <w:tcPr>
            <w:tcW w:w="1077" w:type="dxa"/>
          </w:tcPr>
          <w:p w14:paraId="17B11269" w14:textId="77777777" w:rsidR="00935219" w:rsidRPr="00370CEA" w:rsidRDefault="00935219" w:rsidP="00DE26A2">
            <w:pPr>
              <w:pStyle w:val="ConsPlusNormal"/>
              <w:spacing w:after="0" w:line="240" w:lineRule="auto"/>
              <w:jc w:val="center"/>
              <w:rPr>
                <w:sz w:val="24"/>
                <w:szCs w:val="24"/>
              </w:rPr>
            </w:pPr>
            <w:r w:rsidRPr="00370CEA">
              <w:rPr>
                <w:sz w:val="24"/>
                <w:szCs w:val="24"/>
              </w:rPr>
              <w:t>3.7</w:t>
            </w:r>
          </w:p>
        </w:tc>
        <w:tc>
          <w:tcPr>
            <w:tcW w:w="9124" w:type="dxa"/>
          </w:tcPr>
          <w:p w14:paraId="7F1C083A" w14:textId="77777777" w:rsidR="00935219" w:rsidRPr="00370CEA" w:rsidRDefault="00935219" w:rsidP="00DE26A2">
            <w:pPr>
              <w:pStyle w:val="ConsPlusNormal"/>
              <w:spacing w:after="0" w:line="240" w:lineRule="auto"/>
              <w:jc w:val="both"/>
              <w:rPr>
                <w:sz w:val="24"/>
                <w:szCs w:val="24"/>
              </w:rPr>
            </w:pPr>
            <w:r w:rsidRPr="00370CEA">
              <w:rPr>
                <w:sz w:val="24"/>
                <w:szCs w:val="24"/>
              </w:rPr>
              <w:t>Социальные нормы и отклоняющееся (девиантное) поведение. Формы социальных девиаций. Конформизм. Социальный контроль и самоконтроль</w:t>
            </w:r>
          </w:p>
        </w:tc>
      </w:tr>
      <w:tr w:rsidR="00935219" w:rsidRPr="00370CEA" w14:paraId="0DC7693A" w14:textId="77777777" w:rsidTr="00935219">
        <w:tc>
          <w:tcPr>
            <w:tcW w:w="1077" w:type="dxa"/>
          </w:tcPr>
          <w:p w14:paraId="22599678" w14:textId="77777777" w:rsidR="00935219" w:rsidRPr="00370CEA" w:rsidRDefault="00935219" w:rsidP="00DE26A2">
            <w:pPr>
              <w:pStyle w:val="ConsPlusNormal"/>
              <w:spacing w:after="0" w:line="240" w:lineRule="auto"/>
              <w:jc w:val="center"/>
              <w:rPr>
                <w:sz w:val="24"/>
                <w:szCs w:val="24"/>
              </w:rPr>
            </w:pPr>
            <w:r w:rsidRPr="00370CEA">
              <w:rPr>
                <w:sz w:val="24"/>
                <w:szCs w:val="24"/>
              </w:rPr>
              <w:t>3.8</w:t>
            </w:r>
          </w:p>
        </w:tc>
        <w:tc>
          <w:tcPr>
            <w:tcW w:w="9124" w:type="dxa"/>
          </w:tcPr>
          <w:p w14:paraId="61EE4B30" w14:textId="77777777" w:rsidR="00935219" w:rsidRPr="00370CEA" w:rsidRDefault="00935219" w:rsidP="00DE26A2">
            <w:pPr>
              <w:pStyle w:val="ConsPlusNormal"/>
              <w:spacing w:after="0" w:line="240" w:lineRule="auto"/>
              <w:jc w:val="both"/>
              <w:rPr>
                <w:sz w:val="24"/>
                <w:szCs w:val="24"/>
              </w:rPr>
            </w:pPr>
            <w:r w:rsidRPr="00370CEA">
              <w:rPr>
                <w:sz w:val="24"/>
                <w:szCs w:val="24"/>
              </w:rPr>
              <w:t>Социальный конфликт. Виды социальных конфликтов, их причины. Способы разрешения социальных конфликтов</w:t>
            </w:r>
          </w:p>
        </w:tc>
      </w:tr>
      <w:tr w:rsidR="00935219" w:rsidRPr="00370CEA" w14:paraId="2BBB8ABB" w14:textId="77777777" w:rsidTr="00935219">
        <w:tc>
          <w:tcPr>
            <w:tcW w:w="1077" w:type="dxa"/>
          </w:tcPr>
          <w:p w14:paraId="361C820E" w14:textId="77777777" w:rsidR="00935219" w:rsidRPr="00370CEA" w:rsidRDefault="00935219" w:rsidP="00DE26A2">
            <w:pPr>
              <w:pStyle w:val="ConsPlusNormal"/>
              <w:spacing w:after="0" w:line="240" w:lineRule="auto"/>
              <w:jc w:val="center"/>
              <w:rPr>
                <w:sz w:val="24"/>
                <w:szCs w:val="24"/>
              </w:rPr>
            </w:pPr>
            <w:r w:rsidRPr="00370CEA">
              <w:rPr>
                <w:sz w:val="24"/>
                <w:szCs w:val="24"/>
              </w:rPr>
              <w:t>3.9</w:t>
            </w:r>
          </w:p>
        </w:tc>
        <w:tc>
          <w:tcPr>
            <w:tcW w:w="9124" w:type="dxa"/>
          </w:tcPr>
          <w:p w14:paraId="7EB61E76" w14:textId="77777777" w:rsidR="00935219" w:rsidRPr="00370CEA" w:rsidRDefault="00935219" w:rsidP="00DE26A2">
            <w:pPr>
              <w:pStyle w:val="ConsPlusNormal"/>
              <w:spacing w:after="0" w:line="240" w:lineRule="auto"/>
              <w:jc w:val="both"/>
              <w:rPr>
                <w:sz w:val="24"/>
                <w:szCs w:val="24"/>
              </w:rPr>
            </w:pPr>
            <w:r w:rsidRPr="00370CEA">
              <w:rPr>
                <w:sz w:val="24"/>
                <w:szCs w:val="24"/>
              </w:rPr>
              <w:t>Государственная поддержка социально незащищенных слоев общества в Российской Федерации. Государственная молодежная политика Российской Федерации. Меры социальной поддержки семьи в Российской Федерации. Помощь государства многодетным семьям</w:t>
            </w:r>
          </w:p>
        </w:tc>
      </w:tr>
      <w:tr w:rsidR="00935219" w:rsidRPr="00370CEA" w14:paraId="1A4662DD" w14:textId="77777777" w:rsidTr="00935219">
        <w:tc>
          <w:tcPr>
            <w:tcW w:w="1077" w:type="dxa"/>
          </w:tcPr>
          <w:p w14:paraId="54C5F722" w14:textId="77777777" w:rsidR="00935219" w:rsidRPr="00370CEA" w:rsidRDefault="00935219" w:rsidP="00DE26A2">
            <w:pPr>
              <w:pStyle w:val="ConsPlusNormal"/>
              <w:spacing w:after="0" w:line="240" w:lineRule="auto"/>
              <w:jc w:val="center"/>
              <w:rPr>
                <w:sz w:val="24"/>
                <w:szCs w:val="24"/>
              </w:rPr>
            </w:pPr>
            <w:r w:rsidRPr="00370CEA">
              <w:rPr>
                <w:sz w:val="24"/>
                <w:szCs w:val="24"/>
              </w:rPr>
              <w:t>3.10</w:t>
            </w:r>
          </w:p>
        </w:tc>
        <w:tc>
          <w:tcPr>
            <w:tcW w:w="9124" w:type="dxa"/>
          </w:tcPr>
          <w:p w14:paraId="49A6ACF7" w14:textId="77777777" w:rsidR="00935219" w:rsidRPr="00370CEA" w:rsidRDefault="00935219" w:rsidP="00DE26A2">
            <w:pPr>
              <w:pStyle w:val="ConsPlusNormal"/>
              <w:spacing w:after="0" w:line="240" w:lineRule="auto"/>
              <w:jc w:val="both"/>
              <w:rPr>
                <w:sz w:val="24"/>
                <w:szCs w:val="24"/>
              </w:rPr>
            </w:pPr>
            <w:r w:rsidRPr="00370CEA">
              <w:rPr>
                <w:sz w:val="24"/>
                <w:szCs w:val="24"/>
              </w:rPr>
              <w:t>Особенности профессиональной деятельности в сфере науки, образования, искусства. Особенности профессиональной деятельности в экономической и финансовых сферах. Особенности профессиональной деятельности социолога, социального психолога. Особенности профессиональной деятельности политолога. Юридическое образование, юристы как социально-профессиональная группа</w:t>
            </w:r>
          </w:p>
        </w:tc>
      </w:tr>
      <w:tr w:rsidR="00935219" w:rsidRPr="00370CEA" w14:paraId="13D3E499" w14:textId="77777777" w:rsidTr="00935219">
        <w:tc>
          <w:tcPr>
            <w:tcW w:w="1077" w:type="dxa"/>
          </w:tcPr>
          <w:p w14:paraId="194B77AD" w14:textId="77777777" w:rsidR="00935219" w:rsidRPr="00370CEA" w:rsidRDefault="00935219" w:rsidP="00DE26A2">
            <w:pPr>
              <w:pStyle w:val="ConsPlusNormal"/>
              <w:spacing w:after="0" w:line="240" w:lineRule="auto"/>
              <w:jc w:val="center"/>
              <w:rPr>
                <w:sz w:val="24"/>
                <w:szCs w:val="24"/>
              </w:rPr>
            </w:pPr>
            <w:r w:rsidRPr="00370CEA">
              <w:rPr>
                <w:sz w:val="24"/>
                <w:szCs w:val="24"/>
              </w:rPr>
              <w:t>4</w:t>
            </w:r>
          </w:p>
        </w:tc>
        <w:tc>
          <w:tcPr>
            <w:tcW w:w="9124" w:type="dxa"/>
          </w:tcPr>
          <w:p w14:paraId="7F3AF4F2" w14:textId="77777777" w:rsidR="00935219" w:rsidRPr="00370CEA" w:rsidRDefault="00935219" w:rsidP="00DE26A2">
            <w:pPr>
              <w:pStyle w:val="ConsPlusNormal"/>
              <w:spacing w:after="0" w:line="240" w:lineRule="auto"/>
              <w:jc w:val="both"/>
              <w:rPr>
                <w:sz w:val="24"/>
                <w:szCs w:val="24"/>
              </w:rPr>
            </w:pPr>
            <w:r w:rsidRPr="00370CEA">
              <w:rPr>
                <w:sz w:val="24"/>
                <w:szCs w:val="24"/>
              </w:rPr>
              <w:t>Политическая сфера/Введение в политологию</w:t>
            </w:r>
          </w:p>
        </w:tc>
      </w:tr>
      <w:tr w:rsidR="00935219" w:rsidRPr="00370CEA" w14:paraId="645F7AA7" w14:textId="77777777" w:rsidTr="00935219">
        <w:tc>
          <w:tcPr>
            <w:tcW w:w="1077" w:type="dxa"/>
          </w:tcPr>
          <w:p w14:paraId="42F57EA6" w14:textId="77777777" w:rsidR="00935219" w:rsidRPr="00370CEA" w:rsidRDefault="00935219" w:rsidP="00DE26A2">
            <w:pPr>
              <w:pStyle w:val="ConsPlusNormal"/>
              <w:spacing w:after="0" w:line="240" w:lineRule="auto"/>
              <w:jc w:val="center"/>
              <w:rPr>
                <w:sz w:val="24"/>
                <w:szCs w:val="24"/>
              </w:rPr>
            </w:pPr>
            <w:r w:rsidRPr="00370CEA">
              <w:rPr>
                <w:sz w:val="24"/>
                <w:szCs w:val="24"/>
              </w:rPr>
              <w:t>4.1</w:t>
            </w:r>
          </w:p>
        </w:tc>
        <w:tc>
          <w:tcPr>
            <w:tcW w:w="9124" w:type="dxa"/>
          </w:tcPr>
          <w:p w14:paraId="5F088191" w14:textId="77777777" w:rsidR="00935219" w:rsidRPr="00370CEA" w:rsidRDefault="00935219" w:rsidP="00DE26A2">
            <w:pPr>
              <w:pStyle w:val="ConsPlusNormal"/>
              <w:spacing w:after="0" w:line="240" w:lineRule="auto"/>
              <w:jc w:val="both"/>
              <w:rPr>
                <w:sz w:val="24"/>
                <w:szCs w:val="24"/>
              </w:rPr>
            </w:pPr>
            <w:r w:rsidRPr="00370CEA">
              <w:rPr>
                <w:sz w:val="24"/>
                <w:szCs w:val="24"/>
              </w:rPr>
              <w:t>Политическая власть и субъекты политики в современном обществе. Структура, ресурсы и функции политической власти. Легитимность власти. Политические институты. Политическая деятельность</w:t>
            </w:r>
          </w:p>
        </w:tc>
      </w:tr>
      <w:tr w:rsidR="00935219" w:rsidRPr="00370CEA" w14:paraId="2EE3CBEB" w14:textId="77777777" w:rsidTr="00935219">
        <w:tc>
          <w:tcPr>
            <w:tcW w:w="1077" w:type="dxa"/>
          </w:tcPr>
          <w:p w14:paraId="3DF156D9" w14:textId="77777777" w:rsidR="00935219" w:rsidRPr="00370CEA" w:rsidRDefault="00935219" w:rsidP="00DE26A2">
            <w:pPr>
              <w:pStyle w:val="ConsPlusNormal"/>
              <w:spacing w:after="0" w:line="240" w:lineRule="auto"/>
              <w:jc w:val="center"/>
              <w:rPr>
                <w:sz w:val="24"/>
                <w:szCs w:val="24"/>
              </w:rPr>
            </w:pPr>
            <w:r w:rsidRPr="00370CEA">
              <w:rPr>
                <w:sz w:val="24"/>
                <w:szCs w:val="24"/>
              </w:rPr>
              <w:t>4.2</w:t>
            </w:r>
          </w:p>
        </w:tc>
        <w:tc>
          <w:tcPr>
            <w:tcW w:w="9124" w:type="dxa"/>
          </w:tcPr>
          <w:p w14:paraId="6E9D982C" w14:textId="77777777" w:rsidR="00935219" w:rsidRPr="00370CEA" w:rsidRDefault="00935219" w:rsidP="00DE26A2">
            <w:pPr>
              <w:pStyle w:val="ConsPlusNormal"/>
              <w:spacing w:after="0" w:line="240" w:lineRule="auto"/>
              <w:jc w:val="both"/>
              <w:rPr>
                <w:sz w:val="24"/>
                <w:szCs w:val="24"/>
              </w:rPr>
            </w:pPr>
            <w:r w:rsidRPr="00370CEA">
              <w:rPr>
                <w:sz w:val="24"/>
                <w:szCs w:val="24"/>
              </w:rPr>
              <w:t>Политическая система общества, ее структура и функции. Политическая система Российской Федерации на современном этапе</w:t>
            </w:r>
          </w:p>
        </w:tc>
      </w:tr>
      <w:tr w:rsidR="00935219" w:rsidRPr="00370CEA" w14:paraId="3364C4EA" w14:textId="77777777" w:rsidTr="00935219">
        <w:tc>
          <w:tcPr>
            <w:tcW w:w="1077" w:type="dxa"/>
          </w:tcPr>
          <w:p w14:paraId="7412BAA1" w14:textId="77777777" w:rsidR="00935219" w:rsidRPr="00370CEA" w:rsidRDefault="00935219" w:rsidP="00DE26A2">
            <w:pPr>
              <w:pStyle w:val="ConsPlusNormal"/>
              <w:spacing w:after="0" w:line="240" w:lineRule="auto"/>
              <w:jc w:val="center"/>
              <w:rPr>
                <w:sz w:val="24"/>
                <w:szCs w:val="24"/>
              </w:rPr>
            </w:pPr>
            <w:r w:rsidRPr="00370CEA">
              <w:rPr>
                <w:sz w:val="24"/>
                <w:szCs w:val="24"/>
              </w:rPr>
              <w:lastRenderedPageBreak/>
              <w:t>4.3</w:t>
            </w:r>
          </w:p>
        </w:tc>
        <w:tc>
          <w:tcPr>
            <w:tcW w:w="9124" w:type="dxa"/>
          </w:tcPr>
          <w:p w14:paraId="0D8E9E8A" w14:textId="77777777" w:rsidR="00935219" w:rsidRPr="00370CEA" w:rsidRDefault="00935219" w:rsidP="00DE26A2">
            <w:pPr>
              <w:pStyle w:val="ConsPlusNormal"/>
              <w:spacing w:after="0" w:line="240" w:lineRule="auto"/>
              <w:jc w:val="both"/>
              <w:rPr>
                <w:sz w:val="24"/>
                <w:szCs w:val="24"/>
              </w:rPr>
            </w:pPr>
            <w:r w:rsidRPr="00370CEA">
              <w:rPr>
                <w:sz w:val="24"/>
                <w:szCs w:val="24"/>
              </w:rPr>
              <w:t>Государство как основной институт политической системы. Государственный суверенитет. Функции государства</w:t>
            </w:r>
          </w:p>
        </w:tc>
      </w:tr>
      <w:tr w:rsidR="00935219" w:rsidRPr="00370CEA" w14:paraId="71EFBA58" w14:textId="77777777" w:rsidTr="00935219">
        <w:tc>
          <w:tcPr>
            <w:tcW w:w="1077" w:type="dxa"/>
          </w:tcPr>
          <w:p w14:paraId="3BE30200" w14:textId="77777777" w:rsidR="00935219" w:rsidRPr="00370CEA" w:rsidRDefault="00935219" w:rsidP="00DE26A2">
            <w:pPr>
              <w:pStyle w:val="ConsPlusNormal"/>
              <w:spacing w:after="0" w:line="240" w:lineRule="auto"/>
              <w:jc w:val="center"/>
              <w:rPr>
                <w:sz w:val="24"/>
                <w:szCs w:val="24"/>
              </w:rPr>
            </w:pPr>
            <w:r w:rsidRPr="00370CEA">
              <w:rPr>
                <w:sz w:val="24"/>
                <w:szCs w:val="24"/>
              </w:rPr>
              <w:t>4.4</w:t>
            </w:r>
          </w:p>
        </w:tc>
        <w:tc>
          <w:tcPr>
            <w:tcW w:w="9124" w:type="dxa"/>
          </w:tcPr>
          <w:p w14:paraId="0ED08E4C" w14:textId="77777777" w:rsidR="00935219" w:rsidRPr="00370CEA" w:rsidRDefault="00935219" w:rsidP="00DE26A2">
            <w:pPr>
              <w:pStyle w:val="ConsPlusNormal"/>
              <w:spacing w:after="0" w:line="240" w:lineRule="auto"/>
              <w:jc w:val="both"/>
              <w:rPr>
                <w:sz w:val="24"/>
                <w:szCs w:val="24"/>
              </w:rPr>
            </w:pPr>
            <w:r w:rsidRPr="00370CEA">
              <w:rPr>
                <w:sz w:val="24"/>
                <w:szCs w:val="24"/>
              </w:rPr>
              <w:t>Понятие формы государства. Формы правления. Государственно-территориальное устройство. Политический режим. Типы политических режимов. Демократия, ее основные ценности и признаки. Гражданское общество</w:t>
            </w:r>
          </w:p>
        </w:tc>
      </w:tr>
      <w:tr w:rsidR="00935219" w:rsidRPr="00370CEA" w14:paraId="47FD20CA" w14:textId="77777777" w:rsidTr="00935219">
        <w:tc>
          <w:tcPr>
            <w:tcW w:w="1077" w:type="dxa"/>
          </w:tcPr>
          <w:p w14:paraId="14CCBFC7" w14:textId="77777777" w:rsidR="00935219" w:rsidRPr="00370CEA" w:rsidRDefault="00935219" w:rsidP="00DE26A2">
            <w:pPr>
              <w:pStyle w:val="ConsPlusNormal"/>
              <w:spacing w:after="0" w:line="240" w:lineRule="auto"/>
              <w:jc w:val="center"/>
              <w:rPr>
                <w:sz w:val="24"/>
                <w:szCs w:val="24"/>
              </w:rPr>
            </w:pPr>
            <w:r w:rsidRPr="00370CEA">
              <w:rPr>
                <w:sz w:val="24"/>
                <w:szCs w:val="24"/>
              </w:rPr>
              <w:t>4.5</w:t>
            </w:r>
          </w:p>
        </w:tc>
        <w:tc>
          <w:tcPr>
            <w:tcW w:w="9124" w:type="dxa"/>
          </w:tcPr>
          <w:p w14:paraId="0DE5E7DF" w14:textId="77777777" w:rsidR="00935219" w:rsidRPr="00370CEA" w:rsidRDefault="00935219" w:rsidP="00DE26A2">
            <w:pPr>
              <w:pStyle w:val="ConsPlusNormal"/>
              <w:spacing w:after="0" w:line="240" w:lineRule="auto"/>
              <w:jc w:val="both"/>
              <w:rPr>
                <w:sz w:val="24"/>
                <w:szCs w:val="24"/>
              </w:rPr>
            </w:pPr>
            <w:r w:rsidRPr="00370CEA">
              <w:rPr>
                <w:sz w:val="24"/>
                <w:szCs w:val="24"/>
              </w:rPr>
              <w:t>Федеративное устройство Российской Федерации</w:t>
            </w:r>
          </w:p>
        </w:tc>
      </w:tr>
      <w:tr w:rsidR="00935219" w:rsidRPr="00370CEA" w14:paraId="1D44821B" w14:textId="77777777" w:rsidTr="00935219">
        <w:tc>
          <w:tcPr>
            <w:tcW w:w="1077" w:type="dxa"/>
          </w:tcPr>
          <w:p w14:paraId="54DFC9DC" w14:textId="77777777" w:rsidR="00935219" w:rsidRPr="00370CEA" w:rsidRDefault="00935219" w:rsidP="00DE26A2">
            <w:pPr>
              <w:pStyle w:val="ConsPlusNormal"/>
              <w:spacing w:after="0" w:line="240" w:lineRule="auto"/>
              <w:jc w:val="center"/>
              <w:rPr>
                <w:sz w:val="24"/>
                <w:szCs w:val="24"/>
              </w:rPr>
            </w:pPr>
            <w:r w:rsidRPr="00370CEA">
              <w:rPr>
                <w:sz w:val="24"/>
                <w:szCs w:val="24"/>
              </w:rPr>
              <w:t>4.6</w:t>
            </w:r>
          </w:p>
        </w:tc>
        <w:tc>
          <w:tcPr>
            <w:tcW w:w="9124" w:type="dxa"/>
          </w:tcPr>
          <w:p w14:paraId="284FED04" w14:textId="77777777" w:rsidR="00935219" w:rsidRPr="00370CEA" w:rsidRDefault="00935219" w:rsidP="00DE26A2">
            <w:pPr>
              <w:pStyle w:val="ConsPlusNormal"/>
              <w:spacing w:after="0" w:line="240" w:lineRule="auto"/>
              <w:jc w:val="both"/>
              <w:rPr>
                <w:sz w:val="24"/>
                <w:szCs w:val="24"/>
              </w:rPr>
            </w:pPr>
            <w:r w:rsidRPr="00370CEA">
              <w:rPr>
                <w:sz w:val="24"/>
                <w:szCs w:val="24"/>
              </w:rPr>
              <w:t>Субъекты государственной власти в Российской Федерации</w:t>
            </w:r>
          </w:p>
        </w:tc>
      </w:tr>
      <w:tr w:rsidR="00935219" w:rsidRPr="00370CEA" w14:paraId="5B64F57D" w14:textId="77777777" w:rsidTr="00935219">
        <w:tc>
          <w:tcPr>
            <w:tcW w:w="1077" w:type="dxa"/>
          </w:tcPr>
          <w:p w14:paraId="683FFC81" w14:textId="77777777" w:rsidR="00935219" w:rsidRPr="00370CEA" w:rsidRDefault="00935219" w:rsidP="00DE26A2">
            <w:pPr>
              <w:pStyle w:val="ConsPlusNormal"/>
              <w:spacing w:after="0" w:line="240" w:lineRule="auto"/>
              <w:jc w:val="center"/>
              <w:rPr>
                <w:sz w:val="24"/>
                <w:szCs w:val="24"/>
              </w:rPr>
            </w:pPr>
            <w:r w:rsidRPr="00370CEA">
              <w:rPr>
                <w:sz w:val="24"/>
                <w:szCs w:val="24"/>
              </w:rPr>
              <w:t>4.7</w:t>
            </w:r>
          </w:p>
        </w:tc>
        <w:tc>
          <w:tcPr>
            <w:tcW w:w="9124" w:type="dxa"/>
          </w:tcPr>
          <w:p w14:paraId="79C6D1A1" w14:textId="77777777" w:rsidR="00935219" w:rsidRPr="00370CEA" w:rsidRDefault="00935219" w:rsidP="00DE26A2">
            <w:pPr>
              <w:pStyle w:val="ConsPlusNormal"/>
              <w:spacing w:after="0" w:line="240" w:lineRule="auto"/>
              <w:jc w:val="both"/>
              <w:rPr>
                <w:sz w:val="24"/>
                <w:szCs w:val="24"/>
              </w:rPr>
            </w:pPr>
            <w:r w:rsidRPr="00370CEA">
              <w:rPr>
                <w:sz w:val="24"/>
                <w:szCs w:val="24"/>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935219" w:rsidRPr="00370CEA" w14:paraId="7D72968F" w14:textId="77777777" w:rsidTr="00935219">
        <w:tc>
          <w:tcPr>
            <w:tcW w:w="1077" w:type="dxa"/>
          </w:tcPr>
          <w:p w14:paraId="4B2A9ABF" w14:textId="77777777" w:rsidR="00935219" w:rsidRPr="00370CEA" w:rsidRDefault="00935219" w:rsidP="00DE26A2">
            <w:pPr>
              <w:pStyle w:val="ConsPlusNormal"/>
              <w:spacing w:after="0" w:line="240" w:lineRule="auto"/>
              <w:jc w:val="center"/>
              <w:rPr>
                <w:sz w:val="24"/>
                <w:szCs w:val="24"/>
              </w:rPr>
            </w:pPr>
            <w:r w:rsidRPr="00370CEA">
              <w:rPr>
                <w:sz w:val="24"/>
                <w:szCs w:val="24"/>
              </w:rPr>
              <w:t>4.8</w:t>
            </w:r>
          </w:p>
        </w:tc>
        <w:tc>
          <w:tcPr>
            <w:tcW w:w="9124" w:type="dxa"/>
          </w:tcPr>
          <w:p w14:paraId="3C7F5F2A" w14:textId="77777777" w:rsidR="00935219" w:rsidRPr="00370CEA" w:rsidRDefault="00935219" w:rsidP="00DE26A2">
            <w:pPr>
              <w:pStyle w:val="ConsPlusNormal"/>
              <w:spacing w:after="0" w:line="240" w:lineRule="auto"/>
              <w:jc w:val="both"/>
              <w:rPr>
                <w:sz w:val="24"/>
                <w:szCs w:val="24"/>
              </w:rPr>
            </w:pPr>
            <w:r w:rsidRPr="00370CEA">
              <w:rPr>
                <w:sz w:val="24"/>
                <w:szCs w:val="24"/>
              </w:rPr>
              <w:t>Политическая культура общества и личности. Политическое поведение. Политическое участие. Причины абсентеизма. Политический процесс. Формы участия граждан в политике</w:t>
            </w:r>
          </w:p>
        </w:tc>
      </w:tr>
      <w:tr w:rsidR="00935219" w:rsidRPr="00370CEA" w14:paraId="1197BCA5" w14:textId="77777777" w:rsidTr="00935219">
        <w:tc>
          <w:tcPr>
            <w:tcW w:w="1077" w:type="dxa"/>
          </w:tcPr>
          <w:p w14:paraId="3006F704" w14:textId="77777777" w:rsidR="00935219" w:rsidRPr="00370CEA" w:rsidRDefault="00935219" w:rsidP="00DE26A2">
            <w:pPr>
              <w:pStyle w:val="ConsPlusNormal"/>
              <w:spacing w:after="0" w:line="240" w:lineRule="auto"/>
              <w:jc w:val="center"/>
              <w:rPr>
                <w:sz w:val="24"/>
                <w:szCs w:val="24"/>
              </w:rPr>
            </w:pPr>
            <w:r w:rsidRPr="00370CEA">
              <w:rPr>
                <w:sz w:val="24"/>
                <w:szCs w:val="24"/>
              </w:rPr>
              <w:t>4.9</w:t>
            </w:r>
          </w:p>
        </w:tc>
        <w:tc>
          <w:tcPr>
            <w:tcW w:w="9124" w:type="dxa"/>
          </w:tcPr>
          <w:p w14:paraId="163F3317" w14:textId="77777777" w:rsidR="00935219" w:rsidRPr="00370CEA" w:rsidRDefault="00935219" w:rsidP="00DE26A2">
            <w:pPr>
              <w:pStyle w:val="ConsPlusNormal"/>
              <w:spacing w:after="0" w:line="240" w:lineRule="auto"/>
              <w:jc w:val="both"/>
              <w:rPr>
                <w:sz w:val="24"/>
                <w:szCs w:val="24"/>
              </w:rPr>
            </w:pPr>
            <w:r w:rsidRPr="00370CEA">
              <w:rPr>
                <w:sz w:val="24"/>
                <w:szCs w:val="24"/>
              </w:rPr>
              <w:t>Политическая идеология, ее роль в обществе. Основные идейно-политические течения современности. Политические партии как субъекты политики, их функции, виды. Типы партийных систем</w:t>
            </w:r>
          </w:p>
        </w:tc>
      </w:tr>
      <w:tr w:rsidR="00935219" w:rsidRPr="00370CEA" w14:paraId="549F1E8B" w14:textId="77777777" w:rsidTr="00935219">
        <w:tc>
          <w:tcPr>
            <w:tcW w:w="1077" w:type="dxa"/>
          </w:tcPr>
          <w:p w14:paraId="052CBDC4" w14:textId="77777777" w:rsidR="00935219" w:rsidRPr="00370CEA" w:rsidRDefault="00935219" w:rsidP="00DE26A2">
            <w:pPr>
              <w:pStyle w:val="ConsPlusNormal"/>
              <w:spacing w:after="0" w:line="240" w:lineRule="auto"/>
              <w:jc w:val="center"/>
              <w:rPr>
                <w:sz w:val="24"/>
                <w:szCs w:val="24"/>
              </w:rPr>
            </w:pPr>
            <w:r w:rsidRPr="00370CEA">
              <w:rPr>
                <w:sz w:val="24"/>
                <w:szCs w:val="24"/>
              </w:rPr>
              <w:t>4.10</w:t>
            </w:r>
          </w:p>
        </w:tc>
        <w:tc>
          <w:tcPr>
            <w:tcW w:w="9124" w:type="dxa"/>
          </w:tcPr>
          <w:p w14:paraId="2078C80B" w14:textId="77777777" w:rsidR="00935219" w:rsidRPr="00370CEA" w:rsidRDefault="00935219" w:rsidP="00DE26A2">
            <w:pPr>
              <w:pStyle w:val="ConsPlusNormal"/>
              <w:spacing w:after="0" w:line="240" w:lineRule="auto"/>
              <w:jc w:val="both"/>
              <w:rPr>
                <w:sz w:val="24"/>
                <w:szCs w:val="24"/>
              </w:rPr>
            </w:pPr>
            <w:r w:rsidRPr="00370CEA">
              <w:rPr>
                <w:sz w:val="24"/>
                <w:szCs w:val="24"/>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935219" w:rsidRPr="00370CEA" w14:paraId="18D359B7" w14:textId="77777777" w:rsidTr="00935219">
        <w:tc>
          <w:tcPr>
            <w:tcW w:w="1077" w:type="dxa"/>
          </w:tcPr>
          <w:p w14:paraId="77639E73" w14:textId="77777777" w:rsidR="00935219" w:rsidRPr="00370CEA" w:rsidRDefault="00935219" w:rsidP="00DE26A2">
            <w:pPr>
              <w:pStyle w:val="ConsPlusNormal"/>
              <w:spacing w:after="0" w:line="240" w:lineRule="auto"/>
              <w:jc w:val="center"/>
              <w:rPr>
                <w:sz w:val="24"/>
                <w:szCs w:val="24"/>
              </w:rPr>
            </w:pPr>
            <w:r w:rsidRPr="00370CEA">
              <w:rPr>
                <w:sz w:val="24"/>
                <w:szCs w:val="24"/>
              </w:rPr>
              <w:t>4.11</w:t>
            </w:r>
          </w:p>
        </w:tc>
        <w:tc>
          <w:tcPr>
            <w:tcW w:w="9124" w:type="dxa"/>
          </w:tcPr>
          <w:p w14:paraId="43C28775" w14:textId="77777777" w:rsidR="00935219" w:rsidRPr="00370CEA" w:rsidRDefault="00935219" w:rsidP="00DE26A2">
            <w:pPr>
              <w:pStyle w:val="ConsPlusNormal"/>
              <w:spacing w:after="0" w:line="240" w:lineRule="auto"/>
              <w:jc w:val="both"/>
              <w:rPr>
                <w:sz w:val="24"/>
                <w:szCs w:val="24"/>
              </w:rPr>
            </w:pPr>
            <w:r w:rsidRPr="00370CEA">
              <w:rPr>
                <w:sz w:val="24"/>
                <w:szCs w:val="24"/>
              </w:rPr>
              <w:t>Политическая элита и политическое лидерство. Типология лидерства</w:t>
            </w:r>
          </w:p>
        </w:tc>
      </w:tr>
      <w:tr w:rsidR="00935219" w:rsidRPr="00370CEA" w14:paraId="5F290944" w14:textId="77777777" w:rsidTr="00935219">
        <w:tc>
          <w:tcPr>
            <w:tcW w:w="1077" w:type="dxa"/>
          </w:tcPr>
          <w:p w14:paraId="7F257C85" w14:textId="77777777" w:rsidR="00935219" w:rsidRPr="00370CEA" w:rsidRDefault="00935219" w:rsidP="00DE26A2">
            <w:pPr>
              <w:pStyle w:val="ConsPlusNormal"/>
              <w:spacing w:after="0" w:line="240" w:lineRule="auto"/>
              <w:jc w:val="center"/>
              <w:rPr>
                <w:sz w:val="24"/>
                <w:szCs w:val="24"/>
              </w:rPr>
            </w:pPr>
            <w:r w:rsidRPr="00370CEA">
              <w:rPr>
                <w:sz w:val="24"/>
                <w:szCs w:val="24"/>
              </w:rPr>
              <w:t>4.12</w:t>
            </w:r>
          </w:p>
        </w:tc>
        <w:tc>
          <w:tcPr>
            <w:tcW w:w="9124" w:type="dxa"/>
          </w:tcPr>
          <w:p w14:paraId="5C26FF9D" w14:textId="77777777" w:rsidR="00935219" w:rsidRPr="00370CEA" w:rsidRDefault="00935219" w:rsidP="00DE26A2">
            <w:pPr>
              <w:pStyle w:val="ConsPlusNormal"/>
              <w:spacing w:after="0" w:line="240" w:lineRule="auto"/>
              <w:jc w:val="both"/>
              <w:rPr>
                <w:sz w:val="24"/>
                <w:szCs w:val="24"/>
              </w:rPr>
            </w:pPr>
            <w:r w:rsidRPr="00370CEA">
              <w:rPr>
                <w:sz w:val="24"/>
                <w:szCs w:val="24"/>
              </w:rPr>
              <w:t>Роль средств массовой информации в политической жизни общества. Сеть Интернет в современной политической коммуникации</w:t>
            </w:r>
          </w:p>
        </w:tc>
      </w:tr>
      <w:tr w:rsidR="00935219" w:rsidRPr="00370CEA" w14:paraId="5C17DD93" w14:textId="77777777" w:rsidTr="00935219">
        <w:tc>
          <w:tcPr>
            <w:tcW w:w="1077" w:type="dxa"/>
          </w:tcPr>
          <w:p w14:paraId="445570BC" w14:textId="77777777" w:rsidR="00935219" w:rsidRPr="00370CEA" w:rsidRDefault="00935219" w:rsidP="00DE26A2">
            <w:pPr>
              <w:pStyle w:val="ConsPlusNormal"/>
              <w:spacing w:after="0" w:line="240" w:lineRule="auto"/>
              <w:jc w:val="center"/>
              <w:rPr>
                <w:sz w:val="24"/>
                <w:szCs w:val="24"/>
              </w:rPr>
            </w:pPr>
            <w:r w:rsidRPr="00370CEA">
              <w:rPr>
                <w:sz w:val="24"/>
                <w:szCs w:val="24"/>
              </w:rPr>
              <w:t>5</w:t>
            </w:r>
          </w:p>
        </w:tc>
        <w:tc>
          <w:tcPr>
            <w:tcW w:w="9124" w:type="dxa"/>
          </w:tcPr>
          <w:p w14:paraId="1CD2BFE1" w14:textId="77777777" w:rsidR="00935219" w:rsidRPr="00370CEA" w:rsidRDefault="00935219" w:rsidP="00DE26A2">
            <w:pPr>
              <w:pStyle w:val="ConsPlusNormal"/>
              <w:spacing w:after="0" w:line="240" w:lineRule="auto"/>
              <w:jc w:val="both"/>
              <w:rPr>
                <w:sz w:val="24"/>
                <w:szCs w:val="24"/>
              </w:rPr>
            </w:pPr>
            <w:r w:rsidRPr="00370CEA">
              <w:rPr>
                <w:sz w:val="24"/>
                <w:szCs w:val="24"/>
              </w:rPr>
              <w:t>Правовое регулирование общественных отношений в Российской Федерации/Введение в правоведение</w:t>
            </w:r>
          </w:p>
        </w:tc>
      </w:tr>
      <w:tr w:rsidR="00935219" w:rsidRPr="00370CEA" w14:paraId="6B30743D" w14:textId="77777777" w:rsidTr="00935219">
        <w:tc>
          <w:tcPr>
            <w:tcW w:w="1077" w:type="dxa"/>
          </w:tcPr>
          <w:p w14:paraId="1A9C2B25" w14:textId="77777777" w:rsidR="00935219" w:rsidRPr="00370CEA" w:rsidRDefault="00935219" w:rsidP="00DE26A2">
            <w:pPr>
              <w:pStyle w:val="ConsPlusNormal"/>
              <w:spacing w:after="0" w:line="240" w:lineRule="auto"/>
              <w:jc w:val="center"/>
              <w:rPr>
                <w:sz w:val="24"/>
                <w:szCs w:val="24"/>
              </w:rPr>
            </w:pPr>
            <w:r w:rsidRPr="00370CEA">
              <w:rPr>
                <w:sz w:val="24"/>
                <w:szCs w:val="24"/>
              </w:rPr>
              <w:t>5.1</w:t>
            </w:r>
          </w:p>
        </w:tc>
        <w:tc>
          <w:tcPr>
            <w:tcW w:w="9124" w:type="dxa"/>
          </w:tcPr>
          <w:p w14:paraId="742FDCA4" w14:textId="77777777" w:rsidR="00935219" w:rsidRPr="00370CEA" w:rsidRDefault="00935219" w:rsidP="00DE26A2">
            <w:pPr>
              <w:pStyle w:val="ConsPlusNormal"/>
              <w:spacing w:after="0" w:line="240" w:lineRule="auto"/>
              <w:jc w:val="both"/>
              <w:rPr>
                <w:sz w:val="24"/>
                <w:szCs w:val="24"/>
              </w:rPr>
            </w:pPr>
            <w:r w:rsidRPr="00370CEA">
              <w:rPr>
                <w:sz w:val="24"/>
                <w:szCs w:val="24"/>
              </w:rPr>
              <w:t>Право как социальный институт. Понятие, признаки и функции права. Роль права в жизни общества. Понятие, структура и виды правовых норм</w:t>
            </w:r>
          </w:p>
        </w:tc>
      </w:tr>
      <w:tr w:rsidR="00935219" w:rsidRPr="00370CEA" w14:paraId="762D050A" w14:textId="77777777" w:rsidTr="00935219">
        <w:tc>
          <w:tcPr>
            <w:tcW w:w="1077" w:type="dxa"/>
          </w:tcPr>
          <w:p w14:paraId="3CE84152" w14:textId="77777777" w:rsidR="00935219" w:rsidRPr="00370CEA" w:rsidRDefault="00935219" w:rsidP="00DE26A2">
            <w:pPr>
              <w:pStyle w:val="ConsPlusNormal"/>
              <w:spacing w:after="0" w:line="240" w:lineRule="auto"/>
              <w:jc w:val="center"/>
              <w:rPr>
                <w:sz w:val="24"/>
                <w:szCs w:val="24"/>
              </w:rPr>
            </w:pPr>
            <w:r w:rsidRPr="00370CEA">
              <w:rPr>
                <w:sz w:val="24"/>
                <w:szCs w:val="24"/>
              </w:rPr>
              <w:t>5.2</w:t>
            </w:r>
          </w:p>
        </w:tc>
        <w:tc>
          <w:tcPr>
            <w:tcW w:w="9124" w:type="dxa"/>
          </w:tcPr>
          <w:p w14:paraId="351EB5B1" w14:textId="77777777" w:rsidR="00935219" w:rsidRPr="00370CEA" w:rsidRDefault="00935219" w:rsidP="00DE26A2">
            <w:pPr>
              <w:pStyle w:val="ConsPlusNormal"/>
              <w:spacing w:after="0" w:line="240" w:lineRule="auto"/>
              <w:jc w:val="both"/>
              <w:rPr>
                <w:sz w:val="24"/>
                <w:szCs w:val="24"/>
              </w:rPr>
            </w:pPr>
            <w:r w:rsidRPr="00370CEA">
              <w:rPr>
                <w:sz w:val="24"/>
                <w:szCs w:val="24"/>
              </w:rPr>
              <w:t>Источники права: нормативный правовой акт, нормативный договор, правовой обычай, судебный прецедент. Нормативные правовые акты, их виды. Законы и законодательный процесс в Российской Федерации</w:t>
            </w:r>
          </w:p>
        </w:tc>
      </w:tr>
      <w:tr w:rsidR="00935219" w:rsidRPr="00370CEA" w14:paraId="12D86524" w14:textId="77777777" w:rsidTr="00935219">
        <w:tc>
          <w:tcPr>
            <w:tcW w:w="1077" w:type="dxa"/>
          </w:tcPr>
          <w:p w14:paraId="3827443F" w14:textId="77777777" w:rsidR="00935219" w:rsidRPr="00370CEA" w:rsidRDefault="00935219" w:rsidP="00DE26A2">
            <w:pPr>
              <w:pStyle w:val="ConsPlusNormal"/>
              <w:spacing w:after="0" w:line="240" w:lineRule="auto"/>
              <w:jc w:val="center"/>
              <w:rPr>
                <w:sz w:val="24"/>
                <w:szCs w:val="24"/>
              </w:rPr>
            </w:pPr>
            <w:r w:rsidRPr="00370CEA">
              <w:rPr>
                <w:sz w:val="24"/>
                <w:szCs w:val="24"/>
              </w:rPr>
              <w:t>5.3</w:t>
            </w:r>
          </w:p>
        </w:tc>
        <w:tc>
          <w:tcPr>
            <w:tcW w:w="9124" w:type="dxa"/>
          </w:tcPr>
          <w:p w14:paraId="55720937" w14:textId="77777777" w:rsidR="00935219" w:rsidRPr="00370CEA" w:rsidRDefault="00935219" w:rsidP="00DE26A2">
            <w:pPr>
              <w:pStyle w:val="ConsPlusNormal"/>
              <w:spacing w:after="0" w:line="240" w:lineRule="auto"/>
              <w:jc w:val="both"/>
              <w:rPr>
                <w:sz w:val="24"/>
                <w:szCs w:val="24"/>
              </w:rPr>
            </w:pPr>
            <w:r w:rsidRPr="00370CEA">
              <w:rPr>
                <w:sz w:val="24"/>
                <w:szCs w:val="24"/>
              </w:rPr>
              <w:t>Система права. Отрасли права. Частное и публичное, материальное и процессуальное право, национальное и международное право. Система российского права</w:t>
            </w:r>
          </w:p>
        </w:tc>
      </w:tr>
      <w:tr w:rsidR="00935219" w:rsidRPr="00370CEA" w14:paraId="0417E236" w14:textId="77777777" w:rsidTr="00935219">
        <w:tc>
          <w:tcPr>
            <w:tcW w:w="1077" w:type="dxa"/>
          </w:tcPr>
          <w:p w14:paraId="12ACC79C" w14:textId="77777777" w:rsidR="00935219" w:rsidRPr="00370CEA" w:rsidRDefault="00935219" w:rsidP="00DE26A2">
            <w:pPr>
              <w:pStyle w:val="ConsPlusNormal"/>
              <w:spacing w:after="0" w:line="240" w:lineRule="auto"/>
              <w:jc w:val="center"/>
              <w:rPr>
                <w:sz w:val="24"/>
                <w:szCs w:val="24"/>
              </w:rPr>
            </w:pPr>
            <w:r w:rsidRPr="00370CEA">
              <w:rPr>
                <w:sz w:val="24"/>
                <w:szCs w:val="24"/>
              </w:rPr>
              <w:t>5.4</w:t>
            </w:r>
          </w:p>
        </w:tc>
        <w:tc>
          <w:tcPr>
            <w:tcW w:w="9124" w:type="dxa"/>
          </w:tcPr>
          <w:p w14:paraId="097261A0" w14:textId="77777777" w:rsidR="00935219" w:rsidRPr="00370CEA" w:rsidRDefault="00935219" w:rsidP="00DE26A2">
            <w:pPr>
              <w:pStyle w:val="ConsPlusNormal"/>
              <w:spacing w:after="0" w:line="240" w:lineRule="auto"/>
              <w:jc w:val="both"/>
              <w:rPr>
                <w:sz w:val="24"/>
                <w:szCs w:val="24"/>
              </w:rPr>
            </w:pPr>
            <w:r w:rsidRPr="00370CEA">
              <w:rPr>
                <w:sz w:val="24"/>
                <w:szCs w:val="24"/>
              </w:rPr>
              <w:t>Понятие и признаки правоотношений. Субъекты правоотношений, их виды</w:t>
            </w:r>
          </w:p>
        </w:tc>
      </w:tr>
      <w:tr w:rsidR="00935219" w:rsidRPr="00370CEA" w14:paraId="3D7809E6" w14:textId="77777777" w:rsidTr="00935219">
        <w:tc>
          <w:tcPr>
            <w:tcW w:w="1077" w:type="dxa"/>
          </w:tcPr>
          <w:p w14:paraId="234DF61B" w14:textId="77777777" w:rsidR="00935219" w:rsidRPr="00370CEA" w:rsidRDefault="00935219" w:rsidP="00DE26A2">
            <w:pPr>
              <w:pStyle w:val="ConsPlusNormal"/>
              <w:spacing w:after="0" w:line="240" w:lineRule="auto"/>
              <w:jc w:val="center"/>
              <w:rPr>
                <w:sz w:val="24"/>
                <w:szCs w:val="24"/>
              </w:rPr>
            </w:pPr>
            <w:r w:rsidRPr="00370CEA">
              <w:rPr>
                <w:sz w:val="24"/>
                <w:szCs w:val="24"/>
              </w:rPr>
              <w:t>5.5</w:t>
            </w:r>
          </w:p>
        </w:tc>
        <w:tc>
          <w:tcPr>
            <w:tcW w:w="9124" w:type="dxa"/>
          </w:tcPr>
          <w:p w14:paraId="00E71E0A" w14:textId="77777777" w:rsidR="00935219" w:rsidRPr="00370CEA" w:rsidRDefault="00935219" w:rsidP="00DE26A2">
            <w:pPr>
              <w:pStyle w:val="ConsPlusNormal"/>
              <w:spacing w:after="0" w:line="240" w:lineRule="auto"/>
              <w:jc w:val="both"/>
              <w:rPr>
                <w:sz w:val="24"/>
                <w:szCs w:val="24"/>
              </w:rPr>
            </w:pPr>
            <w:r w:rsidRPr="00370CEA">
              <w:rPr>
                <w:sz w:val="24"/>
                <w:szCs w:val="24"/>
              </w:rPr>
              <w:t>Правомерное поведение и правонарушение. Виды правонарушений, состав правонарушения. Понятие и виды юридической ответственности</w:t>
            </w:r>
          </w:p>
        </w:tc>
      </w:tr>
      <w:tr w:rsidR="00935219" w:rsidRPr="00935219" w14:paraId="436BCC33" w14:textId="77777777" w:rsidTr="00935219">
        <w:tc>
          <w:tcPr>
            <w:tcW w:w="1077" w:type="dxa"/>
          </w:tcPr>
          <w:p w14:paraId="41209319" w14:textId="77777777" w:rsidR="00935219" w:rsidRPr="00935219" w:rsidRDefault="00935219" w:rsidP="00DE26A2">
            <w:pPr>
              <w:pStyle w:val="ConsPlusNormal"/>
              <w:spacing w:after="0" w:line="240" w:lineRule="auto"/>
              <w:jc w:val="center"/>
              <w:rPr>
                <w:color w:val="auto"/>
                <w:sz w:val="24"/>
                <w:szCs w:val="24"/>
              </w:rPr>
            </w:pPr>
            <w:r w:rsidRPr="00935219">
              <w:rPr>
                <w:color w:val="auto"/>
                <w:sz w:val="24"/>
                <w:szCs w:val="24"/>
              </w:rPr>
              <w:t>5.6</w:t>
            </w:r>
          </w:p>
        </w:tc>
        <w:tc>
          <w:tcPr>
            <w:tcW w:w="9124" w:type="dxa"/>
          </w:tcPr>
          <w:p w14:paraId="19B80385" w14:textId="77777777" w:rsidR="00935219" w:rsidRPr="00935219" w:rsidRDefault="00935219" w:rsidP="00DE26A2">
            <w:pPr>
              <w:pStyle w:val="ConsPlusNormal"/>
              <w:spacing w:after="0" w:line="240" w:lineRule="auto"/>
              <w:jc w:val="both"/>
              <w:rPr>
                <w:color w:val="auto"/>
                <w:sz w:val="24"/>
                <w:szCs w:val="24"/>
              </w:rPr>
            </w:pP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35219">
                <w:rPr>
                  <w:color w:val="auto"/>
                  <w:sz w:val="24"/>
                  <w:szCs w:val="24"/>
                </w:rPr>
                <w:t>Конституция</w:t>
              </w:r>
            </w:hyperlink>
            <w:r w:rsidRPr="00935219">
              <w:rPr>
                <w:color w:val="auto"/>
                <w:sz w:val="24"/>
                <w:szCs w:val="24"/>
              </w:rPr>
              <w:t xml:space="preserve"> Российской Федерации. Основы конституционного строя Российской Федерации. Гражданство Российской Федерации: понятие, принципы, основания приобретения</w:t>
            </w:r>
          </w:p>
        </w:tc>
      </w:tr>
      <w:tr w:rsidR="00935219" w:rsidRPr="00370CEA" w14:paraId="792C9414" w14:textId="77777777" w:rsidTr="00935219">
        <w:tc>
          <w:tcPr>
            <w:tcW w:w="1077" w:type="dxa"/>
          </w:tcPr>
          <w:p w14:paraId="198593ED" w14:textId="77777777" w:rsidR="00935219" w:rsidRPr="00370CEA" w:rsidRDefault="00935219" w:rsidP="00DE26A2">
            <w:pPr>
              <w:pStyle w:val="ConsPlusNormal"/>
              <w:spacing w:after="0" w:line="240" w:lineRule="auto"/>
              <w:jc w:val="center"/>
              <w:rPr>
                <w:sz w:val="24"/>
                <w:szCs w:val="24"/>
              </w:rPr>
            </w:pPr>
            <w:r w:rsidRPr="00370CEA">
              <w:rPr>
                <w:sz w:val="24"/>
                <w:szCs w:val="24"/>
              </w:rPr>
              <w:lastRenderedPageBreak/>
              <w:t>5.7</w:t>
            </w:r>
          </w:p>
        </w:tc>
        <w:tc>
          <w:tcPr>
            <w:tcW w:w="9124" w:type="dxa"/>
          </w:tcPr>
          <w:p w14:paraId="3488A4F1" w14:textId="77777777" w:rsidR="00935219" w:rsidRPr="00370CEA" w:rsidRDefault="00935219" w:rsidP="00DE26A2">
            <w:pPr>
              <w:pStyle w:val="ConsPlusNormal"/>
              <w:spacing w:after="0" w:line="240" w:lineRule="auto"/>
              <w:jc w:val="both"/>
              <w:rPr>
                <w:sz w:val="24"/>
                <w:szCs w:val="24"/>
              </w:rPr>
            </w:pPr>
            <w:r w:rsidRPr="00370CEA">
              <w:rPr>
                <w:sz w:val="24"/>
                <w:szCs w:val="24"/>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Воинская обязанность и альтернативная гражданская служба</w:t>
            </w:r>
          </w:p>
        </w:tc>
      </w:tr>
      <w:tr w:rsidR="00935219" w:rsidRPr="00370CEA" w14:paraId="12F82BD2" w14:textId="77777777" w:rsidTr="00935219">
        <w:tc>
          <w:tcPr>
            <w:tcW w:w="1077" w:type="dxa"/>
          </w:tcPr>
          <w:p w14:paraId="3E39BE00" w14:textId="77777777" w:rsidR="00935219" w:rsidRPr="00370CEA" w:rsidRDefault="00935219" w:rsidP="00DE26A2">
            <w:pPr>
              <w:pStyle w:val="ConsPlusNormal"/>
              <w:spacing w:after="0" w:line="240" w:lineRule="auto"/>
              <w:jc w:val="center"/>
              <w:rPr>
                <w:sz w:val="24"/>
                <w:szCs w:val="24"/>
              </w:rPr>
            </w:pPr>
            <w:r w:rsidRPr="00370CEA">
              <w:rPr>
                <w:sz w:val="24"/>
                <w:szCs w:val="24"/>
              </w:rPr>
              <w:t>5.8</w:t>
            </w:r>
          </w:p>
        </w:tc>
        <w:tc>
          <w:tcPr>
            <w:tcW w:w="9124" w:type="dxa"/>
          </w:tcPr>
          <w:p w14:paraId="483ACDDB" w14:textId="77777777" w:rsidR="00935219" w:rsidRPr="00370CEA" w:rsidRDefault="00935219" w:rsidP="00DE26A2">
            <w:pPr>
              <w:pStyle w:val="ConsPlusNormal"/>
              <w:spacing w:after="0" w:line="240" w:lineRule="auto"/>
              <w:jc w:val="both"/>
              <w:rPr>
                <w:sz w:val="24"/>
                <w:szCs w:val="24"/>
              </w:rPr>
            </w:pPr>
            <w:r w:rsidRPr="00370CEA">
              <w:rPr>
                <w:sz w:val="24"/>
                <w:szCs w:val="24"/>
              </w:rPr>
              <w:t>Гражданское право. Гражданско-правовые отношения: понятия и виды. Субъекты гражданского права. Физические и юридические лица. Организационно-правовые формы юридических лиц. Правоспособность и дееспособность. Дееспособность несовершеннолетних. Защита гражданских прав. Гражданско-правовая ответственность</w:t>
            </w:r>
          </w:p>
        </w:tc>
      </w:tr>
      <w:tr w:rsidR="00935219" w:rsidRPr="00370CEA" w14:paraId="200AA5AB" w14:textId="77777777" w:rsidTr="00935219">
        <w:tc>
          <w:tcPr>
            <w:tcW w:w="1077" w:type="dxa"/>
          </w:tcPr>
          <w:p w14:paraId="55B5C1EC" w14:textId="77777777" w:rsidR="00935219" w:rsidRPr="00370CEA" w:rsidRDefault="00935219" w:rsidP="00DE26A2">
            <w:pPr>
              <w:pStyle w:val="ConsPlusNormal"/>
              <w:spacing w:after="0" w:line="240" w:lineRule="auto"/>
              <w:jc w:val="center"/>
              <w:rPr>
                <w:sz w:val="24"/>
                <w:szCs w:val="24"/>
              </w:rPr>
            </w:pPr>
            <w:r w:rsidRPr="00370CEA">
              <w:rPr>
                <w:sz w:val="24"/>
                <w:szCs w:val="24"/>
              </w:rPr>
              <w:t>5.9</w:t>
            </w:r>
          </w:p>
        </w:tc>
        <w:tc>
          <w:tcPr>
            <w:tcW w:w="9124" w:type="dxa"/>
          </w:tcPr>
          <w:p w14:paraId="38DD6223" w14:textId="77777777" w:rsidR="00935219" w:rsidRPr="00370CEA" w:rsidRDefault="00935219" w:rsidP="00DE26A2">
            <w:pPr>
              <w:pStyle w:val="ConsPlusNormal"/>
              <w:spacing w:after="0" w:line="240" w:lineRule="auto"/>
              <w:jc w:val="both"/>
              <w:rPr>
                <w:sz w:val="24"/>
                <w:szCs w:val="24"/>
              </w:rPr>
            </w:pPr>
            <w:r w:rsidRPr="00370CEA">
              <w:rPr>
                <w:sz w:val="24"/>
                <w:szCs w:val="24"/>
              </w:rPr>
              <w:t>Семейное право. Семья и брак как социально-правовые институты. Порядок и условия заключения и расторжения брака. Правовое регулирование отношений супругов. Права и обязанности членов семьи (супругов, родителей и детей)</w:t>
            </w:r>
          </w:p>
        </w:tc>
      </w:tr>
      <w:tr w:rsidR="00935219" w:rsidRPr="00370CEA" w14:paraId="6DA5C57F" w14:textId="77777777" w:rsidTr="00935219">
        <w:tc>
          <w:tcPr>
            <w:tcW w:w="1077" w:type="dxa"/>
          </w:tcPr>
          <w:p w14:paraId="53825980" w14:textId="77777777" w:rsidR="00935219" w:rsidRPr="00370CEA" w:rsidRDefault="00935219" w:rsidP="00DE26A2">
            <w:pPr>
              <w:pStyle w:val="ConsPlusNormal"/>
              <w:spacing w:after="0" w:line="240" w:lineRule="auto"/>
              <w:jc w:val="center"/>
              <w:rPr>
                <w:sz w:val="24"/>
                <w:szCs w:val="24"/>
              </w:rPr>
            </w:pPr>
            <w:r w:rsidRPr="00370CEA">
              <w:rPr>
                <w:sz w:val="24"/>
                <w:szCs w:val="24"/>
              </w:rPr>
              <w:t>5.10</w:t>
            </w:r>
          </w:p>
        </w:tc>
        <w:tc>
          <w:tcPr>
            <w:tcW w:w="9124" w:type="dxa"/>
          </w:tcPr>
          <w:p w14:paraId="4AB06F2C" w14:textId="77777777" w:rsidR="00935219" w:rsidRPr="00370CEA" w:rsidRDefault="00935219" w:rsidP="00DE26A2">
            <w:pPr>
              <w:pStyle w:val="ConsPlusNormal"/>
              <w:spacing w:after="0" w:line="240" w:lineRule="auto"/>
              <w:jc w:val="both"/>
              <w:rPr>
                <w:sz w:val="24"/>
                <w:szCs w:val="24"/>
              </w:rPr>
            </w:pPr>
            <w:r w:rsidRPr="00370CEA">
              <w:rPr>
                <w:sz w:val="24"/>
                <w:szCs w:val="24"/>
              </w:rPr>
              <w:t>Трудовое право. Трудовые правоотношения. Порядок приема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w:t>
            </w:r>
          </w:p>
        </w:tc>
      </w:tr>
      <w:tr w:rsidR="00935219" w:rsidRPr="00370CEA" w14:paraId="37C99D6B" w14:textId="77777777" w:rsidTr="00935219">
        <w:tc>
          <w:tcPr>
            <w:tcW w:w="1077" w:type="dxa"/>
          </w:tcPr>
          <w:p w14:paraId="0B96832A" w14:textId="77777777" w:rsidR="00935219" w:rsidRPr="00370CEA" w:rsidRDefault="00935219" w:rsidP="00DE26A2">
            <w:pPr>
              <w:pStyle w:val="ConsPlusNormal"/>
              <w:spacing w:after="0" w:line="240" w:lineRule="auto"/>
              <w:jc w:val="center"/>
              <w:rPr>
                <w:sz w:val="24"/>
                <w:szCs w:val="24"/>
              </w:rPr>
            </w:pPr>
            <w:r w:rsidRPr="00370CEA">
              <w:rPr>
                <w:sz w:val="24"/>
                <w:szCs w:val="24"/>
              </w:rPr>
              <w:t>5.11</w:t>
            </w:r>
          </w:p>
        </w:tc>
        <w:tc>
          <w:tcPr>
            <w:tcW w:w="9124" w:type="dxa"/>
          </w:tcPr>
          <w:p w14:paraId="283296A2" w14:textId="77777777" w:rsidR="00935219" w:rsidRPr="00370CEA" w:rsidRDefault="00935219" w:rsidP="00DE26A2">
            <w:pPr>
              <w:pStyle w:val="ConsPlusNormal"/>
              <w:spacing w:after="0" w:line="240" w:lineRule="auto"/>
              <w:jc w:val="both"/>
              <w:rPr>
                <w:sz w:val="24"/>
                <w:szCs w:val="24"/>
              </w:rPr>
            </w:pPr>
            <w:r w:rsidRPr="00370CEA">
              <w:rPr>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935219" w:rsidRPr="00370CEA" w14:paraId="50E9499C" w14:textId="77777777" w:rsidTr="00935219">
        <w:tc>
          <w:tcPr>
            <w:tcW w:w="1077" w:type="dxa"/>
          </w:tcPr>
          <w:p w14:paraId="4CA8E02C" w14:textId="77777777" w:rsidR="00935219" w:rsidRPr="00370CEA" w:rsidRDefault="00935219" w:rsidP="00DE26A2">
            <w:pPr>
              <w:pStyle w:val="ConsPlusNormal"/>
              <w:spacing w:after="0" w:line="240" w:lineRule="auto"/>
              <w:jc w:val="center"/>
              <w:rPr>
                <w:sz w:val="24"/>
                <w:szCs w:val="24"/>
              </w:rPr>
            </w:pPr>
            <w:r w:rsidRPr="00370CEA">
              <w:rPr>
                <w:sz w:val="24"/>
                <w:szCs w:val="24"/>
              </w:rPr>
              <w:t>5.12</w:t>
            </w:r>
          </w:p>
        </w:tc>
        <w:tc>
          <w:tcPr>
            <w:tcW w:w="9124" w:type="dxa"/>
          </w:tcPr>
          <w:p w14:paraId="05ACCAB6" w14:textId="77777777" w:rsidR="00935219" w:rsidRPr="00370CEA" w:rsidRDefault="00935219" w:rsidP="00DE26A2">
            <w:pPr>
              <w:pStyle w:val="ConsPlusNormal"/>
              <w:spacing w:after="0" w:line="240" w:lineRule="auto"/>
              <w:jc w:val="both"/>
              <w:rPr>
                <w:sz w:val="24"/>
                <w:szCs w:val="24"/>
              </w:rPr>
            </w:pPr>
            <w:r w:rsidRPr="00370CEA">
              <w:rPr>
                <w:sz w:val="24"/>
                <w:szCs w:val="24"/>
              </w:rPr>
              <w:t>Образовательное право в российской правовой системе. Образовательные правоотношения. Права и обязанности участников образовательного процесса</w:t>
            </w:r>
          </w:p>
        </w:tc>
      </w:tr>
      <w:tr w:rsidR="00935219" w:rsidRPr="00370CEA" w14:paraId="410794E8" w14:textId="77777777" w:rsidTr="00935219">
        <w:tc>
          <w:tcPr>
            <w:tcW w:w="1077" w:type="dxa"/>
          </w:tcPr>
          <w:p w14:paraId="20B9C6EE" w14:textId="77777777" w:rsidR="00935219" w:rsidRPr="00370CEA" w:rsidRDefault="00935219" w:rsidP="00DE26A2">
            <w:pPr>
              <w:pStyle w:val="ConsPlusNormal"/>
              <w:spacing w:after="0" w:line="240" w:lineRule="auto"/>
              <w:jc w:val="center"/>
              <w:rPr>
                <w:sz w:val="24"/>
                <w:szCs w:val="24"/>
              </w:rPr>
            </w:pPr>
            <w:r w:rsidRPr="00370CEA">
              <w:rPr>
                <w:sz w:val="24"/>
                <w:szCs w:val="24"/>
              </w:rPr>
              <w:t>5.13</w:t>
            </w:r>
          </w:p>
        </w:tc>
        <w:tc>
          <w:tcPr>
            <w:tcW w:w="9124" w:type="dxa"/>
          </w:tcPr>
          <w:p w14:paraId="12116976" w14:textId="77777777" w:rsidR="00935219" w:rsidRPr="00370CEA" w:rsidRDefault="00935219" w:rsidP="00DE26A2">
            <w:pPr>
              <w:pStyle w:val="ConsPlusNormal"/>
              <w:spacing w:after="0" w:line="240" w:lineRule="auto"/>
              <w:jc w:val="both"/>
              <w:rPr>
                <w:sz w:val="24"/>
                <w:szCs w:val="24"/>
              </w:rPr>
            </w:pPr>
            <w:r w:rsidRPr="00370CEA">
              <w:rPr>
                <w:sz w:val="24"/>
                <w:szCs w:val="24"/>
              </w:rPr>
              <w:t>Административное право и его субъекты. Административное правонарушение и административная ответственность, виды наказаний в административном праве</w:t>
            </w:r>
          </w:p>
        </w:tc>
      </w:tr>
      <w:tr w:rsidR="00935219" w:rsidRPr="00370CEA" w14:paraId="7F8C5504" w14:textId="77777777" w:rsidTr="00935219">
        <w:tc>
          <w:tcPr>
            <w:tcW w:w="1077" w:type="dxa"/>
          </w:tcPr>
          <w:p w14:paraId="5AE8553B" w14:textId="77777777" w:rsidR="00935219" w:rsidRPr="00370CEA" w:rsidRDefault="00935219" w:rsidP="00DE26A2">
            <w:pPr>
              <w:pStyle w:val="ConsPlusNormal"/>
              <w:spacing w:after="0" w:line="240" w:lineRule="auto"/>
              <w:jc w:val="center"/>
              <w:rPr>
                <w:sz w:val="24"/>
                <w:szCs w:val="24"/>
              </w:rPr>
            </w:pPr>
            <w:r w:rsidRPr="00370CEA">
              <w:rPr>
                <w:sz w:val="24"/>
                <w:szCs w:val="24"/>
              </w:rPr>
              <w:t>5.14</w:t>
            </w:r>
          </w:p>
        </w:tc>
        <w:tc>
          <w:tcPr>
            <w:tcW w:w="9124" w:type="dxa"/>
          </w:tcPr>
          <w:p w14:paraId="1E1AA72E" w14:textId="77777777" w:rsidR="00935219" w:rsidRPr="00370CEA" w:rsidRDefault="00935219" w:rsidP="00DE26A2">
            <w:pPr>
              <w:pStyle w:val="ConsPlusNormal"/>
              <w:spacing w:after="0" w:line="240" w:lineRule="auto"/>
              <w:jc w:val="both"/>
              <w:rPr>
                <w:sz w:val="24"/>
                <w:szCs w:val="24"/>
              </w:rPr>
            </w:pPr>
            <w:r w:rsidRPr="00370CEA">
              <w:rPr>
                <w:sz w:val="24"/>
                <w:szCs w:val="24"/>
              </w:rPr>
              <w:t>Экологическое законодательство. Экологические правонарушения. Способы защиты права на благоприятную окружающую среду</w:t>
            </w:r>
          </w:p>
        </w:tc>
      </w:tr>
      <w:tr w:rsidR="00935219" w:rsidRPr="00370CEA" w14:paraId="19EA9BCC" w14:textId="77777777" w:rsidTr="00935219">
        <w:tc>
          <w:tcPr>
            <w:tcW w:w="1077" w:type="dxa"/>
          </w:tcPr>
          <w:p w14:paraId="45A67B54" w14:textId="77777777" w:rsidR="00935219" w:rsidRPr="00370CEA" w:rsidRDefault="00935219" w:rsidP="00DE26A2">
            <w:pPr>
              <w:pStyle w:val="ConsPlusNormal"/>
              <w:spacing w:after="0" w:line="240" w:lineRule="auto"/>
              <w:jc w:val="center"/>
              <w:rPr>
                <w:sz w:val="24"/>
                <w:szCs w:val="24"/>
              </w:rPr>
            </w:pPr>
            <w:r w:rsidRPr="00370CEA">
              <w:rPr>
                <w:sz w:val="24"/>
                <w:szCs w:val="24"/>
              </w:rPr>
              <w:t>5.15</w:t>
            </w:r>
          </w:p>
        </w:tc>
        <w:tc>
          <w:tcPr>
            <w:tcW w:w="9124" w:type="dxa"/>
          </w:tcPr>
          <w:p w14:paraId="1ED62F8B" w14:textId="77777777" w:rsidR="00935219" w:rsidRPr="00370CEA" w:rsidRDefault="00935219" w:rsidP="00DE26A2">
            <w:pPr>
              <w:pStyle w:val="ConsPlusNormal"/>
              <w:spacing w:after="0" w:line="240" w:lineRule="auto"/>
              <w:jc w:val="both"/>
              <w:rPr>
                <w:sz w:val="24"/>
                <w:szCs w:val="24"/>
              </w:rPr>
            </w:pPr>
            <w:r w:rsidRPr="00370CEA">
              <w:rPr>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935219" w:rsidRPr="00370CEA" w14:paraId="2C573CB2" w14:textId="77777777" w:rsidTr="00935219">
        <w:tc>
          <w:tcPr>
            <w:tcW w:w="1077" w:type="dxa"/>
          </w:tcPr>
          <w:p w14:paraId="5867B2B5" w14:textId="77777777" w:rsidR="00935219" w:rsidRPr="00370CEA" w:rsidRDefault="00935219" w:rsidP="00DE26A2">
            <w:pPr>
              <w:pStyle w:val="ConsPlusNormal"/>
              <w:spacing w:after="0" w:line="240" w:lineRule="auto"/>
              <w:jc w:val="center"/>
              <w:rPr>
                <w:sz w:val="24"/>
                <w:szCs w:val="24"/>
              </w:rPr>
            </w:pPr>
            <w:r w:rsidRPr="00370CEA">
              <w:rPr>
                <w:sz w:val="24"/>
                <w:szCs w:val="24"/>
              </w:rPr>
              <w:t>5.16</w:t>
            </w:r>
          </w:p>
        </w:tc>
        <w:tc>
          <w:tcPr>
            <w:tcW w:w="9124" w:type="dxa"/>
          </w:tcPr>
          <w:p w14:paraId="1D3F9C2D" w14:textId="77777777" w:rsidR="00935219" w:rsidRPr="00370CEA" w:rsidRDefault="00935219" w:rsidP="00DE26A2">
            <w:pPr>
              <w:pStyle w:val="ConsPlusNormal"/>
              <w:spacing w:after="0" w:line="240" w:lineRule="auto"/>
              <w:jc w:val="both"/>
              <w:rPr>
                <w:sz w:val="24"/>
                <w:szCs w:val="24"/>
              </w:rPr>
            </w:pPr>
            <w:r w:rsidRPr="00370CEA">
              <w:rPr>
                <w:sz w:val="24"/>
                <w:szCs w:val="24"/>
              </w:rPr>
              <w:t>Гражданское процессуальное право. Принципы гражданского судопроизводства. Участники гражданского процесса. Стадии гражданского процесса</w:t>
            </w:r>
          </w:p>
        </w:tc>
      </w:tr>
      <w:tr w:rsidR="00935219" w:rsidRPr="00370CEA" w14:paraId="0AE7BC44" w14:textId="77777777" w:rsidTr="00935219">
        <w:tc>
          <w:tcPr>
            <w:tcW w:w="1077" w:type="dxa"/>
          </w:tcPr>
          <w:p w14:paraId="29C0440B" w14:textId="77777777" w:rsidR="00935219" w:rsidRPr="00370CEA" w:rsidRDefault="00935219" w:rsidP="00DE26A2">
            <w:pPr>
              <w:pStyle w:val="ConsPlusNormal"/>
              <w:spacing w:after="0" w:line="240" w:lineRule="auto"/>
              <w:jc w:val="center"/>
              <w:rPr>
                <w:sz w:val="24"/>
                <w:szCs w:val="24"/>
              </w:rPr>
            </w:pPr>
            <w:r w:rsidRPr="00370CEA">
              <w:rPr>
                <w:sz w:val="24"/>
                <w:szCs w:val="24"/>
              </w:rPr>
              <w:t>5.17</w:t>
            </w:r>
          </w:p>
        </w:tc>
        <w:tc>
          <w:tcPr>
            <w:tcW w:w="9124" w:type="dxa"/>
          </w:tcPr>
          <w:p w14:paraId="4FFF297F" w14:textId="77777777" w:rsidR="00935219" w:rsidRPr="00370CEA" w:rsidRDefault="00935219" w:rsidP="00DE26A2">
            <w:pPr>
              <w:pStyle w:val="ConsPlusNormal"/>
              <w:spacing w:after="0" w:line="240" w:lineRule="auto"/>
              <w:jc w:val="both"/>
              <w:rPr>
                <w:sz w:val="24"/>
                <w:szCs w:val="24"/>
              </w:rPr>
            </w:pPr>
            <w:r w:rsidRPr="00370CEA">
              <w:rPr>
                <w:sz w:val="24"/>
                <w:szCs w:val="24"/>
              </w:rPr>
              <w:t>Административный процесс. Судебное производство по делам об административных правонарушениях</w:t>
            </w:r>
          </w:p>
        </w:tc>
      </w:tr>
      <w:tr w:rsidR="00935219" w:rsidRPr="00370CEA" w14:paraId="0094A1A4" w14:textId="77777777" w:rsidTr="00935219">
        <w:tc>
          <w:tcPr>
            <w:tcW w:w="1077" w:type="dxa"/>
          </w:tcPr>
          <w:p w14:paraId="772E28FC" w14:textId="77777777" w:rsidR="00935219" w:rsidRPr="00370CEA" w:rsidRDefault="00935219" w:rsidP="00DE26A2">
            <w:pPr>
              <w:pStyle w:val="ConsPlusNormal"/>
              <w:spacing w:after="0" w:line="240" w:lineRule="auto"/>
              <w:jc w:val="center"/>
              <w:rPr>
                <w:sz w:val="24"/>
                <w:szCs w:val="24"/>
              </w:rPr>
            </w:pPr>
            <w:r w:rsidRPr="00370CEA">
              <w:rPr>
                <w:sz w:val="24"/>
                <w:szCs w:val="24"/>
              </w:rPr>
              <w:t>5.18</w:t>
            </w:r>
          </w:p>
        </w:tc>
        <w:tc>
          <w:tcPr>
            <w:tcW w:w="9124" w:type="dxa"/>
          </w:tcPr>
          <w:p w14:paraId="40E732CC" w14:textId="77777777" w:rsidR="00935219" w:rsidRPr="00370CEA" w:rsidRDefault="00935219" w:rsidP="00DE26A2">
            <w:pPr>
              <w:pStyle w:val="ConsPlusNormal"/>
              <w:spacing w:after="0" w:line="240" w:lineRule="auto"/>
              <w:jc w:val="both"/>
              <w:rPr>
                <w:sz w:val="24"/>
                <w:szCs w:val="24"/>
              </w:rPr>
            </w:pPr>
            <w:r w:rsidRPr="00370CEA">
              <w:rPr>
                <w:sz w:val="24"/>
                <w:szCs w:val="24"/>
              </w:rPr>
              <w:t>Уголовное процессуальное право. Принципы уголовного судопроизводства. Участники уголовного процесса. Стадии уголовного процесса. Меры процессуального принуждения</w:t>
            </w:r>
          </w:p>
        </w:tc>
      </w:tr>
      <w:tr w:rsidR="00935219" w:rsidRPr="00370CEA" w14:paraId="6C03EC71" w14:textId="77777777" w:rsidTr="00935219">
        <w:tc>
          <w:tcPr>
            <w:tcW w:w="1077" w:type="dxa"/>
          </w:tcPr>
          <w:p w14:paraId="6109C8C6" w14:textId="77777777" w:rsidR="00935219" w:rsidRPr="00370CEA" w:rsidRDefault="00935219" w:rsidP="00DE26A2">
            <w:pPr>
              <w:pStyle w:val="ConsPlusNormal"/>
              <w:spacing w:after="0" w:line="240" w:lineRule="auto"/>
              <w:jc w:val="center"/>
              <w:rPr>
                <w:sz w:val="24"/>
                <w:szCs w:val="24"/>
              </w:rPr>
            </w:pPr>
            <w:r w:rsidRPr="00370CEA">
              <w:rPr>
                <w:sz w:val="24"/>
                <w:szCs w:val="24"/>
              </w:rPr>
              <w:t>5.19</w:t>
            </w:r>
          </w:p>
        </w:tc>
        <w:tc>
          <w:tcPr>
            <w:tcW w:w="9124" w:type="dxa"/>
          </w:tcPr>
          <w:p w14:paraId="4F68369C" w14:textId="77777777" w:rsidR="00935219" w:rsidRPr="00370CEA" w:rsidRDefault="00935219" w:rsidP="00DE26A2">
            <w:pPr>
              <w:pStyle w:val="ConsPlusNormal"/>
              <w:spacing w:after="0" w:line="240" w:lineRule="auto"/>
              <w:jc w:val="both"/>
              <w:rPr>
                <w:sz w:val="24"/>
                <w:szCs w:val="24"/>
              </w:rPr>
            </w:pPr>
            <w:r w:rsidRPr="00370CEA">
              <w:rPr>
                <w:sz w:val="24"/>
                <w:szCs w:val="24"/>
              </w:rPr>
              <w:t>Конституционное судопроизводство. Арбитражное судопроизводство</w:t>
            </w:r>
          </w:p>
        </w:tc>
      </w:tr>
      <w:tr w:rsidR="00935219" w:rsidRPr="00370CEA" w14:paraId="78AB242B" w14:textId="77777777" w:rsidTr="00935219">
        <w:tc>
          <w:tcPr>
            <w:tcW w:w="1077" w:type="dxa"/>
          </w:tcPr>
          <w:p w14:paraId="6D9288DC" w14:textId="77777777" w:rsidR="00935219" w:rsidRPr="00370CEA" w:rsidRDefault="00935219" w:rsidP="00DE26A2">
            <w:pPr>
              <w:pStyle w:val="ConsPlusNormal"/>
              <w:spacing w:after="0" w:line="240" w:lineRule="auto"/>
              <w:jc w:val="center"/>
              <w:rPr>
                <w:sz w:val="24"/>
                <w:szCs w:val="24"/>
              </w:rPr>
            </w:pPr>
            <w:r w:rsidRPr="00370CEA">
              <w:rPr>
                <w:sz w:val="24"/>
                <w:szCs w:val="24"/>
              </w:rPr>
              <w:t>5.20</w:t>
            </w:r>
          </w:p>
        </w:tc>
        <w:tc>
          <w:tcPr>
            <w:tcW w:w="9124" w:type="dxa"/>
          </w:tcPr>
          <w:p w14:paraId="299949A6" w14:textId="77777777" w:rsidR="00935219" w:rsidRPr="00370CEA" w:rsidRDefault="00935219" w:rsidP="00DE26A2">
            <w:pPr>
              <w:pStyle w:val="ConsPlusNormal"/>
              <w:spacing w:after="0" w:line="240" w:lineRule="auto"/>
              <w:jc w:val="both"/>
              <w:rPr>
                <w:sz w:val="24"/>
                <w:szCs w:val="24"/>
              </w:rPr>
            </w:pPr>
            <w:r w:rsidRPr="00370CEA">
              <w:rPr>
                <w:sz w:val="24"/>
                <w:szCs w:val="24"/>
              </w:rPr>
              <w:t>Правоохранительные органы Российской Федерации</w:t>
            </w:r>
          </w:p>
        </w:tc>
      </w:tr>
    </w:tbl>
    <w:p w14:paraId="65A1E5CE" w14:textId="6DB72788" w:rsidR="00D90876" w:rsidRPr="00DB1D4F" w:rsidRDefault="00893BC6" w:rsidP="00E53B38">
      <w:pPr>
        <w:pStyle w:val="ConsPlusTitle"/>
        <w:jc w:val="both"/>
        <w:outlineLvl w:val="2"/>
        <w:rPr>
          <w:rFonts w:ascii="Times New Roman" w:hAnsi="Times New Roman" w:cs="Times New Roman"/>
          <w:bCs w:val="0"/>
          <w:sz w:val="24"/>
          <w:szCs w:val="24"/>
        </w:rPr>
      </w:pPr>
      <w:r w:rsidRPr="00DB1D4F">
        <w:rPr>
          <w:rFonts w:ascii="Times New Roman" w:hAnsi="Times New Roman" w:cs="Times New Roman"/>
          <w:bCs w:val="0"/>
          <w:sz w:val="24"/>
          <w:szCs w:val="24"/>
        </w:rPr>
        <w:t>Федеральная рабочая программа по учебному предмету «География» (базовый уровень).</w:t>
      </w:r>
    </w:p>
    <w:p w14:paraId="0EFA00FB" w14:textId="181C8E45" w:rsidR="00D90876" w:rsidRPr="00C726A0" w:rsidRDefault="00893BC6" w:rsidP="0068184F">
      <w:pPr>
        <w:pStyle w:val="1f6"/>
        <w:spacing w:beforeAutospacing="0" w:afterAutospacing="0"/>
        <w:jc w:val="both"/>
      </w:pPr>
      <w:r w:rsidRPr="00C726A0">
        <w:t xml:space="preserve">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w:t>
      </w:r>
      <w:r w:rsidRPr="00C726A0">
        <w:lastRenderedPageBreak/>
        <w:t xml:space="preserve">включает пояснительную записку, содержание обучения, планируемые результаты освоения программы по географии. </w:t>
      </w:r>
    </w:p>
    <w:p w14:paraId="28045B4D" w14:textId="2A7CFDAD" w:rsidR="00D90876" w:rsidRPr="00C726A0" w:rsidRDefault="00893BC6" w:rsidP="0068184F">
      <w:pPr>
        <w:pStyle w:val="1f6"/>
        <w:spacing w:beforeAutospacing="0" w:afterAutospacing="0"/>
        <w:jc w:val="both"/>
      </w:pPr>
      <w:r w:rsidRPr="00C726A0">
        <w:rPr>
          <w:bCs/>
        </w:rPr>
        <w:t>Пояснительная записка.</w:t>
      </w:r>
      <w:r w:rsidRPr="00C726A0">
        <w:t xml:space="preserve"> </w:t>
      </w:r>
    </w:p>
    <w:p w14:paraId="4A2F62B4" w14:textId="2C21DF37" w:rsidR="00D90876" w:rsidRPr="00C726A0" w:rsidRDefault="00893BC6" w:rsidP="0068184F">
      <w:pPr>
        <w:pStyle w:val="1f6"/>
        <w:spacing w:beforeAutospacing="0" w:afterAutospacing="0"/>
        <w:jc w:val="both"/>
      </w:pPr>
      <w:r w:rsidRPr="00C726A0">
        <w:t xml:space="preserve">Программа по географии составлена на основе требований </w:t>
      </w:r>
      <w:r w:rsidRPr="00C726A0">
        <w:br/>
        <w:t xml:space="preserve">к результатам освоения ООП СОО, представленных во </w:t>
      </w:r>
      <w:r w:rsidRPr="00C726A0">
        <w:rPr>
          <w:rFonts w:eastAsia="Calibri"/>
        </w:rPr>
        <w:t>ФГОС СОО</w:t>
      </w:r>
      <w:r w:rsidRPr="00C726A0">
        <w:t xml:space="preserve">, а также </w:t>
      </w:r>
      <w:r w:rsidRPr="00C726A0">
        <w:br/>
        <w:t xml:space="preserve">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w:t>
      </w:r>
      <w:r w:rsidRPr="00C726A0">
        <w:br/>
        <w:t xml:space="preserve">при реализации образовательной программы среднего общего образования. </w:t>
      </w:r>
    </w:p>
    <w:p w14:paraId="16EA630B" w14:textId="62427F7E" w:rsidR="00D90876" w:rsidRPr="00C726A0" w:rsidRDefault="00893BC6" w:rsidP="0068184F">
      <w:pPr>
        <w:pStyle w:val="1f6"/>
        <w:spacing w:beforeAutospacing="0" w:afterAutospacing="0"/>
        <w:jc w:val="both"/>
      </w:pPr>
      <w:r w:rsidRPr="00C726A0">
        <w:t xml:space="preserve">Программа по географии отражает основные требования </w:t>
      </w:r>
      <w:r w:rsidRPr="00C726A0">
        <w:rPr>
          <w:rFonts w:eastAsia="Calibri"/>
        </w:rPr>
        <w:t>ФГОС СОО</w:t>
      </w:r>
      <w:r w:rsidRPr="00C726A0">
        <w:t xml:space="preserve"> к личностным, метапредметным и предметным результатам освоения образовательных программ. </w:t>
      </w:r>
    </w:p>
    <w:p w14:paraId="38E653B2" w14:textId="7EF6EF2D" w:rsidR="00D90876" w:rsidRPr="00C726A0" w:rsidRDefault="00893BC6" w:rsidP="0068184F">
      <w:pPr>
        <w:pStyle w:val="1f6"/>
        <w:spacing w:beforeAutospacing="0" w:afterAutospacing="0"/>
        <w:jc w:val="both"/>
      </w:pPr>
      <w:r w:rsidRPr="00C726A0">
        <w:t xml:space="preserve">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w:t>
      </w:r>
      <w:r w:rsidRPr="00C726A0">
        <w:br/>
        <w:t xml:space="preserve">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 </w:t>
      </w:r>
    </w:p>
    <w:p w14:paraId="77259E11" w14:textId="77777777" w:rsidR="00D90876" w:rsidRPr="00C726A0" w:rsidRDefault="00893BC6" w:rsidP="0068184F">
      <w:pPr>
        <w:pStyle w:val="1f6"/>
        <w:spacing w:beforeAutospacing="0" w:afterAutospacing="0"/>
        <w:jc w:val="both"/>
      </w:pPr>
      <w:r w:rsidRPr="00C726A0">
        <w:t xml:space="preserve">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 </w:t>
      </w:r>
    </w:p>
    <w:p w14:paraId="792DDA2C" w14:textId="08494C0B" w:rsidR="00D90876" w:rsidRPr="00C726A0" w:rsidRDefault="00893BC6" w:rsidP="0068184F">
      <w:pPr>
        <w:pStyle w:val="1f6"/>
        <w:spacing w:beforeAutospacing="0" w:afterAutospacing="0"/>
        <w:jc w:val="both"/>
      </w:pPr>
      <w:r w:rsidRPr="00C726A0">
        <w:t xml:space="preserve">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 </w:t>
      </w:r>
    </w:p>
    <w:p w14:paraId="6F17CEAE" w14:textId="105AD926" w:rsidR="00D90876" w:rsidRPr="00C726A0" w:rsidRDefault="00893BC6" w:rsidP="0068184F">
      <w:pPr>
        <w:pStyle w:val="1f6"/>
        <w:spacing w:beforeAutospacing="0" w:afterAutospacing="0"/>
        <w:jc w:val="both"/>
      </w:pPr>
      <w:r w:rsidRPr="00C726A0">
        <w:t xml:space="preserve">В основу содержания географии положено изучение единого </w:t>
      </w:r>
      <w:r w:rsidRPr="00C726A0">
        <w:br/>
        <w:t xml:space="preserve">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 </w:t>
      </w:r>
    </w:p>
    <w:p w14:paraId="7F60DD6C" w14:textId="4D494EA4" w:rsidR="00D90876" w:rsidRPr="00C726A0" w:rsidRDefault="00893BC6" w:rsidP="0068184F">
      <w:pPr>
        <w:pStyle w:val="1f6"/>
        <w:spacing w:beforeAutospacing="0" w:afterAutospacing="0"/>
        <w:jc w:val="both"/>
      </w:pPr>
      <w:r w:rsidRPr="00C726A0">
        <w:t xml:space="preserve">Изучение географии направлено на достижение следующих целей: </w:t>
      </w:r>
    </w:p>
    <w:p w14:paraId="421B6DF2" w14:textId="77777777" w:rsidR="00D90876" w:rsidRPr="00C726A0" w:rsidRDefault="00893BC6" w:rsidP="0068184F">
      <w:pPr>
        <w:pStyle w:val="1f6"/>
        <w:spacing w:beforeAutospacing="0" w:afterAutospacing="0"/>
        <w:jc w:val="both"/>
      </w:pPr>
      <w:r w:rsidRPr="00C726A0">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 </w:t>
      </w:r>
    </w:p>
    <w:p w14:paraId="3155C48B" w14:textId="77777777" w:rsidR="00D90876" w:rsidRPr="00C726A0" w:rsidRDefault="00893BC6" w:rsidP="0068184F">
      <w:pPr>
        <w:pStyle w:val="1f6"/>
        <w:widowControl w:val="0"/>
        <w:spacing w:beforeAutospacing="0" w:afterAutospacing="0"/>
        <w:jc w:val="both"/>
      </w:pPr>
      <w:r w:rsidRPr="00C726A0">
        <w:t xml:space="preserve">воспитание экологической культуры на основе приобретения знаний </w:t>
      </w:r>
      <w:r w:rsidRPr="00C726A0">
        <w:br/>
        <w:t xml:space="preserve">о взаимосвязи природы, населения и хозяйства на глобальном, региональном </w:t>
      </w:r>
      <w:r w:rsidRPr="00C726A0">
        <w:br/>
        <w:t xml:space="preserve">и локальном уровнях и формирование ценностного отношения к проблемам взаимодействия человека и общества; </w:t>
      </w:r>
    </w:p>
    <w:p w14:paraId="4261C3FD" w14:textId="77777777" w:rsidR="00D90876" w:rsidRPr="00C726A0" w:rsidRDefault="00893BC6" w:rsidP="0068184F">
      <w:pPr>
        <w:pStyle w:val="1f6"/>
        <w:widowControl w:val="0"/>
        <w:spacing w:beforeAutospacing="0" w:afterAutospacing="0"/>
        <w:jc w:val="both"/>
      </w:pPr>
      <w:r w:rsidRPr="00C726A0">
        <w:t xml:space="preserve">формирование системы географических знаний как компонента научной картины мира, завершение формирования основ географической культуры; </w:t>
      </w:r>
    </w:p>
    <w:p w14:paraId="3BA8A34B" w14:textId="77777777" w:rsidR="00D90876" w:rsidRPr="00C726A0" w:rsidRDefault="00893BC6" w:rsidP="0068184F">
      <w:pPr>
        <w:pStyle w:val="1f6"/>
        <w:widowControl w:val="0"/>
        <w:spacing w:beforeAutospacing="0" w:afterAutospacing="0"/>
        <w:jc w:val="both"/>
      </w:pPr>
      <w:r w:rsidRPr="00C726A0">
        <w:t xml:space="preserve">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w:t>
      </w:r>
    </w:p>
    <w:p w14:paraId="4F8D3AAE" w14:textId="77777777" w:rsidR="00D90876" w:rsidRPr="00C726A0" w:rsidRDefault="00893BC6" w:rsidP="0068184F">
      <w:pPr>
        <w:pStyle w:val="1f6"/>
        <w:widowControl w:val="0"/>
        <w:spacing w:beforeAutospacing="0" w:afterAutospacing="0"/>
        <w:jc w:val="both"/>
      </w:pPr>
      <w:r w:rsidRPr="00C726A0">
        <w:lastRenderedPageBreak/>
        <w:t xml:space="preserve">приобретение опыта разнообразной деятельности, направленной </w:t>
      </w:r>
      <w:r w:rsidRPr="00C726A0">
        <w:br/>
        <w:t xml:space="preserve">на достижение целей устойчивого развития. </w:t>
      </w:r>
    </w:p>
    <w:p w14:paraId="7810F528" w14:textId="323C45AA" w:rsidR="00D90876" w:rsidRPr="00C726A0" w:rsidRDefault="00893BC6" w:rsidP="0068184F">
      <w:pPr>
        <w:pStyle w:val="1f6"/>
        <w:spacing w:beforeAutospacing="0" w:afterAutospacing="0"/>
        <w:jc w:val="both"/>
      </w:pPr>
      <w:r w:rsidRPr="00C726A0">
        <w:t xml:space="preserve">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 </w:t>
      </w:r>
    </w:p>
    <w:p w14:paraId="3D99F877" w14:textId="07C52C2C" w:rsidR="00D90876" w:rsidRPr="00C726A0" w:rsidRDefault="00893BC6" w:rsidP="0068184F">
      <w:pPr>
        <w:pStyle w:val="1f6"/>
        <w:spacing w:beforeAutospacing="0" w:afterAutospacing="0"/>
        <w:jc w:val="both"/>
      </w:pPr>
      <w:r w:rsidRPr="00C726A0">
        <w:t xml:space="preserve">Общее число часов, рекомендованных для изучения географии, – 68 часов: по одному часу в неделю в 10 и 11 классах. </w:t>
      </w:r>
    </w:p>
    <w:p w14:paraId="56DDCDAA" w14:textId="6838B926" w:rsidR="00D90876" w:rsidRPr="00DB1D4F" w:rsidRDefault="00893BC6" w:rsidP="0068184F">
      <w:pPr>
        <w:pStyle w:val="1f6"/>
        <w:spacing w:beforeAutospacing="0" w:afterAutospacing="0"/>
        <w:jc w:val="both"/>
        <w:rPr>
          <w:i/>
          <w:iCs/>
        </w:rPr>
      </w:pPr>
      <w:r w:rsidRPr="00DB1D4F">
        <w:rPr>
          <w:bCs/>
          <w:i/>
          <w:iCs/>
        </w:rPr>
        <w:t>Содержание обучения географии в 10 классе.</w:t>
      </w:r>
      <w:r w:rsidRPr="00DB1D4F">
        <w:rPr>
          <w:i/>
          <w:iCs/>
        </w:rPr>
        <w:t xml:space="preserve"> </w:t>
      </w:r>
    </w:p>
    <w:p w14:paraId="1627C3D5" w14:textId="703A4DBD" w:rsidR="00D90876" w:rsidRPr="00C726A0" w:rsidRDefault="00893BC6" w:rsidP="0068184F">
      <w:pPr>
        <w:pStyle w:val="1f6"/>
        <w:spacing w:beforeAutospacing="0" w:afterAutospacing="0"/>
        <w:jc w:val="both"/>
      </w:pPr>
      <w:r w:rsidRPr="00C726A0">
        <w:t xml:space="preserve">География как наука. </w:t>
      </w:r>
    </w:p>
    <w:p w14:paraId="0E908A63" w14:textId="730CDF7E" w:rsidR="00D90876" w:rsidRPr="00C726A0" w:rsidRDefault="00893BC6" w:rsidP="0068184F">
      <w:pPr>
        <w:pStyle w:val="1f6"/>
        <w:spacing w:beforeAutospacing="0" w:afterAutospacing="0"/>
        <w:jc w:val="both"/>
      </w:pPr>
      <w:r w:rsidRPr="00C726A0">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государственные информационные системы. Географические прогнозы как результат географических исследований. </w:t>
      </w:r>
    </w:p>
    <w:p w14:paraId="5A19C0CB" w14:textId="5BD770BD" w:rsidR="00D90876" w:rsidRPr="00C726A0" w:rsidRDefault="00893BC6" w:rsidP="0068184F">
      <w:pPr>
        <w:pStyle w:val="1f6"/>
        <w:spacing w:beforeAutospacing="0" w:afterAutospacing="0"/>
        <w:jc w:val="both"/>
      </w:pPr>
      <w:r w:rsidRPr="00C726A0">
        <w:t xml:space="preserve">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 </w:t>
      </w:r>
    </w:p>
    <w:p w14:paraId="29061ADE" w14:textId="600008B5" w:rsidR="00D90876" w:rsidRPr="00C726A0" w:rsidRDefault="00893BC6" w:rsidP="0068184F">
      <w:pPr>
        <w:pStyle w:val="1f6"/>
        <w:spacing w:beforeAutospacing="0" w:afterAutospacing="0"/>
        <w:jc w:val="both"/>
      </w:pPr>
      <w:r w:rsidRPr="00C726A0">
        <w:t xml:space="preserve">Природопользование и геоэкология. </w:t>
      </w:r>
    </w:p>
    <w:p w14:paraId="6A41786F" w14:textId="34C761CF" w:rsidR="00D90876" w:rsidRPr="00C726A0" w:rsidRDefault="00893BC6" w:rsidP="0068184F">
      <w:pPr>
        <w:pStyle w:val="1f6"/>
        <w:spacing w:beforeAutospacing="0" w:afterAutospacing="0"/>
        <w:jc w:val="both"/>
      </w:pPr>
      <w:r w:rsidRPr="00C726A0">
        <w:t xml:space="preserve">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w:t>
      </w:r>
      <w:r w:rsidRPr="00C726A0">
        <w:br/>
        <w:t xml:space="preserve">и окружающая среда. </w:t>
      </w:r>
    </w:p>
    <w:p w14:paraId="6CB62698" w14:textId="1873FD41" w:rsidR="00D90876" w:rsidRPr="00C726A0" w:rsidRDefault="00893BC6" w:rsidP="0068184F">
      <w:pPr>
        <w:pStyle w:val="1f6"/>
        <w:spacing w:beforeAutospacing="0" w:afterAutospacing="0"/>
        <w:jc w:val="both"/>
      </w:pPr>
      <w:r w:rsidRPr="00C726A0">
        <w:t xml:space="preserve">Естественный и антропогенный ландшафты. Проблема сохранения ландшафтного и культурного разнообразия на Земле. </w:t>
      </w:r>
    </w:p>
    <w:p w14:paraId="22F3811E" w14:textId="77777777" w:rsidR="00D90876" w:rsidRPr="00C726A0" w:rsidRDefault="00893BC6" w:rsidP="0068184F">
      <w:pPr>
        <w:pStyle w:val="1f6"/>
        <w:spacing w:beforeAutospacing="0" w:afterAutospacing="0"/>
        <w:jc w:val="both"/>
      </w:pPr>
      <w:r w:rsidRPr="00C726A0">
        <w:t xml:space="preserve">Практическая работа «Классификация ландшафтов с использованием источников географической информации». </w:t>
      </w:r>
    </w:p>
    <w:p w14:paraId="72AD24F3" w14:textId="564B0E64" w:rsidR="00D90876" w:rsidRPr="00C726A0" w:rsidRDefault="00893BC6" w:rsidP="0068184F">
      <w:pPr>
        <w:pStyle w:val="1f6"/>
        <w:spacing w:beforeAutospacing="0" w:afterAutospacing="0"/>
        <w:jc w:val="both"/>
      </w:pPr>
      <w:r w:rsidRPr="00C726A0">
        <w:t xml:space="preserve">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Объекты Всемирного природного и культурного наследия. </w:t>
      </w:r>
    </w:p>
    <w:p w14:paraId="776F824C" w14:textId="77777777" w:rsidR="00D90876" w:rsidRPr="00C726A0" w:rsidRDefault="00893BC6" w:rsidP="0068184F">
      <w:pPr>
        <w:pStyle w:val="1f6"/>
        <w:spacing w:beforeAutospacing="0" w:afterAutospacing="0"/>
        <w:jc w:val="both"/>
      </w:pPr>
      <w:r w:rsidRPr="00C726A0">
        <w:t xml:space="preserve">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 </w:t>
      </w:r>
    </w:p>
    <w:p w14:paraId="0BE69FEA" w14:textId="17092E89" w:rsidR="00D90876" w:rsidRPr="00C726A0" w:rsidRDefault="00893BC6" w:rsidP="0068184F">
      <w:pPr>
        <w:pStyle w:val="1f6"/>
        <w:spacing w:beforeAutospacing="0" w:afterAutospacing="0"/>
        <w:jc w:val="both"/>
      </w:pPr>
      <w:r w:rsidRPr="00C726A0">
        <w:t xml:space="preserve">Природные ресурсы и их виды. Особенности размещения природных ресурсов мира. Природно-ресурсный капитал регионов, крупных стран, в том числе и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 </w:t>
      </w:r>
    </w:p>
    <w:p w14:paraId="299182B1" w14:textId="77777777" w:rsidR="00D90876" w:rsidRPr="00C726A0" w:rsidRDefault="00893BC6" w:rsidP="0068184F">
      <w:pPr>
        <w:pStyle w:val="1f6"/>
        <w:spacing w:beforeAutospacing="0" w:afterAutospacing="0"/>
        <w:jc w:val="both"/>
      </w:pPr>
      <w:r w:rsidRPr="00C726A0">
        <w:t xml:space="preserve">Практические работы: «Оценка природно-ресурсного капитала одной из стран мира (по выбору) по источникам географической информации», «Определение обеспеченности стран отдельными видами природных ресурсов». </w:t>
      </w:r>
    </w:p>
    <w:p w14:paraId="4E4F79FF" w14:textId="37C18B49" w:rsidR="00D90876" w:rsidRPr="00C726A0" w:rsidRDefault="00893BC6" w:rsidP="0068184F">
      <w:pPr>
        <w:pStyle w:val="1f6"/>
        <w:spacing w:beforeAutospacing="0" w:afterAutospacing="0"/>
        <w:jc w:val="both"/>
      </w:pPr>
      <w:r w:rsidRPr="00C726A0">
        <w:t xml:space="preserve">Современная политическая карта мира. </w:t>
      </w:r>
    </w:p>
    <w:p w14:paraId="5A08003B" w14:textId="2D83E3A9" w:rsidR="00D90876" w:rsidRPr="00C726A0" w:rsidRDefault="00893BC6" w:rsidP="0068184F">
      <w:pPr>
        <w:pStyle w:val="1f6"/>
        <w:spacing w:beforeAutospacing="0" w:afterAutospacing="0"/>
        <w:jc w:val="both"/>
      </w:pPr>
      <w:r w:rsidRPr="00C726A0">
        <w:t xml:space="preserve">Теоретические основы геополитики как науки. Политическая география и геополитика. Политическая карта мира и изменения, происходящие на ней. Новая многополярная модель политического мироустройства, очаги современных геополитических конфликтов. Политико-географическое положение России и ее специфика как евразийского и приарктического государства. </w:t>
      </w:r>
    </w:p>
    <w:p w14:paraId="7FFDB40B" w14:textId="6245DEDE" w:rsidR="00D90876" w:rsidRPr="00C726A0" w:rsidRDefault="00893BC6" w:rsidP="0068184F">
      <w:pPr>
        <w:pStyle w:val="1f6"/>
        <w:spacing w:beforeAutospacing="0" w:afterAutospacing="0"/>
        <w:jc w:val="both"/>
      </w:pPr>
      <w:r w:rsidRPr="00C726A0">
        <w:lastRenderedPageBreak/>
        <w:t xml:space="preserve">Классификации и типология стран мира. Основные типы стран: критерии их выделения. Формы правления государств мира, унитарное и федеративное государственное устройство. </w:t>
      </w:r>
    </w:p>
    <w:p w14:paraId="42F0F751" w14:textId="3012F4CB" w:rsidR="00D90876" w:rsidRPr="00C726A0" w:rsidRDefault="00893BC6" w:rsidP="0068184F">
      <w:pPr>
        <w:pStyle w:val="1f6"/>
        <w:spacing w:beforeAutospacing="0" w:afterAutospacing="0"/>
        <w:jc w:val="both"/>
      </w:pPr>
      <w:r w:rsidRPr="00C726A0">
        <w:t xml:space="preserve">Население мира. </w:t>
      </w:r>
    </w:p>
    <w:p w14:paraId="314CB8DE" w14:textId="04FE6FC8" w:rsidR="00D90876" w:rsidRPr="00C726A0" w:rsidRDefault="00893BC6" w:rsidP="0068184F">
      <w:pPr>
        <w:pStyle w:val="1f6"/>
        <w:spacing w:beforeAutospacing="0" w:afterAutospacing="0"/>
        <w:jc w:val="both"/>
      </w:pPr>
      <w:r w:rsidRPr="00C726A0">
        <w:t xml:space="preserve">Численность и воспроизводство населения. Численность населения мира и динамика ее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w:t>
      </w:r>
    </w:p>
    <w:p w14:paraId="675CD957" w14:textId="77777777" w:rsidR="00D90876" w:rsidRPr="00C726A0" w:rsidRDefault="00893BC6" w:rsidP="0068184F">
      <w:pPr>
        <w:pStyle w:val="1f6"/>
        <w:spacing w:beforeAutospacing="0" w:afterAutospacing="0"/>
        <w:jc w:val="both"/>
      </w:pPr>
      <w:r w:rsidRPr="00C726A0">
        <w:t xml:space="preserve">Практические работы: «Определение и сравнение темпов роста населения крупнейших по численности населения стран и регионов мира» (форма фиксации результатов анализа по выбору обучающихся), «Объяснение особенностей демографической политики в странах с различным типом воспроизводства населения». </w:t>
      </w:r>
    </w:p>
    <w:p w14:paraId="700ABD63" w14:textId="6BAA72AE" w:rsidR="00D90876" w:rsidRPr="00C726A0" w:rsidRDefault="00893BC6" w:rsidP="0068184F">
      <w:pPr>
        <w:pStyle w:val="1f6"/>
        <w:spacing w:beforeAutospacing="0" w:afterAutospacing="0"/>
        <w:jc w:val="both"/>
      </w:pPr>
      <w:r w:rsidRPr="00C726A0">
        <w:t xml:space="preserve">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их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6710768C" w14:textId="77777777" w:rsidR="00D90876" w:rsidRPr="00C726A0" w:rsidRDefault="00893BC6" w:rsidP="0068184F">
      <w:pPr>
        <w:pStyle w:val="1f6"/>
        <w:spacing w:beforeAutospacing="0" w:afterAutospacing="0"/>
        <w:jc w:val="both"/>
      </w:pPr>
      <w:r w:rsidRPr="00C726A0">
        <w:t xml:space="preserve">Практические работы: «Сравнение половой и возрастной структуры населения в странах различных типов воспроизводства населения на основе анализа половозрастных пирамид», «Прогнозирование изменений возрастной структуры населения отдельных стран на основе анализа различных источников географической информации». </w:t>
      </w:r>
    </w:p>
    <w:p w14:paraId="7DA0D529" w14:textId="0AA80A93" w:rsidR="00D90876" w:rsidRPr="00C726A0" w:rsidRDefault="00893BC6" w:rsidP="0068184F">
      <w:pPr>
        <w:pStyle w:val="1f6"/>
        <w:spacing w:beforeAutospacing="0" w:afterAutospacing="0"/>
        <w:jc w:val="both"/>
      </w:pPr>
      <w:r w:rsidRPr="00C726A0">
        <w:t xml:space="preserve">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 </w:t>
      </w:r>
    </w:p>
    <w:p w14:paraId="1E1E9336" w14:textId="77777777" w:rsidR="00D90876" w:rsidRPr="00C726A0" w:rsidRDefault="00893BC6" w:rsidP="0068184F">
      <w:pPr>
        <w:pStyle w:val="1f6"/>
        <w:spacing w:beforeAutospacing="0" w:afterAutospacing="0"/>
        <w:jc w:val="both"/>
      </w:pPr>
      <w:r w:rsidRPr="00C726A0">
        <w:t xml:space="preserve">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 </w:t>
      </w:r>
    </w:p>
    <w:p w14:paraId="16024846" w14:textId="2F7A875F" w:rsidR="00D90876" w:rsidRPr="00C726A0" w:rsidRDefault="00893BC6" w:rsidP="0068184F">
      <w:pPr>
        <w:pStyle w:val="1f6"/>
        <w:spacing w:beforeAutospacing="0" w:afterAutospacing="0"/>
        <w:jc w:val="both"/>
      </w:pPr>
      <w:r w:rsidRPr="00C726A0">
        <w:t xml:space="preserve">Качество жизни населения. Качество жизни населения </w:t>
      </w:r>
      <w:r w:rsidRPr="00C726A0">
        <w:br/>
        <w:t xml:space="preserve">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 </w:t>
      </w:r>
    </w:p>
    <w:p w14:paraId="709B6E1C" w14:textId="77777777" w:rsidR="00D90876" w:rsidRPr="00C726A0" w:rsidRDefault="00893BC6" w:rsidP="0068184F">
      <w:pPr>
        <w:pStyle w:val="1f6"/>
        <w:spacing w:beforeAutospacing="0" w:afterAutospacing="0"/>
        <w:jc w:val="both"/>
      </w:pPr>
      <w:r w:rsidRPr="00C726A0">
        <w:t xml:space="preserve">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 </w:t>
      </w:r>
    </w:p>
    <w:p w14:paraId="15DC095B" w14:textId="0F5AF520" w:rsidR="00D90876" w:rsidRPr="00C726A0" w:rsidRDefault="00893BC6" w:rsidP="0068184F">
      <w:pPr>
        <w:pStyle w:val="1f6"/>
        <w:spacing w:beforeAutospacing="0" w:afterAutospacing="0"/>
        <w:jc w:val="both"/>
      </w:pPr>
      <w:r w:rsidRPr="00C726A0">
        <w:t xml:space="preserve">. Мировое хозяйство. </w:t>
      </w:r>
    </w:p>
    <w:p w14:paraId="355FB22A" w14:textId="5A552435" w:rsidR="00D90876" w:rsidRPr="00C726A0" w:rsidRDefault="00893BC6" w:rsidP="0068184F">
      <w:pPr>
        <w:pStyle w:val="1f6"/>
        <w:spacing w:beforeAutospacing="0" w:afterAutospacing="0"/>
        <w:jc w:val="both"/>
      </w:pPr>
      <w:r w:rsidRPr="00C726A0">
        <w:t xml:space="preserve">Состав и структура мирового хозяйства. Международное географическое разделение труда. Мировое хозяйство: 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 </w:t>
      </w:r>
    </w:p>
    <w:p w14:paraId="3342C163" w14:textId="77777777" w:rsidR="00D90876" w:rsidRPr="00C726A0" w:rsidRDefault="00893BC6" w:rsidP="0068184F">
      <w:pPr>
        <w:pStyle w:val="1f6"/>
        <w:spacing w:beforeAutospacing="0" w:afterAutospacing="0"/>
        <w:jc w:val="both"/>
      </w:pPr>
      <w:r w:rsidRPr="00C726A0">
        <w:t xml:space="preserve">Практическая работа «Сравнение структуры экономики аграрных, индустриальных и постиндустриальных стран». </w:t>
      </w:r>
    </w:p>
    <w:p w14:paraId="2301BB6C" w14:textId="2A069A2B" w:rsidR="00D90876" w:rsidRPr="00C726A0" w:rsidRDefault="00893BC6" w:rsidP="0068184F">
      <w:pPr>
        <w:pStyle w:val="1f6"/>
        <w:spacing w:beforeAutospacing="0" w:afterAutospacing="0"/>
        <w:jc w:val="both"/>
      </w:pPr>
      <w:r w:rsidRPr="00C726A0">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мировой экономике. </w:t>
      </w:r>
    </w:p>
    <w:p w14:paraId="147FEA84" w14:textId="6486FF8C" w:rsidR="00D90876" w:rsidRPr="00C726A0" w:rsidRDefault="00893BC6" w:rsidP="0068184F">
      <w:pPr>
        <w:pStyle w:val="1f6"/>
        <w:spacing w:beforeAutospacing="0" w:afterAutospacing="0"/>
        <w:jc w:val="both"/>
      </w:pPr>
      <w:r w:rsidRPr="00C726A0">
        <w:t xml:space="preserve">География главных отраслей мирового хозяйства. </w:t>
      </w:r>
    </w:p>
    <w:p w14:paraId="0A5479FC" w14:textId="77777777" w:rsidR="00D90876" w:rsidRPr="00C726A0" w:rsidRDefault="00893BC6" w:rsidP="0068184F">
      <w:pPr>
        <w:pStyle w:val="1f6"/>
        <w:spacing w:beforeAutospacing="0" w:afterAutospacing="0"/>
        <w:jc w:val="both"/>
      </w:pPr>
      <w:r w:rsidRPr="00C726A0">
        <w:lastRenderedPageBreak/>
        <w:t xml:space="preserve">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65D87C94" w14:textId="77777777" w:rsidR="00D90876" w:rsidRPr="00C726A0" w:rsidRDefault="00893BC6" w:rsidP="0068184F">
      <w:pPr>
        <w:pStyle w:val="1f6"/>
        <w:spacing w:beforeAutospacing="0" w:afterAutospacing="0"/>
        <w:jc w:val="both"/>
      </w:pPr>
      <w:r w:rsidRPr="00C726A0">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в том числе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w:t>
      </w:r>
      <w:r w:rsidRPr="00C726A0">
        <w:br/>
        <w:t xml:space="preserve">как крупнейшего поставщика топливно-энергетических и сырьевых ресурсов </w:t>
      </w:r>
      <w:r w:rsidRPr="00C726A0">
        <w:br/>
        <w:t xml:space="preserve">в мировой экономике. </w:t>
      </w:r>
    </w:p>
    <w:p w14:paraId="3D303745" w14:textId="77777777" w:rsidR="00D90876" w:rsidRPr="00C726A0" w:rsidRDefault="00893BC6" w:rsidP="0068184F">
      <w:pPr>
        <w:pStyle w:val="1f6"/>
        <w:spacing w:beforeAutospacing="0" w:afterAutospacing="0"/>
        <w:jc w:val="both"/>
      </w:pPr>
      <w:r w:rsidRPr="00C726A0">
        <w:t xml:space="preserve">Металлургия мира. Географические особенности сырьевой базы черной </w:t>
      </w:r>
      <w:r w:rsidRPr="00C726A0">
        <w:br/>
        <w:t xml:space="preserve">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черных и цветных металлов. </w:t>
      </w:r>
    </w:p>
    <w:p w14:paraId="7DC5356B" w14:textId="77777777" w:rsidR="00D90876" w:rsidRPr="00C726A0" w:rsidRDefault="00893BC6" w:rsidP="0068184F">
      <w:pPr>
        <w:pStyle w:val="1f6"/>
        <w:spacing w:beforeAutospacing="0" w:afterAutospacing="0"/>
        <w:jc w:val="both"/>
      </w:pPr>
      <w:r w:rsidRPr="00C726A0">
        <w:t xml:space="preserve">Машиностроительный комплекс мира. Ведущие страны-производители </w:t>
      </w:r>
      <w:r w:rsidRPr="00C726A0">
        <w:br/>
        <w:t xml:space="preserve">и экспортеры продукции автомобилестроения, авиастроения и микроэлектроники. </w:t>
      </w:r>
    </w:p>
    <w:p w14:paraId="119F4488" w14:textId="77777777" w:rsidR="00D90876" w:rsidRPr="00C726A0" w:rsidRDefault="00893BC6" w:rsidP="0068184F">
      <w:pPr>
        <w:pStyle w:val="1f6"/>
        <w:spacing w:beforeAutospacing="0" w:afterAutospacing="0"/>
        <w:jc w:val="both"/>
      </w:pPr>
      <w:r w:rsidRPr="00C726A0">
        <w:t xml:space="preserve">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 </w:t>
      </w:r>
    </w:p>
    <w:p w14:paraId="2614D639" w14:textId="77777777" w:rsidR="00D90876" w:rsidRPr="00C726A0" w:rsidRDefault="00893BC6" w:rsidP="0068184F">
      <w:pPr>
        <w:pStyle w:val="1f6"/>
        <w:spacing w:beforeAutospacing="0" w:afterAutospacing="0"/>
        <w:jc w:val="both"/>
      </w:pPr>
      <w:r w:rsidRPr="00C726A0">
        <w:t xml:space="preserve">Практическая работа. «Представление в виде диаграмм данных о динамике изменения объемов и структуры производства электроэнергии в мире». </w:t>
      </w:r>
    </w:p>
    <w:p w14:paraId="086B00C2" w14:textId="416FC3BC" w:rsidR="00D90876" w:rsidRPr="00C726A0" w:rsidRDefault="00893BC6" w:rsidP="0068184F">
      <w:pPr>
        <w:pStyle w:val="1f6"/>
        <w:spacing w:beforeAutospacing="0" w:afterAutospacing="0"/>
        <w:jc w:val="both"/>
      </w:pPr>
      <w:r w:rsidRPr="00C726A0">
        <w:t xml:space="preserve">Сельское хозяйство мира. Географические различия </w:t>
      </w:r>
      <w:r w:rsidRPr="00C726A0">
        <w:br/>
        <w:t xml:space="preserve">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w:t>
      </w:r>
    </w:p>
    <w:p w14:paraId="0C08C0DC" w14:textId="77777777" w:rsidR="00D90876" w:rsidRPr="00C726A0" w:rsidRDefault="00893BC6" w:rsidP="0068184F">
      <w:pPr>
        <w:pStyle w:val="1f6"/>
        <w:spacing w:beforeAutospacing="0" w:afterAutospacing="0"/>
        <w:jc w:val="both"/>
      </w:pPr>
      <w:r w:rsidRPr="00C726A0">
        <w:t xml:space="preserve">Животноводство. Ведущие экспортеры и импортеры продукции животноводства. Рыболовство и аквакультура: географические особенности. </w:t>
      </w:r>
    </w:p>
    <w:p w14:paraId="46DB7C1B" w14:textId="77777777" w:rsidR="00D90876" w:rsidRPr="00C726A0" w:rsidRDefault="00893BC6" w:rsidP="0068184F">
      <w:pPr>
        <w:pStyle w:val="1f6"/>
        <w:spacing w:beforeAutospacing="0" w:afterAutospacing="0"/>
        <w:jc w:val="both"/>
      </w:pPr>
      <w:r w:rsidRPr="00C726A0">
        <w:t xml:space="preserve">Влияние сельского хозяйства и отдельных его отраслей на окружающую среду. </w:t>
      </w:r>
    </w:p>
    <w:p w14:paraId="6D34FCE2" w14:textId="77777777" w:rsidR="00D90876" w:rsidRPr="00C726A0" w:rsidRDefault="00893BC6" w:rsidP="0068184F">
      <w:pPr>
        <w:pStyle w:val="1f6"/>
        <w:spacing w:beforeAutospacing="0" w:afterAutospacing="0"/>
        <w:jc w:val="both"/>
      </w:pPr>
      <w:r w:rsidRPr="00C726A0">
        <w:t xml:space="preserve">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 </w:t>
      </w:r>
    </w:p>
    <w:p w14:paraId="24D66B94" w14:textId="7A2A3CEA" w:rsidR="00D90876" w:rsidRPr="00C726A0" w:rsidRDefault="00893BC6" w:rsidP="0068184F">
      <w:pPr>
        <w:pStyle w:val="1f6"/>
        <w:spacing w:beforeAutospacing="0" w:afterAutospacing="0"/>
        <w:jc w:val="both"/>
      </w:pPr>
      <w:r w:rsidRPr="00C726A0">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 </w:t>
      </w:r>
    </w:p>
    <w:p w14:paraId="50E9E1CF" w14:textId="750FCCA1" w:rsidR="00D90876" w:rsidRPr="00DB1D4F" w:rsidRDefault="00893BC6" w:rsidP="0068184F">
      <w:pPr>
        <w:pStyle w:val="1f6"/>
        <w:spacing w:beforeAutospacing="0" w:afterAutospacing="0"/>
        <w:jc w:val="both"/>
        <w:rPr>
          <w:i/>
          <w:iCs/>
        </w:rPr>
      </w:pPr>
      <w:r w:rsidRPr="00DB1D4F">
        <w:rPr>
          <w:bCs/>
          <w:i/>
          <w:iCs/>
        </w:rPr>
        <w:t>Содержание обучения географии в 11 классе.</w:t>
      </w:r>
      <w:r w:rsidRPr="00DB1D4F">
        <w:rPr>
          <w:i/>
          <w:iCs/>
        </w:rPr>
        <w:t xml:space="preserve"> </w:t>
      </w:r>
    </w:p>
    <w:p w14:paraId="3788A242" w14:textId="483003D5" w:rsidR="00D90876" w:rsidRPr="00C726A0" w:rsidRDefault="00893BC6" w:rsidP="0068184F">
      <w:pPr>
        <w:pStyle w:val="1f6"/>
        <w:spacing w:beforeAutospacing="0" w:afterAutospacing="0"/>
        <w:jc w:val="both"/>
      </w:pPr>
      <w:r w:rsidRPr="00C726A0">
        <w:t xml:space="preserve">Регионы и страны мира. </w:t>
      </w:r>
    </w:p>
    <w:p w14:paraId="0FC59293" w14:textId="709967CC" w:rsidR="00D90876" w:rsidRPr="00C726A0" w:rsidRDefault="00893BC6" w:rsidP="0068184F">
      <w:pPr>
        <w:pStyle w:val="1f6"/>
        <w:widowControl w:val="0"/>
        <w:spacing w:beforeAutospacing="0" w:afterAutospacing="0"/>
        <w:jc w:val="both"/>
      </w:pPr>
      <w:r w:rsidRPr="00C726A0">
        <w:t xml:space="preserve">Регионы мира. Зарубежная Европа. </w:t>
      </w:r>
    </w:p>
    <w:p w14:paraId="2994C7A7" w14:textId="77777777" w:rsidR="00D90876" w:rsidRPr="00C726A0" w:rsidRDefault="00893BC6" w:rsidP="0068184F">
      <w:pPr>
        <w:pStyle w:val="1f6"/>
        <w:widowControl w:val="0"/>
        <w:spacing w:beforeAutospacing="0" w:afterAutospacing="0"/>
        <w:jc w:val="both"/>
      </w:pPr>
      <w:r w:rsidRPr="00C726A0">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4BBC18A0" w14:textId="77777777" w:rsidR="00D90876" w:rsidRPr="00C726A0" w:rsidRDefault="00893BC6" w:rsidP="0068184F">
      <w:pPr>
        <w:pStyle w:val="1f6"/>
        <w:widowControl w:val="0"/>
        <w:spacing w:beforeAutospacing="0" w:afterAutospacing="0"/>
        <w:jc w:val="both"/>
      </w:pPr>
      <w:r w:rsidRPr="00C726A0">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0A098C7E" w14:textId="77777777" w:rsidR="00D90876" w:rsidRPr="00C726A0" w:rsidRDefault="00893BC6" w:rsidP="0068184F">
      <w:pPr>
        <w:pStyle w:val="1f6"/>
        <w:widowControl w:val="0"/>
        <w:spacing w:beforeAutospacing="0" w:afterAutospacing="0"/>
        <w:jc w:val="both"/>
      </w:pPr>
      <w:r w:rsidRPr="00C726A0">
        <w:t xml:space="preserve">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w:t>
      </w:r>
      <w:r w:rsidRPr="00C726A0">
        <w:lastRenderedPageBreak/>
        <w:t xml:space="preserve">выбору учителя). </w:t>
      </w:r>
    </w:p>
    <w:p w14:paraId="2B5F7380" w14:textId="2963B166" w:rsidR="00D90876" w:rsidRPr="00C726A0" w:rsidRDefault="00893BC6" w:rsidP="0068184F">
      <w:pPr>
        <w:pStyle w:val="1f6"/>
        <w:spacing w:beforeAutospacing="0" w:afterAutospacing="0"/>
        <w:jc w:val="both"/>
      </w:pPr>
      <w:r w:rsidRPr="00C726A0">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p w14:paraId="07DEB20C" w14:textId="77777777" w:rsidR="00D90876" w:rsidRPr="00C726A0" w:rsidRDefault="00893BC6" w:rsidP="0068184F">
      <w:pPr>
        <w:pStyle w:val="1f6"/>
        <w:spacing w:beforeAutospacing="0" w:afterAutospacing="0"/>
        <w:jc w:val="both"/>
      </w:pPr>
      <w:r w:rsidRPr="00C726A0">
        <w:t xml:space="preserve">Практическая работа «Сравнение международной промышленной </w:t>
      </w:r>
      <w:r w:rsidRPr="00C726A0">
        <w:br/>
        <w:t xml:space="preserve">и сельскохозяйственной специализации Китая и Индии на основании анализа данных об экспорте основных видов продукции». </w:t>
      </w:r>
    </w:p>
    <w:p w14:paraId="056120D9" w14:textId="260BAFCA" w:rsidR="00D90876" w:rsidRPr="00C726A0" w:rsidRDefault="00893BC6" w:rsidP="0068184F">
      <w:pPr>
        <w:pStyle w:val="1f6"/>
        <w:spacing w:beforeAutospacing="0" w:afterAutospacing="0"/>
        <w:jc w:val="both"/>
      </w:pPr>
      <w:r w:rsidRPr="00C726A0">
        <w:t xml:space="preserve">Америка: состав (субрегионы: Северная Америка,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7A35D7EE" w14:textId="77777777" w:rsidR="00D90876" w:rsidRPr="00C726A0" w:rsidRDefault="00893BC6" w:rsidP="0068184F">
      <w:pPr>
        <w:pStyle w:val="1f6"/>
        <w:spacing w:beforeAutospacing="0" w:afterAutospacing="0"/>
        <w:jc w:val="both"/>
      </w:pPr>
      <w:r w:rsidRPr="00C726A0">
        <w:t xml:space="preserve">Практическая работа «Объяснение особенностей территориальной структуры хозяйства Канады и Бразилии на основе анализа географических карт». </w:t>
      </w:r>
    </w:p>
    <w:p w14:paraId="7EA9C104" w14:textId="4E36C40B" w:rsidR="00D90876" w:rsidRPr="00C726A0" w:rsidRDefault="00893BC6" w:rsidP="0068184F">
      <w:pPr>
        <w:pStyle w:val="1f6"/>
        <w:spacing w:beforeAutospacing="0" w:afterAutospacing="0"/>
        <w:jc w:val="both"/>
      </w:pPr>
      <w:r w:rsidRPr="00C726A0">
        <w:t xml:space="preserve">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Последствия колониализма в экономике Африки.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515EA486" w14:textId="77777777" w:rsidR="00D90876" w:rsidRPr="00C726A0" w:rsidRDefault="00893BC6" w:rsidP="0068184F">
      <w:pPr>
        <w:pStyle w:val="1f6"/>
        <w:spacing w:beforeAutospacing="0" w:afterAutospacing="0"/>
        <w:jc w:val="both"/>
      </w:pPr>
      <w:r w:rsidRPr="00C726A0">
        <w:t xml:space="preserve">Практическая работа «Сравнение на основе анализа статистических данных роли сельского хозяйства в экономике Алжира и Эфиопии». </w:t>
      </w:r>
    </w:p>
    <w:p w14:paraId="36DA7C13" w14:textId="6802CB1B" w:rsidR="00D90876" w:rsidRPr="00C726A0" w:rsidRDefault="00893BC6" w:rsidP="0068184F">
      <w:pPr>
        <w:pStyle w:val="1f6"/>
        <w:spacing w:beforeAutospacing="0" w:afterAutospacing="0"/>
        <w:jc w:val="both"/>
      </w:pPr>
      <w:r w:rsidRPr="00C726A0">
        <w:t xml:space="preserve">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w:t>
      </w:r>
      <w:r w:rsidRPr="00C726A0">
        <w:br/>
        <w:t xml:space="preserve">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76D6C51B" w14:textId="17EC86F9" w:rsidR="00D90876" w:rsidRPr="00C726A0" w:rsidRDefault="00893BC6" w:rsidP="0068184F">
      <w:pPr>
        <w:pStyle w:val="1f6"/>
        <w:spacing w:beforeAutospacing="0" w:afterAutospacing="0"/>
        <w:jc w:val="both"/>
      </w:pPr>
      <w:r w:rsidRPr="00C726A0">
        <w:t xml:space="preserve">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 </w:t>
      </w:r>
    </w:p>
    <w:p w14:paraId="2854A5B4" w14:textId="77777777" w:rsidR="00D90876" w:rsidRPr="00C726A0" w:rsidRDefault="00893BC6" w:rsidP="0068184F">
      <w:pPr>
        <w:pStyle w:val="1f6"/>
        <w:spacing w:beforeAutospacing="0" w:afterAutospacing="0"/>
        <w:jc w:val="both"/>
      </w:pPr>
      <w:r w:rsidRPr="00C726A0">
        <w:t xml:space="preserve">Практическая работа «Изменение направления международных экономических связей России в новых геоэкономических и геополитических условиях». </w:t>
      </w:r>
    </w:p>
    <w:p w14:paraId="5265BED6" w14:textId="74450C0F" w:rsidR="00D90876" w:rsidRPr="00C726A0" w:rsidRDefault="00893BC6" w:rsidP="0068184F">
      <w:pPr>
        <w:pStyle w:val="1f6"/>
        <w:spacing w:beforeAutospacing="0" w:afterAutospacing="0"/>
        <w:jc w:val="both"/>
      </w:pPr>
      <w:r w:rsidRPr="00C726A0">
        <w:t xml:space="preserve">Глобальные проблемы человечества. </w:t>
      </w:r>
    </w:p>
    <w:p w14:paraId="2456E66B" w14:textId="77777777" w:rsidR="00D90876" w:rsidRPr="00C726A0" w:rsidRDefault="00893BC6" w:rsidP="0068184F">
      <w:pPr>
        <w:pStyle w:val="1f6"/>
        <w:spacing w:beforeAutospacing="0" w:afterAutospacing="0"/>
        <w:jc w:val="both"/>
      </w:pPr>
      <w:r w:rsidRPr="00C726A0">
        <w:t xml:space="preserve">Группы глобальных проблем: геополитические, экологические, демографические. </w:t>
      </w:r>
    </w:p>
    <w:p w14:paraId="34D26612" w14:textId="77777777" w:rsidR="00D90876" w:rsidRPr="00C726A0" w:rsidRDefault="00893BC6" w:rsidP="0068184F">
      <w:pPr>
        <w:pStyle w:val="1f6"/>
        <w:spacing w:beforeAutospacing="0" w:afterAutospacing="0"/>
        <w:jc w:val="both"/>
      </w:pPr>
      <w:r w:rsidRPr="00C726A0">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причины ее возникновения. </w:t>
      </w:r>
    </w:p>
    <w:p w14:paraId="06A29A28" w14:textId="77777777" w:rsidR="00D90876" w:rsidRPr="00C726A0" w:rsidRDefault="00893BC6" w:rsidP="0068184F">
      <w:pPr>
        <w:pStyle w:val="1f6"/>
        <w:widowControl w:val="0"/>
        <w:spacing w:beforeAutospacing="0" w:afterAutospacing="0"/>
        <w:jc w:val="both"/>
      </w:pPr>
      <w:r w:rsidRPr="00C726A0">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w:t>
      </w:r>
    </w:p>
    <w:p w14:paraId="2700AD4D" w14:textId="77777777" w:rsidR="00D90876" w:rsidRPr="00C726A0" w:rsidRDefault="00893BC6" w:rsidP="0068184F">
      <w:pPr>
        <w:pStyle w:val="1f6"/>
        <w:widowControl w:val="0"/>
        <w:spacing w:beforeAutospacing="0" w:afterAutospacing="0"/>
        <w:jc w:val="both"/>
      </w:pPr>
      <w:r w:rsidRPr="00C726A0">
        <w:t xml:space="preserve">Глобальные проблемы народонаселения: демографическая, продовольственная, роста городов, здоровья и долголетия человека. </w:t>
      </w:r>
    </w:p>
    <w:p w14:paraId="6005225C" w14:textId="77777777" w:rsidR="00D90876" w:rsidRPr="00C726A0" w:rsidRDefault="00893BC6" w:rsidP="0068184F">
      <w:pPr>
        <w:pStyle w:val="1f6"/>
        <w:widowControl w:val="0"/>
        <w:spacing w:beforeAutospacing="0" w:afterAutospacing="0"/>
        <w:jc w:val="both"/>
      </w:pPr>
      <w:r w:rsidRPr="00C726A0">
        <w:lastRenderedPageBreak/>
        <w:t xml:space="preserve">Взаимосвязь глобальных геополитических, экологических проблем и проблем народонаселения. </w:t>
      </w:r>
    </w:p>
    <w:p w14:paraId="400416E3" w14:textId="77777777" w:rsidR="00D90876" w:rsidRPr="00C726A0" w:rsidRDefault="00893BC6" w:rsidP="0068184F">
      <w:pPr>
        <w:pStyle w:val="1f6"/>
        <w:widowControl w:val="0"/>
        <w:spacing w:beforeAutospacing="0" w:afterAutospacing="0"/>
        <w:jc w:val="both"/>
      </w:pPr>
      <w:r w:rsidRPr="00C726A0">
        <w:t xml:space="preserve">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 </w:t>
      </w:r>
    </w:p>
    <w:p w14:paraId="77EED8C7" w14:textId="77777777" w:rsidR="00D90876" w:rsidRPr="00C726A0" w:rsidRDefault="00893BC6" w:rsidP="0068184F">
      <w:pPr>
        <w:pStyle w:val="1f6"/>
        <w:widowControl w:val="0"/>
        <w:spacing w:beforeAutospacing="0" w:afterAutospacing="0"/>
        <w:jc w:val="both"/>
      </w:pPr>
      <w:r w:rsidRPr="00C726A0">
        <w:t xml:space="preserve">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сведений об участии России в их решении». </w:t>
      </w:r>
    </w:p>
    <w:p w14:paraId="20FF5417" w14:textId="71B628B8" w:rsidR="00D90876" w:rsidRPr="00DB1D4F" w:rsidRDefault="00893BC6" w:rsidP="0068184F">
      <w:pPr>
        <w:pStyle w:val="1f6"/>
        <w:spacing w:beforeAutospacing="0" w:afterAutospacing="0"/>
        <w:jc w:val="both"/>
        <w:rPr>
          <w:i/>
          <w:iCs/>
        </w:rPr>
      </w:pPr>
      <w:r w:rsidRPr="00DB1D4F">
        <w:rPr>
          <w:bCs/>
          <w:i/>
          <w:iCs/>
        </w:rPr>
        <w:t>Планируемые результаты освоения географии.</w:t>
      </w:r>
      <w:r w:rsidRPr="00DB1D4F">
        <w:rPr>
          <w:i/>
          <w:iCs/>
        </w:rPr>
        <w:t xml:space="preserve"> </w:t>
      </w:r>
    </w:p>
    <w:p w14:paraId="7E49AB54" w14:textId="33DAF357" w:rsidR="00D90876" w:rsidRPr="00C726A0" w:rsidRDefault="00893BC6" w:rsidP="0068184F">
      <w:pPr>
        <w:pStyle w:val="1f6"/>
        <w:spacing w:beforeAutospacing="0" w:afterAutospacing="0"/>
        <w:jc w:val="both"/>
      </w:pPr>
      <w:r w:rsidRPr="00C726A0">
        <w:t xml:space="preserve">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w:t>
      </w:r>
    </w:p>
    <w:p w14:paraId="6B3E9F76" w14:textId="77777777" w:rsidR="00D90876" w:rsidRPr="00C726A0" w:rsidRDefault="00893BC6" w:rsidP="0068184F">
      <w:pPr>
        <w:pStyle w:val="1f6"/>
        <w:spacing w:beforeAutospacing="0" w:afterAutospacing="0"/>
        <w:jc w:val="both"/>
      </w:pPr>
      <w:r w:rsidRPr="00C726A0">
        <w:t xml:space="preserve">1) гражданского воспитания: </w:t>
      </w:r>
    </w:p>
    <w:p w14:paraId="5C786C13" w14:textId="77777777" w:rsidR="00D90876" w:rsidRPr="00C726A0" w:rsidRDefault="00893BC6" w:rsidP="0068184F">
      <w:pPr>
        <w:pStyle w:val="1f6"/>
        <w:spacing w:beforeAutospacing="0" w:afterAutospacing="0"/>
        <w:jc w:val="both"/>
      </w:pPr>
      <w:r w:rsidRPr="00C726A0">
        <w:t xml:space="preserve">сформированность гражданской позиции обучающегося как активного </w:t>
      </w:r>
      <w:r w:rsidRPr="00C726A0">
        <w:br/>
        <w:t xml:space="preserve">и ответственного члена российского общества; </w:t>
      </w:r>
    </w:p>
    <w:p w14:paraId="12D6F8A3" w14:textId="77777777" w:rsidR="00D90876" w:rsidRPr="00C726A0" w:rsidRDefault="00893BC6" w:rsidP="0068184F">
      <w:pPr>
        <w:pStyle w:val="1f6"/>
        <w:spacing w:beforeAutospacing="0" w:afterAutospacing="0"/>
        <w:jc w:val="both"/>
      </w:pPr>
      <w:r w:rsidRPr="00C726A0">
        <w:t xml:space="preserve">осознание своих конституционных прав и обязанностей, уважение закона и правопорядка; </w:t>
      </w:r>
    </w:p>
    <w:p w14:paraId="5C0D2F9F" w14:textId="77777777" w:rsidR="00D90876" w:rsidRPr="00C726A0" w:rsidRDefault="00893BC6" w:rsidP="0068184F">
      <w:pPr>
        <w:pStyle w:val="1f6"/>
        <w:spacing w:beforeAutospacing="0" w:afterAutospacing="0"/>
        <w:jc w:val="both"/>
      </w:pPr>
      <w:r w:rsidRPr="00C726A0">
        <w:t xml:space="preserve">принятие традиционных национальных, общечеловеческих гуманистических и демократических ценностей; </w:t>
      </w:r>
    </w:p>
    <w:p w14:paraId="00E8DFA0" w14:textId="77777777" w:rsidR="00D90876" w:rsidRPr="00C726A0" w:rsidRDefault="00893BC6" w:rsidP="0068184F">
      <w:pPr>
        <w:pStyle w:val="1f6"/>
        <w:spacing w:beforeAutospacing="0" w:afterAutospacing="0"/>
        <w:jc w:val="both"/>
      </w:pPr>
      <w:r w:rsidRPr="00C726A0">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00D7B015" w14:textId="77777777" w:rsidR="00D90876" w:rsidRPr="00C726A0" w:rsidRDefault="00893BC6" w:rsidP="0068184F">
      <w:pPr>
        <w:pStyle w:val="1f6"/>
        <w:spacing w:beforeAutospacing="0" w:afterAutospacing="0"/>
        <w:jc w:val="both"/>
      </w:pPr>
      <w:r w:rsidRPr="00C726A0">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14:paraId="6D8AB685" w14:textId="77777777" w:rsidR="00D90876" w:rsidRPr="00C726A0" w:rsidRDefault="00893BC6" w:rsidP="0068184F">
      <w:pPr>
        <w:pStyle w:val="1f6"/>
        <w:spacing w:beforeAutospacing="0" w:afterAutospacing="0"/>
        <w:jc w:val="both"/>
      </w:pPr>
      <w:r w:rsidRPr="00C726A0">
        <w:t xml:space="preserve">умение взаимодействовать с социальными институтами в соответствии </w:t>
      </w:r>
      <w:r w:rsidRPr="00C726A0">
        <w:br/>
        <w:t xml:space="preserve">с их функциями и назначением; </w:t>
      </w:r>
    </w:p>
    <w:p w14:paraId="7D890E0D" w14:textId="77777777" w:rsidR="00D90876" w:rsidRPr="00C726A0" w:rsidRDefault="00893BC6" w:rsidP="0068184F">
      <w:pPr>
        <w:pStyle w:val="1f6"/>
        <w:spacing w:beforeAutospacing="0" w:afterAutospacing="0"/>
        <w:jc w:val="both"/>
      </w:pPr>
      <w:r w:rsidRPr="00C726A0">
        <w:t xml:space="preserve">готовность к гуманитарной и волонтерской деятельности; </w:t>
      </w:r>
    </w:p>
    <w:p w14:paraId="0DECF273" w14:textId="77777777" w:rsidR="00D90876" w:rsidRPr="00C726A0" w:rsidRDefault="00893BC6" w:rsidP="0068184F">
      <w:pPr>
        <w:pStyle w:val="1f6"/>
        <w:spacing w:beforeAutospacing="0" w:afterAutospacing="0"/>
        <w:jc w:val="both"/>
      </w:pPr>
      <w:r w:rsidRPr="00C726A0">
        <w:t xml:space="preserve">2) патриотического воспитания: </w:t>
      </w:r>
    </w:p>
    <w:p w14:paraId="561DE4A4" w14:textId="77777777" w:rsidR="00D90876" w:rsidRPr="00C726A0" w:rsidRDefault="00893BC6" w:rsidP="0068184F">
      <w:pPr>
        <w:pStyle w:val="1f6"/>
        <w:spacing w:beforeAutospacing="0" w:afterAutospacing="0"/>
        <w:jc w:val="both"/>
      </w:pPr>
      <w:r w:rsidRPr="00C726A0">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53D950A0" w14:textId="77777777" w:rsidR="00D90876" w:rsidRPr="00C726A0" w:rsidRDefault="00893BC6" w:rsidP="0068184F">
      <w:pPr>
        <w:pStyle w:val="1f6"/>
        <w:spacing w:beforeAutospacing="0" w:afterAutospacing="0"/>
        <w:jc w:val="both"/>
      </w:pPr>
      <w:r w:rsidRPr="00C726A0">
        <w:t xml:space="preserve">ценностное отношение к государственным символам, историческому </w:t>
      </w:r>
      <w:r w:rsidRPr="00C726A0">
        <w:br/>
        <w:t xml:space="preserve">и природному наследию, памятникам, традициям народов России, достижениям России в науке, искусстве, спорте, технологиях, труде; </w:t>
      </w:r>
    </w:p>
    <w:p w14:paraId="52F6FD4A" w14:textId="77777777" w:rsidR="00D90876" w:rsidRPr="00C726A0" w:rsidRDefault="00893BC6" w:rsidP="0068184F">
      <w:pPr>
        <w:pStyle w:val="1f6"/>
        <w:spacing w:beforeAutospacing="0" w:afterAutospacing="0"/>
        <w:jc w:val="both"/>
      </w:pPr>
      <w:r w:rsidRPr="00C726A0">
        <w:t xml:space="preserve">идейная убежденность, готовность к служению и защите Отечества, ответственность за его судьбу; </w:t>
      </w:r>
    </w:p>
    <w:p w14:paraId="685FE0B0" w14:textId="77777777" w:rsidR="00D90876" w:rsidRPr="00C726A0" w:rsidRDefault="00893BC6" w:rsidP="0068184F">
      <w:pPr>
        <w:pStyle w:val="1f6"/>
        <w:spacing w:beforeAutospacing="0" w:afterAutospacing="0"/>
        <w:jc w:val="both"/>
      </w:pPr>
      <w:r w:rsidRPr="00C726A0">
        <w:t xml:space="preserve">3) духовно-нравственного воспитания: </w:t>
      </w:r>
    </w:p>
    <w:p w14:paraId="413BB3DA" w14:textId="77777777" w:rsidR="00D90876" w:rsidRPr="00C726A0" w:rsidRDefault="00893BC6" w:rsidP="0068184F">
      <w:pPr>
        <w:pStyle w:val="1f6"/>
        <w:spacing w:beforeAutospacing="0" w:afterAutospacing="0"/>
        <w:jc w:val="both"/>
      </w:pPr>
      <w:r w:rsidRPr="00C726A0">
        <w:t xml:space="preserve">осознание духовных ценностей российского народа; </w:t>
      </w:r>
    </w:p>
    <w:p w14:paraId="2A6F8BF6" w14:textId="77777777" w:rsidR="00D90876" w:rsidRPr="00C726A0" w:rsidRDefault="00893BC6" w:rsidP="0068184F">
      <w:pPr>
        <w:pStyle w:val="1f6"/>
        <w:spacing w:beforeAutospacing="0" w:afterAutospacing="0"/>
        <w:jc w:val="both"/>
      </w:pPr>
      <w:r w:rsidRPr="00C726A0">
        <w:t xml:space="preserve">сформированность нравственного сознания, этического поведения; </w:t>
      </w:r>
    </w:p>
    <w:p w14:paraId="14592713" w14:textId="77777777" w:rsidR="00D90876" w:rsidRPr="00C726A0" w:rsidRDefault="00893BC6" w:rsidP="0068184F">
      <w:pPr>
        <w:pStyle w:val="1f6"/>
        <w:spacing w:beforeAutospacing="0" w:afterAutospacing="0"/>
        <w:jc w:val="both"/>
      </w:pPr>
      <w:r w:rsidRPr="00C726A0">
        <w:t xml:space="preserve">способность оценивать ситуацию и принимать осознанные решения, ориентируясь на морально-нравственные нормы и ценности; </w:t>
      </w:r>
    </w:p>
    <w:p w14:paraId="3B3CBB0D" w14:textId="77777777" w:rsidR="00D90876" w:rsidRPr="00C726A0" w:rsidRDefault="00893BC6" w:rsidP="0068184F">
      <w:pPr>
        <w:pStyle w:val="1f6"/>
        <w:spacing w:beforeAutospacing="0" w:afterAutospacing="0"/>
        <w:jc w:val="both"/>
      </w:pPr>
      <w:r w:rsidRPr="00C726A0">
        <w:t xml:space="preserve">осознание личного вклада в построение устойчивого будущего на основе формирования элементов географической и экологической культуры; </w:t>
      </w:r>
    </w:p>
    <w:p w14:paraId="23E0AF93" w14:textId="77777777" w:rsidR="00D90876" w:rsidRPr="00C726A0" w:rsidRDefault="00893BC6" w:rsidP="0068184F">
      <w:pPr>
        <w:pStyle w:val="1f6"/>
        <w:widowControl w:val="0"/>
        <w:spacing w:beforeAutospacing="0" w:afterAutospacing="0"/>
        <w:jc w:val="both"/>
      </w:pPr>
      <w:r w:rsidRPr="00C726A0">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14:paraId="7DBC69AC" w14:textId="77777777" w:rsidR="00D90876" w:rsidRPr="00C726A0" w:rsidRDefault="00893BC6" w:rsidP="0068184F">
      <w:pPr>
        <w:pStyle w:val="1f6"/>
        <w:widowControl w:val="0"/>
        <w:spacing w:beforeAutospacing="0" w:afterAutospacing="0"/>
        <w:jc w:val="both"/>
      </w:pPr>
      <w:r w:rsidRPr="00C726A0">
        <w:t xml:space="preserve">4) эстетического воспитания: </w:t>
      </w:r>
    </w:p>
    <w:p w14:paraId="402EF26E" w14:textId="77777777" w:rsidR="00D90876" w:rsidRPr="00C726A0" w:rsidRDefault="00893BC6" w:rsidP="0068184F">
      <w:pPr>
        <w:pStyle w:val="1f6"/>
        <w:widowControl w:val="0"/>
        <w:spacing w:beforeAutospacing="0" w:afterAutospacing="0"/>
        <w:jc w:val="both"/>
      </w:pPr>
      <w:r w:rsidRPr="00C726A0">
        <w:t xml:space="preserve">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 </w:t>
      </w:r>
    </w:p>
    <w:p w14:paraId="6417450B" w14:textId="77777777" w:rsidR="00D90876" w:rsidRPr="00C726A0" w:rsidRDefault="00893BC6" w:rsidP="0068184F">
      <w:pPr>
        <w:pStyle w:val="1f6"/>
        <w:widowControl w:val="0"/>
        <w:spacing w:beforeAutospacing="0" w:afterAutospacing="0"/>
        <w:jc w:val="both"/>
      </w:pPr>
      <w:r w:rsidRPr="00C726A0">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6BC0A417" w14:textId="77777777" w:rsidR="00D90876" w:rsidRPr="00C726A0" w:rsidRDefault="00893BC6" w:rsidP="0068184F">
      <w:pPr>
        <w:pStyle w:val="1f6"/>
        <w:widowControl w:val="0"/>
        <w:spacing w:beforeAutospacing="0" w:afterAutospacing="0"/>
        <w:jc w:val="both"/>
      </w:pPr>
      <w:r w:rsidRPr="00C726A0">
        <w:t xml:space="preserve">убежденность в значимости для личности и общества отечественного </w:t>
      </w:r>
      <w:r w:rsidRPr="00C726A0">
        <w:br/>
        <w:t xml:space="preserve">и мирового искусства, этнических культурных традиций и народного творчества; </w:t>
      </w:r>
    </w:p>
    <w:p w14:paraId="5863F22D" w14:textId="77777777" w:rsidR="00D90876" w:rsidRPr="00C726A0" w:rsidRDefault="00893BC6" w:rsidP="0068184F">
      <w:pPr>
        <w:pStyle w:val="1f6"/>
        <w:widowControl w:val="0"/>
        <w:spacing w:beforeAutospacing="0" w:afterAutospacing="0"/>
        <w:jc w:val="both"/>
      </w:pPr>
      <w:r w:rsidRPr="00C726A0">
        <w:t xml:space="preserve">готовность к самовыражению в разных видах искусства, стремление проявлять качества творческой </w:t>
      </w:r>
      <w:r w:rsidRPr="00C726A0">
        <w:lastRenderedPageBreak/>
        <w:t xml:space="preserve">личности; </w:t>
      </w:r>
    </w:p>
    <w:p w14:paraId="0D4E90E0" w14:textId="77777777" w:rsidR="00D90876" w:rsidRPr="00C726A0" w:rsidRDefault="00893BC6" w:rsidP="0068184F">
      <w:pPr>
        <w:pStyle w:val="1f6"/>
        <w:widowControl w:val="0"/>
        <w:spacing w:beforeAutospacing="0" w:afterAutospacing="0"/>
        <w:jc w:val="both"/>
      </w:pPr>
      <w:r w:rsidRPr="00C726A0">
        <w:t xml:space="preserve">5) ценности научного познания: </w:t>
      </w:r>
    </w:p>
    <w:p w14:paraId="1A18A3C4" w14:textId="77777777" w:rsidR="00D90876" w:rsidRPr="00C726A0" w:rsidRDefault="00893BC6" w:rsidP="0068184F">
      <w:pPr>
        <w:pStyle w:val="1f6"/>
        <w:widowControl w:val="0"/>
        <w:spacing w:beforeAutospacing="0" w:afterAutospacing="0"/>
        <w:jc w:val="both"/>
      </w:pPr>
      <w:r w:rsidRPr="00C726A0">
        <w:t xml:space="preserve">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 </w:t>
      </w:r>
    </w:p>
    <w:p w14:paraId="3E4F4722" w14:textId="77777777" w:rsidR="00D90876" w:rsidRPr="00C726A0" w:rsidRDefault="00893BC6" w:rsidP="0068184F">
      <w:pPr>
        <w:pStyle w:val="1f6"/>
        <w:widowControl w:val="0"/>
        <w:spacing w:beforeAutospacing="0" w:afterAutospacing="0"/>
        <w:jc w:val="both"/>
      </w:pPr>
      <w:r w:rsidRPr="00C726A0">
        <w:t xml:space="preserve">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 </w:t>
      </w:r>
    </w:p>
    <w:p w14:paraId="0268AE49" w14:textId="77777777" w:rsidR="00D90876" w:rsidRPr="00C726A0" w:rsidRDefault="00893BC6" w:rsidP="0068184F">
      <w:pPr>
        <w:pStyle w:val="1f6"/>
        <w:widowControl w:val="0"/>
        <w:spacing w:beforeAutospacing="0" w:afterAutospacing="0"/>
        <w:jc w:val="both"/>
      </w:pPr>
      <w:r w:rsidRPr="00C726A0">
        <w:t xml:space="preserve">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 </w:t>
      </w:r>
    </w:p>
    <w:p w14:paraId="04F2CC36" w14:textId="77777777" w:rsidR="00D90876" w:rsidRPr="00C726A0" w:rsidRDefault="00893BC6" w:rsidP="0068184F">
      <w:pPr>
        <w:pStyle w:val="1f6"/>
        <w:widowControl w:val="0"/>
        <w:spacing w:beforeAutospacing="0" w:afterAutospacing="0"/>
        <w:jc w:val="both"/>
      </w:pPr>
      <w:r w:rsidRPr="00C726A0">
        <w:t xml:space="preserve">6) физического воспитания, формирования культуры здоровья </w:t>
      </w:r>
      <w:r w:rsidRPr="00C726A0">
        <w:br/>
        <w:t xml:space="preserve">и эмоционального благополучия: </w:t>
      </w:r>
    </w:p>
    <w:p w14:paraId="7190F51B" w14:textId="77777777" w:rsidR="00D90876" w:rsidRPr="00C726A0" w:rsidRDefault="00893BC6" w:rsidP="0068184F">
      <w:pPr>
        <w:pStyle w:val="1f6"/>
        <w:widowControl w:val="0"/>
        <w:spacing w:beforeAutospacing="0" w:afterAutospacing="0"/>
        <w:jc w:val="both"/>
      </w:pPr>
      <w:r w:rsidRPr="00C726A0">
        <w:t xml:space="preserve">сформированность здорового и безопасного образа жизни, в том числе безопасного поведения в природной среде, ответственного отношения к своему здоровью; </w:t>
      </w:r>
    </w:p>
    <w:p w14:paraId="6117F433" w14:textId="77777777" w:rsidR="00D90876" w:rsidRPr="00C726A0" w:rsidRDefault="00893BC6" w:rsidP="0068184F">
      <w:pPr>
        <w:pStyle w:val="1f6"/>
        <w:widowControl w:val="0"/>
        <w:spacing w:beforeAutospacing="0" w:afterAutospacing="0"/>
        <w:jc w:val="both"/>
      </w:pPr>
      <w:r w:rsidRPr="00C726A0">
        <w:t xml:space="preserve">потребность в физическом совершенствовании, занятиях спортивно-оздоровительной деятельностью; </w:t>
      </w:r>
    </w:p>
    <w:p w14:paraId="6F002CB4" w14:textId="77777777" w:rsidR="00D90876" w:rsidRPr="00C726A0" w:rsidRDefault="00893BC6" w:rsidP="0068184F">
      <w:pPr>
        <w:pStyle w:val="1f6"/>
        <w:widowControl w:val="0"/>
        <w:spacing w:beforeAutospacing="0" w:afterAutospacing="0"/>
        <w:jc w:val="both"/>
      </w:pPr>
      <w:r w:rsidRPr="00C726A0">
        <w:t xml:space="preserve">активное неприятие вредных привычек и иных форм причинения вреда физическому и психическому здоровью; </w:t>
      </w:r>
    </w:p>
    <w:p w14:paraId="74BFEFF8" w14:textId="77777777" w:rsidR="00D90876" w:rsidRPr="00C726A0" w:rsidRDefault="00893BC6" w:rsidP="0068184F">
      <w:pPr>
        <w:pStyle w:val="1f6"/>
        <w:widowControl w:val="0"/>
        <w:spacing w:beforeAutospacing="0" w:afterAutospacing="0"/>
        <w:jc w:val="both"/>
      </w:pPr>
      <w:r w:rsidRPr="00C726A0">
        <w:t xml:space="preserve">7) трудового воспитания: </w:t>
      </w:r>
    </w:p>
    <w:p w14:paraId="02660398" w14:textId="77777777" w:rsidR="00D90876" w:rsidRPr="00C726A0" w:rsidRDefault="00893BC6" w:rsidP="0068184F">
      <w:pPr>
        <w:pStyle w:val="1f6"/>
        <w:widowControl w:val="0"/>
        <w:spacing w:beforeAutospacing="0" w:afterAutospacing="0"/>
        <w:jc w:val="both"/>
      </w:pPr>
      <w:r w:rsidRPr="00C726A0">
        <w:t xml:space="preserve">готовность к труду, осознание ценности мастерства, трудолюбие; </w:t>
      </w:r>
    </w:p>
    <w:p w14:paraId="1EA4937F" w14:textId="77777777" w:rsidR="00D90876" w:rsidRPr="00C726A0" w:rsidRDefault="00893BC6" w:rsidP="0068184F">
      <w:pPr>
        <w:pStyle w:val="1f6"/>
        <w:widowControl w:val="0"/>
        <w:spacing w:beforeAutospacing="0" w:afterAutospacing="0"/>
        <w:jc w:val="both"/>
      </w:pPr>
      <w:r w:rsidRPr="00C726A0">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ABB283C" w14:textId="77777777" w:rsidR="00D90876" w:rsidRPr="00C726A0" w:rsidRDefault="00893BC6" w:rsidP="0068184F">
      <w:pPr>
        <w:pStyle w:val="1f6"/>
        <w:spacing w:beforeAutospacing="0" w:afterAutospacing="0"/>
        <w:jc w:val="both"/>
      </w:pPr>
      <w:r w:rsidRPr="00C726A0">
        <w:t xml:space="preserve">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 </w:t>
      </w:r>
    </w:p>
    <w:p w14:paraId="69036002" w14:textId="77777777" w:rsidR="00D90876" w:rsidRPr="00C726A0" w:rsidRDefault="00893BC6" w:rsidP="0068184F">
      <w:pPr>
        <w:pStyle w:val="1f6"/>
        <w:spacing w:beforeAutospacing="0" w:afterAutospacing="0"/>
        <w:jc w:val="both"/>
      </w:pPr>
      <w:r w:rsidRPr="00C726A0">
        <w:t xml:space="preserve">готовность и способность к образованию и самообразованию на протяжении всей жизни; </w:t>
      </w:r>
    </w:p>
    <w:p w14:paraId="4187213E" w14:textId="77777777" w:rsidR="00D90876" w:rsidRPr="00C726A0" w:rsidRDefault="00893BC6" w:rsidP="0068184F">
      <w:pPr>
        <w:pStyle w:val="1f6"/>
        <w:spacing w:beforeAutospacing="0" w:afterAutospacing="0"/>
        <w:jc w:val="both"/>
      </w:pPr>
      <w:r w:rsidRPr="00C726A0">
        <w:t xml:space="preserve">8) экологического воспитания: </w:t>
      </w:r>
    </w:p>
    <w:p w14:paraId="78130C4E" w14:textId="77777777" w:rsidR="00D90876" w:rsidRPr="00C726A0" w:rsidRDefault="00893BC6" w:rsidP="0068184F">
      <w:pPr>
        <w:pStyle w:val="1f6"/>
        <w:spacing w:beforeAutospacing="0" w:afterAutospacing="0"/>
        <w:jc w:val="both"/>
      </w:pPr>
      <w:r w:rsidRPr="00C726A0">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 </w:t>
      </w:r>
    </w:p>
    <w:p w14:paraId="0DCC02CD" w14:textId="77777777" w:rsidR="00D90876" w:rsidRPr="00C726A0" w:rsidRDefault="00893BC6" w:rsidP="0068184F">
      <w:pPr>
        <w:pStyle w:val="1f6"/>
        <w:spacing w:beforeAutospacing="0" w:afterAutospacing="0"/>
        <w:jc w:val="both"/>
      </w:pPr>
      <w:r w:rsidRPr="00C726A0">
        <w:t xml:space="preserve">планирование и осуществление действий в окружающей среде на основе знания целей устойчивого развития человечества; </w:t>
      </w:r>
    </w:p>
    <w:p w14:paraId="66942CB1" w14:textId="77777777" w:rsidR="00D90876" w:rsidRPr="00C726A0" w:rsidRDefault="00893BC6" w:rsidP="0068184F">
      <w:pPr>
        <w:pStyle w:val="1f6"/>
        <w:spacing w:beforeAutospacing="0" w:afterAutospacing="0"/>
        <w:jc w:val="both"/>
      </w:pPr>
      <w:r w:rsidRPr="00C726A0">
        <w:t xml:space="preserve">активное неприятие действий, приносящих вред окружающей среде; </w:t>
      </w:r>
    </w:p>
    <w:p w14:paraId="5D83614F" w14:textId="77777777" w:rsidR="00D90876" w:rsidRPr="00C726A0" w:rsidRDefault="00893BC6" w:rsidP="0068184F">
      <w:pPr>
        <w:pStyle w:val="1f6"/>
        <w:spacing w:beforeAutospacing="0" w:afterAutospacing="0"/>
        <w:jc w:val="both"/>
      </w:pPr>
      <w:r w:rsidRPr="00C726A0">
        <w:t xml:space="preserve">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 </w:t>
      </w:r>
    </w:p>
    <w:p w14:paraId="1438F9D4" w14:textId="77777777" w:rsidR="00D90876" w:rsidRPr="00C726A0" w:rsidRDefault="00893BC6" w:rsidP="0068184F">
      <w:pPr>
        <w:pStyle w:val="1f6"/>
        <w:spacing w:beforeAutospacing="0" w:afterAutospacing="0"/>
        <w:jc w:val="both"/>
      </w:pPr>
      <w:r w:rsidRPr="00C726A0">
        <w:t xml:space="preserve">расширение опыта деятельности экологической направленности. </w:t>
      </w:r>
    </w:p>
    <w:p w14:paraId="68D50398" w14:textId="62D8D7C8" w:rsidR="00D90876" w:rsidRPr="00C726A0" w:rsidRDefault="00893BC6" w:rsidP="0068184F">
      <w:pPr>
        <w:pStyle w:val="1f6"/>
        <w:spacing w:beforeAutospacing="0" w:afterAutospacing="0"/>
        <w:jc w:val="both"/>
      </w:pPr>
      <w:r w:rsidRPr="00C726A0">
        <w:t xml:space="preserve">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w:t>
      </w:r>
    </w:p>
    <w:p w14:paraId="4EF7C64B" w14:textId="289B24A0" w:rsidR="00D90876" w:rsidRPr="00C726A0" w:rsidRDefault="00893BC6" w:rsidP="0068184F">
      <w:pPr>
        <w:pStyle w:val="1f6"/>
        <w:spacing w:beforeAutospacing="0" w:afterAutospacing="0"/>
        <w:jc w:val="both"/>
      </w:pPr>
      <w:r w:rsidRPr="00C726A0">
        <w:t xml:space="preserve">У обучающегося будут сформированы следующие базовые логические действия как часть познавательных универсальных учебных действий: </w:t>
      </w:r>
    </w:p>
    <w:p w14:paraId="127F108D" w14:textId="77777777" w:rsidR="00D90876" w:rsidRPr="00C726A0" w:rsidRDefault="00893BC6" w:rsidP="0068184F">
      <w:pPr>
        <w:pStyle w:val="1f6"/>
        <w:widowControl w:val="0"/>
        <w:spacing w:beforeAutospacing="0" w:afterAutospacing="0"/>
        <w:jc w:val="both"/>
      </w:pPr>
      <w:r w:rsidRPr="00C726A0">
        <w:t xml:space="preserve">самостоятельно формулировать и актуализировать проблемы, которые могут быть решены с использованием географических знаний, рассматривать </w:t>
      </w:r>
      <w:r w:rsidRPr="00C726A0">
        <w:br/>
        <w:t xml:space="preserve">их всесторонне; </w:t>
      </w:r>
    </w:p>
    <w:p w14:paraId="2FAABAE1" w14:textId="77777777" w:rsidR="00D90876" w:rsidRPr="00C726A0" w:rsidRDefault="00893BC6" w:rsidP="0068184F">
      <w:pPr>
        <w:pStyle w:val="1f6"/>
        <w:widowControl w:val="0"/>
        <w:spacing w:beforeAutospacing="0" w:afterAutospacing="0"/>
        <w:jc w:val="both"/>
      </w:pPr>
      <w:r w:rsidRPr="00C726A0">
        <w:t xml:space="preserve">устанавливать существенный признак или основания для сравнения, классификации географических объектов, процессов и явлений и обобщения; </w:t>
      </w:r>
    </w:p>
    <w:p w14:paraId="43D0126B" w14:textId="77777777" w:rsidR="00D90876" w:rsidRPr="00C726A0" w:rsidRDefault="00893BC6" w:rsidP="0068184F">
      <w:pPr>
        <w:pStyle w:val="1f6"/>
        <w:widowControl w:val="0"/>
        <w:spacing w:beforeAutospacing="0" w:afterAutospacing="0"/>
        <w:jc w:val="both"/>
      </w:pPr>
      <w:r w:rsidRPr="00C726A0">
        <w:t xml:space="preserve">определять цели деятельности, задавать параметры и критерии их достижения; </w:t>
      </w:r>
    </w:p>
    <w:p w14:paraId="205F740E" w14:textId="77777777" w:rsidR="00D90876" w:rsidRPr="00C726A0" w:rsidRDefault="00893BC6" w:rsidP="0068184F">
      <w:pPr>
        <w:pStyle w:val="1f6"/>
        <w:widowControl w:val="0"/>
        <w:spacing w:beforeAutospacing="0" w:afterAutospacing="0"/>
        <w:jc w:val="both"/>
      </w:pPr>
      <w:r w:rsidRPr="00C726A0">
        <w:t xml:space="preserve">разрабатывать план решения географической задачи с учетом анализа имеющихся материальных и нематериальных ресурсов; </w:t>
      </w:r>
    </w:p>
    <w:p w14:paraId="08F4071E" w14:textId="77777777" w:rsidR="00D90876" w:rsidRPr="00C726A0" w:rsidRDefault="00893BC6" w:rsidP="0068184F">
      <w:pPr>
        <w:pStyle w:val="1f6"/>
        <w:widowControl w:val="0"/>
        <w:spacing w:beforeAutospacing="0" w:afterAutospacing="0"/>
        <w:jc w:val="both"/>
      </w:pPr>
      <w:r w:rsidRPr="00C726A0">
        <w:t xml:space="preserve">выявлять закономерности и противоречия в рассматриваемых явлениях </w:t>
      </w:r>
      <w:r w:rsidRPr="00C726A0">
        <w:br/>
        <w:t xml:space="preserve">с учетом предложенной географической задачи; </w:t>
      </w:r>
    </w:p>
    <w:p w14:paraId="14C1CF0F" w14:textId="77777777" w:rsidR="00D90876" w:rsidRPr="00C726A0" w:rsidRDefault="00893BC6" w:rsidP="0068184F">
      <w:pPr>
        <w:pStyle w:val="1f6"/>
        <w:widowControl w:val="0"/>
        <w:spacing w:beforeAutospacing="0" w:afterAutospacing="0"/>
        <w:jc w:val="both"/>
      </w:pPr>
      <w:r w:rsidRPr="00C726A0">
        <w:t xml:space="preserve">вносить коррективы в деятельность, оценивать соответствие результатов целям; </w:t>
      </w:r>
    </w:p>
    <w:p w14:paraId="6A313F06" w14:textId="77777777" w:rsidR="00D90876" w:rsidRPr="00C726A0" w:rsidRDefault="00893BC6" w:rsidP="0068184F">
      <w:pPr>
        <w:pStyle w:val="1f6"/>
        <w:widowControl w:val="0"/>
        <w:spacing w:beforeAutospacing="0" w:afterAutospacing="0"/>
        <w:jc w:val="both"/>
      </w:pPr>
      <w:r w:rsidRPr="00C726A0">
        <w:lastRenderedPageBreak/>
        <w:t xml:space="preserve">координировать и выполнять работу при решении географических задач в условиях реального, виртуального и комбинированного взаимодействия; </w:t>
      </w:r>
    </w:p>
    <w:p w14:paraId="7E4BBB71" w14:textId="77777777" w:rsidR="00D90876" w:rsidRPr="00C726A0" w:rsidRDefault="00893BC6" w:rsidP="0068184F">
      <w:pPr>
        <w:pStyle w:val="1f6"/>
        <w:widowControl w:val="0"/>
        <w:spacing w:beforeAutospacing="0" w:afterAutospacing="0"/>
        <w:jc w:val="both"/>
      </w:pPr>
      <w:r w:rsidRPr="00C726A0">
        <w:t xml:space="preserve">креативно мыслить при поиске путей решения жизненных проблем, имеющих географические аспекты. </w:t>
      </w:r>
    </w:p>
    <w:p w14:paraId="3A62DE54" w14:textId="02DE637B" w:rsidR="00D90876" w:rsidRPr="00C726A0" w:rsidRDefault="00893BC6" w:rsidP="0068184F">
      <w:pPr>
        <w:pStyle w:val="1f6"/>
        <w:spacing w:beforeAutospacing="0" w:afterAutospacing="0"/>
        <w:jc w:val="both"/>
      </w:pPr>
      <w:r w:rsidRPr="00C726A0">
        <w:t xml:space="preserve">У обучающегося будут сформированы следующие базовые исследовательские действия как часть познавательных универсальных учебных действий: </w:t>
      </w:r>
    </w:p>
    <w:p w14:paraId="7DF81527" w14:textId="77777777" w:rsidR="00D90876" w:rsidRPr="00C726A0" w:rsidRDefault="00893BC6" w:rsidP="0068184F">
      <w:pPr>
        <w:pStyle w:val="1f6"/>
        <w:spacing w:beforeAutospacing="0" w:afterAutospacing="0"/>
        <w:jc w:val="both"/>
      </w:pPr>
      <w:r w:rsidRPr="00C726A0">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w:t>
      </w:r>
      <w:r w:rsidRPr="00C726A0">
        <w:br/>
        <w:t xml:space="preserve">и геоэкологических объектов, процессов и явлений; </w:t>
      </w:r>
    </w:p>
    <w:p w14:paraId="315074CD" w14:textId="77777777" w:rsidR="00D90876" w:rsidRPr="00C726A0" w:rsidRDefault="00893BC6" w:rsidP="0068184F">
      <w:pPr>
        <w:pStyle w:val="1f6"/>
        <w:spacing w:beforeAutospacing="0" w:afterAutospacing="0"/>
        <w:jc w:val="both"/>
      </w:pPr>
      <w:r w:rsidRPr="00C726A0">
        <w:t xml:space="preserve">осуществлять различные виды деятельности по получению нового географического знания, его интерпретации, преобразованию и применению </w:t>
      </w:r>
      <w:r w:rsidRPr="00C726A0">
        <w:br/>
        <w:t xml:space="preserve">в различных учебных ситуациях, в том числе при создании учебных и социальных проектов; </w:t>
      </w:r>
    </w:p>
    <w:p w14:paraId="769DAB38" w14:textId="77777777" w:rsidR="00D90876" w:rsidRPr="00C726A0" w:rsidRDefault="00893BC6" w:rsidP="0068184F">
      <w:pPr>
        <w:pStyle w:val="1f6"/>
        <w:spacing w:beforeAutospacing="0" w:afterAutospacing="0"/>
        <w:jc w:val="both"/>
      </w:pPr>
      <w:r w:rsidRPr="00C726A0">
        <w:t xml:space="preserve">владеть научной терминологией, ключевыми понятиями и методами; </w:t>
      </w:r>
    </w:p>
    <w:p w14:paraId="19BE7FE1" w14:textId="77777777" w:rsidR="00D90876" w:rsidRPr="00C726A0" w:rsidRDefault="00893BC6" w:rsidP="0068184F">
      <w:pPr>
        <w:pStyle w:val="1f6"/>
        <w:spacing w:beforeAutospacing="0" w:afterAutospacing="0"/>
        <w:jc w:val="both"/>
      </w:pPr>
      <w:r w:rsidRPr="00C726A0">
        <w:t xml:space="preserve">формулировать собственные задачи в образовательной деятельности </w:t>
      </w:r>
      <w:r w:rsidRPr="00C726A0">
        <w:br/>
        <w:t xml:space="preserve">и жизненных ситуациях; </w:t>
      </w:r>
    </w:p>
    <w:p w14:paraId="3C3C8A05" w14:textId="77777777" w:rsidR="00D90876" w:rsidRPr="00C726A0" w:rsidRDefault="00893BC6" w:rsidP="0068184F">
      <w:pPr>
        <w:pStyle w:val="1f6"/>
        <w:spacing w:beforeAutospacing="0" w:afterAutospacing="0"/>
        <w:jc w:val="both"/>
      </w:pPr>
      <w:r w:rsidRPr="00C726A0">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987ACE4" w14:textId="77777777" w:rsidR="00D90876" w:rsidRPr="00C726A0" w:rsidRDefault="00893BC6" w:rsidP="0068184F">
      <w:pPr>
        <w:pStyle w:val="1f6"/>
        <w:spacing w:beforeAutospacing="0" w:afterAutospacing="0"/>
        <w:jc w:val="both"/>
      </w:pPr>
      <w:r w:rsidRPr="00C726A0">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500A72E" w14:textId="77777777" w:rsidR="00D90876" w:rsidRPr="00C726A0" w:rsidRDefault="00893BC6" w:rsidP="0068184F">
      <w:pPr>
        <w:pStyle w:val="1f6"/>
        <w:spacing w:beforeAutospacing="0" w:afterAutospacing="0"/>
        <w:jc w:val="both"/>
      </w:pPr>
      <w:r w:rsidRPr="00C726A0">
        <w:t xml:space="preserve">давать оценку новым ситуациям, оценивать приобретенный опыт; </w:t>
      </w:r>
    </w:p>
    <w:p w14:paraId="651A6F64" w14:textId="77777777" w:rsidR="00D90876" w:rsidRPr="00C726A0" w:rsidRDefault="00893BC6" w:rsidP="0068184F">
      <w:pPr>
        <w:pStyle w:val="1f6"/>
        <w:spacing w:beforeAutospacing="0" w:afterAutospacing="0"/>
        <w:jc w:val="both"/>
      </w:pPr>
      <w:r w:rsidRPr="00C726A0">
        <w:t xml:space="preserve">уметь переносить знания в познавательную и практическую области жизнедеятельности; </w:t>
      </w:r>
    </w:p>
    <w:p w14:paraId="42304DCF" w14:textId="77777777" w:rsidR="00D90876" w:rsidRPr="00C726A0" w:rsidRDefault="00893BC6" w:rsidP="0068184F">
      <w:pPr>
        <w:pStyle w:val="1f6"/>
        <w:spacing w:beforeAutospacing="0" w:afterAutospacing="0"/>
        <w:jc w:val="both"/>
      </w:pPr>
      <w:r w:rsidRPr="00C726A0">
        <w:t xml:space="preserve">уметь интегрировать знания из разных предметных областей; </w:t>
      </w:r>
    </w:p>
    <w:p w14:paraId="5225C90D" w14:textId="77777777" w:rsidR="00D90876" w:rsidRPr="00C726A0" w:rsidRDefault="00893BC6" w:rsidP="0068184F">
      <w:pPr>
        <w:pStyle w:val="1f6"/>
        <w:spacing w:beforeAutospacing="0" w:afterAutospacing="0"/>
        <w:jc w:val="both"/>
      </w:pPr>
      <w:r w:rsidRPr="00C726A0">
        <w:t xml:space="preserve">выдвигать новые идеи, предлагать оригинальные подходы и решения, ставить проблемы и задачи, допускающие альтернативные решения. </w:t>
      </w:r>
    </w:p>
    <w:p w14:paraId="0E9EE32C" w14:textId="0D8A0494" w:rsidR="00D90876" w:rsidRPr="00C726A0" w:rsidRDefault="00893BC6" w:rsidP="0068184F">
      <w:pPr>
        <w:pStyle w:val="1f6"/>
        <w:spacing w:beforeAutospacing="0" w:afterAutospacing="0"/>
        <w:jc w:val="both"/>
      </w:pPr>
      <w:r w:rsidRPr="00C726A0">
        <w:t xml:space="preserve">У обучающегося будут сформированы умения работать </w:t>
      </w:r>
      <w:r w:rsidRPr="00C726A0">
        <w:br/>
        <w:t xml:space="preserve">с информацией как часть познавательных универсальных учебных действий: </w:t>
      </w:r>
    </w:p>
    <w:p w14:paraId="007DD499" w14:textId="77777777" w:rsidR="00D90876" w:rsidRPr="00C726A0" w:rsidRDefault="00893BC6" w:rsidP="0068184F">
      <w:pPr>
        <w:pStyle w:val="1f6"/>
        <w:spacing w:beforeAutospacing="0" w:afterAutospacing="0"/>
        <w:jc w:val="both"/>
      </w:pPr>
      <w:r w:rsidRPr="00C726A0">
        <w:t xml:space="preserve">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 </w:t>
      </w:r>
    </w:p>
    <w:p w14:paraId="76519B3D" w14:textId="77777777" w:rsidR="00D90876" w:rsidRPr="00C726A0" w:rsidRDefault="00893BC6" w:rsidP="0068184F">
      <w:pPr>
        <w:pStyle w:val="1f6"/>
        <w:spacing w:beforeAutospacing="0" w:afterAutospacing="0"/>
        <w:jc w:val="both"/>
      </w:pPr>
      <w:r w:rsidRPr="00C726A0">
        <w:t xml:space="preserve">выбирать оптимальную форму представления и визуализации информации с учетом ее назначения (тексты, картосхемы, диаграммы и другие); </w:t>
      </w:r>
    </w:p>
    <w:p w14:paraId="33BD7311" w14:textId="77777777" w:rsidR="00D90876" w:rsidRPr="00C726A0" w:rsidRDefault="00893BC6" w:rsidP="0068184F">
      <w:pPr>
        <w:pStyle w:val="1f6"/>
        <w:spacing w:beforeAutospacing="0" w:afterAutospacing="0"/>
        <w:jc w:val="both"/>
      </w:pPr>
      <w:r w:rsidRPr="00C726A0">
        <w:t xml:space="preserve">оценивать достоверность информации; </w:t>
      </w:r>
    </w:p>
    <w:p w14:paraId="05F41498" w14:textId="77777777" w:rsidR="00D90876" w:rsidRPr="00C726A0" w:rsidRDefault="00893BC6" w:rsidP="0068184F">
      <w:pPr>
        <w:pStyle w:val="1f6"/>
        <w:spacing w:beforeAutospacing="0" w:afterAutospacing="0"/>
        <w:jc w:val="both"/>
      </w:pPr>
      <w:r w:rsidRPr="00C726A0">
        <w:t xml:space="preserve">использовать средства информационных и коммуникационных технологий, в том числе государственную информационную систему,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FC6AE48" w14:textId="77777777" w:rsidR="00D90876" w:rsidRPr="00C726A0" w:rsidRDefault="00893BC6" w:rsidP="0068184F">
      <w:pPr>
        <w:pStyle w:val="1f6"/>
        <w:spacing w:beforeAutospacing="0" w:afterAutospacing="0"/>
        <w:jc w:val="both"/>
      </w:pPr>
      <w:r w:rsidRPr="00C726A0">
        <w:t xml:space="preserve">владеть навыками распознавания и защиты информации, информационной безопасности личности. </w:t>
      </w:r>
    </w:p>
    <w:p w14:paraId="041900AA" w14:textId="34E6990B" w:rsidR="00D90876" w:rsidRPr="00C726A0" w:rsidRDefault="00893BC6" w:rsidP="0068184F">
      <w:pPr>
        <w:pStyle w:val="1f6"/>
        <w:spacing w:beforeAutospacing="0" w:afterAutospacing="0"/>
        <w:jc w:val="both"/>
      </w:pPr>
      <w:r w:rsidRPr="00C726A0">
        <w:t xml:space="preserve">У обучающегося будут сформированы умения общения как часть коммуникативных универсальных учебных действий: </w:t>
      </w:r>
    </w:p>
    <w:p w14:paraId="4E3B1AA7" w14:textId="77777777" w:rsidR="00D90876" w:rsidRPr="00C726A0" w:rsidRDefault="00893BC6" w:rsidP="0068184F">
      <w:pPr>
        <w:pStyle w:val="1f6"/>
        <w:spacing w:beforeAutospacing="0" w:afterAutospacing="0"/>
        <w:jc w:val="both"/>
      </w:pPr>
      <w:r w:rsidRPr="00C726A0">
        <w:t xml:space="preserve">владеть различными способами общения и взаимодействия; </w:t>
      </w:r>
    </w:p>
    <w:p w14:paraId="4C7A488B" w14:textId="77777777" w:rsidR="00D90876" w:rsidRPr="00C726A0" w:rsidRDefault="00893BC6" w:rsidP="0068184F">
      <w:pPr>
        <w:pStyle w:val="1f6"/>
        <w:spacing w:beforeAutospacing="0" w:afterAutospacing="0"/>
        <w:jc w:val="both"/>
      </w:pPr>
      <w:r w:rsidRPr="00C726A0">
        <w:t xml:space="preserve">аргументированно вести диалог, уметь смягчать конфликтные ситуации; </w:t>
      </w:r>
    </w:p>
    <w:p w14:paraId="0A3DC81A" w14:textId="77777777" w:rsidR="00D90876" w:rsidRPr="00C726A0" w:rsidRDefault="00893BC6" w:rsidP="0068184F">
      <w:pPr>
        <w:pStyle w:val="1f6"/>
        <w:spacing w:beforeAutospacing="0" w:afterAutospacing="0"/>
        <w:jc w:val="both"/>
      </w:pPr>
      <w:r w:rsidRPr="00C726A0">
        <w:t xml:space="preserve">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 </w:t>
      </w:r>
    </w:p>
    <w:p w14:paraId="7F324B7B" w14:textId="77777777" w:rsidR="00D90876" w:rsidRPr="00C726A0" w:rsidRDefault="00893BC6" w:rsidP="0068184F">
      <w:pPr>
        <w:pStyle w:val="1f6"/>
        <w:spacing w:beforeAutospacing="0" w:afterAutospacing="0"/>
        <w:jc w:val="both"/>
      </w:pPr>
      <w:r w:rsidRPr="00C726A0">
        <w:t xml:space="preserve">развернуто и логично излагать свою точку зрения по географическим аспектам различных вопросов с использованием языковых средств. </w:t>
      </w:r>
    </w:p>
    <w:p w14:paraId="4786BD2C" w14:textId="4A763BF2" w:rsidR="00D90876" w:rsidRPr="00C726A0" w:rsidRDefault="00893BC6" w:rsidP="0068184F">
      <w:pPr>
        <w:pStyle w:val="1f6"/>
        <w:spacing w:beforeAutospacing="0" w:afterAutospacing="0"/>
        <w:jc w:val="both"/>
      </w:pPr>
      <w:r w:rsidRPr="00C726A0">
        <w:t xml:space="preserve">У обучающегося будут сформированы умения совместной деятельности как часть коммуникативных универсальных учебных действий: </w:t>
      </w:r>
    </w:p>
    <w:p w14:paraId="171414D5" w14:textId="77777777" w:rsidR="00D90876" w:rsidRPr="00C726A0" w:rsidRDefault="00893BC6" w:rsidP="0068184F">
      <w:pPr>
        <w:pStyle w:val="1f6"/>
        <w:spacing w:beforeAutospacing="0" w:afterAutospacing="0"/>
        <w:jc w:val="both"/>
      </w:pPr>
      <w:r w:rsidRPr="00C726A0">
        <w:t xml:space="preserve">использовать преимущества командной и индивидуальной работы; </w:t>
      </w:r>
    </w:p>
    <w:p w14:paraId="786FECAB" w14:textId="77777777" w:rsidR="00D90876" w:rsidRPr="00C726A0" w:rsidRDefault="00893BC6" w:rsidP="0068184F">
      <w:pPr>
        <w:pStyle w:val="1f6"/>
        <w:spacing w:beforeAutospacing="0" w:afterAutospacing="0"/>
        <w:jc w:val="both"/>
      </w:pPr>
      <w:r w:rsidRPr="00C726A0">
        <w:lastRenderedPageBreak/>
        <w:t xml:space="preserve">выбирать тематику и методы совместных действий с учетом общих интересов и возможностей каждого члена коллектива; </w:t>
      </w:r>
    </w:p>
    <w:p w14:paraId="78D74C49" w14:textId="77777777" w:rsidR="00D90876" w:rsidRPr="00C726A0" w:rsidRDefault="00893BC6" w:rsidP="0068184F">
      <w:pPr>
        <w:pStyle w:val="1f6"/>
        <w:spacing w:beforeAutospacing="0" w:afterAutospacing="0"/>
        <w:jc w:val="both"/>
      </w:pPr>
      <w:r w:rsidRPr="00C726A0">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76968992" w14:textId="77777777" w:rsidR="00D90876" w:rsidRPr="00C726A0" w:rsidRDefault="00893BC6" w:rsidP="0068184F">
      <w:pPr>
        <w:pStyle w:val="1f6"/>
        <w:spacing w:beforeAutospacing="0" w:afterAutospacing="0"/>
        <w:jc w:val="both"/>
      </w:pPr>
      <w:r w:rsidRPr="00C726A0">
        <w:t xml:space="preserve">оценивать качество своего вклада и каждого участника команды в общий результат по разработанным критериям; </w:t>
      </w:r>
    </w:p>
    <w:p w14:paraId="0828AC64" w14:textId="77777777" w:rsidR="00D90876" w:rsidRPr="00C726A0" w:rsidRDefault="00893BC6" w:rsidP="0068184F">
      <w:pPr>
        <w:pStyle w:val="1f6"/>
        <w:spacing w:beforeAutospacing="0" w:afterAutospacing="0"/>
        <w:jc w:val="both"/>
      </w:pPr>
      <w:r w:rsidRPr="00C726A0">
        <w:t xml:space="preserve">предлагать новые проекты, оценивать идеи с позиции новизны, оригинальности, практической значимости. </w:t>
      </w:r>
    </w:p>
    <w:p w14:paraId="1B6A1FAB" w14:textId="540121B0" w:rsidR="00D90876" w:rsidRPr="00C726A0" w:rsidRDefault="00893BC6" w:rsidP="0068184F">
      <w:pPr>
        <w:pStyle w:val="1f6"/>
        <w:spacing w:beforeAutospacing="0" w:afterAutospacing="0"/>
        <w:jc w:val="both"/>
      </w:pPr>
      <w:r w:rsidRPr="00C726A0">
        <w:t xml:space="preserve">У обучающегося будут сформированы умения самоорганизации как части регулятивных универсальных учебных действий: </w:t>
      </w:r>
    </w:p>
    <w:p w14:paraId="514DA475" w14:textId="77777777" w:rsidR="00D90876" w:rsidRPr="00C726A0" w:rsidRDefault="00893BC6" w:rsidP="0068184F">
      <w:pPr>
        <w:pStyle w:val="1f6"/>
        <w:spacing w:beforeAutospacing="0" w:afterAutospacing="0"/>
        <w:jc w:val="both"/>
      </w:pPr>
      <w:r w:rsidRPr="00C726A0">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2AAB0555" w14:textId="77777777" w:rsidR="00D90876" w:rsidRPr="00C726A0" w:rsidRDefault="00893BC6" w:rsidP="0068184F">
      <w:pPr>
        <w:pStyle w:val="1f6"/>
        <w:spacing w:beforeAutospacing="0" w:afterAutospacing="0"/>
        <w:jc w:val="both"/>
      </w:pPr>
      <w:r w:rsidRPr="00C726A0">
        <w:t xml:space="preserve">самостоятельно составлять план решения проблемы с учетом имеющихся ресурсов, собственных возможностей и предпочтений; </w:t>
      </w:r>
    </w:p>
    <w:p w14:paraId="7DF845C6" w14:textId="77777777" w:rsidR="00D90876" w:rsidRPr="00C726A0" w:rsidRDefault="00893BC6" w:rsidP="0068184F">
      <w:pPr>
        <w:pStyle w:val="1f6"/>
        <w:spacing w:beforeAutospacing="0" w:afterAutospacing="0"/>
        <w:jc w:val="both"/>
      </w:pPr>
      <w:r w:rsidRPr="00C726A0">
        <w:t xml:space="preserve">давать оценку новым ситуациям; </w:t>
      </w:r>
    </w:p>
    <w:p w14:paraId="3899AA1A" w14:textId="77777777" w:rsidR="00D90876" w:rsidRPr="00C726A0" w:rsidRDefault="00893BC6" w:rsidP="0068184F">
      <w:pPr>
        <w:pStyle w:val="1f6"/>
        <w:spacing w:beforeAutospacing="0" w:afterAutospacing="0"/>
        <w:jc w:val="both"/>
      </w:pPr>
      <w:r w:rsidRPr="00C726A0">
        <w:t xml:space="preserve">расширять рамки учебного предмета на основе личных предпочтений; </w:t>
      </w:r>
    </w:p>
    <w:p w14:paraId="7A1F73F2" w14:textId="77777777" w:rsidR="00D90876" w:rsidRPr="00C726A0" w:rsidRDefault="00893BC6" w:rsidP="0068184F">
      <w:pPr>
        <w:pStyle w:val="1f6"/>
        <w:spacing w:beforeAutospacing="0" w:afterAutospacing="0"/>
        <w:jc w:val="both"/>
      </w:pPr>
      <w:r w:rsidRPr="00C726A0">
        <w:t xml:space="preserve">делать осознанный выбор, аргументировать его, брать ответственность </w:t>
      </w:r>
      <w:r w:rsidRPr="00C726A0">
        <w:br/>
        <w:t xml:space="preserve">за решение; </w:t>
      </w:r>
    </w:p>
    <w:p w14:paraId="23AFF637" w14:textId="77777777" w:rsidR="00D90876" w:rsidRPr="00C726A0" w:rsidRDefault="00893BC6" w:rsidP="0068184F">
      <w:pPr>
        <w:pStyle w:val="1f6"/>
        <w:spacing w:beforeAutospacing="0" w:afterAutospacing="0"/>
        <w:jc w:val="both"/>
      </w:pPr>
      <w:r w:rsidRPr="00C726A0">
        <w:t xml:space="preserve">оценивать приобретенный опыт; </w:t>
      </w:r>
    </w:p>
    <w:p w14:paraId="308553A7" w14:textId="77777777" w:rsidR="00D90876" w:rsidRPr="00C726A0" w:rsidRDefault="00893BC6" w:rsidP="0068184F">
      <w:pPr>
        <w:pStyle w:val="1f6"/>
        <w:spacing w:beforeAutospacing="0" w:afterAutospacing="0"/>
        <w:jc w:val="both"/>
      </w:pPr>
      <w:r w:rsidRPr="00C726A0">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05E705F0" w14:textId="57B19DD7" w:rsidR="00D90876" w:rsidRPr="00C726A0" w:rsidRDefault="00893BC6" w:rsidP="0068184F">
      <w:pPr>
        <w:pStyle w:val="1f6"/>
        <w:widowControl w:val="0"/>
        <w:spacing w:beforeAutospacing="0" w:afterAutospacing="0"/>
        <w:jc w:val="both"/>
      </w:pPr>
      <w:r w:rsidRPr="00C726A0">
        <w:t xml:space="preserve">У обучающегося будут сформированы умения самоконтроля </w:t>
      </w:r>
      <w:r w:rsidRPr="00C726A0">
        <w:br/>
        <w:t xml:space="preserve">как части регулятивных универсальных учебных действий: </w:t>
      </w:r>
    </w:p>
    <w:p w14:paraId="0ADB7A9E" w14:textId="77777777" w:rsidR="00D90876" w:rsidRPr="00C726A0" w:rsidRDefault="00893BC6" w:rsidP="0068184F">
      <w:pPr>
        <w:pStyle w:val="1f6"/>
        <w:widowControl w:val="0"/>
        <w:spacing w:beforeAutospacing="0" w:afterAutospacing="0"/>
        <w:jc w:val="both"/>
      </w:pPr>
      <w:r w:rsidRPr="00C726A0">
        <w:t xml:space="preserve">давать оценку новым ситуациям, оценивать соответствие результатов целям; </w:t>
      </w:r>
    </w:p>
    <w:p w14:paraId="20FBBC3E" w14:textId="77777777" w:rsidR="00D90876" w:rsidRPr="00C726A0" w:rsidRDefault="00893BC6" w:rsidP="0068184F">
      <w:pPr>
        <w:pStyle w:val="1f6"/>
        <w:widowControl w:val="0"/>
        <w:spacing w:beforeAutospacing="0" w:afterAutospacing="0"/>
        <w:jc w:val="both"/>
      </w:pPr>
      <w:r w:rsidRPr="00C726A0">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74715CE1" w14:textId="77777777" w:rsidR="00D90876" w:rsidRPr="00C726A0" w:rsidRDefault="00893BC6" w:rsidP="0068184F">
      <w:pPr>
        <w:pStyle w:val="1f6"/>
        <w:widowControl w:val="0"/>
        <w:spacing w:beforeAutospacing="0" w:afterAutospacing="0"/>
        <w:jc w:val="both"/>
      </w:pPr>
      <w:r w:rsidRPr="00C726A0">
        <w:t xml:space="preserve">оценивать риски и своевременно принимать решения по их снижению; </w:t>
      </w:r>
    </w:p>
    <w:p w14:paraId="3C051315" w14:textId="77777777" w:rsidR="00D90876" w:rsidRPr="00C726A0" w:rsidRDefault="00893BC6" w:rsidP="0068184F">
      <w:pPr>
        <w:pStyle w:val="1f6"/>
        <w:widowControl w:val="0"/>
        <w:spacing w:beforeAutospacing="0" w:afterAutospacing="0"/>
        <w:jc w:val="both"/>
      </w:pPr>
      <w:r w:rsidRPr="00C726A0">
        <w:t xml:space="preserve">использовать приемы рефлексии для оценки ситуации, выбора верного решения; </w:t>
      </w:r>
    </w:p>
    <w:p w14:paraId="29B9E379" w14:textId="77777777" w:rsidR="00D90876" w:rsidRPr="00C726A0" w:rsidRDefault="00893BC6" w:rsidP="0068184F">
      <w:pPr>
        <w:pStyle w:val="1f6"/>
        <w:spacing w:beforeAutospacing="0" w:afterAutospacing="0"/>
        <w:jc w:val="both"/>
      </w:pPr>
      <w:r w:rsidRPr="00C726A0">
        <w:t xml:space="preserve">принимать мотивы и аргументы других </w:t>
      </w:r>
      <w:r w:rsidRPr="00C726A0">
        <w:rPr>
          <w:lang w:eastAsia="zh-CN"/>
        </w:rPr>
        <w:t>людей</w:t>
      </w:r>
      <w:r w:rsidRPr="00C726A0">
        <w:t xml:space="preserve"> при анализе результатов деятельности; </w:t>
      </w:r>
    </w:p>
    <w:p w14:paraId="5B586070" w14:textId="607DDDC4" w:rsidR="00D90876" w:rsidRPr="00C726A0" w:rsidRDefault="00893BC6" w:rsidP="0068184F">
      <w:pPr>
        <w:pStyle w:val="1f6"/>
        <w:spacing w:beforeAutospacing="0" w:afterAutospacing="0"/>
        <w:jc w:val="both"/>
      </w:pPr>
      <w:r w:rsidRPr="00C726A0">
        <w:t xml:space="preserve">У обучающегося будет развиваться эмоциональный интеллект, предполагающий сформированность: </w:t>
      </w:r>
    </w:p>
    <w:p w14:paraId="68788D77" w14:textId="77777777" w:rsidR="00D90876" w:rsidRPr="00C726A0" w:rsidRDefault="00893BC6" w:rsidP="0068184F">
      <w:pPr>
        <w:pStyle w:val="1f6"/>
        <w:spacing w:beforeAutospacing="0" w:afterAutospacing="0"/>
        <w:jc w:val="both"/>
      </w:pPr>
      <w:r w:rsidRPr="00C726A0">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p>
    <w:p w14:paraId="73D7F3D5" w14:textId="77777777" w:rsidR="00D90876" w:rsidRPr="00C726A0" w:rsidRDefault="00893BC6" w:rsidP="0068184F">
      <w:pPr>
        <w:pStyle w:val="1f6"/>
        <w:spacing w:beforeAutospacing="0" w:afterAutospacing="0"/>
        <w:jc w:val="both"/>
      </w:pPr>
      <w:r w:rsidRPr="00C726A0">
        <w:t xml:space="preserve">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3EB217E8" w14:textId="77777777" w:rsidR="00D90876" w:rsidRPr="00C726A0" w:rsidRDefault="00893BC6" w:rsidP="0068184F">
      <w:pPr>
        <w:pStyle w:val="1f6"/>
        <w:spacing w:beforeAutospacing="0" w:afterAutospacing="0"/>
        <w:jc w:val="both"/>
      </w:pPr>
      <w:r w:rsidRPr="00C726A0">
        <w:t xml:space="preserve">внутренней мотивации, включающей стремление к достижению цели </w:t>
      </w:r>
      <w:r w:rsidRPr="00C726A0">
        <w:br/>
        <w:t xml:space="preserve">и успеху, оптимизм, инициативность, умение действовать, исходя из своих возможностей; </w:t>
      </w:r>
    </w:p>
    <w:p w14:paraId="514BFDEA" w14:textId="77777777" w:rsidR="00D90876" w:rsidRPr="00C726A0" w:rsidRDefault="00893BC6" w:rsidP="0068184F">
      <w:pPr>
        <w:pStyle w:val="1f6"/>
        <w:spacing w:beforeAutospacing="0" w:afterAutospacing="0"/>
        <w:jc w:val="both"/>
      </w:pPr>
      <w:r w:rsidRPr="00C726A0">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6B58E3A8" w14:textId="77777777" w:rsidR="00D90876" w:rsidRPr="00C726A0" w:rsidRDefault="00893BC6" w:rsidP="0068184F">
      <w:pPr>
        <w:pStyle w:val="1f6"/>
        <w:spacing w:beforeAutospacing="0" w:afterAutospacing="0"/>
        <w:jc w:val="both"/>
      </w:pPr>
      <w:r w:rsidRPr="00C726A0">
        <w:t xml:space="preserve">социальных навыков, включающих способность выстраивать отношения с другими людьми, заботиться, проявлять интерес и разрешать конфликты. </w:t>
      </w:r>
    </w:p>
    <w:p w14:paraId="4C228237" w14:textId="3E7D1AE7" w:rsidR="00D90876" w:rsidRPr="00C726A0" w:rsidRDefault="00893BC6" w:rsidP="0068184F">
      <w:pPr>
        <w:pStyle w:val="1f6"/>
        <w:spacing w:beforeAutospacing="0" w:afterAutospacing="0"/>
        <w:jc w:val="both"/>
      </w:pPr>
      <w:r w:rsidRPr="00C726A0">
        <w:t xml:space="preserve">У обучающегося будут сформированы следующие умения принятия себя и других </w:t>
      </w:r>
      <w:r w:rsidRPr="00C726A0">
        <w:rPr>
          <w:lang w:eastAsia="zh-CN"/>
        </w:rPr>
        <w:t>людей</w:t>
      </w:r>
      <w:r w:rsidRPr="00C726A0">
        <w:t xml:space="preserve"> как части регулятивных универсальных учебных действий: </w:t>
      </w:r>
    </w:p>
    <w:p w14:paraId="62EA5E41" w14:textId="77777777" w:rsidR="00D90876" w:rsidRPr="00C726A0" w:rsidRDefault="00893BC6" w:rsidP="0068184F">
      <w:pPr>
        <w:pStyle w:val="1f6"/>
        <w:spacing w:beforeAutospacing="0" w:afterAutospacing="0"/>
        <w:jc w:val="both"/>
      </w:pPr>
      <w:r w:rsidRPr="00C726A0">
        <w:t xml:space="preserve">принимать себя, понимая свои недостатки и свое поведение; </w:t>
      </w:r>
    </w:p>
    <w:p w14:paraId="542EE17E" w14:textId="77777777" w:rsidR="00D90876" w:rsidRPr="00C726A0" w:rsidRDefault="00893BC6" w:rsidP="0068184F">
      <w:pPr>
        <w:pStyle w:val="1f6"/>
        <w:spacing w:beforeAutospacing="0" w:afterAutospacing="0"/>
        <w:jc w:val="both"/>
      </w:pPr>
      <w:r w:rsidRPr="00C726A0">
        <w:t xml:space="preserve">принимать мотивы и аргументы других </w:t>
      </w:r>
      <w:r w:rsidRPr="00C726A0">
        <w:rPr>
          <w:lang w:eastAsia="zh-CN"/>
        </w:rPr>
        <w:t>людей</w:t>
      </w:r>
      <w:r w:rsidRPr="00C726A0">
        <w:t xml:space="preserve"> при анализе результатов деятельности; </w:t>
      </w:r>
    </w:p>
    <w:p w14:paraId="258D7E9C" w14:textId="77777777" w:rsidR="00D90876" w:rsidRPr="00C726A0" w:rsidRDefault="00893BC6" w:rsidP="0068184F">
      <w:pPr>
        <w:pStyle w:val="1f6"/>
        <w:spacing w:beforeAutospacing="0" w:afterAutospacing="0"/>
        <w:jc w:val="both"/>
      </w:pPr>
      <w:r w:rsidRPr="00C726A0">
        <w:t xml:space="preserve">признавать свое право и право других </w:t>
      </w:r>
      <w:r w:rsidRPr="00C726A0">
        <w:rPr>
          <w:lang w:eastAsia="zh-CN"/>
        </w:rPr>
        <w:t>людей</w:t>
      </w:r>
      <w:r w:rsidRPr="00C726A0">
        <w:t xml:space="preserve"> на ошибки; </w:t>
      </w:r>
    </w:p>
    <w:p w14:paraId="403EE65C" w14:textId="77777777" w:rsidR="00D90876" w:rsidRPr="00C726A0" w:rsidRDefault="00893BC6" w:rsidP="0068184F">
      <w:pPr>
        <w:pStyle w:val="1f6"/>
        <w:spacing w:beforeAutospacing="0" w:afterAutospacing="0"/>
        <w:jc w:val="both"/>
      </w:pPr>
      <w:r w:rsidRPr="00C726A0">
        <w:t xml:space="preserve">развивать способность понимать мир с позиции другого человека. </w:t>
      </w:r>
    </w:p>
    <w:p w14:paraId="48184065" w14:textId="304E14B4" w:rsidR="00D90876" w:rsidRPr="00DB1D4F" w:rsidRDefault="00893BC6" w:rsidP="0068184F">
      <w:pPr>
        <w:pStyle w:val="1f6"/>
        <w:spacing w:beforeAutospacing="0" w:afterAutospacing="0"/>
        <w:jc w:val="both"/>
        <w:rPr>
          <w:i/>
          <w:iCs/>
        </w:rPr>
      </w:pPr>
      <w:r w:rsidRPr="00DB1D4F">
        <w:rPr>
          <w:i/>
          <w:iCs/>
        </w:rPr>
        <w:t xml:space="preserve">Предметные результаты освоения программы по географии </w:t>
      </w:r>
      <w:r w:rsidRPr="00DB1D4F">
        <w:rPr>
          <w:i/>
          <w:iCs/>
        </w:rPr>
        <w:br/>
        <w:t xml:space="preserve">на базовом уровне к концу 10 класса должны отражать: </w:t>
      </w:r>
    </w:p>
    <w:p w14:paraId="656B4EE3" w14:textId="77777777" w:rsidR="00D90876" w:rsidRPr="00C726A0" w:rsidRDefault="00893BC6" w:rsidP="0068184F">
      <w:pPr>
        <w:pStyle w:val="1f6"/>
        <w:spacing w:beforeAutospacing="0" w:afterAutospacing="0"/>
        <w:jc w:val="both"/>
      </w:pPr>
      <w:r w:rsidRPr="00C726A0">
        <w:t xml:space="preserve">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w:t>
      </w:r>
      <w:r w:rsidRPr="00C726A0">
        <w:lastRenderedPageBreak/>
        <w:t xml:space="preserve">проблем, в решении которых принимает участие современная географическая наука, на региональном уровне, в разных странах, в том числе в России; </w:t>
      </w:r>
    </w:p>
    <w:p w14:paraId="60BE3F64" w14:textId="77777777" w:rsidR="00D90876" w:rsidRPr="00C726A0" w:rsidRDefault="00893BC6" w:rsidP="0068184F">
      <w:pPr>
        <w:pStyle w:val="1f6"/>
        <w:spacing w:beforeAutospacing="0" w:afterAutospacing="0"/>
        <w:jc w:val="both"/>
      </w:pPr>
      <w:r w:rsidRPr="00C726A0">
        <w:t xml:space="preserve">2) освоение и применение знаний о размещении основных географических объектов и территориальной организации природы и общества: </w:t>
      </w:r>
    </w:p>
    <w:p w14:paraId="7D92D2DD" w14:textId="77777777" w:rsidR="00D90876" w:rsidRPr="00C726A0" w:rsidRDefault="00893BC6" w:rsidP="0068184F">
      <w:pPr>
        <w:pStyle w:val="1f6"/>
        <w:spacing w:beforeAutospacing="0" w:afterAutospacing="0"/>
        <w:jc w:val="both"/>
      </w:pPr>
      <w:r w:rsidRPr="00C726A0">
        <w:t xml:space="preserve">выбирать и использовать источники географической информации </w:t>
      </w:r>
      <w:r w:rsidRPr="00C726A0">
        <w:br/>
        <w:t xml:space="preserve">для определения положения и взаиморасположения объектов в пространстве; </w:t>
      </w:r>
    </w:p>
    <w:p w14:paraId="04B06BF0" w14:textId="77777777" w:rsidR="00D90876" w:rsidRPr="00C726A0" w:rsidRDefault="00893BC6" w:rsidP="0068184F">
      <w:pPr>
        <w:pStyle w:val="1f6"/>
        <w:spacing w:beforeAutospacing="0" w:afterAutospacing="0"/>
        <w:jc w:val="both"/>
      </w:pPr>
      <w:r w:rsidRPr="00C726A0">
        <w:t xml:space="preserve">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w:t>
      </w:r>
    </w:p>
    <w:p w14:paraId="7F298F34" w14:textId="77777777" w:rsidR="00D90876" w:rsidRPr="00C726A0" w:rsidRDefault="00893BC6" w:rsidP="0068184F">
      <w:pPr>
        <w:pStyle w:val="1f6"/>
        <w:spacing w:beforeAutospacing="0" w:afterAutospacing="0"/>
        <w:jc w:val="both"/>
      </w:pPr>
      <w:r w:rsidRPr="00C726A0">
        <w:t xml:space="preserve">приводить примеры наиболее крупных стран по численности населения </w:t>
      </w:r>
      <w:r w:rsidRPr="00C726A0">
        <w:br/>
        <w:t xml:space="preserve">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 </w:t>
      </w:r>
    </w:p>
    <w:p w14:paraId="7867C6DB" w14:textId="77777777" w:rsidR="00D90876" w:rsidRPr="00C726A0" w:rsidRDefault="00893BC6" w:rsidP="0068184F">
      <w:pPr>
        <w:pStyle w:val="1f6"/>
        <w:spacing w:beforeAutospacing="0" w:afterAutospacing="0"/>
        <w:jc w:val="both"/>
      </w:pPr>
      <w:r w:rsidRPr="00C726A0">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w:t>
      </w:r>
    </w:p>
    <w:p w14:paraId="4044C143" w14:textId="77777777" w:rsidR="00D90876" w:rsidRPr="00C726A0" w:rsidRDefault="00893BC6" w:rsidP="0068184F">
      <w:pPr>
        <w:pStyle w:val="1f6"/>
        <w:spacing w:beforeAutospacing="0" w:afterAutospacing="0"/>
        <w:jc w:val="both"/>
      </w:pPr>
      <w:r w:rsidRPr="00C726A0">
        <w:t xml:space="preserve">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28B6EB00" w14:textId="77777777" w:rsidR="00D90876" w:rsidRPr="00C726A0" w:rsidRDefault="00893BC6" w:rsidP="0068184F">
      <w:pPr>
        <w:pStyle w:val="1f6"/>
        <w:spacing w:beforeAutospacing="0" w:afterAutospacing="0"/>
        <w:jc w:val="both"/>
      </w:pPr>
      <w:r w:rsidRPr="00C726A0">
        <w:t xml:space="preserve">использовать знания об основных географических закономерностях </w:t>
      </w:r>
      <w:r w:rsidRPr="00C726A0">
        <w:br/>
        <w:t xml:space="preserve">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0C6239AB" w14:textId="77777777" w:rsidR="00D90876" w:rsidRPr="00C726A0" w:rsidRDefault="00893BC6" w:rsidP="0068184F">
      <w:pPr>
        <w:pStyle w:val="1f6"/>
        <w:spacing w:beforeAutospacing="0" w:afterAutospacing="0"/>
        <w:jc w:val="both"/>
      </w:pPr>
      <w:r w:rsidRPr="00C726A0">
        <w:t xml:space="preserve">устанавливать взаимосвязи между социально-экономическими </w:t>
      </w:r>
      <w:r w:rsidRPr="00C726A0">
        <w:br/>
        <w:t xml:space="preserve">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2F4B005B" w14:textId="77777777" w:rsidR="00D90876" w:rsidRPr="00C726A0" w:rsidRDefault="00893BC6" w:rsidP="0068184F">
      <w:pPr>
        <w:pStyle w:val="1f6"/>
        <w:spacing w:beforeAutospacing="0" w:afterAutospacing="0"/>
        <w:jc w:val="both"/>
      </w:pPr>
      <w:r w:rsidRPr="00C726A0">
        <w:t xml:space="preserve">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 </w:t>
      </w:r>
    </w:p>
    <w:p w14:paraId="6B59757A" w14:textId="77777777" w:rsidR="00D90876" w:rsidRPr="00C726A0" w:rsidRDefault="00893BC6" w:rsidP="0068184F">
      <w:pPr>
        <w:pStyle w:val="1f6"/>
        <w:spacing w:beforeAutospacing="0" w:afterAutospacing="0"/>
        <w:jc w:val="both"/>
      </w:pPr>
      <w:r w:rsidRPr="00C726A0">
        <w:t xml:space="preserve">формулировать и (или) обосновывать выводы на основе использования географических знаний; </w:t>
      </w:r>
    </w:p>
    <w:p w14:paraId="61FCC207" w14:textId="77777777" w:rsidR="00D90876" w:rsidRPr="00C726A0" w:rsidRDefault="00893BC6" w:rsidP="0068184F">
      <w:pPr>
        <w:pStyle w:val="1f6"/>
        <w:spacing w:beforeAutospacing="0" w:afterAutospacing="0"/>
        <w:jc w:val="both"/>
      </w:pPr>
      <w:r w:rsidRPr="00C726A0">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w:t>
      </w:r>
      <w:r w:rsidRPr="00C726A0">
        <w:lastRenderedPageBreak/>
        <w:t xml:space="preserve">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 </w:t>
      </w:r>
    </w:p>
    <w:p w14:paraId="38AC785C" w14:textId="77777777" w:rsidR="00D90876" w:rsidRPr="00C726A0" w:rsidRDefault="00893BC6" w:rsidP="0068184F">
      <w:pPr>
        <w:pStyle w:val="1f6"/>
        <w:spacing w:beforeAutospacing="0" w:afterAutospacing="0"/>
        <w:jc w:val="both"/>
      </w:pPr>
      <w:r w:rsidRPr="00C726A0">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w:t>
      </w:r>
    </w:p>
    <w:p w14:paraId="4B9237E4" w14:textId="77777777" w:rsidR="00D90876" w:rsidRPr="00C726A0" w:rsidRDefault="00893BC6" w:rsidP="0068184F">
      <w:pPr>
        <w:pStyle w:val="1f6"/>
        <w:spacing w:beforeAutospacing="0" w:afterAutospacing="0"/>
        <w:jc w:val="both"/>
      </w:pPr>
      <w:r w:rsidRPr="00C726A0">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4376F0D5" w14:textId="77777777" w:rsidR="00D90876" w:rsidRPr="00C726A0" w:rsidRDefault="00893BC6" w:rsidP="0068184F">
      <w:pPr>
        <w:pStyle w:val="1f6"/>
        <w:spacing w:beforeAutospacing="0" w:afterAutospacing="0"/>
        <w:jc w:val="both"/>
      </w:pPr>
      <w:r w:rsidRPr="00C726A0">
        <w:t xml:space="preserve">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 </w:t>
      </w:r>
    </w:p>
    <w:p w14:paraId="4501EE66" w14:textId="77777777" w:rsidR="00D90876" w:rsidRPr="00C726A0" w:rsidRDefault="00893BC6" w:rsidP="0068184F">
      <w:pPr>
        <w:pStyle w:val="1f6"/>
        <w:widowControl w:val="0"/>
        <w:spacing w:beforeAutospacing="0" w:afterAutospacing="0"/>
        <w:jc w:val="both"/>
      </w:pPr>
      <w:r w:rsidRPr="00C726A0">
        <w:t xml:space="preserve">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w:t>
      </w:r>
    </w:p>
    <w:p w14:paraId="7623A2C8" w14:textId="77777777" w:rsidR="00D90876" w:rsidRPr="00C726A0" w:rsidRDefault="00893BC6" w:rsidP="0068184F">
      <w:pPr>
        <w:pStyle w:val="1f6"/>
        <w:widowControl w:val="0"/>
        <w:spacing w:beforeAutospacing="0" w:afterAutospacing="0"/>
        <w:jc w:val="both"/>
      </w:pPr>
      <w:r w:rsidRPr="00C726A0">
        <w:t xml:space="preserve">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 </w:t>
      </w:r>
    </w:p>
    <w:p w14:paraId="5028C9CB" w14:textId="77777777" w:rsidR="00D90876" w:rsidRPr="00C726A0" w:rsidRDefault="00893BC6" w:rsidP="0068184F">
      <w:pPr>
        <w:pStyle w:val="1f6"/>
        <w:widowControl w:val="0"/>
        <w:spacing w:beforeAutospacing="0" w:afterAutospacing="0"/>
        <w:jc w:val="both"/>
      </w:pPr>
      <w:r w:rsidRPr="00C726A0">
        <w:t xml:space="preserve">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 </w:t>
      </w:r>
    </w:p>
    <w:p w14:paraId="47D24364" w14:textId="77777777" w:rsidR="00D90876" w:rsidRPr="00C726A0" w:rsidRDefault="00893BC6" w:rsidP="0068184F">
      <w:pPr>
        <w:pStyle w:val="1f6"/>
        <w:widowControl w:val="0"/>
        <w:spacing w:beforeAutospacing="0" w:afterAutospacing="0"/>
        <w:jc w:val="both"/>
      </w:pPr>
      <w:r w:rsidRPr="00C726A0">
        <w:t xml:space="preserve">определять и находить в комплексе источников недостоверную </w:t>
      </w:r>
      <w:r w:rsidRPr="00C726A0">
        <w:br/>
        <w:t xml:space="preserve">и противоречивую географическую информацию для решения учебных </w:t>
      </w:r>
      <w:r w:rsidRPr="00C726A0">
        <w:br/>
        <w:t xml:space="preserve">и (или) практико-ориентированных задач; </w:t>
      </w:r>
    </w:p>
    <w:p w14:paraId="68703A94" w14:textId="77777777" w:rsidR="00D90876" w:rsidRPr="00C726A0" w:rsidRDefault="00893BC6" w:rsidP="0068184F">
      <w:pPr>
        <w:pStyle w:val="1f6"/>
        <w:widowControl w:val="0"/>
        <w:spacing w:beforeAutospacing="0" w:afterAutospacing="0"/>
        <w:jc w:val="both"/>
      </w:pPr>
      <w:r w:rsidRPr="00C726A0">
        <w:t xml:space="preserve">самостоятельно находить, отбирать и применять различные методы познания для решения практико-ориентированных задач; </w:t>
      </w:r>
    </w:p>
    <w:p w14:paraId="34842525" w14:textId="77777777" w:rsidR="00D90876" w:rsidRPr="00C726A0" w:rsidRDefault="00893BC6" w:rsidP="0068184F">
      <w:pPr>
        <w:pStyle w:val="1f6"/>
        <w:spacing w:beforeAutospacing="0" w:afterAutospacing="0"/>
        <w:jc w:val="both"/>
      </w:pPr>
      <w:r w:rsidRPr="00C726A0">
        <w:t xml:space="preserve">7) владение умениями географического анализа и интерпретации информации из различных источников: </w:t>
      </w:r>
    </w:p>
    <w:p w14:paraId="4C91CD10" w14:textId="77777777" w:rsidR="00D90876" w:rsidRPr="00C726A0" w:rsidRDefault="00893BC6" w:rsidP="0068184F">
      <w:pPr>
        <w:pStyle w:val="1f6"/>
        <w:spacing w:beforeAutospacing="0" w:afterAutospacing="0"/>
        <w:jc w:val="both"/>
      </w:pPr>
      <w:r w:rsidRPr="00C726A0">
        <w:t xml:space="preserve">находить, отбирать, систематизировать информацию, необходимую </w:t>
      </w:r>
      <w:r w:rsidRPr="00C726A0">
        <w:br/>
        <w:t xml:space="preserve">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w:t>
      </w:r>
    </w:p>
    <w:p w14:paraId="1074C9BD" w14:textId="77777777" w:rsidR="00D90876" w:rsidRPr="00C726A0" w:rsidRDefault="00893BC6" w:rsidP="0068184F">
      <w:pPr>
        <w:pStyle w:val="1f6"/>
        <w:spacing w:beforeAutospacing="0" w:afterAutospacing="0"/>
        <w:jc w:val="both"/>
      </w:pPr>
      <w:r w:rsidRPr="00C726A0">
        <w:t xml:space="preserve">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 </w:t>
      </w:r>
    </w:p>
    <w:p w14:paraId="6B6C12DA" w14:textId="77777777" w:rsidR="00D90876" w:rsidRPr="00C726A0" w:rsidRDefault="00893BC6" w:rsidP="0068184F">
      <w:pPr>
        <w:pStyle w:val="1f6"/>
        <w:spacing w:beforeAutospacing="0" w:afterAutospacing="0"/>
        <w:jc w:val="both"/>
      </w:pPr>
      <w:r w:rsidRPr="00C726A0">
        <w:t xml:space="preserve">формулировать выводы и заключения на основе анализа и интерпретации информации из различных источников; </w:t>
      </w:r>
    </w:p>
    <w:p w14:paraId="2C1C2211" w14:textId="77777777" w:rsidR="00D90876" w:rsidRPr="00C726A0" w:rsidRDefault="00893BC6" w:rsidP="0068184F">
      <w:pPr>
        <w:pStyle w:val="1f6"/>
        <w:spacing w:beforeAutospacing="0" w:afterAutospacing="0"/>
        <w:jc w:val="both"/>
      </w:pPr>
      <w:r w:rsidRPr="00C726A0">
        <w:t xml:space="preserve">критически оценивать и интерпретировать информацию, получаемую </w:t>
      </w:r>
      <w:r w:rsidRPr="00C726A0">
        <w:br/>
        <w:t xml:space="preserve">из различных источников; </w:t>
      </w:r>
    </w:p>
    <w:p w14:paraId="4E53BD2B" w14:textId="77777777" w:rsidR="00D90876" w:rsidRPr="00C726A0" w:rsidRDefault="00893BC6" w:rsidP="0068184F">
      <w:pPr>
        <w:pStyle w:val="1f6"/>
        <w:spacing w:beforeAutospacing="0" w:afterAutospacing="0"/>
        <w:jc w:val="both"/>
      </w:pPr>
      <w:r w:rsidRPr="00C726A0">
        <w:t xml:space="preserve">использовать различные источники географической информации для решения учебных и (или) практико-ориентированных задач; </w:t>
      </w:r>
    </w:p>
    <w:p w14:paraId="7D8CF009" w14:textId="77777777" w:rsidR="00D90876" w:rsidRPr="00C726A0" w:rsidRDefault="00893BC6" w:rsidP="0068184F">
      <w:pPr>
        <w:pStyle w:val="1f6"/>
        <w:widowControl w:val="0"/>
        <w:spacing w:beforeAutospacing="0" w:afterAutospacing="0"/>
        <w:jc w:val="both"/>
      </w:pPr>
      <w:r w:rsidRPr="00C726A0">
        <w:t xml:space="preserve">8) сформированность умений применять географические знания </w:t>
      </w:r>
      <w:r w:rsidRPr="00C726A0">
        <w:br/>
        <w:t xml:space="preserve">для объяснения изученных социально-экономических и геоэкологических процессов и явлений, в том числе: </w:t>
      </w:r>
    </w:p>
    <w:p w14:paraId="22E18C2C" w14:textId="77777777" w:rsidR="00D90876" w:rsidRPr="00C726A0" w:rsidRDefault="00893BC6" w:rsidP="0068184F">
      <w:pPr>
        <w:pStyle w:val="1f6"/>
        <w:widowControl w:val="0"/>
        <w:spacing w:beforeAutospacing="0" w:afterAutospacing="0"/>
        <w:jc w:val="both"/>
      </w:pPr>
      <w:r w:rsidRPr="00C726A0">
        <w:t xml:space="preserve">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 </w:t>
      </w:r>
    </w:p>
    <w:p w14:paraId="41CB340C" w14:textId="77777777" w:rsidR="00D90876" w:rsidRPr="00C726A0" w:rsidRDefault="00893BC6" w:rsidP="0068184F">
      <w:pPr>
        <w:pStyle w:val="1f6"/>
        <w:widowControl w:val="0"/>
        <w:spacing w:beforeAutospacing="0" w:afterAutospacing="0"/>
        <w:jc w:val="both"/>
      </w:pPr>
      <w:r w:rsidRPr="00C726A0">
        <w:lastRenderedPageBreak/>
        <w:t xml:space="preserve">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 </w:t>
      </w:r>
    </w:p>
    <w:p w14:paraId="2B9895D0" w14:textId="77777777" w:rsidR="00D90876" w:rsidRPr="00C726A0" w:rsidRDefault="00893BC6" w:rsidP="0068184F">
      <w:pPr>
        <w:pStyle w:val="1f6"/>
        <w:widowControl w:val="0"/>
        <w:spacing w:beforeAutospacing="0" w:afterAutospacing="0"/>
        <w:jc w:val="both"/>
      </w:pPr>
      <w:r w:rsidRPr="00C726A0">
        <w:t xml:space="preserve">9) сформированность умений применять географические знания для оценки разнообразных явлений и процессов: </w:t>
      </w:r>
    </w:p>
    <w:p w14:paraId="17B82428" w14:textId="77777777" w:rsidR="00D90876" w:rsidRPr="00C726A0" w:rsidRDefault="00893BC6" w:rsidP="0068184F">
      <w:pPr>
        <w:pStyle w:val="1f6"/>
        <w:spacing w:beforeAutospacing="0" w:afterAutospacing="0"/>
        <w:jc w:val="both"/>
      </w:pPr>
      <w:r w:rsidRPr="00C726A0">
        <w:t xml:space="preserve">оценивать географические факторы, определяющие сущность и динамику важнейших социально-экономических и геоэкологических процессов; </w:t>
      </w:r>
    </w:p>
    <w:p w14:paraId="0E4FD2F9" w14:textId="77777777" w:rsidR="00D90876" w:rsidRPr="00C726A0" w:rsidRDefault="00893BC6" w:rsidP="0068184F">
      <w:pPr>
        <w:pStyle w:val="1f6"/>
        <w:spacing w:beforeAutospacing="0" w:afterAutospacing="0"/>
        <w:jc w:val="both"/>
      </w:pPr>
      <w:r w:rsidRPr="00C726A0">
        <w:t xml:space="preserve">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w:t>
      </w:r>
    </w:p>
    <w:p w14:paraId="275D5607" w14:textId="77777777" w:rsidR="00D90876" w:rsidRPr="00C726A0" w:rsidRDefault="00893BC6" w:rsidP="0068184F">
      <w:pPr>
        <w:pStyle w:val="1f6"/>
        <w:spacing w:beforeAutospacing="0" w:afterAutospacing="0"/>
        <w:jc w:val="both"/>
      </w:pPr>
      <w:r w:rsidRPr="00C726A0">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 </w:t>
      </w:r>
    </w:p>
    <w:p w14:paraId="42BA0D87" w14:textId="3E5DD200" w:rsidR="00D90876" w:rsidRPr="00DB1D4F" w:rsidRDefault="00893BC6" w:rsidP="0068184F">
      <w:pPr>
        <w:pStyle w:val="1f6"/>
        <w:spacing w:beforeAutospacing="0" w:afterAutospacing="0"/>
        <w:jc w:val="both"/>
        <w:rPr>
          <w:i/>
          <w:iCs/>
        </w:rPr>
      </w:pPr>
      <w:r w:rsidRPr="00DB1D4F">
        <w:rPr>
          <w:i/>
          <w:iCs/>
        </w:rPr>
        <w:t xml:space="preserve">Предметные результаты освоения программы по географии </w:t>
      </w:r>
      <w:r w:rsidRPr="00DB1D4F">
        <w:rPr>
          <w:i/>
          <w:iCs/>
        </w:rPr>
        <w:br/>
        <w:t xml:space="preserve">на базовом уровне к концу 11 класса должны отражать: </w:t>
      </w:r>
    </w:p>
    <w:p w14:paraId="76A5DCB7" w14:textId="77777777" w:rsidR="00D90876" w:rsidRPr="00C726A0" w:rsidRDefault="00893BC6" w:rsidP="0068184F">
      <w:pPr>
        <w:pStyle w:val="1f6"/>
        <w:spacing w:beforeAutospacing="0" w:afterAutospacing="0"/>
        <w:jc w:val="both"/>
      </w:pPr>
      <w:r w:rsidRPr="00C726A0">
        <w:t xml:space="preserve">1) понимание роли и места современной географической науки в системе научных дисциплин, ее участии в решении важнейших проблем человечества: определение роли географических наук в достижении целей устойчивого развития; </w:t>
      </w:r>
    </w:p>
    <w:p w14:paraId="54114F2A" w14:textId="77777777" w:rsidR="00D90876" w:rsidRPr="00C726A0" w:rsidRDefault="00893BC6" w:rsidP="0068184F">
      <w:pPr>
        <w:pStyle w:val="1f6"/>
        <w:spacing w:beforeAutospacing="0" w:afterAutospacing="0"/>
        <w:jc w:val="both"/>
      </w:pPr>
      <w:r w:rsidRPr="00C726A0">
        <w:t xml:space="preserve">2) освоение и применение знаний о размещении основных географических объектов и территориальной организации природы и общества: </w:t>
      </w:r>
    </w:p>
    <w:p w14:paraId="3716F3AC" w14:textId="77777777" w:rsidR="00D90876" w:rsidRPr="00C726A0" w:rsidRDefault="00893BC6" w:rsidP="0068184F">
      <w:pPr>
        <w:pStyle w:val="1f6"/>
        <w:spacing w:beforeAutospacing="0" w:afterAutospacing="0"/>
        <w:jc w:val="both"/>
      </w:pPr>
      <w:r w:rsidRPr="00C726A0">
        <w:t xml:space="preserve">выбирать и использовать источники географической информации </w:t>
      </w:r>
      <w:r w:rsidRPr="00C726A0">
        <w:br/>
        <w:t xml:space="preserve">для определения положения и взаиморасположения регионов и стран </w:t>
      </w:r>
      <w:r w:rsidRPr="00C726A0">
        <w:br/>
        <w:t xml:space="preserve">в пространстве; </w:t>
      </w:r>
    </w:p>
    <w:p w14:paraId="068ED92A" w14:textId="77777777" w:rsidR="00D90876" w:rsidRPr="00C726A0" w:rsidRDefault="00893BC6" w:rsidP="0068184F">
      <w:pPr>
        <w:pStyle w:val="1f6"/>
        <w:spacing w:beforeAutospacing="0" w:afterAutospacing="0"/>
        <w:jc w:val="both"/>
      </w:pPr>
      <w:r w:rsidRPr="00C726A0">
        <w:t xml:space="preserve">описывать положение и взаиморасположение регионов и стран </w:t>
      </w:r>
      <w:r w:rsidRPr="00C726A0">
        <w:br/>
        <w:t xml:space="preserve">в пространстве, особенности природно-ресурсного капитала, населения и хозяйства регионов и изученных стран; </w:t>
      </w:r>
    </w:p>
    <w:p w14:paraId="312DE545" w14:textId="77777777" w:rsidR="00D90876" w:rsidRPr="00C726A0" w:rsidRDefault="00893BC6" w:rsidP="0068184F">
      <w:pPr>
        <w:pStyle w:val="1f6"/>
        <w:spacing w:beforeAutospacing="0" w:afterAutospacing="0"/>
        <w:jc w:val="both"/>
      </w:pPr>
      <w:r w:rsidRPr="00C726A0">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w:t>
      </w:r>
    </w:p>
    <w:p w14:paraId="48C146B5" w14:textId="77777777" w:rsidR="00D90876" w:rsidRPr="00C726A0" w:rsidRDefault="00893BC6" w:rsidP="0068184F">
      <w:pPr>
        <w:pStyle w:val="1f6"/>
        <w:spacing w:beforeAutospacing="0" w:afterAutospacing="0"/>
        <w:jc w:val="both"/>
      </w:pPr>
      <w:r w:rsidRPr="00C726A0">
        <w:t xml:space="preserve">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39C261E6" w14:textId="77777777" w:rsidR="00D90876" w:rsidRPr="00C726A0" w:rsidRDefault="00893BC6" w:rsidP="0068184F">
      <w:pPr>
        <w:pStyle w:val="1f6"/>
        <w:spacing w:beforeAutospacing="0" w:afterAutospacing="0"/>
        <w:jc w:val="both"/>
      </w:pPr>
      <w:r w:rsidRPr="00C726A0">
        <w:t xml:space="preserve">использовать знания об основных географических закономерностях </w:t>
      </w:r>
      <w:r w:rsidRPr="00C726A0">
        <w:br/>
        <w:t xml:space="preserve">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международном геграфическом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71328DB7" w14:textId="77777777" w:rsidR="00D90876" w:rsidRPr="00C726A0" w:rsidRDefault="00893BC6" w:rsidP="0068184F">
      <w:pPr>
        <w:pStyle w:val="1f6"/>
        <w:spacing w:beforeAutospacing="0" w:afterAutospacing="0"/>
        <w:jc w:val="both"/>
      </w:pPr>
      <w:r w:rsidRPr="00C726A0">
        <w:t xml:space="preserve">устанавливать взаимосвязи между социально-экономическими </w:t>
      </w:r>
      <w:r w:rsidRPr="00C726A0">
        <w:br/>
        <w:t xml:space="preserve">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 </w:t>
      </w:r>
    </w:p>
    <w:p w14:paraId="3B73AB87" w14:textId="77777777" w:rsidR="00D90876" w:rsidRPr="00C726A0" w:rsidRDefault="00893BC6" w:rsidP="0068184F">
      <w:pPr>
        <w:pStyle w:val="1f6"/>
        <w:spacing w:beforeAutospacing="0" w:afterAutospacing="0"/>
        <w:jc w:val="both"/>
      </w:pPr>
      <w:r w:rsidRPr="00C726A0">
        <w:t xml:space="preserve">прогнозировать изменения возрастной структуры населения отдельных стран Зарубежной Европы с использованием источников географической информации; </w:t>
      </w:r>
    </w:p>
    <w:p w14:paraId="5F88323B" w14:textId="77777777" w:rsidR="00D90876" w:rsidRPr="00C726A0" w:rsidRDefault="00893BC6" w:rsidP="0068184F">
      <w:pPr>
        <w:pStyle w:val="1f6"/>
        <w:spacing w:beforeAutospacing="0" w:afterAutospacing="0"/>
        <w:jc w:val="both"/>
      </w:pPr>
      <w:r w:rsidRPr="00C726A0">
        <w:t xml:space="preserve">формулировать и (или) обосновывать выводы на основе использования географических знаний; </w:t>
      </w:r>
    </w:p>
    <w:p w14:paraId="06FBF99F" w14:textId="77777777" w:rsidR="00D90876" w:rsidRPr="00C726A0" w:rsidRDefault="00893BC6" w:rsidP="0068184F">
      <w:pPr>
        <w:pStyle w:val="1f6"/>
        <w:spacing w:beforeAutospacing="0" w:afterAutospacing="0"/>
        <w:jc w:val="both"/>
      </w:pPr>
      <w:r w:rsidRPr="00C726A0">
        <w:lastRenderedPageBreak/>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w:t>
      </w:r>
      <w:r w:rsidRPr="00C726A0">
        <w:br/>
        <w:t xml:space="preserve">и территориальная структура мирового хозяйства, транснациональные корпорации,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 </w:t>
      </w:r>
    </w:p>
    <w:p w14:paraId="0BA409BA" w14:textId="77777777" w:rsidR="00D90876" w:rsidRPr="00C726A0" w:rsidRDefault="00893BC6" w:rsidP="0068184F">
      <w:pPr>
        <w:pStyle w:val="1f6"/>
        <w:spacing w:beforeAutospacing="0" w:afterAutospacing="0"/>
        <w:jc w:val="both"/>
      </w:pPr>
      <w:r w:rsidRPr="00C726A0">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 </w:t>
      </w:r>
    </w:p>
    <w:p w14:paraId="2F15EA8E" w14:textId="77777777" w:rsidR="00D90876" w:rsidRPr="00C726A0" w:rsidRDefault="00893BC6" w:rsidP="0068184F">
      <w:pPr>
        <w:pStyle w:val="1f6"/>
        <w:spacing w:beforeAutospacing="0" w:afterAutospacing="0"/>
        <w:jc w:val="both"/>
      </w:pPr>
      <w:r w:rsidRPr="00C726A0">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76D41616" w14:textId="77777777" w:rsidR="00D90876" w:rsidRPr="00C726A0" w:rsidRDefault="00893BC6" w:rsidP="0068184F">
      <w:pPr>
        <w:pStyle w:val="1f6"/>
        <w:spacing w:beforeAutospacing="0" w:afterAutospacing="0"/>
        <w:jc w:val="both"/>
      </w:pPr>
      <w:r w:rsidRPr="00C726A0">
        <w:t xml:space="preserve">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 </w:t>
      </w:r>
    </w:p>
    <w:p w14:paraId="4160354A" w14:textId="77777777" w:rsidR="00D90876" w:rsidRPr="00C726A0" w:rsidRDefault="00893BC6" w:rsidP="0068184F">
      <w:pPr>
        <w:pStyle w:val="1f6"/>
        <w:spacing w:beforeAutospacing="0" w:afterAutospacing="0"/>
        <w:jc w:val="both"/>
      </w:pPr>
      <w:r w:rsidRPr="00C726A0">
        <w:t xml:space="preserve">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 </w:t>
      </w:r>
    </w:p>
    <w:p w14:paraId="22E935EB" w14:textId="77777777" w:rsidR="00D90876" w:rsidRPr="00C726A0" w:rsidRDefault="00893BC6" w:rsidP="0068184F">
      <w:pPr>
        <w:pStyle w:val="1f6"/>
        <w:spacing w:beforeAutospacing="0" w:afterAutospacing="0"/>
        <w:jc w:val="both"/>
      </w:pPr>
      <w:r w:rsidRPr="00C726A0">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 </w:t>
      </w:r>
    </w:p>
    <w:p w14:paraId="67C650A2" w14:textId="77777777" w:rsidR="00D90876" w:rsidRPr="00C726A0" w:rsidRDefault="00893BC6" w:rsidP="0068184F">
      <w:pPr>
        <w:pStyle w:val="1f6"/>
        <w:spacing w:beforeAutospacing="0" w:afterAutospacing="0"/>
        <w:jc w:val="both"/>
      </w:pPr>
      <w:r w:rsidRPr="00C726A0">
        <w:t xml:space="preserve">определять и находить в комплексе источников недостоверную </w:t>
      </w:r>
      <w:r w:rsidRPr="00C726A0">
        <w:br/>
        <w:t xml:space="preserve">и противоречивую географическую информацию о регионах мира и странах </w:t>
      </w:r>
      <w:r w:rsidRPr="00C726A0">
        <w:br/>
        <w:t xml:space="preserve">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 </w:t>
      </w:r>
    </w:p>
    <w:p w14:paraId="3E105601" w14:textId="77777777" w:rsidR="00D90876" w:rsidRPr="00C726A0" w:rsidRDefault="00893BC6" w:rsidP="0068184F">
      <w:pPr>
        <w:pStyle w:val="1f6"/>
        <w:spacing w:beforeAutospacing="0" w:afterAutospacing="0"/>
        <w:jc w:val="both"/>
      </w:pPr>
      <w:r w:rsidRPr="00C726A0">
        <w:t xml:space="preserve">7) владение умениями географического анализа и интерпретации информации из различных источников: </w:t>
      </w:r>
    </w:p>
    <w:p w14:paraId="13C04792" w14:textId="77777777" w:rsidR="00D90876" w:rsidRPr="00C726A0" w:rsidRDefault="00893BC6" w:rsidP="0068184F">
      <w:pPr>
        <w:pStyle w:val="1f6"/>
        <w:spacing w:beforeAutospacing="0" w:afterAutospacing="0"/>
        <w:jc w:val="both"/>
      </w:pPr>
      <w:r w:rsidRPr="00C726A0">
        <w:t xml:space="preserve">находить, отбирать, систематизировать информацию, необходимую </w:t>
      </w:r>
      <w:r w:rsidRPr="00C726A0">
        <w:br/>
        <w:t xml:space="preserve">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регионов мира и стран (в том числе в России); </w:t>
      </w:r>
    </w:p>
    <w:p w14:paraId="52867265" w14:textId="77777777" w:rsidR="00D90876" w:rsidRPr="00C726A0" w:rsidRDefault="00893BC6" w:rsidP="0068184F">
      <w:pPr>
        <w:pStyle w:val="1f6"/>
        <w:spacing w:beforeAutospacing="0" w:afterAutospacing="0"/>
        <w:jc w:val="both"/>
      </w:pPr>
      <w:r w:rsidRPr="00C726A0">
        <w:t xml:space="preserve">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w:t>
      </w:r>
    </w:p>
    <w:p w14:paraId="0ADF7C0A" w14:textId="77777777" w:rsidR="00D90876" w:rsidRPr="00C726A0" w:rsidRDefault="00893BC6" w:rsidP="0068184F">
      <w:pPr>
        <w:pStyle w:val="1f6"/>
        <w:spacing w:beforeAutospacing="0" w:afterAutospacing="0"/>
        <w:jc w:val="both"/>
      </w:pPr>
      <w:r w:rsidRPr="00C726A0">
        <w:t xml:space="preserve">формулировать выводы и заключения на основе анализа и интерпретации информации из различных источников; </w:t>
      </w:r>
    </w:p>
    <w:p w14:paraId="3AA63BF6" w14:textId="77777777" w:rsidR="00D90876" w:rsidRPr="00C726A0" w:rsidRDefault="00893BC6" w:rsidP="0068184F">
      <w:pPr>
        <w:pStyle w:val="1f6"/>
        <w:spacing w:beforeAutospacing="0" w:afterAutospacing="0"/>
        <w:jc w:val="both"/>
      </w:pPr>
      <w:r w:rsidRPr="00C726A0">
        <w:lastRenderedPageBreak/>
        <w:t xml:space="preserve">критически оценивать и интерпретировать информацию, получаемую </w:t>
      </w:r>
      <w:r w:rsidRPr="00C726A0">
        <w:br/>
        <w:t xml:space="preserve">из различных источников; </w:t>
      </w:r>
    </w:p>
    <w:p w14:paraId="16572C47" w14:textId="77777777" w:rsidR="00D90876" w:rsidRPr="00C726A0" w:rsidRDefault="00893BC6" w:rsidP="0068184F">
      <w:pPr>
        <w:pStyle w:val="1f6"/>
        <w:spacing w:beforeAutospacing="0" w:afterAutospacing="0"/>
        <w:jc w:val="both"/>
      </w:pPr>
      <w:r w:rsidRPr="00C726A0">
        <w:t xml:space="preserve">использовать различные источники географической информации для решения учебных и (или) практико-ориентированных задач; </w:t>
      </w:r>
    </w:p>
    <w:p w14:paraId="294A6674" w14:textId="77777777" w:rsidR="00D90876" w:rsidRPr="00C726A0" w:rsidRDefault="00893BC6" w:rsidP="0068184F">
      <w:pPr>
        <w:pStyle w:val="1f6"/>
        <w:spacing w:beforeAutospacing="0" w:afterAutospacing="0"/>
        <w:jc w:val="both"/>
      </w:pPr>
      <w:r w:rsidRPr="00C726A0">
        <w:t xml:space="preserve">8) сформированность умений применять географические знания </w:t>
      </w:r>
      <w:r w:rsidRPr="00C726A0">
        <w:br/>
        <w:t>для объяснения изученных социально-экономических и геоэкологических явлений и процессов в странах мира:</w:t>
      </w:r>
    </w:p>
    <w:p w14:paraId="26492EA2" w14:textId="77777777" w:rsidR="00D90876" w:rsidRPr="00C726A0" w:rsidRDefault="00893BC6" w:rsidP="0068184F">
      <w:pPr>
        <w:pStyle w:val="1f6"/>
        <w:spacing w:beforeAutospacing="0" w:afterAutospacing="0"/>
        <w:jc w:val="both"/>
      </w:pPr>
      <w:r w:rsidRPr="00C726A0">
        <w:t xml:space="preserve">объяснять географические особенности стран с разным уровнем социально-экономического развития, в том числе объяснять различие </w:t>
      </w:r>
      <w:r w:rsidRPr="00C726A0">
        <w:br/>
        <w:t xml:space="preserve">в составе, структуре и размещении населения, в уровне и качестве жизни населения; </w:t>
      </w:r>
    </w:p>
    <w:p w14:paraId="608EC30F" w14:textId="77777777" w:rsidR="00D90876" w:rsidRPr="00C726A0" w:rsidRDefault="00893BC6" w:rsidP="0068184F">
      <w:pPr>
        <w:pStyle w:val="1f6"/>
        <w:spacing w:beforeAutospacing="0" w:afterAutospacing="0"/>
        <w:jc w:val="both"/>
      </w:pPr>
      <w:r w:rsidRPr="00C726A0">
        <w:t xml:space="preserve">объяснять влияние природно-ресурсного капитала на формирование отраслевой структуры хозяйства отдельных стран; особенности отраслевой </w:t>
      </w:r>
      <w:r w:rsidRPr="00C726A0">
        <w:br/>
        <w:t xml:space="preserve">и территориальной структуры хозяйства изученных стран, особенности международной специализации стран и роль географических факторов </w:t>
      </w:r>
      <w:r w:rsidRPr="00C726A0">
        <w:br/>
        <w:t xml:space="preserve">в ее формировании; особенности проявления глобальных проблем человечества в различных странах с использованием источников географической информации; </w:t>
      </w:r>
    </w:p>
    <w:p w14:paraId="5FDDF7DB" w14:textId="77777777" w:rsidR="00D90876" w:rsidRPr="00C726A0" w:rsidRDefault="00893BC6" w:rsidP="0068184F">
      <w:pPr>
        <w:pStyle w:val="1f6"/>
        <w:spacing w:beforeAutospacing="0" w:afterAutospacing="0"/>
        <w:jc w:val="both"/>
      </w:pPr>
      <w:r w:rsidRPr="00C726A0">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w:t>
      </w:r>
      <w:r w:rsidRPr="00C726A0">
        <w:br/>
        <w:t xml:space="preserve">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 </w:t>
      </w:r>
    </w:p>
    <w:p w14:paraId="617A6B7E" w14:textId="77777777" w:rsidR="00D90876" w:rsidRPr="00C726A0" w:rsidRDefault="00893BC6" w:rsidP="0068184F">
      <w:pPr>
        <w:pStyle w:val="1f6"/>
        <w:spacing w:beforeAutospacing="0" w:afterAutospacing="0"/>
        <w:jc w:val="both"/>
      </w:pPr>
      <w:r w:rsidRPr="00C726A0">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307A9FEF" w14:textId="69AB586F" w:rsidR="00D90876" w:rsidRDefault="00893BC6" w:rsidP="0068184F">
      <w:pPr>
        <w:pStyle w:val="1"/>
        <w:spacing w:before="0" w:line="240" w:lineRule="auto"/>
        <w:jc w:val="both"/>
        <w:rPr>
          <w:sz w:val="24"/>
          <w:szCs w:val="24"/>
        </w:rPr>
      </w:pPr>
      <w:r w:rsidRPr="00C726A0">
        <w:rPr>
          <w:sz w:val="24"/>
          <w:szCs w:val="24"/>
        </w:rPr>
        <w:t xml:space="preserve">Федеральная рабочая программа по учебному предмету «География» (углублённый уровень). </w:t>
      </w:r>
    </w:p>
    <w:p w14:paraId="3E872E80" w14:textId="4EFA98F0" w:rsidR="00CB2715" w:rsidRPr="00CB2715" w:rsidRDefault="00CB2715" w:rsidP="00CB2715">
      <w:pPr>
        <w:pStyle w:val="ConsPlusTitle"/>
        <w:jc w:val="both"/>
        <w:outlineLvl w:val="3"/>
        <w:rPr>
          <w:rFonts w:ascii="Times New Roman" w:hAnsi="Times New Roman" w:cs="Times New Roman"/>
          <w:b w:val="0"/>
          <w:bCs w:val="0"/>
          <w:i/>
          <w:iCs/>
          <w:sz w:val="24"/>
          <w:szCs w:val="24"/>
        </w:rPr>
      </w:pPr>
      <w:r w:rsidRPr="00CB2715">
        <w:rPr>
          <w:rFonts w:ascii="Times New Roman" w:hAnsi="Times New Roman" w:cs="Times New Roman"/>
          <w:b w:val="0"/>
          <w:bCs w:val="0"/>
          <w:i/>
          <w:iCs/>
          <w:sz w:val="24"/>
          <w:szCs w:val="24"/>
        </w:rPr>
        <w:t>Поурочное планирование</w:t>
      </w:r>
    </w:p>
    <w:p w14:paraId="7ACA4BD5" w14:textId="7EC9FCCF" w:rsidR="00CB2715" w:rsidRPr="00CE62FC" w:rsidRDefault="00CB2715" w:rsidP="00CB2715">
      <w:pPr>
        <w:pStyle w:val="ConsPlusNormal"/>
        <w:spacing w:after="0" w:line="240" w:lineRule="auto"/>
        <w:jc w:val="both"/>
        <w:rPr>
          <w:sz w:val="24"/>
          <w:szCs w:val="24"/>
        </w:rPr>
      </w:pPr>
      <w:r w:rsidRPr="00CE62FC">
        <w:rPr>
          <w:sz w:val="24"/>
          <w:szCs w:val="24"/>
        </w:rPr>
        <w:t>10 класс</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7593"/>
        <w:gridCol w:w="1473"/>
        <w:gridCol w:w="11"/>
      </w:tblGrid>
      <w:tr w:rsidR="00CB2715" w:rsidRPr="00CE62FC" w14:paraId="5039B6A4" w14:textId="77777777" w:rsidTr="00CB2715">
        <w:trPr>
          <w:gridAfter w:val="1"/>
          <w:wAfter w:w="11" w:type="dxa"/>
        </w:trPr>
        <w:tc>
          <w:tcPr>
            <w:tcW w:w="1191" w:type="dxa"/>
          </w:tcPr>
          <w:p w14:paraId="3DCC263C" w14:textId="77777777" w:rsidR="00CB2715" w:rsidRPr="00CE62FC" w:rsidRDefault="00CB2715" w:rsidP="00DE26A2">
            <w:pPr>
              <w:pStyle w:val="ConsPlusNormal"/>
              <w:spacing w:after="0" w:line="240" w:lineRule="auto"/>
              <w:jc w:val="center"/>
              <w:rPr>
                <w:sz w:val="24"/>
                <w:szCs w:val="24"/>
              </w:rPr>
            </w:pPr>
            <w:r w:rsidRPr="00CE62FC">
              <w:rPr>
                <w:sz w:val="24"/>
                <w:szCs w:val="24"/>
              </w:rPr>
              <w:t>N урока</w:t>
            </w:r>
          </w:p>
        </w:tc>
        <w:tc>
          <w:tcPr>
            <w:tcW w:w="7593" w:type="dxa"/>
          </w:tcPr>
          <w:p w14:paraId="5BE3AF60" w14:textId="77777777" w:rsidR="00CB2715" w:rsidRPr="00CE62FC" w:rsidRDefault="00CB2715" w:rsidP="00DE26A2">
            <w:pPr>
              <w:pStyle w:val="ConsPlusNormal"/>
              <w:spacing w:after="0" w:line="240" w:lineRule="auto"/>
              <w:jc w:val="center"/>
              <w:rPr>
                <w:sz w:val="24"/>
                <w:szCs w:val="24"/>
              </w:rPr>
            </w:pPr>
            <w:r w:rsidRPr="00CE62FC">
              <w:rPr>
                <w:sz w:val="24"/>
                <w:szCs w:val="24"/>
              </w:rPr>
              <w:t>Тема урока</w:t>
            </w:r>
          </w:p>
        </w:tc>
        <w:tc>
          <w:tcPr>
            <w:tcW w:w="1473" w:type="dxa"/>
          </w:tcPr>
          <w:p w14:paraId="48CBDF13" w14:textId="77777777" w:rsidR="00CB2715" w:rsidRPr="00CE62FC" w:rsidRDefault="00CB2715" w:rsidP="00DE26A2">
            <w:pPr>
              <w:pStyle w:val="ConsPlusNormal"/>
              <w:spacing w:after="0" w:line="240" w:lineRule="auto"/>
              <w:jc w:val="center"/>
              <w:rPr>
                <w:sz w:val="24"/>
                <w:szCs w:val="24"/>
              </w:rPr>
            </w:pPr>
            <w:r w:rsidRPr="00CE62FC">
              <w:rPr>
                <w:sz w:val="24"/>
                <w:szCs w:val="24"/>
              </w:rPr>
              <w:t>Количество часов на практические работы</w:t>
            </w:r>
          </w:p>
        </w:tc>
      </w:tr>
      <w:tr w:rsidR="00CB2715" w:rsidRPr="00CE62FC" w14:paraId="0DDB393F" w14:textId="77777777" w:rsidTr="00CB2715">
        <w:trPr>
          <w:gridAfter w:val="1"/>
          <w:wAfter w:w="11" w:type="dxa"/>
        </w:trPr>
        <w:tc>
          <w:tcPr>
            <w:tcW w:w="1191" w:type="dxa"/>
            <w:vAlign w:val="center"/>
          </w:tcPr>
          <w:p w14:paraId="51208A25" w14:textId="77777777" w:rsidR="00CB2715" w:rsidRPr="00CE62FC" w:rsidRDefault="00CB2715" w:rsidP="00DE26A2">
            <w:pPr>
              <w:pStyle w:val="ConsPlusNormal"/>
              <w:spacing w:after="0" w:line="240" w:lineRule="auto"/>
              <w:rPr>
                <w:sz w:val="24"/>
                <w:szCs w:val="24"/>
              </w:rPr>
            </w:pPr>
            <w:r w:rsidRPr="00CE62FC">
              <w:rPr>
                <w:sz w:val="24"/>
                <w:szCs w:val="24"/>
              </w:rPr>
              <w:t>Урок 1</w:t>
            </w:r>
          </w:p>
        </w:tc>
        <w:tc>
          <w:tcPr>
            <w:tcW w:w="7593" w:type="dxa"/>
          </w:tcPr>
          <w:p w14:paraId="68607BBD" w14:textId="77777777" w:rsidR="00CB2715" w:rsidRPr="00CE62FC" w:rsidRDefault="00CB2715" w:rsidP="00DE26A2">
            <w:pPr>
              <w:pStyle w:val="ConsPlusNormal"/>
              <w:spacing w:after="0" w:line="240" w:lineRule="auto"/>
              <w:jc w:val="both"/>
              <w:rPr>
                <w:sz w:val="24"/>
                <w:szCs w:val="24"/>
              </w:rPr>
            </w:pPr>
            <w:r w:rsidRPr="00CE62FC">
              <w:rPr>
                <w:sz w:val="24"/>
                <w:szCs w:val="24"/>
              </w:rPr>
              <w:t>Традиционные и новые методы исследований в географии. Источники географической информации</w:t>
            </w:r>
          </w:p>
        </w:tc>
        <w:tc>
          <w:tcPr>
            <w:tcW w:w="1473" w:type="dxa"/>
          </w:tcPr>
          <w:p w14:paraId="5877FABE" w14:textId="77777777" w:rsidR="00CB2715" w:rsidRPr="00CE62FC" w:rsidRDefault="00CB2715" w:rsidP="00DE26A2">
            <w:pPr>
              <w:pStyle w:val="ConsPlusNormal"/>
              <w:spacing w:after="0" w:line="240" w:lineRule="auto"/>
              <w:rPr>
                <w:sz w:val="24"/>
                <w:szCs w:val="24"/>
              </w:rPr>
            </w:pPr>
          </w:p>
        </w:tc>
      </w:tr>
      <w:tr w:rsidR="00CB2715" w:rsidRPr="00CE62FC" w14:paraId="6917267D" w14:textId="77777777" w:rsidTr="00CB2715">
        <w:trPr>
          <w:gridAfter w:val="1"/>
          <w:wAfter w:w="11" w:type="dxa"/>
        </w:trPr>
        <w:tc>
          <w:tcPr>
            <w:tcW w:w="1191" w:type="dxa"/>
            <w:vAlign w:val="center"/>
          </w:tcPr>
          <w:p w14:paraId="2E2FE0C8" w14:textId="77777777" w:rsidR="00CB2715" w:rsidRPr="00CE62FC" w:rsidRDefault="00CB2715" w:rsidP="00DE26A2">
            <w:pPr>
              <w:pStyle w:val="ConsPlusNormal"/>
              <w:spacing w:after="0" w:line="240" w:lineRule="auto"/>
              <w:rPr>
                <w:sz w:val="24"/>
                <w:szCs w:val="24"/>
              </w:rPr>
            </w:pPr>
            <w:r w:rsidRPr="00CE62FC">
              <w:rPr>
                <w:sz w:val="24"/>
                <w:szCs w:val="24"/>
              </w:rPr>
              <w:t>Урок 2</w:t>
            </w:r>
          </w:p>
        </w:tc>
        <w:tc>
          <w:tcPr>
            <w:tcW w:w="7593" w:type="dxa"/>
          </w:tcPr>
          <w:p w14:paraId="7DCF29A6" w14:textId="77777777" w:rsidR="00CB2715" w:rsidRPr="00CE62FC" w:rsidRDefault="00CB2715" w:rsidP="00DE26A2">
            <w:pPr>
              <w:pStyle w:val="ConsPlusNormal"/>
              <w:spacing w:after="0" w:line="240" w:lineRule="auto"/>
              <w:jc w:val="both"/>
              <w:rPr>
                <w:sz w:val="24"/>
                <w:szCs w:val="24"/>
              </w:rPr>
            </w:pPr>
            <w:r w:rsidRPr="00CE62FC">
              <w:rPr>
                <w:sz w:val="24"/>
                <w:szCs w:val="24"/>
              </w:rPr>
              <w:t>Элементы географической культуры. Их значимость для представителей разных профессий</w:t>
            </w:r>
          </w:p>
        </w:tc>
        <w:tc>
          <w:tcPr>
            <w:tcW w:w="1473" w:type="dxa"/>
          </w:tcPr>
          <w:p w14:paraId="0F7DD313" w14:textId="77777777" w:rsidR="00CB2715" w:rsidRPr="00CE62FC" w:rsidRDefault="00CB2715" w:rsidP="00DE26A2">
            <w:pPr>
              <w:pStyle w:val="ConsPlusNormal"/>
              <w:spacing w:after="0" w:line="240" w:lineRule="auto"/>
              <w:rPr>
                <w:sz w:val="24"/>
                <w:szCs w:val="24"/>
              </w:rPr>
            </w:pPr>
          </w:p>
        </w:tc>
      </w:tr>
      <w:tr w:rsidR="00CB2715" w:rsidRPr="00CE62FC" w14:paraId="0280946D" w14:textId="77777777" w:rsidTr="00CB2715">
        <w:trPr>
          <w:gridAfter w:val="1"/>
          <w:wAfter w:w="11" w:type="dxa"/>
        </w:trPr>
        <w:tc>
          <w:tcPr>
            <w:tcW w:w="1191" w:type="dxa"/>
            <w:vAlign w:val="center"/>
          </w:tcPr>
          <w:p w14:paraId="382C7828" w14:textId="77777777" w:rsidR="00CB2715" w:rsidRPr="00CE62FC" w:rsidRDefault="00CB2715" w:rsidP="00DE26A2">
            <w:pPr>
              <w:pStyle w:val="ConsPlusNormal"/>
              <w:spacing w:after="0" w:line="240" w:lineRule="auto"/>
              <w:rPr>
                <w:sz w:val="24"/>
                <w:szCs w:val="24"/>
              </w:rPr>
            </w:pPr>
            <w:r w:rsidRPr="00CE62FC">
              <w:rPr>
                <w:sz w:val="24"/>
                <w:szCs w:val="24"/>
              </w:rPr>
              <w:t>Урок 3</w:t>
            </w:r>
          </w:p>
        </w:tc>
        <w:tc>
          <w:tcPr>
            <w:tcW w:w="7593" w:type="dxa"/>
          </w:tcPr>
          <w:p w14:paraId="1D0A5BD8" w14:textId="77777777" w:rsidR="00CB2715" w:rsidRPr="00CE62FC" w:rsidRDefault="00CB2715" w:rsidP="00DE26A2">
            <w:pPr>
              <w:pStyle w:val="ConsPlusNormal"/>
              <w:spacing w:after="0" w:line="240" w:lineRule="auto"/>
              <w:jc w:val="both"/>
              <w:rPr>
                <w:sz w:val="24"/>
                <w:szCs w:val="24"/>
              </w:rPr>
            </w:pPr>
            <w:r w:rsidRPr="00CE62FC">
              <w:rPr>
                <w:sz w:val="24"/>
                <w:szCs w:val="24"/>
              </w:rPr>
              <w:t>Географическая среда как геосистема. Географическая и окружающая среда</w:t>
            </w:r>
          </w:p>
        </w:tc>
        <w:tc>
          <w:tcPr>
            <w:tcW w:w="1473" w:type="dxa"/>
          </w:tcPr>
          <w:p w14:paraId="3172219F" w14:textId="77777777" w:rsidR="00CB2715" w:rsidRPr="00CE62FC" w:rsidRDefault="00CB2715" w:rsidP="00DE26A2">
            <w:pPr>
              <w:pStyle w:val="ConsPlusNormal"/>
              <w:spacing w:after="0" w:line="240" w:lineRule="auto"/>
              <w:rPr>
                <w:sz w:val="24"/>
                <w:szCs w:val="24"/>
              </w:rPr>
            </w:pPr>
          </w:p>
        </w:tc>
      </w:tr>
      <w:tr w:rsidR="00CB2715" w:rsidRPr="00CE62FC" w14:paraId="59BCFF7F" w14:textId="77777777" w:rsidTr="00CB2715">
        <w:trPr>
          <w:gridAfter w:val="1"/>
          <w:wAfter w:w="11" w:type="dxa"/>
        </w:trPr>
        <w:tc>
          <w:tcPr>
            <w:tcW w:w="1191" w:type="dxa"/>
            <w:vAlign w:val="center"/>
          </w:tcPr>
          <w:p w14:paraId="19CACDE6" w14:textId="77777777" w:rsidR="00CB2715" w:rsidRPr="00CE62FC" w:rsidRDefault="00CB2715" w:rsidP="00DE26A2">
            <w:pPr>
              <w:pStyle w:val="ConsPlusNormal"/>
              <w:spacing w:after="0" w:line="240" w:lineRule="auto"/>
              <w:rPr>
                <w:sz w:val="24"/>
                <w:szCs w:val="24"/>
              </w:rPr>
            </w:pPr>
            <w:r w:rsidRPr="00CE62FC">
              <w:rPr>
                <w:sz w:val="24"/>
                <w:szCs w:val="24"/>
              </w:rPr>
              <w:t>Урок 4</w:t>
            </w:r>
          </w:p>
        </w:tc>
        <w:tc>
          <w:tcPr>
            <w:tcW w:w="7593" w:type="dxa"/>
          </w:tcPr>
          <w:p w14:paraId="1449C228" w14:textId="77777777" w:rsidR="00CB2715" w:rsidRPr="00CE62FC" w:rsidRDefault="00CB2715" w:rsidP="00DE26A2">
            <w:pPr>
              <w:pStyle w:val="ConsPlusNormal"/>
              <w:spacing w:after="0" w:line="240" w:lineRule="auto"/>
              <w:jc w:val="both"/>
              <w:rPr>
                <w:sz w:val="24"/>
                <w:szCs w:val="24"/>
              </w:rPr>
            </w:pPr>
            <w:r w:rsidRPr="00CE62FC">
              <w:rPr>
                <w:sz w:val="24"/>
                <w:szCs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473" w:type="dxa"/>
            <w:vAlign w:val="center"/>
          </w:tcPr>
          <w:p w14:paraId="6CAA3B97" w14:textId="77777777" w:rsidR="00CB2715" w:rsidRPr="00CE62FC" w:rsidRDefault="00CB2715" w:rsidP="00DE26A2">
            <w:pPr>
              <w:pStyle w:val="ConsPlusNormal"/>
              <w:spacing w:after="0" w:line="240" w:lineRule="auto"/>
              <w:jc w:val="center"/>
              <w:rPr>
                <w:sz w:val="24"/>
                <w:szCs w:val="24"/>
              </w:rPr>
            </w:pPr>
            <w:r w:rsidRPr="00CE62FC">
              <w:rPr>
                <w:sz w:val="24"/>
                <w:szCs w:val="24"/>
              </w:rPr>
              <w:t>0,5</w:t>
            </w:r>
          </w:p>
        </w:tc>
      </w:tr>
      <w:tr w:rsidR="00CB2715" w:rsidRPr="00CE62FC" w14:paraId="344327E1" w14:textId="77777777" w:rsidTr="00CB2715">
        <w:trPr>
          <w:gridAfter w:val="1"/>
          <w:wAfter w:w="11" w:type="dxa"/>
        </w:trPr>
        <w:tc>
          <w:tcPr>
            <w:tcW w:w="1191" w:type="dxa"/>
            <w:vAlign w:val="center"/>
          </w:tcPr>
          <w:p w14:paraId="42A29DDA" w14:textId="77777777" w:rsidR="00CB2715" w:rsidRPr="00CE62FC" w:rsidRDefault="00CB2715" w:rsidP="00DE26A2">
            <w:pPr>
              <w:pStyle w:val="ConsPlusNormal"/>
              <w:spacing w:after="0" w:line="240" w:lineRule="auto"/>
              <w:rPr>
                <w:sz w:val="24"/>
                <w:szCs w:val="24"/>
              </w:rPr>
            </w:pPr>
            <w:r w:rsidRPr="00CE62FC">
              <w:rPr>
                <w:sz w:val="24"/>
                <w:szCs w:val="24"/>
              </w:rPr>
              <w:t>Урок 5</w:t>
            </w:r>
          </w:p>
        </w:tc>
        <w:tc>
          <w:tcPr>
            <w:tcW w:w="7593" w:type="dxa"/>
          </w:tcPr>
          <w:p w14:paraId="738E918E" w14:textId="77777777" w:rsidR="00CB2715" w:rsidRPr="00CE62FC" w:rsidRDefault="00CB2715" w:rsidP="00DE26A2">
            <w:pPr>
              <w:pStyle w:val="ConsPlusNormal"/>
              <w:spacing w:after="0" w:line="240" w:lineRule="auto"/>
              <w:jc w:val="both"/>
              <w:rPr>
                <w:sz w:val="24"/>
                <w:szCs w:val="24"/>
              </w:rPr>
            </w:pPr>
            <w:r w:rsidRPr="00CE62FC">
              <w:rPr>
                <w:sz w:val="24"/>
                <w:szCs w:val="24"/>
              </w:rPr>
              <w:t xml:space="preserve">Проблемы взаимодействия человека и природы. Опасные природные </w:t>
            </w:r>
            <w:r w:rsidRPr="00CE62FC">
              <w:rPr>
                <w:sz w:val="24"/>
                <w:szCs w:val="24"/>
              </w:rPr>
              <w:lastRenderedPageBreak/>
              <w:t>явления, климатические изменения, их последствия</w:t>
            </w:r>
          </w:p>
        </w:tc>
        <w:tc>
          <w:tcPr>
            <w:tcW w:w="1473" w:type="dxa"/>
          </w:tcPr>
          <w:p w14:paraId="3F72DADD" w14:textId="77777777" w:rsidR="00CB2715" w:rsidRPr="00CE62FC" w:rsidRDefault="00CB2715" w:rsidP="00DE26A2">
            <w:pPr>
              <w:pStyle w:val="ConsPlusNormal"/>
              <w:spacing w:after="0" w:line="240" w:lineRule="auto"/>
              <w:rPr>
                <w:sz w:val="24"/>
                <w:szCs w:val="24"/>
              </w:rPr>
            </w:pPr>
          </w:p>
        </w:tc>
      </w:tr>
      <w:tr w:rsidR="00CB2715" w:rsidRPr="00CE62FC" w14:paraId="5E4355C0" w14:textId="77777777" w:rsidTr="00CB2715">
        <w:trPr>
          <w:gridAfter w:val="1"/>
          <w:wAfter w:w="11" w:type="dxa"/>
        </w:trPr>
        <w:tc>
          <w:tcPr>
            <w:tcW w:w="1191" w:type="dxa"/>
            <w:vAlign w:val="center"/>
          </w:tcPr>
          <w:p w14:paraId="0F5DA32E" w14:textId="77777777" w:rsidR="00CB2715" w:rsidRPr="00CE62FC" w:rsidRDefault="00CB2715" w:rsidP="00DE26A2">
            <w:pPr>
              <w:pStyle w:val="ConsPlusNormal"/>
              <w:spacing w:after="0" w:line="240" w:lineRule="auto"/>
              <w:rPr>
                <w:sz w:val="24"/>
                <w:szCs w:val="24"/>
              </w:rPr>
            </w:pPr>
            <w:r w:rsidRPr="00CE62FC">
              <w:rPr>
                <w:sz w:val="24"/>
                <w:szCs w:val="24"/>
              </w:rPr>
              <w:t>Урок 6</w:t>
            </w:r>
          </w:p>
        </w:tc>
        <w:tc>
          <w:tcPr>
            <w:tcW w:w="7593" w:type="dxa"/>
          </w:tcPr>
          <w:p w14:paraId="1649D748" w14:textId="77777777" w:rsidR="00CB2715" w:rsidRPr="00CE62FC" w:rsidRDefault="00CB2715" w:rsidP="00DE26A2">
            <w:pPr>
              <w:pStyle w:val="ConsPlusNormal"/>
              <w:spacing w:after="0" w:line="240" w:lineRule="auto"/>
              <w:jc w:val="both"/>
              <w:rPr>
                <w:sz w:val="24"/>
                <w:szCs w:val="24"/>
              </w:rPr>
            </w:pPr>
            <w:r w:rsidRPr="00CE62FC">
              <w:rPr>
                <w:sz w:val="24"/>
                <w:szCs w:val="24"/>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1473" w:type="dxa"/>
            <w:vAlign w:val="center"/>
          </w:tcPr>
          <w:p w14:paraId="29D4A825" w14:textId="77777777" w:rsidR="00CB2715" w:rsidRPr="00CE62FC" w:rsidRDefault="00CB2715" w:rsidP="00DE26A2">
            <w:pPr>
              <w:pStyle w:val="ConsPlusNormal"/>
              <w:spacing w:after="0" w:line="240" w:lineRule="auto"/>
              <w:jc w:val="center"/>
              <w:rPr>
                <w:sz w:val="24"/>
                <w:szCs w:val="24"/>
              </w:rPr>
            </w:pPr>
            <w:r w:rsidRPr="00CE62FC">
              <w:rPr>
                <w:sz w:val="24"/>
                <w:szCs w:val="24"/>
              </w:rPr>
              <w:t>0,5</w:t>
            </w:r>
          </w:p>
        </w:tc>
      </w:tr>
      <w:tr w:rsidR="00CB2715" w:rsidRPr="00CE62FC" w14:paraId="2210549E" w14:textId="77777777" w:rsidTr="00CB2715">
        <w:trPr>
          <w:gridAfter w:val="1"/>
          <w:wAfter w:w="11" w:type="dxa"/>
        </w:trPr>
        <w:tc>
          <w:tcPr>
            <w:tcW w:w="1191" w:type="dxa"/>
            <w:vAlign w:val="center"/>
          </w:tcPr>
          <w:p w14:paraId="583D9D6F" w14:textId="77777777" w:rsidR="00CB2715" w:rsidRPr="00CE62FC" w:rsidRDefault="00CB2715" w:rsidP="00DE26A2">
            <w:pPr>
              <w:pStyle w:val="ConsPlusNormal"/>
              <w:spacing w:after="0" w:line="240" w:lineRule="auto"/>
              <w:rPr>
                <w:sz w:val="24"/>
                <w:szCs w:val="24"/>
              </w:rPr>
            </w:pPr>
            <w:r w:rsidRPr="00CE62FC">
              <w:rPr>
                <w:sz w:val="24"/>
                <w:szCs w:val="24"/>
              </w:rPr>
              <w:t>Урок 7</w:t>
            </w:r>
          </w:p>
        </w:tc>
        <w:tc>
          <w:tcPr>
            <w:tcW w:w="7593" w:type="dxa"/>
          </w:tcPr>
          <w:p w14:paraId="4ECDA0BC" w14:textId="77777777" w:rsidR="00CB2715" w:rsidRPr="00CE62FC" w:rsidRDefault="00CB2715" w:rsidP="00DE26A2">
            <w:pPr>
              <w:pStyle w:val="ConsPlusNormal"/>
              <w:spacing w:after="0" w:line="240" w:lineRule="auto"/>
              <w:jc w:val="both"/>
              <w:rPr>
                <w:sz w:val="24"/>
                <w:szCs w:val="24"/>
              </w:rPr>
            </w:pPr>
            <w:r w:rsidRPr="00CE62FC">
              <w:rPr>
                <w:sz w:val="24"/>
                <w:szCs w:val="24"/>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1473" w:type="dxa"/>
            <w:vAlign w:val="center"/>
          </w:tcPr>
          <w:p w14:paraId="419C3E57" w14:textId="77777777" w:rsidR="00CB2715" w:rsidRPr="00CE62FC" w:rsidRDefault="00CB2715" w:rsidP="00DE26A2">
            <w:pPr>
              <w:pStyle w:val="ConsPlusNormal"/>
              <w:spacing w:after="0" w:line="240" w:lineRule="auto"/>
              <w:jc w:val="center"/>
              <w:rPr>
                <w:sz w:val="24"/>
                <w:szCs w:val="24"/>
              </w:rPr>
            </w:pPr>
            <w:r w:rsidRPr="00CE62FC">
              <w:rPr>
                <w:sz w:val="24"/>
                <w:szCs w:val="24"/>
              </w:rPr>
              <w:t>0,5</w:t>
            </w:r>
          </w:p>
        </w:tc>
      </w:tr>
      <w:tr w:rsidR="00CB2715" w:rsidRPr="00CE62FC" w14:paraId="6EBD622F" w14:textId="77777777" w:rsidTr="00CB2715">
        <w:trPr>
          <w:gridAfter w:val="1"/>
          <w:wAfter w:w="11" w:type="dxa"/>
        </w:trPr>
        <w:tc>
          <w:tcPr>
            <w:tcW w:w="1191" w:type="dxa"/>
            <w:vAlign w:val="center"/>
          </w:tcPr>
          <w:p w14:paraId="678AF009" w14:textId="77777777" w:rsidR="00CB2715" w:rsidRPr="00CE62FC" w:rsidRDefault="00CB2715" w:rsidP="00DE26A2">
            <w:pPr>
              <w:pStyle w:val="ConsPlusNormal"/>
              <w:spacing w:after="0" w:line="240" w:lineRule="auto"/>
              <w:rPr>
                <w:sz w:val="24"/>
                <w:szCs w:val="24"/>
              </w:rPr>
            </w:pPr>
            <w:r w:rsidRPr="00CE62FC">
              <w:rPr>
                <w:sz w:val="24"/>
                <w:szCs w:val="24"/>
              </w:rPr>
              <w:t>Урок 8</w:t>
            </w:r>
          </w:p>
        </w:tc>
        <w:tc>
          <w:tcPr>
            <w:tcW w:w="7593" w:type="dxa"/>
          </w:tcPr>
          <w:p w14:paraId="582783C7" w14:textId="77777777" w:rsidR="00CB2715" w:rsidRPr="00CE62FC" w:rsidRDefault="00CB2715" w:rsidP="00DE26A2">
            <w:pPr>
              <w:pStyle w:val="ConsPlusNormal"/>
              <w:spacing w:after="0" w:line="240" w:lineRule="auto"/>
              <w:jc w:val="both"/>
              <w:rPr>
                <w:sz w:val="24"/>
                <w:szCs w:val="24"/>
              </w:rPr>
            </w:pPr>
            <w:r w:rsidRPr="00CE62FC">
              <w:rPr>
                <w:sz w:val="24"/>
                <w:szCs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1473" w:type="dxa"/>
            <w:vAlign w:val="center"/>
          </w:tcPr>
          <w:p w14:paraId="7EF74274" w14:textId="77777777" w:rsidR="00CB2715" w:rsidRPr="00CE62FC" w:rsidRDefault="00CB2715" w:rsidP="00DE26A2">
            <w:pPr>
              <w:pStyle w:val="ConsPlusNormal"/>
              <w:spacing w:after="0" w:line="240" w:lineRule="auto"/>
              <w:jc w:val="center"/>
              <w:rPr>
                <w:sz w:val="24"/>
                <w:szCs w:val="24"/>
              </w:rPr>
            </w:pPr>
            <w:r w:rsidRPr="00CE62FC">
              <w:rPr>
                <w:sz w:val="24"/>
                <w:szCs w:val="24"/>
              </w:rPr>
              <w:t>0,5</w:t>
            </w:r>
          </w:p>
        </w:tc>
      </w:tr>
      <w:tr w:rsidR="00CB2715" w:rsidRPr="00CE62FC" w14:paraId="26AB534A" w14:textId="77777777" w:rsidTr="00CB2715">
        <w:trPr>
          <w:gridAfter w:val="1"/>
          <w:wAfter w:w="11" w:type="dxa"/>
        </w:trPr>
        <w:tc>
          <w:tcPr>
            <w:tcW w:w="1191" w:type="dxa"/>
            <w:vAlign w:val="center"/>
          </w:tcPr>
          <w:p w14:paraId="726CA3A0" w14:textId="77777777" w:rsidR="00CB2715" w:rsidRPr="00CE62FC" w:rsidRDefault="00CB2715" w:rsidP="00DE26A2">
            <w:pPr>
              <w:pStyle w:val="ConsPlusNormal"/>
              <w:spacing w:after="0" w:line="240" w:lineRule="auto"/>
              <w:rPr>
                <w:sz w:val="24"/>
                <w:szCs w:val="24"/>
              </w:rPr>
            </w:pPr>
            <w:r w:rsidRPr="00CE62FC">
              <w:rPr>
                <w:sz w:val="24"/>
                <w:szCs w:val="24"/>
              </w:rPr>
              <w:t>Урок 9</w:t>
            </w:r>
          </w:p>
        </w:tc>
        <w:tc>
          <w:tcPr>
            <w:tcW w:w="7593" w:type="dxa"/>
          </w:tcPr>
          <w:p w14:paraId="4CCE2962" w14:textId="77777777" w:rsidR="00CB2715" w:rsidRPr="00CE62FC" w:rsidRDefault="00CB2715" w:rsidP="00DE26A2">
            <w:pPr>
              <w:pStyle w:val="ConsPlusNormal"/>
              <w:spacing w:after="0" w:line="240" w:lineRule="auto"/>
              <w:jc w:val="both"/>
              <w:rPr>
                <w:sz w:val="24"/>
                <w:szCs w:val="24"/>
              </w:rPr>
            </w:pPr>
            <w:r w:rsidRPr="00CE62FC">
              <w:rPr>
                <w:sz w:val="24"/>
                <w:szCs w:val="24"/>
              </w:rPr>
              <w:t>Обобщение знаний по разделам "География как наука. Природопользование и геоэкология"</w:t>
            </w:r>
          </w:p>
        </w:tc>
        <w:tc>
          <w:tcPr>
            <w:tcW w:w="1473" w:type="dxa"/>
          </w:tcPr>
          <w:p w14:paraId="1C1682F9" w14:textId="77777777" w:rsidR="00CB2715" w:rsidRPr="00CE62FC" w:rsidRDefault="00CB2715" w:rsidP="00DE26A2">
            <w:pPr>
              <w:pStyle w:val="ConsPlusNormal"/>
              <w:spacing w:after="0" w:line="240" w:lineRule="auto"/>
              <w:rPr>
                <w:sz w:val="24"/>
                <w:szCs w:val="24"/>
              </w:rPr>
            </w:pPr>
          </w:p>
        </w:tc>
      </w:tr>
      <w:tr w:rsidR="00CB2715" w:rsidRPr="00CE62FC" w14:paraId="167CCBFC" w14:textId="77777777" w:rsidTr="00CB2715">
        <w:trPr>
          <w:gridAfter w:val="1"/>
          <w:wAfter w:w="11" w:type="dxa"/>
        </w:trPr>
        <w:tc>
          <w:tcPr>
            <w:tcW w:w="1191" w:type="dxa"/>
            <w:vAlign w:val="center"/>
          </w:tcPr>
          <w:p w14:paraId="15A706A4" w14:textId="77777777" w:rsidR="00CB2715" w:rsidRPr="00CE62FC" w:rsidRDefault="00CB2715" w:rsidP="00DE26A2">
            <w:pPr>
              <w:pStyle w:val="ConsPlusNormal"/>
              <w:spacing w:after="0" w:line="240" w:lineRule="auto"/>
              <w:rPr>
                <w:sz w:val="24"/>
                <w:szCs w:val="24"/>
              </w:rPr>
            </w:pPr>
            <w:r w:rsidRPr="00CE62FC">
              <w:rPr>
                <w:sz w:val="24"/>
                <w:szCs w:val="24"/>
              </w:rPr>
              <w:t>Урок 10</w:t>
            </w:r>
          </w:p>
        </w:tc>
        <w:tc>
          <w:tcPr>
            <w:tcW w:w="7593" w:type="dxa"/>
          </w:tcPr>
          <w:p w14:paraId="43B6835E" w14:textId="77777777" w:rsidR="00CB2715" w:rsidRPr="00CE62FC" w:rsidRDefault="00CB2715" w:rsidP="00DE26A2">
            <w:pPr>
              <w:pStyle w:val="ConsPlusNormal"/>
              <w:spacing w:after="0" w:line="240" w:lineRule="auto"/>
              <w:jc w:val="both"/>
              <w:rPr>
                <w:sz w:val="24"/>
                <w:szCs w:val="24"/>
              </w:rPr>
            </w:pPr>
            <w:r w:rsidRPr="00CE62FC">
              <w:rPr>
                <w:sz w:val="24"/>
                <w:szCs w:val="24"/>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Политико-географическое положение (ПГП). Специфика России как евразийского и приарктического государства</w:t>
            </w:r>
          </w:p>
        </w:tc>
        <w:tc>
          <w:tcPr>
            <w:tcW w:w="1473" w:type="dxa"/>
          </w:tcPr>
          <w:p w14:paraId="4BDA730E" w14:textId="77777777" w:rsidR="00CB2715" w:rsidRPr="00CE62FC" w:rsidRDefault="00CB2715" w:rsidP="00DE26A2">
            <w:pPr>
              <w:pStyle w:val="ConsPlusNormal"/>
              <w:spacing w:after="0" w:line="240" w:lineRule="auto"/>
              <w:rPr>
                <w:sz w:val="24"/>
                <w:szCs w:val="24"/>
              </w:rPr>
            </w:pPr>
          </w:p>
        </w:tc>
      </w:tr>
      <w:tr w:rsidR="00CB2715" w:rsidRPr="00CE62FC" w14:paraId="5481341D" w14:textId="77777777" w:rsidTr="00CB2715">
        <w:trPr>
          <w:gridAfter w:val="1"/>
          <w:wAfter w:w="11" w:type="dxa"/>
        </w:trPr>
        <w:tc>
          <w:tcPr>
            <w:tcW w:w="1191" w:type="dxa"/>
          </w:tcPr>
          <w:p w14:paraId="4CAA4B9A" w14:textId="77777777" w:rsidR="00CB2715" w:rsidRPr="00CE62FC" w:rsidRDefault="00CB2715" w:rsidP="00DE26A2">
            <w:pPr>
              <w:pStyle w:val="ConsPlusNormal"/>
              <w:spacing w:after="0" w:line="240" w:lineRule="auto"/>
              <w:rPr>
                <w:sz w:val="24"/>
                <w:szCs w:val="24"/>
              </w:rPr>
            </w:pPr>
            <w:r w:rsidRPr="00CE62FC">
              <w:rPr>
                <w:sz w:val="24"/>
                <w:szCs w:val="24"/>
              </w:rPr>
              <w:t>Урок 11</w:t>
            </w:r>
          </w:p>
        </w:tc>
        <w:tc>
          <w:tcPr>
            <w:tcW w:w="7593" w:type="dxa"/>
          </w:tcPr>
          <w:p w14:paraId="3C23309B" w14:textId="77777777" w:rsidR="00CB2715" w:rsidRPr="00CE62FC" w:rsidRDefault="00CB2715" w:rsidP="00DE26A2">
            <w:pPr>
              <w:pStyle w:val="ConsPlusNormal"/>
              <w:spacing w:after="0" w:line="240" w:lineRule="auto"/>
              <w:jc w:val="both"/>
              <w:rPr>
                <w:sz w:val="24"/>
                <w:szCs w:val="24"/>
              </w:rPr>
            </w:pPr>
            <w:r w:rsidRPr="00CE62FC">
              <w:rPr>
                <w:sz w:val="24"/>
                <w:szCs w:val="24"/>
              </w:rPr>
              <w:t>Основные типы стран: критерии их выделения</w:t>
            </w:r>
          </w:p>
        </w:tc>
        <w:tc>
          <w:tcPr>
            <w:tcW w:w="1473" w:type="dxa"/>
          </w:tcPr>
          <w:p w14:paraId="2D0C8619" w14:textId="77777777" w:rsidR="00CB2715" w:rsidRPr="00CE62FC" w:rsidRDefault="00CB2715" w:rsidP="00DE26A2">
            <w:pPr>
              <w:pStyle w:val="ConsPlusNormal"/>
              <w:spacing w:after="0" w:line="240" w:lineRule="auto"/>
              <w:rPr>
                <w:sz w:val="24"/>
                <w:szCs w:val="24"/>
              </w:rPr>
            </w:pPr>
          </w:p>
        </w:tc>
      </w:tr>
      <w:tr w:rsidR="00CB2715" w:rsidRPr="00CE62FC" w14:paraId="153ABF7F" w14:textId="77777777" w:rsidTr="00CB2715">
        <w:trPr>
          <w:gridAfter w:val="1"/>
          <w:wAfter w:w="11" w:type="dxa"/>
        </w:trPr>
        <w:tc>
          <w:tcPr>
            <w:tcW w:w="1191" w:type="dxa"/>
            <w:vAlign w:val="center"/>
          </w:tcPr>
          <w:p w14:paraId="7BB91DDD" w14:textId="77777777" w:rsidR="00CB2715" w:rsidRPr="00CE62FC" w:rsidRDefault="00CB2715" w:rsidP="00DE26A2">
            <w:pPr>
              <w:pStyle w:val="ConsPlusNormal"/>
              <w:spacing w:after="0" w:line="240" w:lineRule="auto"/>
              <w:rPr>
                <w:sz w:val="24"/>
                <w:szCs w:val="24"/>
              </w:rPr>
            </w:pPr>
            <w:r w:rsidRPr="00CE62FC">
              <w:rPr>
                <w:sz w:val="24"/>
                <w:szCs w:val="24"/>
              </w:rPr>
              <w:t>Урок 12</w:t>
            </w:r>
          </w:p>
        </w:tc>
        <w:tc>
          <w:tcPr>
            <w:tcW w:w="7593" w:type="dxa"/>
          </w:tcPr>
          <w:p w14:paraId="07BBA59E" w14:textId="77777777" w:rsidR="00CB2715" w:rsidRPr="00CE62FC" w:rsidRDefault="00CB2715" w:rsidP="00DE26A2">
            <w:pPr>
              <w:pStyle w:val="ConsPlusNormal"/>
              <w:spacing w:after="0" w:line="240" w:lineRule="auto"/>
              <w:jc w:val="both"/>
              <w:rPr>
                <w:sz w:val="24"/>
                <w:szCs w:val="24"/>
              </w:rPr>
            </w:pPr>
            <w:r w:rsidRPr="00CE62FC">
              <w:rPr>
                <w:sz w:val="24"/>
                <w:szCs w:val="24"/>
              </w:rPr>
              <w:t>Формы правления государств мира, унитарное и федеративное устройство.</w:t>
            </w:r>
          </w:p>
        </w:tc>
        <w:tc>
          <w:tcPr>
            <w:tcW w:w="1473" w:type="dxa"/>
          </w:tcPr>
          <w:p w14:paraId="44CD5B77" w14:textId="77777777" w:rsidR="00CB2715" w:rsidRPr="00CE62FC" w:rsidRDefault="00CB2715" w:rsidP="00DE26A2">
            <w:pPr>
              <w:pStyle w:val="ConsPlusNormal"/>
              <w:spacing w:after="0" w:line="240" w:lineRule="auto"/>
              <w:rPr>
                <w:sz w:val="24"/>
                <w:szCs w:val="24"/>
              </w:rPr>
            </w:pPr>
          </w:p>
        </w:tc>
      </w:tr>
      <w:tr w:rsidR="00CB2715" w:rsidRPr="00CE62FC" w14:paraId="10F2B568" w14:textId="77777777" w:rsidTr="00CB2715">
        <w:trPr>
          <w:gridAfter w:val="1"/>
          <w:wAfter w:w="11" w:type="dxa"/>
        </w:trPr>
        <w:tc>
          <w:tcPr>
            <w:tcW w:w="1191" w:type="dxa"/>
            <w:vAlign w:val="center"/>
          </w:tcPr>
          <w:p w14:paraId="09D127C2" w14:textId="77777777" w:rsidR="00CB2715" w:rsidRPr="00CE62FC" w:rsidRDefault="00CB2715" w:rsidP="00DE26A2">
            <w:pPr>
              <w:pStyle w:val="ConsPlusNormal"/>
              <w:spacing w:after="0" w:line="240" w:lineRule="auto"/>
              <w:rPr>
                <w:sz w:val="24"/>
                <w:szCs w:val="24"/>
              </w:rPr>
            </w:pPr>
            <w:r w:rsidRPr="00CE62FC">
              <w:rPr>
                <w:sz w:val="24"/>
                <w:szCs w:val="24"/>
              </w:rPr>
              <w:t>Урок 13</w:t>
            </w:r>
          </w:p>
        </w:tc>
        <w:tc>
          <w:tcPr>
            <w:tcW w:w="7593" w:type="dxa"/>
          </w:tcPr>
          <w:p w14:paraId="37EEEEEE" w14:textId="77777777" w:rsidR="00CB2715" w:rsidRPr="00CE62FC" w:rsidRDefault="00CB2715" w:rsidP="00DE26A2">
            <w:pPr>
              <w:pStyle w:val="ConsPlusNormal"/>
              <w:spacing w:after="0" w:line="240" w:lineRule="auto"/>
              <w:jc w:val="both"/>
              <w:rPr>
                <w:sz w:val="24"/>
                <w:szCs w:val="24"/>
              </w:rPr>
            </w:pPr>
            <w:r w:rsidRPr="00CE62FC">
              <w:rPr>
                <w:sz w:val="24"/>
                <w:szCs w:val="24"/>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473" w:type="dxa"/>
            <w:vAlign w:val="center"/>
          </w:tcPr>
          <w:p w14:paraId="6450F5CD" w14:textId="77777777" w:rsidR="00CB2715" w:rsidRPr="00CE62FC" w:rsidRDefault="00CB2715" w:rsidP="00DE26A2">
            <w:pPr>
              <w:pStyle w:val="ConsPlusNormal"/>
              <w:spacing w:after="0" w:line="240" w:lineRule="auto"/>
              <w:jc w:val="center"/>
              <w:rPr>
                <w:sz w:val="24"/>
                <w:szCs w:val="24"/>
              </w:rPr>
            </w:pPr>
            <w:r w:rsidRPr="00CE62FC">
              <w:rPr>
                <w:sz w:val="24"/>
                <w:szCs w:val="24"/>
              </w:rPr>
              <w:t>0,5</w:t>
            </w:r>
          </w:p>
        </w:tc>
      </w:tr>
      <w:tr w:rsidR="00CB2715" w:rsidRPr="00CE62FC" w14:paraId="69828BE7" w14:textId="77777777" w:rsidTr="00CB2715">
        <w:trPr>
          <w:gridAfter w:val="1"/>
          <w:wAfter w:w="11" w:type="dxa"/>
        </w:trPr>
        <w:tc>
          <w:tcPr>
            <w:tcW w:w="1191" w:type="dxa"/>
            <w:vAlign w:val="center"/>
          </w:tcPr>
          <w:p w14:paraId="4A261AE4" w14:textId="77777777" w:rsidR="00CB2715" w:rsidRPr="00CE62FC" w:rsidRDefault="00CB2715" w:rsidP="00DE26A2">
            <w:pPr>
              <w:pStyle w:val="ConsPlusNormal"/>
              <w:spacing w:after="0" w:line="240" w:lineRule="auto"/>
              <w:rPr>
                <w:sz w:val="24"/>
                <w:szCs w:val="24"/>
              </w:rPr>
            </w:pPr>
            <w:r w:rsidRPr="00CE62FC">
              <w:rPr>
                <w:sz w:val="24"/>
                <w:szCs w:val="24"/>
              </w:rPr>
              <w:t>Урок 14</w:t>
            </w:r>
          </w:p>
        </w:tc>
        <w:tc>
          <w:tcPr>
            <w:tcW w:w="7593" w:type="dxa"/>
          </w:tcPr>
          <w:p w14:paraId="32E27AF0" w14:textId="77777777" w:rsidR="00CB2715" w:rsidRPr="00CE62FC" w:rsidRDefault="00CB2715" w:rsidP="00DE26A2">
            <w:pPr>
              <w:pStyle w:val="ConsPlusNormal"/>
              <w:spacing w:after="0" w:line="240" w:lineRule="auto"/>
              <w:jc w:val="both"/>
              <w:rPr>
                <w:sz w:val="24"/>
                <w:szCs w:val="24"/>
              </w:rPr>
            </w:pPr>
            <w:r w:rsidRPr="00CE62FC">
              <w:rPr>
                <w:sz w:val="24"/>
                <w:szCs w:val="24"/>
              </w:rPr>
              <w:t>Демографическая политика и ее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473" w:type="dxa"/>
            <w:vAlign w:val="center"/>
          </w:tcPr>
          <w:p w14:paraId="3593286C" w14:textId="77777777" w:rsidR="00CB2715" w:rsidRPr="00CE62FC" w:rsidRDefault="00CB2715" w:rsidP="00DE26A2">
            <w:pPr>
              <w:pStyle w:val="ConsPlusNormal"/>
              <w:spacing w:after="0" w:line="240" w:lineRule="auto"/>
              <w:jc w:val="center"/>
              <w:rPr>
                <w:sz w:val="24"/>
                <w:szCs w:val="24"/>
              </w:rPr>
            </w:pPr>
            <w:r w:rsidRPr="00CE62FC">
              <w:rPr>
                <w:sz w:val="24"/>
                <w:szCs w:val="24"/>
              </w:rPr>
              <w:t>0,5</w:t>
            </w:r>
          </w:p>
        </w:tc>
      </w:tr>
      <w:tr w:rsidR="00CB2715" w:rsidRPr="00CE62FC" w14:paraId="76D157D2" w14:textId="77777777" w:rsidTr="00CB2715">
        <w:trPr>
          <w:gridAfter w:val="1"/>
          <w:wAfter w:w="11" w:type="dxa"/>
        </w:trPr>
        <w:tc>
          <w:tcPr>
            <w:tcW w:w="1191" w:type="dxa"/>
            <w:vAlign w:val="center"/>
          </w:tcPr>
          <w:p w14:paraId="503E007F" w14:textId="77777777" w:rsidR="00CB2715" w:rsidRPr="00CE62FC" w:rsidRDefault="00CB2715" w:rsidP="00DE26A2">
            <w:pPr>
              <w:pStyle w:val="ConsPlusNormal"/>
              <w:spacing w:after="0" w:line="240" w:lineRule="auto"/>
              <w:rPr>
                <w:sz w:val="24"/>
                <w:szCs w:val="24"/>
              </w:rPr>
            </w:pPr>
            <w:r w:rsidRPr="00CE62FC">
              <w:rPr>
                <w:sz w:val="24"/>
                <w:szCs w:val="24"/>
              </w:rPr>
              <w:t>Урок 15</w:t>
            </w:r>
          </w:p>
        </w:tc>
        <w:tc>
          <w:tcPr>
            <w:tcW w:w="7593" w:type="dxa"/>
          </w:tcPr>
          <w:p w14:paraId="75A5F155" w14:textId="77777777" w:rsidR="00CB2715" w:rsidRPr="00CE62FC" w:rsidRDefault="00CB2715" w:rsidP="00DE26A2">
            <w:pPr>
              <w:pStyle w:val="ConsPlusNormal"/>
              <w:spacing w:after="0" w:line="240" w:lineRule="auto"/>
              <w:jc w:val="both"/>
              <w:rPr>
                <w:sz w:val="24"/>
                <w:szCs w:val="24"/>
              </w:rPr>
            </w:pPr>
            <w:r w:rsidRPr="00CE62FC">
              <w:rPr>
                <w:sz w:val="24"/>
                <w:szCs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473" w:type="dxa"/>
            <w:vAlign w:val="center"/>
          </w:tcPr>
          <w:p w14:paraId="7A284AFA" w14:textId="77777777" w:rsidR="00CB2715" w:rsidRPr="00CE62FC" w:rsidRDefault="00CB2715" w:rsidP="00DE26A2">
            <w:pPr>
              <w:pStyle w:val="ConsPlusNormal"/>
              <w:spacing w:after="0" w:line="240" w:lineRule="auto"/>
              <w:jc w:val="center"/>
              <w:rPr>
                <w:sz w:val="24"/>
                <w:szCs w:val="24"/>
              </w:rPr>
            </w:pPr>
            <w:r w:rsidRPr="00CE62FC">
              <w:rPr>
                <w:sz w:val="24"/>
                <w:szCs w:val="24"/>
              </w:rPr>
              <w:t>0,5</w:t>
            </w:r>
          </w:p>
        </w:tc>
      </w:tr>
      <w:tr w:rsidR="00CB2715" w:rsidRPr="00CE62FC" w14:paraId="1754AACA" w14:textId="77777777" w:rsidTr="00CB2715">
        <w:trPr>
          <w:gridAfter w:val="1"/>
          <w:wAfter w:w="11" w:type="dxa"/>
        </w:trPr>
        <w:tc>
          <w:tcPr>
            <w:tcW w:w="1191" w:type="dxa"/>
            <w:vAlign w:val="center"/>
          </w:tcPr>
          <w:p w14:paraId="58230EFF" w14:textId="77777777" w:rsidR="00CB2715" w:rsidRPr="00CE62FC" w:rsidRDefault="00CB2715" w:rsidP="00DE26A2">
            <w:pPr>
              <w:pStyle w:val="ConsPlusNormal"/>
              <w:spacing w:after="0" w:line="240" w:lineRule="auto"/>
              <w:rPr>
                <w:sz w:val="24"/>
                <w:szCs w:val="24"/>
              </w:rPr>
            </w:pPr>
            <w:r w:rsidRPr="00CE62FC">
              <w:rPr>
                <w:sz w:val="24"/>
                <w:szCs w:val="24"/>
              </w:rPr>
              <w:t>Урок 16</w:t>
            </w:r>
          </w:p>
        </w:tc>
        <w:tc>
          <w:tcPr>
            <w:tcW w:w="7593" w:type="dxa"/>
          </w:tcPr>
          <w:p w14:paraId="54032247" w14:textId="77777777" w:rsidR="00CB2715" w:rsidRPr="00CE62FC" w:rsidRDefault="00CB2715" w:rsidP="00DE26A2">
            <w:pPr>
              <w:pStyle w:val="ConsPlusNormal"/>
              <w:spacing w:after="0" w:line="240" w:lineRule="auto"/>
              <w:jc w:val="both"/>
              <w:rPr>
                <w:sz w:val="24"/>
                <w:szCs w:val="24"/>
              </w:rPr>
            </w:pPr>
            <w:r w:rsidRPr="00CE62FC">
              <w:rPr>
                <w:sz w:val="24"/>
                <w:szCs w:val="24"/>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473" w:type="dxa"/>
            <w:vAlign w:val="center"/>
          </w:tcPr>
          <w:p w14:paraId="1746EF3D" w14:textId="77777777" w:rsidR="00CB2715" w:rsidRPr="00CE62FC" w:rsidRDefault="00CB2715" w:rsidP="00DE26A2">
            <w:pPr>
              <w:pStyle w:val="ConsPlusNormal"/>
              <w:spacing w:after="0" w:line="240" w:lineRule="auto"/>
              <w:jc w:val="center"/>
              <w:rPr>
                <w:sz w:val="24"/>
                <w:szCs w:val="24"/>
              </w:rPr>
            </w:pPr>
            <w:r w:rsidRPr="00CE62FC">
              <w:rPr>
                <w:sz w:val="24"/>
                <w:szCs w:val="24"/>
              </w:rPr>
              <w:t>0,5</w:t>
            </w:r>
          </w:p>
        </w:tc>
      </w:tr>
      <w:tr w:rsidR="00CB2715" w:rsidRPr="00CE62FC" w14:paraId="383CE183" w14:textId="77777777" w:rsidTr="00CB2715">
        <w:trPr>
          <w:gridAfter w:val="1"/>
          <w:wAfter w:w="11" w:type="dxa"/>
        </w:trPr>
        <w:tc>
          <w:tcPr>
            <w:tcW w:w="1191" w:type="dxa"/>
            <w:vAlign w:val="center"/>
          </w:tcPr>
          <w:p w14:paraId="2628C0A1" w14:textId="77777777" w:rsidR="00CB2715" w:rsidRPr="00CE62FC" w:rsidRDefault="00CB2715" w:rsidP="00DE26A2">
            <w:pPr>
              <w:pStyle w:val="ConsPlusNormal"/>
              <w:spacing w:after="0" w:line="240" w:lineRule="auto"/>
              <w:rPr>
                <w:sz w:val="24"/>
                <w:szCs w:val="24"/>
              </w:rPr>
            </w:pPr>
            <w:r w:rsidRPr="00CE62FC">
              <w:rPr>
                <w:sz w:val="24"/>
                <w:szCs w:val="24"/>
              </w:rPr>
              <w:t>Урок 17</w:t>
            </w:r>
          </w:p>
        </w:tc>
        <w:tc>
          <w:tcPr>
            <w:tcW w:w="7593" w:type="dxa"/>
          </w:tcPr>
          <w:p w14:paraId="0472B1A4" w14:textId="77777777" w:rsidR="00CB2715" w:rsidRPr="00CE62FC" w:rsidRDefault="00CB2715" w:rsidP="00DE26A2">
            <w:pPr>
              <w:pStyle w:val="ConsPlusNormal"/>
              <w:spacing w:after="0" w:line="240" w:lineRule="auto"/>
              <w:jc w:val="both"/>
              <w:rPr>
                <w:sz w:val="24"/>
                <w:szCs w:val="24"/>
              </w:rPr>
            </w:pPr>
            <w:r w:rsidRPr="00CE62FC">
              <w:rPr>
                <w:sz w:val="24"/>
                <w:szCs w:val="24"/>
              </w:rPr>
              <w:t xml:space="preserve">Географические особенности размещения населения и факторы, его определяющие. Плотность населения, ареалы высокой и низкой </w:t>
            </w:r>
            <w:r w:rsidRPr="00CE62FC">
              <w:rPr>
                <w:sz w:val="24"/>
                <w:szCs w:val="24"/>
              </w:rPr>
              <w:lastRenderedPageBreak/>
              <w:t>плотности населения. Миграции населения: причины, основные типы и направления</w:t>
            </w:r>
          </w:p>
        </w:tc>
        <w:tc>
          <w:tcPr>
            <w:tcW w:w="1473" w:type="dxa"/>
          </w:tcPr>
          <w:p w14:paraId="3F158931" w14:textId="77777777" w:rsidR="00CB2715" w:rsidRPr="00CE62FC" w:rsidRDefault="00CB2715" w:rsidP="00DE26A2">
            <w:pPr>
              <w:pStyle w:val="ConsPlusNormal"/>
              <w:spacing w:after="0" w:line="240" w:lineRule="auto"/>
              <w:rPr>
                <w:sz w:val="24"/>
                <w:szCs w:val="24"/>
              </w:rPr>
            </w:pPr>
          </w:p>
        </w:tc>
      </w:tr>
      <w:tr w:rsidR="00CB2715" w:rsidRPr="00CE62FC" w14:paraId="4AA86888" w14:textId="77777777" w:rsidTr="00CB2715">
        <w:trPr>
          <w:gridAfter w:val="1"/>
          <w:wAfter w:w="11" w:type="dxa"/>
        </w:trPr>
        <w:tc>
          <w:tcPr>
            <w:tcW w:w="1191" w:type="dxa"/>
            <w:vAlign w:val="center"/>
          </w:tcPr>
          <w:p w14:paraId="12A427B9" w14:textId="77777777" w:rsidR="00CB2715" w:rsidRPr="00CE62FC" w:rsidRDefault="00CB2715" w:rsidP="00DE26A2">
            <w:pPr>
              <w:pStyle w:val="ConsPlusNormal"/>
              <w:spacing w:after="0" w:line="240" w:lineRule="auto"/>
              <w:rPr>
                <w:sz w:val="24"/>
                <w:szCs w:val="24"/>
              </w:rPr>
            </w:pPr>
            <w:r w:rsidRPr="00CE62FC">
              <w:rPr>
                <w:sz w:val="24"/>
                <w:szCs w:val="24"/>
              </w:rPr>
              <w:t>Урок 18</w:t>
            </w:r>
          </w:p>
        </w:tc>
        <w:tc>
          <w:tcPr>
            <w:tcW w:w="7593" w:type="dxa"/>
          </w:tcPr>
          <w:p w14:paraId="3E94A279" w14:textId="77777777" w:rsidR="00CB2715" w:rsidRPr="00CE62FC" w:rsidRDefault="00CB2715" w:rsidP="00DE26A2">
            <w:pPr>
              <w:pStyle w:val="ConsPlusNormal"/>
              <w:spacing w:after="0" w:line="240" w:lineRule="auto"/>
              <w:jc w:val="both"/>
              <w:rPr>
                <w:sz w:val="24"/>
                <w:szCs w:val="24"/>
              </w:rPr>
            </w:pPr>
            <w:r w:rsidRPr="00CE62FC">
              <w:rPr>
                <w:sz w:val="24"/>
                <w:szCs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473" w:type="dxa"/>
          </w:tcPr>
          <w:p w14:paraId="6729D39F" w14:textId="77777777" w:rsidR="00CB2715" w:rsidRPr="00CE62FC" w:rsidRDefault="00CB2715" w:rsidP="00DE26A2">
            <w:pPr>
              <w:pStyle w:val="ConsPlusNormal"/>
              <w:spacing w:after="0" w:line="240" w:lineRule="auto"/>
              <w:jc w:val="center"/>
              <w:rPr>
                <w:sz w:val="24"/>
                <w:szCs w:val="24"/>
              </w:rPr>
            </w:pPr>
            <w:r w:rsidRPr="00CE62FC">
              <w:rPr>
                <w:sz w:val="24"/>
                <w:szCs w:val="24"/>
              </w:rPr>
              <w:t>0,5</w:t>
            </w:r>
          </w:p>
        </w:tc>
      </w:tr>
      <w:tr w:rsidR="00CB2715" w:rsidRPr="00CE62FC" w14:paraId="012B1EBB" w14:textId="77777777" w:rsidTr="00CB2715">
        <w:trPr>
          <w:gridAfter w:val="1"/>
          <w:wAfter w:w="11" w:type="dxa"/>
        </w:trPr>
        <w:tc>
          <w:tcPr>
            <w:tcW w:w="1191" w:type="dxa"/>
            <w:vAlign w:val="center"/>
          </w:tcPr>
          <w:p w14:paraId="39BF0738" w14:textId="77777777" w:rsidR="00CB2715" w:rsidRPr="00CE62FC" w:rsidRDefault="00CB2715" w:rsidP="00DE26A2">
            <w:pPr>
              <w:pStyle w:val="ConsPlusNormal"/>
              <w:spacing w:after="0" w:line="240" w:lineRule="auto"/>
              <w:rPr>
                <w:sz w:val="24"/>
                <w:szCs w:val="24"/>
              </w:rPr>
            </w:pPr>
            <w:r w:rsidRPr="00CE62FC">
              <w:rPr>
                <w:sz w:val="24"/>
                <w:szCs w:val="24"/>
              </w:rPr>
              <w:t>Урок 19</w:t>
            </w:r>
          </w:p>
        </w:tc>
        <w:tc>
          <w:tcPr>
            <w:tcW w:w="7593" w:type="dxa"/>
          </w:tcPr>
          <w:p w14:paraId="7084B2B4" w14:textId="77777777" w:rsidR="00CB2715" w:rsidRPr="00CE62FC" w:rsidRDefault="00CB2715" w:rsidP="00DE26A2">
            <w:pPr>
              <w:pStyle w:val="ConsPlusNormal"/>
              <w:spacing w:after="0" w:line="240" w:lineRule="auto"/>
              <w:jc w:val="both"/>
              <w:rPr>
                <w:sz w:val="24"/>
                <w:szCs w:val="24"/>
              </w:rPr>
            </w:pPr>
            <w:r w:rsidRPr="00CE62FC">
              <w:rPr>
                <w:sz w:val="24"/>
                <w:szCs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473" w:type="dxa"/>
            <w:vAlign w:val="center"/>
          </w:tcPr>
          <w:p w14:paraId="2DC8888C" w14:textId="77777777" w:rsidR="00CB2715" w:rsidRPr="00CE62FC" w:rsidRDefault="00CB2715" w:rsidP="00DE26A2">
            <w:pPr>
              <w:pStyle w:val="ConsPlusNormal"/>
              <w:spacing w:after="0" w:line="240" w:lineRule="auto"/>
              <w:jc w:val="center"/>
              <w:rPr>
                <w:sz w:val="24"/>
                <w:szCs w:val="24"/>
              </w:rPr>
            </w:pPr>
            <w:r w:rsidRPr="00CE62FC">
              <w:rPr>
                <w:sz w:val="24"/>
                <w:szCs w:val="24"/>
              </w:rPr>
              <w:t>0,5</w:t>
            </w:r>
          </w:p>
        </w:tc>
      </w:tr>
      <w:tr w:rsidR="00CB2715" w:rsidRPr="00CE62FC" w14:paraId="5859EA31" w14:textId="77777777" w:rsidTr="00CB2715">
        <w:trPr>
          <w:gridAfter w:val="1"/>
          <w:wAfter w:w="11" w:type="dxa"/>
        </w:trPr>
        <w:tc>
          <w:tcPr>
            <w:tcW w:w="1191" w:type="dxa"/>
            <w:vAlign w:val="center"/>
          </w:tcPr>
          <w:p w14:paraId="6E46A46D" w14:textId="77777777" w:rsidR="00CB2715" w:rsidRPr="00CE62FC" w:rsidRDefault="00CB2715" w:rsidP="00DE26A2">
            <w:pPr>
              <w:pStyle w:val="ConsPlusNormal"/>
              <w:spacing w:after="0" w:line="240" w:lineRule="auto"/>
              <w:rPr>
                <w:sz w:val="24"/>
                <w:szCs w:val="24"/>
              </w:rPr>
            </w:pPr>
            <w:r w:rsidRPr="00CE62FC">
              <w:rPr>
                <w:sz w:val="24"/>
                <w:szCs w:val="24"/>
              </w:rPr>
              <w:t>Урок 20</w:t>
            </w:r>
          </w:p>
        </w:tc>
        <w:tc>
          <w:tcPr>
            <w:tcW w:w="7593" w:type="dxa"/>
          </w:tcPr>
          <w:p w14:paraId="271EE828" w14:textId="77777777" w:rsidR="00CB2715" w:rsidRPr="00CE62FC" w:rsidRDefault="00CB2715" w:rsidP="00DE26A2">
            <w:pPr>
              <w:pStyle w:val="ConsPlusNormal"/>
              <w:spacing w:after="0" w:line="240" w:lineRule="auto"/>
              <w:jc w:val="both"/>
              <w:rPr>
                <w:sz w:val="24"/>
                <w:szCs w:val="24"/>
              </w:rPr>
            </w:pPr>
            <w:r w:rsidRPr="00CE62FC">
              <w:rPr>
                <w:sz w:val="24"/>
                <w:szCs w:val="24"/>
              </w:rPr>
              <w:t>Мировое хозяйство: определение и состав. Отраслевая, территориальная и функциональная структура</w:t>
            </w:r>
          </w:p>
        </w:tc>
        <w:tc>
          <w:tcPr>
            <w:tcW w:w="1473" w:type="dxa"/>
          </w:tcPr>
          <w:p w14:paraId="67BCFD9A" w14:textId="77777777" w:rsidR="00CB2715" w:rsidRPr="00CE62FC" w:rsidRDefault="00CB2715" w:rsidP="00DE26A2">
            <w:pPr>
              <w:pStyle w:val="ConsPlusNormal"/>
              <w:spacing w:after="0" w:line="240" w:lineRule="auto"/>
              <w:rPr>
                <w:sz w:val="24"/>
                <w:szCs w:val="24"/>
              </w:rPr>
            </w:pPr>
          </w:p>
        </w:tc>
      </w:tr>
      <w:tr w:rsidR="00CB2715" w:rsidRPr="00CE62FC" w14:paraId="31716C5E" w14:textId="77777777" w:rsidTr="00CB2715">
        <w:trPr>
          <w:gridAfter w:val="1"/>
          <w:wAfter w:w="11" w:type="dxa"/>
        </w:trPr>
        <w:tc>
          <w:tcPr>
            <w:tcW w:w="1191" w:type="dxa"/>
            <w:vAlign w:val="center"/>
          </w:tcPr>
          <w:p w14:paraId="0C7A2D33" w14:textId="77777777" w:rsidR="00CB2715" w:rsidRPr="00CE62FC" w:rsidRDefault="00CB2715" w:rsidP="00DE26A2">
            <w:pPr>
              <w:pStyle w:val="ConsPlusNormal"/>
              <w:spacing w:after="0" w:line="240" w:lineRule="auto"/>
              <w:rPr>
                <w:sz w:val="24"/>
                <w:szCs w:val="24"/>
              </w:rPr>
            </w:pPr>
            <w:r w:rsidRPr="00CE62FC">
              <w:rPr>
                <w:sz w:val="24"/>
                <w:szCs w:val="24"/>
              </w:rPr>
              <w:t>Урок 21</w:t>
            </w:r>
          </w:p>
        </w:tc>
        <w:tc>
          <w:tcPr>
            <w:tcW w:w="7593" w:type="dxa"/>
          </w:tcPr>
          <w:p w14:paraId="4624B75F" w14:textId="77777777" w:rsidR="00CB2715" w:rsidRPr="00CE62FC" w:rsidRDefault="00CB2715" w:rsidP="00DE26A2">
            <w:pPr>
              <w:pStyle w:val="ConsPlusNormal"/>
              <w:spacing w:after="0" w:line="240" w:lineRule="auto"/>
              <w:jc w:val="both"/>
              <w:rPr>
                <w:sz w:val="24"/>
                <w:szCs w:val="24"/>
              </w:rPr>
            </w:pPr>
            <w:r w:rsidRPr="00CE62FC">
              <w:rPr>
                <w:sz w:val="24"/>
                <w:szCs w:val="24"/>
              </w:rPr>
              <w:t>Международное географическое разделение труда (МГРТ).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473" w:type="dxa"/>
            <w:vAlign w:val="center"/>
          </w:tcPr>
          <w:p w14:paraId="099B9A0C" w14:textId="77777777" w:rsidR="00CB2715" w:rsidRPr="00CE62FC" w:rsidRDefault="00CB2715" w:rsidP="00DE26A2">
            <w:pPr>
              <w:pStyle w:val="ConsPlusNormal"/>
              <w:spacing w:after="0" w:line="240" w:lineRule="auto"/>
              <w:jc w:val="center"/>
              <w:rPr>
                <w:sz w:val="24"/>
                <w:szCs w:val="24"/>
              </w:rPr>
            </w:pPr>
            <w:r w:rsidRPr="00CE62FC">
              <w:rPr>
                <w:sz w:val="24"/>
                <w:szCs w:val="24"/>
              </w:rPr>
              <w:t>0,5</w:t>
            </w:r>
          </w:p>
        </w:tc>
      </w:tr>
      <w:tr w:rsidR="00CB2715" w:rsidRPr="00CE62FC" w14:paraId="74A1EE78" w14:textId="77777777" w:rsidTr="00CB2715">
        <w:trPr>
          <w:gridAfter w:val="1"/>
          <w:wAfter w:w="11" w:type="dxa"/>
        </w:trPr>
        <w:tc>
          <w:tcPr>
            <w:tcW w:w="1191" w:type="dxa"/>
            <w:vAlign w:val="center"/>
          </w:tcPr>
          <w:p w14:paraId="675719DA" w14:textId="77777777" w:rsidR="00CB2715" w:rsidRPr="00CE62FC" w:rsidRDefault="00CB2715" w:rsidP="00DE26A2">
            <w:pPr>
              <w:pStyle w:val="ConsPlusNormal"/>
              <w:spacing w:after="0" w:line="240" w:lineRule="auto"/>
              <w:rPr>
                <w:sz w:val="24"/>
                <w:szCs w:val="24"/>
              </w:rPr>
            </w:pPr>
            <w:r w:rsidRPr="00CE62FC">
              <w:rPr>
                <w:sz w:val="24"/>
                <w:szCs w:val="24"/>
              </w:rPr>
              <w:t>Урок 22</w:t>
            </w:r>
          </w:p>
        </w:tc>
        <w:tc>
          <w:tcPr>
            <w:tcW w:w="7593" w:type="dxa"/>
          </w:tcPr>
          <w:p w14:paraId="1387B9E2" w14:textId="77777777" w:rsidR="00CB2715" w:rsidRPr="00CE62FC" w:rsidRDefault="00CB2715" w:rsidP="00DE26A2">
            <w:pPr>
              <w:pStyle w:val="ConsPlusNormal"/>
              <w:spacing w:after="0" w:line="240" w:lineRule="auto"/>
              <w:jc w:val="both"/>
              <w:rPr>
                <w:sz w:val="24"/>
                <w:szCs w:val="24"/>
              </w:rPr>
            </w:pPr>
            <w:r w:rsidRPr="00CE62FC">
              <w:rPr>
                <w:sz w:val="24"/>
                <w:szCs w:val="24"/>
              </w:rPr>
              <w:t>Международная экономическая интеграция (МЭИ). Крупнейшие международные отраслевые и региональные интеграционные группировки. Роль транснациональных корпораций (ТНК) в современной мировой экономике</w:t>
            </w:r>
          </w:p>
        </w:tc>
        <w:tc>
          <w:tcPr>
            <w:tcW w:w="1473" w:type="dxa"/>
          </w:tcPr>
          <w:p w14:paraId="58F2C5FA" w14:textId="77777777" w:rsidR="00CB2715" w:rsidRPr="00CE62FC" w:rsidRDefault="00CB2715" w:rsidP="00DE26A2">
            <w:pPr>
              <w:pStyle w:val="ConsPlusNormal"/>
              <w:spacing w:after="0" w:line="240" w:lineRule="auto"/>
              <w:rPr>
                <w:sz w:val="24"/>
                <w:szCs w:val="24"/>
              </w:rPr>
            </w:pPr>
          </w:p>
        </w:tc>
      </w:tr>
      <w:tr w:rsidR="00CB2715" w:rsidRPr="00CE62FC" w14:paraId="379EE5AA" w14:textId="77777777" w:rsidTr="00CB2715">
        <w:trPr>
          <w:gridAfter w:val="1"/>
          <w:wAfter w:w="11" w:type="dxa"/>
        </w:trPr>
        <w:tc>
          <w:tcPr>
            <w:tcW w:w="1191" w:type="dxa"/>
            <w:vAlign w:val="center"/>
          </w:tcPr>
          <w:p w14:paraId="03466BF5" w14:textId="77777777" w:rsidR="00CB2715" w:rsidRPr="00CE62FC" w:rsidRDefault="00CB2715" w:rsidP="00DE26A2">
            <w:pPr>
              <w:pStyle w:val="ConsPlusNormal"/>
              <w:spacing w:after="0" w:line="240" w:lineRule="auto"/>
              <w:rPr>
                <w:sz w:val="24"/>
                <w:szCs w:val="24"/>
              </w:rPr>
            </w:pPr>
            <w:r w:rsidRPr="00CE62FC">
              <w:rPr>
                <w:sz w:val="24"/>
                <w:szCs w:val="24"/>
              </w:rPr>
              <w:t>Урок 23</w:t>
            </w:r>
          </w:p>
        </w:tc>
        <w:tc>
          <w:tcPr>
            <w:tcW w:w="7593" w:type="dxa"/>
          </w:tcPr>
          <w:p w14:paraId="3FA83AF2" w14:textId="77777777" w:rsidR="00CB2715" w:rsidRPr="00CE62FC" w:rsidRDefault="00CB2715" w:rsidP="00DE26A2">
            <w:pPr>
              <w:pStyle w:val="ConsPlusNormal"/>
              <w:spacing w:after="0" w:line="240" w:lineRule="auto"/>
              <w:jc w:val="both"/>
              <w:rPr>
                <w:sz w:val="24"/>
                <w:szCs w:val="24"/>
              </w:rPr>
            </w:pPr>
            <w:r w:rsidRPr="00CE62FC">
              <w:rPr>
                <w:sz w:val="24"/>
                <w:szCs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473" w:type="dxa"/>
          </w:tcPr>
          <w:p w14:paraId="33EA1E73" w14:textId="77777777" w:rsidR="00CB2715" w:rsidRPr="00CE62FC" w:rsidRDefault="00CB2715" w:rsidP="00DE26A2">
            <w:pPr>
              <w:pStyle w:val="ConsPlusNormal"/>
              <w:spacing w:after="0" w:line="240" w:lineRule="auto"/>
              <w:rPr>
                <w:sz w:val="24"/>
                <w:szCs w:val="24"/>
              </w:rPr>
            </w:pPr>
          </w:p>
        </w:tc>
      </w:tr>
      <w:tr w:rsidR="00CB2715" w:rsidRPr="00CE62FC" w14:paraId="7D05CDA5" w14:textId="77777777" w:rsidTr="00CB2715">
        <w:trPr>
          <w:gridAfter w:val="1"/>
          <w:wAfter w:w="11" w:type="dxa"/>
        </w:trPr>
        <w:tc>
          <w:tcPr>
            <w:tcW w:w="1191" w:type="dxa"/>
            <w:vAlign w:val="center"/>
          </w:tcPr>
          <w:p w14:paraId="65DD73F6" w14:textId="77777777" w:rsidR="00CB2715" w:rsidRPr="00CE62FC" w:rsidRDefault="00CB2715" w:rsidP="00DE26A2">
            <w:pPr>
              <w:pStyle w:val="ConsPlusNormal"/>
              <w:spacing w:after="0" w:line="240" w:lineRule="auto"/>
              <w:rPr>
                <w:sz w:val="24"/>
                <w:szCs w:val="24"/>
              </w:rPr>
            </w:pPr>
            <w:r w:rsidRPr="00CE62FC">
              <w:rPr>
                <w:sz w:val="24"/>
                <w:szCs w:val="24"/>
              </w:rPr>
              <w:t>Урок 24</w:t>
            </w:r>
          </w:p>
        </w:tc>
        <w:tc>
          <w:tcPr>
            <w:tcW w:w="7593" w:type="dxa"/>
          </w:tcPr>
          <w:p w14:paraId="7BB68FF6" w14:textId="77777777" w:rsidR="00CB2715" w:rsidRPr="00CE62FC" w:rsidRDefault="00CB2715" w:rsidP="00DE26A2">
            <w:pPr>
              <w:pStyle w:val="ConsPlusNormal"/>
              <w:spacing w:after="0" w:line="240" w:lineRule="auto"/>
              <w:jc w:val="both"/>
              <w:rPr>
                <w:sz w:val="24"/>
                <w:szCs w:val="24"/>
              </w:rPr>
            </w:pPr>
            <w:r w:rsidRPr="00CE62FC">
              <w:rPr>
                <w:sz w:val="24"/>
                <w:szCs w:val="24"/>
              </w:rPr>
              <w:t>Топливно-энергетический комплекс (ТЭК) мира: основные этапы развития, "энергопереход". География отраслей топливной промышленности</w:t>
            </w:r>
          </w:p>
        </w:tc>
        <w:tc>
          <w:tcPr>
            <w:tcW w:w="1473" w:type="dxa"/>
          </w:tcPr>
          <w:p w14:paraId="25BDCA47" w14:textId="77777777" w:rsidR="00CB2715" w:rsidRPr="00CE62FC" w:rsidRDefault="00CB2715" w:rsidP="00DE26A2">
            <w:pPr>
              <w:pStyle w:val="ConsPlusNormal"/>
              <w:spacing w:after="0" w:line="240" w:lineRule="auto"/>
              <w:rPr>
                <w:sz w:val="24"/>
                <w:szCs w:val="24"/>
              </w:rPr>
            </w:pPr>
          </w:p>
        </w:tc>
      </w:tr>
      <w:tr w:rsidR="00CB2715" w:rsidRPr="00CE62FC" w14:paraId="2A1CFB54" w14:textId="77777777" w:rsidTr="00CB2715">
        <w:trPr>
          <w:gridAfter w:val="1"/>
          <w:wAfter w:w="11" w:type="dxa"/>
        </w:trPr>
        <w:tc>
          <w:tcPr>
            <w:tcW w:w="1191" w:type="dxa"/>
            <w:vAlign w:val="center"/>
          </w:tcPr>
          <w:p w14:paraId="62AF3A8F" w14:textId="77777777" w:rsidR="00CB2715" w:rsidRPr="00CE62FC" w:rsidRDefault="00CB2715" w:rsidP="00DE26A2">
            <w:pPr>
              <w:pStyle w:val="ConsPlusNormal"/>
              <w:spacing w:after="0" w:line="240" w:lineRule="auto"/>
              <w:rPr>
                <w:sz w:val="24"/>
                <w:szCs w:val="24"/>
              </w:rPr>
            </w:pPr>
            <w:r w:rsidRPr="00CE62FC">
              <w:rPr>
                <w:sz w:val="24"/>
                <w:szCs w:val="24"/>
              </w:rPr>
              <w:t>Урок 25</w:t>
            </w:r>
          </w:p>
        </w:tc>
        <w:tc>
          <w:tcPr>
            <w:tcW w:w="7593" w:type="dxa"/>
          </w:tcPr>
          <w:p w14:paraId="77667775" w14:textId="77777777" w:rsidR="00CB2715" w:rsidRPr="00CE62FC" w:rsidRDefault="00CB2715" w:rsidP="00DE26A2">
            <w:pPr>
              <w:pStyle w:val="ConsPlusNormal"/>
              <w:spacing w:after="0" w:line="240" w:lineRule="auto"/>
              <w:jc w:val="both"/>
              <w:rPr>
                <w:sz w:val="24"/>
                <w:szCs w:val="24"/>
              </w:rPr>
            </w:pPr>
            <w:r w:rsidRPr="00CE62FC">
              <w:rPr>
                <w:sz w:val="24"/>
                <w:szCs w:val="24"/>
              </w:rPr>
              <w:t>Мировая электроэнергетика. Структура мирового производства электроэнергии и ее географические особенности. Роль России. Практическая работа "Представление в виде диаграмм данных о динамике изменения объемов и структуры производства электроэнергии в мире"</w:t>
            </w:r>
          </w:p>
        </w:tc>
        <w:tc>
          <w:tcPr>
            <w:tcW w:w="1473" w:type="dxa"/>
            <w:vAlign w:val="center"/>
          </w:tcPr>
          <w:p w14:paraId="3101B8D8" w14:textId="77777777" w:rsidR="00CB2715" w:rsidRPr="00CE62FC" w:rsidRDefault="00CB2715" w:rsidP="00DE26A2">
            <w:pPr>
              <w:pStyle w:val="ConsPlusNormal"/>
              <w:spacing w:after="0" w:line="240" w:lineRule="auto"/>
              <w:jc w:val="center"/>
              <w:rPr>
                <w:sz w:val="24"/>
                <w:szCs w:val="24"/>
              </w:rPr>
            </w:pPr>
            <w:r w:rsidRPr="00CE62FC">
              <w:rPr>
                <w:sz w:val="24"/>
                <w:szCs w:val="24"/>
              </w:rPr>
              <w:t>0,5</w:t>
            </w:r>
          </w:p>
        </w:tc>
      </w:tr>
      <w:tr w:rsidR="00CB2715" w:rsidRPr="00CE62FC" w14:paraId="0D12D8E1" w14:textId="77777777" w:rsidTr="00CB2715">
        <w:trPr>
          <w:gridAfter w:val="1"/>
          <w:wAfter w:w="11" w:type="dxa"/>
        </w:trPr>
        <w:tc>
          <w:tcPr>
            <w:tcW w:w="1191" w:type="dxa"/>
            <w:vAlign w:val="center"/>
          </w:tcPr>
          <w:p w14:paraId="34E29C95" w14:textId="77777777" w:rsidR="00CB2715" w:rsidRPr="00CE62FC" w:rsidRDefault="00CB2715" w:rsidP="00DE26A2">
            <w:pPr>
              <w:pStyle w:val="ConsPlusNormal"/>
              <w:spacing w:after="0" w:line="240" w:lineRule="auto"/>
              <w:rPr>
                <w:sz w:val="24"/>
                <w:szCs w:val="24"/>
              </w:rPr>
            </w:pPr>
            <w:r w:rsidRPr="00CE62FC">
              <w:rPr>
                <w:sz w:val="24"/>
                <w:szCs w:val="24"/>
              </w:rPr>
              <w:t>Урок 26</w:t>
            </w:r>
          </w:p>
        </w:tc>
        <w:tc>
          <w:tcPr>
            <w:tcW w:w="7593" w:type="dxa"/>
          </w:tcPr>
          <w:p w14:paraId="749DDC83" w14:textId="77777777" w:rsidR="00CB2715" w:rsidRPr="00CE62FC" w:rsidRDefault="00CB2715" w:rsidP="00DE26A2">
            <w:pPr>
              <w:pStyle w:val="ConsPlusNormal"/>
              <w:spacing w:after="0" w:line="240" w:lineRule="auto"/>
              <w:jc w:val="both"/>
              <w:rPr>
                <w:sz w:val="24"/>
                <w:szCs w:val="24"/>
              </w:rPr>
            </w:pPr>
            <w:r w:rsidRPr="00CE62FC">
              <w:rPr>
                <w:sz w:val="24"/>
                <w:szCs w:val="24"/>
              </w:rPr>
              <w:t>Металлургия мира. Географические особенности сырьевой базы. Ведущие страны-производители и экспортеры продукции черных и цветных металлов</w:t>
            </w:r>
          </w:p>
        </w:tc>
        <w:tc>
          <w:tcPr>
            <w:tcW w:w="1473" w:type="dxa"/>
          </w:tcPr>
          <w:p w14:paraId="67218C5E" w14:textId="77777777" w:rsidR="00CB2715" w:rsidRPr="00CE62FC" w:rsidRDefault="00CB2715" w:rsidP="00DE26A2">
            <w:pPr>
              <w:pStyle w:val="ConsPlusNormal"/>
              <w:spacing w:after="0" w:line="240" w:lineRule="auto"/>
              <w:rPr>
                <w:sz w:val="24"/>
                <w:szCs w:val="24"/>
              </w:rPr>
            </w:pPr>
          </w:p>
        </w:tc>
      </w:tr>
      <w:tr w:rsidR="00CB2715" w:rsidRPr="00CE62FC" w14:paraId="06F056B8" w14:textId="77777777" w:rsidTr="00CB2715">
        <w:trPr>
          <w:gridAfter w:val="1"/>
          <w:wAfter w:w="11" w:type="dxa"/>
        </w:trPr>
        <w:tc>
          <w:tcPr>
            <w:tcW w:w="1191" w:type="dxa"/>
            <w:vAlign w:val="center"/>
          </w:tcPr>
          <w:p w14:paraId="2716E457" w14:textId="77777777" w:rsidR="00CB2715" w:rsidRPr="00CE62FC" w:rsidRDefault="00CB2715" w:rsidP="00DE26A2">
            <w:pPr>
              <w:pStyle w:val="ConsPlusNormal"/>
              <w:spacing w:after="0" w:line="240" w:lineRule="auto"/>
              <w:rPr>
                <w:sz w:val="24"/>
                <w:szCs w:val="24"/>
              </w:rPr>
            </w:pPr>
            <w:r w:rsidRPr="00CE62FC">
              <w:rPr>
                <w:sz w:val="24"/>
                <w:szCs w:val="24"/>
              </w:rPr>
              <w:t>Урок 27</w:t>
            </w:r>
          </w:p>
        </w:tc>
        <w:tc>
          <w:tcPr>
            <w:tcW w:w="7593" w:type="dxa"/>
          </w:tcPr>
          <w:p w14:paraId="3442A4B7" w14:textId="77777777" w:rsidR="00CB2715" w:rsidRPr="00CE62FC" w:rsidRDefault="00CB2715" w:rsidP="00DE26A2">
            <w:pPr>
              <w:pStyle w:val="ConsPlusNormal"/>
              <w:spacing w:after="0" w:line="240" w:lineRule="auto"/>
              <w:jc w:val="both"/>
              <w:rPr>
                <w:sz w:val="24"/>
                <w:szCs w:val="24"/>
              </w:rPr>
            </w:pPr>
            <w:r w:rsidRPr="00CE62FC">
              <w:rPr>
                <w:sz w:val="24"/>
                <w:szCs w:val="24"/>
              </w:rPr>
              <w:t>Машиностроительный комплекс мира. Ведущие страны-производители и экспортеры продукции автомобилестроения, авиастроения и микроэлектроники</w:t>
            </w:r>
          </w:p>
        </w:tc>
        <w:tc>
          <w:tcPr>
            <w:tcW w:w="1473" w:type="dxa"/>
          </w:tcPr>
          <w:p w14:paraId="7BB5C26A" w14:textId="77777777" w:rsidR="00CB2715" w:rsidRPr="00CE62FC" w:rsidRDefault="00CB2715" w:rsidP="00DE26A2">
            <w:pPr>
              <w:pStyle w:val="ConsPlusNormal"/>
              <w:spacing w:after="0" w:line="240" w:lineRule="auto"/>
              <w:rPr>
                <w:sz w:val="24"/>
                <w:szCs w:val="24"/>
              </w:rPr>
            </w:pPr>
          </w:p>
        </w:tc>
      </w:tr>
      <w:tr w:rsidR="00CB2715" w:rsidRPr="00CE62FC" w14:paraId="72A63BF7" w14:textId="77777777" w:rsidTr="00CB2715">
        <w:trPr>
          <w:gridAfter w:val="1"/>
          <w:wAfter w:w="11" w:type="dxa"/>
        </w:trPr>
        <w:tc>
          <w:tcPr>
            <w:tcW w:w="1191" w:type="dxa"/>
            <w:vAlign w:val="center"/>
          </w:tcPr>
          <w:p w14:paraId="4D3B8E36" w14:textId="77777777" w:rsidR="00CB2715" w:rsidRPr="00CE62FC" w:rsidRDefault="00CB2715" w:rsidP="00DE26A2">
            <w:pPr>
              <w:pStyle w:val="ConsPlusNormal"/>
              <w:spacing w:after="0" w:line="240" w:lineRule="auto"/>
              <w:rPr>
                <w:sz w:val="24"/>
                <w:szCs w:val="24"/>
              </w:rPr>
            </w:pPr>
            <w:r w:rsidRPr="00CE62FC">
              <w:rPr>
                <w:sz w:val="24"/>
                <w:szCs w:val="24"/>
              </w:rPr>
              <w:t>Урок 28</w:t>
            </w:r>
          </w:p>
        </w:tc>
        <w:tc>
          <w:tcPr>
            <w:tcW w:w="7593" w:type="dxa"/>
          </w:tcPr>
          <w:p w14:paraId="00CB7E65" w14:textId="77777777" w:rsidR="00CB2715" w:rsidRPr="00CE62FC" w:rsidRDefault="00CB2715" w:rsidP="00DE26A2">
            <w:pPr>
              <w:pStyle w:val="ConsPlusNormal"/>
              <w:spacing w:after="0" w:line="240" w:lineRule="auto"/>
              <w:jc w:val="both"/>
              <w:rPr>
                <w:sz w:val="24"/>
                <w:szCs w:val="24"/>
              </w:rPr>
            </w:pPr>
            <w:r w:rsidRPr="00CE62FC">
              <w:rPr>
                <w:sz w:val="24"/>
                <w:szCs w:val="24"/>
              </w:rPr>
              <w:t>Химическая промышленность. Ведущие страны-производители и экспортеры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473" w:type="dxa"/>
          </w:tcPr>
          <w:p w14:paraId="19BC94D4" w14:textId="77777777" w:rsidR="00CB2715" w:rsidRPr="00CE62FC" w:rsidRDefault="00CB2715" w:rsidP="00DE26A2">
            <w:pPr>
              <w:pStyle w:val="ConsPlusNormal"/>
              <w:spacing w:after="0" w:line="240" w:lineRule="auto"/>
              <w:rPr>
                <w:sz w:val="24"/>
                <w:szCs w:val="24"/>
              </w:rPr>
            </w:pPr>
          </w:p>
        </w:tc>
      </w:tr>
      <w:tr w:rsidR="00CB2715" w:rsidRPr="00CE62FC" w14:paraId="6C6B15D0" w14:textId="77777777" w:rsidTr="00CB2715">
        <w:trPr>
          <w:gridAfter w:val="1"/>
          <w:wAfter w:w="11" w:type="dxa"/>
        </w:trPr>
        <w:tc>
          <w:tcPr>
            <w:tcW w:w="1191" w:type="dxa"/>
          </w:tcPr>
          <w:p w14:paraId="6E576BD9" w14:textId="77777777" w:rsidR="00CB2715" w:rsidRPr="00CE62FC" w:rsidRDefault="00CB2715" w:rsidP="00DE26A2">
            <w:pPr>
              <w:pStyle w:val="ConsPlusNormal"/>
              <w:spacing w:after="0" w:line="240" w:lineRule="auto"/>
              <w:rPr>
                <w:sz w:val="24"/>
                <w:szCs w:val="24"/>
              </w:rPr>
            </w:pPr>
            <w:r w:rsidRPr="00CE62FC">
              <w:rPr>
                <w:sz w:val="24"/>
                <w:szCs w:val="24"/>
              </w:rPr>
              <w:lastRenderedPageBreak/>
              <w:t>Урок 29</w:t>
            </w:r>
          </w:p>
        </w:tc>
        <w:tc>
          <w:tcPr>
            <w:tcW w:w="7593" w:type="dxa"/>
          </w:tcPr>
          <w:p w14:paraId="2AD168D5" w14:textId="77777777" w:rsidR="00CB2715" w:rsidRPr="00CE62FC" w:rsidRDefault="00CB2715" w:rsidP="00DE26A2">
            <w:pPr>
              <w:pStyle w:val="ConsPlusNormal"/>
              <w:spacing w:after="0" w:line="240" w:lineRule="auto"/>
              <w:jc w:val="both"/>
              <w:rPr>
                <w:sz w:val="24"/>
                <w:szCs w:val="24"/>
              </w:rPr>
            </w:pPr>
            <w:r w:rsidRPr="00CE62FC">
              <w:rPr>
                <w:sz w:val="24"/>
                <w:szCs w:val="24"/>
              </w:rPr>
              <w:t>Контрольная работа</w:t>
            </w:r>
          </w:p>
        </w:tc>
        <w:tc>
          <w:tcPr>
            <w:tcW w:w="1473" w:type="dxa"/>
          </w:tcPr>
          <w:p w14:paraId="3EAF76BD" w14:textId="77777777" w:rsidR="00CB2715" w:rsidRPr="00CE62FC" w:rsidRDefault="00CB2715" w:rsidP="00DE26A2">
            <w:pPr>
              <w:pStyle w:val="ConsPlusNormal"/>
              <w:spacing w:after="0" w:line="240" w:lineRule="auto"/>
              <w:rPr>
                <w:sz w:val="24"/>
                <w:szCs w:val="24"/>
              </w:rPr>
            </w:pPr>
          </w:p>
        </w:tc>
      </w:tr>
      <w:tr w:rsidR="00CB2715" w:rsidRPr="00CE62FC" w14:paraId="1C16D3CF" w14:textId="77777777" w:rsidTr="00CB2715">
        <w:trPr>
          <w:gridAfter w:val="1"/>
          <w:wAfter w:w="11" w:type="dxa"/>
        </w:trPr>
        <w:tc>
          <w:tcPr>
            <w:tcW w:w="1191" w:type="dxa"/>
          </w:tcPr>
          <w:p w14:paraId="6330AEA4" w14:textId="77777777" w:rsidR="00CB2715" w:rsidRPr="00CE62FC" w:rsidRDefault="00CB2715" w:rsidP="00DE26A2">
            <w:pPr>
              <w:pStyle w:val="ConsPlusNormal"/>
              <w:spacing w:after="0" w:line="240" w:lineRule="auto"/>
              <w:rPr>
                <w:sz w:val="24"/>
                <w:szCs w:val="24"/>
              </w:rPr>
            </w:pPr>
            <w:r w:rsidRPr="00CE62FC">
              <w:rPr>
                <w:sz w:val="24"/>
                <w:szCs w:val="24"/>
              </w:rPr>
              <w:t>Урок 30</w:t>
            </w:r>
          </w:p>
        </w:tc>
        <w:tc>
          <w:tcPr>
            <w:tcW w:w="7593" w:type="dxa"/>
          </w:tcPr>
          <w:p w14:paraId="5DA8C0F0" w14:textId="77777777" w:rsidR="00CB2715" w:rsidRPr="00CE62FC" w:rsidRDefault="00CB2715" w:rsidP="00DE26A2">
            <w:pPr>
              <w:pStyle w:val="ConsPlusNormal"/>
              <w:spacing w:after="0" w:line="240" w:lineRule="auto"/>
              <w:jc w:val="both"/>
              <w:rPr>
                <w:sz w:val="24"/>
                <w:szCs w:val="24"/>
              </w:rPr>
            </w:pPr>
            <w:r w:rsidRPr="00CE62FC">
              <w:rPr>
                <w:sz w:val="24"/>
                <w:szCs w:val="24"/>
              </w:rPr>
              <w:t>Контрольная работа</w:t>
            </w:r>
          </w:p>
        </w:tc>
        <w:tc>
          <w:tcPr>
            <w:tcW w:w="1473" w:type="dxa"/>
          </w:tcPr>
          <w:p w14:paraId="2DFE9E97" w14:textId="77777777" w:rsidR="00CB2715" w:rsidRPr="00CE62FC" w:rsidRDefault="00CB2715" w:rsidP="00DE26A2">
            <w:pPr>
              <w:pStyle w:val="ConsPlusNormal"/>
              <w:spacing w:after="0" w:line="240" w:lineRule="auto"/>
              <w:rPr>
                <w:sz w:val="24"/>
                <w:szCs w:val="24"/>
              </w:rPr>
            </w:pPr>
          </w:p>
        </w:tc>
      </w:tr>
      <w:tr w:rsidR="00CB2715" w:rsidRPr="00CE62FC" w14:paraId="6E98AA8C" w14:textId="77777777" w:rsidTr="00CB2715">
        <w:trPr>
          <w:gridAfter w:val="1"/>
          <w:wAfter w:w="11" w:type="dxa"/>
        </w:trPr>
        <w:tc>
          <w:tcPr>
            <w:tcW w:w="1191" w:type="dxa"/>
            <w:vAlign w:val="center"/>
          </w:tcPr>
          <w:p w14:paraId="32C87495" w14:textId="77777777" w:rsidR="00CB2715" w:rsidRPr="00CE62FC" w:rsidRDefault="00CB2715" w:rsidP="00DE26A2">
            <w:pPr>
              <w:pStyle w:val="ConsPlusNormal"/>
              <w:spacing w:after="0" w:line="240" w:lineRule="auto"/>
              <w:rPr>
                <w:sz w:val="24"/>
                <w:szCs w:val="24"/>
              </w:rPr>
            </w:pPr>
            <w:r w:rsidRPr="00CE62FC">
              <w:rPr>
                <w:sz w:val="24"/>
                <w:szCs w:val="24"/>
              </w:rPr>
              <w:t>Урок 31</w:t>
            </w:r>
          </w:p>
        </w:tc>
        <w:tc>
          <w:tcPr>
            <w:tcW w:w="7593" w:type="dxa"/>
          </w:tcPr>
          <w:p w14:paraId="4F2D3D70" w14:textId="77777777" w:rsidR="00CB2715" w:rsidRPr="00CE62FC" w:rsidRDefault="00CB2715" w:rsidP="00DE26A2">
            <w:pPr>
              <w:pStyle w:val="ConsPlusNormal"/>
              <w:spacing w:after="0" w:line="240" w:lineRule="auto"/>
              <w:jc w:val="both"/>
              <w:rPr>
                <w:sz w:val="24"/>
                <w:szCs w:val="24"/>
              </w:rPr>
            </w:pPr>
            <w:r w:rsidRPr="00CE62FC">
              <w:rPr>
                <w:sz w:val="24"/>
                <w:szCs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1473" w:type="dxa"/>
          </w:tcPr>
          <w:p w14:paraId="159ACC34" w14:textId="77777777" w:rsidR="00CB2715" w:rsidRPr="00CE62FC" w:rsidRDefault="00CB2715" w:rsidP="00DE26A2">
            <w:pPr>
              <w:pStyle w:val="ConsPlusNormal"/>
              <w:spacing w:after="0" w:line="240" w:lineRule="auto"/>
              <w:rPr>
                <w:sz w:val="24"/>
                <w:szCs w:val="24"/>
              </w:rPr>
            </w:pPr>
          </w:p>
        </w:tc>
      </w:tr>
      <w:tr w:rsidR="00CB2715" w:rsidRPr="00CE62FC" w14:paraId="100B92CC" w14:textId="77777777" w:rsidTr="00CB2715">
        <w:trPr>
          <w:gridAfter w:val="1"/>
          <w:wAfter w:w="11" w:type="dxa"/>
        </w:trPr>
        <w:tc>
          <w:tcPr>
            <w:tcW w:w="1191" w:type="dxa"/>
            <w:vAlign w:val="center"/>
          </w:tcPr>
          <w:p w14:paraId="71D3BDE2" w14:textId="77777777" w:rsidR="00CB2715" w:rsidRPr="00CE62FC" w:rsidRDefault="00CB2715" w:rsidP="00DE26A2">
            <w:pPr>
              <w:pStyle w:val="ConsPlusNormal"/>
              <w:spacing w:after="0" w:line="240" w:lineRule="auto"/>
              <w:rPr>
                <w:sz w:val="24"/>
                <w:szCs w:val="24"/>
              </w:rPr>
            </w:pPr>
            <w:r w:rsidRPr="00CE62FC">
              <w:rPr>
                <w:sz w:val="24"/>
                <w:szCs w:val="24"/>
              </w:rPr>
              <w:t>Урок 32</w:t>
            </w:r>
          </w:p>
        </w:tc>
        <w:tc>
          <w:tcPr>
            <w:tcW w:w="7593" w:type="dxa"/>
          </w:tcPr>
          <w:p w14:paraId="63287F36" w14:textId="77777777" w:rsidR="00CB2715" w:rsidRPr="00CE62FC" w:rsidRDefault="00CB2715" w:rsidP="00DE26A2">
            <w:pPr>
              <w:pStyle w:val="ConsPlusNormal"/>
              <w:spacing w:after="0" w:line="240" w:lineRule="auto"/>
              <w:jc w:val="both"/>
              <w:rPr>
                <w:sz w:val="24"/>
                <w:szCs w:val="24"/>
              </w:rPr>
            </w:pPr>
            <w:r w:rsidRPr="00CE62FC">
              <w:rPr>
                <w:sz w:val="24"/>
                <w:szCs w:val="24"/>
              </w:rPr>
              <w:t>Растениеводство и животноводство. География. Ведущие экспортеры и импортеры.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1473" w:type="dxa"/>
            <w:vAlign w:val="center"/>
          </w:tcPr>
          <w:p w14:paraId="23A51B0D" w14:textId="77777777" w:rsidR="00CB2715" w:rsidRPr="00CE62FC" w:rsidRDefault="00CB2715" w:rsidP="00DE26A2">
            <w:pPr>
              <w:pStyle w:val="ConsPlusNormal"/>
              <w:spacing w:after="0" w:line="240" w:lineRule="auto"/>
              <w:jc w:val="center"/>
              <w:rPr>
                <w:sz w:val="24"/>
                <w:szCs w:val="24"/>
              </w:rPr>
            </w:pPr>
            <w:r w:rsidRPr="00CE62FC">
              <w:rPr>
                <w:sz w:val="24"/>
                <w:szCs w:val="24"/>
              </w:rPr>
              <w:t>0,5</w:t>
            </w:r>
          </w:p>
        </w:tc>
      </w:tr>
      <w:tr w:rsidR="00CB2715" w:rsidRPr="00CE62FC" w14:paraId="17E2D12A" w14:textId="77777777" w:rsidTr="00CB2715">
        <w:trPr>
          <w:gridAfter w:val="1"/>
          <w:wAfter w:w="11" w:type="dxa"/>
        </w:trPr>
        <w:tc>
          <w:tcPr>
            <w:tcW w:w="1191" w:type="dxa"/>
            <w:vAlign w:val="center"/>
          </w:tcPr>
          <w:p w14:paraId="270B641E" w14:textId="77777777" w:rsidR="00CB2715" w:rsidRPr="00CE62FC" w:rsidRDefault="00CB2715" w:rsidP="00DE26A2">
            <w:pPr>
              <w:pStyle w:val="ConsPlusNormal"/>
              <w:spacing w:after="0" w:line="240" w:lineRule="auto"/>
              <w:rPr>
                <w:sz w:val="24"/>
                <w:szCs w:val="24"/>
              </w:rPr>
            </w:pPr>
            <w:r w:rsidRPr="00CE62FC">
              <w:rPr>
                <w:sz w:val="24"/>
                <w:szCs w:val="24"/>
              </w:rPr>
              <w:t>Урок 33</w:t>
            </w:r>
          </w:p>
        </w:tc>
        <w:tc>
          <w:tcPr>
            <w:tcW w:w="7593" w:type="dxa"/>
          </w:tcPr>
          <w:p w14:paraId="7B0C9BBA" w14:textId="77777777" w:rsidR="00CB2715" w:rsidRPr="00CE62FC" w:rsidRDefault="00CB2715" w:rsidP="00DE26A2">
            <w:pPr>
              <w:pStyle w:val="ConsPlusNormal"/>
              <w:spacing w:after="0" w:line="240" w:lineRule="auto"/>
              <w:jc w:val="both"/>
              <w:rPr>
                <w:sz w:val="24"/>
                <w:szCs w:val="24"/>
              </w:rPr>
            </w:pPr>
            <w:r w:rsidRPr="00CE62FC">
              <w:rPr>
                <w:sz w:val="24"/>
                <w:szCs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w:t>
            </w:r>
          </w:p>
        </w:tc>
        <w:tc>
          <w:tcPr>
            <w:tcW w:w="1473" w:type="dxa"/>
          </w:tcPr>
          <w:p w14:paraId="2DBF1DB1" w14:textId="77777777" w:rsidR="00CB2715" w:rsidRPr="00CE62FC" w:rsidRDefault="00CB2715" w:rsidP="00DE26A2">
            <w:pPr>
              <w:pStyle w:val="ConsPlusNormal"/>
              <w:spacing w:after="0" w:line="240" w:lineRule="auto"/>
              <w:rPr>
                <w:sz w:val="24"/>
                <w:szCs w:val="24"/>
              </w:rPr>
            </w:pPr>
          </w:p>
        </w:tc>
      </w:tr>
      <w:tr w:rsidR="00CB2715" w:rsidRPr="00CE62FC" w14:paraId="39D7CAF5" w14:textId="77777777" w:rsidTr="00CB2715">
        <w:trPr>
          <w:gridAfter w:val="1"/>
          <w:wAfter w:w="11" w:type="dxa"/>
        </w:trPr>
        <w:tc>
          <w:tcPr>
            <w:tcW w:w="1191" w:type="dxa"/>
            <w:vAlign w:val="center"/>
          </w:tcPr>
          <w:p w14:paraId="737F0522" w14:textId="77777777" w:rsidR="00CB2715" w:rsidRPr="00CE62FC" w:rsidRDefault="00CB2715" w:rsidP="00DE26A2">
            <w:pPr>
              <w:pStyle w:val="ConsPlusNormal"/>
              <w:spacing w:after="0" w:line="240" w:lineRule="auto"/>
              <w:rPr>
                <w:sz w:val="24"/>
                <w:szCs w:val="24"/>
              </w:rPr>
            </w:pPr>
            <w:r w:rsidRPr="00CE62FC">
              <w:rPr>
                <w:sz w:val="24"/>
                <w:szCs w:val="24"/>
              </w:rPr>
              <w:t>Урок 34</w:t>
            </w:r>
          </w:p>
        </w:tc>
        <w:tc>
          <w:tcPr>
            <w:tcW w:w="7593" w:type="dxa"/>
          </w:tcPr>
          <w:p w14:paraId="6AF4D120" w14:textId="77777777" w:rsidR="00CB2715" w:rsidRPr="00CE62FC" w:rsidRDefault="00CB2715" w:rsidP="00DE26A2">
            <w:pPr>
              <w:pStyle w:val="ConsPlusNormal"/>
              <w:spacing w:after="0" w:line="240" w:lineRule="auto"/>
              <w:jc w:val="both"/>
              <w:rPr>
                <w:sz w:val="24"/>
                <w:szCs w:val="24"/>
              </w:rPr>
            </w:pPr>
            <w:r w:rsidRPr="00CE62FC">
              <w:rPr>
                <w:sz w:val="24"/>
                <w:szCs w:val="24"/>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473" w:type="dxa"/>
          </w:tcPr>
          <w:p w14:paraId="4D07A87E" w14:textId="77777777" w:rsidR="00CB2715" w:rsidRPr="00CE62FC" w:rsidRDefault="00CB2715" w:rsidP="00DE26A2">
            <w:pPr>
              <w:pStyle w:val="ConsPlusNormal"/>
              <w:spacing w:after="0" w:line="240" w:lineRule="auto"/>
              <w:rPr>
                <w:sz w:val="24"/>
                <w:szCs w:val="24"/>
              </w:rPr>
            </w:pPr>
          </w:p>
        </w:tc>
      </w:tr>
      <w:tr w:rsidR="00CB2715" w:rsidRPr="00CE62FC" w14:paraId="45BF956E" w14:textId="77777777" w:rsidTr="00CB2715">
        <w:tc>
          <w:tcPr>
            <w:tcW w:w="10268" w:type="dxa"/>
            <w:gridSpan w:val="4"/>
          </w:tcPr>
          <w:p w14:paraId="2691E309" w14:textId="77777777" w:rsidR="00CB2715" w:rsidRPr="00CE62FC" w:rsidRDefault="00CB2715" w:rsidP="00DE26A2">
            <w:pPr>
              <w:pStyle w:val="ConsPlusNormal"/>
              <w:spacing w:after="0" w:line="240" w:lineRule="auto"/>
              <w:jc w:val="both"/>
              <w:rPr>
                <w:sz w:val="24"/>
                <w:szCs w:val="24"/>
              </w:rPr>
            </w:pPr>
            <w:r w:rsidRPr="00CE62FC">
              <w:rPr>
                <w:sz w:val="24"/>
                <w:szCs w:val="24"/>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14:paraId="5D80DEBF" w14:textId="0D42BFDD" w:rsidR="00CB2715" w:rsidRPr="00CE62FC" w:rsidRDefault="00CB2715" w:rsidP="00CB2715">
      <w:pPr>
        <w:pStyle w:val="ConsPlusNormal"/>
        <w:spacing w:after="0" w:line="240" w:lineRule="auto"/>
        <w:jc w:val="both"/>
        <w:rPr>
          <w:sz w:val="24"/>
          <w:szCs w:val="24"/>
        </w:rPr>
      </w:pPr>
      <w:r w:rsidRPr="00CE62FC">
        <w:rPr>
          <w:sz w:val="24"/>
          <w:szCs w:val="24"/>
        </w:rPr>
        <w:t>11 класс</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7593"/>
        <w:gridCol w:w="1473"/>
        <w:gridCol w:w="11"/>
      </w:tblGrid>
      <w:tr w:rsidR="00CB2715" w:rsidRPr="00CE62FC" w14:paraId="0789318B" w14:textId="77777777" w:rsidTr="00CB2715">
        <w:trPr>
          <w:gridAfter w:val="1"/>
          <w:wAfter w:w="11" w:type="dxa"/>
        </w:trPr>
        <w:tc>
          <w:tcPr>
            <w:tcW w:w="1191" w:type="dxa"/>
          </w:tcPr>
          <w:p w14:paraId="33EE3A80" w14:textId="77777777" w:rsidR="00CB2715" w:rsidRPr="00CE62FC" w:rsidRDefault="00CB2715" w:rsidP="00DE26A2">
            <w:pPr>
              <w:pStyle w:val="ConsPlusNormal"/>
              <w:spacing w:after="0" w:line="240" w:lineRule="auto"/>
              <w:jc w:val="center"/>
              <w:rPr>
                <w:sz w:val="24"/>
                <w:szCs w:val="24"/>
              </w:rPr>
            </w:pPr>
            <w:r w:rsidRPr="00CE62FC">
              <w:rPr>
                <w:sz w:val="24"/>
                <w:szCs w:val="24"/>
              </w:rPr>
              <w:t>N урока</w:t>
            </w:r>
          </w:p>
        </w:tc>
        <w:tc>
          <w:tcPr>
            <w:tcW w:w="7593" w:type="dxa"/>
          </w:tcPr>
          <w:p w14:paraId="554716AB" w14:textId="77777777" w:rsidR="00CB2715" w:rsidRPr="00CE62FC" w:rsidRDefault="00CB2715" w:rsidP="00DE26A2">
            <w:pPr>
              <w:pStyle w:val="ConsPlusNormal"/>
              <w:spacing w:after="0" w:line="240" w:lineRule="auto"/>
              <w:jc w:val="center"/>
              <w:rPr>
                <w:sz w:val="24"/>
                <w:szCs w:val="24"/>
              </w:rPr>
            </w:pPr>
            <w:r w:rsidRPr="00CE62FC">
              <w:rPr>
                <w:sz w:val="24"/>
                <w:szCs w:val="24"/>
              </w:rPr>
              <w:t>Тема урока</w:t>
            </w:r>
          </w:p>
        </w:tc>
        <w:tc>
          <w:tcPr>
            <w:tcW w:w="1473" w:type="dxa"/>
          </w:tcPr>
          <w:p w14:paraId="233D739E" w14:textId="77777777" w:rsidR="00CB2715" w:rsidRPr="00CE62FC" w:rsidRDefault="00CB2715" w:rsidP="00DE26A2">
            <w:pPr>
              <w:pStyle w:val="ConsPlusNormal"/>
              <w:spacing w:after="0" w:line="240" w:lineRule="auto"/>
              <w:jc w:val="center"/>
              <w:rPr>
                <w:sz w:val="24"/>
                <w:szCs w:val="24"/>
              </w:rPr>
            </w:pPr>
            <w:r w:rsidRPr="00CE62FC">
              <w:rPr>
                <w:sz w:val="24"/>
                <w:szCs w:val="24"/>
              </w:rPr>
              <w:t>Количество часов на практические работы</w:t>
            </w:r>
          </w:p>
        </w:tc>
      </w:tr>
      <w:tr w:rsidR="00CB2715" w:rsidRPr="00CE62FC" w14:paraId="3965832D" w14:textId="77777777" w:rsidTr="00CB2715">
        <w:trPr>
          <w:gridAfter w:val="1"/>
          <w:wAfter w:w="11" w:type="dxa"/>
        </w:trPr>
        <w:tc>
          <w:tcPr>
            <w:tcW w:w="1191" w:type="dxa"/>
            <w:vAlign w:val="center"/>
          </w:tcPr>
          <w:p w14:paraId="353E5D5D" w14:textId="77777777" w:rsidR="00CB2715" w:rsidRPr="00CE62FC" w:rsidRDefault="00CB2715" w:rsidP="00DE26A2">
            <w:pPr>
              <w:pStyle w:val="ConsPlusNormal"/>
              <w:spacing w:after="0" w:line="240" w:lineRule="auto"/>
              <w:rPr>
                <w:sz w:val="24"/>
                <w:szCs w:val="24"/>
              </w:rPr>
            </w:pPr>
            <w:r w:rsidRPr="00CE62FC">
              <w:rPr>
                <w:sz w:val="24"/>
                <w:szCs w:val="24"/>
              </w:rPr>
              <w:t>Урок 1</w:t>
            </w:r>
          </w:p>
        </w:tc>
        <w:tc>
          <w:tcPr>
            <w:tcW w:w="7593" w:type="dxa"/>
          </w:tcPr>
          <w:p w14:paraId="349097A5" w14:textId="77777777" w:rsidR="00CB2715" w:rsidRPr="00CE62FC" w:rsidRDefault="00CB2715" w:rsidP="00DE26A2">
            <w:pPr>
              <w:pStyle w:val="ConsPlusNormal"/>
              <w:spacing w:after="0" w:line="240" w:lineRule="auto"/>
              <w:jc w:val="both"/>
              <w:rPr>
                <w:sz w:val="24"/>
                <w:szCs w:val="24"/>
              </w:rPr>
            </w:pPr>
            <w:r w:rsidRPr="00CE62FC">
              <w:rPr>
                <w:sz w:val="24"/>
                <w:szCs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1473" w:type="dxa"/>
            <w:vAlign w:val="center"/>
          </w:tcPr>
          <w:p w14:paraId="2A166D22" w14:textId="77777777" w:rsidR="00CB2715" w:rsidRPr="00CE62FC" w:rsidRDefault="00CB2715" w:rsidP="00DE26A2">
            <w:pPr>
              <w:pStyle w:val="ConsPlusNormal"/>
              <w:spacing w:after="0" w:line="240" w:lineRule="auto"/>
              <w:rPr>
                <w:sz w:val="24"/>
                <w:szCs w:val="24"/>
              </w:rPr>
            </w:pPr>
          </w:p>
        </w:tc>
      </w:tr>
      <w:tr w:rsidR="00CB2715" w:rsidRPr="00CE62FC" w14:paraId="28A1A439" w14:textId="77777777" w:rsidTr="00CB2715">
        <w:trPr>
          <w:gridAfter w:val="1"/>
          <w:wAfter w:w="11" w:type="dxa"/>
        </w:trPr>
        <w:tc>
          <w:tcPr>
            <w:tcW w:w="1191" w:type="dxa"/>
            <w:vAlign w:val="center"/>
          </w:tcPr>
          <w:p w14:paraId="06661650" w14:textId="77777777" w:rsidR="00CB2715" w:rsidRPr="00CE62FC" w:rsidRDefault="00CB2715" w:rsidP="00DE26A2">
            <w:pPr>
              <w:pStyle w:val="ConsPlusNormal"/>
              <w:spacing w:after="0" w:line="240" w:lineRule="auto"/>
              <w:rPr>
                <w:sz w:val="24"/>
                <w:szCs w:val="24"/>
              </w:rPr>
            </w:pPr>
            <w:r w:rsidRPr="00CE62FC">
              <w:rPr>
                <w:sz w:val="24"/>
                <w:szCs w:val="24"/>
              </w:rPr>
              <w:t>Урок 2</w:t>
            </w:r>
          </w:p>
        </w:tc>
        <w:tc>
          <w:tcPr>
            <w:tcW w:w="7593" w:type="dxa"/>
          </w:tcPr>
          <w:p w14:paraId="1572C10C" w14:textId="77777777" w:rsidR="00CB2715" w:rsidRPr="00CE62FC" w:rsidRDefault="00CB2715" w:rsidP="00DE26A2">
            <w:pPr>
              <w:pStyle w:val="ConsPlusNormal"/>
              <w:spacing w:after="0" w:line="240" w:lineRule="auto"/>
              <w:jc w:val="both"/>
              <w:rPr>
                <w:sz w:val="24"/>
                <w:szCs w:val="24"/>
              </w:rPr>
            </w:pPr>
            <w:r w:rsidRPr="00CE62FC">
              <w:rPr>
                <w:sz w:val="24"/>
                <w:szCs w:val="24"/>
              </w:rPr>
              <w:t>Западная Европа. Общие черты и особенности природно-ресурсного капитала, населения и хозяйства стран субрегиона</w:t>
            </w:r>
          </w:p>
        </w:tc>
        <w:tc>
          <w:tcPr>
            <w:tcW w:w="1473" w:type="dxa"/>
            <w:vAlign w:val="center"/>
          </w:tcPr>
          <w:p w14:paraId="6E64B5DC" w14:textId="77777777" w:rsidR="00CB2715" w:rsidRPr="00CE62FC" w:rsidRDefault="00CB2715" w:rsidP="00DE26A2">
            <w:pPr>
              <w:pStyle w:val="ConsPlusNormal"/>
              <w:spacing w:after="0" w:line="240" w:lineRule="auto"/>
              <w:rPr>
                <w:sz w:val="24"/>
                <w:szCs w:val="24"/>
              </w:rPr>
            </w:pPr>
          </w:p>
        </w:tc>
      </w:tr>
      <w:tr w:rsidR="00CB2715" w:rsidRPr="00CE62FC" w14:paraId="588D99DF" w14:textId="77777777" w:rsidTr="00CB2715">
        <w:trPr>
          <w:gridAfter w:val="1"/>
          <w:wAfter w:w="11" w:type="dxa"/>
        </w:trPr>
        <w:tc>
          <w:tcPr>
            <w:tcW w:w="1191" w:type="dxa"/>
            <w:vAlign w:val="center"/>
          </w:tcPr>
          <w:p w14:paraId="5C25D661" w14:textId="77777777" w:rsidR="00CB2715" w:rsidRPr="00CE62FC" w:rsidRDefault="00CB2715" w:rsidP="00DE26A2">
            <w:pPr>
              <w:pStyle w:val="ConsPlusNormal"/>
              <w:spacing w:after="0" w:line="240" w:lineRule="auto"/>
              <w:rPr>
                <w:sz w:val="24"/>
                <w:szCs w:val="24"/>
              </w:rPr>
            </w:pPr>
            <w:r w:rsidRPr="00CE62FC">
              <w:rPr>
                <w:sz w:val="24"/>
                <w:szCs w:val="24"/>
              </w:rPr>
              <w:t>Урок 3</w:t>
            </w:r>
          </w:p>
        </w:tc>
        <w:tc>
          <w:tcPr>
            <w:tcW w:w="7593" w:type="dxa"/>
          </w:tcPr>
          <w:p w14:paraId="329E1F81" w14:textId="77777777" w:rsidR="00CB2715" w:rsidRPr="00CE62FC" w:rsidRDefault="00CB2715" w:rsidP="00DE26A2">
            <w:pPr>
              <w:pStyle w:val="ConsPlusNormal"/>
              <w:spacing w:after="0" w:line="240" w:lineRule="auto"/>
              <w:jc w:val="both"/>
              <w:rPr>
                <w:sz w:val="24"/>
                <w:szCs w:val="24"/>
              </w:rPr>
            </w:pPr>
            <w:r w:rsidRPr="00CE62FC">
              <w:rPr>
                <w:sz w:val="24"/>
                <w:szCs w:val="24"/>
              </w:rPr>
              <w:t>Северная Европа: общие черты и особенности природно-ресурсного капитала, населения и хозяйства субрегиона</w:t>
            </w:r>
          </w:p>
        </w:tc>
        <w:tc>
          <w:tcPr>
            <w:tcW w:w="1473" w:type="dxa"/>
            <w:vAlign w:val="center"/>
          </w:tcPr>
          <w:p w14:paraId="772B70A6" w14:textId="77777777" w:rsidR="00CB2715" w:rsidRPr="00CE62FC" w:rsidRDefault="00CB2715" w:rsidP="00DE26A2">
            <w:pPr>
              <w:pStyle w:val="ConsPlusNormal"/>
              <w:spacing w:after="0" w:line="240" w:lineRule="auto"/>
              <w:rPr>
                <w:sz w:val="24"/>
                <w:szCs w:val="24"/>
              </w:rPr>
            </w:pPr>
          </w:p>
        </w:tc>
      </w:tr>
      <w:tr w:rsidR="00CB2715" w:rsidRPr="00CE62FC" w14:paraId="1ED4BFF5" w14:textId="77777777" w:rsidTr="00CB2715">
        <w:trPr>
          <w:gridAfter w:val="1"/>
          <w:wAfter w:w="11" w:type="dxa"/>
        </w:trPr>
        <w:tc>
          <w:tcPr>
            <w:tcW w:w="1191" w:type="dxa"/>
            <w:vAlign w:val="center"/>
          </w:tcPr>
          <w:p w14:paraId="4B54ECBB" w14:textId="77777777" w:rsidR="00CB2715" w:rsidRPr="00CE62FC" w:rsidRDefault="00CB2715" w:rsidP="00DE26A2">
            <w:pPr>
              <w:pStyle w:val="ConsPlusNormal"/>
              <w:spacing w:after="0" w:line="240" w:lineRule="auto"/>
              <w:rPr>
                <w:sz w:val="24"/>
                <w:szCs w:val="24"/>
              </w:rPr>
            </w:pPr>
            <w:r w:rsidRPr="00CE62FC">
              <w:rPr>
                <w:sz w:val="24"/>
                <w:szCs w:val="24"/>
              </w:rPr>
              <w:t>Урок 4</w:t>
            </w:r>
          </w:p>
        </w:tc>
        <w:tc>
          <w:tcPr>
            <w:tcW w:w="7593" w:type="dxa"/>
          </w:tcPr>
          <w:p w14:paraId="140AB148" w14:textId="77777777" w:rsidR="00CB2715" w:rsidRPr="00CE62FC" w:rsidRDefault="00CB2715" w:rsidP="00DE26A2">
            <w:pPr>
              <w:pStyle w:val="ConsPlusNormal"/>
              <w:spacing w:after="0" w:line="240" w:lineRule="auto"/>
              <w:jc w:val="both"/>
              <w:rPr>
                <w:sz w:val="24"/>
                <w:szCs w:val="24"/>
              </w:rPr>
            </w:pPr>
            <w:r w:rsidRPr="00CE62FC">
              <w:rPr>
                <w:sz w:val="24"/>
                <w:szCs w:val="24"/>
              </w:rPr>
              <w:t>Южная Европа: общие черты и особенности природно-ресурсного капитала, населения и хозяйства субрегиона</w:t>
            </w:r>
          </w:p>
        </w:tc>
        <w:tc>
          <w:tcPr>
            <w:tcW w:w="1473" w:type="dxa"/>
            <w:vAlign w:val="center"/>
          </w:tcPr>
          <w:p w14:paraId="793FC77B" w14:textId="77777777" w:rsidR="00CB2715" w:rsidRPr="00CE62FC" w:rsidRDefault="00CB2715" w:rsidP="00DE26A2">
            <w:pPr>
              <w:pStyle w:val="ConsPlusNormal"/>
              <w:spacing w:after="0" w:line="240" w:lineRule="auto"/>
              <w:rPr>
                <w:sz w:val="24"/>
                <w:szCs w:val="24"/>
              </w:rPr>
            </w:pPr>
          </w:p>
        </w:tc>
      </w:tr>
      <w:tr w:rsidR="00CB2715" w:rsidRPr="00CE62FC" w14:paraId="718E8AE8" w14:textId="77777777" w:rsidTr="00CB2715">
        <w:trPr>
          <w:gridAfter w:val="1"/>
          <w:wAfter w:w="11" w:type="dxa"/>
        </w:trPr>
        <w:tc>
          <w:tcPr>
            <w:tcW w:w="1191" w:type="dxa"/>
            <w:vAlign w:val="center"/>
          </w:tcPr>
          <w:p w14:paraId="62D4E0A9" w14:textId="77777777" w:rsidR="00CB2715" w:rsidRPr="00CE62FC" w:rsidRDefault="00CB2715" w:rsidP="00DE26A2">
            <w:pPr>
              <w:pStyle w:val="ConsPlusNormal"/>
              <w:spacing w:after="0" w:line="240" w:lineRule="auto"/>
              <w:rPr>
                <w:sz w:val="24"/>
                <w:szCs w:val="24"/>
              </w:rPr>
            </w:pPr>
            <w:r w:rsidRPr="00CE62FC">
              <w:rPr>
                <w:sz w:val="24"/>
                <w:szCs w:val="24"/>
              </w:rPr>
              <w:t>Урок 5</w:t>
            </w:r>
          </w:p>
        </w:tc>
        <w:tc>
          <w:tcPr>
            <w:tcW w:w="7593" w:type="dxa"/>
          </w:tcPr>
          <w:p w14:paraId="1BBB9840" w14:textId="77777777" w:rsidR="00CB2715" w:rsidRPr="00CE62FC" w:rsidRDefault="00CB2715" w:rsidP="00DE26A2">
            <w:pPr>
              <w:pStyle w:val="ConsPlusNormal"/>
              <w:spacing w:after="0" w:line="240" w:lineRule="auto"/>
              <w:jc w:val="both"/>
              <w:rPr>
                <w:sz w:val="24"/>
                <w:szCs w:val="24"/>
              </w:rPr>
            </w:pPr>
            <w:r w:rsidRPr="00CE62FC">
              <w:rPr>
                <w:sz w:val="24"/>
                <w:szCs w:val="24"/>
              </w:rPr>
              <w:t>Восточная Европа: общие черты и особенности природно-ресурсного капитала, населения и хозяйства субрегиона</w:t>
            </w:r>
          </w:p>
        </w:tc>
        <w:tc>
          <w:tcPr>
            <w:tcW w:w="1473" w:type="dxa"/>
            <w:vAlign w:val="center"/>
          </w:tcPr>
          <w:p w14:paraId="06CC9576" w14:textId="77777777" w:rsidR="00CB2715" w:rsidRPr="00CE62FC" w:rsidRDefault="00CB2715" w:rsidP="00DE26A2">
            <w:pPr>
              <w:pStyle w:val="ConsPlusNormal"/>
              <w:spacing w:after="0" w:line="240" w:lineRule="auto"/>
              <w:rPr>
                <w:sz w:val="24"/>
                <w:szCs w:val="24"/>
              </w:rPr>
            </w:pPr>
          </w:p>
        </w:tc>
      </w:tr>
      <w:tr w:rsidR="00CB2715" w:rsidRPr="00CE62FC" w14:paraId="0F4153DB" w14:textId="77777777" w:rsidTr="00CB2715">
        <w:trPr>
          <w:gridAfter w:val="1"/>
          <w:wAfter w:w="11" w:type="dxa"/>
        </w:trPr>
        <w:tc>
          <w:tcPr>
            <w:tcW w:w="1191" w:type="dxa"/>
            <w:vAlign w:val="center"/>
          </w:tcPr>
          <w:p w14:paraId="0473EB95" w14:textId="77777777" w:rsidR="00CB2715" w:rsidRPr="00CE62FC" w:rsidRDefault="00CB2715" w:rsidP="00DE26A2">
            <w:pPr>
              <w:pStyle w:val="ConsPlusNormal"/>
              <w:spacing w:after="0" w:line="240" w:lineRule="auto"/>
              <w:rPr>
                <w:sz w:val="24"/>
                <w:szCs w:val="24"/>
              </w:rPr>
            </w:pPr>
            <w:r w:rsidRPr="00CE62FC">
              <w:rPr>
                <w:sz w:val="24"/>
                <w:szCs w:val="24"/>
              </w:rPr>
              <w:t>Урок 6</w:t>
            </w:r>
          </w:p>
        </w:tc>
        <w:tc>
          <w:tcPr>
            <w:tcW w:w="7593" w:type="dxa"/>
          </w:tcPr>
          <w:p w14:paraId="6E216BFF" w14:textId="77777777" w:rsidR="00CB2715" w:rsidRPr="00CE62FC" w:rsidRDefault="00CB2715" w:rsidP="00DE26A2">
            <w:pPr>
              <w:pStyle w:val="ConsPlusNormal"/>
              <w:spacing w:after="0" w:line="240" w:lineRule="auto"/>
              <w:jc w:val="both"/>
              <w:rPr>
                <w:sz w:val="24"/>
                <w:szCs w:val="24"/>
              </w:rPr>
            </w:pPr>
            <w:r w:rsidRPr="00CE62FC">
              <w:rPr>
                <w:sz w:val="24"/>
                <w:szCs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1473" w:type="dxa"/>
            <w:vAlign w:val="center"/>
          </w:tcPr>
          <w:p w14:paraId="133910AC" w14:textId="77777777" w:rsidR="00CB2715" w:rsidRPr="00CE62FC" w:rsidRDefault="00CB2715" w:rsidP="00DE26A2">
            <w:pPr>
              <w:pStyle w:val="ConsPlusNormal"/>
              <w:spacing w:after="0" w:line="240" w:lineRule="auto"/>
              <w:jc w:val="center"/>
              <w:rPr>
                <w:sz w:val="24"/>
                <w:szCs w:val="24"/>
              </w:rPr>
            </w:pPr>
            <w:r w:rsidRPr="00CE62FC">
              <w:rPr>
                <w:sz w:val="24"/>
                <w:szCs w:val="24"/>
              </w:rPr>
              <w:t>0,5</w:t>
            </w:r>
          </w:p>
        </w:tc>
      </w:tr>
      <w:tr w:rsidR="00CB2715" w:rsidRPr="00CE62FC" w14:paraId="0E12B73F" w14:textId="77777777" w:rsidTr="00CB2715">
        <w:trPr>
          <w:gridAfter w:val="1"/>
          <w:wAfter w:w="11" w:type="dxa"/>
        </w:trPr>
        <w:tc>
          <w:tcPr>
            <w:tcW w:w="1191" w:type="dxa"/>
            <w:vAlign w:val="center"/>
          </w:tcPr>
          <w:p w14:paraId="583AA2F8" w14:textId="77777777" w:rsidR="00CB2715" w:rsidRPr="00CE62FC" w:rsidRDefault="00CB2715" w:rsidP="00DE26A2">
            <w:pPr>
              <w:pStyle w:val="ConsPlusNormal"/>
              <w:spacing w:after="0" w:line="240" w:lineRule="auto"/>
              <w:rPr>
                <w:sz w:val="24"/>
                <w:szCs w:val="24"/>
              </w:rPr>
            </w:pPr>
            <w:r w:rsidRPr="00CE62FC">
              <w:rPr>
                <w:sz w:val="24"/>
                <w:szCs w:val="24"/>
              </w:rPr>
              <w:t>Урок 7</w:t>
            </w:r>
          </w:p>
        </w:tc>
        <w:tc>
          <w:tcPr>
            <w:tcW w:w="7593" w:type="dxa"/>
          </w:tcPr>
          <w:p w14:paraId="5C8AD697" w14:textId="77777777" w:rsidR="00CB2715" w:rsidRPr="00CE62FC" w:rsidRDefault="00CB2715" w:rsidP="00DE26A2">
            <w:pPr>
              <w:pStyle w:val="ConsPlusNormal"/>
              <w:spacing w:after="0" w:line="240" w:lineRule="auto"/>
              <w:jc w:val="both"/>
              <w:rPr>
                <w:sz w:val="24"/>
                <w:szCs w:val="24"/>
              </w:rPr>
            </w:pPr>
            <w:r w:rsidRPr="00CE62FC">
              <w:rPr>
                <w:sz w:val="24"/>
                <w:szCs w:val="24"/>
              </w:rPr>
              <w:t>Зарубежная Азия: состав, общая экономико-географическая характеристика. Юго-Западная Азия. Иран: общая экономико-</w:t>
            </w:r>
            <w:r w:rsidRPr="00CE62FC">
              <w:rPr>
                <w:sz w:val="24"/>
                <w:szCs w:val="24"/>
              </w:rPr>
              <w:lastRenderedPageBreak/>
              <w:t>географическая характеристика. Современные проблемы</w:t>
            </w:r>
          </w:p>
        </w:tc>
        <w:tc>
          <w:tcPr>
            <w:tcW w:w="1473" w:type="dxa"/>
            <w:vAlign w:val="center"/>
          </w:tcPr>
          <w:p w14:paraId="5557382B" w14:textId="77777777" w:rsidR="00CB2715" w:rsidRPr="00CE62FC" w:rsidRDefault="00CB2715" w:rsidP="00DE26A2">
            <w:pPr>
              <w:pStyle w:val="ConsPlusNormal"/>
              <w:spacing w:after="0" w:line="240" w:lineRule="auto"/>
              <w:rPr>
                <w:sz w:val="24"/>
                <w:szCs w:val="24"/>
              </w:rPr>
            </w:pPr>
          </w:p>
        </w:tc>
      </w:tr>
      <w:tr w:rsidR="00CB2715" w:rsidRPr="00CE62FC" w14:paraId="2CF13552" w14:textId="77777777" w:rsidTr="00CB2715">
        <w:trPr>
          <w:gridAfter w:val="1"/>
          <w:wAfter w:w="11" w:type="dxa"/>
        </w:trPr>
        <w:tc>
          <w:tcPr>
            <w:tcW w:w="1191" w:type="dxa"/>
            <w:vAlign w:val="center"/>
          </w:tcPr>
          <w:p w14:paraId="7F0C9565" w14:textId="77777777" w:rsidR="00CB2715" w:rsidRPr="00CE62FC" w:rsidRDefault="00CB2715" w:rsidP="00DE26A2">
            <w:pPr>
              <w:pStyle w:val="ConsPlusNormal"/>
              <w:spacing w:after="0" w:line="240" w:lineRule="auto"/>
              <w:rPr>
                <w:sz w:val="24"/>
                <w:szCs w:val="24"/>
              </w:rPr>
            </w:pPr>
            <w:r w:rsidRPr="00CE62FC">
              <w:rPr>
                <w:sz w:val="24"/>
                <w:szCs w:val="24"/>
              </w:rPr>
              <w:t>Урок 8</w:t>
            </w:r>
          </w:p>
        </w:tc>
        <w:tc>
          <w:tcPr>
            <w:tcW w:w="7593" w:type="dxa"/>
          </w:tcPr>
          <w:p w14:paraId="20CC35A9" w14:textId="77777777" w:rsidR="00CB2715" w:rsidRPr="00CE62FC" w:rsidRDefault="00CB2715" w:rsidP="00DE26A2">
            <w:pPr>
              <w:pStyle w:val="ConsPlusNormal"/>
              <w:spacing w:after="0" w:line="240" w:lineRule="auto"/>
              <w:jc w:val="both"/>
              <w:rPr>
                <w:sz w:val="24"/>
                <w:szCs w:val="24"/>
              </w:rPr>
            </w:pPr>
            <w:r w:rsidRPr="00CE62FC">
              <w:rPr>
                <w:sz w:val="24"/>
                <w:szCs w:val="24"/>
              </w:rPr>
              <w:t>Южная Азия. Индия: общая экономико-географическая характеристика. Современные проблемы</w:t>
            </w:r>
          </w:p>
        </w:tc>
        <w:tc>
          <w:tcPr>
            <w:tcW w:w="1473" w:type="dxa"/>
            <w:vAlign w:val="center"/>
          </w:tcPr>
          <w:p w14:paraId="55335282" w14:textId="77777777" w:rsidR="00CB2715" w:rsidRPr="00CE62FC" w:rsidRDefault="00CB2715" w:rsidP="00DE26A2">
            <w:pPr>
              <w:pStyle w:val="ConsPlusNormal"/>
              <w:spacing w:after="0" w:line="240" w:lineRule="auto"/>
              <w:rPr>
                <w:sz w:val="24"/>
                <w:szCs w:val="24"/>
              </w:rPr>
            </w:pPr>
          </w:p>
        </w:tc>
      </w:tr>
      <w:tr w:rsidR="00CB2715" w:rsidRPr="00CE62FC" w14:paraId="07E85F2C" w14:textId="77777777" w:rsidTr="00CB2715">
        <w:trPr>
          <w:gridAfter w:val="1"/>
          <w:wAfter w:w="11" w:type="dxa"/>
        </w:trPr>
        <w:tc>
          <w:tcPr>
            <w:tcW w:w="1191" w:type="dxa"/>
            <w:vAlign w:val="center"/>
          </w:tcPr>
          <w:p w14:paraId="3C975A70" w14:textId="77777777" w:rsidR="00CB2715" w:rsidRPr="00CE62FC" w:rsidRDefault="00CB2715" w:rsidP="00DE26A2">
            <w:pPr>
              <w:pStyle w:val="ConsPlusNormal"/>
              <w:spacing w:after="0" w:line="240" w:lineRule="auto"/>
              <w:rPr>
                <w:sz w:val="24"/>
                <w:szCs w:val="24"/>
              </w:rPr>
            </w:pPr>
            <w:r w:rsidRPr="00CE62FC">
              <w:rPr>
                <w:sz w:val="24"/>
                <w:szCs w:val="24"/>
              </w:rPr>
              <w:t>Урок 9</w:t>
            </w:r>
          </w:p>
        </w:tc>
        <w:tc>
          <w:tcPr>
            <w:tcW w:w="7593" w:type="dxa"/>
          </w:tcPr>
          <w:p w14:paraId="157557C0" w14:textId="77777777" w:rsidR="00CB2715" w:rsidRPr="00CE62FC" w:rsidRDefault="00CB2715" w:rsidP="00DE26A2">
            <w:pPr>
              <w:pStyle w:val="ConsPlusNormal"/>
              <w:spacing w:after="0" w:line="240" w:lineRule="auto"/>
              <w:jc w:val="both"/>
              <w:rPr>
                <w:sz w:val="24"/>
                <w:szCs w:val="24"/>
              </w:rPr>
            </w:pPr>
            <w:r w:rsidRPr="00CE62FC">
              <w:rPr>
                <w:sz w:val="24"/>
                <w:szCs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1473" w:type="dxa"/>
            <w:vAlign w:val="center"/>
          </w:tcPr>
          <w:p w14:paraId="51B42B27" w14:textId="77777777" w:rsidR="00CB2715" w:rsidRPr="00CE62FC" w:rsidRDefault="00CB2715" w:rsidP="00DE26A2">
            <w:pPr>
              <w:pStyle w:val="ConsPlusNormal"/>
              <w:spacing w:after="0" w:line="240" w:lineRule="auto"/>
              <w:rPr>
                <w:sz w:val="24"/>
                <w:szCs w:val="24"/>
              </w:rPr>
            </w:pPr>
          </w:p>
        </w:tc>
      </w:tr>
      <w:tr w:rsidR="00CB2715" w:rsidRPr="00CE62FC" w14:paraId="439AFFE3" w14:textId="77777777" w:rsidTr="00CB2715">
        <w:trPr>
          <w:gridAfter w:val="1"/>
          <w:wAfter w:w="11" w:type="dxa"/>
        </w:trPr>
        <w:tc>
          <w:tcPr>
            <w:tcW w:w="1191" w:type="dxa"/>
            <w:vAlign w:val="center"/>
          </w:tcPr>
          <w:p w14:paraId="7897D2F4" w14:textId="77777777" w:rsidR="00CB2715" w:rsidRPr="00CE62FC" w:rsidRDefault="00CB2715" w:rsidP="00DE26A2">
            <w:pPr>
              <w:pStyle w:val="ConsPlusNormal"/>
              <w:spacing w:after="0" w:line="240" w:lineRule="auto"/>
              <w:rPr>
                <w:sz w:val="24"/>
                <w:szCs w:val="24"/>
              </w:rPr>
            </w:pPr>
            <w:r w:rsidRPr="00CE62FC">
              <w:rPr>
                <w:sz w:val="24"/>
                <w:szCs w:val="24"/>
              </w:rPr>
              <w:t>Урок 10</w:t>
            </w:r>
          </w:p>
        </w:tc>
        <w:tc>
          <w:tcPr>
            <w:tcW w:w="7593" w:type="dxa"/>
          </w:tcPr>
          <w:p w14:paraId="7384CEC7" w14:textId="77777777" w:rsidR="00CB2715" w:rsidRPr="00CE62FC" w:rsidRDefault="00CB2715" w:rsidP="00DE26A2">
            <w:pPr>
              <w:pStyle w:val="ConsPlusNormal"/>
              <w:spacing w:after="0" w:line="240" w:lineRule="auto"/>
              <w:jc w:val="both"/>
              <w:rPr>
                <w:sz w:val="24"/>
                <w:szCs w:val="24"/>
              </w:rPr>
            </w:pPr>
            <w:r w:rsidRPr="00CE62FC">
              <w:rPr>
                <w:sz w:val="24"/>
                <w:szCs w:val="24"/>
              </w:rPr>
              <w:t>Юго-Восточная Азия: общие черты и особенности природно-ресурсного капитала, населения и хозяйства субрегиона. Современные проблемы</w:t>
            </w:r>
          </w:p>
        </w:tc>
        <w:tc>
          <w:tcPr>
            <w:tcW w:w="1473" w:type="dxa"/>
            <w:vAlign w:val="center"/>
          </w:tcPr>
          <w:p w14:paraId="48FD971D" w14:textId="77777777" w:rsidR="00CB2715" w:rsidRPr="00CE62FC" w:rsidRDefault="00CB2715" w:rsidP="00DE26A2">
            <w:pPr>
              <w:pStyle w:val="ConsPlusNormal"/>
              <w:spacing w:after="0" w:line="240" w:lineRule="auto"/>
              <w:rPr>
                <w:sz w:val="24"/>
                <w:szCs w:val="24"/>
              </w:rPr>
            </w:pPr>
          </w:p>
        </w:tc>
      </w:tr>
      <w:tr w:rsidR="00CB2715" w:rsidRPr="00CE62FC" w14:paraId="67346BA7" w14:textId="77777777" w:rsidTr="00CB2715">
        <w:trPr>
          <w:gridAfter w:val="1"/>
          <w:wAfter w:w="11" w:type="dxa"/>
        </w:trPr>
        <w:tc>
          <w:tcPr>
            <w:tcW w:w="1191" w:type="dxa"/>
            <w:vAlign w:val="center"/>
          </w:tcPr>
          <w:p w14:paraId="2C5784D4" w14:textId="77777777" w:rsidR="00CB2715" w:rsidRPr="00CE62FC" w:rsidRDefault="00CB2715" w:rsidP="00DE26A2">
            <w:pPr>
              <w:pStyle w:val="ConsPlusNormal"/>
              <w:spacing w:after="0" w:line="240" w:lineRule="auto"/>
              <w:rPr>
                <w:sz w:val="24"/>
                <w:szCs w:val="24"/>
              </w:rPr>
            </w:pPr>
            <w:r w:rsidRPr="00CE62FC">
              <w:rPr>
                <w:sz w:val="24"/>
                <w:szCs w:val="24"/>
              </w:rPr>
              <w:t>Урок 11</w:t>
            </w:r>
          </w:p>
        </w:tc>
        <w:tc>
          <w:tcPr>
            <w:tcW w:w="7593" w:type="dxa"/>
          </w:tcPr>
          <w:p w14:paraId="348F78EE" w14:textId="77777777" w:rsidR="00CB2715" w:rsidRPr="00CE62FC" w:rsidRDefault="00CB2715" w:rsidP="00DE26A2">
            <w:pPr>
              <w:pStyle w:val="ConsPlusNormal"/>
              <w:spacing w:after="0" w:line="240" w:lineRule="auto"/>
              <w:jc w:val="both"/>
              <w:rPr>
                <w:sz w:val="24"/>
                <w:szCs w:val="24"/>
              </w:rPr>
            </w:pPr>
            <w:r w:rsidRPr="00CE62FC">
              <w:rPr>
                <w:sz w:val="24"/>
                <w:szCs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473" w:type="dxa"/>
            <w:vAlign w:val="center"/>
          </w:tcPr>
          <w:p w14:paraId="7F1F19F9" w14:textId="77777777" w:rsidR="00CB2715" w:rsidRPr="00CE62FC" w:rsidRDefault="00CB2715" w:rsidP="00DE26A2">
            <w:pPr>
              <w:pStyle w:val="ConsPlusNormal"/>
              <w:spacing w:after="0" w:line="240" w:lineRule="auto"/>
              <w:jc w:val="center"/>
              <w:rPr>
                <w:sz w:val="24"/>
                <w:szCs w:val="24"/>
              </w:rPr>
            </w:pPr>
            <w:r w:rsidRPr="00CE62FC">
              <w:rPr>
                <w:sz w:val="24"/>
                <w:szCs w:val="24"/>
              </w:rPr>
              <w:t>0,5</w:t>
            </w:r>
          </w:p>
        </w:tc>
      </w:tr>
      <w:tr w:rsidR="00CB2715" w:rsidRPr="00CE62FC" w14:paraId="6E31EA64" w14:textId="77777777" w:rsidTr="00CB2715">
        <w:trPr>
          <w:gridAfter w:val="1"/>
          <w:wAfter w:w="11" w:type="dxa"/>
        </w:trPr>
        <w:tc>
          <w:tcPr>
            <w:tcW w:w="1191" w:type="dxa"/>
            <w:vAlign w:val="center"/>
          </w:tcPr>
          <w:p w14:paraId="6112CBCB" w14:textId="77777777" w:rsidR="00CB2715" w:rsidRPr="00CE62FC" w:rsidRDefault="00CB2715" w:rsidP="00DE26A2">
            <w:pPr>
              <w:pStyle w:val="ConsPlusNormal"/>
              <w:spacing w:after="0" w:line="240" w:lineRule="auto"/>
              <w:rPr>
                <w:sz w:val="24"/>
                <w:szCs w:val="24"/>
              </w:rPr>
            </w:pPr>
            <w:r w:rsidRPr="00CE62FC">
              <w:rPr>
                <w:sz w:val="24"/>
                <w:szCs w:val="24"/>
              </w:rPr>
              <w:t>Урок 12</w:t>
            </w:r>
          </w:p>
        </w:tc>
        <w:tc>
          <w:tcPr>
            <w:tcW w:w="7593" w:type="dxa"/>
          </w:tcPr>
          <w:p w14:paraId="29211AB1" w14:textId="77777777" w:rsidR="00CB2715" w:rsidRPr="00CE62FC" w:rsidRDefault="00CB2715" w:rsidP="00DE26A2">
            <w:pPr>
              <w:pStyle w:val="ConsPlusNormal"/>
              <w:spacing w:after="0" w:line="240" w:lineRule="auto"/>
              <w:jc w:val="both"/>
              <w:rPr>
                <w:sz w:val="24"/>
                <w:szCs w:val="24"/>
              </w:rPr>
            </w:pPr>
            <w:r w:rsidRPr="00CE62FC">
              <w:rPr>
                <w:sz w:val="24"/>
                <w:szCs w:val="24"/>
              </w:rPr>
              <w:t>Восточная Азия. Япония: общая экономико-географическая характеристика. Современные проблемы</w:t>
            </w:r>
          </w:p>
        </w:tc>
        <w:tc>
          <w:tcPr>
            <w:tcW w:w="1473" w:type="dxa"/>
            <w:vAlign w:val="center"/>
          </w:tcPr>
          <w:p w14:paraId="7609BA03" w14:textId="77777777" w:rsidR="00CB2715" w:rsidRPr="00CE62FC" w:rsidRDefault="00CB2715" w:rsidP="00DE26A2">
            <w:pPr>
              <w:pStyle w:val="ConsPlusNormal"/>
              <w:spacing w:after="0" w:line="240" w:lineRule="auto"/>
              <w:rPr>
                <w:sz w:val="24"/>
                <w:szCs w:val="24"/>
              </w:rPr>
            </w:pPr>
          </w:p>
        </w:tc>
      </w:tr>
      <w:tr w:rsidR="00CB2715" w:rsidRPr="00CE62FC" w14:paraId="30E4325A" w14:textId="77777777" w:rsidTr="00CB2715">
        <w:trPr>
          <w:gridAfter w:val="1"/>
          <w:wAfter w:w="11" w:type="dxa"/>
        </w:trPr>
        <w:tc>
          <w:tcPr>
            <w:tcW w:w="1191" w:type="dxa"/>
            <w:vAlign w:val="center"/>
          </w:tcPr>
          <w:p w14:paraId="0BF9EE59" w14:textId="77777777" w:rsidR="00CB2715" w:rsidRPr="00CE62FC" w:rsidRDefault="00CB2715" w:rsidP="00DE26A2">
            <w:pPr>
              <w:pStyle w:val="ConsPlusNormal"/>
              <w:spacing w:after="0" w:line="240" w:lineRule="auto"/>
              <w:rPr>
                <w:sz w:val="24"/>
                <w:szCs w:val="24"/>
              </w:rPr>
            </w:pPr>
            <w:r w:rsidRPr="00CE62FC">
              <w:rPr>
                <w:sz w:val="24"/>
                <w:szCs w:val="24"/>
              </w:rPr>
              <w:t>Урок 13</w:t>
            </w:r>
          </w:p>
        </w:tc>
        <w:tc>
          <w:tcPr>
            <w:tcW w:w="7593" w:type="dxa"/>
          </w:tcPr>
          <w:p w14:paraId="0E399517" w14:textId="77777777" w:rsidR="00CB2715" w:rsidRPr="00CE62FC" w:rsidRDefault="00CB2715" w:rsidP="00DE26A2">
            <w:pPr>
              <w:pStyle w:val="ConsPlusNormal"/>
              <w:spacing w:after="0" w:line="240" w:lineRule="auto"/>
              <w:jc w:val="both"/>
              <w:rPr>
                <w:sz w:val="24"/>
                <w:szCs w:val="24"/>
              </w:rPr>
            </w:pPr>
            <w:r w:rsidRPr="00CE62FC">
              <w:rPr>
                <w:sz w:val="24"/>
                <w:szCs w:val="24"/>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1473" w:type="dxa"/>
            <w:vAlign w:val="center"/>
          </w:tcPr>
          <w:p w14:paraId="52195524" w14:textId="77777777" w:rsidR="00CB2715" w:rsidRPr="00CE62FC" w:rsidRDefault="00CB2715" w:rsidP="00DE26A2">
            <w:pPr>
              <w:pStyle w:val="ConsPlusNormal"/>
              <w:spacing w:after="0" w:line="240" w:lineRule="auto"/>
              <w:rPr>
                <w:sz w:val="24"/>
                <w:szCs w:val="24"/>
              </w:rPr>
            </w:pPr>
          </w:p>
        </w:tc>
      </w:tr>
      <w:tr w:rsidR="00CB2715" w:rsidRPr="00CE62FC" w14:paraId="2CD8DF54" w14:textId="77777777" w:rsidTr="00CB2715">
        <w:trPr>
          <w:gridAfter w:val="1"/>
          <w:wAfter w:w="11" w:type="dxa"/>
        </w:trPr>
        <w:tc>
          <w:tcPr>
            <w:tcW w:w="1191" w:type="dxa"/>
            <w:vAlign w:val="center"/>
          </w:tcPr>
          <w:p w14:paraId="3D6C6C3B" w14:textId="77777777" w:rsidR="00CB2715" w:rsidRPr="00CE62FC" w:rsidRDefault="00CB2715" w:rsidP="00DE26A2">
            <w:pPr>
              <w:pStyle w:val="ConsPlusNormal"/>
              <w:spacing w:after="0" w:line="240" w:lineRule="auto"/>
              <w:rPr>
                <w:sz w:val="24"/>
                <w:szCs w:val="24"/>
              </w:rPr>
            </w:pPr>
            <w:r w:rsidRPr="00CE62FC">
              <w:rPr>
                <w:sz w:val="24"/>
                <w:szCs w:val="24"/>
              </w:rPr>
              <w:t>Урок 14</w:t>
            </w:r>
          </w:p>
        </w:tc>
        <w:tc>
          <w:tcPr>
            <w:tcW w:w="7593" w:type="dxa"/>
          </w:tcPr>
          <w:p w14:paraId="0380DC7E" w14:textId="77777777" w:rsidR="00CB2715" w:rsidRPr="00CE62FC" w:rsidRDefault="00CB2715" w:rsidP="00DE26A2">
            <w:pPr>
              <w:pStyle w:val="ConsPlusNormal"/>
              <w:spacing w:after="0" w:line="240" w:lineRule="auto"/>
              <w:jc w:val="both"/>
              <w:rPr>
                <w:sz w:val="24"/>
                <w:szCs w:val="24"/>
              </w:rPr>
            </w:pPr>
            <w:r w:rsidRPr="00CE62FC">
              <w:rPr>
                <w:sz w:val="24"/>
                <w:szCs w:val="24"/>
              </w:rPr>
              <w:t>Америка. Субрегионы: Северная Америка, Латинская Америка: общая экономико-географическая характеристика</w:t>
            </w:r>
          </w:p>
        </w:tc>
        <w:tc>
          <w:tcPr>
            <w:tcW w:w="1473" w:type="dxa"/>
            <w:vAlign w:val="center"/>
          </w:tcPr>
          <w:p w14:paraId="01978513" w14:textId="77777777" w:rsidR="00CB2715" w:rsidRPr="00CE62FC" w:rsidRDefault="00CB2715" w:rsidP="00DE26A2">
            <w:pPr>
              <w:pStyle w:val="ConsPlusNormal"/>
              <w:spacing w:after="0" w:line="240" w:lineRule="auto"/>
              <w:rPr>
                <w:sz w:val="24"/>
                <w:szCs w:val="24"/>
              </w:rPr>
            </w:pPr>
          </w:p>
        </w:tc>
      </w:tr>
      <w:tr w:rsidR="00CB2715" w:rsidRPr="00CE62FC" w14:paraId="3EA16FBD" w14:textId="77777777" w:rsidTr="00CB2715">
        <w:trPr>
          <w:gridAfter w:val="1"/>
          <w:wAfter w:w="11" w:type="dxa"/>
        </w:trPr>
        <w:tc>
          <w:tcPr>
            <w:tcW w:w="1191" w:type="dxa"/>
            <w:vAlign w:val="center"/>
          </w:tcPr>
          <w:p w14:paraId="16FC608D" w14:textId="77777777" w:rsidR="00CB2715" w:rsidRPr="00CE62FC" w:rsidRDefault="00CB2715" w:rsidP="00DE26A2">
            <w:pPr>
              <w:pStyle w:val="ConsPlusNormal"/>
              <w:spacing w:after="0" w:line="240" w:lineRule="auto"/>
              <w:rPr>
                <w:sz w:val="24"/>
                <w:szCs w:val="24"/>
              </w:rPr>
            </w:pPr>
            <w:r w:rsidRPr="00CE62FC">
              <w:rPr>
                <w:sz w:val="24"/>
                <w:szCs w:val="24"/>
              </w:rPr>
              <w:t>Урок 15</w:t>
            </w:r>
          </w:p>
        </w:tc>
        <w:tc>
          <w:tcPr>
            <w:tcW w:w="7593" w:type="dxa"/>
          </w:tcPr>
          <w:p w14:paraId="6B10C7B1" w14:textId="77777777" w:rsidR="00CB2715" w:rsidRPr="00CE62FC" w:rsidRDefault="00CB2715" w:rsidP="00DE26A2">
            <w:pPr>
              <w:pStyle w:val="ConsPlusNormal"/>
              <w:spacing w:after="0" w:line="240" w:lineRule="auto"/>
              <w:jc w:val="both"/>
              <w:rPr>
                <w:sz w:val="24"/>
                <w:szCs w:val="24"/>
              </w:rPr>
            </w:pPr>
            <w:r w:rsidRPr="00CE62FC">
              <w:rPr>
                <w:sz w:val="24"/>
                <w:szCs w:val="24"/>
              </w:rPr>
              <w:t>Субрегионы Америки. Особенности природно-ресурсного капитала, населения и хозяйства</w:t>
            </w:r>
          </w:p>
        </w:tc>
        <w:tc>
          <w:tcPr>
            <w:tcW w:w="1473" w:type="dxa"/>
            <w:vAlign w:val="center"/>
          </w:tcPr>
          <w:p w14:paraId="7DC9B7E9" w14:textId="77777777" w:rsidR="00CB2715" w:rsidRPr="00CE62FC" w:rsidRDefault="00CB2715" w:rsidP="00DE26A2">
            <w:pPr>
              <w:pStyle w:val="ConsPlusNormal"/>
              <w:spacing w:after="0" w:line="240" w:lineRule="auto"/>
              <w:rPr>
                <w:sz w:val="24"/>
                <w:szCs w:val="24"/>
              </w:rPr>
            </w:pPr>
          </w:p>
        </w:tc>
      </w:tr>
      <w:tr w:rsidR="00CB2715" w:rsidRPr="00CE62FC" w14:paraId="1FEE20C5" w14:textId="77777777" w:rsidTr="00CB2715">
        <w:trPr>
          <w:gridAfter w:val="1"/>
          <w:wAfter w:w="11" w:type="dxa"/>
        </w:trPr>
        <w:tc>
          <w:tcPr>
            <w:tcW w:w="1191" w:type="dxa"/>
            <w:vAlign w:val="center"/>
          </w:tcPr>
          <w:p w14:paraId="52487682" w14:textId="77777777" w:rsidR="00CB2715" w:rsidRPr="00CE62FC" w:rsidRDefault="00CB2715" w:rsidP="00DE26A2">
            <w:pPr>
              <w:pStyle w:val="ConsPlusNormal"/>
              <w:spacing w:after="0" w:line="240" w:lineRule="auto"/>
              <w:rPr>
                <w:sz w:val="24"/>
                <w:szCs w:val="24"/>
              </w:rPr>
            </w:pPr>
            <w:r w:rsidRPr="00CE62FC">
              <w:rPr>
                <w:sz w:val="24"/>
                <w:szCs w:val="24"/>
              </w:rPr>
              <w:t>Урок 16</w:t>
            </w:r>
          </w:p>
        </w:tc>
        <w:tc>
          <w:tcPr>
            <w:tcW w:w="7593" w:type="dxa"/>
          </w:tcPr>
          <w:p w14:paraId="40F732B1" w14:textId="77777777" w:rsidR="00CB2715" w:rsidRPr="00CE62FC" w:rsidRDefault="00CB2715" w:rsidP="00DE26A2">
            <w:pPr>
              <w:pStyle w:val="ConsPlusNormal"/>
              <w:spacing w:after="0" w:line="240" w:lineRule="auto"/>
              <w:jc w:val="both"/>
              <w:rPr>
                <w:sz w:val="24"/>
                <w:szCs w:val="24"/>
              </w:rPr>
            </w:pPr>
            <w:r w:rsidRPr="00CE62FC">
              <w:rPr>
                <w:sz w:val="24"/>
                <w:szCs w:val="24"/>
              </w:rPr>
              <w:t>США: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14:paraId="6660857E" w14:textId="77777777" w:rsidR="00CB2715" w:rsidRPr="00CE62FC" w:rsidRDefault="00CB2715" w:rsidP="00DE26A2">
            <w:pPr>
              <w:pStyle w:val="ConsPlusNormal"/>
              <w:spacing w:after="0" w:line="240" w:lineRule="auto"/>
              <w:jc w:val="center"/>
              <w:rPr>
                <w:sz w:val="24"/>
                <w:szCs w:val="24"/>
              </w:rPr>
            </w:pPr>
            <w:r w:rsidRPr="00CE62FC">
              <w:rPr>
                <w:sz w:val="24"/>
                <w:szCs w:val="24"/>
              </w:rPr>
              <w:t>1</w:t>
            </w:r>
          </w:p>
        </w:tc>
      </w:tr>
      <w:tr w:rsidR="00CB2715" w:rsidRPr="00CE62FC" w14:paraId="09E21423" w14:textId="77777777" w:rsidTr="00CB2715">
        <w:trPr>
          <w:gridAfter w:val="1"/>
          <w:wAfter w:w="11" w:type="dxa"/>
        </w:trPr>
        <w:tc>
          <w:tcPr>
            <w:tcW w:w="1191" w:type="dxa"/>
            <w:vAlign w:val="center"/>
          </w:tcPr>
          <w:p w14:paraId="0D6BF1EC" w14:textId="77777777" w:rsidR="00CB2715" w:rsidRPr="00CE62FC" w:rsidRDefault="00CB2715" w:rsidP="00DE26A2">
            <w:pPr>
              <w:pStyle w:val="ConsPlusNormal"/>
              <w:spacing w:after="0" w:line="240" w:lineRule="auto"/>
              <w:rPr>
                <w:sz w:val="24"/>
                <w:szCs w:val="24"/>
              </w:rPr>
            </w:pPr>
            <w:r w:rsidRPr="00CE62FC">
              <w:rPr>
                <w:sz w:val="24"/>
                <w:szCs w:val="24"/>
              </w:rPr>
              <w:t>Урок 17</w:t>
            </w:r>
          </w:p>
        </w:tc>
        <w:tc>
          <w:tcPr>
            <w:tcW w:w="7593" w:type="dxa"/>
          </w:tcPr>
          <w:p w14:paraId="012CA1BC" w14:textId="77777777" w:rsidR="00CB2715" w:rsidRPr="00CE62FC" w:rsidRDefault="00CB2715" w:rsidP="00DE26A2">
            <w:pPr>
              <w:pStyle w:val="ConsPlusNormal"/>
              <w:spacing w:after="0" w:line="240" w:lineRule="auto"/>
              <w:jc w:val="both"/>
              <w:rPr>
                <w:sz w:val="24"/>
                <w:szCs w:val="24"/>
              </w:rPr>
            </w:pPr>
            <w:r w:rsidRPr="00CE62FC">
              <w:rPr>
                <w:sz w:val="24"/>
                <w:szCs w:val="24"/>
              </w:rPr>
              <w:t>Канада: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14:paraId="28456936" w14:textId="77777777" w:rsidR="00CB2715" w:rsidRPr="00CE62FC" w:rsidRDefault="00CB2715" w:rsidP="00DE26A2">
            <w:pPr>
              <w:pStyle w:val="ConsPlusNormal"/>
              <w:spacing w:after="0" w:line="240" w:lineRule="auto"/>
              <w:rPr>
                <w:sz w:val="24"/>
                <w:szCs w:val="24"/>
              </w:rPr>
            </w:pPr>
          </w:p>
        </w:tc>
      </w:tr>
      <w:tr w:rsidR="00CB2715" w:rsidRPr="00CE62FC" w14:paraId="16D849F8" w14:textId="77777777" w:rsidTr="00CB2715">
        <w:trPr>
          <w:gridAfter w:val="1"/>
          <w:wAfter w:w="11" w:type="dxa"/>
        </w:trPr>
        <w:tc>
          <w:tcPr>
            <w:tcW w:w="1191" w:type="dxa"/>
            <w:vAlign w:val="center"/>
          </w:tcPr>
          <w:p w14:paraId="412B47B0" w14:textId="77777777" w:rsidR="00CB2715" w:rsidRPr="00CE62FC" w:rsidRDefault="00CB2715" w:rsidP="00DE26A2">
            <w:pPr>
              <w:pStyle w:val="ConsPlusNormal"/>
              <w:spacing w:after="0" w:line="240" w:lineRule="auto"/>
              <w:rPr>
                <w:sz w:val="24"/>
                <w:szCs w:val="24"/>
              </w:rPr>
            </w:pPr>
            <w:r w:rsidRPr="00CE62FC">
              <w:rPr>
                <w:sz w:val="24"/>
                <w:szCs w:val="24"/>
              </w:rPr>
              <w:t>Урок 18</w:t>
            </w:r>
          </w:p>
        </w:tc>
        <w:tc>
          <w:tcPr>
            <w:tcW w:w="7593" w:type="dxa"/>
          </w:tcPr>
          <w:p w14:paraId="3469F947" w14:textId="77777777" w:rsidR="00CB2715" w:rsidRPr="00CE62FC" w:rsidRDefault="00CB2715" w:rsidP="00DE26A2">
            <w:pPr>
              <w:pStyle w:val="ConsPlusNormal"/>
              <w:spacing w:after="0" w:line="240" w:lineRule="auto"/>
              <w:jc w:val="both"/>
              <w:rPr>
                <w:sz w:val="24"/>
                <w:szCs w:val="24"/>
              </w:rPr>
            </w:pPr>
            <w:r w:rsidRPr="00CE62FC">
              <w:rPr>
                <w:sz w:val="24"/>
                <w:szCs w:val="24"/>
              </w:rPr>
              <w:t>Мексика: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14:paraId="608CDBC7" w14:textId="77777777" w:rsidR="00CB2715" w:rsidRPr="00CE62FC" w:rsidRDefault="00CB2715" w:rsidP="00DE26A2">
            <w:pPr>
              <w:pStyle w:val="ConsPlusNormal"/>
              <w:spacing w:after="0" w:line="240" w:lineRule="auto"/>
              <w:rPr>
                <w:sz w:val="24"/>
                <w:szCs w:val="24"/>
              </w:rPr>
            </w:pPr>
          </w:p>
        </w:tc>
      </w:tr>
      <w:tr w:rsidR="00CB2715" w:rsidRPr="00CE62FC" w14:paraId="0C4DED99" w14:textId="77777777" w:rsidTr="00CB2715">
        <w:trPr>
          <w:gridAfter w:val="1"/>
          <w:wAfter w:w="11" w:type="dxa"/>
        </w:trPr>
        <w:tc>
          <w:tcPr>
            <w:tcW w:w="1191" w:type="dxa"/>
            <w:vAlign w:val="center"/>
          </w:tcPr>
          <w:p w14:paraId="029A7F6C" w14:textId="77777777" w:rsidR="00CB2715" w:rsidRPr="00CE62FC" w:rsidRDefault="00CB2715" w:rsidP="00DE26A2">
            <w:pPr>
              <w:pStyle w:val="ConsPlusNormal"/>
              <w:spacing w:after="0" w:line="240" w:lineRule="auto"/>
              <w:rPr>
                <w:sz w:val="24"/>
                <w:szCs w:val="24"/>
              </w:rPr>
            </w:pPr>
            <w:r w:rsidRPr="00CE62FC">
              <w:rPr>
                <w:sz w:val="24"/>
                <w:szCs w:val="24"/>
              </w:rPr>
              <w:t>Урок 19</w:t>
            </w:r>
          </w:p>
        </w:tc>
        <w:tc>
          <w:tcPr>
            <w:tcW w:w="7593" w:type="dxa"/>
          </w:tcPr>
          <w:p w14:paraId="7C16FAEB" w14:textId="77777777" w:rsidR="00CB2715" w:rsidRPr="00CE62FC" w:rsidRDefault="00CB2715" w:rsidP="00DE26A2">
            <w:pPr>
              <w:pStyle w:val="ConsPlusNormal"/>
              <w:spacing w:after="0" w:line="240" w:lineRule="auto"/>
              <w:jc w:val="both"/>
              <w:rPr>
                <w:sz w:val="24"/>
                <w:szCs w:val="24"/>
              </w:rPr>
            </w:pPr>
            <w:r w:rsidRPr="00CE62FC">
              <w:rPr>
                <w:sz w:val="24"/>
                <w:szCs w:val="24"/>
              </w:rPr>
              <w:t>Бразилия: особенности экономико-географического положения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473" w:type="dxa"/>
            <w:vAlign w:val="center"/>
          </w:tcPr>
          <w:p w14:paraId="18A4FB6B" w14:textId="77777777" w:rsidR="00CB2715" w:rsidRPr="00CE62FC" w:rsidRDefault="00CB2715" w:rsidP="00DE26A2">
            <w:pPr>
              <w:pStyle w:val="ConsPlusNormal"/>
              <w:spacing w:after="0" w:line="240" w:lineRule="auto"/>
              <w:jc w:val="center"/>
              <w:rPr>
                <w:sz w:val="24"/>
                <w:szCs w:val="24"/>
              </w:rPr>
            </w:pPr>
            <w:r w:rsidRPr="00CE62FC">
              <w:rPr>
                <w:sz w:val="24"/>
                <w:szCs w:val="24"/>
              </w:rPr>
              <w:t>0,5</w:t>
            </w:r>
          </w:p>
        </w:tc>
      </w:tr>
      <w:tr w:rsidR="00CB2715" w:rsidRPr="00CE62FC" w14:paraId="3C1B7E6E" w14:textId="77777777" w:rsidTr="00CB2715">
        <w:trPr>
          <w:gridAfter w:val="1"/>
          <w:wAfter w:w="11" w:type="dxa"/>
        </w:trPr>
        <w:tc>
          <w:tcPr>
            <w:tcW w:w="1191" w:type="dxa"/>
            <w:vAlign w:val="center"/>
          </w:tcPr>
          <w:p w14:paraId="24A0C320" w14:textId="77777777" w:rsidR="00CB2715" w:rsidRPr="00CE62FC" w:rsidRDefault="00CB2715" w:rsidP="00DE26A2">
            <w:pPr>
              <w:pStyle w:val="ConsPlusNormal"/>
              <w:spacing w:after="0" w:line="240" w:lineRule="auto"/>
              <w:rPr>
                <w:sz w:val="24"/>
                <w:szCs w:val="24"/>
              </w:rPr>
            </w:pPr>
            <w:r w:rsidRPr="00CE62FC">
              <w:rPr>
                <w:sz w:val="24"/>
                <w:szCs w:val="24"/>
              </w:rPr>
              <w:t>Урок 20</w:t>
            </w:r>
          </w:p>
        </w:tc>
        <w:tc>
          <w:tcPr>
            <w:tcW w:w="7593" w:type="dxa"/>
          </w:tcPr>
          <w:p w14:paraId="466A7379" w14:textId="77777777" w:rsidR="00CB2715" w:rsidRPr="00CE62FC" w:rsidRDefault="00CB2715" w:rsidP="00DE26A2">
            <w:pPr>
              <w:pStyle w:val="ConsPlusNormal"/>
              <w:spacing w:after="0" w:line="240" w:lineRule="auto"/>
              <w:jc w:val="both"/>
              <w:rPr>
                <w:sz w:val="24"/>
                <w:szCs w:val="24"/>
              </w:rPr>
            </w:pPr>
            <w:r w:rsidRPr="00CE62FC">
              <w:rPr>
                <w:sz w:val="24"/>
                <w:szCs w:val="24"/>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1473" w:type="dxa"/>
            <w:vAlign w:val="center"/>
          </w:tcPr>
          <w:p w14:paraId="7CDCC26B" w14:textId="77777777" w:rsidR="00CB2715" w:rsidRPr="00CE62FC" w:rsidRDefault="00CB2715" w:rsidP="00DE26A2">
            <w:pPr>
              <w:pStyle w:val="ConsPlusNormal"/>
              <w:spacing w:after="0" w:line="240" w:lineRule="auto"/>
              <w:rPr>
                <w:sz w:val="24"/>
                <w:szCs w:val="24"/>
              </w:rPr>
            </w:pPr>
          </w:p>
        </w:tc>
      </w:tr>
      <w:tr w:rsidR="00CB2715" w:rsidRPr="00CE62FC" w14:paraId="60BF1D88" w14:textId="77777777" w:rsidTr="00CB2715">
        <w:trPr>
          <w:gridAfter w:val="1"/>
          <w:wAfter w:w="11" w:type="dxa"/>
        </w:trPr>
        <w:tc>
          <w:tcPr>
            <w:tcW w:w="1191" w:type="dxa"/>
            <w:vAlign w:val="center"/>
          </w:tcPr>
          <w:p w14:paraId="05CE09AC" w14:textId="77777777" w:rsidR="00CB2715" w:rsidRPr="00CE62FC" w:rsidRDefault="00CB2715" w:rsidP="00DE26A2">
            <w:pPr>
              <w:pStyle w:val="ConsPlusNormal"/>
              <w:spacing w:after="0" w:line="240" w:lineRule="auto"/>
              <w:rPr>
                <w:sz w:val="24"/>
                <w:szCs w:val="24"/>
              </w:rPr>
            </w:pPr>
            <w:r w:rsidRPr="00CE62FC">
              <w:rPr>
                <w:sz w:val="24"/>
                <w:szCs w:val="24"/>
              </w:rPr>
              <w:t>Урок 21</w:t>
            </w:r>
          </w:p>
        </w:tc>
        <w:tc>
          <w:tcPr>
            <w:tcW w:w="7593" w:type="dxa"/>
          </w:tcPr>
          <w:p w14:paraId="4C55B871" w14:textId="77777777" w:rsidR="00CB2715" w:rsidRPr="00CE62FC" w:rsidRDefault="00CB2715" w:rsidP="00DE26A2">
            <w:pPr>
              <w:pStyle w:val="ConsPlusNormal"/>
              <w:spacing w:after="0" w:line="240" w:lineRule="auto"/>
              <w:jc w:val="both"/>
              <w:rPr>
                <w:sz w:val="24"/>
                <w:szCs w:val="24"/>
              </w:rPr>
            </w:pPr>
            <w:r w:rsidRPr="00CE62FC">
              <w:rPr>
                <w:sz w:val="24"/>
                <w:szCs w:val="24"/>
              </w:rPr>
              <w:t>Северная Африка. Особенности природно-ресурсного капитала, населения и хозяйства Алжира и Египта</w:t>
            </w:r>
          </w:p>
        </w:tc>
        <w:tc>
          <w:tcPr>
            <w:tcW w:w="1473" w:type="dxa"/>
            <w:vAlign w:val="center"/>
          </w:tcPr>
          <w:p w14:paraId="0F91A04B" w14:textId="77777777" w:rsidR="00CB2715" w:rsidRPr="00CE62FC" w:rsidRDefault="00CB2715" w:rsidP="00DE26A2">
            <w:pPr>
              <w:pStyle w:val="ConsPlusNormal"/>
              <w:spacing w:after="0" w:line="240" w:lineRule="auto"/>
              <w:rPr>
                <w:sz w:val="24"/>
                <w:szCs w:val="24"/>
              </w:rPr>
            </w:pPr>
          </w:p>
        </w:tc>
      </w:tr>
      <w:tr w:rsidR="00CB2715" w:rsidRPr="00CE62FC" w14:paraId="351B40D5" w14:textId="77777777" w:rsidTr="00CB2715">
        <w:trPr>
          <w:gridAfter w:val="1"/>
          <w:wAfter w:w="11" w:type="dxa"/>
        </w:trPr>
        <w:tc>
          <w:tcPr>
            <w:tcW w:w="1191" w:type="dxa"/>
            <w:vAlign w:val="center"/>
          </w:tcPr>
          <w:p w14:paraId="1EDCE4C4" w14:textId="77777777" w:rsidR="00CB2715" w:rsidRPr="00CE62FC" w:rsidRDefault="00CB2715" w:rsidP="00DE26A2">
            <w:pPr>
              <w:pStyle w:val="ConsPlusNormal"/>
              <w:spacing w:after="0" w:line="240" w:lineRule="auto"/>
              <w:rPr>
                <w:sz w:val="24"/>
                <w:szCs w:val="24"/>
              </w:rPr>
            </w:pPr>
            <w:r w:rsidRPr="00CE62FC">
              <w:rPr>
                <w:sz w:val="24"/>
                <w:szCs w:val="24"/>
              </w:rPr>
              <w:lastRenderedPageBreak/>
              <w:t>Урок 22</w:t>
            </w:r>
          </w:p>
        </w:tc>
        <w:tc>
          <w:tcPr>
            <w:tcW w:w="7593" w:type="dxa"/>
            <w:vAlign w:val="center"/>
          </w:tcPr>
          <w:p w14:paraId="1B40FE6F" w14:textId="77777777" w:rsidR="00CB2715" w:rsidRPr="00CE62FC" w:rsidRDefault="00CB2715" w:rsidP="00DE26A2">
            <w:pPr>
              <w:pStyle w:val="ConsPlusNormal"/>
              <w:spacing w:after="0" w:line="240" w:lineRule="auto"/>
              <w:jc w:val="both"/>
              <w:rPr>
                <w:sz w:val="24"/>
                <w:szCs w:val="24"/>
              </w:rPr>
            </w:pPr>
            <w:r w:rsidRPr="00CE62FC">
              <w:rPr>
                <w:sz w:val="24"/>
                <w:szCs w:val="24"/>
              </w:rPr>
              <w:t>Южная Африка. Особенности природно-ресурсного капитала, населения и хозяйства ЮАР</w:t>
            </w:r>
          </w:p>
        </w:tc>
        <w:tc>
          <w:tcPr>
            <w:tcW w:w="1473" w:type="dxa"/>
            <w:vAlign w:val="center"/>
          </w:tcPr>
          <w:p w14:paraId="276DA9E3" w14:textId="77777777" w:rsidR="00CB2715" w:rsidRPr="00CE62FC" w:rsidRDefault="00CB2715" w:rsidP="00DE26A2">
            <w:pPr>
              <w:pStyle w:val="ConsPlusNormal"/>
              <w:spacing w:after="0" w:line="240" w:lineRule="auto"/>
              <w:rPr>
                <w:sz w:val="24"/>
                <w:szCs w:val="24"/>
              </w:rPr>
            </w:pPr>
          </w:p>
        </w:tc>
      </w:tr>
      <w:tr w:rsidR="00CB2715" w:rsidRPr="00CE62FC" w14:paraId="79AEE033" w14:textId="77777777" w:rsidTr="00CB2715">
        <w:trPr>
          <w:gridAfter w:val="1"/>
          <w:wAfter w:w="11" w:type="dxa"/>
        </w:trPr>
        <w:tc>
          <w:tcPr>
            <w:tcW w:w="1191" w:type="dxa"/>
            <w:vAlign w:val="center"/>
          </w:tcPr>
          <w:p w14:paraId="7192FD46" w14:textId="77777777" w:rsidR="00CB2715" w:rsidRPr="00CE62FC" w:rsidRDefault="00CB2715" w:rsidP="00DE26A2">
            <w:pPr>
              <w:pStyle w:val="ConsPlusNormal"/>
              <w:spacing w:after="0" w:line="240" w:lineRule="auto"/>
              <w:rPr>
                <w:sz w:val="24"/>
                <w:szCs w:val="24"/>
              </w:rPr>
            </w:pPr>
            <w:r w:rsidRPr="00CE62FC">
              <w:rPr>
                <w:sz w:val="24"/>
                <w:szCs w:val="24"/>
              </w:rPr>
              <w:t>Урок 23</w:t>
            </w:r>
          </w:p>
        </w:tc>
        <w:tc>
          <w:tcPr>
            <w:tcW w:w="7593" w:type="dxa"/>
          </w:tcPr>
          <w:p w14:paraId="2F0B54BA" w14:textId="77777777" w:rsidR="00CB2715" w:rsidRPr="00CE62FC" w:rsidRDefault="00CB2715" w:rsidP="00DE26A2">
            <w:pPr>
              <w:pStyle w:val="ConsPlusNormal"/>
              <w:spacing w:after="0" w:line="240" w:lineRule="auto"/>
              <w:jc w:val="both"/>
              <w:rPr>
                <w:sz w:val="24"/>
                <w:szCs w:val="24"/>
              </w:rPr>
            </w:pPr>
            <w:r w:rsidRPr="00CE62FC">
              <w:rPr>
                <w:sz w:val="24"/>
                <w:szCs w:val="24"/>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473" w:type="dxa"/>
            <w:vAlign w:val="center"/>
          </w:tcPr>
          <w:p w14:paraId="60BE256E" w14:textId="77777777" w:rsidR="00CB2715" w:rsidRPr="00CE62FC" w:rsidRDefault="00CB2715" w:rsidP="00DE26A2">
            <w:pPr>
              <w:pStyle w:val="ConsPlusNormal"/>
              <w:spacing w:after="0" w:line="240" w:lineRule="auto"/>
              <w:jc w:val="center"/>
              <w:rPr>
                <w:sz w:val="24"/>
                <w:szCs w:val="24"/>
              </w:rPr>
            </w:pPr>
            <w:r w:rsidRPr="00CE62FC">
              <w:rPr>
                <w:sz w:val="24"/>
                <w:szCs w:val="24"/>
              </w:rPr>
              <w:t>0,5</w:t>
            </w:r>
          </w:p>
        </w:tc>
      </w:tr>
      <w:tr w:rsidR="00CB2715" w:rsidRPr="00CE62FC" w14:paraId="7764B30A" w14:textId="77777777" w:rsidTr="00CB2715">
        <w:trPr>
          <w:gridAfter w:val="1"/>
          <w:wAfter w:w="11" w:type="dxa"/>
        </w:trPr>
        <w:tc>
          <w:tcPr>
            <w:tcW w:w="1191" w:type="dxa"/>
            <w:vAlign w:val="center"/>
          </w:tcPr>
          <w:p w14:paraId="44DBEC4E" w14:textId="77777777" w:rsidR="00CB2715" w:rsidRPr="00CE62FC" w:rsidRDefault="00CB2715" w:rsidP="00DE26A2">
            <w:pPr>
              <w:pStyle w:val="ConsPlusNormal"/>
              <w:spacing w:after="0" w:line="240" w:lineRule="auto"/>
              <w:rPr>
                <w:sz w:val="24"/>
                <w:szCs w:val="24"/>
              </w:rPr>
            </w:pPr>
            <w:r w:rsidRPr="00CE62FC">
              <w:rPr>
                <w:sz w:val="24"/>
                <w:szCs w:val="24"/>
              </w:rPr>
              <w:t>Урок 24</w:t>
            </w:r>
          </w:p>
        </w:tc>
        <w:tc>
          <w:tcPr>
            <w:tcW w:w="7593" w:type="dxa"/>
          </w:tcPr>
          <w:p w14:paraId="440535D7" w14:textId="77777777" w:rsidR="00CB2715" w:rsidRPr="00CE62FC" w:rsidRDefault="00CB2715" w:rsidP="00DE26A2">
            <w:pPr>
              <w:pStyle w:val="ConsPlusNormal"/>
              <w:spacing w:after="0" w:line="240" w:lineRule="auto"/>
              <w:jc w:val="both"/>
              <w:rPr>
                <w:sz w:val="24"/>
                <w:szCs w:val="24"/>
              </w:rPr>
            </w:pPr>
            <w:r w:rsidRPr="00CE62FC">
              <w:rPr>
                <w:sz w:val="24"/>
                <w:szCs w:val="24"/>
              </w:rPr>
              <w:t>Резервный урок. Обобщающее повторение по темам: Америка, Африка</w:t>
            </w:r>
          </w:p>
        </w:tc>
        <w:tc>
          <w:tcPr>
            <w:tcW w:w="1473" w:type="dxa"/>
            <w:vAlign w:val="center"/>
          </w:tcPr>
          <w:p w14:paraId="16EF5A37" w14:textId="77777777" w:rsidR="00CB2715" w:rsidRPr="00CE62FC" w:rsidRDefault="00CB2715" w:rsidP="00DE26A2">
            <w:pPr>
              <w:pStyle w:val="ConsPlusNormal"/>
              <w:spacing w:after="0" w:line="240" w:lineRule="auto"/>
              <w:rPr>
                <w:sz w:val="24"/>
                <w:szCs w:val="24"/>
              </w:rPr>
            </w:pPr>
          </w:p>
        </w:tc>
      </w:tr>
      <w:tr w:rsidR="00CB2715" w:rsidRPr="00CE62FC" w14:paraId="77A0849E" w14:textId="77777777" w:rsidTr="00CB2715">
        <w:trPr>
          <w:gridAfter w:val="1"/>
          <w:wAfter w:w="11" w:type="dxa"/>
        </w:trPr>
        <w:tc>
          <w:tcPr>
            <w:tcW w:w="1191" w:type="dxa"/>
            <w:vAlign w:val="center"/>
          </w:tcPr>
          <w:p w14:paraId="6D357646" w14:textId="77777777" w:rsidR="00CB2715" w:rsidRPr="00CE62FC" w:rsidRDefault="00CB2715" w:rsidP="00DE26A2">
            <w:pPr>
              <w:pStyle w:val="ConsPlusNormal"/>
              <w:spacing w:after="0" w:line="240" w:lineRule="auto"/>
              <w:rPr>
                <w:sz w:val="24"/>
                <w:szCs w:val="24"/>
              </w:rPr>
            </w:pPr>
            <w:r w:rsidRPr="00CE62FC">
              <w:rPr>
                <w:sz w:val="24"/>
                <w:szCs w:val="24"/>
              </w:rPr>
              <w:t>Урок 25</w:t>
            </w:r>
          </w:p>
        </w:tc>
        <w:tc>
          <w:tcPr>
            <w:tcW w:w="7593" w:type="dxa"/>
          </w:tcPr>
          <w:p w14:paraId="37074E25" w14:textId="77777777" w:rsidR="00CB2715" w:rsidRPr="00CE62FC" w:rsidRDefault="00CB2715" w:rsidP="00DE26A2">
            <w:pPr>
              <w:pStyle w:val="ConsPlusNormal"/>
              <w:spacing w:after="0" w:line="240" w:lineRule="auto"/>
              <w:jc w:val="both"/>
              <w:rPr>
                <w:sz w:val="24"/>
                <w:szCs w:val="24"/>
              </w:rPr>
            </w:pPr>
            <w:r w:rsidRPr="00CE62FC">
              <w:rPr>
                <w:sz w:val="24"/>
                <w:szCs w:val="24"/>
              </w:rPr>
              <w:t>Австралия и Океания: особенности географического положения Австралийского Союза: главные факторы размещения населения и развития хозяйства. Место в МГРТ</w:t>
            </w:r>
          </w:p>
        </w:tc>
        <w:tc>
          <w:tcPr>
            <w:tcW w:w="1473" w:type="dxa"/>
            <w:vAlign w:val="center"/>
          </w:tcPr>
          <w:p w14:paraId="2E4DBEE1" w14:textId="77777777" w:rsidR="00CB2715" w:rsidRPr="00CE62FC" w:rsidRDefault="00CB2715" w:rsidP="00DE26A2">
            <w:pPr>
              <w:pStyle w:val="ConsPlusNormal"/>
              <w:spacing w:after="0" w:line="240" w:lineRule="auto"/>
              <w:rPr>
                <w:sz w:val="24"/>
                <w:szCs w:val="24"/>
              </w:rPr>
            </w:pPr>
          </w:p>
        </w:tc>
      </w:tr>
      <w:tr w:rsidR="00CB2715" w:rsidRPr="00CE62FC" w14:paraId="653E2C0F" w14:textId="77777777" w:rsidTr="00CB2715">
        <w:trPr>
          <w:gridAfter w:val="1"/>
          <w:wAfter w:w="11" w:type="dxa"/>
        </w:trPr>
        <w:tc>
          <w:tcPr>
            <w:tcW w:w="1191" w:type="dxa"/>
            <w:vAlign w:val="center"/>
          </w:tcPr>
          <w:p w14:paraId="640C9B28" w14:textId="77777777" w:rsidR="00CB2715" w:rsidRPr="00CE62FC" w:rsidRDefault="00CB2715" w:rsidP="00DE26A2">
            <w:pPr>
              <w:pStyle w:val="ConsPlusNormal"/>
              <w:spacing w:after="0" w:line="240" w:lineRule="auto"/>
              <w:rPr>
                <w:sz w:val="24"/>
                <w:szCs w:val="24"/>
              </w:rPr>
            </w:pPr>
            <w:r w:rsidRPr="00CE62FC">
              <w:rPr>
                <w:sz w:val="24"/>
                <w:szCs w:val="24"/>
              </w:rPr>
              <w:t>Урок 26</w:t>
            </w:r>
          </w:p>
        </w:tc>
        <w:tc>
          <w:tcPr>
            <w:tcW w:w="7593" w:type="dxa"/>
          </w:tcPr>
          <w:p w14:paraId="52A92DD0" w14:textId="77777777" w:rsidR="00CB2715" w:rsidRPr="00CE62FC" w:rsidRDefault="00CB2715" w:rsidP="00DE26A2">
            <w:pPr>
              <w:pStyle w:val="ConsPlusNormal"/>
              <w:spacing w:after="0" w:line="240" w:lineRule="auto"/>
              <w:jc w:val="both"/>
              <w:rPr>
                <w:sz w:val="24"/>
                <w:szCs w:val="24"/>
              </w:rPr>
            </w:pPr>
            <w:r w:rsidRPr="00CE62FC">
              <w:rPr>
                <w:sz w:val="24"/>
                <w:szCs w:val="24"/>
              </w:rPr>
              <w:t>Океания: особенности природных ресурсов, населения и хозяйства. Место в МГРТ</w:t>
            </w:r>
          </w:p>
        </w:tc>
        <w:tc>
          <w:tcPr>
            <w:tcW w:w="1473" w:type="dxa"/>
            <w:vAlign w:val="center"/>
          </w:tcPr>
          <w:p w14:paraId="3F4F6E10" w14:textId="77777777" w:rsidR="00CB2715" w:rsidRPr="00CE62FC" w:rsidRDefault="00CB2715" w:rsidP="00DE26A2">
            <w:pPr>
              <w:pStyle w:val="ConsPlusNormal"/>
              <w:spacing w:after="0" w:line="240" w:lineRule="auto"/>
              <w:rPr>
                <w:sz w:val="24"/>
                <w:szCs w:val="24"/>
              </w:rPr>
            </w:pPr>
          </w:p>
        </w:tc>
      </w:tr>
      <w:tr w:rsidR="00CB2715" w:rsidRPr="00CE62FC" w14:paraId="2FA89DCF" w14:textId="77777777" w:rsidTr="00CB2715">
        <w:trPr>
          <w:gridAfter w:val="1"/>
          <w:wAfter w:w="11" w:type="dxa"/>
        </w:trPr>
        <w:tc>
          <w:tcPr>
            <w:tcW w:w="1191" w:type="dxa"/>
            <w:vAlign w:val="center"/>
          </w:tcPr>
          <w:p w14:paraId="1D2D29E5" w14:textId="77777777" w:rsidR="00CB2715" w:rsidRPr="00CE62FC" w:rsidRDefault="00CB2715" w:rsidP="00DE26A2">
            <w:pPr>
              <w:pStyle w:val="ConsPlusNormal"/>
              <w:spacing w:after="0" w:line="240" w:lineRule="auto"/>
              <w:rPr>
                <w:sz w:val="24"/>
                <w:szCs w:val="24"/>
              </w:rPr>
            </w:pPr>
            <w:r w:rsidRPr="00CE62FC">
              <w:rPr>
                <w:sz w:val="24"/>
                <w:szCs w:val="24"/>
              </w:rPr>
              <w:t>Урок 27</w:t>
            </w:r>
          </w:p>
        </w:tc>
        <w:tc>
          <w:tcPr>
            <w:tcW w:w="7593" w:type="dxa"/>
          </w:tcPr>
          <w:p w14:paraId="68AD05FD" w14:textId="77777777" w:rsidR="00CB2715" w:rsidRPr="00CE62FC" w:rsidRDefault="00CB2715" w:rsidP="00DE26A2">
            <w:pPr>
              <w:pStyle w:val="ConsPlusNormal"/>
              <w:spacing w:after="0" w:line="240" w:lineRule="auto"/>
              <w:jc w:val="both"/>
              <w:rPr>
                <w:sz w:val="24"/>
                <w:szCs w:val="24"/>
              </w:rPr>
            </w:pPr>
            <w:r w:rsidRPr="00CE62FC">
              <w:rPr>
                <w:sz w:val="24"/>
                <w:szCs w:val="24"/>
              </w:rPr>
              <w:t>Роль и место России в мировой политике, экономике, человеческом потенциале. Особенности интеграции России в мировое сообщество</w:t>
            </w:r>
          </w:p>
        </w:tc>
        <w:tc>
          <w:tcPr>
            <w:tcW w:w="1473" w:type="dxa"/>
            <w:vAlign w:val="center"/>
          </w:tcPr>
          <w:p w14:paraId="50CBA5E8" w14:textId="77777777" w:rsidR="00CB2715" w:rsidRPr="00CE62FC" w:rsidRDefault="00CB2715" w:rsidP="00DE26A2">
            <w:pPr>
              <w:pStyle w:val="ConsPlusNormal"/>
              <w:spacing w:after="0" w:line="240" w:lineRule="auto"/>
              <w:rPr>
                <w:sz w:val="24"/>
                <w:szCs w:val="24"/>
              </w:rPr>
            </w:pPr>
          </w:p>
        </w:tc>
      </w:tr>
      <w:tr w:rsidR="00CB2715" w:rsidRPr="00CE62FC" w14:paraId="490E6433" w14:textId="77777777" w:rsidTr="00CB2715">
        <w:trPr>
          <w:gridAfter w:val="1"/>
          <w:wAfter w:w="11" w:type="dxa"/>
        </w:trPr>
        <w:tc>
          <w:tcPr>
            <w:tcW w:w="1191" w:type="dxa"/>
            <w:vAlign w:val="center"/>
          </w:tcPr>
          <w:p w14:paraId="72BAD095" w14:textId="77777777" w:rsidR="00CB2715" w:rsidRPr="00CE62FC" w:rsidRDefault="00CB2715" w:rsidP="00DE26A2">
            <w:pPr>
              <w:pStyle w:val="ConsPlusNormal"/>
              <w:spacing w:after="0" w:line="240" w:lineRule="auto"/>
              <w:rPr>
                <w:sz w:val="24"/>
                <w:szCs w:val="24"/>
              </w:rPr>
            </w:pPr>
            <w:r w:rsidRPr="00CE62FC">
              <w:rPr>
                <w:sz w:val="24"/>
                <w:szCs w:val="24"/>
              </w:rPr>
              <w:t>Урок 28</w:t>
            </w:r>
          </w:p>
        </w:tc>
        <w:tc>
          <w:tcPr>
            <w:tcW w:w="7593" w:type="dxa"/>
          </w:tcPr>
          <w:p w14:paraId="03E0E1CA" w14:textId="77777777" w:rsidR="00CB2715" w:rsidRPr="00CE62FC" w:rsidRDefault="00CB2715" w:rsidP="00DE26A2">
            <w:pPr>
              <w:pStyle w:val="ConsPlusNormal"/>
              <w:spacing w:after="0" w:line="240" w:lineRule="auto"/>
              <w:jc w:val="both"/>
              <w:rPr>
                <w:sz w:val="24"/>
                <w:szCs w:val="24"/>
              </w:rPr>
            </w:pPr>
            <w:r w:rsidRPr="00CE62FC">
              <w:rPr>
                <w:sz w:val="24"/>
                <w:szCs w:val="24"/>
              </w:rPr>
              <w:t>Географические аспекты решения внешнеэкономических и внешнеполитических задач развития экономики России</w:t>
            </w:r>
          </w:p>
        </w:tc>
        <w:tc>
          <w:tcPr>
            <w:tcW w:w="1473" w:type="dxa"/>
            <w:vAlign w:val="center"/>
          </w:tcPr>
          <w:p w14:paraId="6542A705" w14:textId="77777777" w:rsidR="00CB2715" w:rsidRPr="00CE62FC" w:rsidRDefault="00CB2715" w:rsidP="00DE26A2">
            <w:pPr>
              <w:pStyle w:val="ConsPlusNormal"/>
              <w:spacing w:after="0" w:line="240" w:lineRule="auto"/>
              <w:rPr>
                <w:sz w:val="24"/>
                <w:szCs w:val="24"/>
              </w:rPr>
            </w:pPr>
          </w:p>
        </w:tc>
      </w:tr>
      <w:tr w:rsidR="00CB2715" w:rsidRPr="00CE62FC" w14:paraId="121C2234" w14:textId="77777777" w:rsidTr="00CB2715">
        <w:trPr>
          <w:gridAfter w:val="1"/>
          <w:wAfter w:w="11" w:type="dxa"/>
        </w:trPr>
        <w:tc>
          <w:tcPr>
            <w:tcW w:w="1191" w:type="dxa"/>
            <w:vAlign w:val="center"/>
          </w:tcPr>
          <w:p w14:paraId="4826DC42" w14:textId="77777777" w:rsidR="00CB2715" w:rsidRPr="00CE62FC" w:rsidRDefault="00CB2715" w:rsidP="00DE26A2">
            <w:pPr>
              <w:pStyle w:val="ConsPlusNormal"/>
              <w:spacing w:after="0" w:line="240" w:lineRule="auto"/>
              <w:rPr>
                <w:sz w:val="24"/>
                <w:szCs w:val="24"/>
              </w:rPr>
            </w:pPr>
            <w:r w:rsidRPr="00CE62FC">
              <w:rPr>
                <w:sz w:val="24"/>
                <w:szCs w:val="24"/>
              </w:rPr>
              <w:t>Урок 29</w:t>
            </w:r>
          </w:p>
        </w:tc>
        <w:tc>
          <w:tcPr>
            <w:tcW w:w="7593" w:type="dxa"/>
          </w:tcPr>
          <w:p w14:paraId="15DCA0C1" w14:textId="77777777" w:rsidR="00CB2715" w:rsidRPr="00CE62FC" w:rsidRDefault="00CB2715" w:rsidP="00DE26A2">
            <w:pPr>
              <w:pStyle w:val="ConsPlusNormal"/>
              <w:spacing w:after="0" w:line="240" w:lineRule="auto"/>
              <w:jc w:val="both"/>
              <w:rPr>
                <w:sz w:val="24"/>
                <w:szCs w:val="24"/>
              </w:rPr>
            </w:pPr>
            <w:r w:rsidRPr="00CE62FC">
              <w:rPr>
                <w:sz w:val="24"/>
                <w:szCs w:val="24"/>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473" w:type="dxa"/>
            <w:vAlign w:val="center"/>
          </w:tcPr>
          <w:p w14:paraId="4C0FB83F" w14:textId="77777777" w:rsidR="00CB2715" w:rsidRPr="00CE62FC" w:rsidRDefault="00CB2715" w:rsidP="00DE26A2">
            <w:pPr>
              <w:pStyle w:val="ConsPlusNormal"/>
              <w:spacing w:after="0" w:line="240" w:lineRule="auto"/>
              <w:jc w:val="center"/>
              <w:rPr>
                <w:sz w:val="24"/>
                <w:szCs w:val="24"/>
              </w:rPr>
            </w:pPr>
            <w:r w:rsidRPr="00CE62FC">
              <w:rPr>
                <w:sz w:val="24"/>
                <w:szCs w:val="24"/>
              </w:rPr>
              <w:t>1</w:t>
            </w:r>
          </w:p>
        </w:tc>
      </w:tr>
      <w:tr w:rsidR="00CB2715" w:rsidRPr="00CE62FC" w14:paraId="311F9AF8" w14:textId="77777777" w:rsidTr="00CB2715">
        <w:trPr>
          <w:gridAfter w:val="1"/>
          <w:wAfter w:w="11" w:type="dxa"/>
        </w:trPr>
        <w:tc>
          <w:tcPr>
            <w:tcW w:w="1191" w:type="dxa"/>
            <w:vAlign w:val="center"/>
          </w:tcPr>
          <w:p w14:paraId="5C58EC25" w14:textId="77777777" w:rsidR="00CB2715" w:rsidRPr="00CE62FC" w:rsidRDefault="00CB2715" w:rsidP="00DE26A2">
            <w:pPr>
              <w:pStyle w:val="ConsPlusNormal"/>
              <w:spacing w:after="0" w:line="240" w:lineRule="auto"/>
              <w:rPr>
                <w:sz w:val="24"/>
                <w:szCs w:val="24"/>
              </w:rPr>
            </w:pPr>
            <w:r w:rsidRPr="00CE62FC">
              <w:rPr>
                <w:sz w:val="24"/>
                <w:szCs w:val="24"/>
              </w:rPr>
              <w:t>Урок 30</w:t>
            </w:r>
          </w:p>
        </w:tc>
        <w:tc>
          <w:tcPr>
            <w:tcW w:w="7593" w:type="dxa"/>
            <w:vAlign w:val="center"/>
          </w:tcPr>
          <w:p w14:paraId="5A683DAD" w14:textId="77777777" w:rsidR="00CB2715" w:rsidRPr="00CE62FC" w:rsidRDefault="00CB2715" w:rsidP="00DE26A2">
            <w:pPr>
              <w:pStyle w:val="ConsPlusNormal"/>
              <w:spacing w:after="0" w:line="240" w:lineRule="auto"/>
              <w:jc w:val="both"/>
              <w:rPr>
                <w:sz w:val="24"/>
                <w:szCs w:val="24"/>
              </w:rPr>
            </w:pPr>
            <w:r w:rsidRPr="00CE62FC">
              <w:rPr>
                <w:sz w:val="24"/>
                <w:szCs w:val="24"/>
              </w:rPr>
              <w:t>Контрольная работа</w:t>
            </w:r>
          </w:p>
        </w:tc>
        <w:tc>
          <w:tcPr>
            <w:tcW w:w="1473" w:type="dxa"/>
            <w:vAlign w:val="center"/>
          </w:tcPr>
          <w:p w14:paraId="6C1307D0" w14:textId="77777777" w:rsidR="00CB2715" w:rsidRPr="00CE62FC" w:rsidRDefault="00CB2715" w:rsidP="00DE26A2">
            <w:pPr>
              <w:pStyle w:val="ConsPlusNormal"/>
              <w:spacing w:after="0" w:line="240" w:lineRule="auto"/>
              <w:rPr>
                <w:sz w:val="24"/>
                <w:szCs w:val="24"/>
              </w:rPr>
            </w:pPr>
          </w:p>
        </w:tc>
      </w:tr>
      <w:tr w:rsidR="00CB2715" w:rsidRPr="00CE62FC" w14:paraId="7D2942D0" w14:textId="77777777" w:rsidTr="00CB2715">
        <w:trPr>
          <w:gridAfter w:val="1"/>
          <w:wAfter w:w="11" w:type="dxa"/>
        </w:trPr>
        <w:tc>
          <w:tcPr>
            <w:tcW w:w="1191" w:type="dxa"/>
            <w:vAlign w:val="center"/>
          </w:tcPr>
          <w:p w14:paraId="2488DEDB" w14:textId="77777777" w:rsidR="00CB2715" w:rsidRPr="00CE62FC" w:rsidRDefault="00CB2715" w:rsidP="00DE26A2">
            <w:pPr>
              <w:pStyle w:val="ConsPlusNormal"/>
              <w:spacing w:after="0" w:line="240" w:lineRule="auto"/>
              <w:rPr>
                <w:sz w:val="24"/>
                <w:szCs w:val="24"/>
              </w:rPr>
            </w:pPr>
            <w:r w:rsidRPr="00CE62FC">
              <w:rPr>
                <w:sz w:val="24"/>
                <w:szCs w:val="24"/>
              </w:rPr>
              <w:t>Урок 31</w:t>
            </w:r>
          </w:p>
        </w:tc>
        <w:tc>
          <w:tcPr>
            <w:tcW w:w="7593" w:type="dxa"/>
          </w:tcPr>
          <w:p w14:paraId="31DA4B54" w14:textId="77777777" w:rsidR="00CB2715" w:rsidRPr="00CE62FC" w:rsidRDefault="00CB2715" w:rsidP="00DE26A2">
            <w:pPr>
              <w:pStyle w:val="ConsPlusNormal"/>
              <w:spacing w:after="0" w:line="240" w:lineRule="auto"/>
              <w:jc w:val="both"/>
              <w:rPr>
                <w:sz w:val="24"/>
                <w:szCs w:val="24"/>
              </w:rPr>
            </w:pPr>
            <w:r w:rsidRPr="00CE62FC">
              <w:rPr>
                <w:sz w:val="24"/>
                <w:szCs w:val="24"/>
              </w:rPr>
              <w:t>Группы глобальных проблем. Геополитические проблемы. Геоэкология - фокус глобальных проблем человечества</w:t>
            </w:r>
          </w:p>
        </w:tc>
        <w:tc>
          <w:tcPr>
            <w:tcW w:w="1473" w:type="dxa"/>
            <w:vAlign w:val="center"/>
          </w:tcPr>
          <w:p w14:paraId="1E88B234" w14:textId="77777777" w:rsidR="00CB2715" w:rsidRPr="00CE62FC" w:rsidRDefault="00CB2715" w:rsidP="00DE26A2">
            <w:pPr>
              <w:pStyle w:val="ConsPlusNormal"/>
              <w:spacing w:after="0" w:line="240" w:lineRule="auto"/>
              <w:rPr>
                <w:sz w:val="24"/>
                <w:szCs w:val="24"/>
              </w:rPr>
            </w:pPr>
          </w:p>
        </w:tc>
      </w:tr>
      <w:tr w:rsidR="00CB2715" w:rsidRPr="00CE62FC" w14:paraId="7AFB7896" w14:textId="77777777" w:rsidTr="00CB2715">
        <w:trPr>
          <w:gridAfter w:val="1"/>
          <w:wAfter w:w="11" w:type="dxa"/>
        </w:trPr>
        <w:tc>
          <w:tcPr>
            <w:tcW w:w="1191" w:type="dxa"/>
            <w:vAlign w:val="center"/>
          </w:tcPr>
          <w:p w14:paraId="32F5222B" w14:textId="77777777" w:rsidR="00CB2715" w:rsidRPr="00CE62FC" w:rsidRDefault="00CB2715" w:rsidP="00DE26A2">
            <w:pPr>
              <w:pStyle w:val="ConsPlusNormal"/>
              <w:spacing w:after="0" w:line="240" w:lineRule="auto"/>
              <w:rPr>
                <w:sz w:val="24"/>
                <w:szCs w:val="24"/>
              </w:rPr>
            </w:pPr>
            <w:r w:rsidRPr="00CE62FC">
              <w:rPr>
                <w:sz w:val="24"/>
                <w:szCs w:val="24"/>
              </w:rPr>
              <w:t>Урок 32</w:t>
            </w:r>
          </w:p>
        </w:tc>
        <w:tc>
          <w:tcPr>
            <w:tcW w:w="7593" w:type="dxa"/>
          </w:tcPr>
          <w:p w14:paraId="012CA829" w14:textId="77777777" w:rsidR="00CB2715" w:rsidRPr="00CE62FC" w:rsidRDefault="00CB2715" w:rsidP="00DE26A2">
            <w:pPr>
              <w:pStyle w:val="ConsPlusNormal"/>
              <w:spacing w:after="0" w:line="240" w:lineRule="auto"/>
              <w:jc w:val="both"/>
              <w:rPr>
                <w:sz w:val="24"/>
                <w:szCs w:val="24"/>
              </w:rPr>
            </w:pPr>
            <w:r w:rsidRPr="00CE62FC">
              <w:rPr>
                <w:sz w:val="24"/>
                <w:szCs w:val="24"/>
              </w:rPr>
              <w:t>Глобальные проблемы народонаселения: демографическая, продовольственная, роста городов, здоровья и долголетия человека</w:t>
            </w:r>
          </w:p>
        </w:tc>
        <w:tc>
          <w:tcPr>
            <w:tcW w:w="1473" w:type="dxa"/>
            <w:vAlign w:val="center"/>
          </w:tcPr>
          <w:p w14:paraId="293BECE3" w14:textId="77777777" w:rsidR="00CB2715" w:rsidRPr="00CE62FC" w:rsidRDefault="00CB2715" w:rsidP="00DE26A2">
            <w:pPr>
              <w:pStyle w:val="ConsPlusNormal"/>
              <w:spacing w:after="0" w:line="240" w:lineRule="auto"/>
              <w:rPr>
                <w:sz w:val="24"/>
                <w:szCs w:val="24"/>
              </w:rPr>
            </w:pPr>
          </w:p>
        </w:tc>
      </w:tr>
      <w:tr w:rsidR="00CB2715" w:rsidRPr="00CE62FC" w14:paraId="4E3D628C" w14:textId="77777777" w:rsidTr="00CB2715">
        <w:trPr>
          <w:gridAfter w:val="1"/>
          <w:wAfter w:w="11" w:type="dxa"/>
        </w:trPr>
        <w:tc>
          <w:tcPr>
            <w:tcW w:w="1191" w:type="dxa"/>
            <w:vAlign w:val="center"/>
          </w:tcPr>
          <w:p w14:paraId="1C4DF9B5" w14:textId="77777777" w:rsidR="00CB2715" w:rsidRPr="00CE62FC" w:rsidRDefault="00CB2715" w:rsidP="00DE26A2">
            <w:pPr>
              <w:pStyle w:val="ConsPlusNormal"/>
              <w:spacing w:after="0" w:line="240" w:lineRule="auto"/>
              <w:rPr>
                <w:sz w:val="24"/>
                <w:szCs w:val="24"/>
              </w:rPr>
            </w:pPr>
            <w:r w:rsidRPr="00CE62FC">
              <w:rPr>
                <w:sz w:val="24"/>
                <w:szCs w:val="24"/>
              </w:rPr>
              <w:t>Урок 33</w:t>
            </w:r>
          </w:p>
        </w:tc>
        <w:tc>
          <w:tcPr>
            <w:tcW w:w="7593" w:type="dxa"/>
          </w:tcPr>
          <w:p w14:paraId="76716380" w14:textId="77777777" w:rsidR="00CB2715" w:rsidRPr="00CE62FC" w:rsidRDefault="00CB2715" w:rsidP="00DE26A2">
            <w:pPr>
              <w:pStyle w:val="ConsPlusNormal"/>
              <w:spacing w:after="0" w:line="240" w:lineRule="auto"/>
              <w:jc w:val="both"/>
              <w:rPr>
                <w:sz w:val="24"/>
                <w:szCs w:val="24"/>
              </w:rPr>
            </w:pPr>
            <w:r w:rsidRPr="00CE62FC">
              <w:rPr>
                <w:sz w:val="24"/>
                <w:szCs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473" w:type="dxa"/>
            <w:vAlign w:val="center"/>
          </w:tcPr>
          <w:p w14:paraId="77032207" w14:textId="77777777" w:rsidR="00CB2715" w:rsidRPr="00CE62FC" w:rsidRDefault="00CB2715" w:rsidP="00DE26A2">
            <w:pPr>
              <w:pStyle w:val="ConsPlusNormal"/>
              <w:spacing w:after="0" w:line="240" w:lineRule="auto"/>
              <w:jc w:val="center"/>
              <w:rPr>
                <w:sz w:val="24"/>
                <w:szCs w:val="24"/>
              </w:rPr>
            </w:pPr>
            <w:r w:rsidRPr="00CE62FC">
              <w:rPr>
                <w:sz w:val="24"/>
                <w:szCs w:val="24"/>
              </w:rPr>
              <w:t>0,5</w:t>
            </w:r>
          </w:p>
        </w:tc>
      </w:tr>
      <w:tr w:rsidR="00CB2715" w:rsidRPr="00CE62FC" w14:paraId="64493D2B" w14:textId="77777777" w:rsidTr="00CB2715">
        <w:trPr>
          <w:gridAfter w:val="1"/>
          <w:wAfter w:w="11" w:type="dxa"/>
        </w:trPr>
        <w:tc>
          <w:tcPr>
            <w:tcW w:w="1191" w:type="dxa"/>
            <w:vAlign w:val="center"/>
          </w:tcPr>
          <w:p w14:paraId="23FA8661" w14:textId="77777777" w:rsidR="00CB2715" w:rsidRPr="00CE62FC" w:rsidRDefault="00CB2715" w:rsidP="00DE26A2">
            <w:pPr>
              <w:pStyle w:val="ConsPlusNormal"/>
              <w:spacing w:after="0" w:line="240" w:lineRule="auto"/>
              <w:rPr>
                <w:sz w:val="24"/>
                <w:szCs w:val="24"/>
              </w:rPr>
            </w:pPr>
            <w:r w:rsidRPr="00CE62FC">
              <w:rPr>
                <w:sz w:val="24"/>
                <w:szCs w:val="24"/>
              </w:rPr>
              <w:t>Урок 34</w:t>
            </w:r>
          </w:p>
        </w:tc>
        <w:tc>
          <w:tcPr>
            <w:tcW w:w="7593" w:type="dxa"/>
            <w:vAlign w:val="center"/>
          </w:tcPr>
          <w:p w14:paraId="5D01F1D5" w14:textId="77777777" w:rsidR="00CB2715" w:rsidRPr="00CE62FC" w:rsidRDefault="00CB2715" w:rsidP="00DE26A2">
            <w:pPr>
              <w:pStyle w:val="ConsPlusNormal"/>
              <w:spacing w:after="0" w:line="240" w:lineRule="auto"/>
              <w:jc w:val="both"/>
              <w:rPr>
                <w:sz w:val="24"/>
                <w:szCs w:val="24"/>
              </w:rPr>
            </w:pPr>
            <w:r w:rsidRPr="00CE62FC">
              <w:rPr>
                <w:sz w:val="24"/>
                <w:szCs w:val="24"/>
              </w:rPr>
              <w:t>Резервный урок. Обобщение по теме: Глобальные проблемы человечества</w:t>
            </w:r>
          </w:p>
        </w:tc>
        <w:tc>
          <w:tcPr>
            <w:tcW w:w="1473" w:type="dxa"/>
            <w:vAlign w:val="center"/>
          </w:tcPr>
          <w:p w14:paraId="2EA753DE" w14:textId="77777777" w:rsidR="00CB2715" w:rsidRPr="00CE62FC" w:rsidRDefault="00CB2715" w:rsidP="00DE26A2">
            <w:pPr>
              <w:pStyle w:val="ConsPlusNormal"/>
              <w:spacing w:after="0" w:line="240" w:lineRule="auto"/>
              <w:rPr>
                <w:sz w:val="24"/>
                <w:szCs w:val="24"/>
              </w:rPr>
            </w:pPr>
          </w:p>
        </w:tc>
      </w:tr>
      <w:tr w:rsidR="00CB2715" w:rsidRPr="00CE62FC" w14:paraId="24647B28" w14:textId="77777777" w:rsidTr="00CB2715">
        <w:tc>
          <w:tcPr>
            <w:tcW w:w="10268" w:type="dxa"/>
            <w:gridSpan w:val="4"/>
          </w:tcPr>
          <w:p w14:paraId="68BC8C6F" w14:textId="77777777" w:rsidR="00CB2715" w:rsidRPr="00CE62FC" w:rsidRDefault="00CB2715" w:rsidP="00DE26A2">
            <w:pPr>
              <w:pStyle w:val="ConsPlusNormal"/>
              <w:spacing w:after="0" w:line="240" w:lineRule="auto"/>
              <w:jc w:val="both"/>
              <w:rPr>
                <w:sz w:val="24"/>
                <w:szCs w:val="24"/>
              </w:rPr>
            </w:pPr>
            <w:r w:rsidRPr="00CE62FC">
              <w:rPr>
                <w:sz w:val="24"/>
                <w:szCs w:val="24"/>
              </w:rPr>
              <w:t>ОБЩЕЕ КОЛИЧЕСТВО УРОКОВ ПО ПРОГРАММЕ: 34, из них уроков, отведенных на контрольные работы, - не более 3</w:t>
            </w:r>
          </w:p>
        </w:tc>
      </w:tr>
    </w:tbl>
    <w:p w14:paraId="17D8131D" w14:textId="2229C5CE" w:rsidR="00CB2715" w:rsidRPr="00CE62FC" w:rsidRDefault="00CB2715" w:rsidP="00CB2715">
      <w:pPr>
        <w:pStyle w:val="ConsPlusNormal"/>
        <w:spacing w:after="0" w:line="240" w:lineRule="auto"/>
        <w:jc w:val="both"/>
        <w:rPr>
          <w:sz w:val="24"/>
          <w:szCs w:val="24"/>
        </w:rPr>
      </w:pPr>
      <w:r w:rsidRPr="00CE62FC">
        <w:rPr>
          <w:sz w:val="24"/>
          <w:szCs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географии.</w:t>
      </w:r>
    </w:p>
    <w:p w14:paraId="09F8D1F2" w14:textId="77777777" w:rsidR="00CB2715" w:rsidRPr="00CE62FC" w:rsidRDefault="00CB2715" w:rsidP="00CB2715">
      <w:pPr>
        <w:pStyle w:val="ConsPlusNormal"/>
        <w:spacing w:after="0" w:line="240" w:lineRule="auto"/>
        <w:jc w:val="center"/>
        <w:rPr>
          <w:sz w:val="24"/>
          <w:szCs w:val="24"/>
        </w:rPr>
      </w:pPr>
      <w:r w:rsidRPr="00CE62FC">
        <w:rPr>
          <w:sz w:val="24"/>
          <w:szCs w:val="24"/>
        </w:rPr>
        <w:t>Проверяемые требования к результатам освоения основной</w:t>
      </w:r>
    </w:p>
    <w:p w14:paraId="34BA5334" w14:textId="37964747" w:rsidR="00CB2715" w:rsidRPr="00CE62FC" w:rsidRDefault="00CB2715" w:rsidP="00CB2715">
      <w:pPr>
        <w:pStyle w:val="ConsPlusNormal"/>
        <w:spacing w:after="0" w:line="240" w:lineRule="auto"/>
        <w:jc w:val="center"/>
        <w:rPr>
          <w:sz w:val="24"/>
          <w:szCs w:val="24"/>
        </w:rPr>
      </w:pPr>
      <w:r w:rsidRPr="00CE62FC">
        <w:rPr>
          <w:sz w:val="24"/>
          <w:szCs w:val="24"/>
        </w:rPr>
        <w:t>образовательной программы (10 класс)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500"/>
      </w:tblGrid>
      <w:tr w:rsidR="00CB2715" w:rsidRPr="00CE62FC" w14:paraId="169D1C57" w14:textId="77777777" w:rsidTr="00CB2715">
        <w:tc>
          <w:tcPr>
            <w:tcW w:w="1701" w:type="dxa"/>
          </w:tcPr>
          <w:p w14:paraId="6B16AFEE" w14:textId="77777777" w:rsidR="00CB2715" w:rsidRPr="00CE62FC" w:rsidRDefault="00CB2715" w:rsidP="00DE26A2">
            <w:pPr>
              <w:pStyle w:val="ConsPlusNormal"/>
              <w:spacing w:after="0" w:line="240" w:lineRule="auto"/>
              <w:jc w:val="center"/>
              <w:rPr>
                <w:sz w:val="24"/>
                <w:szCs w:val="24"/>
              </w:rPr>
            </w:pPr>
            <w:r w:rsidRPr="00CE62FC">
              <w:rPr>
                <w:sz w:val="24"/>
                <w:szCs w:val="24"/>
              </w:rPr>
              <w:lastRenderedPageBreak/>
              <w:t>Код проверяемого результата</w:t>
            </w:r>
          </w:p>
        </w:tc>
        <w:tc>
          <w:tcPr>
            <w:tcW w:w="8500" w:type="dxa"/>
          </w:tcPr>
          <w:p w14:paraId="60682695" w14:textId="77777777" w:rsidR="00CB2715" w:rsidRPr="00CE62FC" w:rsidRDefault="00CB2715" w:rsidP="00DE26A2">
            <w:pPr>
              <w:pStyle w:val="ConsPlusNormal"/>
              <w:spacing w:after="0" w:line="240" w:lineRule="auto"/>
              <w:jc w:val="center"/>
              <w:rPr>
                <w:sz w:val="24"/>
                <w:szCs w:val="24"/>
              </w:rPr>
            </w:pPr>
            <w:r w:rsidRPr="00CE62FC">
              <w:rPr>
                <w:sz w:val="24"/>
                <w:szCs w:val="24"/>
              </w:rPr>
              <w:t>Проверяемые предметные результаты освоения основной образовательной программы среднего общего образования</w:t>
            </w:r>
          </w:p>
        </w:tc>
      </w:tr>
      <w:tr w:rsidR="00CB2715" w:rsidRPr="00CE62FC" w14:paraId="4A473F0A" w14:textId="77777777" w:rsidTr="00CB2715">
        <w:tc>
          <w:tcPr>
            <w:tcW w:w="1701" w:type="dxa"/>
          </w:tcPr>
          <w:p w14:paraId="2454F2E6" w14:textId="77777777" w:rsidR="00CB2715" w:rsidRPr="00CE62FC" w:rsidRDefault="00CB2715" w:rsidP="00DE26A2">
            <w:pPr>
              <w:pStyle w:val="ConsPlusNormal"/>
              <w:spacing w:after="0" w:line="240" w:lineRule="auto"/>
              <w:jc w:val="center"/>
              <w:rPr>
                <w:sz w:val="24"/>
                <w:szCs w:val="24"/>
              </w:rPr>
            </w:pPr>
            <w:r w:rsidRPr="00CE62FC">
              <w:rPr>
                <w:sz w:val="24"/>
                <w:szCs w:val="24"/>
              </w:rPr>
              <w:t>1</w:t>
            </w:r>
          </w:p>
        </w:tc>
        <w:tc>
          <w:tcPr>
            <w:tcW w:w="8500" w:type="dxa"/>
          </w:tcPr>
          <w:p w14:paraId="69F72B5B" w14:textId="77777777" w:rsidR="00CB2715" w:rsidRPr="00CE62FC" w:rsidRDefault="00CB2715" w:rsidP="00DE26A2">
            <w:pPr>
              <w:pStyle w:val="ConsPlusNormal"/>
              <w:spacing w:after="0" w:line="240" w:lineRule="auto"/>
              <w:jc w:val="both"/>
              <w:rPr>
                <w:sz w:val="24"/>
                <w:szCs w:val="24"/>
              </w:rPr>
            </w:pPr>
            <w:r w:rsidRPr="00CE62FC">
              <w:rPr>
                <w:sz w:val="24"/>
                <w:szCs w:val="24"/>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CB2715" w:rsidRPr="00CE62FC" w14:paraId="28BD6631" w14:textId="77777777" w:rsidTr="00CB2715">
        <w:tc>
          <w:tcPr>
            <w:tcW w:w="1701" w:type="dxa"/>
          </w:tcPr>
          <w:p w14:paraId="2A4A3B93" w14:textId="77777777" w:rsidR="00CB2715" w:rsidRPr="00CE62FC" w:rsidRDefault="00CB2715" w:rsidP="00DE26A2">
            <w:pPr>
              <w:pStyle w:val="ConsPlusNormal"/>
              <w:spacing w:after="0" w:line="240" w:lineRule="auto"/>
              <w:jc w:val="center"/>
              <w:rPr>
                <w:sz w:val="24"/>
                <w:szCs w:val="24"/>
              </w:rPr>
            </w:pPr>
            <w:r w:rsidRPr="00CE62FC">
              <w:rPr>
                <w:sz w:val="24"/>
                <w:szCs w:val="24"/>
              </w:rPr>
              <w:t>1.1</w:t>
            </w:r>
          </w:p>
        </w:tc>
        <w:tc>
          <w:tcPr>
            <w:tcW w:w="8500" w:type="dxa"/>
          </w:tcPr>
          <w:p w14:paraId="7CDC412D" w14:textId="77777777" w:rsidR="00CB2715" w:rsidRPr="00CE62FC" w:rsidRDefault="00CB2715" w:rsidP="00DE26A2">
            <w:pPr>
              <w:pStyle w:val="ConsPlusNormal"/>
              <w:spacing w:after="0" w:line="240" w:lineRule="auto"/>
              <w:jc w:val="both"/>
              <w:rPr>
                <w:sz w:val="24"/>
                <w:szCs w:val="24"/>
              </w:rPr>
            </w:pPr>
            <w:r w:rsidRPr="00CE62FC">
              <w:rPr>
                <w:sz w:val="24"/>
                <w:szCs w:val="24"/>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CB2715" w:rsidRPr="00CE62FC" w14:paraId="65381409" w14:textId="77777777" w:rsidTr="00CB2715">
        <w:tc>
          <w:tcPr>
            <w:tcW w:w="1701" w:type="dxa"/>
          </w:tcPr>
          <w:p w14:paraId="05062F9C" w14:textId="77777777" w:rsidR="00CB2715" w:rsidRPr="00CE62FC" w:rsidRDefault="00CB2715" w:rsidP="00DE26A2">
            <w:pPr>
              <w:pStyle w:val="ConsPlusNormal"/>
              <w:spacing w:after="0" w:line="240" w:lineRule="auto"/>
              <w:jc w:val="center"/>
              <w:rPr>
                <w:sz w:val="24"/>
                <w:szCs w:val="24"/>
              </w:rPr>
            </w:pPr>
            <w:r w:rsidRPr="00CE62FC">
              <w:rPr>
                <w:sz w:val="24"/>
                <w:szCs w:val="24"/>
              </w:rPr>
              <w:t>2</w:t>
            </w:r>
          </w:p>
        </w:tc>
        <w:tc>
          <w:tcPr>
            <w:tcW w:w="8500" w:type="dxa"/>
          </w:tcPr>
          <w:p w14:paraId="595D23ED" w14:textId="77777777" w:rsidR="00CB2715" w:rsidRPr="00CE62FC" w:rsidRDefault="00CB2715" w:rsidP="00DE26A2">
            <w:pPr>
              <w:pStyle w:val="ConsPlusNormal"/>
              <w:spacing w:after="0" w:line="240" w:lineRule="auto"/>
              <w:jc w:val="both"/>
              <w:rPr>
                <w:sz w:val="24"/>
                <w:szCs w:val="24"/>
              </w:rPr>
            </w:pPr>
            <w:r w:rsidRPr="00CE62FC">
              <w:rPr>
                <w:sz w:val="24"/>
                <w:szCs w:val="24"/>
              </w:rPr>
              <w:t>Освоение и применение знаний о размещении основных географических объектов и территориальной организации природы и общества</w:t>
            </w:r>
          </w:p>
        </w:tc>
      </w:tr>
      <w:tr w:rsidR="00CB2715" w:rsidRPr="00CE62FC" w14:paraId="7ADD61DA" w14:textId="77777777" w:rsidTr="00CB2715">
        <w:tc>
          <w:tcPr>
            <w:tcW w:w="1701" w:type="dxa"/>
          </w:tcPr>
          <w:p w14:paraId="33658E6A" w14:textId="77777777" w:rsidR="00CB2715" w:rsidRPr="00CE62FC" w:rsidRDefault="00CB2715" w:rsidP="00DE26A2">
            <w:pPr>
              <w:pStyle w:val="ConsPlusNormal"/>
              <w:spacing w:after="0" w:line="240" w:lineRule="auto"/>
              <w:jc w:val="center"/>
              <w:rPr>
                <w:sz w:val="24"/>
                <w:szCs w:val="24"/>
              </w:rPr>
            </w:pPr>
            <w:r w:rsidRPr="00CE62FC">
              <w:rPr>
                <w:sz w:val="24"/>
                <w:szCs w:val="24"/>
              </w:rPr>
              <w:t>2.1</w:t>
            </w:r>
          </w:p>
        </w:tc>
        <w:tc>
          <w:tcPr>
            <w:tcW w:w="8500" w:type="dxa"/>
          </w:tcPr>
          <w:p w14:paraId="5A15369F" w14:textId="77777777" w:rsidR="00CB2715" w:rsidRPr="00CE62FC" w:rsidRDefault="00CB2715" w:rsidP="00DE26A2">
            <w:pPr>
              <w:pStyle w:val="ConsPlusNormal"/>
              <w:spacing w:after="0" w:line="240" w:lineRule="auto"/>
              <w:jc w:val="both"/>
              <w:rPr>
                <w:sz w:val="24"/>
                <w:szCs w:val="24"/>
              </w:rPr>
            </w:pPr>
            <w:r w:rsidRPr="00CE62FC">
              <w:rPr>
                <w:sz w:val="24"/>
                <w:szCs w:val="24"/>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CB2715" w:rsidRPr="00CE62FC" w14:paraId="7B09F1B2" w14:textId="77777777" w:rsidTr="00CB2715">
        <w:tc>
          <w:tcPr>
            <w:tcW w:w="1701" w:type="dxa"/>
          </w:tcPr>
          <w:p w14:paraId="19FFDE36" w14:textId="77777777" w:rsidR="00CB2715" w:rsidRPr="00CE62FC" w:rsidRDefault="00CB2715" w:rsidP="00DE26A2">
            <w:pPr>
              <w:pStyle w:val="ConsPlusNormal"/>
              <w:spacing w:after="0" w:line="240" w:lineRule="auto"/>
              <w:jc w:val="center"/>
              <w:rPr>
                <w:sz w:val="24"/>
                <w:szCs w:val="24"/>
              </w:rPr>
            </w:pPr>
            <w:r w:rsidRPr="00CE62FC">
              <w:rPr>
                <w:sz w:val="24"/>
                <w:szCs w:val="24"/>
              </w:rPr>
              <w:t>2.2</w:t>
            </w:r>
          </w:p>
        </w:tc>
        <w:tc>
          <w:tcPr>
            <w:tcW w:w="8500" w:type="dxa"/>
          </w:tcPr>
          <w:p w14:paraId="07FC7465" w14:textId="77777777" w:rsidR="00CB2715" w:rsidRPr="00CE62FC" w:rsidRDefault="00CB2715" w:rsidP="00DE26A2">
            <w:pPr>
              <w:pStyle w:val="ConsPlusNormal"/>
              <w:spacing w:after="0" w:line="240" w:lineRule="auto"/>
              <w:jc w:val="both"/>
              <w:rPr>
                <w:sz w:val="24"/>
                <w:szCs w:val="24"/>
              </w:rPr>
            </w:pPr>
            <w:r w:rsidRPr="00CE62FC">
              <w:rPr>
                <w:sz w:val="24"/>
                <w:szCs w:val="24"/>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CB2715" w:rsidRPr="00CE62FC" w14:paraId="49952F66" w14:textId="77777777" w:rsidTr="00CB2715">
        <w:tc>
          <w:tcPr>
            <w:tcW w:w="1701" w:type="dxa"/>
          </w:tcPr>
          <w:p w14:paraId="478A43E8" w14:textId="77777777" w:rsidR="00CB2715" w:rsidRPr="00CE62FC" w:rsidRDefault="00CB2715" w:rsidP="00DE26A2">
            <w:pPr>
              <w:pStyle w:val="ConsPlusNormal"/>
              <w:spacing w:after="0" w:line="240" w:lineRule="auto"/>
              <w:jc w:val="center"/>
              <w:rPr>
                <w:sz w:val="24"/>
                <w:szCs w:val="24"/>
              </w:rPr>
            </w:pPr>
            <w:r w:rsidRPr="00CE62FC">
              <w:rPr>
                <w:sz w:val="24"/>
                <w:szCs w:val="24"/>
              </w:rPr>
              <w:t>2.3</w:t>
            </w:r>
          </w:p>
        </w:tc>
        <w:tc>
          <w:tcPr>
            <w:tcW w:w="8500" w:type="dxa"/>
          </w:tcPr>
          <w:p w14:paraId="1E5BFA11" w14:textId="77777777" w:rsidR="00CB2715" w:rsidRPr="00CE62FC" w:rsidRDefault="00CB2715" w:rsidP="00DE26A2">
            <w:pPr>
              <w:pStyle w:val="ConsPlusNormal"/>
              <w:spacing w:after="0" w:line="240" w:lineRule="auto"/>
              <w:jc w:val="both"/>
              <w:rPr>
                <w:sz w:val="24"/>
                <w:szCs w:val="24"/>
              </w:rPr>
            </w:pPr>
            <w:r w:rsidRPr="00CE62FC">
              <w:rPr>
                <w:sz w:val="24"/>
                <w:szCs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CB2715" w:rsidRPr="00CE62FC" w14:paraId="39DE6C83" w14:textId="77777777" w:rsidTr="00CB2715">
        <w:tc>
          <w:tcPr>
            <w:tcW w:w="1701" w:type="dxa"/>
          </w:tcPr>
          <w:p w14:paraId="7B4831FF" w14:textId="77777777" w:rsidR="00CB2715" w:rsidRPr="00CE62FC" w:rsidRDefault="00CB2715" w:rsidP="00DE26A2">
            <w:pPr>
              <w:pStyle w:val="ConsPlusNormal"/>
              <w:spacing w:after="0" w:line="240" w:lineRule="auto"/>
              <w:jc w:val="center"/>
              <w:rPr>
                <w:sz w:val="24"/>
                <w:szCs w:val="24"/>
              </w:rPr>
            </w:pPr>
            <w:r w:rsidRPr="00CE62FC">
              <w:rPr>
                <w:sz w:val="24"/>
                <w:szCs w:val="24"/>
              </w:rPr>
              <w:t>3</w:t>
            </w:r>
          </w:p>
        </w:tc>
        <w:tc>
          <w:tcPr>
            <w:tcW w:w="8500" w:type="dxa"/>
          </w:tcPr>
          <w:p w14:paraId="1BB2EA97" w14:textId="77777777" w:rsidR="00CB2715" w:rsidRPr="00CE62FC" w:rsidRDefault="00CB2715" w:rsidP="00DE26A2">
            <w:pPr>
              <w:pStyle w:val="ConsPlusNormal"/>
              <w:spacing w:after="0" w:line="240" w:lineRule="auto"/>
              <w:jc w:val="both"/>
              <w:rPr>
                <w:sz w:val="24"/>
                <w:szCs w:val="24"/>
              </w:rPr>
            </w:pPr>
            <w:r w:rsidRPr="00CE62FC">
              <w:rPr>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CB2715" w:rsidRPr="00CE62FC" w14:paraId="1F430F48" w14:textId="77777777" w:rsidTr="00CB2715">
        <w:tc>
          <w:tcPr>
            <w:tcW w:w="1701" w:type="dxa"/>
          </w:tcPr>
          <w:p w14:paraId="24F5A646" w14:textId="77777777" w:rsidR="00CB2715" w:rsidRPr="00CE62FC" w:rsidRDefault="00CB2715" w:rsidP="00DE26A2">
            <w:pPr>
              <w:pStyle w:val="ConsPlusNormal"/>
              <w:spacing w:after="0" w:line="240" w:lineRule="auto"/>
              <w:jc w:val="center"/>
              <w:rPr>
                <w:sz w:val="24"/>
                <w:szCs w:val="24"/>
              </w:rPr>
            </w:pPr>
            <w:r w:rsidRPr="00CE62FC">
              <w:rPr>
                <w:sz w:val="24"/>
                <w:szCs w:val="24"/>
              </w:rPr>
              <w:t>3.1</w:t>
            </w:r>
          </w:p>
        </w:tc>
        <w:tc>
          <w:tcPr>
            <w:tcW w:w="8500" w:type="dxa"/>
          </w:tcPr>
          <w:p w14:paraId="7EF8863F" w14:textId="77777777" w:rsidR="00CB2715" w:rsidRPr="00CE62FC" w:rsidRDefault="00CB2715" w:rsidP="00DE26A2">
            <w:pPr>
              <w:pStyle w:val="ConsPlusNormal"/>
              <w:spacing w:after="0" w:line="240" w:lineRule="auto"/>
              <w:jc w:val="both"/>
              <w:rPr>
                <w:sz w:val="24"/>
                <w:szCs w:val="24"/>
              </w:rPr>
            </w:pPr>
            <w:r w:rsidRPr="00CE62FC">
              <w:rPr>
                <w:sz w:val="24"/>
                <w:szCs w:val="24"/>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CB2715" w:rsidRPr="00CE62FC" w14:paraId="5ED5B444" w14:textId="77777777" w:rsidTr="00CB2715">
        <w:tc>
          <w:tcPr>
            <w:tcW w:w="1701" w:type="dxa"/>
          </w:tcPr>
          <w:p w14:paraId="6AAE0250" w14:textId="77777777" w:rsidR="00CB2715" w:rsidRPr="00CE62FC" w:rsidRDefault="00CB2715" w:rsidP="00DE26A2">
            <w:pPr>
              <w:pStyle w:val="ConsPlusNormal"/>
              <w:spacing w:after="0" w:line="240" w:lineRule="auto"/>
              <w:jc w:val="center"/>
              <w:rPr>
                <w:sz w:val="24"/>
                <w:szCs w:val="24"/>
              </w:rPr>
            </w:pPr>
            <w:r w:rsidRPr="00CE62FC">
              <w:rPr>
                <w:sz w:val="24"/>
                <w:szCs w:val="24"/>
              </w:rPr>
              <w:t>3.2</w:t>
            </w:r>
          </w:p>
        </w:tc>
        <w:tc>
          <w:tcPr>
            <w:tcW w:w="8500" w:type="dxa"/>
          </w:tcPr>
          <w:p w14:paraId="309BAA01" w14:textId="77777777" w:rsidR="00CB2715" w:rsidRPr="00CE62FC" w:rsidRDefault="00CB2715" w:rsidP="00DE26A2">
            <w:pPr>
              <w:pStyle w:val="ConsPlusNormal"/>
              <w:spacing w:after="0" w:line="240" w:lineRule="auto"/>
              <w:jc w:val="both"/>
              <w:rPr>
                <w:sz w:val="24"/>
                <w:szCs w:val="24"/>
              </w:rPr>
            </w:pPr>
            <w:r w:rsidRPr="00CE62FC">
              <w:rPr>
                <w:sz w:val="24"/>
                <w:szCs w:val="24"/>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CB2715" w:rsidRPr="00CE62FC" w14:paraId="4B7C60E7" w14:textId="77777777" w:rsidTr="00CB2715">
        <w:tc>
          <w:tcPr>
            <w:tcW w:w="1701" w:type="dxa"/>
          </w:tcPr>
          <w:p w14:paraId="47716E9E" w14:textId="77777777" w:rsidR="00CB2715" w:rsidRPr="00CE62FC" w:rsidRDefault="00CB2715" w:rsidP="00DE26A2">
            <w:pPr>
              <w:pStyle w:val="ConsPlusNormal"/>
              <w:spacing w:after="0" w:line="240" w:lineRule="auto"/>
              <w:jc w:val="center"/>
              <w:rPr>
                <w:sz w:val="24"/>
                <w:szCs w:val="24"/>
              </w:rPr>
            </w:pPr>
            <w:r w:rsidRPr="00CE62FC">
              <w:rPr>
                <w:sz w:val="24"/>
                <w:szCs w:val="24"/>
              </w:rPr>
              <w:t>3.3</w:t>
            </w:r>
          </w:p>
        </w:tc>
        <w:tc>
          <w:tcPr>
            <w:tcW w:w="8500" w:type="dxa"/>
          </w:tcPr>
          <w:p w14:paraId="65AD7C09" w14:textId="77777777" w:rsidR="00CB2715" w:rsidRPr="00CE62FC" w:rsidRDefault="00CB2715" w:rsidP="00DE26A2">
            <w:pPr>
              <w:pStyle w:val="ConsPlusNormal"/>
              <w:spacing w:after="0" w:line="240" w:lineRule="auto"/>
              <w:jc w:val="both"/>
              <w:rPr>
                <w:sz w:val="24"/>
                <w:szCs w:val="24"/>
              </w:rPr>
            </w:pPr>
            <w:r w:rsidRPr="00CE62FC">
              <w:rPr>
                <w:sz w:val="24"/>
                <w:szCs w:val="24"/>
              </w:rPr>
              <w:t xml:space="preserve">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w:t>
            </w:r>
            <w:r w:rsidRPr="00CE62FC">
              <w:rPr>
                <w:sz w:val="24"/>
                <w:szCs w:val="24"/>
              </w:rPr>
              <w:lastRenderedPageBreak/>
              <w:t>использованием источников географической информации</w:t>
            </w:r>
          </w:p>
        </w:tc>
      </w:tr>
      <w:tr w:rsidR="00CB2715" w:rsidRPr="00CE62FC" w14:paraId="046DA299" w14:textId="77777777" w:rsidTr="00CB2715">
        <w:tc>
          <w:tcPr>
            <w:tcW w:w="1701" w:type="dxa"/>
          </w:tcPr>
          <w:p w14:paraId="7D9E4C84" w14:textId="77777777" w:rsidR="00CB2715" w:rsidRPr="00CE62FC" w:rsidRDefault="00CB2715" w:rsidP="00DE26A2">
            <w:pPr>
              <w:pStyle w:val="ConsPlusNormal"/>
              <w:spacing w:after="0" w:line="240" w:lineRule="auto"/>
              <w:jc w:val="center"/>
              <w:rPr>
                <w:sz w:val="24"/>
                <w:szCs w:val="24"/>
              </w:rPr>
            </w:pPr>
            <w:r w:rsidRPr="00CE62FC">
              <w:rPr>
                <w:sz w:val="24"/>
                <w:szCs w:val="24"/>
              </w:rPr>
              <w:lastRenderedPageBreak/>
              <w:t>3.4</w:t>
            </w:r>
          </w:p>
        </w:tc>
        <w:tc>
          <w:tcPr>
            <w:tcW w:w="8500" w:type="dxa"/>
          </w:tcPr>
          <w:p w14:paraId="3CEA528C" w14:textId="77777777" w:rsidR="00CB2715" w:rsidRPr="00CE62FC" w:rsidRDefault="00CB2715" w:rsidP="00DE26A2">
            <w:pPr>
              <w:pStyle w:val="ConsPlusNormal"/>
              <w:spacing w:after="0" w:line="240" w:lineRule="auto"/>
              <w:jc w:val="both"/>
              <w:rPr>
                <w:sz w:val="24"/>
                <w:szCs w:val="24"/>
              </w:rPr>
            </w:pPr>
            <w:r w:rsidRPr="00CE62FC">
              <w:rPr>
                <w:sz w:val="24"/>
                <w:szCs w:val="24"/>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CB2715" w:rsidRPr="00CE62FC" w14:paraId="6D5677B6" w14:textId="77777777" w:rsidTr="00CB2715">
        <w:tc>
          <w:tcPr>
            <w:tcW w:w="1701" w:type="dxa"/>
          </w:tcPr>
          <w:p w14:paraId="7D0383F9" w14:textId="77777777" w:rsidR="00CB2715" w:rsidRPr="00CE62FC" w:rsidRDefault="00CB2715" w:rsidP="00DE26A2">
            <w:pPr>
              <w:pStyle w:val="ConsPlusNormal"/>
              <w:spacing w:after="0" w:line="240" w:lineRule="auto"/>
              <w:jc w:val="center"/>
              <w:rPr>
                <w:sz w:val="24"/>
                <w:szCs w:val="24"/>
              </w:rPr>
            </w:pPr>
            <w:r w:rsidRPr="00CE62FC">
              <w:rPr>
                <w:sz w:val="24"/>
                <w:szCs w:val="24"/>
              </w:rPr>
              <w:t>3.5</w:t>
            </w:r>
          </w:p>
        </w:tc>
        <w:tc>
          <w:tcPr>
            <w:tcW w:w="8500" w:type="dxa"/>
          </w:tcPr>
          <w:p w14:paraId="0AEAD0BC" w14:textId="77777777" w:rsidR="00CB2715" w:rsidRPr="00CE62FC" w:rsidRDefault="00CB2715" w:rsidP="00DE26A2">
            <w:pPr>
              <w:pStyle w:val="ConsPlusNormal"/>
              <w:spacing w:after="0" w:line="240" w:lineRule="auto"/>
              <w:jc w:val="both"/>
              <w:rPr>
                <w:sz w:val="24"/>
                <w:szCs w:val="24"/>
              </w:rPr>
            </w:pPr>
            <w:r w:rsidRPr="00CE62FC">
              <w:rPr>
                <w:sz w:val="24"/>
                <w:szCs w:val="24"/>
              </w:rPr>
              <w:t>Формулировать и (или) обосновывать выводы на основе использования географических знаний</w:t>
            </w:r>
          </w:p>
        </w:tc>
      </w:tr>
      <w:tr w:rsidR="00CB2715" w:rsidRPr="00CE62FC" w14:paraId="45FB4FF6" w14:textId="77777777" w:rsidTr="00CB2715">
        <w:tc>
          <w:tcPr>
            <w:tcW w:w="1701" w:type="dxa"/>
          </w:tcPr>
          <w:p w14:paraId="293B82E5" w14:textId="77777777" w:rsidR="00CB2715" w:rsidRPr="00CE62FC" w:rsidRDefault="00CB2715" w:rsidP="00DE26A2">
            <w:pPr>
              <w:pStyle w:val="ConsPlusNormal"/>
              <w:spacing w:after="0" w:line="240" w:lineRule="auto"/>
              <w:jc w:val="center"/>
              <w:rPr>
                <w:sz w:val="24"/>
                <w:szCs w:val="24"/>
              </w:rPr>
            </w:pPr>
            <w:r w:rsidRPr="00CE62FC">
              <w:rPr>
                <w:sz w:val="24"/>
                <w:szCs w:val="24"/>
              </w:rPr>
              <w:t>4</w:t>
            </w:r>
          </w:p>
        </w:tc>
        <w:tc>
          <w:tcPr>
            <w:tcW w:w="8500" w:type="dxa"/>
          </w:tcPr>
          <w:p w14:paraId="6B1955BE" w14:textId="77777777" w:rsidR="00CB2715" w:rsidRPr="00CE62FC" w:rsidRDefault="00CB2715" w:rsidP="00DE26A2">
            <w:pPr>
              <w:pStyle w:val="ConsPlusNormal"/>
              <w:spacing w:after="0" w:line="240" w:lineRule="auto"/>
              <w:jc w:val="both"/>
              <w:rPr>
                <w:sz w:val="24"/>
                <w:szCs w:val="24"/>
              </w:rPr>
            </w:pPr>
            <w:r w:rsidRPr="00CE62FC">
              <w:rPr>
                <w:sz w:val="24"/>
                <w:szCs w:val="24"/>
              </w:rPr>
              <w:t>Владение географической терминологией и системой базовых географических понятий</w:t>
            </w:r>
          </w:p>
        </w:tc>
      </w:tr>
      <w:tr w:rsidR="00CB2715" w:rsidRPr="00CE62FC" w14:paraId="411736BC" w14:textId="77777777" w:rsidTr="00CB2715">
        <w:tc>
          <w:tcPr>
            <w:tcW w:w="1701" w:type="dxa"/>
          </w:tcPr>
          <w:p w14:paraId="5537669C" w14:textId="77777777" w:rsidR="00CB2715" w:rsidRPr="00CE62FC" w:rsidRDefault="00CB2715" w:rsidP="00DE26A2">
            <w:pPr>
              <w:pStyle w:val="ConsPlusNormal"/>
              <w:spacing w:after="0" w:line="240" w:lineRule="auto"/>
              <w:jc w:val="center"/>
              <w:rPr>
                <w:sz w:val="24"/>
                <w:szCs w:val="24"/>
              </w:rPr>
            </w:pPr>
            <w:r w:rsidRPr="00CE62FC">
              <w:rPr>
                <w:sz w:val="24"/>
                <w:szCs w:val="24"/>
              </w:rPr>
              <w:t>4.1</w:t>
            </w:r>
          </w:p>
        </w:tc>
        <w:tc>
          <w:tcPr>
            <w:tcW w:w="8500" w:type="dxa"/>
          </w:tcPr>
          <w:p w14:paraId="49684B22" w14:textId="77777777" w:rsidR="00CB2715" w:rsidRPr="00CE62FC" w:rsidRDefault="00CB2715" w:rsidP="00DE26A2">
            <w:pPr>
              <w:pStyle w:val="ConsPlusNormal"/>
              <w:spacing w:after="0" w:line="240" w:lineRule="auto"/>
              <w:jc w:val="both"/>
              <w:rPr>
                <w:sz w:val="24"/>
                <w:szCs w:val="24"/>
              </w:rPr>
            </w:pPr>
            <w:r w:rsidRPr="00CE62FC">
              <w:rPr>
                <w:sz w:val="24"/>
                <w:szCs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CB2715" w:rsidRPr="00CE62FC" w14:paraId="0581A891" w14:textId="77777777" w:rsidTr="00CB2715">
        <w:tc>
          <w:tcPr>
            <w:tcW w:w="1701" w:type="dxa"/>
          </w:tcPr>
          <w:p w14:paraId="329BACE7" w14:textId="77777777" w:rsidR="00CB2715" w:rsidRPr="00CE62FC" w:rsidRDefault="00CB2715" w:rsidP="00DE26A2">
            <w:pPr>
              <w:pStyle w:val="ConsPlusNormal"/>
              <w:spacing w:after="0" w:line="240" w:lineRule="auto"/>
              <w:jc w:val="center"/>
              <w:rPr>
                <w:sz w:val="24"/>
                <w:szCs w:val="24"/>
              </w:rPr>
            </w:pPr>
            <w:r w:rsidRPr="00CE62FC">
              <w:rPr>
                <w:sz w:val="24"/>
                <w:szCs w:val="24"/>
              </w:rPr>
              <w:t>4.2</w:t>
            </w:r>
          </w:p>
        </w:tc>
        <w:tc>
          <w:tcPr>
            <w:tcW w:w="8500" w:type="dxa"/>
          </w:tcPr>
          <w:p w14:paraId="1944F542" w14:textId="77777777" w:rsidR="00CB2715" w:rsidRPr="00CE62FC" w:rsidRDefault="00CB2715" w:rsidP="00DE26A2">
            <w:pPr>
              <w:pStyle w:val="ConsPlusNormal"/>
              <w:spacing w:after="0" w:line="240" w:lineRule="auto"/>
              <w:jc w:val="both"/>
              <w:rPr>
                <w:sz w:val="24"/>
                <w:szCs w:val="24"/>
              </w:rPr>
            </w:pPr>
            <w:r w:rsidRPr="00CE62FC">
              <w:rPr>
                <w:sz w:val="24"/>
                <w:szCs w:val="24"/>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CB2715" w:rsidRPr="00CE62FC" w14:paraId="0D833177" w14:textId="77777777" w:rsidTr="00CB2715">
        <w:tc>
          <w:tcPr>
            <w:tcW w:w="1701" w:type="dxa"/>
          </w:tcPr>
          <w:p w14:paraId="5A2C7002" w14:textId="77777777" w:rsidR="00CB2715" w:rsidRPr="00CE62FC" w:rsidRDefault="00CB2715" w:rsidP="00DE26A2">
            <w:pPr>
              <w:pStyle w:val="ConsPlusNormal"/>
              <w:spacing w:after="0" w:line="240" w:lineRule="auto"/>
              <w:jc w:val="center"/>
              <w:rPr>
                <w:sz w:val="24"/>
                <w:szCs w:val="24"/>
              </w:rPr>
            </w:pPr>
            <w:r w:rsidRPr="00CE62FC">
              <w:rPr>
                <w:sz w:val="24"/>
                <w:szCs w:val="24"/>
              </w:rPr>
              <w:t>5</w:t>
            </w:r>
          </w:p>
        </w:tc>
        <w:tc>
          <w:tcPr>
            <w:tcW w:w="8500" w:type="dxa"/>
          </w:tcPr>
          <w:p w14:paraId="75D1D271" w14:textId="77777777" w:rsidR="00CB2715" w:rsidRPr="00CE62FC" w:rsidRDefault="00CB2715" w:rsidP="00DE26A2">
            <w:pPr>
              <w:pStyle w:val="ConsPlusNormal"/>
              <w:spacing w:after="0" w:line="240" w:lineRule="auto"/>
              <w:jc w:val="both"/>
              <w:rPr>
                <w:sz w:val="24"/>
                <w:szCs w:val="24"/>
              </w:rPr>
            </w:pPr>
            <w:r w:rsidRPr="00CE62FC">
              <w:rPr>
                <w:sz w:val="24"/>
                <w:szCs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CB2715" w:rsidRPr="00CE62FC" w14:paraId="7250F6D2" w14:textId="77777777" w:rsidTr="00CB2715">
        <w:tc>
          <w:tcPr>
            <w:tcW w:w="1701" w:type="dxa"/>
          </w:tcPr>
          <w:p w14:paraId="7D0D51CE" w14:textId="77777777" w:rsidR="00CB2715" w:rsidRPr="00CE62FC" w:rsidRDefault="00CB2715" w:rsidP="00DE26A2">
            <w:pPr>
              <w:pStyle w:val="ConsPlusNormal"/>
              <w:spacing w:after="0" w:line="240" w:lineRule="auto"/>
              <w:jc w:val="center"/>
              <w:rPr>
                <w:sz w:val="24"/>
                <w:szCs w:val="24"/>
              </w:rPr>
            </w:pPr>
            <w:r w:rsidRPr="00CE62FC">
              <w:rPr>
                <w:sz w:val="24"/>
                <w:szCs w:val="24"/>
              </w:rPr>
              <w:t>5.1</w:t>
            </w:r>
          </w:p>
        </w:tc>
        <w:tc>
          <w:tcPr>
            <w:tcW w:w="8500" w:type="dxa"/>
          </w:tcPr>
          <w:p w14:paraId="03085928" w14:textId="77777777" w:rsidR="00CB2715" w:rsidRPr="00CE62FC" w:rsidRDefault="00CB2715" w:rsidP="00DE26A2">
            <w:pPr>
              <w:pStyle w:val="ConsPlusNormal"/>
              <w:spacing w:after="0" w:line="240" w:lineRule="auto"/>
              <w:jc w:val="both"/>
              <w:rPr>
                <w:sz w:val="24"/>
                <w:szCs w:val="24"/>
              </w:rPr>
            </w:pPr>
            <w:r w:rsidRPr="00CE62FC">
              <w:rPr>
                <w:sz w:val="24"/>
                <w:szCs w:val="24"/>
              </w:rPr>
              <w:t>Определять цели и задачи проведения наблюдения (исследования); выбирать форму фиксации результатов наблюдения или исследования</w:t>
            </w:r>
          </w:p>
        </w:tc>
      </w:tr>
      <w:tr w:rsidR="00CB2715" w:rsidRPr="00CE62FC" w14:paraId="78F39B02" w14:textId="77777777" w:rsidTr="00CB2715">
        <w:tc>
          <w:tcPr>
            <w:tcW w:w="1701" w:type="dxa"/>
          </w:tcPr>
          <w:p w14:paraId="2719C556" w14:textId="77777777" w:rsidR="00CB2715" w:rsidRPr="00CE62FC" w:rsidRDefault="00CB2715" w:rsidP="00DE26A2">
            <w:pPr>
              <w:pStyle w:val="ConsPlusNormal"/>
              <w:spacing w:after="0" w:line="240" w:lineRule="auto"/>
              <w:jc w:val="center"/>
              <w:rPr>
                <w:sz w:val="24"/>
                <w:szCs w:val="24"/>
              </w:rPr>
            </w:pPr>
            <w:r w:rsidRPr="00CE62FC">
              <w:rPr>
                <w:sz w:val="24"/>
                <w:szCs w:val="24"/>
              </w:rPr>
              <w:t>6</w:t>
            </w:r>
          </w:p>
        </w:tc>
        <w:tc>
          <w:tcPr>
            <w:tcW w:w="8500" w:type="dxa"/>
          </w:tcPr>
          <w:p w14:paraId="22B44624" w14:textId="77777777" w:rsidR="00CB2715" w:rsidRPr="00CE62FC" w:rsidRDefault="00CB2715" w:rsidP="00DE26A2">
            <w:pPr>
              <w:pStyle w:val="ConsPlusNormal"/>
              <w:spacing w:after="0" w:line="240" w:lineRule="auto"/>
              <w:jc w:val="both"/>
              <w:rPr>
                <w:sz w:val="24"/>
                <w:szCs w:val="24"/>
              </w:rPr>
            </w:pPr>
            <w:r w:rsidRPr="00CE62FC">
              <w:rPr>
                <w:sz w:val="24"/>
                <w:szCs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CB2715" w:rsidRPr="00CE62FC" w14:paraId="077C339A" w14:textId="77777777" w:rsidTr="00CB2715">
        <w:tc>
          <w:tcPr>
            <w:tcW w:w="1701" w:type="dxa"/>
          </w:tcPr>
          <w:p w14:paraId="348E83F4" w14:textId="77777777" w:rsidR="00CB2715" w:rsidRPr="00CE62FC" w:rsidRDefault="00CB2715" w:rsidP="00DE26A2">
            <w:pPr>
              <w:pStyle w:val="ConsPlusNormal"/>
              <w:spacing w:after="0" w:line="240" w:lineRule="auto"/>
              <w:jc w:val="center"/>
              <w:rPr>
                <w:sz w:val="24"/>
                <w:szCs w:val="24"/>
              </w:rPr>
            </w:pPr>
            <w:r w:rsidRPr="00CE62FC">
              <w:rPr>
                <w:sz w:val="24"/>
                <w:szCs w:val="24"/>
              </w:rPr>
              <w:t>6.1</w:t>
            </w:r>
          </w:p>
        </w:tc>
        <w:tc>
          <w:tcPr>
            <w:tcW w:w="8500" w:type="dxa"/>
          </w:tcPr>
          <w:p w14:paraId="5A68F497" w14:textId="77777777" w:rsidR="00CB2715" w:rsidRPr="00CE62FC" w:rsidRDefault="00CB2715" w:rsidP="00DE26A2">
            <w:pPr>
              <w:pStyle w:val="ConsPlusNormal"/>
              <w:spacing w:after="0" w:line="240" w:lineRule="auto"/>
              <w:jc w:val="both"/>
              <w:rPr>
                <w:sz w:val="24"/>
                <w:szCs w:val="24"/>
              </w:rPr>
            </w:pPr>
            <w:r w:rsidRPr="00CE62FC">
              <w:rPr>
                <w:sz w:val="24"/>
                <w:szCs w:val="24"/>
              </w:rPr>
              <w:t xml:space="preserve">Выбирать и использовать источники географической информации </w:t>
            </w:r>
            <w:r w:rsidRPr="00CE62FC">
              <w:rPr>
                <w:sz w:val="24"/>
                <w:szCs w:val="24"/>
              </w:rPr>
              <w:lastRenderedPageBreak/>
              <w:t>(картографические, статистические, текстовые, видео- и фотоизображения, геоинформационные системы), адекватные решаемым задачам</w:t>
            </w:r>
          </w:p>
        </w:tc>
      </w:tr>
      <w:tr w:rsidR="00CB2715" w:rsidRPr="00CE62FC" w14:paraId="30764DA6" w14:textId="77777777" w:rsidTr="00CB2715">
        <w:tc>
          <w:tcPr>
            <w:tcW w:w="1701" w:type="dxa"/>
          </w:tcPr>
          <w:p w14:paraId="42D46041" w14:textId="77777777" w:rsidR="00CB2715" w:rsidRPr="00CE62FC" w:rsidRDefault="00CB2715" w:rsidP="00DE26A2">
            <w:pPr>
              <w:pStyle w:val="ConsPlusNormal"/>
              <w:spacing w:after="0" w:line="240" w:lineRule="auto"/>
              <w:jc w:val="center"/>
              <w:rPr>
                <w:sz w:val="24"/>
                <w:szCs w:val="24"/>
              </w:rPr>
            </w:pPr>
            <w:r w:rsidRPr="00CE62FC">
              <w:rPr>
                <w:sz w:val="24"/>
                <w:szCs w:val="24"/>
              </w:rPr>
              <w:lastRenderedPageBreak/>
              <w:t>6.2</w:t>
            </w:r>
          </w:p>
        </w:tc>
        <w:tc>
          <w:tcPr>
            <w:tcW w:w="8500" w:type="dxa"/>
          </w:tcPr>
          <w:p w14:paraId="687D7820" w14:textId="77777777" w:rsidR="00CB2715" w:rsidRPr="00CE62FC" w:rsidRDefault="00CB2715" w:rsidP="00DE26A2">
            <w:pPr>
              <w:pStyle w:val="ConsPlusNormal"/>
              <w:spacing w:after="0" w:line="240" w:lineRule="auto"/>
              <w:jc w:val="both"/>
              <w:rPr>
                <w:sz w:val="24"/>
                <w:szCs w:val="24"/>
              </w:rPr>
            </w:pPr>
            <w:r w:rsidRPr="00CE62FC">
              <w:rPr>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CB2715" w:rsidRPr="00CE62FC" w14:paraId="2DFA12B9" w14:textId="77777777" w:rsidTr="00CB2715">
        <w:tc>
          <w:tcPr>
            <w:tcW w:w="1701" w:type="dxa"/>
          </w:tcPr>
          <w:p w14:paraId="458DB3F8" w14:textId="77777777" w:rsidR="00CB2715" w:rsidRPr="00CE62FC" w:rsidRDefault="00CB2715" w:rsidP="00DE26A2">
            <w:pPr>
              <w:pStyle w:val="ConsPlusNormal"/>
              <w:spacing w:after="0" w:line="240" w:lineRule="auto"/>
              <w:jc w:val="center"/>
              <w:rPr>
                <w:sz w:val="24"/>
                <w:szCs w:val="24"/>
              </w:rPr>
            </w:pPr>
            <w:r w:rsidRPr="00CE62FC">
              <w:rPr>
                <w:sz w:val="24"/>
                <w:szCs w:val="24"/>
              </w:rPr>
              <w:t>6.3</w:t>
            </w:r>
          </w:p>
        </w:tc>
        <w:tc>
          <w:tcPr>
            <w:tcW w:w="8500" w:type="dxa"/>
          </w:tcPr>
          <w:p w14:paraId="683E02B0" w14:textId="77777777" w:rsidR="00CB2715" w:rsidRPr="00CE62FC" w:rsidRDefault="00CB2715" w:rsidP="00DE26A2">
            <w:pPr>
              <w:pStyle w:val="ConsPlusNormal"/>
              <w:spacing w:after="0" w:line="240" w:lineRule="auto"/>
              <w:jc w:val="both"/>
              <w:rPr>
                <w:sz w:val="24"/>
                <w:szCs w:val="24"/>
              </w:rPr>
            </w:pPr>
            <w:r w:rsidRPr="00CE62FC">
              <w:rPr>
                <w:sz w:val="24"/>
                <w:szCs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CB2715" w:rsidRPr="00CE62FC" w14:paraId="15A4DA62" w14:textId="77777777" w:rsidTr="00CB2715">
        <w:tc>
          <w:tcPr>
            <w:tcW w:w="1701" w:type="dxa"/>
          </w:tcPr>
          <w:p w14:paraId="6DAD158D" w14:textId="77777777" w:rsidR="00CB2715" w:rsidRPr="00CE62FC" w:rsidRDefault="00CB2715" w:rsidP="00DE26A2">
            <w:pPr>
              <w:pStyle w:val="ConsPlusNormal"/>
              <w:spacing w:after="0" w:line="240" w:lineRule="auto"/>
              <w:jc w:val="center"/>
              <w:rPr>
                <w:sz w:val="24"/>
                <w:szCs w:val="24"/>
              </w:rPr>
            </w:pPr>
            <w:r w:rsidRPr="00CE62FC">
              <w:rPr>
                <w:sz w:val="24"/>
                <w:szCs w:val="24"/>
              </w:rPr>
              <w:t>6.4</w:t>
            </w:r>
          </w:p>
        </w:tc>
        <w:tc>
          <w:tcPr>
            <w:tcW w:w="8500" w:type="dxa"/>
          </w:tcPr>
          <w:p w14:paraId="2420B3F7" w14:textId="77777777" w:rsidR="00CB2715" w:rsidRPr="00CE62FC" w:rsidRDefault="00CB2715" w:rsidP="00DE26A2">
            <w:pPr>
              <w:pStyle w:val="ConsPlusNormal"/>
              <w:spacing w:after="0" w:line="240" w:lineRule="auto"/>
              <w:jc w:val="both"/>
              <w:rPr>
                <w:sz w:val="24"/>
                <w:szCs w:val="24"/>
              </w:rPr>
            </w:pPr>
            <w:r w:rsidRPr="00CE62FC">
              <w:rPr>
                <w:sz w:val="24"/>
                <w:szCs w:val="24"/>
              </w:rPr>
              <w:t>Прогнозировать изменения состава и структуры населения, в том числе возрастной структуры населения отдельных стран</w:t>
            </w:r>
          </w:p>
        </w:tc>
      </w:tr>
      <w:tr w:rsidR="00CB2715" w:rsidRPr="00CE62FC" w14:paraId="10C326F4" w14:textId="77777777" w:rsidTr="00CB2715">
        <w:tc>
          <w:tcPr>
            <w:tcW w:w="1701" w:type="dxa"/>
          </w:tcPr>
          <w:p w14:paraId="705A984C" w14:textId="77777777" w:rsidR="00CB2715" w:rsidRPr="00CE62FC" w:rsidRDefault="00CB2715" w:rsidP="00DE26A2">
            <w:pPr>
              <w:pStyle w:val="ConsPlusNormal"/>
              <w:spacing w:after="0" w:line="240" w:lineRule="auto"/>
              <w:jc w:val="center"/>
              <w:rPr>
                <w:sz w:val="24"/>
                <w:szCs w:val="24"/>
              </w:rPr>
            </w:pPr>
            <w:r w:rsidRPr="00CE62FC">
              <w:rPr>
                <w:sz w:val="24"/>
                <w:szCs w:val="24"/>
              </w:rPr>
              <w:t>6.5</w:t>
            </w:r>
          </w:p>
        </w:tc>
        <w:tc>
          <w:tcPr>
            <w:tcW w:w="8500" w:type="dxa"/>
          </w:tcPr>
          <w:p w14:paraId="5E918C60" w14:textId="77777777" w:rsidR="00CB2715" w:rsidRPr="00CE62FC" w:rsidRDefault="00CB2715" w:rsidP="00DE26A2">
            <w:pPr>
              <w:pStyle w:val="ConsPlusNormal"/>
              <w:spacing w:after="0" w:line="240" w:lineRule="auto"/>
              <w:jc w:val="both"/>
              <w:rPr>
                <w:sz w:val="24"/>
                <w:szCs w:val="24"/>
              </w:rPr>
            </w:pPr>
            <w:r w:rsidRPr="00CE62FC">
              <w:rPr>
                <w:sz w:val="24"/>
                <w:szCs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CB2715" w:rsidRPr="00CE62FC" w14:paraId="7AC435B2" w14:textId="77777777" w:rsidTr="00CB2715">
        <w:tc>
          <w:tcPr>
            <w:tcW w:w="1701" w:type="dxa"/>
          </w:tcPr>
          <w:p w14:paraId="29BA1D95" w14:textId="77777777" w:rsidR="00CB2715" w:rsidRPr="00CE62FC" w:rsidRDefault="00CB2715" w:rsidP="00DE26A2">
            <w:pPr>
              <w:pStyle w:val="ConsPlusNormal"/>
              <w:spacing w:after="0" w:line="240" w:lineRule="auto"/>
              <w:jc w:val="center"/>
              <w:rPr>
                <w:sz w:val="24"/>
                <w:szCs w:val="24"/>
              </w:rPr>
            </w:pPr>
            <w:r w:rsidRPr="00CE62FC">
              <w:rPr>
                <w:sz w:val="24"/>
                <w:szCs w:val="24"/>
              </w:rPr>
              <w:t>6.6</w:t>
            </w:r>
          </w:p>
        </w:tc>
        <w:tc>
          <w:tcPr>
            <w:tcW w:w="8500" w:type="dxa"/>
          </w:tcPr>
          <w:p w14:paraId="640DA6C8" w14:textId="77777777" w:rsidR="00CB2715" w:rsidRPr="00CE62FC" w:rsidRDefault="00CB2715" w:rsidP="00DE26A2">
            <w:pPr>
              <w:pStyle w:val="ConsPlusNormal"/>
              <w:spacing w:after="0" w:line="240" w:lineRule="auto"/>
              <w:jc w:val="both"/>
              <w:rPr>
                <w:sz w:val="24"/>
                <w:szCs w:val="24"/>
              </w:rPr>
            </w:pPr>
            <w:r w:rsidRPr="00CE62FC">
              <w:rPr>
                <w:sz w:val="24"/>
                <w:szCs w:val="24"/>
              </w:rPr>
              <w:t>Самостоятельно находить, отбирать и применять различные методы познания для решения практико-ориентированных задач</w:t>
            </w:r>
          </w:p>
        </w:tc>
      </w:tr>
      <w:tr w:rsidR="00CB2715" w:rsidRPr="00CE62FC" w14:paraId="57719F55" w14:textId="77777777" w:rsidTr="00CB2715">
        <w:tc>
          <w:tcPr>
            <w:tcW w:w="1701" w:type="dxa"/>
          </w:tcPr>
          <w:p w14:paraId="544CF535" w14:textId="77777777" w:rsidR="00CB2715" w:rsidRPr="00CE62FC" w:rsidRDefault="00CB2715" w:rsidP="00DE26A2">
            <w:pPr>
              <w:pStyle w:val="ConsPlusNormal"/>
              <w:spacing w:after="0" w:line="240" w:lineRule="auto"/>
              <w:jc w:val="center"/>
              <w:rPr>
                <w:sz w:val="24"/>
                <w:szCs w:val="24"/>
              </w:rPr>
            </w:pPr>
            <w:r w:rsidRPr="00CE62FC">
              <w:rPr>
                <w:sz w:val="24"/>
                <w:szCs w:val="24"/>
              </w:rPr>
              <w:t>7</w:t>
            </w:r>
          </w:p>
        </w:tc>
        <w:tc>
          <w:tcPr>
            <w:tcW w:w="8500" w:type="dxa"/>
          </w:tcPr>
          <w:p w14:paraId="2767E2B9" w14:textId="77777777" w:rsidR="00CB2715" w:rsidRPr="00CE62FC" w:rsidRDefault="00CB2715" w:rsidP="00DE26A2">
            <w:pPr>
              <w:pStyle w:val="ConsPlusNormal"/>
              <w:spacing w:after="0" w:line="240" w:lineRule="auto"/>
              <w:jc w:val="both"/>
              <w:rPr>
                <w:sz w:val="24"/>
                <w:szCs w:val="24"/>
              </w:rPr>
            </w:pPr>
            <w:r w:rsidRPr="00CE62FC">
              <w:rPr>
                <w:sz w:val="24"/>
                <w:szCs w:val="24"/>
              </w:rPr>
              <w:t>Владение умениями географического анализа и интерпретации информации из различных источников</w:t>
            </w:r>
          </w:p>
        </w:tc>
      </w:tr>
      <w:tr w:rsidR="00CB2715" w:rsidRPr="00CE62FC" w14:paraId="2FEDA7BB" w14:textId="77777777" w:rsidTr="00CB2715">
        <w:tc>
          <w:tcPr>
            <w:tcW w:w="1701" w:type="dxa"/>
          </w:tcPr>
          <w:p w14:paraId="3CFA6EB3" w14:textId="77777777" w:rsidR="00CB2715" w:rsidRPr="00CE62FC" w:rsidRDefault="00CB2715" w:rsidP="00DE26A2">
            <w:pPr>
              <w:pStyle w:val="ConsPlusNormal"/>
              <w:spacing w:after="0" w:line="240" w:lineRule="auto"/>
              <w:jc w:val="center"/>
              <w:rPr>
                <w:sz w:val="24"/>
                <w:szCs w:val="24"/>
              </w:rPr>
            </w:pPr>
            <w:r w:rsidRPr="00CE62FC">
              <w:rPr>
                <w:sz w:val="24"/>
                <w:szCs w:val="24"/>
              </w:rPr>
              <w:t>7.1</w:t>
            </w:r>
          </w:p>
        </w:tc>
        <w:tc>
          <w:tcPr>
            <w:tcW w:w="8500" w:type="dxa"/>
          </w:tcPr>
          <w:p w14:paraId="6E75954D" w14:textId="77777777" w:rsidR="00CB2715" w:rsidRPr="00CE62FC" w:rsidRDefault="00CB2715" w:rsidP="00DE26A2">
            <w:pPr>
              <w:pStyle w:val="ConsPlusNormal"/>
              <w:spacing w:after="0" w:line="240" w:lineRule="auto"/>
              <w:jc w:val="both"/>
              <w:rPr>
                <w:sz w:val="24"/>
                <w:szCs w:val="24"/>
              </w:rPr>
            </w:pPr>
            <w:r w:rsidRPr="00CE62FC">
              <w:rPr>
                <w:sz w:val="24"/>
                <w:szCs w:val="24"/>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CB2715" w:rsidRPr="00CE62FC" w14:paraId="7C33BC0A" w14:textId="77777777" w:rsidTr="00CB2715">
        <w:tc>
          <w:tcPr>
            <w:tcW w:w="1701" w:type="dxa"/>
          </w:tcPr>
          <w:p w14:paraId="4B48750B" w14:textId="77777777" w:rsidR="00CB2715" w:rsidRPr="00CE62FC" w:rsidRDefault="00CB2715" w:rsidP="00DE26A2">
            <w:pPr>
              <w:pStyle w:val="ConsPlusNormal"/>
              <w:spacing w:after="0" w:line="240" w:lineRule="auto"/>
              <w:jc w:val="center"/>
              <w:rPr>
                <w:sz w:val="24"/>
                <w:szCs w:val="24"/>
              </w:rPr>
            </w:pPr>
            <w:r w:rsidRPr="00CE62FC">
              <w:rPr>
                <w:sz w:val="24"/>
                <w:szCs w:val="24"/>
              </w:rPr>
              <w:t>7.2</w:t>
            </w:r>
          </w:p>
        </w:tc>
        <w:tc>
          <w:tcPr>
            <w:tcW w:w="8500" w:type="dxa"/>
          </w:tcPr>
          <w:p w14:paraId="35BF051B" w14:textId="77777777" w:rsidR="00CB2715" w:rsidRPr="00CE62FC" w:rsidRDefault="00CB2715" w:rsidP="00DE26A2">
            <w:pPr>
              <w:pStyle w:val="ConsPlusNormal"/>
              <w:spacing w:after="0" w:line="240" w:lineRule="auto"/>
              <w:jc w:val="both"/>
              <w:rPr>
                <w:sz w:val="24"/>
                <w:szCs w:val="24"/>
              </w:rPr>
            </w:pPr>
            <w:r w:rsidRPr="00CE62FC">
              <w:rPr>
                <w:sz w:val="24"/>
                <w:szCs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CB2715" w:rsidRPr="00CE62FC" w14:paraId="6A2FCB2E" w14:textId="77777777" w:rsidTr="00CB2715">
        <w:tc>
          <w:tcPr>
            <w:tcW w:w="1701" w:type="dxa"/>
          </w:tcPr>
          <w:p w14:paraId="67C1C6AA" w14:textId="77777777" w:rsidR="00CB2715" w:rsidRPr="00CE62FC" w:rsidRDefault="00CB2715" w:rsidP="00DE26A2">
            <w:pPr>
              <w:pStyle w:val="ConsPlusNormal"/>
              <w:spacing w:after="0" w:line="240" w:lineRule="auto"/>
              <w:jc w:val="center"/>
              <w:rPr>
                <w:sz w:val="24"/>
                <w:szCs w:val="24"/>
              </w:rPr>
            </w:pPr>
            <w:r w:rsidRPr="00CE62FC">
              <w:rPr>
                <w:sz w:val="24"/>
                <w:szCs w:val="24"/>
              </w:rPr>
              <w:t>7.3</w:t>
            </w:r>
          </w:p>
        </w:tc>
        <w:tc>
          <w:tcPr>
            <w:tcW w:w="8500" w:type="dxa"/>
          </w:tcPr>
          <w:p w14:paraId="0FEF4B7E" w14:textId="77777777" w:rsidR="00CB2715" w:rsidRPr="00CE62FC" w:rsidRDefault="00CB2715" w:rsidP="00DE26A2">
            <w:pPr>
              <w:pStyle w:val="ConsPlusNormal"/>
              <w:spacing w:after="0" w:line="240" w:lineRule="auto"/>
              <w:jc w:val="both"/>
              <w:rPr>
                <w:sz w:val="24"/>
                <w:szCs w:val="24"/>
              </w:rPr>
            </w:pPr>
            <w:r w:rsidRPr="00CE62FC">
              <w:rPr>
                <w:sz w:val="24"/>
                <w:szCs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CB2715" w:rsidRPr="00CE62FC" w14:paraId="289C7851" w14:textId="77777777" w:rsidTr="00CB2715">
        <w:tc>
          <w:tcPr>
            <w:tcW w:w="1701" w:type="dxa"/>
          </w:tcPr>
          <w:p w14:paraId="46929C92" w14:textId="77777777" w:rsidR="00CB2715" w:rsidRPr="00CE62FC" w:rsidRDefault="00CB2715" w:rsidP="00DE26A2">
            <w:pPr>
              <w:pStyle w:val="ConsPlusNormal"/>
              <w:spacing w:after="0" w:line="240" w:lineRule="auto"/>
              <w:jc w:val="center"/>
              <w:rPr>
                <w:sz w:val="24"/>
                <w:szCs w:val="24"/>
              </w:rPr>
            </w:pPr>
            <w:r w:rsidRPr="00CE62FC">
              <w:rPr>
                <w:sz w:val="24"/>
                <w:szCs w:val="24"/>
              </w:rPr>
              <w:t>8</w:t>
            </w:r>
          </w:p>
        </w:tc>
        <w:tc>
          <w:tcPr>
            <w:tcW w:w="8500" w:type="dxa"/>
          </w:tcPr>
          <w:p w14:paraId="018D665C" w14:textId="77777777" w:rsidR="00CB2715" w:rsidRPr="00CE62FC" w:rsidRDefault="00CB2715" w:rsidP="00DE26A2">
            <w:pPr>
              <w:pStyle w:val="ConsPlusNormal"/>
              <w:spacing w:after="0" w:line="240" w:lineRule="auto"/>
              <w:jc w:val="both"/>
              <w:rPr>
                <w:sz w:val="24"/>
                <w:szCs w:val="24"/>
              </w:rPr>
            </w:pPr>
            <w:r w:rsidRPr="00CE62FC">
              <w:rPr>
                <w:sz w:val="24"/>
                <w:szCs w:val="24"/>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CB2715" w:rsidRPr="00CE62FC" w14:paraId="011D2BF5" w14:textId="77777777" w:rsidTr="00CB2715">
        <w:tc>
          <w:tcPr>
            <w:tcW w:w="1701" w:type="dxa"/>
          </w:tcPr>
          <w:p w14:paraId="15C08B4E" w14:textId="77777777" w:rsidR="00CB2715" w:rsidRPr="00CE62FC" w:rsidRDefault="00CB2715" w:rsidP="00DE26A2">
            <w:pPr>
              <w:pStyle w:val="ConsPlusNormal"/>
              <w:spacing w:after="0" w:line="240" w:lineRule="auto"/>
              <w:jc w:val="center"/>
              <w:rPr>
                <w:sz w:val="24"/>
                <w:szCs w:val="24"/>
              </w:rPr>
            </w:pPr>
            <w:r w:rsidRPr="00CE62FC">
              <w:rPr>
                <w:sz w:val="24"/>
                <w:szCs w:val="24"/>
              </w:rPr>
              <w:t>8.1</w:t>
            </w:r>
          </w:p>
        </w:tc>
        <w:tc>
          <w:tcPr>
            <w:tcW w:w="8500" w:type="dxa"/>
          </w:tcPr>
          <w:p w14:paraId="16ACE014" w14:textId="77777777" w:rsidR="00CB2715" w:rsidRPr="00CE62FC" w:rsidRDefault="00CB2715" w:rsidP="00DE26A2">
            <w:pPr>
              <w:pStyle w:val="ConsPlusNormal"/>
              <w:spacing w:after="0" w:line="240" w:lineRule="auto"/>
              <w:jc w:val="both"/>
              <w:rPr>
                <w:sz w:val="24"/>
                <w:szCs w:val="24"/>
              </w:rPr>
            </w:pPr>
            <w:r w:rsidRPr="00CE62FC">
              <w:rPr>
                <w:sz w:val="24"/>
                <w:szCs w:val="24"/>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CB2715" w:rsidRPr="00CE62FC" w14:paraId="02CC810C" w14:textId="77777777" w:rsidTr="00CB2715">
        <w:tc>
          <w:tcPr>
            <w:tcW w:w="1701" w:type="dxa"/>
          </w:tcPr>
          <w:p w14:paraId="572C192D" w14:textId="77777777" w:rsidR="00CB2715" w:rsidRPr="00CE62FC" w:rsidRDefault="00CB2715" w:rsidP="00DE26A2">
            <w:pPr>
              <w:pStyle w:val="ConsPlusNormal"/>
              <w:spacing w:after="0" w:line="240" w:lineRule="auto"/>
              <w:jc w:val="center"/>
              <w:rPr>
                <w:sz w:val="24"/>
                <w:szCs w:val="24"/>
              </w:rPr>
            </w:pPr>
            <w:r w:rsidRPr="00CE62FC">
              <w:rPr>
                <w:sz w:val="24"/>
                <w:szCs w:val="24"/>
              </w:rPr>
              <w:t>8.2</w:t>
            </w:r>
          </w:p>
        </w:tc>
        <w:tc>
          <w:tcPr>
            <w:tcW w:w="8500" w:type="dxa"/>
          </w:tcPr>
          <w:p w14:paraId="51CEBA43" w14:textId="77777777" w:rsidR="00CB2715" w:rsidRPr="00CE62FC" w:rsidRDefault="00CB2715" w:rsidP="00DE26A2">
            <w:pPr>
              <w:pStyle w:val="ConsPlusNormal"/>
              <w:spacing w:after="0" w:line="240" w:lineRule="auto"/>
              <w:jc w:val="both"/>
              <w:rPr>
                <w:sz w:val="24"/>
                <w:szCs w:val="24"/>
              </w:rPr>
            </w:pPr>
            <w:r w:rsidRPr="00CE62FC">
              <w:rPr>
                <w:sz w:val="24"/>
                <w:szCs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практике-ориентированных задач</w:t>
            </w:r>
          </w:p>
        </w:tc>
      </w:tr>
      <w:tr w:rsidR="00CB2715" w:rsidRPr="00CE62FC" w14:paraId="0EA2FEFB" w14:textId="77777777" w:rsidTr="00CB2715">
        <w:tc>
          <w:tcPr>
            <w:tcW w:w="1701" w:type="dxa"/>
          </w:tcPr>
          <w:p w14:paraId="7A7F61A1" w14:textId="77777777" w:rsidR="00CB2715" w:rsidRPr="00CE62FC" w:rsidRDefault="00CB2715" w:rsidP="00DE26A2">
            <w:pPr>
              <w:pStyle w:val="ConsPlusNormal"/>
              <w:spacing w:after="0" w:line="240" w:lineRule="auto"/>
              <w:jc w:val="center"/>
              <w:rPr>
                <w:sz w:val="24"/>
                <w:szCs w:val="24"/>
              </w:rPr>
            </w:pPr>
            <w:r w:rsidRPr="00CE62FC">
              <w:rPr>
                <w:sz w:val="24"/>
                <w:szCs w:val="24"/>
              </w:rPr>
              <w:t>9</w:t>
            </w:r>
          </w:p>
        </w:tc>
        <w:tc>
          <w:tcPr>
            <w:tcW w:w="8500" w:type="dxa"/>
          </w:tcPr>
          <w:p w14:paraId="03D14725" w14:textId="77777777" w:rsidR="00CB2715" w:rsidRPr="00CE62FC" w:rsidRDefault="00CB2715" w:rsidP="00DE26A2">
            <w:pPr>
              <w:pStyle w:val="ConsPlusNormal"/>
              <w:spacing w:after="0" w:line="240" w:lineRule="auto"/>
              <w:jc w:val="both"/>
              <w:rPr>
                <w:sz w:val="24"/>
                <w:szCs w:val="24"/>
              </w:rPr>
            </w:pPr>
            <w:r w:rsidRPr="00CE62FC">
              <w:rPr>
                <w:sz w:val="24"/>
                <w:szCs w:val="24"/>
              </w:rPr>
              <w:t>Сформированность умений применять географические знания для оценки разнообразных явлений и процессов</w:t>
            </w:r>
          </w:p>
        </w:tc>
      </w:tr>
      <w:tr w:rsidR="00CB2715" w:rsidRPr="00CE62FC" w14:paraId="4E474796" w14:textId="77777777" w:rsidTr="00CB2715">
        <w:tc>
          <w:tcPr>
            <w:tcW w:w="1701" w:type="dxa"/>
          </w:tcPr>
          <w:p w14:paraId="1E1CA0ED" w14:textId="77777777" w:rsidR="00CB2715" w:rsidRPr="00CE62FC" w:rsidRDefault="00CB2715" w:rsidP="00DE26A2">
            <w:pPr>
              <w:pStyle w:val="ConsPlusNormal"/>
              <w:spacing w:after="0" w:line="240" w:lineRule="auto"/>
              <w:jc w:val="center"/>
              <w:rPr>
                <w:sz w:val="24"/>
                <w:szCs w:val="24"/>
              </w:rPr>
            </w:pPr>
            <w:r w:rsidRPr="00CE62FC">
              <w:rPr>
                <w:sz w:val="24"/>
                <w:szCs w:val="24"/>
              </w:rPr>
              <w:lastRenderedPageBreak/>
              <w:t>9.1</w:t>
            </w:r>
          </w:p>
        </w:tc>
        <w:tc>
          <w:tcPr>
            <w:tcW w:w="8500" w:type="dxa"/>
          </w:tcPr>
          <w:p w14:paraId="4B567159" w14:textId="77777777" w:rsidR="00CB2715" w:rsidRPr="00CE62FC" w:rsidRDefault="00CB2715" w:rsidP="00DE26A2">
            <w:pPr>
              <w:pStyle w:val="ConsPlusNormal"/>
              <w:spacing w:after="0" w:line="240" w:lineRule="auto"/>
              <w:jc w:val="both"/>
              <w:rPr>
                <w:sz w:val="24"/>
                <w:szCs w:val="24"/>
              </w:rPr>
            </w:pPr>
            <w:r w:rsidRPr="00CE62FC">
              <w:rPr>
                <w:sz w:val="24"/>
                <w:szCs w:val="24"/>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CB2715" w:rsidRPr="00CE62FC" w14:paraId="4B0F59A5" w14:textId="77777777" w:rsidTr="00CB2715">
        <w:tc>
          <w:tcPr>
            <w:tcW w:w="1701" w:type="dxa"/>
          </w:tcPr>
          <w:p w14:paraId="1F9220AF" w14:textId="77777777" w:rsidR="00CB2715" w:rsidRPr="00CE62FC" w:rsidRDefault="00CB2715" w:rsidP="00DE26A2">
            <w:pPr>
              <w:pStyle w:val="ConsPlusNormal"/>
              <w:spacing w:after="0" w:line="240" w:lineRule="auto"/>
              <w:jc w:val="center"/>
              <w:rPr>
                <w:sz w:val="24"/>
                <w:szCs w:val="24"/>
              </w:rPr>
            </w:pPr>
            <w:r w:rsidRPr="00CE62FC">
              <w:rPr>
                <w:sz w:val="24"/>
                <w:szCs w:val="24"/>
              </w:rPr>
              <w:t>9.2</w:t>
            </w:r>
          </w:p>
        </w:tc>
        <w:tc>
          <w:tcPr>
            <w:tcW w:w="8500" w:type="dxa"/>
          </w:tcPr>
          <w:p w14:paraId="43FC8F39" w14:textId="77777777" w:rsidR="00CB2715" w:rsidRPr="00CE62FC" w:rsidRDefault="00CB2715" w:rsidP="00DE26A2">
            <w:pPr>
              <w:pStyle w:val="ConsPlusNormal"/>
              <w:spacing w:after="0" w:line="240" w:lineRule="auto"/>
              <w:jc w:val="both"/>
              <w:rPr>
                <w:sz w:val="24"/>
                <w:szCs w:val="24"/>
              </w:rPr>
            </w:pPr>
            <w:r w:rsidRPr="00CE62FC">
              <w:rPr>
                <w:sz w:val="24"/>
                <w:szCs w:val="24"/>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CB2715" w:rsidRPr="00CE62FC" w14:paraId="5E9C1703" w14:textId="77777777" w:rsidTr="00CB2715">
        <w:tc>
          <w:tcPr>
            <w:tcW w:w="1701" w:type="dxa"/>
          </w:tcPr>
          <w:p w14:paraId="26EEE3E9" w14:textId="77777777" w:rsidR="00CB2715" w:rsidRPr="00CE62FC" w:rsidRDefault="00CB2715" w:rsidP="00DE26A2">
            <w:pPr>
              <w:pStyle w:val="ConsPlusNormal"/>
              <w:spacing w:after="0" w:line="240" w:lineRule="auto"/>
              <w:jc w:val="center"/>
              <w:rPr>
                <w:sz w:val="24"/>
                <w:szCs w:val="24"/>
              </w:rPr>
            </w:pPr>
            <w:r w:rsidRPr="00CE62FC">
              <w:rPr>
                <w:sz w:val="24"/>
                <w:szCs w:val="24"/>
              </w:rPr>
              <w:t>10</w:t>
            </w:r>
          </w:p>
        </w:tc>
        <w:tc>
          <w:tcPr>
            <w:tcW w:w="8500" w:type="dxa"/>
          </w:tcPr>
          <w:p w14:paraId="35AA3ABC" w14:textId="77777777" w:rsidR="00CB2715" w:rsidRPr="00CE62FC" w:rsidRDefault="00CB2715" w:rsidP="00DE26A2">
            <w:pPr>
              <w:pStyle w:val="ConsPlusNormal"/>
              <w:spacing w:after="0" w:line="240" w:lineRule="auto"/>
              <w:jc w:val="both"/>
              <w:rPr>
                <w:sz w:val="24"/>
                <w:szCs w:val="24"/>
              </w:rPr>
            </w:pPr>
            <w:r w:rsidRPr="00CE62FC">
              <w:rPr>
                <w:sz w:val="24"/>
                <w:szCs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CB2715" w:rsidRPr="00CE62FC" w14:paraId="7975593D" w14:textId="77777777" w:rsidTr="00CB2715">
        <w:tc>
          <w:tcPr>
            <w:tcW w:w="1701" w:type="dxa"/>
          </w:tcPr>
          <w:p w14:paraId="252BAA54" w14:textId="77777777" w:rsidR="00CB2715" w:rsidRPr="00CE62FC" w:rsidRDefault="00CB2715" w:rsidP="00DE26A2">
            <w:pPr>
              <w:pStyle w:val="ConsPlusNormal"/>
              <w:spacing w:after="0" w:line="240" w:lineRule="auto"/>
              <w:jc w:val="center"/>
              <w:rPr>
                <w:sz w:val="24"/>
                <w:szCs w:val="24"/>
              </w:rPr>
            </w:pPr>
            <w:r w:rsidRPr="00CE62FC">
              <w:rPr>
                <w:sz w:val="24"/>
                <w:szCs w:val="24"/>
              </w:rPr>
              <w:t>10.1</w:t>
            </w:r>
          </w:p>
        </w:tc>
        <w:tc>
          <w:tcPr>
            <w:tcW w:w="8500" w:type="dxa"/>
          </w:tcPr>
          <w:p w14:paraId="173222FF" w14:textId="77777777" w:rsidR="00CB2715" w:rsidRPr="00CE62FC" w:rsidRDefault="00CB2715" w:rsidP="00DE26A2">
            <w:pPr>
              <w:pStyle w:val="ConsPlusNormal"/>
              <w:spacing w:after="0" w:line="240" w:lineRule="auto"/>
              <w:jc w:val="both"/>
              <w:rPr>
                <w:sz w:val="24"/>
                <w:szCs w:val="24"/>
              </w:rPr>
            </w:pPr>
            <w:r w:rsidRPr="00CE62FC">
              <w:rPr>
                <w:sz w:val="24"/>
                <w:szCs w:val="24"/>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564D038B" w14:textId="64B5F1B4" w:rsidR="00CB2715" w:rsidRPr="00CE62FC" w:rsidRDefault="00CB2715" w:rsidP="00CB2715">
      <w:pPr>
        <w:pStyle w:val="ConsPlusNormal"/>
        <w:spacing w:after="0" w:line="240" w:lineRule="auto"/>
        <w:jc w:val="center"/>
        <w:rPr>
          <w:sz w:val="24"/>
          <w:szCs w:val="24"/>
        </w:rPr>
      </w:pPr>
      <w:r w:rsidRPr="00CE62FC">
        <w:rPr>
          <w:sz w:val="24"/>
          <w:szCs w:val="24"/>
        </w:rPr>
        <w:t>Проверяемые элементы содержания (10 класс)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9124"/>
      </w:tblGrid>
      <w:tr w:rsidR="00CB2715" w:rsidRPr="00CE62FC" w14:paraId="4CF985DA" w14:textId="77777777" w:rsidTr="00CB2715">
        <w:tc>
          <w:tcPr>
            <w:tcW w:w="1077" w:type="dxa"/>
          </w:tcPr>
          <w:p w14:paraId="638DCA81" w14:textId="77777777" w:rsidR="00CB2715" w:rsidRPr="00CE62FC" w:rsidRDefault="00CB2715" w:rsidP="00DE26A2">
            <w:pPr>
              <w:pStyle w:val="ConsPlusNormal"/>
              <w:spacing w:after="0" w:line="240" w:lineRule="auto"/>
              <w:jc w:val="center"/>
              <w:rPr>
                <w:sz w:val="24"/>
                <w:szCs w:val="24"/>
              </w:rPr>
            </w:pPr>
            <w:r w:rsidRPr="00CE62FC">
              <w:rPr>
                <w:sz w:val="24"/>
                <w:szCs w:val="24"/>
              </w:rPr>
              <w:t>Код</w:t>
            </w:r>
          </w:p>
        </w:tc>
        <w:tc>
          <w:tcPr>
            <w:tcW w:w="9124" w:type="dxa"/>
          </w:tcPr>
          <w:p w14:paraId="519E9CFD" w14:textId="77777777" w:rsidR="00CB2715" w:rsidRPr="00CE62FC" w:rsidRDefault="00CB2715" w:rsidP="00DE26A2">
            <w:pPr>
              <w:pStyle w:val="ConsPlusNormal"/>
              <w:spacing w:after="0" w:line="240" w:lineRule="auto"/>
              <w:jc w:val="center"/>
              <w:rPr>
                <w:sz w:val="24"/>
                <w:szCs w:val="24"/>
              </w:rPr>
            </w:pPr>
            <w:r w:rsidRPr="00CE62FC">
              <w:rPr>
                <w:sz w:val="24"/>
                <w:szCs w:val="24"/>
              </w:rPr>
              <w:t>Проверяемый элемент содержания</w:t>
            </w:r>
          </w:p>
        </w:tc>
      </w:tr>
      <w:tr w:rsidR="00CB2715" w:rsidRPr="00CE62FC" w14:paraId="1E8AD62B" w14:textId="77777777" w:rsidTr="00CB2715">
        <w:tc>
          <w:tcPr>
            <w:tcW w:w="1077" w:type="dxa"/>
          </w:tcPr>
          <w:p w14:paraId="1B90E446" w14:textId="77777777" w:rsidR="00CB2715" w:rsidRPr="00CE62FC" w:rsidRDefault="00CB2715" w:rsidP="00DE26A2">
            <w:pPr>
              <w:pStyle w:val="ConsPlusNormal"/>
              <w:spacing w:after="0" w:line="240" w:lineRule="auto"/>
              <w:jc w:val="center"/>
              <w:rPr>
                <w:sz w:val="24"/>
                <w:szCs w:val="24"/>
              </w:rPr>
            </w:pPr>
            <w:r w:rsidRPr="00CE62FC">
              <w:rPr>
                <w:sz w:val="24"/>
                <w:szCs w:val="24"/>
              </w:rPr>
              <w:t>1</w:t>
            </w:r>
          </w:p>
        </w:tc>
        <w:tc>
          <w:tcPr>
            <w:tcW w:w="9124" w:type="dxa"/>
          </w:tcPr>
          <w:p w14:paraId="2092105F" w14:textId="77777777" w:rsidR="00CB2715" w:rsidRPr="00CE62FC" w:rsidRDefault="00CB2715" w:rsidP="00DE26A2">
            <w:pPr>
              <w:pStyle w:val="ConsPlusNormal"/>
              <w:spacing w:after="0" w:line="240" w:lineRule="auto"/>
              <w:jc w:val="both"/>
              <w:rPr>
                <w:sz w:val="24"/>
                <w:szCs w:val="24"/>
              </w:rPr>
            </w:pPr>
            <w:r w:rsidRPr="00CE62FC">
              <w:rPr>
                <w:sz w:val="24"/>
                <w:szCs w:val="24"/>
              </w:rPr>
              <w:t>География как наука</w:t>
            </w:r>
          </w:p>
        </w:tc>
      </w:tr>
      <w:tr w:rsidR="00CB2715" w:rsidRPr="00CE62FC" w14:paraId="3EA45F90" w14:textId="77777777" w:rsidTr="00CB2715">
        <w:tc>
          <w:tcPr>
            <w:tcW w:w="1077" w:type="dxa"/>
          </w:tcPr>
          <w:p w14:paraId="4F46F84D" w14:textId="77777777" w:rsidR="00CB2715" w:rsidRPr="00CE62FC" w:rsidRDefault="00CB2715" w:rsidP="00DE26A2">
            <w:pPr>
              <w:pStyle w:val="ConsPlusNormal"/>
              <w:spacing w:after="0" w:line="240" w:lineRule="auto"/>
              <w:jc w:val="center"/>
              <w:rPr>
                <w:sz w:val="24"/>
                <w:szCs w:val="24"/>
              </w:rPr>
            </w:pPr>
            <w:r w:rsidRPr="00CE62FC">
              <w:rPr>
                <w:sz w:val="24"/>
                <w:szCs w:val="24"/>
              </w:rPr>
              <w:t>1.1</w:t>
            </w:r>
          </w:p>
        </w:tc>
        <w:tc>
          <w:tcPr>
            <w:tcW w:w="9124" w:type="dxa"/>
          </w:tcPr>
          <w:p w14:paraId="70B08327" w14:textId="77777777" w:rsidR="00CB2715" w:rsidRPr="00CE62FC" w:rsidRDefault="00CB2715" w:rsidP="00DE26A2">
            <w:pPr>
              <w:pStyle w:val="ConsPlusNormal"/>
              <w:spacing w:after="0" w:line="240" w:lineRule="auto"/>
              <w:jc w:val="both"/>
              <w:rPr>
                <w:sz w:val="24"/>
                <w:szCs w:val="24"/>
              </w:rPr>
            </w:pPr>
            <w:r w:rsidRPr="00CE62FC">
              <w:rPr>
                <w:sz w:val="24"/>
                <w:szCs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CB2715" w:rsidRPr="00CE62FC" w14:paraId="0DCC85AD" w14:textId="77777777" w:rsidTr="00CB2715">
        <w:tc>
          <w:tcPr>
            <w:tcW w:w="1077" w:type="dxa"/>
          </w:tcPr>
          <w:p w14:paraId="42F2DC79" w14:textId="77777777" w:rsidR="00CB2715" w:rsidRPr="00CE62FC" w:rsidRDefault="00CB2715" w:rsidP="00DE26A2">
            <w:pPr>
              <w:pStyle w:val="ConsPlusNormal"/>
              <w:spacing w:after="0" w:line="240" w:lineRule="auto"/>
              <w:jc w:val="center"/>
              <w:rPr>
                <w:sz w:val="24"/>
                <w:szCs w:val="24"/>
              </w:rPr>
            </w:pPr>
            <w:r w:rsidRPr="00CE62FC">
              <w:rPr>
                <w:sz w:val="24"/>
                <w:szCs w:val="24"/>
              </w:rPr>
              <w:t>1.2</w:t>
            </w:r>
          </w:p>
        </w:tc>
        <w:tc>
          <w:tcPr>
            <w:tcW w:w="9124" w:type="dxa"/>
          </w:tcPr>
          <w:p w14:paraId="7A00DA88" w14:textId="77777777" w:rsidR="00CB2715" w:rsidRPr="00CE62FC" w:rsidRDefault="00CB2715" w:rsidP="00DE26A2">
            <w:pPr>
              <w:pStyle w:val="ConsPlusNormal"/>
              <w:spacing w:after="0" w:line="240" w:lineRule="auto"/>
              <w:jc w:val="both"/>
              <w:rPr>
                <w:sz w:val="24"/>
                <w:szCs w:val="24"/>
              </w:rPr>
            </w:pPr>
            <w:r w:rsidRPr="00CE62FC">
              <w:rPr>
                <w:sz w:val="24"/>
                <w:szCs w:val="24"/>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CB2715" w:rsidRPr="00CE62FC" w14:paraId="70E621D2" w14:textId="77777777" w:rsidTr="00CB2715">
        <w:tc>
          <w:tcPr>
            <w:tcW w:w="1077" w:type="dxa"/>
          </w:tcPr>
          <w:p w14:paraId="7A30F178" w14:textId="77777777" w:rsidR="00CB2715" w:rsidRPr="00CE62FC" w:rsidRDefault="00CB2715" w:rsidP="00DE26A2">
            <w:pPr>
              <w:pStyle w:val="ConsPlusNormal"/>
              <w:spacing w:after="0" w:line="240" w:lineRule="auto"/>
              <w:jc w:val="center"/>
              <w:rPr>
                <w:sz w:val="24"/>
                <w:szCs w:val="24"/>
              </w:rPr>
            </w:pPr>
            <w:r w:rsidRPr="00CE62FC">
              <w:rPr>
                <w:sz w:val="24"/>
                <w:szCs w:val="24"/>
              </w:rPr>
              <w:t>2</w:t>
            </w:r>
          </w:p>
        </w:tc>
        <w:tc>
          <w:tcPr>
            <w:tcW w:w="9124" w:type="dxa"/>
          </w:tcPr>
          <w:p w14:paraId="42AC8E91" w14:textId="77777777" w:rsidR="00CB2715" w:rsidRPr="00CE62FC" w:rsidRDefault="00CB2715" w:rsidP="00DE26A2">
            <w:pPr>
              <w:pStyle w:val="ConsPlusNormal"/>
              <w:spacing w:after="0" w:line="240" w:lineRule="auto"/>
              <w:jc w:val="both"/>
              <w:rPr>
                <w:sz w:val="24"/>
                <w:szCs w:val="24"/>
              </w:rPr>
            </w:pPr>
            <w:r w:rsidRPr="00CE62FC">
              <w:rPr>
                <w:sz w:val="24"/>
                <w:szCs w:val="24"/>
              </w:rPr>
              <w:t>Природопользование и геоэкология</w:t>
            </w:r>
          </w:p>
        </w:tc>
      </w:tr>
      <w:tr w:rsidR="00CB2715" w:rsidRPr="00CE62FC" w14:paraId="18209867" w14:textId="77777777" w:rsidTr="00CB2715">
        <w:tc>
          <w:tcPr>
            <w:tcW w:w="1077" w:type="dxa"/>
          </w:tcPr>
          <w:p w14:paraId="47AC6AA0" w14:textId="77777777" w:rsidR="00CB2715" w:rsidRPr="00CE62FC" w:rsidRDefault="00CB2715" w:rsidP="00DE26A2">
            <w:pPr>
              <w:pStyle w:val="ConsPlusNormal"/>
              <w:spacing w:after="0" w:line="240" w:lineRule="auto"/>
              <w:jc w:val="center"/>
              <w:rPr>
                <w:sz w:val="24"/>
                <w:szCs w:val="24"/>
              </w:rPr>
            </w:pPr>
            <w:r w:rsidRPr="00CE62FC">
              <w:rPr>
                <w:sz w:val="24"/>
                <w:szCs w:val="24"/>
              </w:rPr>
              <w:t>2.1</w:t>
            </w:r>
          </w:p>
        </w:tc>
        <w:tc>
          <w:tcPr>
            <w:tcW w:w="9124" w:type="dxa"/>
          </w:tcPr>
          <w:p w14:paraId="3C836759" w14:textId="77777777" w:rsidR="00CB2715" w:rsidRPr="00CE62FC" w:rsidRDefault="00CB2715" w:rsidP="00DE26A2">
            <w:pPr>
              <w:pStyle w:val="ConsPlusNormal"/>
              <w:spacing w:after="0" w:line="240" w:lineRule="auto"/>
              <w:jc w:val="both"/>
              <w:rPr>
                <w:sz w:val="24"/>
                <w:szCs w:val="24"/>
              </w:rPr>
            </w:pPr>
            <w:r w:rsidRPr="00CE62FC">
              <w:rPr>
                <w:sz w:val="24"/>
                <w:szCs w:val="24"/>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CB2715" w:rsidRPr="00CE62FC" w14:paraId="43470BF5" w14:textId="77777777" w:rsidTr="00CB2715">
        <w:tc>
          <w:tcPr>
            <w:tcW w:w="1077" w:type="dxa"/>
          </w:tcPr>
          <w:p w14:paraId="35835D71" w14:textId="77777777" w:rsidR="00CB2715" w:rsidRPr="00CE62FC" w:rsidRDefault="00CB2715" w:rsidP="00DE26A2">
            <w:pPr>
              <w:pStyle w:val="ConsPlusNormal"/>
              <w:spacing w:after="0" w:line="240" w:lineRule="auto"/>
              <w:jc w:val="center"/>
              <w:rPr>
                <w:sz w:val="24"/>
                <w:szCs w:val="24"/>
              </w:rPr>
            </w:pPr>
            <w:r w:rsidRPr="00CE62FC">
              <w:rPr>
                <w:sz w:val="24"/>
                <w:szCs w:val="24"/>
              </w:rPr>
              <w:t>2.2</w:t>
            </w:r>
          </w:p>
        </w:tc>
        <w:tc>
          <w:tcPr>
            <w:tcW w:w="9124" w:type="dxa"/>
          </w:tcPr>
          <w:p w14:paraId="0BA49078" w14:textId="77777777" w:rsidR="00CB2715" w:rsidRPr="00CE62FC" w:rsidRDefault="00CB2715" w:rsidP="00DE26A2">
            <w:pPr>
              <w:pStyle w:val="ConsPlusNormal"/>
              <w:spacing w:after="0" w:line="240" w:lineRule="auto"/>
              <w:jc w:val="both"/>
              <w:rPr>
                <w:sz w:val="24"/>
                <w:szCs w:val="24"/>
              </w:rPr>
            </w:pPr>
            <w:r w:rsidRPr="00CE62FC">
              <w:rPr>
                <w:sz w:val="24"/>
                <w:szCs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CB2715" w:rsidRPr="00CE62FC" w14:paraId="68F229D3" w14:textId="77777777" w:rsidTr="00CB2715">
        <w:tc>
          <w:tcPr>
            <w:tcW w:w="1077" w:type="dxa"/>
          </w:tcPr>
          <w:p w14:paraId="17A290F8" w14:textId="77777777" w:rsidR="00CB2715" w:rsidRPr="00CE62FC" w:rsidRDefault="00CB2715" w:rsidP="00DE26A2">
            <w:pPr>
              <w:pStyle w:val="ConsPlusNormal"/>
              <w:spacing w:after="0" w:line="240" w:lineRule="auto"/>
              <w:jc w:val="center"/>
              <w:rPr>
                <w:sz w:val="24"/>
                <w:szCs w:val="24"/>
              </w:rPr>
            </w:pPr>
            <w:r w:rsidRPr="00CE62FC">
              <w:rPr>
                <w:sz w:val="24"/>
                <w:szCs w:val="24"/>
              </w:rPr>
              <w:t>2.3</w:t>
            </w:r>
          </w:p>
        </w:tc>
        <w:tc>
          <w:tcPr>
            <w:tcW w:w="9124" w:type="dxa"/>
          </w:tcPr>
          <w:p w14:paraId="52A04133" w14:textId="77777777" w:rsidR="00CB2715" w:rsidRPr="00CE62FC" w:rsidRDefault="00CB2715" w:rsidP="00DE26A2">
            <w:pPr>
              <w:pStyle w:val="ConsPlusNormal"/>
              <w:spacing w:after="0" w:line="240" w:lineRule="auto"/>
              <w:jc w:val="both"/>
              <w:rPr>
                <w:sz w:val="24"/>
                <w:szCs w:val="24"/>
              </w:rPr>
            </w:pPr>
            <w:r w:rsidRPr="00CE62FC">
              <w:rPr>
                <w:sz w:val="24"/>
                <w:szCs w:val="24"/>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w:t>
            </w:r>
            <w:r w:rsidRPr="00CE62FC">
              <w:rPr>
                <w:sz w:val="24"/>
                <w:szCs w:val="24"/>
              </w:rPr>
              <w:lastRenderedPageBreak/>
              <w:t>целей устойчивого развития. Объекты Всемирного природного и культурного наследия</w:t>
            </w:r>
          </w:p>
        </w:tc>
      </w:tr>
      <w:tr w:rsidR="00CB2715" w:rsidRPr="00CE62FC" w14:paraId="7B4BAB91" w14:textId="77777777" w:rsidTr="00CB2715">
        <w:tc>
          <w:tcPr>
            <w:tcW w:w="1077" w:type="dxa"/>
          </w:tcPr>
          <w:p w14:paraId="2D3B7DDD" w14:textId="77777777" w:rsidR="00CB2715" w:rsidRPr="00CE62FC" w:rsidRDefault="00CB2715" w:rsidP="00DE26A2">
            <w:pPr>
              <w:pStyle w:val="ConsPlusNormal"/>
              <w:spacing w:after="0" w:line="240" w:lineRule="auto"/>
              <w:jc w:val="center"/>
              <w:rPr>
                <w:sz w:val="24"/>
                <w:szCs w:val="24"/>
              </w:rPr>
            </w:pPr>
            <w:r w:rsidRPr="00CE62FC">
              <w:rPr>
                <w:sz w:val="24"/>
                <w:szCs w:val="24"/>
              </w:rPr>
              <w:lastRenderedPageBreak/>
              <w:t>2.4</w:t>
            </w:r>
          </w:p>
        </w:tc>
        <w:tc>
          <w:tcPr>
            <w:tcW w:w="9124" w:type="dxa"/>
          </w:tcPr>
          <w:p w14:paraId="5E584493" w14:textId="77777777" w:rsidR="00CB2715" w:rsidRPr="00CE62FC" w:rsidRDefault="00CB2715" w:rsidP="00DE26A2">
            <w:pPr>
              <w:pStyle w:val="ConsPlusNormal"/>
              <w:spacing w:after="0" w:line="240" w:lineRule="auto"/>
              <w:jc w:val="both"/>
              <w:rPr>
                <w:sz w:val="24"/>
                <w:szCs w:val="24"/>
              </w:rPr>
            </w:pPr>
            <w:r w:rsidRPr="00CE62FC">
              <w:rPr>
                <w:sz w:val="24"/>
                <w:szCs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CB2715" w:rsidRPr="00CE62FC" w14:paraId="0C2EF23D" w14:textId="77777777" w:rsidTr="00CB2715">
        <w:tc>
          <w:tcPr>
            <w:tcW w:w="1077" w:type="dxa"/>
          </w:tcPr>
          <w:p w14:paraId="2101D6A9" w14:textId="77777777" w:rsidR="00CB2715" w:rsidRPr="00CE62FC" w:rsidRDefault="00CB2715" w:rsidP="00DE26A2">
            <w:pPr>
              <w:pStyle w:val="ConsPlusNormal"/>
              <w:spacing w:after="0" w:line="240" w:lineRule="auto"/>
              <w:jc w:val="center"/>
              <w:rPr>
                <w:sz w:val="24"/>
                <w:szCs w:val="24"/>
              </w:rPr>
            </w:pPr>
            <w:r w:rsidRPr="00CE62FC">
              <w:rPr>
                <w:sz w:val="24"/>
                <w:szCs w:val="24"/>
              </w:rPr>
              <w:t>2.5</w:t>
            </w:r>
          </w:p>
        </w:tc>
        <w:tc>
          <w:tcPr>
            <w:tcW w:w="9124" w:type="dxa"/>
          </w:tcPr>
          <w:p w14:paraId="5E94C3F8" w14:textId="77777777" w:rsidR="00CB2715" w:rsidRPr="00CE62FC" w:rsidRDefault="00CB2715" w:rsidP="00DE26A2">
            <w:pPr>
              <w:pStyle w:val="ConsPlusNormal"/>
              <w:spacing w:after="0" w:line="240" w:lineRule="auto"/>
              <w:jc w:val="both"/>
              <w:rPr>
                <w:sz w:val="24"/>
                <w:szCs w:val="24"/>
              </w:rPr>
            </w:pPr>
            <w:r w:rsidRPr="00CE62FC">
              <w:rPr>
                <w:sz w:val="24"/>
                <w:szCs w:val="24"/>
              </w:rPr>
              <w:t>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CB2715" w:rsidRPr="00CE62FC" w14:paraId="56D4A954" w14:textId="77777777" w:rsidTr="00CB2715">
        <w:tc>
          <w:tcPr>
            <w:tcW w:w="1077" w:type="dxa"/>
          </w:tcPr>
          <w:p w14:paraId="000FCC48" w14:textId="77777777" w:rsidR="00CB2715" w:rsidRPr="00CE62FC" w:rsidRDefault="00CB2715" w:rsidP="00DE26A2">
            <w:pPr>
              <w:pStyle w:val="ConsPlusNormal"/>
              <w:spacing w:after="0" w:line="240" w:lineRule="auto"/>
              <w:jc w:val="center"/>
              <w:rPr>
                <w:sz w:val="24"/>
                <w:szCs w:val="24"/>
              </w:rPr>
            </w:pPr>
            <w:r w:rsidRPr="00CE62FC">
              <w:rPr>
                <w:sz w:val="24"/>
                <w:szCs w:val="24"/>
              </w:rPr>
              <w:t>3</w:t>
            </w:r>
          </w:p>
        </w:tc>
        <w:tc>
          <w:tcPr>
            <w:tcW w:w="9124" w:type="dxa"/>
          </w:tcPr>
          <w:p w14:paraId="791C8985" w14:textId="77777777" w:rsidR="00CB2715" w:rsidRPr="00CE62FC" w:rsidRDefault="00CB2715" w:rsidP="00DE26A2">
            <w:pPr>
              <w:pStyle w:val="ConsPlusNormal"/>
              <w:spacing w:after="0" w:line="240" w:lineRule="auto"/>
              <w:jc w:val="both"/>
              <w:rPr>
                <w:sz w:val="24"/>
                <w:szCs w:val="24"/>
              </w:rPr>
            </w:pPr>
            <w:r w:rsidRPr="00CE62FC">
              <w:rPr>
                <w:sz w:val="24"/>
                <w:szCs w:val="24"/>
              </w:rPr>
              <w:t>Современная политическая карта</w:t>
            </w:r>
          </w:p>
        </w:tc>
      </w:tr>
      <w:tr w:rsidR="00CB2715" w:rsidRPr="00CE62FC" w14:paraId="7AFEBB9C" w14:textId="77777777" w:rsidTr="00CB2715">
        <w:tc>
          <w:tcPr>
            <w:tcW w:w="1077" w:type="dxa"/>
          </w:tcPr>
          <w:p w14:paraId="3770E64A" w14:textId="77777777" w:rsidR="00CB2715" w:rsidRPr="00CE62FC" w:rsidRDefault="00CB2715" w:rsidP="00DE26A2">
            <w:pPr>
              <w:pStyle w:val="ConsPlusNormal"/>
              <w:spacing w:after="0" w:line="240" w:lineRule="auto"/>
              <w:jc w:val="center"/>
              <w:rPr>
                <w:sz w:val="24"/>
                <w:szCs w:val="24"/>
              </w:rPr>
            </w:pPr>
            <w:r w:rsidRPr="00CE62FC">
              <w:rPr>
                <w:sz w:val="24"/>
                <w:szCs w:val="24"/>
              </w:rPr>
              <w:t>3.1</w:t>
            </w:r>
          </w:p>
        </w:tc>
        <w:tc>
          <w:tcPr>
            <w:tcW w:w="9124" w:type="dxa"/>
          </w:tcPr>
          <w:p w14:paraId="013F7882" w14:textId="77777777" w:rsidR="00CB2715" w:rsidRPr="00CE62FC" w:rsidRDefault="00CB2715" w:rsidP="00DE26A2">
            <w:pPr>
              <w:pStyle w:val="ConsPlusNormal"/>
              <w:spacing w:after="0" w:line="240" w:lineRule="auto"/>
              <w:jc w:val="both"/>
              <w:rPr>
                <w:sz w:val="24"/>
                <w:szCs w:val="24"/>
              </w:rPr>
            </w:pPr>
            <w:r w:rsidRPr="00CE62FC">
              <w:rPr>
                <w:sz w:val="24"/>
                <w:szCs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rsidR="00CB2715" w:rsidRPr="00CE62FC" w14:paraId="185C0B31" w14:textId="77777777" w:rsidTr="00CB2715">
        <w:tc>
          <w:tcPr>
            <w:tcW w:w="1077" w:type="dxa"/>
          </w:tcPr>
          <w:p w14:paraId="19704C35" w14:textId="77777777" w:rsidR="00CB2715" w:rsidRPr="00CE62FC" w:rsidRDefault="00CB2715" w:rsidP="00DE26A2">
            <w:pPr>
              <w:pStyle w:val="ConsPlusNormal"/>
              <w:spacing w:after="0" w:line="240" w:lineRule="auto"/>
              <w:jc w:val="center"/>
              <w:rPr>
                <w:sz w:val="24"/>
                <w:szCs w:val="24"/>
              </w:rPr>
            </w:pPr>
            <w:r w:rsidRPr="00CE62FC">
              <w:rPr>
                <w:sz w:val="24"/>
                <w:szCs w:val="24"/>
              </w:rPr>
              <w:t>3.2</w:t>
            </w:r>
          </w:p>
        </w:tc>
        <w:tc>
          <w:tcPr>
            <w:tcW w:w="9124" w:type="dxa"/>
          </w:tcPr>
          <w:p w14:paraId="042847ED" w14:textId="77777777" w:rsidR="00CB2715" w:rsidRPr="00CE62FC" w:rsidRDefault="00CB2715" w:rsidP="00DE26A2">
            <w:pPr>
              <w:pStyle w:val="ConsPlusNormal"/>
              <w:spacing w:after="0" w:line="240" w:lineRule="auto"/>
              <w:jc w:val="both"/>
              <w:rPr>
                <w:sz w:val="24"/>
                <w:szCs w:val="24"/>
              </w:rPr>
            </w:pPr>
            <w:r w:rsidRPr="00CE62FC">
              <w:rPr>
                <w:sz w:val="24"/>
                <w:szCs w:val="24"/>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CB2715" w:rsidRPr="00CE62FC" w14:paraId="306D27CA" w14:textId="77777777" w:rsidTr="00CB2715">
        <w:tc>
          <w:tcPr>
            <w:tcW w:w="1077" w:type="dxa"/>
          </w:tcPr>
          <w:p w14:paraId="1E262434" w14:textId="77777777" w:rsidR="00CB2715" w:rsidRPr="00CE62FC" w:rsidRDefault="00CB2715" w:rsidP="00DE26A2">
            <w:pPr>
              <w:pStyle w:val="ConsPlusNormal"/>
              <w:spacing w:after="0" w:line="240" w:lineRule="auto"/>
              <w:jc w:val="center"/>
              <w:rPr>
                <w:sz w:val="24"/>
                <w:szCs w:val="24"/>
              </w:rPr>
            </w:pPr>
            <w:r w:rsidRPr="00CE62FC">
              <w:rPr>
                <w:sz w:val="24"/>
                <w:szCs w:val="24"/>
              </w:rPr>
              <w:t>4</w:t>
            </w:r>
          </w:p>
        </w:tc>
        <w:tc>
          <w:tcPr>
            <w:tcW w:w="9124" w:type="dxa"/>
          </w:tcPr>
          <w:p w14:paraId="3847AAB8" w14:textId="77777777" w:rsidR="00CB2715" w:rsidRPr="00CE62FC" w:rsidRDefault="00CB2715" w:rsidP="00DE26A2">
            <w:pPr>
              <w:pStyle w:val="ConsPlusNormal"/>
              <w:spacing w:after="0" w:line="240" w:lineRule="auto"/>
              <w:jc w:val="both"/>
              <w:rPr>
                <w:sz w:val="24"/>
                <w:szCs w:val="24"/>
              </w:rPr>
            </w:pPr>
            <w:r w:rsidRPr="00CE62FC">
              <w:rPr>
                <w:sz w:val="24"/>
                <w:szCs w:val="24"/>
              </w:rPr>
              <w:t>Население мира</w:t>
            </w:r>
          </w:p>
        </w:tc>
      </w:tr>
      <w:tr w:rsidR="00CB2715" w:rsidRPr="00CE62FC" w14:paraId="13980A5E" w14:textId="77777777" w:rsidTr="00CB2715">
        <w:tc>
          <w:tcPr>
            <w:tcW w:w="1077" w:type="dxa"/>
          </w:tcPr>
          <w:p w14:paraId="669C4D24" w14:textId="77777777" w:rsidR="00CB2715" w:rsidRPr="00CE62FC" w:rsidRDefault="00CB2715" w:rsidP="00DE26A2">
            <w:pPr>
              <w:pStyle w:val="ConsPlusNormal"/>
              <w:spacing w:after="0" w:line="240" w:lineRule="auto"/>
              <w:jc w:val="center"/>
              <w:rPr>
                <w:sz w:val="24"/>
                <w:szCs w:val="24"/>
              </w:rPr>
            </w:pPr>
            <w:r w:rsidRPr="00CE62FC">
              <w:rPr>
                <w:sz w:val="24"/>
                <w:szCs w:val="24"/>
              </w:rPr>
              <w:t>4.1</w:t>
            </w:r>
          </w:p>
        </w:tc>
        <w:tc>
          <w:tcPr>
            <w:tcW w:w="9124" w:type="dxa"/>
          </w:tcPr>
          <w:p w14:paraId="15485957" w14:textId="77777777" w:rsidR="00CB2715" w:rsidRPr="00CE62FC" w:rsidRDefault="00CB2715" w:rsidP="00DE26A2">
            <w:pPr>
              <w:pStyle w:val="ConsPlusNormal"/>
              <w:spacing w:after="0" w:line="240" w:lineRule="auto"/>
              <w:jc w:val="both"/>
              <w:rPr>
                <w:sz w:val="24"/>
                <w:szCs w:val="24"/>
              </w:rPr>
            </w:pPr>
            <w:r w:rsidRPr="00CE62FC">
              <w:rPr>
                <w:sz w:val="24"/>
                <w:szCs w:val="24"/>
              </w:rPr>
              <w:t>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rsidR="00CB2715" w:rsidRPr="00CE62FC" w14:paraId="15E0B921" w14:textId="77777777" w:rsidTr="00CB2715">
        <w:tc>
          <w:tcPr>
            <w:tcW w:w="1077" w:type="dxa"/>
          </w:tcPr>
          <w:p w14:paraId="4AD26E9F" w14:textId="77777777" w:rsidR="00CB2715" w:rsidRPr="00CE62FC" w:rsidRDefault="00CB2715" w:rsidP="00DE26A2">
            <w:pPr>
              <w:pStyle w:val="ConsPlusNormal"/>
              <w:spacing w:after="0" w:line="240" w:lineRule="auto"/>
              <w:jc w:val="center"/>
              <w:rPr>
                <w:sz w:val="24"/>
                <w:szCs w:val="24"/>
              </w:rPr>
            </w:pPr>
            <w:r w:rsidRPr="00CE62FC">
              <w:rPr>
                <w:sz w:val="24"/>
                <w:szCs w:val="24"/>
              </w:rPr>
              <w:t>4.2</w:t>
            </w:r>
          </w:p>
        </w:tc>
        <w:tc>
          <w:tcPr>
            <w:tcW w:w="9124" w:type="dxa"/>
          </w:tcPr>
          <w:p w14:paraId="05EAA5A1" w14:textId="77777777" w:rsidR="00CB2715" w:rsidRPr="00CE62FC" w:rsidRDefault="00CB2715" w:rsidP="00DE26A2">
            <w:pPr>
              <w:pStyle w:val="ConsPlusNormal"/>
              <w:spacing w:after="0" w:line="240" w:lineRule="auto"/>
              <w:jc w:val="both"/>
              <w:rPr>
                <w:sz w:val="24"/>
                <w:szCs w:val="24"/>
              </w:rPr>
            </w:pPr>
            <w:r w:rsidRPr="00CE62FC">
              <w:rPr>
                <w:sz w:val="24"/>
                <w:szCs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CB2715" w:rsidRPr="00CE62FC" w14:paraId="3FED8C63" w14:textId="77777777" w:rsidTr="00CB2715">
        <w:tc>
          <w:tcPr>
            <w:tcW w:w="1077" w:type="dxa"/>
          </w:tcPr>
          <w:p w14:paraId="692ADDD5" w14:textId="77777777" w:rsidR="00CB2715" w:rsidRPr="00CE62FC" w:rsidRDefault="00CB2715" w:rsidP="00DE26A2">
            <w:pPr>
              <w:pStyle w:val="ConsPlusNormal"/>
              <w:spacing w:after="0" w:line="240" w:lineRule="auto"/>
              <w:jc w:val="center"/>
              <w:rPr>
                <w:sz w:val="24"/>
                <w:szCs w:val="24"/>
              </w:rPr>
            </w:pPr>
            <w:r w:rsidRPr="00CE62FC">
              <w:rPr>
                <w:sz w:val="24"/>
                <w:szCs w:val="24"/>
              </w:rPr>
              <w:t>4.3</w:t>
            </w:r>
          </w:p>
        </w:tc>
        <w:tc>
          <w:tcPr>
            <w:tcW w:w="9124" w:type="dxa"/>
          </w:tcPr>
          <w:p w14:paraId="2C8D3316" w14:textId="77777777" w:rsidR="00CB2715" w:rsidRPr="00CE62FC" w:rsidRDefault="00CB2715" w:rsidP="00DE26A2">
            <w:pPr>
              <w:pStyle w:val="ConsPlusNormal"/>
              <w:spacing w:after="0" w:line="240" w:lineRule="auto"/>
              <w:jc w:val="both"/>
              <w:rPr>
                <w:sz w:val="24"/>
                <w:szCs w:val="24"/>
              </w:rPr>
            </w:pPr>
            <w:r w:rsidRPr="00CE62FC">
              <w:rPr>
                <w:sz w:val="24"/>
                <w:szCs w:val="24"/>
              </w:rP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CB2715" w:rsidRPr="00CE62FC" w14:paraId="20535BF7" w14:textId="77777777" w:rsidTr="00CB2715">
        <w:tc>
          <w:tcPr>
            <w:tcW w:w="1077" w:type="dxa"/>
          </w:tcPr>
          <w:p w14:paraId="172F910D" w14:textId="77777777" w:rsidR="00CB2715" w:rsidRPr="00CE62FC" w:rsidRDefault="00CB2715" w:rsidP="00DE26A2">
            <w:pPr>
              <w:pStyle w:val="ConsPlusNormal"/>
              <w:spacing w:after="0" w:line="240" w:lineRule="auto"/>
              <w:jc w:val="center"/>
              <w:rPr>
                <w:sz w:val="24"/>
                <w:szCs w:val="24"/>
              </w:rPr>
            </w:pPr>
            <w:r w:rsidRPr="00CE62FC">
              <w:rPr>
                <w:sz w:val="24"/>
                <w:szCs w:val="24"/>
              </w:rPr>
              <w:t>4.4</w:t>
            </w:r>
          </w:p>
        </w:tc>
        <w:tc>
          <w:tcPr>
            <w:tcW w:w="9124" w:type="dxa"/>
          </w:tcPr>
          <w:p w14:paraId="16DC6675" w14:textId="77777777" w:rsidR="00CB2715" w:rsidRPr="00CE62FC" w:rsidRDefault="00CB2715" w:rsidP="00DE26A2">
            <w:pPr>
              <w:pStyle w:val="ConsPlusNormal"/>
              <w:spacing w:after="0" w:line="240" w:lineRule="auto"/>
              <w:jc w:val="both"/>
              <w:rPr>
                <w:sz w:val="24"/>
                <w:szCs w:val="24"/>
              </w:rPr>
            </w:pPr>
            <w:r w:rsidRPr="00CE62FC">
              <w:rPr>
                <w:sz w:val="24"/>
                <w:szCs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CB2715" w:rsidRPr="00CE62FC" w14:paraId="5F05F62A" w14:textId="77777777" w:rsidTr="00CB2715">
        <w:tc>
          <w:tcPr>
            <w:tcW w:w="1077" w:type="dxa"/>
          </w:tcPr>
          <w:p w14:paraId="38FBD4D1" w14:textId="77777777" w:rsidR="00CB2715" w:rsidRPr="00CE62FC" w:rsidRDefault="00CB2715" w:rsidP="00DE26A2">
            <w:pPr>
              <w:pStyle w:val="ConsPlusNormal"/>
              <w:spacing w:after="0" w:line="240" w:lineRule="auto"/>
              <w:jc w:val="center"/>
              <w:rPr>
                <w:sz w:val="24"/>
                <w:szCs w:val="24"/>
              </w:rPr>
            </w:pPr>
            <w:r w:rsidRPr="00CE62FC">
              <w:rPr>
                <w:sz w:val="24"/>
                <w:szCs w:val="24"/>
              </w:rPr>
              <w:t>4.5</w:t>
            </w:r>
          </w:p>
        </w:tc>
        <w:tc>
          <w:tcPr>
            <w:tcW w:w="9124" w:type="dxa"/>
          </w:tcPr>
          <w:p w14:paraId="302037B5" w14:textId="77777777" w:rsidR="00CB2715" w:rsidRPr="00CE62FC" w:rsidRDefault="00CB2715" w:rsidP="00DE26A2">
            <w:pPr>
              <w:pStyle w:val="ConsPlusNormal"/>
              <w:spacing w:after="0" w:line="240" w:lineRule="auto"/>
              <w:jc w:val="both"/>
              <w:rPr>
                <w:sz w:val="24"/>
                <w:szCs w:val="24"/>
              </w:rPr>
            </w:pPr>
            <w:r w:rsidRPr="00CE62FC">
              <w:rPr>
                <w:sz w:val="24"/>
                <w:szCs w:val="24"/>
              </w:rPr>
              <w:t>Миграции населения: причины, основные типы и направления</w:t>
            </w:r>
          </w:p>
        </w:tc>
      </w:tr>
      <w:tr w:rsidR="00CB2715" w:rsidRPr="00CE62FC" w14:paraId="56EC56D4" w14:textId="77777777" w:rsidTr="00CB2715">
        <w:tc>
          <w:tcPr>
            <w:tcW w:w="1077" w:type="dxa"/>
          </w:tcPr>
          <w:p w14:paraId="02C19A2E" w14:textId="77777777" w:rsidR="00CB2715" w:rsidRPr="00CE62FC" w:rsidRDefault="00CB2715" w:rsidP="00DE26A2">
            <w:pPr>
              <w:pStyle w:val="ConsPlusNormal"/>
              <w:spacing w:after="0" w:line="240" w:lineRule="auto"/>
              <w:jc w:val="center"/>
              <w:rPr>
                <w:sz w:val="24"/>
                <w:szCs w:val="24"/>
              </w:rPr>
            </w:pPr>
            <w:r w:rsidRPr="00CE62FC">
              <w:rPr>
                <w:sz w:val="24"/>
                <w:szCs w:val="24"/>
              </w:rPr>
              <w:t>4.6</w:t>
            </w:r>
          </w:p>
        </w:tc>
        <w:tc>
          <w:tcPr>
            <w:tcW w:w="9124" w:type="dxa"/>
          </w:tcPr>
          <w:p w14:paraId="58447FEC" w14:textId="77777777" w:rsidR="00CB2715" w:rsidRPr="00CE62FC" w:rsidRDefault="00CB2715" w:rsidP="00DE26A2">
            <w:pPr>
              <w:pStyle w:val="ConsPlusNormal"/>
              <w:spacing w:after="0" w:line="240" w:lineRule="auto"/>
              <w:jc w:val="both"/>
              <w:rPr>
                <w:sz w:val="24"/>
                <w:szCs w:val="24"/>
              </w:rPr>
            </w:pPr>
            <w:r w:rsidRPr="00CE62FC">
              <w:rPr>
                <w:sz w:val="24"/>
                <w:szCs w:val="24"/>
              </w:rPr>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CB2715" w:rsidRPr="00CE62FC" w14:paraId="54402AC4" w14:textId="77777777" w:rsidTr="00CB2715">
        <w:tc>
          <w:tcPr>
            <w:tcW w:w="1077" w:type="dxa"/>
          </w:tcPr>
          <w:p w14:paraId="43CBE88B" w14:textId="77777777" w:rsidR="00CB2715" w:rsidRPr="00CE62FC" w:rsidRDefault="00CB2715" w:rsidP="00DE26A2">
            <w:pPr>
              <w:pStyle w:val="ConsPlusNormal"/>
              <w:spacing w:after="0" w:line="240" w:lineRule="auto"/>
              <w:jc w:val="center"/>
              <w:rPr>
                <w:sz w:val="24"/>
                <w:szCs w:val="24"/>
              </w:rPr>
            </w:pPr>
            <w:r w:rsidRPr="00CE62FC">
              <w:rPr>
                <w:sz w:val="24"/>
                <w:szCs w:val="24"/>
              </w:rPr>
              <w:t>4.7</w:t>
            </w:r>
          </w:p>
        </w:tc>
        <w:tc>
          <w:tcPr>
            <w:tcW w:w="9124" w:type="dxa"/>
          </w:tcPr>
          <w:p w14:paraId="00A4FB0F" w14:textId="77777777" w:rsidR="00CB2715" w:rsidRPr="00CE62FC" w:rsidRDefault="00CB2715" w:rsidP="00DE26A2">
            <w:pPr>
              <w:pStyle w:val="ConsPlusNormal"/>
              <w:spacing w:after="0" w:line="240" w:lineRule="auto"/>
              <w:jc w:val="both"/>
              <w:rPr>
                <w:sz w:val="24"/>
                <w:szCs w:val="24"/>
              </w:rPr>
            </w:pPr>
            <w:r w:rsidRPr="00CE62FC">
              <w:rPr>
                <w:sz w:val="24"/>
                <w:szCs w:val="24"/>
              </w:rPr>
              <w:t xml:space="preserve">Качество жизни населения как совокупность экономических, социальных, культурных, </w:t>
            </w:r>
            <w:r w:rsidRPr="00CE62FC">
              <w:rPr>
                <w:sz w:val="24"/>
                <w:szCs w:val="24"/>
              </w:rPr>
              <w:lastRenderedPageBreak/>
              <w:t>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CB2715" w:rsidRPr="00CE62FC" w14:paraId="2F2AD15F" w14:textId="77777777" w:rsidTr="00CB2715">
        <w:tc>
          <w:tcPr>
            <w:tcW w:w="1077" w:type="dxa"/>
          </w:tcPr>
          <w:p w14:paraId="3CB58383" w14:textId="77777777" w:rsidR="00CB2715" w:rsidRPr="00CE62FC" w:rsidRDefault="00CB2715" w:rsidP="00DE26A2">
            <w:pPr>
              <w:pStyle w:val="ConsPlusNormal"/>
              <w:spacing w:after="0" w:line="240" w:lineRule="auto"/>
              <w:jc w:val="center"/>
              <w:rPr>
                <w:sz w:val="24"/>
                <w:szCs w:val="24"/>
              </w:rPr>
            </w:pPr>
            <w:r w:rsidRPr="00CE62FC">
              <w:rPr>
                <w:sz w:val="24"/>
                <w:szCs w:val="24"/>
              </w:rPr>
              <w:lastRenderedPageBreak/>
              <w:t>5</w:t>
            </w:r>
          </w:p>
        </w:tc>
        <w:tc>
          <w:tcPr>
            <w:tcW w:w="9124" w:type="dxa"/>
          </w:tcPr>
          <w:p w14:paraId="1A830385" w14:textId="77777777" w:rsidR="00CB2715" w:rsidRPr="00CE62FC" w:rsidRDefault="00CB2715" w:rsidP="00DE26A2">
            <w:pPr>
              <w:pStyle w:val="ConsPlusNormal"/>
              <w:spacing w:after="0" w:line="240" w:lineRule="auto"/>
              <w:jc w:val="both"/>
              <w:rPr>
                <w:sz w:val="24"/>
                <w:szCs w:val="24"/>
              </w:rPr>
            </w:pPr>
            <w:r w:rsidRPr="00CE62FC">
              <w:rPr>
                <w:sz w:val="24"/>
                <w:szCs w:val="24"/>
              </w:rPr>
              <w:t>Мировое хозяйство</w:t>
            </w:r>
          </w:p>
        </w:tc>
      </w:tr>
      <w:tr w:rsidR="00CB2715" w:rsidRPr="00CE62FC" w14:paraId="2F793213" w14:textId="77777777" w:rsidTr="00CB2715">
        <w:tc>
          <w:tcPr>
            <w:tcW w:w="1077" w:type="dxa"/>
          </w:tcPr>
          <w:p w14:paraId="18AEEB00" w14:textId="77777777" w:rsidR="00CB2715" w:rsidRPr="00CE62FC" w:rsidRDefault="00CB2715" w:rsidP="00DE26A2">
            <w:pPr>
              <w:pStyle w:val="ConsPlusNormal"/>
              <w:spacing w:after="0" w:line="240" w:lineRule="auto"/>
              <w:jc w:val="center"/>
              <w:rPr>
                <w:sz w:val="24"/>
                <w:szCs w:val="24"/>
              </w:rPr>
            </w:pPr>
            <w:r w:rsidRPr="00CE62FC">
              <w:rPr>
                <w:sz w:val="24"/>
                <w:szCs w:val="24"/>
              </w:rPr>
              <w:t>5.1</w:t>
            </w:r>
          </w:p>
        </w:tc>
        <w:tc>
          <w:tcPr>
            <w:tcW w:w="9124" w:type="dxa"/>
          </w:tcPr>
          <w:p w14:paraId="097A2F67" w14:textId="77777777" w:rsidR="00CB2715" w:rsidRPr="00CE62FC" w:rsidRDefault="00CB2715" w:rsidP="00DE26A2">
            <w:pPr>
              <w:pStyle w:val="ConsPlusNormal"/>
              <w:spacing w:after="0" w:line="240" w:lineRule="auto"/>
              <w:jc w:val="both"/>
              <w:rPr>
                <w:sz w:val="24"/>
                <w:szCs w:val="24"/>
              </w:rPr>
            </w:pPr>
            <w:r w:rsidRPr="00CE62FC">
              <w:rPr>
                <w:sz w:val="24"/>
                <w:szCs w:val="24"/>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CB2715" w:rsidRPr="00CE62FC" w14:paraId="753136BB" w14:textId="77777777" w:rsidTr="00CB2715">
        <w:tc>
          <w:tcPr>
            <w:tcW w:w="1077" w:type="dxa"/>
          </w:tcPr>
          <w:p w14:paraId="5782CA75" w14:textId="77777777" w:rsidR="00CB2715" w:rsidRPr="00CE62FC" w:rsidRDefault="00CB2715" w:rsidP="00DE26A2">
            <w:pPr>
              <w:pStyle w:val="ConsPlusNormal"/>
              <w:spacing w:after="0" w:line="240" w:lineRule="auto"/>
              <w:jc w:val="center"/>
              <w:rPr>
                <w:sz w:val="24"/>
                <w:szCs w:val="24"/>
              </w:rPr>
            </w:pPr>
            <w:r w:rsidRPr="00CE62FC">
              <w:rPr>
                <w:sz w:val="24"/>
                <w:szCs w:val="24"/>
              </w:rPr>
              <w:t>5.2</w:t>
            </w:r>
          </w:p>
        </w:tc>
        <w:tc>
          <w:tcPr>
            <w:tcW w:w="9124" w:type="dxa"/>
          </w:tcPr>
          <w:p w14:paraId="4F9DD640" w14:textId="77777777" w:rsidR="00CB2715" w:rsidRPr="00CE62FC" w:rsidRDefault="00CB2715" w:rsidP="00DE26A2">
            <w:pPr>
              <w:pStyle w:val="ConsPlusNormal"/>
              <w:spacing w:after="0" w:line="240" w:lineRule="auto"/>
              <w:jc w:val="both"/>
              <w:rPr>
                <w:sz w:val="24"/>
                <w:szCs w:val="24"/>
              </w:rPr>
            </w:pPr>
            <w:r w:rsidRPr="00CE62FC">
              <w:rPr>
                <w:sz w:val="24"/>
                <w:szCs w:val="24"/>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CB2715" w:rsidRPr="00CE62FC" w14:paraId="414A13CF" w14:textId="77777777" w:rsidTr="00CB2715">
        <w:tc>
          <w:tcPr>
            <w:tcW w:w="1077" w:type="dxa"/>
          </w:tcPr>
          <w:p w14:paraId="7C0D89D5" w14:textId="77777777" w:rsidR="00CB2715" w:rsidRPr="00CE62FC" w:rsidRDefault="00CB2715" w:rsidP="00DE26A2">
            <w:pPr>
              <w:pStyle w:val="ConsPlusNormal"/>
              <w:spacing w:after="0" w:line="240" w:lineRule="auto"/>
              <w:jc w:val="center"/>
              <w:rPr>
                <w:sz w:val="24"/>
                <w:szCs w:val="24"/>
              </w:rPr>
            </w:pPr>
            <w:r w:rsidRPr="00CE62FC">
              <w:rPr>
                <w:sz w:val="24"/>
                <w:szCs w:val="24"/>
              </w:rPr>
              <w:t>5.3</w:t>
            </w:r>
          </w:p>
        </w:tc>
        <w:tc>
          <w:tcPr>
            <w:tcW w:w="9124" w:type="dxa"/>
          </w:tcPr>
          <w:p w14:paraId="2E6DB1C8" w14:textId="77777777" w:rsidR="00CB2715" w:rsidRPr="00CE62FC" w:rsidRDefault="00CB2715" w:rsidP="00DE26A2">
            <w:pPr>
              <w:pStyle w:val="ConsPlusNormal"/>
              <w:spacing w:after="0" w:line="240" w:lineRule="auto"/>
              <w:jc w:val="both"/>
              <w:rPr>
                <w:sz w:val="24"/>
                <w:szCs w:val="24"/>
              </w:rPr>
            </w:pPr>
            <w:r w:rsidRPr="00CE62FC">
              <w:rPr>
                <w:sz w:val="24"/>
                <w:szCs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современной экономике</w:t>
            </w:r>
          </w:p>
        </w:tc>
      </w:tr>
      <w:tr w:rsidR="00CB2715" w:rsidRPr="00CE62FC" w14:paraId="6C673172" w14:textId="77777777" w:rsidTr="00CB2715">
        <w:tc>
          <w:tcPr>
            <w:tcW w:w="1077" w:type="dxa"/>
          </w:tcPr>
          <w:p w14:paraId="51E6B0FC" w14:textId="77777777" w:rsidR="00CB2715" w:rsidRPr="00CE62FC" w:rsidRDefault="00CB2715" w:rsidP="00DE26A2">
            <w:pPr>
              <w:pStyle w:val="ConsPlusNormal"/>
              <w:spacing w:after="0" w:line="240" w:lineRule="auto"/>
              <w:jc w:val="center"/>
              <w:rPr>
                <w:sz w:val="24"/>
                <w:szCs w:val="24"/>
              </w:rPr>
            </w:pPr>
            <w:r w:rsidRPr="00CE62FC">
              <w:rPr>
                <w:sz w:val="24"/>
                <w:szCs w:val="24"/>
              </w:rPr>
              <w:t>5.4</w:t>
            </w:r>
          </w:p>
        </w:tc>
        <w:tc>
          <w:tcPr>
            <w:tcW w:w="9124" w:type="dxa"/>
          </w:tcPr>
          <w:p w14:paraId="1A2083A6" w14:textId="77777777" w:rsidR="00CB2715" w:rsidRPr="00CE62FC" w:rsidRDefault="00CB2715" w:rsidP="00DE26A2">
            <w:pPr>
              <w:pStyle w:val="ConsPlusNormal"/>
              <w:spacing w:after="0" w:line="240" w:lineRule="auto"/>
              <w:jc w:val="both"/>
              <w:rPr>
                <w:sz w:val="24"/>
                <w:szCs w:val="24"/>
              </w:rPr>
            </w:pPr>
            <w:r w:rsidRPr="00CE62FC">
              <w:rPr>
                <w:sz w:val="24"/>
                <w:szCs w:val="24"/>
              </w:rPr>
              <w:t>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CB2715" w:rsidRPr="00CE62FC" w14:paraId="5600136C" w14:textId="77777777" w:rsidTr="00CB2715">
        <w:tc>
          <w:tcPr>
            <w:tcW w:w="1077" w:type="dxa"/>
          </w:tcPr>
          <w:p w14:paraId="4DE0E0D1" w14:textId="77777777" w:rsidR="00CB2715" w:rsidRPr="00CE62FC" w:rsidRDefault="00CB2715" w:rsidP="00DE26A2">
            <w:pPr>
              <w:pStyle w:val="ConsPlusNormal"/>
              <w:spacing w:after="0" w:line="240" w:lineRule="auto"/>
              <w:jc w:val="center"/>
              <w:rPr>
                <w:sz w:val="24"/>
                <w:szCs w:val="24"/>
              </w:rPr>
            </w:pPr>
            <w:r w:rsidRPr="00CE62FC">
              <w:rPr>
                <w:sz w:val="24"/>
                <w:szCs w:val="24"/>
              </w:rPr>
              <w:t>5.5</w:t>
            </w:r>
          </w:p>
        </w:tc>
        <w:tc>
          <w:tcPr>
            <w:tcW w:w="9124" w:type="dxa"/>
          </w:tcPr>
          <w:p w14:paraId="471D9C40" w14:textId="77777777" w:rsidR="00CB2715" w:rsidRPr="00CE62FC" w:rsidRDefault="00CB2715" w:rsidP="00DE26A2">
            <w:pPr>
              <w:pStyle w:val="ConsPlusNormal"/>
              <w:spacing w:after="0" w:line="240" w:lineRule="auto"/>
              <w:jc w:val="both"/>
              <w:rPr>
                <w:sz w:val="24"/>
                <w:szCs w:val="24"/>
              </w:rPr>
            </w:pPr>
            <w:r w:rsidRPr="00CE62FC">
              <w:rPr>
                <w:sz w:val="24"/>
                <w:szCs w:val="24"/>
              </w:rPr>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w:t>
            </w:r>
          </w:p>
        </w:tc>
      </w:tr>
      <w:tr w:rsidR="00CB2715" w:rsidRPr="00CE62FC" w14:paraId="7F685AE4" w14:textId="77777777" w:rsidTr="00CB2715">
        <w:tc>
          <w:tcPr>
            <w:tcW w:w="1077" w:type="dxa"/>
          </w:tcPr>
          <w:p w14:paraId="5BF5FDB5" w14:textId="77777777" w:rsidR="00CB2715" w:rsidRPr="00CE62FC" w:rsidRDefault="00CB2715" w:rsidP="00DE26A2">
            <w:pPr>
              <w:pStyle w:val="ConsPlusNormal"/>
              <w:spacing w:after="0" w:line="240" w:lineRule="auto"/>
              <w:jc w:val="center"/>
              <w:rPr>
                <w:sz w:val="24"/>
                <w:szCs w:val="24"/>
              </w:rPr>
            </w:pPr>
            <w:r w:rsidRPr="00CE62FC">
              <w:rPr>
                <w:sz w:val="24"/>
                <w:szCs w:val="24"/>
              </w:rPr>
              <w:t>5.6</w:t>
            </w:r>
          </w:p>
        </w:tc>
        <w:tc>
          <w:tcPr>
            <w:tcW w:w="9124" w:type="dxa"/>
          </w:tcPr>
          <w:p w14:paraId="0713030A" w14:textId="77777777" w:rsidR="00CB2715" w:rsidRPr="00CE62FC" w:rsidRDefault="00CB2715" w:rsidP="00DE26A2">
            <w:pPr>
              <w:pStyle w:val="ConsPlusNormal"/>
              <w:spacing w:after="0" w:line="240" w:lineRule="auto"/>
              <w:jc w:val="both"/>
              <w:rPr>
                <w:sz w:val="24"/>
                <w:szCs w:val="24"/>
              </w:rPr>
            </w:pPr>
            <w:r w:rsidRPr="00CE62FC">
              <w:rPr>
                <w:sz w:val="24"/>
                <w:szCs w:val="24"/>
              </w:rPr>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CB2715" w:rsidRPr="00CE62FC" w14:paraId="14FC7B50" w14:textId="77777777" w:rsidTr="00CB2715">
        <w:tc>
          <w:tcPr>
            <w:tcW w:w="1077" w:type="dxa"/>
          </w:tcPr>
          <w:p w14:paraId="6173C8DF" w14:textId="77777777" w:rsidR="00CB2715" w:rsidRPr="00CE62FC" w:rsidRDefault="00CB2715" w:rsidP="00DE26A2">
            <w:pPr>
              <w:pStyle w:val="ConsPlusNormal"/>
              <w:spacing w:after="0" w:line="240" w:lineRule="auto"/>
              <w:jc w:val="center"/>
              <w:rPr>
                <w:sz w:val="24"/>
                <w:szCs w:val="24"/>
              </w:rPr>
            </w:pPr>
            <w:r w:rsidRPr="00CE62FC">
              <w:rPr>
                <w:sz w:val="24"/>
                <w:szCs w:val="24"/>
              </w:rPr>
              <w:t>5.7</w:t>
            </w:r>
          </w:p>
        </w:tc>
        <w:tc>
          <w:tcPr>
            <w:tcW w:w="9124" w:type="dxa"/>
          </w:tcPr>
          <w:p w14:paraId="31EE1085" w14:textId="77777777" w:rsidR="00CB2715" w:rsidRPr="00CE62FC" w:rsidRDefault="00CB2715" w:rsidP="00DE26A2">
            <w:pPr>
              <w:pStyle w:val="ConsPlusNormal"/>
              <w:spacing w:after="0" w:line="240" w:lineRule="auto"/>
              <w:jc w:val="both"/>
              <w:rPr>
                <w:sz w:val="24"/>
                <w:szCs w:val="24"/>
              </w:rPr>
            </w:pPr>
            <w:r w:rsidRPr="00CE62FC">
              <w:rPr>
                <w:sz w:val="24"/>
                <w:szCs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CB2715" w:rsidRPr="00CE62FC" w14:paraId="692ED650" w14:textId="77777777" w:rsidTr="00CB2715">
        <w:tc>
          <w:tcPr>
            <w:tcW w:w="1077" w:type="dxa"/>
          </w:tcPr>
          <w:p w14:paraId="351359FF" w14:textId="77777777" w:rsidR="00CB2715" w:rsidRPr="00CE62FC" w:rsidRDefault="00CB2715" w:rsidP="00DE26A2">
            <w:pPr>
              <w:pStyle w:val="ConsPlusNormal"/>
              <w:spacing w:after="0" w:line="240" w:lineRule="auto"/>
              <w:jc w:val="center"/>
              <w:rPr>
                <w:sz w:val="24"/>
                <w:szCs w:val="24"/>
              </w:rPr>
            </w:pPr>
            <w:r w:rsidRPr="00CE62FC">
              <w:rPr>
                <w:sz w:val="24"/>
                <w:szCs w:val="24"/>
              </w:rPr>
              <w:lastRenderedPageBreak/>
              <w:t>5.8</w:t>
            </w:r>
          </w:p>
        </w:tc>
        <w:tc>
          <w:tcPr>
            <w:tcW w:w="9124" w:type="dxa"/>
          </w:tcPr>
          <w:p w14:paraId="42704C60" w14:textId="77777777" w:rsidR="00CB2715" w:rsidRPr="00CE62FC" w:rsidRDefault="00CB2715" w:rsidP="00DE26A2">
            <w:pPr>
              <w:pStyle w:val="ConsPlusNormal"/>
              <w:spacing w:after="0" w:line="240" w:lineRule="auto"/>
              <w:jc w:val="both"/>
              <w:rPr>
                <w:sz w:val="24"/>
                <w:szCs w:val="24"/>
              </w:rPr>
            </w:pPr>
            <w:r w:rsidRPr="00CE62FC">
              <w:rPr>
                <w:sz w:val="24"/>
                <w:szCs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14:paraId="1F09F14B" w14:textId="77777777" w:rsidR="00CB2715" w:rsidRPr="00CE62FC" w:rsidRDefault="00CB2715" w:rsidP="00CB2715">
      <w:pPr>
        <w:pStyle w:val="ConsPlusNormal"/>
        <w:spacing w:after="0" w:line="240" w:lineRule="auto"/>
        <w:jc w:val="center"/>
        <w:rPr>
          <w:sz w:val="24"/>
          <w:szCs w:val="24"/>
        </w:rPr>
      </w:pPr>
      <w:r w:rsidRPr="00CE62FC">
        <w:rPr>
          <w:sz w:val="24"/>
          <w:szCs w:val="24"/>
        </w:rPr>
        <w:t>Проверяемые требования к результатам освоения основной</w:t>
      </w:r>
    </w:p>
    <w:p w14:paraId="09F5DD2D" w14:textId="62E43E9B" w:rsidR="00CB2715" w:rsidRPr="00CE62FC" w:rsidRDefault="00CB2715" w:rsidP="00CB2715">
      <w:pPr>
        <w:pStyle w:val="ConsPlusNormal"/>
        <w:spacing w:after="0" w:line="240" w:lineRule="auto"/>
        <w:jc w:val="center"/>
        <w:rPr>
          <w:sz w:val="24"/>
          <w:szCs w:val="24"/>
        </w:rPr>
      </w:pPr>
      <w:r w:rsidRPr="00CE62FC">
        <w:rPr>
          <w:sz w:val="24"/>
          <w:szCs w:val="24"/>
        </w:rPr>
        <w:t>образовательной программы (11 класс)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8500"/>
      </w:tblGrid>
      <w:tr w:rsidR="00CB2715" w:rsidRPr="00CE62FC" w14:paraId="774E3ED1" w14:textId="77777777" w:rsidTr="00CB2715">
        <w:tc>
          <w:tcPr>
            <w:tcW w:w="1701" w:type="dxa"/>
          </w:tcPr>
          <w:p w14:paraId="3832CFE1" w14:textId="77777777" w:rsidR="00CB2715" w:rsidRPr="00CE62FC" w:rsidRDefault="00CB2715" w:rsidP="00DE26A2">
            <w:pPr>
              <w:pStyle w:val="ConsPlusNormal"/>
              <w:spacing w:after="0" w:line="240" w:lineRule="auto"/>
              <w:jc w:val="center"/>
              <w:rPr>
                <w:sz w:val="24"/>
                <w:szCs w:val="24"/>
              </w:rPr>
            </w:pPr>
            <w:r w:rsidRPr="00CE62FC">
              <w:rPr>
                <w:sz w:val="24"/>
                <w:szCs w:val="24"/>
              </w:rPr>
              <w:t>Код проверяемого результата</w:t>
            </w:r>
          </w:p>
        </w:tc>
        <w:tc>
          <w:tcPr>
            <w:tcW w:w="8500" w:type="dxa"/>
          </w:tcPr>
          <w:p w14:paraId="105DBDFD" w14:textId="77777777" w:rsidR="00CB2715" w:rsidRPr="00CE62FC" w:rsidRDefault="00CB2715" w:rsidP="00DE26A2">
            <w:pPr>
              <w:pStyle w:val="ConsPlusNormal"/>
              <w:spacing w:after="0" w:line="240" w:lineRule="auto"/>
              <w:jc w:val="center"/>
              <w:rPr>
                <w:sz w:val="24"/>
                <w:szCs w:val="24"/>
              </w:rPr>
            </w:pPr>
            <w:r w:rsidRPr="00CE62FC">
              <w:rPr>
                <w:sz w:val="24"/>
                <w:szCs w:val="24"/>
              </w:rPr>
              <w:t>Проверяемые предметные результаты освоения основной образовательной программы среднего общего образования</w:t>
            </w:r>
          </w:p>
        </w:tc>
      </w:tr>
      <w:tr w:rsidR="00CB2715" w:rsidRPr="00CE62FC" w14:paraId="2C322EED" w14:textId="77777777" w:rsidTr="00CB2715">
        <w:tc>
          <w:tcPr>
            <w:tcW w:w="1701" w:type="dxa"/>
          </w:tcPr>
          <w:p w14:paraId="0FCCC2B4" w14:textId="77777777" w:rsidR="00CB2715" w:rsidRPr="00CE62FC" w:rsidRDefault="00CB2715" w:rsidP="00DE26A2">
            <w:pPr>
              <w:pStyle w:val="ConsPlusNormal"/>
              <w:spacing w:after="0" w:line="240" w:lineRule="auto"/>
              <w:jc w:val="center"/>
              <w:rPr>
                <w:sz w:val="24"/>
                <w:szCs w:val="24"/>
              </w:rPr>
            </w:pPr>
            <w:r w:rsidRPr="00CE62FC">
              <w:rPr>
                <w:sz w:val="24"/>
                <w:szCs w:val="24"/>
              </w:rPr>
              <w:t>1</w:t>
            </w:r>
          </w:p>
        </w:tc>
        <w:tc>
          <w:tcPr>
            <w:tcW w:w="8500" w:type="dxa"/>
          </w:tcPr>
          <w:p w14:paraId="3D5620B9" w14:textId="77777777" w:rsidR="00CB2715" w:rsidRPr="00CE62FC" w:rsidRDefault="00CB2715" w:rsidP="00DE26A2">
            <w:pPr>
              <w:pStyle w:val="ConsPlusNormal"/>
              <w:spacing w:after="0" w:line="240" w:lineRule="auto"/>
              <w:jc w:val="both"/>
              <w:rPr>
                <w:sz w:val="24"/>
                <w:szCs w:val="24"/>
              </w:rPr>
            </w:pPr>
            <w:r w:rsidRPr="00CE62FC">
              <w:rPr>
                <w:sz w:val="24"/>
                <w:szCs w:val="24"/>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CB2715" w:rsidRPr="00CE62FC" w14:paraId="58885FAE" w14:textId="77777777" w:rsidTr="00CB2715">
        <w:tc>
          <w:tcPr>
            <w:tcW w:w="1701" w:type="dxa"/>
          </w:tcPr>
          <w:p w14:paraId="1C3F0C26" w14:textId="77777777" w:rsidR="00CB2715" w:rsidRPr="00CE62FC" w:rsidRDefault="00CB2715" w:rsidP="00DE26A2">
            <w:pPr>
              <w:pStyle w:val="ConsPlusNormal"/>
              <w:spacing w:after="0" w:line="240" w:lineRule="auto"/>
              <w:jc w:val="center"/>
              <w:rPr>
                <w:sz w:val="24"/>
                <w:szCs w:val="24"/>
              </w:rPr>
            </w:pPr>
            <w:r w:rsidRPr="00CE62FC">
              <w:rPr>
                <w:sz w:val="24"/>
                <w:szCs w:val="24"/>
              </w:rPr>
              <w:t>1.1</w:t>
            </w:r>
          </w:p>
        </w:tc>
        <w:tc>
          <w:tcPr>
            <w:tcW w:w="8500" w:type="dxa"/>
          </w:tcPr>
          <w:p w14:paraId="39C1BD4F" w14:textId="77777777" w:rsidR="00CB2715" w:rsidRPr="00CE62FC" w:rsidRDefault="00CB2715" w:rsidP="00DE26A2">
            <w:pPr>
              <w:pStyle w:val="ConsPlusNormal"/>
              <w:spacing w:after="0" w:line="240" w:lineRule="auto"/>
              <w:jc w:val="both"/>
              <w:rPr>
                <w:sz w:val="24"/>
                <w:szCs w:val="24"/>
              </w:rPr>
            </w:pPr>
            <w:r w:rsidRPr="00CE62FC">
              <w:rPr>
                <w:sz w:val="24"/>
                <w:szCs w:val="24"/>
              </w:rPr>
              <w:t>Определять роль географических наук в достижении целей устойчивого развития</w:t>
            </w:r>
          </w:p>
        </w:tc>
      </w:tr>
      <w:tr w:rsidR="00CB2715" w:rsidRPr="00CE62FC" w14:paraId="69FA7BEC" w14:textId="77777777" w:rsidTr="00CB2715">
        <w:tc>
          <w:tcPr>
            <w:tcW w:w="1701" w:type="dxa"/>
          </w:tcPr>
          <w:p w14:paraId="02CB8A34" w14:textId="77777777" w:rsidR="00CB2715" w:rsidRPr="00CE62FC" w:rsidRDefault="00CB2715" w:rsidP="00DE26A2">
            <w:pPr>
              <w:pStyle w:val="ConsPlusNormal"/>
              <w:spacing w:after="0" w:line="240" w:lineRule="auto"/>
              <w:jc w:val="center"/>
              <w:rPr>
                <w:sz w:val="24"/>
                <w:szCs w:val="24"/>
              </w:rPr>
            </w:pPr>
            <w:r w:rsidRPr="00CE62FC">
              <w:rPr>
                <w:sz w:val="24"/>
                <w:szCs w:val="24"/>
              </w:rPr>
              <w:t>2</w:t>
            </w:r>
          </w:p>
        </w:tc>
        <w:tc>
          <w:tcPr>
            <w:tcW w:w="8500" w:type="dxa"/>
          </w:tcPr>
          <w:p w14:paraId="5581A742" w14:textId="77777777" w:rsidR="00CB2715" w:rsidRPr="00CE62FC" w:rsidRDefault="00CB2715" w:rsidP="00DE26A2">
            <w:pPr>
              <w:pStyle w:val="ConsPlusNormal"/>
              <w:spacing w:after="0" w:line="240" w:lineRule="auto"/>
              <w:jc w:val="both"/>
              <w:rPr>
                <w:sz w:val="24"/>
                <w:szCs w:val="24"/>
              </w:rPr>
            </w:pPr>
            <w:r w:rsidRPr="00CE62FC">
              <w:rPr>
                <w:sz w:val="24"/>
                <w:szCs w:val="24"/>
              </w:rPr>
              <w:t>Освоение и применение знаний о размещении основных географических объектов и территориальной организации природы и общества</w:t>
            </w:r>
          </w:p>
        </w:tc>
      </w:tr>
      <w:tr w:rsidR="00CB2715" w:rsidRPr="00CE62FC" w14:paraId="41AC6FD2" w14:textId="77777777" w:rsidTr="00CB2715">
        <w:tc>
          <w:tcPr>
            <w:tcW w:w="1701" w:type="dxa"/>
          </w:tcPr>
          <w:p w14:paraId="4971019F" w14:textId="77777777" w:rsidR="00CB2715" w:rsidRPr="00CE62FC" w:rsidRDefault="00CB2715" w:rsidP="00DE26A2">
            <w:pPr>
              <w:pStyle w:val="ConsPlusNormal"/>
              <w:spacing w:after="0" w:line="240" w:lineRule="auto"/>
              <w:jc w:val="center"/>
              <w:rPr>
                <w:sz w:val="24"/>
                <w:szCs w:val="24"/>
              </w:rPr>
            </w:pPr>
            <w:r w:rsidRPr="00CE62FC">
              <w:rPr>
                <w:sz w:val="24"/>
                <w:szCs w:val="24"/>
              </w:rPr>
              <w:t>2.1</w:t>
            </w:r>
          </w:p>
        </w:tc>
        <w:tc>
          <w:tcPr>
            <w:tcW w:w="8500" w:type="dxa"/>
          </w:tcPr>
          <w:p w14:paraId="0F581864" w14:textId="77777777" w:rsidR="00CB2715" w:rsidRPr="00CE62FC" w:rsidRDefault="00CB2715" w:rsidP="00DE26A2">
            <w:pPr>
              <w:pStyle w:val="ConsPlusNormal"/>
              <w:spacing w:after="0" w:line="240" w:lineRule="auto"/>
              <w:jc w:val="both"/>
              <w:rPr>
                <w:sz w:val="24"/>
                <w:szCs w:val="24"/>
              </w:rPr>
            </w:pPr>
            <w:r w:rsidRPr="00CE62FC">
              <w:rPr>
                <w:sz w:val="24"/>
                <w:szCs w:val="24"/>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CB2715" w:rsidRPr="00CE62FC" w14:paraId="6753B851" w14:textId="77777777" w:rsidTr="00CB2715">
        <w:tc>
          <w:tcPr>
            <w:tcW w:w="1701" w:type="dxa"/>
          </w:tcPr>
          <w:p w14:paraId="0F4AADAC" w14:textId="77777777" w:rsidR="00CB2715" w:rsidRPr="00CE62FC" w:rsidRDefault="00CB2715" w:rsidP="00DE26A2">
            <w:pPr>
              <w:pStyle w:val="ConsPlusNormal"/>
              <w:spacing w:after="0" w:line="240" w:lineRule="auto"/>
              <w:jc w:val="center"/>
              <w:rPr>
                <w:sz w:val="24"/>
                <w:szCs w:val="24"/>
              </w:rPr>
            </w:pPr>
            <w:r w:rsidRPr="00CE62FC">
              <w:rPr>
                <w:sz w:val="24"/>
                <w:szCs w:val="24"/>
              </w:rPr>
              <w:t>2.2</w:t>
            </w:r>
          </w:p>
        </w:tc>
        <w:tc>
          <w:tcPr>
            <w:tcW w:w="8500" w:type="dxa"/>
          </w:tcPr>
          <w:p w14:paraId="3EF565EB" w14:textId="77777777" w:rsidR="00CB2715" w:rsidRPr="00CE62FC" w:rsidRDefault="00CB2715" w:rsidP="00DE26A2">
            <w:pPr>
              <w:pStyle w:val="ConsPlusNormal"/>
              <w:spacing w:after="0" w:line="240" w:lineRule="auto"/>
              <w:jc w:val="both"/>
              <w:rPr>
                <w:sz w:val="24"/>
                <w:szCs w:val="24"/>
              </w:rPr>
            </w:pPr>
            <w:r w:rsidRPr="00CE62FC">
              <w:rPr>
                <w:sz w:val="24"/>
                <w:szCs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CB2715" w:rsidRPr="00CE62FC" w14:paraId="31B2DBE4" w14:textId="77777777" w:rsidTr="00CB2715">
        <w:tc>
          <w:tcPr>
            <w:tcW w:w="1701" w:type="dxa"/>
          </w:tcPr>
          <w:p w14:paraId="11D2F45D" w14:textId="77777777" w:rsidR="00CB2715" w:rsidRPr="00CE62FC" w:rsidRDefault="00CB2715" w:rsidP="00DE26A2">
            <w:pPr>
              <w:pStyle w:val="ConsPlusNormal"/>
              <w:spacing w:after="0" w:line="240" w:lineRule="auto"/>
              <w:jc w:val="center"/>
              <w:rPr>
                <w:sz w:val="24"/>
                <w:szCs w:val="24"/>
              </w:rPr>
            </w:pPr>
            <w:r w:rsidRPr="00CE62FC">
              <w:rPr>
                <w:sz w:val="24"/>
                <w:szCs w:val="24"/>
              </w:rPr>
              <w:t>3</w:t>
            </w:r>
          </w:p>
        </w:tc>
        <w:tc>
          <w:tcPr>
            <w:tcW w:w="8500" w:type="dxa"/>
          </w:tcPr>
          <w:p w14:paraId="64F54DB4" w14:textId="77777777" w:rsidR="00CB2715" w:rsidRPr="00CE62FC" w:rsidRDefault="00CB2715" w:rsidP="00DE26A2">
            <w:pPr>
              <w:pStyle w:val="ConsPlusNormal"/>
              <w:spacing w:after="0" w:line="240" w:lineRule="auto"/>
              <w:jc w:val="both"/>
              <w:rPr>
                <w:sz w:val="24"/>
                <w:szCs w:val="24"/>
              </w:rPr>
            </w:pPr>
            <w:r w:rsidRPr="00CE62FC">
              <w:rPr>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CB2715" w:rsidRPr="00CE62FC" w14:paraId="4827CB21" w14:textId="77777777" w:rsidTr="00CB2715">
        <w:tc>
          <w:tcPr>
            <w:tcW w:w="1701" w:type="dxa"/>
          </w:tcPr>
          <w:p w14:paraId="35AA8A14" w14:textId="77777777" w:rsidR="00CB2715" w:rsidRPr="00CE62FC" w:rsidRDefault="00CB2715" w:rsidP="00DE26A2">
            <w:pPr>
              <w:pStyle w:val="ConsPlusNormal"/>
              <w:spacing w:after="0" w:line="240" w:lineRule="auto"/>
              <w:jc w:val="center"/>
              <w:rPr>
                <w:sz w:val="24"/>
                <w:szCs w:val="24"/>
              </w:rPr>
            </w:pPr>
            <w:r w:rsidRPr="00CE62FC">
              <w:rPr>
                <w:sz w:val="24"/>
                <w:szCs w:val="24"/>
              </w:rPr>
              <w:t>3.1</w:t>
            </w:r>
          </w:p>
        </w:tc>
        <w:tc>
          <w:tcPr>
            <w:tcW w:w="8500" w:type="dxa"/>
          </w:tcPr>
          <w:p w14:paraId="6A7FE958" w14:textId="77777777" w:rsidR="00CB2715" w:rsidRPr="00CE62FC" w:rsidRDefault="00CB2715" w:rsidP="00DE26A2">
            <w:pPr>
              <w:pStyle w:val="ConsPlusNormal"/>
              <w:spacing w:after="0" w:line="240" w:lineRule="auto"/>
              <w:jc w:val="both"/>
              <w:rPr>
                <w:sz w:val="24"/>
                <w:szCs w:val="24"/>
              </w:rPr>
            </w:pPr>
            <w:r w:rsidRPr="00CE62FC">
              <w:rPr>
                <w:sz w:val="24"/>
                <w:szCs w:val="24"/>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CB2715" w:rsidRPr="00CE62FC" w14:paraId="66D0CA49" w14:textId="77777777" w:rsidTr="00CB2715">
        <w:tc>
          <w:tcPr>
            <w:tcW w:w="1701" w:type="dxa"/>
          </w:tcPr>
          <w:p w14:paraId="39A89BFD" w14:textId="77777777" w:rsidR="00CB2715" w:rsidRPr="00CE62FC" w:rsidRDefault="00CB2715" w:rsidP="00DE26A2">
            <w:pPr>
              <w:pStyle w:val="ConsPlusNormal"/>
              <w:spacing w:after="0" w:line="240" w:lineRule="auto"/>
              <w:jc w:val="center"/>
              <w:rPr>
                <w:sz w:val="24"/>
                <w:szCs w:val="24"/>
              </w:rPr>
            </w:pPr>
            <w:r w:rsidRPr="00CE62FC">
              <w:rPr>
                <w:sz w:val="24"/>
                <w:szCs w:val="24"/>
              </w:rPr>
              <w:t>3.2</w:t>
            </w:r>
          </w:p>
        </w:tc>
        <w:tc>
          <w:tcPr>
            <w:tcW w:w="8500" w:type="dxa"/>
          </w:tcPr>
          <w:p w14:paraId="1474FB13" w14:textId="77777777" w:rsidR="00CB2715" w:rsidRPr="00CE62FC" w:rsidRDefault="00CB2715" w:rsidP="00DE26A2">
            <w:pPr>
              <w:pStyle w:val="ConsPlusNormal"/>
              <w:spacing w:after="0" w:line="240" w:lineRule="auto"/>
              <w:jc w:val="both"/>
              <w:rPr>
                <w:sz w:val="24"/>
                <w:szCs w:val="24"/>
              </w:rPr>
            </w:pPr>
            <w:r w:rsidRPr="00CE62FC">
              <w:rPr>
                <w:sz w:val="24"/>
                <w:szCs w:val="24"/>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CB2715" w:rsidRPr="00CE62FC" w14:paraId="77EA04D8" w14:textId="77777777" w:rsidTr="00CB2715">
        <w:tc>
          <w:tcPr>
            <w:tcW w:w="1701" w:type="dxa"/>
          </w:tcPr>
          <w:p w14:paraId="72ED502C" w14:textId="77777777" w:rsidR="00CB2715" w:rsidRPr="00CE62FC" w:rsidRDefault="00CB2715" w:rsidP="00DE26A2">
            <w:pPr>
              <w:pStyle w:val="ConsPlusNormal"/>
              <w:spacing w:after="0" w:line="240" w:lineRule="auto"/>
              <w:jc w:val="center"/>
              <w:rPr>
                <w:sz w:val="24"/>
                <w:szCs w:val="24"/>
              </w:rPr>
            </w:pPr>
            <w:r w:rsidRPr="00CE62FC">
              <w:rPr>
                <w:sz w:val="24"/>
                <w:szCs w:val="24"/>
              </w:rPr>
              <w:t>3.3</w:t>
            </w:r>
          </w:p>
        </w:tc>
        <w:tc>
          <w:tcPr>
            <w:tcW w:w="8500" w:type="dxa"/>
          </w:tcPr>
          <w:p w14:paraId="15299947" w14:textId="77777777" w:rsidR="00CB2715" w:rsidRPr="00CE62FC" w:rsidRDefault="00CB2715" w:rsidP="00DE26A2">
            <w:pPr>
              <w:pStyle w:val="ConsPlusNormal"/>
              <w:spacing w:after="0" w:line="240" w:lineRule="auto"/>
              <w:jc w:val="both"/>
              <w:rPr>
                <w:sz w:val="24"/>
                <w:szCs w:val="24"/>
              </w:rPr>
            </w:pPr>
            <w:r w:rsidRPr="00CE62FC">
              <w:rPr>
                <w:sz w:val="24"/>
                <w:szCs w:val="24"/>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CB2715" w:rsidRPr="00CE62FC" w14:paraId="21004333" w14:textId="77777777" w:rsidTr="00CB2715">
        <w:tc>
          <w:tcPr>
            <w:tcW w:w="1701" w:type="dxa"/>
          </w:tcPr>
          <w:p w14:paraId="67C8BA51" w14:textId="77777777" w:rsidR="00CB2715" w:rsidRPr="00CE62FC" w:rsidRDefault="00CB2715" w:rsidP="00DE26A2">
            <w:pPr>
              <w:pStyle w:val="ConsPlusNormal"/>
              <w:spacing w:after="0" w:line="240" w:lineRule="auto"/>
              <w:jc w:val="center"/>
              <w:rPr>
                <w:sz w:val="24"/>
                <w:szCs w:val="24"/>
              </w:rPr>
            </w:pPr>
            <w:r w:rsidRPr="00CE62FC">
              <w:rPr>
                <w:sz w:val="24"/>
                <w:szCs w:val="24"/>
              </w:rPr>
              <w:t>3.4</w:t>
            </w:r>
          </w:p>
        </w:tc>
        <w:tc>
          <w:tcPr>
            <w:tcW w:w="8500" w:type="dxa"/>
          </w:tcPr>
          <w:p w14:paraId="1AA0AC57" w14:textId="77777777" w:rsidR="00CB2715" w:rsidRPr="00CE62FC" w:rsidRDefault="00CB2715" w:rsidP="00DE26A2">
            <w:pPr>
              <w:pStyle w:val="ConsPlusNormal"/>
              <w:spacing w:after="0" w:line="240" w:lineRule="auto"/>
              <w:jc w:val="both"/>
              <w:rPr>
                <w:sz w:val="24"/>
                <w:szCs w:val="24"/>
              </w:rPr>
            </w:pPr>
            <w:r w:rsidRPr="00CE62FC">
              <w:rPr>
                <w:sz w:val="24"/>
                <w:szCs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CB2715" w:rsidRPr="00CE62FC" w14:paraId="6D540C62" w14:textId="77777777" w:rsidTr="00CB2715">
        <w:tc>
          <w:tcPr>
            <w:tcW w:w="1701" w:type="dxa"/>
          </w:tcPr>
          <w:p w14:paraId="221EBAD8" w14:textId="77777777" w:rsidR="00CB2715" w:rsidRPr="00CE62FC" w:rsidRDefault="00CB2715" w:rsidP="00DE26A2">
            <w:pPr>
              <w:pStyle w:val="ConsPlusNormal"/>
              <w:spacing w:after="0" w:line="240" w:lineRule="auto"/>
              <w:jc w:val="center"/>
              <w:rPr>
                <w:sz w:val="24"/>
                <w:szCs w:val="24"/>
              </w:rPr>
            </w:pPr>
            <w:r w:rsidRPr="00CE62FC">
              <w:rPr>
                <w:sz w:val="24"/>
                <w:szCs w:val="24"/>
              </w:rPr>
              <w:t>3.5</w:t>
            </w:r>
          </w:p>
        </w:tc>
        <w:tc>
          <w:tcPr>
            <w:tcW w:w="8500" w:type="dxa"/>
          </w:tcPr>
          <w:p w14:paraId="0FF2B69B" w14:textId="77777777" w:rsidR="00CB2715" w:rsidRPr="00CE62FC" w:rsidRDefault="00CB2715" w:rsidP="00DE26A2">
            <w:pPr>
              <w:pStyle w:val="ConsPlusNormal"/>
              <w:spacing w:after="0" w:line="240" w:lineRule="auto"/>
              <w:jc w:val="both"/>
              <w:rPr>
                <w:sz w:val="24"/>
                <w:szCs w:val="24"/>
              </w:rPr>
            </w:pPr>
            <w:r w:rsidRPr="00CE62FC">
              <w:rPr>
                <w:sz w:val="24"/>
                <w:szCs w:val="24"/>
              </w:rPr>
              <w:t xml:space="preserve">Прогнозировать изменения возрастной структуры населения отдельных стран с </w:t>
            </w:r>
            <w:r w:rsidRPr="00CE62FC">
              <w:rPr>
                <w:sz w:val="24"/>
                <w:szCs w:val="24"/>
              </w:rPr>
              <w:lastRenderedPageBreak/>
              <w:t>использованием источников географической информации</w:t>
            </w:r>
          </w:p>
        </w:tc>
      </w:tr>
      <w:tr w:rsidR="00CB2715" w:rsidRPr="00CE62FC" w14:paraId="5F19BFE3" w14:textId="77777777" w:rsidTr="00CB2715">
        <w:tc>
          <w:tcPr>
            <w:tcW w:w="1701" w:type="dxa"/>
          </w:tcPr>
          <w:p w14:paraId="4C6BEEA8" w14:textId="77777777" w:rsidR="00CB2715" w:rsidRPr="00CE62FC" w:rsidRDefault="00CB2715" w:rsidP="00DE26A2">
            <w:pPr>
              <w:pStyle w:val="ConsPlusNormal"/>
              <w:spacing w:after="0" w:line="240" w:lineRule="auto"/>
              <w:jc w:val="center"/>
              <w:rPr>
                <w:sz w:val="24"/>
                <w:szCs w:val="24"/>
              </w:rPr>
            </w:pPr>
            <w:r w:rsidRPr="00CE62FC">
              <w:rPr>
                <w:sz w:val="24"/>
                <w:szCs w:val="24"/>
              </w:rPr>
              <w:lastRenderedPageBreak/>
              <w:t>3.6</w:t>
            </w:r>
          </w:p>
        </w:tc>
        <w:tc>
          <w:tcPr>
            <w:tcW w:w="8500" w:type="dxa"/>
          </w:tcPr>
          <w:p w14:paraId="63AF81F7" w14:textId="77777777" w:rsidR="00CB2715" w:rsidRPr="00CE62FC" w:rsidRDefault="00CB2715" w:rsidP="00DE26A2">
            <w:pPr>
              <w:pStyle w:val="ConsPlusNormal"/>
              <w:spacing w:after="0" w:line="240" w:lineRule="auto"/>
              <w:jc w:val="both"/>
              <w:rPr>
                <w:sz w:val="24"/>
                <w:szCs w:val="24"/>
              </w:rPr>
            </w:pPr>
            <w:r w:rsidRPr="00CE62FC">
              <w:rPr>
                <w:sz w:val="24"/>
                <w:szCs w:val="24"/>
              </w:rPr>
              <w:t>Формулировать и (или) обосновывать выводы на основе использования географических знаний</w:t>
            </w:r>
          </w:p>
        </w:tc>
      </w:tr>
      <w:tr w:rsidR="00CB2715" w:rsidRPr="00CE62FC" w14:paraId="53F02ED9" w14:textId="77777777" w:rsidTr="00CB2715">
        <w:tc>
          <w:tcPr>
            <w:tcW w:w="1701" w:type="dxa"/>
          </w:tcPr>
          <w:p w14:paraId="79E35B87" w14:textId="77777777" w:rsidR="00CB2715" w:rsidRPr="00CE62FC" w:rsidRDefault="00CB2715" w:rsidP="00DE26A2">
            <w:pPr>
              <w:pStyle w:val="ConsPlusNormal"/>
              <w:spacing w:after="0" w:line="240" w:lineRule="auto"/>
              <w:jc w:val="center"/>
              <w:rPr>
                <w:sz w:val="24"/>
                <w:szCs w:val="24"/>
              </w:rPr>
            </w:pPr>
            <w:r w:rsidRPr="00CE62FC">
              <w:rPr>
                <w:sz w:val="24"/>
                <w:szCs w:val="24"/>
              </w:rPr>
              <w:t>4</w:t>
            </w:r>
          </w:p>
        </w:tc>
        <w:tc>
          <w:tcPr>
            <w:tcW w:w="8500" w:type="dxa"/>
          </w:tcPr>
          <w:p w14:paraId="223B31BF" w14:textId="77777777" w:rsidR="00CB2715" w:rsidRPr="00CE62FC" w:rsidRDefault="00CB2715" w:rsidP="00DE26A2">
            <w:pPr>
              <w:pStyle w:val="ConsPlusNormal"/>
              <w:spacing w:after="0" w:line="240" w:lineRule="auto"/>
              <w:jc w:val="both"/>
              <w:rPr>
                <w:sz w:val="24"/>
                <w:szCs w:val="24"/>
              </w:rPr>
            </w:pPr>
            <w:r w:rsidRPr="00CE62FC">
              <w:rPr>
                <w:sz w:val="24"/>
                <w:szCs w:val="24"/>
              </w:rPr>
              <w:t>Владение географической терминологией и системой базовых географических понятий</w:t>
            </w:r>
          </w:p>
        </w:tc>
      </w:tr>
      <w:tr w:rsidR="00CB2715" w:rsidRPr="00CE62FC" w14:paraId="45882B78" w14:textId="77777777" w:rsidTr="00CB2715">
        <w:tc>
          <w:tcPr>
            <w:tcW w:w="1701" w:type="dxa"/>
          </w:tcPr>
          <w:p w14:paraId="40421918" w14:textId="77777777" w:rsidR="00CB2715" w:rsidRPr="00CE62FC" w:rsidRDefault="00CB2715" w:rsidP="00DE26A2">
            <w:pPr>
              <w:pStyle w:val="ConsPlusNormal"/>
              <w:spacing w:after="0" w:line="240" w:lineRule="auto"/>
              <w:jc w:val="center"/>
              <w:rPr>
                <w:sz w:val="24"/>
                <w:szCs w:val="24"/>
              </w:rPr>
            </w:pPr>
            <w:r w:rsidRPr="00CE62FC">
              <w:rPr>
                <w:sz w:val="24"/>
                <w:szCs w:val="24"/>
              </w:rPr>
              <w:t>4.1</w:t>
            </w:r>
          </w:p>
        </w:tc>
        <w:tc>
          <w:tcPr>
            <w:tcW w:w="8500" w:type="dxa"/>
          </w:tcPr>
          <w:p w14:paraId="42C97487" w14:textId="77777777" w:rsidR="00CB2715" w:rsidRPr="00CE62FC" w:rsidRDefault="00CB2715" w:rsidP="00DE26A2">
            <w:pPr>
              <w:pStyle w:val="ConsPlusNormal"/>
              <w:spacing w:after="0" w:line="240" w:lineRule="auto"/>
              <w:jc w:val="both"/>
              <w:rPr>
                <w:sz w:val="24"/>
                <w:szCs w:val="24"/>
              </w:rPr>
            </w:pPr>
            <w:r w:rsidRPr="00CE62FC">
              <w:rPr>
                <w:sz w:val="24"/>
                <w:szCs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CB2715" w:rsidRPr="00CE62FC" w14:paraId="4A30D3B8" w14:textId="77777777" w:rsidTr="00CB2715">
        <w:tc>
          <w:tcPr>
            <w:tcW w:w="1701" w:type="dxa"/>
          </w:tcPr>
          <w:p w14:paraId="13F87EED" w14:textId="77777777" w:rsidR="00CB2715" w:rsidRPr="00CE62FC" w:rsidRDefault="00CB2715" w:rsidP="00DE26A2">
            <w:pPr>
              <w:pStyle w:val="ConsPlusNormal"/>
              <w:spacing w:after="0" w:line="240" w:lineRule="auto"/>
              <w:jc w:val="center"/>
              <w:rPr>
                <w:sz w:val="24"/>
                <w:szCs w:val="24"/>
              </w:rPr>
            </w:pPr>
            <w:r w:rsidRPr="00CE62FC">
              <w:rPr>
                <w:sz w:val="24"/>
                <w:szCs w:val="24"/>
              </w:rPr>
              <w:t>4.2</w:t>
            </w:r>
          </w:p>
        </w:tc>
        <w:tc>
          <w:tcPr>
            <w:tcW w:w="8500" w:type="dxa"/>
          </w:tcPr>
          <w:p w14:paraId="3F2A05E4" w14:textId="77777777" w:rsidR="00CB2715" w:rsidRPr="00CE62FC" w:rsidRDefault="00CB2715" w:rsidP="00DE26A2">
            <w:pPr>
              <w:pStyle w:val="ConsPlusNormal"/>
              <w:spacing w:after="0" w:line="240" w:lineRule="auto"/>
              <w:jc w:val="both"/>
              <w:rPr>
                <w:sz w:val="24"/>
                <w:szCs w:val="24"/>
              </w:rPr>
            </w:pPr>
            <w:r w:rsidRPr="00CE62FC">
              <w:rPr>
                <w:sz w:val="24"/>
                <w:szCs w:val="24"/>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CB2715" w:rsidRPr="00CE62FC" w14:paraId="3A3FDAAB" w14:textId="77777777" w:rsidTr="00CB2715">
        <w:tc>
          <w:tcPr>
            <w:tcW w:w="1701" w:type="dxa"/>
          </w:tcPr>
          <w:p w14:paraId="4E371628" w14:textId="77777777" w:rsidR="00CB2715" w:rsidRPr="00CE62FC" w:rsidRDefault="00CB2715" w:rsidP="00DE26A2">
            <w:pPr>
              <w:pStyle w:val="ConsPlusNormal"/>
              <w:spacing w:after="0" w:line="240" w:lineRule="auto"/>
              <w:jc w:val="center"/>
              <w:rPr>
                <w:sz w:val="24"/>
                <w:szCs w:val="24"/>
              </w:rPr>
            </w:pPr>
            <w:r w:rsidRPr="00CE62FC">
              <w:rPr>
                <w:sz w:val="24"/>
                <w:szCs w:val="24"/>
              </w:rPr>
              <w:t>5</w:t>
            </w:r>
          </w:p>
        </w:tc>
        <w:tc>
          <w:tcPr>
            <w:tcW w:w="8500" w:type="dxa"/>
          </w:tcPr>
          <w:p w14:paraId="3259CDFB" w14:textId="77777777" w:rsidR="00CB2715" w:rsidRPr="00CE62FC" w:rsidRDefault="00CB2715" w:rsidP="00DE26A2">
            <w:pPr>
              <w:pStyle w:val="ConsPlusNormal"/>
              <w:spacing w:after="0" w:line="240" w:lineRule="auto"/>
              <w:jc w:val="both"/>
              <w:rPr>
                <w:sz w:val="24"/>
                <w:szCs w:val="24"/>
              </w:rPr>
            </w:pPr>
            <w:r w:rsidRPr="00CE62FC">
              <w:rPr>
                <w:sz w:val="24"/>
                <w:szCs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CB2715" w:rsidRPr="00CE62FC" w14:paraId="5DEE51ED" w14:textId="77777777" w:rsidTr="00CB2715">
        <w:tc>
          <w:tcPr>
            <w:tcW w:w="1701" w:type="dxa"/>
          </w:tcPr>
          <w:p w14:paraId="3EB4ACB6" w14:textId="77777777" w:rsidR="00CB2715" w:rsidRPr="00CE62FC" w:rsidRDefault="00CB2715" w:rsidP="00DE26A2">
            <w:pPr>
              <w:pStyle w:val="ConsPlusNormal"/>
              <w:spacing w:after="0" w:line="240" w:lineRule="auto"/>
              <w:jc w:val="center"/>
              <w:rPr>
                <w:sz w:val="24"/>
                <w:szCs w:val="24"/>
              </w:rPr>
            </w:pPr>
            <w:r w:rsidRPr="00CE62FC">
              <w:rPr>
                <w:sz w:val="24"/>
                <w:szCs w:val="24"/>
              </w:rPr>
              <w:t>5.1</w:t>
            </w:r>
          </w:p>
        </w:tc>
        <w:tc>
          <w:tcPr>
            <w:tcW w:w="8500" w:type="dxa"/>
          </w:tcPr>
          <w:p w14:paraId="34528CBF" w14:textId="77777777" w:rsidR="00CB2715" w:rsidRPr="00CE62FC" w:rsidRDefault="00CB2715" w:rsidP="00DE26A2">
            <w:pPr>
              <w:pStyle w:val="ConsPlusNormal"/>
              <w:spacing w:after="0" w:line="240" w:lineRule="auto"/>
              <w:jc w:val="both"/>
              <w:rPr>
                <w:sz w:val="24"/>
                <w:szCs w:val="24"/>
              </w:rPr>
            </w:pPr>
            <w:r w:rsidRPr="00CE62FC">
              <w:rPr>
                <w:sz w:val="24"/>
                <w:szCs w:val="24"/>
              </w:rPr>
              <w:t>Определять цели и задачи проведения наблюдения (исследования); выбирать форму фиксации результатов наблюдения (исследования)</w:t>
            </w:r>
          </w:p>
        </w:tc>
      </w:tr>
      <w:tr w:rsidR="00CB2715" w:rsidRPr="00CE62FC" w14:paraId="441A6CD0" w14:textId="77777777" w:rsidTr="00CB2715">
        <w:tc>
          <w:tcPr>
            <w:tcW w:w="1701" w:type="dxa"/>
          </w:tcPr>
          <w:p w14:paraId="1AC9E96F" w14:textId="77777777" w:rsidR="00CB2715" w:rsidRPr="00CE62FC" w:rsidRDefault="00CB2715" w:rsidP="00DE26A2">
            <w:pPr>
              <w:pStyle w:val="ConsPlusNormal"/>
              <w:spacing w:after="0" w:line="240" w:lineRule="auto"/>
              <w:jc w:val="center"/>
              <w:rPr>
                <w:sz w:val="24"/>
                <w:szCs w:val="24"/>
              </w:rPr>
            </w:pPr>
            <w:r w:rsidRPr="00CE62FC">
              <w:rPr>
                <w:sz w:val="24"/>
                <w:szCs w:val="24"/>
              </w:rPr>
              <w:t>5.2</w:t>
            </w:r>
          </w:p>
        </w:tc>
        <w:tc>
          <w:tcPr>
            <w:tcW w:w="8500" w:type="dxa"/>
          </w:tcPr>
          <w:p w14:paraId="4F0D1639" w14:textId="77777777" w:rsidR="00CB2715" w:rsidRPr="00CE62FC" w:rsidRDefault="00CB2715" w:rsidP="00DE26A2">
            <w:pPr>
              <w:pStyle w:val="ConsPlusNormal"/>
              <w:spacing w:after="0" w:line="240" w:lineRule="auto"/>
              <w:jc w:val="both"/>
              <w:rPr>
                <w:sz w:val="24"/>
                <w:szCs w:val="24"/>
              </w:rPr>
            </w:pPr>
            <w:r w:rsidRPr="00CE62FC">
              <w:rPr>
                <w:sz w:val="24"/>
                <w:szCs w:val="24"/>
              </w:rPr>
              <w:t>Формулировать обобщения и выводы по результатам наблюдения (исследования)</w:t>
            </w:r>
          </w:p>
        </w:tc>
      </w:tr>
      <w:tr w:rsidR="00CB2715" w:rsidRPr="00CE62FC" w14:paraId="54E9741D" w14:textId="77777777" w:rsidTr="00CB2715">
        <w:tc>
          <w:tcPr>
            <w:tcW w:w="1701" w:type="dxa"/>
          </w:tcPr>
          <w:p w14:paraId="44CD34D0" w14:textId="77777777" w:rsidR="00CB2715" w:rsidRPr="00CE62FC" w:rsidRDefault="00CB2715" w:rsidP="00DE26A2">
            <w:pPr>
              <w:pStyle w:val="ConsPlusNormal"/>
              <w:spacing w:after="0" w:line="240" w:lineRule="auto"/>
              <w:jc w:val="center"/>
              <w:rPr>
                <w:sz w:val="24"/>
                <w:szCs w:val="24"/>
              </w:rPr>
            </w:pPr>
            <w:r w:rsidRPr="00CE62FC">
              <w:rPr>
                <w:sz w:val="24"/>
                <w:szCs w:val="24"/>
              </w:rPr>
              <w:t>6</w:t>
            </w:r>
          </w:p>
        </w:tc>
        <w:tc>
          <w:tcPr>
            <w:tcW w:w="8500" w:type="dxa"/>
          </w:tcPr>
          <w:p w14:paraId="0F6FF3D2" w14:textId="77777777" w:rsidR="00CB2715" w:rsidRPr="00CE62FC" w:rsidRDefault="00CB2715" w:rsidP="00DE26A2">
            <w:pPr>
              <w:pStyle w:val="ConsPlusNormal"/>
              <w:spacing w:after="0" w:line="240" w:lineRule="auto"/>
              <w:jc w:val="both"/>
              <w:rPr>
                <w:sz w:val="24"/>
                <w:szCs w:val="24"/>
              </w:rPr>
            </w:pPr>
            <w:r w:rsidRPr="00CE62FC">
              <w:rPr>
                <w:sz w:val="24"/>
                <w:szCs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CB2715" w:rsidRPr="00CE62FC" w14:paraId="634F3D14" w14:textId="77777777" w:rsidTr="00CB2715">
        <w:tc>
          <w:tcPr>
            <w:tcW w:w="1701" w:type="dxa"/>
          </w:tcPr>
          <w:p w14:paraId="1B18588D" w14:textId="77777777" w:rsidR="00CB2715" w:rsidRPr="00CE62FC" w:rsidRDefault="00CB2715" w:rsidP="00DE26A2">
            <w:pPr>
              <w:pStyle w:val="ConsPlusNormal"/>
              <w:spacing w:after="0" w:line="240" w:lineRule="auto"/>
              <w:jc w:val="center"/>
              <w:rPr>
                <w:sz w:val="24"/>
                <w:szCs w:val="24"/>
              </w:rPr>
            </w:pPr>
            <w:r w:rsidRPr="00CE62FC">
              <w:rPr>
                <w:sz w:val="24"/>
                <w:szCs w:val="24"/>
              </w:rPr>
              <w:t>6.1</w:t>
            </w:r>
          </w:p>
        </w:tc>
        <w:tc>
          <w:tcPr>
            <w:tcW w:w="8500" w:type="dxa"/>
          </w:tcPr>
          <w:p w14:paraId="1009CECD" w14:textId="77777777" w:rsidR="00CB2715" w:rsidRPr="00CE62FC" w:rsidRDefault="00CB2715" w:rsidP="00DE26A2">
            <w:pPr>
              <w:pStyle w:val="ConsPlusNormal"/>
              <w:spacing w:after="0" w:line="240" w:lineRule="auto"/>
              <w:jc w:val="both"/>
              <w:rPr>
                <w:sz w:val="24"/>
                <w:szCs w:val="24"/>
              </w:rPr>
            </w:pPr>
            <w:r w:rsidRPr="00CE62FC">
              <w:rPr>
                <w:sz w:val="24"/>
                <w:szCs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CB2715" w:rsidRPr="00CE62FC" w14:paraId="1B28002B" w14:textId="77777777" w:rsidTr="00CB2715">
        <w:tc>
          <w:tcPr>
            <w:tcW w:w="1701" w:type="dxa"/>
          </w:tcPr>
          <w:p w14:paraId="71E7015A" w14:textId="77777777" w:rsidR="00CB2715" w:rsidRPr="00CE62FC" w:rsidRDefault="00CB2715" w:rsidP="00DE26A2">
            <w:pPr>
              <w:pStyle w:val="ConsPlusNormal"/>
              <w:spacing w:after="0" w:line="240" w:lineRule="auto"/>
              <w:jc w:val="center"/>
              <w:rPr>
                <w:sz w:val="24"/>
                <w:szCs w:val="24"/>
              </w:rPr>
            </w:pPr>
            <w:r w:rsidRPr="00CE62FC">
              <w:rPr>
                <w:sz w:val="24"/>
                <w:szCs w:val="24"/>
              </w:rPr>
              <w:t>6.2</w:t>
            </w:r>
          </w:p>
        </w:tc>
        <w:tc>
          <w:tcPr>
            <w:tcW w:w="8500" w:type="dxa"/>
          </w:tcPr>
          <w:p w14:paraId="462BD8C6" w14:textId="77777777" w:rsidR="00CB2715" w:rsidRPr="00CE62FC" w:rsidRDefault="00CB2715" w:rsidP="00DE26A2">
            <w:pPr>
              <w:pStyle w:val="ConsPlusNormal"/>
              <w:spacing w:after="0" w:line="240" w:lineRule="auto"/>
              <w:jc w:val="both"/>
              <w:rPr>
                <w:sz w:val="24"/>
                <w:szCs w:val="24"/>
              </w:rPr>
            </w:pPr>
            <w:r w:rsidRPr="00CE62FC">
              <w:rPr>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CB2715" w:rsidRPr="00CE62FC" w14:paraId="6B201EEF" w14:textId="77777777" w:rsidTr="00CB2715">
        <w:tc>
          <w:tcPr>
            <w:tcW w:w="1701" w:type="dxa"/>
          </w:tcPr>
          <w:p w14:paraId="689B3C19" w14:textId="77777777" w:rsidR="00CB2715" w:rsidRPr="00CE62FC" w:rsidRDefault="00CB2715" w:rsidP="00DE26A2">
            <w:pPr>
              <w:pStyle w:val="ConsPlusNormal"/>
              <w:spacing w:after="0" w:line="240" w:lineRule="auto"/>
              <w:jc w:val="center"/>
              <w:rPr>
                <w:sz w:val="24"/>
                <w:szCs w:val="24"/>
              </w:rPr>
            </w:pPr>
            <w:r w:rsidRPr="00CE62FC">
              <w:rPr>
                <w:sz w:val="24"/>
                <w:szCs w:val="24"/>
              </w:rPr>
              <w:t>6.3</w:t>
            </w:r>
          </w:p>
        </w:tc>
        <w:tc>
          <w:tcPr>
            <w:tcW w:w="8500" w:type="dxa"/>
          </w:tcPr>
          <w:p w14:paraId="265D7A0D" w14:textId="77777777" w:rsidR="00CB2715" w:rsidRPr="00CE62FC" w:rsidRDefault="00CB2715" w:rsidP="00DE26A2">
            <w:pPr>
              <w:pStyle w:val="ConsPlusNormal"/>
              <w:spacing w:after="0" w:line="240" w:lineRule="auto"/>
              <w:jc w:val="both"/>
              <w:rPr>
                <w:sz w:val="24"/>
                <w:szCs w:val="24"/>
              </w:rPr>
            </w:pPr>
            <w:r w:rsidRPr="00CE62FC">
              <w:rPr>
                <w:sz w:val="24"/>
                <w:szCs w:val="24"/>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w:t>
            </w:r>
            <w:r w:rsidRPr="00CE62FC">
              <w:rPr>
                <w:sz w:val="24"/>
                <w:szCs w:val="24"/>
              </w:rPr>
              <w:lastRenderedPageBreak/>
              <w:t>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CB2715" w:rsidRPr="00CE62FC" w14:paraId="06DEC54D" w14:textId="77777777" w:rsidTr="00CB2715">
        <w:tc>
          <w:tcPr>
            <w:tcW w:w="1701" w:type="dxa"/>
          </w:tcPr>
          <w:p w14:paraId="4A4FAB56" w14:textId="77777777" w:rsidR="00CB2715" w:rsidRPr="00CE62FC" w:rsidRDefault="00CB2715" w:rsidP="00DE26A2">
            <w:pPr>
              <w:pStyle w:val="ConsPlusNormal"/>
              <w:spacing w:after="0" w:line="240" w:lineRule="auto"/>
              <w:jc w:val="center"/>
              <w:rPr>
                <w:sz w:val="24"/>
                <w:szCs w:val="24"/>
              </w:rPr>
            </w:pPr>
            <w:r w:rsidRPr="00CE62FC">
              <w:rPr>
                <w:sz w:val="24"/>
                <w:szCs w:val="24"/>
              </w:rPr>
              <w:lastRenderedPageBreak/>
              <w:t>6.4</w:t>
            </w:r>
          </w:p>
        </w:tc>
        <w:tc>
          <w:tcPr>
            <w:tcW w:w="8500" w:type="dxa"/>
          </w:tcPr>
          <w:p w14:paraId="6D6CED76" w14:textId="77777777" w:rsidR="00CB2715" w:rsidRPr="00CE62FC" w:rsidRDefault="00CB2715" w:rsidP="00DE26A2">
            <w:pPr>
              <w:pStyle w:val="ConsPlusNormal"/>
              <w:spacing w:after="0" w:line="240" w:lineRule="auto"/>
              <w:jc w:val="both"/>
              <w:rPr>
                <w:sz w:val="24"/>
                <w:szCs w:val="24"/>
              </w:rPr>
            </w:pPr>
            <w:r w:rsidRPr="00CE62FC">
              <w:rPr>
                <w:sz w:val="24"/>
                <w:szCs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CB2715" w:rsidRPr="00CE62FC" w14:paraId="2630703C" w14:textId="77777777" w:rsidTr="00CB2715">
        <w:tc>
          <w:tcPr>
            <w:tcW w:w="1701" w:type="dxa"/>
          </w:tcPr>
          <w:p w14:paraId="2B43D126" w14:textId="77777777" w:rsidR="00CB2715" w:rsidRPr="00CE62FC" w:rsidRDefault="00CB2715" w:rsidP="00DE26A2">
            <w:pPr>
              <w:pStyle w:val="ConsPlusNormal"/>
              <w:spacing w:after="0" w:line="240" w:lineRule="auto"/>
              <w:jc w:val="center"/>
              <w:rPr>
                <w:sz w:val="24"/>
                <w:szCs w:val="24"/>
              </w:rPr>
            </w:pPr>
            <w:r w:rsidRPr="00CE62FC">
              <w:rPr>
                <w:sz w:val="24"/>
                <w:szCs w:val="24"/>
              </w:rPr>
              <w:t>6.5</w:t>
            </w:r>
          </w:p>
        </w:tc>
        <w:tc>
          <w:tcPr>
            <w:tcW w:w="8500" w:type="dxa"/>
          </w:tcPr>
          <w:p w14:paraId="63BB5ECB" w14:textId="77777777" w:rsidR="00CB2715" w:rsidRPr="00CE62FC" w:rsidRDefault="00CB2715" w:rsidP="00DE26A2">
            <w:pPr>
              <w:pStyle w:val="ConsPlusNormal"/>
              <w:spacing w:after="0" w:line="240" w:lineRule="auto"/>
              <w:jc w:val="both"/>
              <w:rPr>
                <w:sz w:val="24"/>
                <w:szCs w:val="24"/>
              </w:rPr>
            </w:pPr>
            <w:r w:rsidRPr="00CE62FC">
              <w:rPr>
                <w:sz w:val="24"/>
                <w:szCs w:val="24"/>
              </w:rPr>
              <w:t>Самостоятельно находить, отбирать и применять различные методы познания для решения практико-ориентированных задач</w:t>
            </w:r>
          </w:p>
        </w:tc>
      </w:tr>
      <w:tr w:rsidR="00CB2715" w:rsidRPr="00CE62FC" w14:paraId="6A49F219" w14:textId="77777777" w:rsidTr="00CB2715">
        <w:tc>
          <w:tcPr>
            <w:tcW w:w="1701" w:type="dxa"/>
          </w:tcPr>
          <w:p w14:paraId="2B4E6326" w14:textId="77777777" w:rsidR="00CB2715" w:rsidRPr="00CE62FC" w:rsidRDefault="00CB2715" w:rsidP="00DE26A2">
            <w:pPr>
              <w:pStyle w:val="ConsPlusNormal"/>
              <w:spacing w:after="0" w:line="240" w:lineRule="auto"/>
              <w:jc w:val="center"/>
              <w:rPr>
                <w:sz w:val="24"/>
                <w:szCs w:val="24"/>
              </w:rPr>
            </w:pPr>
            <w:r w:rsidRPr="00CE62FC">
              <w:rPr>
                <w:sz w:val="24"/>
                <w:szCs w:val="24"/>
              </w:rPr>
              <w:t>7</w:t>
            </w:r>
          </w:p>
        </w:tc>
        <w:tc>
          <w:tcPr>
            <w:tcW w:w="8500" w:type="dxa"/>
          </w:tcPr>
          <w:p w14:paraId="793E68DD" w14:textId="77777777" w:rsidR="00CB2715" w:rsidRPr="00CE62FC" w:rsidRDefault="00CB2715" w:rsidP="00DE26A2">
            <w:pPr>
              <w:pStyle w:val="ConsPlusNormal"/>
              <w:spacing w:after="0" w:line="240" w:lineRule="auto"/>
              <w:jc w:val="both"/>
              <w:rPr>
                <w:sz w:val="24"/>
                <w:szCs w:val="24"/>
              </w:rPr>
            </w:pPr>
            <w:r w:rsidRPr="00CE62FC">
              <w:rPr>
                <w:sz w:val="24"/>
                <w:szCs w:val="24"/>
              </w:rPr>
              <w:t>Владение умениями географического анализа и интерпретации информации из различных источников</w:t>
            </w:r>
          </w:p>
        </w:tc>
      </w:tr>
      <w:tr w:rsidR="00CB2715" w:rsidRPr="00CE62FC" w14:paraId="5678C740" w14:textId="77777777" w:rsidTr="00CB2715">
        <w:tc>
          <w:tcPr>
            <w:tcW w:w="1701" w:type="dxa"/>
          </w:tcPr>
          <w:p w14:paraId="31D9A730" w14:textId="77777777" w:rsidR="00CB2715" w:rsidRPr="00CE62FC" w:rsidRDefault="00CB2715" w:rsidP="00DE26A2">
            <w:pPr>
              <w:pStyle w:val="ConsPlusNormal"/>
              <w:spacing w:after="0" w:line="240" w:lineRule="auto"/>
              <w:jc w:val="center"/>
              <w:rPr>
                <w:sz w:val="24"/>
                <w:szCs w:val="24"/>
              </w:rPr>
            </w:pPr>
            <w:r w:rsidRPr="00CE62FC">
              <w:rPr>
                <w:sz w:val="24"/>
                <w:szCs w:val="24"/>
              </w:rPr>
              <w:t>7.1</w:t>
            </w:r>
          </w:p>
        </w:tc>
        <w:tc>
          <w:tcPr>
            <w:tcW w:w="8500" w:type="dxa"/>
          </w:tcPr>
          <w:p w14:paraId="05EFAAD1" w14:textId="77777777" w:rsidR="00CB2715" w:rsidRPr="00CE62FC" w:rsidRDefault="00CB2715" w:rsidP="00DE26A2">
            <w:pPr>
              <w:pStyle w:val="ConsPlusNormal"/>
              <w:spacing w:after="0" w:line="240" w:lineRule="auto"/>
              <w:jc w:val="both"/>
              <w:rPr>
                <w:sz w:val="24"/>
                <w:szCs w:val="24"/>
              </w:rPr>
            </w:pPr>
            <w:r w:rsidRPr="00CE62FC">
              <w:rPr>
                <w:sz w:val="24"/>
                <w:szCs w:val="24"/>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CB2715" w:rsidRPr="00CE62FC" w14:paraId="099DF849" w14:textId="77777777" w:rsidTr="00CB2715">
        <w:tc>
          <w:tcPr>
            <w:tcW w:w="1701" w:type="dxa"/>
          </w:tcPr>
          <w:p w14:paraId="7280CC58" w14:textId="77777777" w:rsidR="00CB2715" w:rsidRPr="00CE62FC" w:rsidRDefault="00CB2715" w:rsidP="00DE26A2">
            <w:pPr>
              <w:pStyle w:val="ConsPlusNormal"/>
              <w:spacing w:after="0" w:line="240" w:lineRule="auto"/>
              <w:jc w:val="center"/>
              <w:rPr>
                <w:sz w:val="24"/>
                <w:szCs w:val="24"/>
              </w:rPr>
            </w:pPr>
            <w:r w:rsidRPr="00CE62FC">
              <w:rPr>
                <w:sz w:val="24"/>
                <w:szCs w:val="24"/>
              </w:rPr>
              <w:t>7.2</w:t>
            </w:r>
          </w:p>
        </w:tc>
        <w:tc>
          <w:tcPr>
            <w:tcW w:w="8500" w:type="dxa"/>
          </w:tcPr>
          <w:p w14:paraId="522C53F6" w14:textId="77777777" w:rsidR="00CB2715" w:rsidRPr="00CE62FC" w:rsidRDefault="00CB2715" w:rsidP="00DE26A2">
            <w:pPr>
              <w:pStyle w:val="ConsPlusNormal"/>
              <w:spacing w:after="0" w:line="240" w:lineRule="auto"/>
              <w:jc w:val="both"/>
              <w:rPr>
                <w:sz w:val="24"/>
                <w:szCs w:val="24"/>
              </w:rPr>
            </w:pPr>
            <w:r w:rsidRPr="00CE62FC">
              <w:rPr>
                <w:sz w:val="24"/>
                <w:szCs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CB2715" w:rsidRPr="00CE62FC" w14:paraId="79480132" w14:textId="77777777" w:rsidTr="00CB2715">
        <w:tc>
          <w:tcPr>
            <w:tcW w:w="1701" w:type="dxa"/>
          </w:tcPr>
          <w:p w14:paraId="0C4ABBEC" w14:textId="77777777" w:rsidR="00CB2715" w:rsidRPr="00CE62FC" w:rsidRDefault="00CB2715" w:rsidP="00DE26A2">
            <w:pPr>
              <w:pStyle w:val="ConsPlusNormal"/>
              <w:spacing w:after="0" w:line="240" w:lineRule="auto"/>
              <w:jc w:val="center"/>
              <w:rPr>
                <w:sz w:val="24"/>
                <w:szCs w:val="24"/>
              </w:rPr>
            </w:pPr>
            <w:r w:rsidRPr="00CE62FC">
              <w:rPr>
                <w:sz w:val="24"/>
                <w:szCs w:val="24"/>
              </w:rPr>
              <w:t>7.3</w:t>
            </w:r>
          </w:p>
        </w:tc>
        <w:tc>
          <w:tcPr>
            <w:tcW w:w="8500" w:type="dxa"/>
          </w:tcPr>
          <w:p w14:paraId="2A181771" w14:textId="77777777" w:rsidR="00CB2715" w:rsidRPr="00CE62FC" w:rsidRDefault="00CB2715" w:rsidP="00DE26A2">
            <w:pPr>
              <w:pStyle w:val="ConsPlusNormal"/>
              <w:spacing w:after="0" w:line="240" w:lineRule="auto"/>
              <w:jc w:val="both"/>
              <w:rPr>
                <w:sz w:val="24"/>
                <w:szCs w:val="24"/>
              </w:rPr>
            </w:pPr>
            <w:r w:rsidRPr="00CE62FC">
              <w:rPr>
                <w:sz w:val="24"/>
                <w:szCs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CB2715" w:rsidRPr="00CE62FC" w14:paraId="5E89E10B" w14:textId="77777777" w:rsidTr="00CB2715">
        <w:tc>
          <w:tcPr>
            <w:tcW w:w="1701" w:type="dxa"/>
          </w:tcPr>
          <w:p w14:paraId="5A62CF60" w14:textId="77777777" w:rsidR="00CB2715" w:rsidRPr="00CE62FC" w:rsidRDefault="00CB2715" w:rsidP="00DE26A2">
            <w:pPr>
              <w:pStyle w:val="ConsPlusNormal"/>
              <w:spacing w:after="0" w:line="240" w:lineRule="auto"/>
              <w:jc w:val="center"/>
              <w:rPr>
                <w:sz w:val="24"/>
                <w:szCs w:val="24"/>
              </w:rPr>
            </w:pPr>
            <w:r w:rsidRPr="00CE62FC">
              <w:rPr>
                <w:sz w:val="24"/>
                <w:szCs w:val="24"/>
              </w:rPr>
              <w:t>8</w:t>
            </w:r>
          </w:p>
        </w:tc>
        <w:tc>
          <w:tcPr>
            <w:tcW w:w="8500" w:type="dxa"/>
          </w:tcPr>
          <w:p w14:paraId="1BBA8B97" w14:textId="77777777" w:rsidR="00CB2715" w:rsidRPr="00CE62FC" w:rsidRDefault="00CB2715" w:rsidP="00DE26A2">
            <w:pPr>
              <w:pStyle w:val="ConsPlusNormal"/>
              <w:spacing w:after="0" w:line="240" w:lineRule="auto"/>
              <w:jc w:val="both"/>
              <w:rPr>
                <w:sz w:val="24"/>
                <w:szCs w:val="24"/>
              </w:rPr>
            </w:pPr>
            <w:r w:rsidRPr="00CE62FC">
              <w:rPr>
                <w:sz w:val="24"/>
                <w:szCs w:val="24"/>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CB2715" w:rsidRPr="00CE62FC" w14:paraId="6295195D" w14:textId="77777777" w:rsidTr="00CB2715">
        <w:tc>
          <w:tcPr>
            <w:tcW w:w="1701" w:type="dxa"/>
          </w:tcPr>
          <w:p w14:paraId="6A8B3DE2" w14:textId="77777777" w:rsidR="00CB2715" w:rsidRPr="00CE62FC" w:rsidRDefault="00CB2715" w:rsidP="00DE26A2">
            <w:pPr>
              <w:pStyle w:val="ConsPlusNormal"/>
              <w:spacing w:after="0" w:line="240" w:lineRule="auto"/>
              <w:jc w:val="center"/>
              <w:rPr>
                <w:sz w:val="24"/>
                <w:szCs w:val="24"/>
              </w:rPr>
            </w:pPr>
            <w:r w:rsidRPr="00CE62FC">
              <w:rPr>
                <w:sz w:val="24"/>
                <w:szCs w:val="24"/>
              </w:rPr>
              <w:t>8.1</w:t>
            </w:r>
          </w:p>
        </w:tc>
        <w:tc>
          <w:tcPr>
            <w:tcW w:w="8500" w:type="dxa"/>
          </w:tcPr>
          <w:p w14:paraId="7AD1ED9A" w14:textId="77777777" w:rsidR="00CB2715" w:rsidRPr="00CE62FC" w:rsidRDefault="00CB2715" w:rsidP="00DE26A2">
            <w:pPr>
              <w:pStyle w:val="ConsPlusNormal"/>
              <w:spacing w:after="0" w:line="240" w:lineRule="auto"/>
              <w:jc w:val="both"/>
              <w:rPr>
                <w:sz w:val="24"/>
                <w:szCs w:val="24"/>
              </w:rPr>
            </w:pPr>
            <w:r w:rsidRPr="00CE62FC">
              <w:rPr>
                <w:sz w:val="24"/>
                <w:szCs w:val="24"/>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CB2715" w:rsidRPr="00CE62FC" w14:paraId="544281B4" w14:textId="77777777" w:rsidTr="00CB2715">
        <w:tc>
          <w:tcPr>
            <w:tcW w:w="1701" w:type="dxa"/>
          </w:tcPr>
          <w:p w14:paraId="0CFAFEB2" w14:textId="77777777" w:rsidR="00CB2715" w:rsidRPr="00CE62FC" w:rsidRDefault="00CB2715" w:rsidP="00DE26A2">
            <w:pPr>
              <w:pStyle w:val="ConsPlusNormal"/>
              <w:spacing w:after="0" w:line="240" w:lineRule="auto"/>
              <w:jc w:val="center"/>
              <w:rPr>
                <w:sz w:val="24"/>
                <w:szCs w:val="24"/>
              </w:rPr>
            </w:pPr>
            <w:r w:rsidRPr="00CE62FC">
              <w:rPr>
                <w:sz w:val="24"/>
                <w:szCs w:val="24"/>
              </w:rPr>
              <w:t>8.2</w:t>
            </w:r>
          </w:p>
        </w:tc>
        <w:tc>
          <w:tcPr>
            <w:tcW w:w="8500" w:type="dxa"/>
          </w:tcPr>
          <w:p w14:paraId="1409BA73" w14:textId="77777777" w:rsidR="00CB2715" w:rsidRPr="00CE62FC" w:rsidRDefault="00CB2715" w:rsidP="00DE26A2">
            <w:pPr>
              <w:pStyle w:val="ConsPlusNormal"/>
              <w:spacing w:after="0" w:line="240" w:lineRule="auto"/>
              <w:jc w:val="both"/>
              <w:rPr>
                <w:sz w:val="24"/>
                <w:szCs w:val="24"/>
              </w:rPr>
            </w:pPr>
            <w:r w:rsidRPr="00CE62FC">
              <w:rPr>
                <w:sz w:val="24"/>
                <w:szCs w:val="24"/>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CB2715" w:rsidRPr="00CE62FC" w14:paraId="18D16B17" w14:textId="77777777" w:rsidTr="00CB2715">
        <w:tc>
          <w:tcPr>
            <w:tcW w:w="1701" w:type="dxa"/>
          </w:tcPr>
          <w:p w14:paraId="1676AB83" w14:textId="77777777" w:rsidR="00CB2715" w:rsidRPr="00CE62FC" w:rsidRDefault="00CB2715" w:rsidP="00DE26A2">
            <w:pPr>
              <w:pStyle w:val="ConsPlusNormal"/>
              <w:spacing w:after="0" w:line="240" w:lineRule="auto"/>
              <w:jc w:val="center"/>
              <w:rPr>
                <w:sz w:val="24"/>
                <w:szCs w:val="24"/>
              </w:rPr>
            </w:pPr>
            <w:r w:rsidRPr="00CE62FC">
              <w:rPr>
                <w:sz w:val="24"/>
                <w:szCs w:val="24"/>
              </w:rPr>
              <w:t>9</w:t>
            </w:r>
          </w:p>
        </w:tc>
        <w:tc>
          <w:tcPr>
            <w:tcW w:w="8500" w:type="dxa"/>
          </w:tcPr>
          <w:p w14:paraId="619E8140" w14:textId="77777777" w:rsidR="00CB2715" w:rsidRPr="00CE62FC" w:rsidRDefault="00CB2715" w:rsidP="00DE26A2">
            <w:pPr>
              <w:pStyle w:val="ConsPlusNormal"/>
              <w:spacing w:after="0" w:line="240" w:lineRule="auto"/>
              <w:jc w:val="both"/>
              <w:rPr>
                <w:sz w:val="24"/>
                <w:szCs w:val="24"/>
              </w:rPr>
            </w:pPr>
            <w:r w:rsidRPr="00CE62FC">
              <w:rPr>
                <w:sz w:val="24"/>
                <w:szCs w:val="24"/>
              </w:rPr>
              <w:t>Сформированность умений применять географические знания для оценки разнообразных явлений и процессов</w:t>
            </w:r>
          </w:p>
        </w:tc>
      </w:tr>
      <w:tr w:rsidR="00CB2715" w:rsidRPr="00CE62FC" w14:paraId="4497F885" w14:textId="77777777" w:rsidTr="00CB2715">
        <w:tc>
          <w:tcPr>
            <w:tcW w:w="1701" w:type="dxa"/>
          </w:tcPr>
          <w:p w14:paraId="350607FB" w14:textId="77777777" w:rsidR="00CB2715" w:rsidRPr="00CE62FC" w:rsidRDefault="00CB2715" w:rsidP="00DE26A2">
            <w:pPr>
              <w:pStyle w:val="ConsPlusNormal"/>
              <w:spacing w:after="0" w:line="240" w:lineRule="auto"/>
              <w:jc w:val="center"/>
              <w:rPr>
                <w:sz w:val="24"/>
                <w:szCs w:val="24"/>
              </w:rPr>
            </w:pPr>
            <w:r w:rsidRPr="00CE62FC">
              <w:rPr>
                <w:sz w:val="24"/>
                <w:szCs w:val="24"/>
              </w:rPr>
              <w:t>9.1</w:t>
            </w:r>
          </w:p>
        </w:tc>
        <w:tc>
          <w:tcPr>
            <w:tcW w:w="8500" w:type="dxa"/>
          </w:tcPr>
          <w:p w14:paraId="436CEB9F" w14:textId="77777777" w:rsidR="00CB2715" w:rsidRPr="00CE62FC" w:rsidRDefault="00CB2715" w:rsidP="00DE26A2">
            <w:pPr>
              <w:pStyle w:val="ConsPlusNormal"/>
              <w:spacing w:after="0" w:line="240" w:lineRule="auto"/>
              <w:jc w:val="both"/>
              <w:rPr>
                <w:sz w:val="24"/>
                <w:szCs w:val="24"/>
              </w:rPr>
            </w:pPr>
            <w:r w:rsidRPr="00CE62FC">
              <w:rPr>
                <w:sz w:val="24"/>
                <w:szCs w:val="24"/>
              </w:rPr>
              <w:t xml:space="preserve">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w:t>
            </w:r>
            <w:r w:rsidRPr="00CE62FC">
              <w:rPr>
                <w:sz w:val="24"/>
                <w:szCs w:val="24"/>
              </w:rPr>
              <w:lastRenderedPageBreak/>
              <w:t>топливно-энергетических и сырьевых ресурсов в мировой экономике; конкурентные преимущества экономики России</w:t>
            </w:r>
          </w:p>
        </w:tc>
      </w:tr>
      <w:tr w:rsidR="00CB2715" w:rsidRPr="00CE62FC" w14:paraId="1E07D445" w14:textId="77777777" w:rsidTr="00CB2715">
        <w:tc>
          <w:tcPr>
            <w:tcW w:w="1701" w:type="dxa"/>
          </w:tcPr>
          <w:p w14:paraId="1525E448" w14:textId="77777777" w:rsidR="00CB2715" w:rsidRPr="00CE62FC" w:rsidRDefault="00CB2715" w:rsidP="00DE26A2">
            <w:pPr>
              <w:pStyle w:val="ConsPlusNormal"/>
              <w:spacing w:after="0" w:line="240" w:lineRule="auto"/>
              <w:jc w:val="center"/>
              <w:rPr>
                <w:sz w:val="24"/>
                <w:szCs w:val="24"/>
              </w:rPr>
            </w:pPr>
            <w:r w:rsidRPr="00CE62FC">
              <w:rPr>
                <w:sz w:val="24"/>
                <w:szCs w:val="24"/>
              </w:rPr>
              <w:lastRenderedPageBreak/>
              <w:t>9.2</w:t>
            </w:r>
          </w:p>
        </w:tc>
        <w:tc>
          <w:tcPr>
            <w:tcW w:w="8500" w:type="dxa"/>
          </w:tcPr>
          <w:p w14:paraId="69B34917" w14:textId="77777777" w:rsidR="00CB2715" w:rsidRPr="00CE62FC" w:rsidRDefault="00CB2715" w:rsidP="00DE26A2">
            <w:pPr>
              <w:pStyle w:val="ConsPlusNormal"/>
              <w:spacing w:after="0" w:line="240" w:lineRule="auto"/>
              <w:jc w:val="both"/>
              <w:rPr>
                <w:sz w:val="24"/>
                <w:szCs w:val="24"/>
              </w:rPr>
            </w:pPr>
            <w:r w:rsidRPr="00CE62FC">
              <w:rPr>
                <w:sz w:val="24"/>
                <w:szCs w:val="24"/>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CB2715" w:rsidRPr="00CE62FC" w14:paraId="533239E4" w14:textId="77777777" w:rsidTr="00CB2715">
        <w:tc>
          <w:tcPr>
            <w:tcW w:w="1701" w:type="dxa"/>
          </w:tcPr>
          <w:p w14:paraId="2D671789" w14:textId="77777777" w:rsidR="00CB2715" w:rsidRPr="00CE62FC" w:rsidRDefault="00CB2715" w:rsidP="00DE26A2">
            <w:pPr>
              <w:pStyle w:val="ConsPlusNormal"/>
              <w:spacing w:after="0" w:line="240" w:lineRule="auto"/>
              <w:jc w:val="center"/>
              <w:rPr>
                <w:sz w:val="24"/>
                <w:szCs w:val="24"/>
              </w:rPr>
            </w:pPr>
            <w:r w:rsidRPr="00CE62FC">
              <w:rPr>
                <w:sz w:val="24"/>
                <w:szCs w:val="24"/>
              </w:rPr>
              <w:t>10</w:t>
            </w:r>
          </w:p>
        </w:tc>
        <w:tc>
          <w:tcPr>
            <w:tcW w:w="8500" w:type="dxa"/>
          </w:tcPr>
          <w:p w14:paraId="66FEACA6" w14:textId="77777777" w:rsidR="00CB2715" w:rsidRPr="00CE62FC" w:rsidRDefault="00CB2715" w:rsidP="00DE26A2">
            <w:pPr>
              <w:pStyle w:val="ConsPlusNormal"/>
              <w:spacing w:after="0" w:line="240" w:lineRule="auto"/>
              <w:jc w:val="both"/>
              <w:rPr>
                <w:sz w:val="24"/>
                <w:szCs w:val="24"/>
              </w:rPr>
            </w:pPr>
            <w:r w:rsidRPr="00CE62FC">
              <w:rPr>
                <w:sz w:val="24"/>
                <w:szCs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CB2715" w:rsidRPr="00CE62FC" w14:paraId="31DBDC76" w14:textId="77777777" w:rsidTr="00CB2715">
        <w:tc>
          <w:tcPr>
            <w:tcW w:w="1701" w:type="dxa"/>
          </w:tcPr>
          <w:p w14:paraId="48E3B4A6" w14:textId="77777777" w:rsidR="00CB2715" w:rsidRPr="00CE62FC" w:rsidRDefault="00CB2715" w:rsidP="00DE26A2">
            <w:pPr>
              <w:pStyle w:val="ConsPlusNormal"/>
              <w:spacing w:after="0" w:line="240" w:lineRule="auto"/>
              <w:jc w:val="center"/>
              <w:rPr>
                <w:sz w:val="24"/>
                <w:szCs w:val="24"/>
              </w:rPr>
            </w:pPr>
            <w:r w:rsidRPr="00CE62FC">
              <w:rPr>
                <w:sz w:val="24"/>
                <w:szCs w:val="24"/>
              </w:rPr>
              <w:t>10.1</w:t>
            </w:r>
          </w:p>
        </w:tc>
        <w:tc>
          <w:tcPr>
            <w:tcW w:w="8500" w:type="dxa"/>
          </w:tcPr>
          <w:p w14:paraId="62960F75" w14:textId="77777777" w:rsidR="00CB2715" w:rsidRPr="00CE62FC" w:rsidRDefault="00CB2715" w:rsidP="00DE26A2">
            <w:pPr>
              <w:pStyle w:val="ConsPlusNormal"/>
              <w:spacing w:after="0" w:line="240" w:lineRule="auto"/>
              <w:jc w:val="both"/>
              <w:rPr>
                <w:sz w:val="24"/>
                <w:szCs w:val="24"/>
              </w:rPr>
            </w:pPr>
            <w:r w:rsidRPr="00CE62FC">
              <w:rPr>
                <w:sz w:val="24"/>
                <w:szCs w:val="24"/>
              </w:rPr>
              <w:t>Описывать географические аспекты проблем взаимодействия природы и общества</w:t>
            </w:r>
          </w:p>
        </w:tc>
      </w:tr>
      <w:tr w:rsidR="00CB2715" w:rsidRPr="00CE62FC" w14:paraId="3EFEE995" w14:textId="77777777" w:rsidTr="00CB2715">
        <w:tc>
          <w:tcPr>
            <w:tcW w:w="1701" w:type="dxa"/>
          </w:tcPr>
          <w:p w14:paraId="5AA5765A" w14:textId="77777777" w:rsidR="00CB2715" w:rsidRPr="00CE62FC" w:rsidRDefault="00CB2715" w:rsidP="00DE26A2">
            <w:pPr>
              <w:pStyle w:val="ConsPlusNormal"/>
              <w:spacing w:after="0" w:line="240" w:lineRule="auto"/>
              <w:jc w:val="center"/>
              <w:rPr>
                <w:sz w:val="24"/>
                <w:szCs w:val="24"/>
              </w:rPr>
            </w:pPr>
            <w:r w:rsidRPr="00CE62FC">
              <w:rPr>
                <w:sz w:val="24"/>
                <w:szCs w:val="24"/>
              </w:rPr>
              <w:t>10.2</w:t>
            </w:r>
          </w:p>
        </w:tc>
        <w:tc>
          <w:tcPr>
            <w:tcW w:w="8500" w:type="dxa"/>
          </w:tcPr>
          <w:p w14:paraId="18BA5295" w14:textId="77777777" w:rsidR="00CB2715" w:rsidRPr="00CE62FC" w:rsidRDefault="00CB2715" w:rsidP="00DE26A2">
            <w:pPr>
              <w:pStyle w:val="ConsPlusNormal"/>
              <w:spacing w:after="0" w:line="240" w:lineRule="auto"/>
              <w:jc w:val="both"/>
              <w:rPr>
                <w:sz w:val="24"/>
                <w:szCs w:val="24"/>
              </w:rPr>
            </w:pPr>
            <w:r w:rsidRPr="00CE62FC">
              <w:rPr>
                <w:sz w:val="24"/>
                <w:szCs w:val="24"/>
              </w:rPr>
              <w:t>Приводить примеры взаимосвязи глобальных проблем; возможных путей решения глобальных проблем</w:t>
            </w:r>
          </w:p>
        </w:tc>
      </w:tr>
    </w:tbl>
    <w:p w14:paraId="235F7790" w14:textId="78998EA5" w:rsidR="00CB2715" w:rsidRPr="00CE62FC" w:rsidRDefault="00CB2715" w:rsidP="00CB2715">
      <w:pPr>
        <w:pStyle w:val="ConsPlusNormal"/>
        <w:spacing w:after="0" w:line="240" w:lineRule="auto"/>
        <w:jc w:val="center"/>
        <w:rPr>
          <w:sz w:val="24"/>
          <w:szCs w:val="24"/>
        </w:rPr>
      </w:pPr>
      <w:r w:rsidRPr="00CE62FC">
        <w:rPr>
          <w:sz w:val="24"/>
          <w:szCs w:val="24"/>
        </w:rPr>
        <w:t>Проверяемые элементы содержания (11 класс)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9124"/>
      </w:tblGrid>
      <w:tr w:rsidR="00CB2715" w:rsidRPr="00CE62FC" w14:paraId="25299E36" w14:textId="77777777" w:rsidTr="00CB2715">
        <w:tc>
          <w:tcPr>
            <w:tcW w:w="1077" w:type="dxa"/>
          </w:tcPr>
          <w:p w14:paraId="207AA1D0" w14:textId="77777777" w:rsidR="00CB2715" w:rsidRPr="00CE62FC" w:rsidRDefault="00CB2715" w:rsidP="00DE26A2">
            <w:pPr>
              <w:pStyle w:val="ConsPlusNormal"/>
              <w:spacing w:after="0" w:line="240" w:lineRule="auto"/>
              <w:jc w:val="center"/>
              <w:rPr>
                <w:sz w:val="24"/>
                <w:szCs w:val="24"/>
              </w:rPr>
            </w:pPr>
            <w:r w:rsidRPr="00CE62FC">
              <w:rPr>
                <w:sz w:val="24"/>
                <w:szCs w:val="24"/>
              </w:rPr>
              <w:t>Код</w:t>
            </w:r>
          </w:p>
        </w:tc>
        <w:tc>
          <w:tcPr>
            <w:tcW w:w="9124" w:type="dxa"/>
          </w:tcPr>
          <w:p w14:paraId="1B9E5B84" w14:textId="77777777" w:rsidR="00CB2715" w:rsidRPr="00CE62FC" w:rsidRDefault="00CB2715" w:rsidP="00DE26A2">
            <w:pPr>
              <w:pStyle w:val="ConsPlusNormal"/>
              <w:spacing w:after="0" w:line="240" w:lineRule="auto"/>
              <w:jc w:val="center"/>
              <w:rPr>
                <w:sz w:val="24"/>
                <w:szCs w:val="24"/>
              </w:rPr>
            </w:pPr>
            <w:r w:rsidRPr="00CE62FC">
              <w:rPr>
                <w:sz w:val="24"/>
                <w:szCs w:val="24"/>
              </w:rPr>
              <w:t>Проверяемый элемент содержания</w:t>
            </w:r>
          </w:p>
        </w:tc>
      </w:tr>
      <w:tr w:rsidR="00CB2715" w:rsidRPr="00CE62FC" w14:paraId="2B7F9548" w14:textId="77777777" w:rsidTr="00CB2715">
        <w:tc>
          <w:tcPr>
            <w:tcW w:w="1077" w:type="dxa"/>
          </w:tcPr>
          <w:p w14:paraId="48A74D7E" w14:textId="77777777" w:rsidR="00CB2715" w:rsidRPr="00CE62FC" w:rsidRDefault="00CB2715" w:rsidP="00DE26A2">
            <w:pPr>
              <w:pStyle w:val="ConsPlusNormal"/>
              <w:spacing w:after="0" w:line="240" w:lineRule="auto"/>
              <w:jc w:val="center"/>
              <w:rPr>
                <w:sz w:val="24"/>
                <w:szCs w:val="24"/>
              </w:rPr>
            </w:pPr>
            <w:r w:rsidRPr="00CE62FC">
              <w:rPr>
                <w:sz w:val="24"/>
                <w:szCs w:val="24"/>
              </w:rPr>
              <w:t>1</w:t>
            </w:r>
          </w:p>
        </w:tc>
        <w:tc>
          <w:tcPr>
            <w:tcW w:w="9124" w:type="dxa"/>
          </w:tcPr>
          <w:p w14:paraId="5554A660" w14:textId="77777777" w:rsidR="00CB2715" w:rsidRPr="00CE62FC" w:rsidRDefault="00CB2715" w:rsidP="00DE26A2">
            <w:pPr>
              <w:pStyle w:val="ConsPlusNormal"/>
              <w:spacing w:after="0" w:line="240" w:lineRule="auto"/>
              <w:jc w:val="both"/>
              <w:rPr>
                <w:sz w:val="24"/>
                <w:szCs w:val="24"/>
              </w:rPr>
            </w:pPr>
            <w:r w:rsidRPr="00CE62FC">
              <w:rPr>
                <w:sz w:val="24"/>
                <w:szCs w:val="24"/>
              </w:rPr>
              <w:t>Регионы и страны мира</w:t>
            </w:r>
          </w:p>
        </w:tc>
      </w:tr>
      <w:tr w:rsidR="00CB2715" w:rsidRPr="00CE62FC" w14:paraId="0DE715C5" w14:textId="77777777" w:rsidTr="00CB2715">
        <w:tc>
          <w:tcPr>
            <w:tcW w:w="1077" w:type="dxa"/>
          </w:tcPr>
          <w:p w14:paraId="588EADEB" w14:textId="77777777" w:rsidR="00CB2715" w:rsidRPr="00CE62FC" w:rsidRDefault="00CB2715" w:rsidP="00DE26A2">
            <w:pPr>
              <w:pStyle w:val="ConsPlusNormal"/>
              <w:spacing w:after="0" w:line="240" w:lineRule="auto"/>
              <w:jc w:val="center"/>
              <w:rPr>
                <w:sz w:val="24"/>
                <w:szCs w:val="24"/>
              </w:rPr>
            </w:pPr>
            <w:r w:rsidRPr="00CE62FC">
              <w:rPr>
                <w:sz w:val="24"/>
                <w:szCs w:val="24"/>
              </w:rPr>
              <w:t>1.1</w:t>
            </w:r>
          </w:p>
        </w:tc>
        <w:tc>
          <w:tcPr>
            <w:tcW w:w="9124" w:type="dxa"/>
          </w:tcPr>
          <w:p w14:paraId="74B2E423" w14:textId="77777777" w:rsidR="00CB2715" w:rsidRPr="00CE62FC" w:rsidRDefault="00CB2715" w:rsidP="00DE26A2">
            <w:pPr>
              <w:pStyle w:val="ConsPlusNormal"/>
              <w:spacing w:after="0" w:line="240" w:lineRule="auto"/>
              <w:jc w:val="both"/>
              <w:rPr>
                <w:sz w:val="24"/>
                <w:szCs w:val="24"/>
              </w:rPr>
            </w:pPr>
            <w:r w:rsidRPr="00CE62FC">
              <w:rPr>
                <w:sz w:val="24"/>
                <w:szCs w:val="24"/>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r>
      <w:tr w:rsidR="00CB2715" w:rsidRPr="00CE62FC" w14:paraId="29C383CA" w14:textId="77777777" w:rsidTr="00CB2715">
        <w:tc>
          <w:tcPr>
            <w:tcW w:w="1077" w:type="dxa"/>
          </w:tcPr>
          <w:p w14:paraId="753ACE33" w14:textId="77777777" w:rsidR="00CB2715" w:rsidRPr="00CE62FC" w:rsidRDefault="00CB2715" w:rsidP="00DE26A2">
            <w:pPr>
              <w:pStyle w:val="ConsPlusNormal"/>
              <w:spacing w:after="0" w:line="240" w:lineRule="auto"/>
              <w:jc w:val="center"/>
              <w:rPr>
                <w:sz w:val="24"/>
                <w:szCs w:val="24"/>
              </w:rPr>
            </w:pPr>
            <w:r w:rsidRPr="00CE62FC">
              <w:rPr>
                <w:sz w:val="24"/>
                <w:szCs w:val="24"/>
              </w:rPr>
              <w:t>1.2</w:t>
            </w:r>
          </w:p>
        </w:tc>
        <w:tc>
          <w:tcPr>
            <w:tcW w:w="9124" w:type="dxa"/>
          </w:tcPr>
          <w:p w14:paraId="6C057E19" w14:textId="77777777" w:rsidR="00CB2715" w:rsidRPr="00CE62FC" w:rsidRDefault="00CB2715" w:rsidP="00DE26A2">
            <w:pPr>
              <w:pStyle w:val="ConsPlusNormal"/>
              <w:spacing w:after="0" w:line="240" w:lineRule="auto"/>
              <w:jc w:val="both"/>
              <w:rPr>
                <w:sz w:val="24"/>
                <w:szCs w:val="24"/>
              </w:rPr>
            </w:pPr>
            <w:r w:rsidRPr="00CE62FC">
              <w:rPr>
                <w:sz w:val="24"/>
                <w:szCs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CB2715" w:rsidRPr="00CE62FC" w14:paraId="5A9B03DC" w14:textId="77777777" w:rsidTr="00CB2715">
        <w:tc>
          <w:tcPr>
            <w:tcW w:w="1077" w:type="dxa"/>
          </w:tcPr>
          <w:p w14:paraId="4CA395DA" w14:textId="77777777" w:rsidR="00CB2715" w:rsidRPr="00CE62FC" w:rsidRDefault="00CB2715" w:rsidP="00DE26A2">
            <w:pPr>
              <w:pStyle w:val="ConsPlusNormal"/>
              <w:spacing w:after="0" w:line="240" w:lineRule="auto"/>
              <w:jc w:val="center"/>
              <w:rPr>
                <w:sz w:val="24"/>
                <w:szCs w:val="24"/>
              </w:rPr>
            </w:pPr>
            <w:r w:rsidRPr="00CE62FC">
              <w:rPr>
                <w:sz w:val="24"/>
                <w:szCs w:val="24"/>
              </w:rPr>
              <w:t>1.3</w:t>
            </w:r>
          </w:p>
        </w:tc>
        <w:tc>
          <w:tcPr>
            <w:tcW w:w="9124" w:type="dxa"/>
          </w:tcPr>
          <w:p w14:paraId="3AB8B240" w14:textId="77777777" w:rsidR="00CB2715" w:rsidRPr="00CE62FC" w:rsidRDefault="00CB2715" w:rsidP="00DE26A2">
            <w:pPr>
              <w:pStyle w:val="ConsPlusNormal"/>
              <w:spacing w:after="0" w:line="240" w:lineRule="auto"/>
              <w:jc w:val="both"/>
              <w:rPr>
                <w:sz w:val="24"/>
                <w:szCs w:val="24"/>
              </w:rPr>
            </w:pPr>
            <w:r w:rsidRPr="00CE62FC">
              <w:rPr>
                <w:sz w:val="24"/>
                <w:szCs w:val="24"/>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CB2715" w:rsidRPr="00CE62FC" w14:paraId="31EA9C31" w14:textId="77777777" w:rsidTr="00CB2715">
        <w:tc>
          <w:tcPr>
            <w:tcW w:w="1077" w:type="dxa"/>
          </w:tcPr>
          <w:p w14:paraId="07EFFB1F" w14:textId="77777777" w:rsidR="00CB2715" w:rsidRPr="00CE62FC" w:rsidRDefault="00CB2715" w:rsidP="00DE26A2">
            <w:pPr>
              <w:pStyle w:val="ConsPlusNormal"/>
              <w:spacing w:after="0" w:line="240" w:lineRule="auto"/>
              <w:jc w:val="center"/>
              <w:rPr>
                <w:sz w:val="24"/>
                <w:szCs w:val="24"/>
              </w:rPr>
            </w:pPr>
            <w:r w:rsidRPr="00CE62FC">
              <w:rPr>
                <w:sz w:val="24"/>
                <w:szCs w:val="24"/>
              </w:rPr>
              <w:t>1.4</w:t>
            </w:r>
          </w:p>
        </w:tc>
        <w:tc>
          <w:tcPr>
            <w:tcW w:w="9124" w:type="dxa"/>
          </w:tcPr>
          <w:p w14:paraId="1C8192D4" w14:textId="77777777" w:rsidR="00CB2715" w:rsidRPr="00CE62FC" w:rsidRDefault="00CB2715" w:rsidP="00DE26A2">
            <w:pPr>
              <w:pStyle w:val="ConsPlusNormal"/>
              <w:spacing w:after="0" w:line="240" w:lineRule="auto"/>
              <w:jc w:val="both"/>
              <w:rPr>
                <w:sz w:val="24"/>
                <w:szCs w:val="24"/>
              </w:rPr>
            </w:pPr>
            <w:r w:rsidRPr="00CE62FC">
              <w:rPr>
                <w:sz w:val="24"/>
                <w:szCs w:val="24"/>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CB2715" w:rsidRPr="00CE62FC" w14:paraId="66CDAD9C" w14:textId="77777777" w:rsidTr="00CB2715">
        <w:tc>
          <w:tcPr>
            <w:tcW w:w="1077" w:type="dxa"/>
          </w:tcPr>
          <w:p w14:paraId="1076E117" w14:textId="77777777" w:rsidR="00CB2715" w:rsidRPr="00CE62FC" w:rsidRDefault="00CB2715" w:rsidP="00DE26A2">
            <w:pPr>
              <w:pStyle w:val="ConsPlusNormal"/>
              <w:spacing w:after="0" w:line="240" w:lineRule="auto"/>
              <w:jc w:val="center"/>
              <w:rPr>
                <w:sz w:val="24"/>
                <w:szCs w:val="24"/>
              </w:rPr>
            </w:pPr>
            <w:r w:rsidRPr="00CE62FC">
              <w:rPr>
                <w:sz w:val="24"/>
                <w:szCs w:val="24"/>
              </w:rPr>
              <w:t>1.5</w:t>
            </w:r>
          </w:p>
        </w:tc>
        <w:tc>
          <w:tcPr>
            <w:tcW w:w="9124" w:type="dxa"/>
          </w:tcPr>
          <w:p w14:paraId="3BA5E84D" w14:textId="77777777" w:rsidR="00CB2715" w:rsidRPr="00CE62FC" w:rsidRDefault="00CB2715" w:rsidP="00DE26A2">
            <w:pPr>
              <w:pStyle w:val="ConsPlusNormal"/>
              <w:spacing w:after="0" w:line="240" w:lineRule="auto"/>
              <w:jc w:val="both"/>
              <w:rPr>
                <w:sz w:val="24"/>
                <w:szCs w:val="24"/>
              </w:rPr>
            </w:pPr>
            <w:r w:rsidRPr="00CE62FC">
              <w:rPr>
                <w:sz w:val="24"/>
                <w:szCs w:val="24"/>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CB2715" w:rsidRPr="00CE62FC" w14:paraId="32039B9B" w14:textId="77777777" w:rsidTr="00CB2715">
        <w:tc>
          <w:tcPr>
            <w:tcW w:w="1077" w:type="dxa"/>
          </w:tcPr>
          <w:p w14:paraId="7B8A1921" w14:textId="77777777" w:rsidR="00CB2715" w:rsidRPr="00CE62FC" w:rsidRDefault="00CB2715" w:rsidP="00DE26A2">
            <w:pPr>
              <w:pStyle w:val="ConsPlusNormal"/>
              <w:spacing w:after="0" w:line="240" w:lineRule="auto"/>
              <w:jc w:val="center"/>
              <w:rPr>
                <w:sz w:val="24"/>
                <w:szCs w:val="24"/>
              </w:rPr>
            </w:pPr>
            <w:r w:rsidRPr="00CE62FC">
              <w:rPr>
                <w:sz w:val="24"/>
                <w:szCs w:val="24"/>
              </w:rPr>
              <w:lastRenderedPageBreak/>
              <w:t>1.6</w:t>
            </w:r>
          </w:p>
        </w:tc>
        <w:tc>
          <w:tcPr>
            <w:tcW w:w="9124" w:type="dxa"/>
          </w:tcPr>
          <w:p w14:paraId="7BF2F08F" w14:textId="77777777" w:rsidR="00CB2715" w:rsidRPr="00CE62FC" w:rsidRDefault="00CB2715" w:rsidP="00DE26A2">
            <w:pPr>
              <w:pStyle w:val="ConsPlusNormal"/>
              <w:spacing w:after="0" w:line="240" w:lineRule="auto"/>
              <w:jc w:val="both"/>
              <w:rPr>
                <w:sz w:val="24"/>
                <w:szCs w:val="24"/>
              </w:rPr>
            </w:pPr>
            <w:r w:rsidRPr="00CE62FC">
              <w:rPr>
                <w:sz w:val="24"/>
                <w:szCs w:val="24"/>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CB2715" w:rsidRPr="00CE62FC" w14:paraId="50168D5C" w14:textId="77777777" w:rsidTr="00CB2715">
        <w:tc>
          <w:tcPr>
            <w:tcW w:w="1077" w:type="dxa"/>
          </w:tcPr>
          <w:p w14:paraId="4F755450" w14:textId="77777777" w:rsidR="00CB2715" w:rsidRPr="00CE62FC" w:rsidRDefault="00CB2715" w:rsidP="00DE26A2">
            <w:pPr>
              <w:pStyle w:val="ConsPlusNormal"/>
              <w:spacing w:after="0" w:line="240" w:lineRule="auto"/>
              <w:jc w:val="center"/>
              <w:rPr>
                <w:sz w:val="24"/>
                <w:szCs w:val="24"/>
              </w:rPr>
            </w:pPr>
            <w:r w:rsidRPr="00CE62FC">
              <w:rPr>
                <w:sz w:val="24"/>
                <w:szCs w:val="24"/>
              </w:rPr>
              <w:t>2</w:t>
            </w:r>
          </w:p>
        </w:tc>
        <w:tc>
          <w:tcPr>
            <w:tcW w:w="9124" w:type="dxa"/>
          </w:tcPr>
          <w:p w14:paraId="63305415" w14:textId="77777777" w:rsidR="00CB2715" w:rsidRPr="00CE62FC" w:rsidRDefault="00CB2715" w:rsidP="00DE26A2">
            <w:pPr>
              <w:pStyle w:val="ConsPlusNormal"/>
              <w:spacing w:after="0" w:line="240" w:lineRule="auto"/>
              <w:jc w:val="both"/>
              <w:rPr>
                <w:sz w:val="24"/>
                <w:szCs w:val="24"/>
              </w:rPr>
            </w:pPr>
            <w:r w:rsidRPr="00CE62FC">
              <w:rPr>
                <w:sz w:val="24"/>
                <w:szCs w:val="24"/>
              </w:rPr>
              <w:t>Глобальные проблемы человечества</w:t>
            </w:r>
          </w:p>
        </w:tc>
      </w:tr>
      <w:tr w:rsidR="00CB2715" w:rsidRPr="00CE62FC" w14:paraId="2C94E7B6" w14:textId="77777777" w:rsidTr="00CB2715">
        <w:tc>
          <w:tcPr>
            <w:tcW w:w="1077" w:type="dxa"/>
          </w:tcPr>
          <w:p w14:paraId="0C39D333" w14:textId="77777777" w:rsidR="00CB2715" w:rsidRPr="00CE62FC" w:rsidRDefault="00CB2715" w:rsidP="00DE26A2">
            <w:pPr>
              <w:pStyle w:val="ConsPlusNormal"/>
              <w:spacing w:after="0" w:line="240" w:lineRule="auto"/>
              <w:jc w:val="center"/>
              <w:rPr>
                <w:sz w:val="24"/>
                <w:szCs w:val="24"/>
              </w:rPr>
            </w:pPr>
            <w:r w:rsidRPr="00CE62FC">
              <w:rPr>
                <w:sz w:val="24"/>
                <w:szCs w:val="24"/>
              </w:rPr>
              <w:t>2.1</w:t>
            </w:r>
          </w:p>
        </w:tc>
        <w:tc>
          <w:tcPr>
            <w:tcW w:w="9124" w:type="dxa"/>
          </w:tcPr>
          <w:p w14:paraId="2167F7AA" w14:textId="77777777" w:rsidR="00CB2715" w:rsidRPr="00CE62FC" w:rsidRDefault="00CB2715" w:rsidP="00DE26A2">
            <w:pPr>
              <w:pStyle w:val="ConsPlusNormal"/>
              <w:spacing w:after="0" w:line="240" w:lineRule="auto"/>
              <w:jc w:val="both"/>
              <w:rPr>
                <w:sz w:val="24"/>
                <w:szCs w:val="24"/>
              </w:rPr>
            </w:pPr>
            <w:r w:rsidRPr="00CE62FC">
              <w:rPr>
                <w:sz w:val="24"/>
                <w:szCs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tc>
      </w:tr>
      <w:tr w:rsidR="00CB2715" w:rsidRPr="00CE62FC" w14:paraId="2CE2735B" w14:textId="77777777" w:rsidTr="00CB2715">
        <w:tc>
          <w:tcPr>
            <w:tcW w:w="1077" w:type="dxa"/>
          </w:tcPr>
          <w:p w14:paraId="6789F85F" w14:textId="77777777" w:rsidR="00CB2715" w:rsidRPr="00CE62FC" w:rsidRDefault="00CB2715" w:rsidP="00DE26A2">
            <w:pPr>
              <w:pStyle w:val="ConsPlusNormal"/>
              <w:spacing w:after="0" w:line="240" w:lineRule="auto"/>
              <w:jc w:val="center"/>
              <w:rPr>
                <w:sz w:val="24"/>
                <w:szCs w:val="24"/>
              </w:rPr>
            </w:pPr>
            <w:r w:rsidRPr="00CE62FC">
              <w:rPr>
                <w:sz w:val="24"/>
                <w:szCs w:val="24"/>
              </w:rPr>
              <w:t>2.2</w:t>
            </w:r>
          </w:p>
        </w:tc>
        <w:tc>
          <w:tcPr>
            <w:tcW w:w="9124" w:type="dxa"/>
          </w:tcPr>
          <w:p w14:paraId="330A4AC0" w14:textId="77777777" w:rsidR="00CB2715" w:rsidRPr="00CE62FC" w:rsidRDefault="00CB2715" w:rsidP="00DE26A2">
            <w:pPr>
              <w:pStyle w:val="ConsPlusNormal"/>
              <w:spacing w:after="0" w:line="240" w:lineRule="auto"/>
              <w:jc w:val="both"/>
              <w:rPr>
                <w:sz w:val="24"/>
                <w:szCs w:val="24"/>
              </w:rPr>
            </w:pPr>
            <w:r w:rsidRPr="00CE62FC">
              <w:rPr>
                <w:sz w:val="24"/>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CB2715" w:rsidRPr="00CE62FC" w14:paraId="1CA93507" w14:textId="77777777" w:rsidTr="00CB2715">
        <w:tc>
          <w:tcPr>
            <w:tcW w:w="1077" w:type="dxa"/>
          </w:tcPr>
          <w:p w14:paraId="0670281A" w14:textId="77777777" w:rsidR="00CB2715" w:rsidRPr="00CE62FC" w:rsidRDefault="00CB2715" w:rsidP="00DE26A2">
            <w:pPr>
              <w:pStyle w:val="ConsPlusNormal"/>
              <w:spacing w:after="0" w:line="240" w:lineRule="auto"/>
              <w:jc w:val="center"/>
              <w:rPr>
                <w:sz w:val="24"/>
                <w:szCs w:val="24"/>
              </w:rPr>
            </w:pPr>
            <w:r w:rsidRPr="00CE62FC">
              <w:rPr>
                <w:sz w:val="24"/>
                <w:szCs w:val="24"/>
              </w:rPr>
              <w:t>2.3</w:t>
            </w:r>
          </w:p>
        </w:tc>
        <w:tc>
          <w:tcPr>
            <w:tcW w:w="9124" w:type="dxa"/>
          </w:tcPr>
          <w:p w14:paraId="17BF3036" w14:textId="77777777" w:rsidR="00CB2715" w:rsidRPr="00CE62FC" w:rsidRDefault="00CB2715" w:rsidP="00DE26A2">
            <w:pPr>
              <w:pStyle w:val="ConsPlusNormal"/>
              <w:spacing w:after="0" w:line="240" w:lineRule="auto"/>
              <w:jc w:val="both"/>
              <w:rPr>
                <w:sz w:val="24"/>
                <w:szCs w:val="24"/>
              </w:rPr>
            </w:pPr>
            <w:r w:rsidRPr="00CE62FC">
              <w:rPr>
                <w:sz w:val="24"/>
                <w:szCs w:val="24"/>
              </w:rPr>
              <w:t>Глобальные проблемы народонаселения: демографическая, продовольственная, роста городов, здоровья и долголетия человека</w:t>
            </w:r>
          </w:p>
        </w:tc>
      </w:tr>
      <w:tr w:rsidR="00CB2715" w:rsidRPr="00CE62FC" w14:paraId="6548C2A5" w14:textId="77777777" w:rsidTr="00CB2715">
        <w:tc>
          <w:tcPr>
            <w:tcW w:w="1077" w:type="dxa"/>
          </w:tcPr>
          <w:p w14:paraId="226403DE" w14:textId="77777777" w:rsidR="00CB2715" w:rsidRPr="00CE62FC" w:rsidRDefault="00CB2715" w:rsidP="00DE26A2">
            <w:pPr>
              <w:pStyle w:val="ConsPlusNormal"/>
              <w:spacing w:after="0" w:line="240" w:lineRule="auto"/>
              <w:jc w:val="center"/>
              <w:rPr>
                <w:sz w:val="24"/>
                <w:szCs w:val="24"/>
              </w:rPr>
            </w:pPr>
            <w:r w:rsidRPr="00CE62FC">
              <w:rPr>
                <w:sz w:val="24"/>
                <w:szCs w:val="24"/>
              </w:rPr>
              <w:t>2.4</w:t>
            </w:r>
          </w:p>
        </w:tc>
        <w:tc>
          <w:tcPr>
            <w:tcW w:w="9124" w:type="dxa"/>
          </w:tcPr>
          <w:p w14:paraId="71F52992" w14:textId="77777777" w:rsidR="00CB2715" w:rsidRPr="00CE62FC" w:rsidRDefault="00CB2715" w:rsidP="00DE26A2">
            <w:pPr>
              <w:pStyle w:val="ConsPlusNormal"/>
              <w:spacing w:after="0" w:line="240" w:lineRule="auto"/>
              <w:jc w:val="both"/>
              <w:rPr>
                <w:sz w:val="24"/>
                <w:szCs w:val="24"/>
              </w:rPr>
            </w:pPr>
            <w:r w:rsidRPr="00CE62FC">
              <w:rPr>
                <w:sz w:val="24"/>
                <w:szCs w:val="24"/>
              </w:rPr>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14:paraId="41269566" w14:textId="532B189B" w:rsidR="00D90876" w:rsidRPr="0068184F" w:rsidRDefault="00893BC6" w:rsidP="0068184F">
      <w:pPr>
        <w:spacing w:after="0" w:line="240" w:lineRule="auto"/>
        <w:contextualSpacing/>
        <w:jc w:val="both"/>
        <w:rPr>
          <w:rFonts w:ascii="Times New Roman" w:hAnsi="Times New Roman"/>
          <w:b/>
          <w:bCs/>
          <w:sz w:val="24"/>
          <w:szCs w:val="24"/>
        </w:rPr>
      </w:pPr>
      <w:r w:rsidRPr="0068184F">
        <w:rPr>
          <w:rFonts w:ascii="Times New Roman" w:hAnsi="Times New Roman"/>
          <w:b/>
          <w:bCs/>
          <w:sz w:val="24"/>
          <w:szCs w:val="24"/>
        </w:rPr>
        <w:t xml:space="preserve">Федеральная рабочая программа по учебному предмету «Физическая культура». </w:t>
      </w:r>
    </w:p>
    <w:p w14:paraId="003E440C" w14:textId="3CC06227" w:rsidR="00D90876" w:rsidRPr="00C726A0" w:rsidRDefault="00893BC6" w:rsidP="0068184F">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Федеральная рабочая программа по учебному предмету «Физическая культура» (предметная область «</w:t>
      </w:r>
      <w:r w:rsidRPr="00C726A0">
        <w:rPr>
          <w:rFonts w:ascii="Times New Roman" w:eastAsia="Times New Roman" w:hAnsi="Times New Roman"/>
          <w:color w:val="000000"/>
          <w:sz w:val="24"/>
          <w:szCs w:val="24"/>
          <w:lang w:eastAsia="ru-RU"/>
        </w:rPr>
        <w:t>Физическая культура и основы безопасности жизнедеятельности</w:t>
      </w:r>
      <w:r w:rsidRPr="00C726A0">
        <w:rPr>
          <w:rFonts w:ascii="Times New Roman" w:hAnsi="Times New Roman"/>
          <w:sz w:val="24"/>
          <w:szCs w:val="24"/>
        </w:rPr>
        <w:t>»)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14:paraId="6FC5399A" w14:textId="3B823B73" w:rsidR="00D90876" w:rsidRPr="00C726A0" w:rsidRDefault="00893BC6" w:rsidP="0068184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Пояснительная записка отражает общие цели и задачи изучения физической культуры,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7C3FC074" w14:textId="0E2F76FC" w:rsidR="00D90876" w:rsidRPr="00C726A0" w:rsidRDefault="00893BC6" w:rsidP="0068184F">
      <w:pPr>
        <w:spacing w:after="0" w:line="240" w:lineRule="auto"/>
        <w:jc w:val="both"/>
        <w:rPr>
          <w:rFonts w:ascii="Times New Roman" w:eastAsia="SchoolBookSanPin" w:hAnsi="Times New Roman"/>
          <w:sz w:val="24"/>
          <w:szCs w:val="24"/>
        </w:rPr>
      </w:pPr>
      <w:r w:rsidRPr="00C726A0">
        <w:rPr>
          <w:rFonts w:ascii="Times New Roman" w:eastAsia="SchoolBookSanPin" w:hAnsi="Times New Roman"/>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14:paraId="34C725F1" w14:textId="4DF44A9B" w:rsidR="00D90876" w:rsidRPr="00C726A0" w:rsidRDefault="00893BC6" w:rsidP="0068184F">
      <w:pPr>
        <w:spacing w:after="0" w:line="240" w:lineRule="auto"/>
        <w:contextualSpacing/>
        <w:jc w:val="both"/>
        <w:rPr>
          <w:rFonts w:ascii="Times New Roman" w:hAnsi="Times New Roman"/>
          <w:sz w:val="24"/>
          <w:szCs w:val="24"/>
        </w:rPr>
      </w:pPr>
      <w:r w:rsidRPr="00C726A0">
        <w:rPr>
          <w:rFonts w:ascii="Times New Roman" w:eastAsia="SchoolBookSanPin" w:hAnsi="Times New Roman"/>
          <w:sz w:val="24"/>
          <w:szCs w:val="24"/>
        </w:rPr>
        <w:t xml:space="preserve">Планируемые результаты освоения программы по физической культуре включают </w:t>
      </w:r>
      <w:r w:rsidRPr="00C726A0">
        <w:rPr>
          <w:rFonts w:ascii="Times New Roman" w:hAnsi="Times New Roman"/>
          <w:sz w:val="24"/>
          <w:szCs w:val="24"/>
        </w:rPr>
        <w:t>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57075582" w14:textId="2FDF0AD4" w:rsidR="00D90876" w:rsidRPr="00C726A0" w:rsidRDefault="00893BC6" w:rsidP="0068184F">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Пояснительная записка.</w:t>
      </w:r>
    </w:p>
    <w:p w14:paraId="4F683697" w14:textId="1AAF3DC9" w:rsidR="00D90876" w:rsidRPr="00C726A0" w:rsidRDefault="00893BC6" w:rsidP="0068184F">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w:t>
      </w:r>
      <w:r w:rsidRPr="00C726A0">
        <w:rPr>
          <w:rFonts w:ascii="Times New Roman" w:eastAsia="Times New Roman" w:hAnsi="Times New Roman"/>
          <w:sz w:val="24"/>
          <w:szCs w:val="24"/>
        </w:rPr>
        <w:t>федеральной рабочей программе воспитания</w:t>
      </w:r>
      <w:r w:rsidRPr="00C726A0">
        <w:rPr>
          <w:rFonts w:ascii="Times New Roman" w:hAnsi="Times New Roman"/>
          <w:sz w:val="24"/>
          <w:szCs w:val="24"/>
        </w:rPr>
        <w:t>.</w:t>
      </w:r>
    </w:p>
    <w:p w14:paraId="6C031AF1" w14:textId="4FC28433" w:rsidR="00D90876" w:rsidRPr="00C726A0" w:rsidRDefault="00893BC6" w:rsidP="00766CA5">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4E2D7275" w14:textId="74566DDE" w:rsidR="00D90876" w:rsidRPr="00C726A0" w:rsidRDefault="00893BC6" w:rsidP="00766CA5">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408CC35A" w14:textId="32C1D995" w:rsidR="00D90876" w:rsidRPr="00C726A0" w:rsidRDefault="00893BC6" w:rsidP="00766CA5">
      <w:pPr>
        <w:spacing w:after="0" w:line="240" w:lineRule="auto"/>
        <w:contextualSpacing/>
        <w:jc w:val="both"/>
        <w:rPr>
          <w:rFonts w:ascii="Times New Roman" w:hAnsi="Times New Roman"/>
          <w:sz w:val="24"/>
          <w:szCs w:val="24"/>
        </w:rPr>
      </w:pPr>
      <w:r w:rsidRPr="00C726A0">
        <w:rPr>
          <w:rFonts w:ascii="Times New Roman" w:hAnsi="Times New Roman"/>
          <w:sz w:val="24"/>
          <w:szCs w:val="24"/>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732F2D28" w14:textId="51C4ED63" w:rsidR="00D90876" w:rsidRPr="00C726A0" w:rsidRDefault="00893BC6" w:rsidP="00766CA5">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73E45316" w14:textId="77777777" w:rsidR="00D90876" w:rsidRPr="00C726A0" w:rsidRDefault="00893BC6" w:rsidP="00766CA5">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19546111" w14:textId="77777777" w:rsidR="00D90876" w:rsidRPr="00C726A0" w:rsidRDefault="00893BC6" w:rsidP="00766CA5">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551C7635" w14:textId="77777777" w:rsidR="00D90876" w:rsidRPr="00C726A0" w:rsidRDefault="00893BC6" w:rsidP="00766CA5">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3FEFAF76" w14:textId="77777777" w:rsidR="00D90876" w:rsidRPr="00C726A0" w:rsidRDefault="00893BC6" w:rsidP="00766CA5">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692B2465" w14:textId="77777777" w:rsidR="00D90876" w:rsidRPr="00C726A0" w:rsidRDefault="00893BC6" w:rsidP="00766CA5">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14:paraId="3720316D" w14:textId="0FBB9C92" w:rsidR="00D90876" w:rsidRPr="00C726A0" w:rsidRDefault="00893BC6" w:rsidP="00516E8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6914EA4D" w14:textId="2B7248C2" w:rsidR="00D90876" w:rsidRPr="00C726A0" w:rsidRDefault="00893BC6" w:rsidP="00516E8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626D85A8" w14:textId="5A5E0B66" w:rsidR="00D90876" w:rsidRPr="00C726A0" w:rsidRDefault="00893BC6" w:rsidP="00516E8B">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1EAD5746" w14:textId="77777777" w:rsidR="00D90876" w:rsidRPr="00C726A0" w:rsidRDefault="00893BC6" w:rsidP="00516E8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7AF9D8B7" w14:textId="77777777" w:rsidR="00D90876" w:rsidRPr="00C726A0" w:rsidRDefault="00893BC6" w:rsidP="00516E8B">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Обучающая направленность представляется закреплением основ  организации и планирования </w:t>
      </w:r>
      <w:r w:rsidRPr="00C726A0">
        <w:rPr>
          <w:rFonts w:ascii="Times New Roman" w:hAnsi="Times New Roman"/>
          <w:sz w:val="24"/>
          <w:szCs w:val="24"/>
        </w:rPr>
        <w:lastRenderedPageBreak/>
        <w:t>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5DFBDED6" w14:textId="77777777" w:rsidR="00D90876" w:rsidRPr="00C726A0" w:rsidRDefault="00893BC6" w:rsidP="00516E8B">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Воспитывающая направленность программы заключается в содействии активной социализации обучающихся</w:t>
      </w:r>
      <w:r w:rsidRPr="00C726A0">
        <w:rPr>
          <w:rFonts w:ascii="Times New Roman" w:hAnsi="Times New Roman"/>
          <w:sz w:val="24"/>
          <w:szCs w:val="24"/>
          <w:lang w:eastAsia="zh-CN"/>
        </w:rPr>
        <w:t xml:space="preserve"> </w:t>
      </w:r>
      <w:r w:rsidRPr="00C726A0">
        <w:rPr>
          <w:rFonts w:ascii="Times New Roman" w:hAnsi="Times New Roman"/>
          <w:sz w:val="24"/>
          <w:szCs w:val="24"/>
        </w:rPr>
        <w:t>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22A0A969" w14:textId="64E8287C" w:rsidR="00D90876" w:rsidRPr="00C726A0" w:rsidRDefault="00893BC6" w:rsidP="00516E8B">
      <w:pPr>
        <w:spacing w:after="0" w:line="240" w:lineRule="auto"/>
        <w:contextualSpacing/>
        <w:jc w:val="both"/>
        <w:rPr>
          <w:rFonts w:ascii="Times New Roman" w:hAnsi="Times New Roman"/>
          <w:sz w:val="24"/>
          <w:szCs w:val="24"/>
        </w:rPr>
      </w:pPr>
      <w:r w:rsidRPr="00C726A0">
        <w:rPr>
          <w:rFonts w:ascii="Times New Roman" w:hAnsi="Times New Roman"/>
          <w:sz w:val="24"/>
          <w:szCs w:val="24"/>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088FE9AE" w14:textId="3966147C" w:rsidR="00D90876" w:rsidRPr="00C726A0" w:rsidRDefault="00893BC6" w:rsidP="00516E8B">
      <w:pPr>
        <w:spacing w:after="0" w:line="240" w:lineRule="auto"/>
        <w:contextualSpacing/>
        <w:jc w:val="both"/>
        <w:rPr>
          <w:rFonts w:ascii="Times New Roman" w:hAnsi="Times New Roman"/>
          <w:sz w:val="24"/>
          <w:szCs w:val="24"/>
        </w:rPr>
      </w:pPr>
      <w:r w:rsidRPr="00C726A0">
        <w:rPr>
          <w:rFonts w:ascii="Times New Roman" w:hAnsi="Times New Roman"/>
          <w:sz w:val="24"/>
          <w:szCs w:val="24"/>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14046519" w14:textId="73A4FB5F" w:rsidR="00D90876" w:rsidRPr="00C726A0" w:rsidRDefault="00893BC6" w:rsidP="00516E8B">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Инвариантные модули включают в себя содержание базовых видов спорта: гимнастики, лёгкой атлетики, спортивных игр,</w:t>
      </w:r>
      <w:r w:rsidR="000A03E6">
        <w:rPr>
          <w:rFonts w:ascii="Times New Roman" w:hAnsi="Times New Roman"/>
          <w:sz w:val="24"/>
          <w:szCs w:val="24"/>
        </w:rPr>
        <w:t xml:space="preserve"> </w:t>
      </w:r>
      <w:r w:rsidRPr="00C726A0">
        <w:rPr>
          <w:rFonts w:ascii="Times New Roman" w:hAnsi="Times New Roman"/>
          <w:sz w:val="24"/>
          <w:szCs w:val="24"/>
        </w:rPr>
        <w:t xml:space="preserve">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07A71BFE"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30E9A3AF" w14:textId="1B4C7276"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0E394433" w14:textId="5ECFD196"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 </w:t>
      </w:r>
    </w:p>
    <w:p w14:paraId="45FA00EA" w14:textId="65A85496"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Вариативные модули программы по физической культуре, включая  и модуль «Базовая физическая подготовка»,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w:t>
      </w:r>
      <w:r w:rsidRPr="00C726A0">
        <w:rPr>
          <w:rFonts w:ascii="Times New Roman" w:hAnsi="Times New Roman"/>
          <w:sz w:val="24"/>
          <w:szCs w:val="24"/>
        </w:rPr>
        <w:lastRenderedPageBreak/>
        <w:t xml:space="preserve">региональной собственности. </w:t>
      </w:r>
    </w:p>
    <w:p w14:paraId="2301E72D" w14:textId="05C1EA51"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Для бесснежных районов Российской Федерации,  а также при отсутствии должных условий допускается заменять раздел «Лыжные гонки» углублённым освоением содержания разделов «Лёгкая атлетика», «Гимнастика» и «Спортивные игры». В свою очередь тему «Плавание» можно вводить в учебный процесс при наличии соответствующих условий и материальной базы по решению местных органов управления образованием.</w:t>
      </w:r>
    </w:p>
    <w:p w14:paraId="1B0E7ED8" w14:textId="7B46E782" w:rsidR="00D90876" w:rsidRPr="000A03E6" w:rsidRDefault="00893BC6" w:rsidP="000A03E6">
      <w:pPr>
        <w:spacing w:after="0" w:line="240" w:lineRule="auto"/>
        <w:contextualSpacing/>
        <w:jc w:val="both"/>
        <w:rPr>
          <w:rFonts w:ascii="Times New Roman" w:hAnsi="Times New Roman"/>
          <w:i/>
          <w:iCs/>
          <w:sz w:val="24"/>
          <w:szCs w:val="24"/>
        </w:rPr>
      </w:pPr>
      <w:r w:rsidRPr="000A03E6">
        <w:rPr>
          <w:rFonts w:ascii="Times New Roman" w:hAnsi="Times New Roman"/>
          <w:i/>
          <w:iCs/>
          <w:sz w:val="24"/>
          <w:szCs w:val="24"/>
        </w:rPr>
        <w:t>Содержание обучения в 10 классе.</w:t>
      </w:r>
    </w:p>
    <w:p w14:paraId="1624E19D" w14:textId="6A2C6E5E"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Знания о физической культуре.</w:t>
      </w:r>
    </w:p>
    <w:p w14:paraId="1FEFFFE8"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55391FC7"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14:paraId="0B84ED7D"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05977FDF"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«О физической культуре и спорте в Российской Федерации» от 4 декабря 2007 г. № 329-ФЗ, Федеральный закон «Об образовании в Российской Федерации» от 29 декабря 2012 г. № 373-ФЗ.</w:t>
      </w:r>
    </w:p>
    <w:p w14:paraId="20114EFA"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530F92CD" w14:textId="45930E00"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Способы самостоятельной двигательной деятельности.</w:t>
      </w:r>
    </w:p>
    <w:p w14:paraId="177FB557"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195C8F8B"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0EFB7F2C"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614A6CE3" w14:textId="358CE786"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Физическое совершенствование.</w:t>
      </w:r>
    </w:p>
    <w:p w14:paraId="7F401940"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Физкультурно-оздоровительная деятельность.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5915B5D1"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30ECFFA6"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Спортивно-оздоровительная деятельность. Модуль «Спортивные игры». </w:t>
      </w:r>
    </w:p>
    <w:p w14:paraId="0F184C4A"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Футбол. Техники игровых действий: вбрасывание мяча с лицевой линии, выполнение углового и </w:t>
      </w:r>
      <w:r w:rsidRPr="00C726A0">
        <w:rPr>
          <w:rFonts w:ascii="Times New Roman" w:hAnsi="Times New Roman"/>
          <w:sz w:val="24"/>
          <w:szCs w:val="24"/>
        </w:rPr>
        <w:lastRenderedPageBreak/>
        <w:t xml:space="preserve">штрафного ударов в изменяющихся игровых ситуациях. Закрепление правил игры в условиях игровой и учебной деятельности. </w:t>
      </w:r>
    </w:p>
    <w:p w14:paraId="32336336"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7871EE86"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1C74F2F5"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p w14:paraId="4D996E2E" w14:textId="1878E752" w:rsidR="00D90876" w:rsidRPr="000A03E6" w:rsidRDefault="00893BC6" w:rsidP="000A03E6">
      <w:pPr>
        <w:spacing w:after="0" w:line="240" w:lineRule="auto"/>
        <w:contextualSpacing/>
        <w:jc w:val="both"/>
        <w:rPr>
          <w:rFonts w:ascii="Times New Roman" w:hAnsi="Times New Roman"/>
          <w:i/>
          <w:iCs/>
          <w:sz w:val="24"/>
          <w:szCs w:val="24"/>
        </w:rPr>
      </w:pPr>
      <w:r w:rsidRPr="000A03E6">
        <w:rPr>
          <w:rFonts w:ascii="Times New Roman" w:hAnsi="Times New Roman"/>
          <w:i/>
          <w:iCs/>
          <w:sz w:val="24"/>
          <w:szCs w:val="24"/>
        </w:rPr>
        <w:t>Содержание обучения в 11 классе.</w:t>
      </w:r>
    </w:p>
    <w:p w14:paraId="1224B800" w14:textId="3ADF651F"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Знания о физической культуре.</w:t>
      </w:r>
    </w:p>
    <w:p w14:paraId="25B390F3"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74CC6F8C"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61E053AE"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75F723EF"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252A6CFB"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67A3950D"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0999F296" w14:textId="273739FE"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Способы самостоятельной двигательной деятельности.</w:t>
      </w:r>
    </w:p>
    <w:p w14:paraId="71FC1651"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14:paraId="6EF1199C"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14:paraId="1BAC8F0F"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45F905EB"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7D64EF8B" w14:textId="0CB8960D"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Физическое совершенствование.</w:t>
      </w:r>
    </w:p>
    <w:p w14:paraId="2446AC45"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Физкультурно-оздоровительная деятельность. Упражнения для профилактики острых </w:t>
      </w:r>
      <w:r w:rsidRPr="00C726A0">
        <w:rPr>
          <w:rFonts w:ascii="Times New Roman" w:hAnsi="Times New Roman"/>
          <w:sz w:val="24"/>
          <w:szCs w:val="24"/>
        </w:rPr>
        <w:lastRenderedPageBreak/>
        <w:t xml:space="preserve">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464BA7CF"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Спортивно-оздоровительная деятельность. Модуль «Спортивные игры». </w:t>
      </w:r>
    </w:p>
    <w:p w14:paraId="5F719ABF"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244A7678"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57AF8E58"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04F49B04"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Прикладно-ориентированная двигательная деятельность. 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14:paraId="36EBA226" w14:textId="77777777" w:rsidR="00D90876" w:rsidRPr="00C726A0" w:rsidRDefault="00893BC6" w:rsidP="000A03E6">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8B86067" w14:textId="20611CDC" w:rsidR="00D90876" w:rsidRPr="000A03E6" w:rsidRDefault="00893BC6" w:rsidP="000A03E6">
      <w:pPr>
        <w:spacing w:after="0" w:line="240" w:lineRule="auto"/>
        <w:contextualSpacing/>
        <w:jc w:val="both"/>
        <w:rPr>
          <w:rFonts w:ascii="Times New Roman" w:hAnsi="Times New Roman"/>
          <w:i/>
          <w:iCs/>
          <w:sz w:val="24"/>
          <w:szCs w:val="24"/>
        </w:rPr>
      </w:pPr>
      <w:r w:rsidRPr="000A03E6">
        <w:rPr>
          <w:rFonts w:ascii="Times New Roman" w:hAnsi="Times New Roman"/>
          <w:i/>
          <w:iCs/>
          <w:sz w:val="24"/>
          <w:szCs w:val="24"/>
        </w:rPr>
        <w:t>Федеральная рабочая программа вариативного модуля «Базовая физическая подготовка».</w:t>
      </w:r>
    </w:p>
    <w:p w14:paraId="245705AB"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Общая физическая подготовка. 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5CC40CDC" w14:textId="77777777" w:rsidR="00B416C1"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Развитие скоростных способностей. 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w:t>
      </w:r>
      <w:r w:rsidRPr="00C726A0">
        <w:rPr>
          <w:rFonts w:ascii="Times New Roman" w:hAnsi="Times New Roman"/>
          <w:sz w:val="24"/>
          <w:szCs w:val="24"/>
        </w:rPr>
        <w:lastRenderedPageBreak/>
        <w:t>скоростью движений</w:t>
      </w:r>
    </w:p>
    <w:p w14:paraId="1EE9C994" w14:textId="10F331A4"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09E6EF50"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7B777A8B"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Упражнения культурно-этнической направленности. Сюжетно-образные  и обрядовые игры. Технические действия национальных видов спорта.</w:t>
      </w:r>
    </w:p>
    <w:p w14:paraId="31A52653"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Специальная физическая подготовка. Модуль «Гимнастика».</w:t>
      </w:r>
    </w:p>
    <w:p w14:paraId="27BC137F"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7544C4B4"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6A3B17DD"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780F5778"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7F9B7CCB"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Модуль «Лёгкая атлетика».</w:t>
      </w:r>
    </w:p>
    <w:p w14:paraId="0B0F6EA9"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6A15070F"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43BCB718"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39C8FC18"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7CCC0447"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Модуль «Спортивные игры».</w:t>
      </w:r>
    </w:p>
    <w:p w14:paraId="39CD191F"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0C498186"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7AFA9B30"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7B207266"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26D1BDE6"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w:t>
      </w:r>
      <w:r w:rsidRPr="00C726A0">
        <w:rPr>
          <w:rFonts w:ascii="Times New Roman" w:hAnsi="Times New Roman"/>
          <w:sz w:val="24"/>
          <w:szCs w:val="24"/>
        </w:rPr>
        <w:lastRenderedPageBreak/>
        <w:t>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576EEA5C"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5521A20A"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 </w:t>
      </w:r>
    </w:p>
    <w:p w14:paraId="06523294" w14:textId="682E3B2C" w:rsidR="00D90876" w:rsidRPr="00B416C1" w:rsidRDefault="00893BC6" w:rsidP="00B416C1">
      <w:pPr>
        <w:spacing w:after="0" w:line="240" w:lineRule="auto"/>
        <w:contextualSpacing/>
        <w:jc w:val="both"/>
        <w:rPr>
          <w:rFonts w:ascii="Times New Roman" w:hAnsi="Times New Roman"/>
          <w:i/>
          <w:iCs/>
          <w:sz w:val="24"/>
          <w:szCs w:val="24"/>
        </w:rPr>
      </w:pPr>
      <w:r w:rsidRPr="00B416C1">
        <w:rPr>
          <w:rFonts w:ascii="Times New Roman" w:hAnsi="Times New Roman"/>
          <w:i/>
          <w:iCs/>
          <w:sz w:val="24"/>
          <w:szCs w:val="24"/>
        </w:rPr>
        <w:t>Планируемые результаты освоения программы по физической культуре на уровне среднего общего образования.</w:t>
      </w:r>
    </w:p>
    <w:p w14:paraId="1A6AFC2F" w14:textId="50A0EC5D"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15595531"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1) гражданского воспитания:</w:t>
      </w:r>
    </w:p>
    <w:p w14:paraId="1F260288"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14:paraId="103BEB0F"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своих конституционных прав и обязанностей, уважение закона и правопорядка;</w:t>
      </w:r>
    </w:p>
    <w:p w14:paraId="65B55525"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принятие традиционных национальных, общечеловеческих гуманистических и демократических ценностей; </w:t>
      </w:r>
    </w:p>
    <w:p w14:paraId="78905D35"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554A241"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AE175F3"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взаимодействовать с социальными институтами в соответствии с их функциями и назначением;</w:t>
      </w:r>
    </w:p>
    <w:p w14:paraId="2676B90E"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к гуманитарной и волонтёрской деятельности;</w:t>
      </w:r>
    </w:p>
    <w:p w14:paraId="33A61665"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2) патриотического воспитания:</w:t>
      </w:r>
    </w:p>
    <w:p w14:paraId="05B5DF09" w14:textId="77777777" w:rsidR="00D90876" w:rsidRPr="00C726A0" w:rsidRDefault="00893BC6" w:rsidP="00B416C1">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2D3A148B"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2832DBC9"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идейную убеждённость, готовность к служению и защите Отечества, ответственность за его судьбу;</w:t>
      </w:r>
    </w:p>
    <w:p w14:paraId="422665D7"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3) духовно-нравственного воспитания:</w:t>
      </w:r>
    </w:p>
    <w:p w14:paraId="561DCF4E"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духовных ценностей российского народа;</w:t>
      </w:r>
    </w:p>
    <w:p w14:paraId="50A6DA3F"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сформированность нравственного сознания, этического поведения; </w:t>
      </w:r>
    </w:p>
    <w:p w14:paraId="2C0F86D8"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6AB4CBC8"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личного вклада в построение устойчивого будущего;</w:t>
      </w:r>
    </w:p>
    <w:p w14:paraId="34FAA427"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E78469C"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4) эстетического воспитания:</w:t>
      </w:r>
    </w:p>
    <w:p w14:paraId="37398B5D"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35A44D92"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B40AB42"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7AF6FF48"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к самовыражению в разных видах искусства, стремление проявлять качества творческой личности;</w:t>
      </w:r>
    </w:p>
    <w:p w14:paraId="70AC542E"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5) физического воспитания:</w:t>
      </w:r>
    </w:p>
    <w:p w14:paraId="1E265FA0"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здорового и безопасного образа жизни, ответственного отношения к своему здоровью;</w:t>
      </w:r>
    </w:p>
    <w:p w14:paraId="412F3ACB"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потребность в физическом совершенствовании, занятиях спортивно-оздоровительной деятельностью;</w:t>
      </w:r>
    </w:p>
    <w:p w14:paraId="4BEF4407"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активное неприятие вредных привычек и иных форм причинения вреда физическому и психическому здоровью;</w:t>
      </w:r>
    </w:p>
    <w:p w14:paraId="3511A8EB"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6) трудового воспитания:</w:t>
      </w:r>
    </w:p>
    <w:p w14:paraId="018A1A30"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к труду, осознание приобретённых умений и навыков, трудолюбие;</w:t>
      </w:r>
    </w:p>
    <w:p w14:paraId="2A1B5C9C"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6BC96D9"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BF407CB"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и способность к образованию и самообразованию на протяжении всей жизни;</w:t>
      </w:r>
    </w:p>
    <w:p w14:paraId="1BDBC9D8"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7) экологического воспитания:</w:t>
      </w:r>
    </w:p>
    <w:p w14:paraId="59DB27CD"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792D67D"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673B4C47"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активное неприятие действий, приносящих вред окружающей среде; </w:t>
      </w:r>
    </w:p>
    <w:p w14:paraId="68EA3BF2"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прогнозировать неблагоприятные экологические последствия предпринимаемых действий, предотвращать их;</w:t>
      </w:r>
    </w:p>
    <w:p w14:paraId="7D0AB24A"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расширение опыта деятельности экологической направленности.</w:t>
      </w:r>
    </w:p>
    <w:p w14:paraId="1E66B8FF"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8) ценности научного познания:</w:t>
      </w:r>
    </w:p>
    <w:p w14:paraId="65D3C8B4"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8C798D4"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познанием мира;</w:t>
      </w:r>
    </w:p>
    <w:p w14:paraId="6C3EC505"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3F194003" w14:textId="601D3D7E"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6B97BD8" w14:textId="5CCCEDE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54D0F59E"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самостоятельно формулировать и актуализировать проблему, рассматривать её всесторонне;</w:t>
      </w:r>
    </w:p>
    <w:p w14:paraId="6F6B9AAB"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устанавливать существенный признак или основания для сравнения, классификации и обобщения;</w:t>
      </w:r>
    </w:p>
    <w:p w14:paraId="0E197E05"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определять цели деятельности, задавать параметры и критерии их достижения;</w:t>
      </w:r>
    </w:p>
    <w:p w14:paraId="03044EE0"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выявлять закономерности и противоречия в рассматриваемых явлениях; </w:t>
      </w:r>
    </w:p>
    <w:p w14:paraId="57529EAC"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разрабатывать план решения проблемы с учётом анализа имеющихся материальных и нематериальных ресурсов;</w:t>
      </w:r>
    </w:p>
    <w:p w14:paraId="179E0847"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24B04377"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координировать и выполнять работу в условиях реального, виртуального и комбинированного взаимодействия;</w:t>
      </w:r>
    </w:p>
    <w:p w14:paraId="19190480"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развивать креативное мышление при решении жизненных проблем.</w:t>
      </w:r>
    </w:p>
    <w:p w14:paraId="6FCE54ED" w14:textId="4FAA82DA"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599CEB4D"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73FBD5B1"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F41D6A6"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научного типа мышления, владение научной терминологией, ключевыми понятиями и методами;</w:t>
      </w:r>
    </w:p>
    <w:p w14:paraId="3BD44EC9"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14:paraId="5ADF3C80"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4120DF47"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5228C66"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давать оценку новым ситуациям, оценивать приобретённый опыт;</w:t>
      </w:r>
    </w:p>
    <w:p w14:paraId="3970E438"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p w14:paraId="3AF016E7"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уметь переносить знания в познавательную и практическую области жизнедеятельности;</w:t>
      </w:r>
    </w:p>
    <w:p w14:paraId="27AB7E9A"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уметь интегрировать знания из разных предметных областей; </w:t>
      </w:r>
    </w:p>
    <w:p w14:paraId="792495E3"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0B970B4C" w14:textId="2E2DEDD1"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У обучающегося будут сформированы умения работать с информацией как часть познавательных универсальных учебных действий:</w:t>
      </w:r>
    </w:p>
    <w:p w14:paraId="3C991064"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716A57E" w14:textId="77777777" w:rsidR="00D90876" w:rsidRPr="00C726A0" w:rsidRDefault="00893BC6" w:rsidP="008B791D">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1AD7B276"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оценивать достоверность, легитимность информации, её соответствие правовым и морально-этическим нормам;</w:t>
      </w:r>
    </w:p>
    <w:p w14:paraId="5FE60A9E"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732409E"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владеть навыками распознавания и защиты информации, информационной безопасности личности.</w:t>
      </w:r>
    </w:p>
    <w:p w14:paraId="7DE5B27B" w14:textId="77F0E558"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 обучающегося будут сформированы умения общения как часть коммуникативных универсальных учебных действий:</w:t>
      </w:r>
    </w:p>
    <w:p w14:paraId="6FFD04A7"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осуществлять коммуникации во всех сферах жизни;</w:t>
      </w:r>
    </w:p>
    <w:p w14:paraId="58A87121"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108DF92"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владеть различными способами общения и взаимодействия; </w:t>
      </w:r>
    </w:p>
    <w:p w14:paraId="5C75C30C"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аргументированно вести диалог, уметь смягчать конфликтные ситуации;</w:t>
      </w:r>
    </w:p>
    <w:p w14:paraId="2CC8897D"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развёрнуто и логично излагать свою точку зрения с использованием языковых средств.</w:t>
      </w:r>
    </w:p>
    <w:p w14:paraId="244F49FE" w14:textId="6F9B68D0"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 обучающегося будут сформированы умения самоорганизации как часть регулятивных универсальных учебных действий:</w:t>
      </w:r>
    </w:p>
    <w:p w14:paraId="10D656FD"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9D3E6DB"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самостоятельно составлять план решения проблемы с учётом имеющихся ресурсов, собственных </w:t>
      </w:r>
      <w:r w:rsidRPr="00C726A0">
        <w:rPr>
          <w:rFonts w:ascii="Times New Roman" w:hAnsi="Times New Roman"/>
          <w:sz w:val="24"/>
          <w:szCs w:val="24"/>
        </w:rPr>
        <w:lastRenderedPageBreak/>
        <w:t>возможностей и предпочтений;</w:t>
      </w:r>
    </w:p>
    <w:p w14:paraId="214C02DA"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давать оценку новым ситуациям;</w:t>
      </w:r>
    </w:p>
    <w:p w14:paraId="7C162DDF"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расширять рамки учебного предмета на основе личных предпочтений;</w:t>
      </w:r>
    </w:p>
    <w:p w14:paraId="79EACB8E"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делать осознанный выбор, аргументировать его, брать ответственность за решение;</w:t>
      </w:r>
    </w:p>
    <w:p w14:paraId="3F8FF70E"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оценивать приобретённый опыт;</w:t>
      </w:r>
    </w:p>
    <w:p w14:paraId="1105A04B"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способствовать формированию и проявлению широкой эрудиции в разных областях знаний; </w:t>
      </w:r>
    </w:p>
    <w:p w14:paraId="1FE3064F"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постоянно повышать свой образовательный и культурный уровень;</w:t>
      </w:r>
    </w:p>
    <w:p w14:paraId="6375CCDA" w14:textId="3810F078"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обучающегося будут сформированы умения самоконтроля, принятия себя и других как часть регулятивных универсальных учебных действий:</w:t>
      </w:r>
    </w:p>
    <w:p w14:paraId="3940C454"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давать оценку новым ситуациям, вносить коррективы в деятельность, оценивать соответствие результатов целям;</w:t>
      </w:r>
    </w:p>
    <w:p w14:paraId="04B88B08"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36BA7472"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использовать приёмы рефлексии для оценки ситуации, выбора верного решения;</w:t>
      </w:r>
    </w:p>
    <w:p w14:paraId="2A11F848"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оценивать риски и своевременно принимать решения по их снижению;</w:t>
      </w:r>
    </w:p>
    <w:p w14:paraId="0E6EA4D9"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принимать мотивы и аргументы других при анализе результатов деятельности;</w:t>
      </w:r>
    </w:p>
    <w:p w14:paraId="45B6BF45"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принимать себя, понимая свои недостатки и достоинства;</w:t>
      </w:r>
    </w:p>
    <w:p w14:paraId="0ED49AE1"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принимать мотивы и аргументы других при анализе результатов деятельности;</w:t>
      </w:r>
    </w:p>
    <w:p w14:paraId="0D4650EE"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признавать своё право и право других на ошибку;</w:t>
      </w:r>
    </w:p>
    <w:p w14:paraId="5D9B6DDC"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развивать способность понимать мир с позиции другого человека.</w:t>
      </w:r>
    </w:p>
    <w:p w14:paraId="2ED281FD" w14:textId="7CE5FDA3"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У обучающегося будут сформированы умения совместной деятельности как часть коммуникативных универсальных учебных действий:</w:t>
      </w:r>
    </w:p>
    <w:p w14:paraId="5CD1A46B"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понимать и использовать преимущества командной и индивидуальной работы;</w:t>
      </w:r>
    </w:p>
    <w:p w14:paraId="719D9115"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выбирать тематику и методы совместных действий с учётом общих интересов, и возможностей каждого члена коллектива;</w:t>
      </w:r>
    </w:p>
    <w:p w14:paraId="44D3C844"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0BB6B970"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оценивать качество вклада своего и каждого участника команды в общий результат по разработанным критериям;</w:t>
      </w:r>
    </w:p>
    <w:p w14:paraId="7BF4C444"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предлагать новые проекты, оценивать идеи с позиции новизны, оригинальности, практической значимости; </w:t>
      </w:r>
    </w:p>
    <w:p w14:paraId="781A68F3"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2839230C" w14:textId="79B31ABF" w:rsidR="00D90876" w:rsidRPr="00320AAE" w:rsidRDefault="00893BC6" w:rsidP="00320AAE">
      <w:pPr>
        <w:spacing w:after="0" w:line="240" w:lineRule="auto"/>
        <w:contextualSpacing/>
        <w:jc w:val="both"/>
        <w:rPr>
          <w:rFonts w:ascii="Times New Roman" w:hAnsi="Times New Roman"/>
          <w:i/>
          <w:iCs/>
          <w:sz w:val="24"/>
          <w:szCs w:val="24"/>
        </w:rPr>
      </w:pPr>
      <w:r w:rsidRPr="00320AAE">
        <w:rPr>
          <w:rFonts w:ascii="Times New Roman" w:hAnsi="Times New Roman"/>
          <w:i/>
          <w:iCs/>
          <w:sz w:val="24"/>
          <w:szCs w:val="24"/>
        </w:rPr>
        <w:t>К концу обучения в 10 классе обучающийся получит следующие предметные результаты по отдельным темам программы по физической культуре:</w:t>
      </w:r>
    </w:p>
    <w:p w14:paraId="33024513" w14:textId="6715FBC8"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Раздел «Знания о физической культуре»: </w:t>
      </w:r>
    </w:p>
    <w:p w14:paraId="7920A8D7"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74FA301F"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14:paraId="3D150462"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6A55E576" w14:textId="51692529"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Раздел «Организация самостоятельных занятий»:</w:t>
      </w:r>
    </w:p>
    <w:p w14:paraId="7C50D31B"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43BF9A96"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w:t>
      </w:r>
      <w:r w:rsidRPr="00C726A0">
        <w:rPr>
          <w:rFonts w:ascii="Times New Roman" w:hAnsi="Times New Roman"/>
          <w:sz w:val="24"/>
          <w:szCs w:val="24"/>
        </w:rPr>
        <w:lastRenderedPageBreak/>
        <w:t xml:space="preserve">кондиционной тренировкой, оценке  её эффективности; </w:t>
      </w:r>
    </w:p>
    <w:p w14:paraId="289A3600"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3F1658BF" w14:textId="49C37940"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Раздел «Физическое совершенствование»:</w:t>
      </w:r>
    </w:p>
    <w:p w14:paraId="57575A72"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4D35B70F"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20BC86A7"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выполнять упражнения общефизической подготовки, использовать  их в планировании кондиционной тренировки;</w:t>
      </w:r>
    </w:p>
    <w:p w14:paraId="7B868417"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728654DF"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2672EC38" w14:textId="6FA30649" w:rsidR="00D90876" w:rsidRPr="00320AAE" w:rsidRDefault="00893BC6" w:rsidP="00320AAE">
      <w:pPr>
        <w:spacing w:after="0" w:line="240" w:lineRule="auto"/>
        <w:contextualSpacing/>
        <w:jc w:val="both"/>
        <w:rPr>
          <w:rFonts w:ascii="Times New Roman" w:hAnsi="Times New Roman"/>
          <w:i/>
          <w:iCs/>
          <w:sz w:val="24"/>
          <w:szCs w:val="24"/>
        </w:rPr>
      </w:pPr>
      <w:r w:rsidRPr="00320AAE">
        <w:rPr>
          <w:rFonts w:ascii="Times New Roman" w:hAnsi="Times New Roman"/>
          <w:i/>
          <w:iCs/>
          <w:sz w:val="24"/>
          <w:szCs w:val="24"/>
        </w:rPr>
        <w:t>К концу обучения в 11 классе обучающийся получит следующие предметные результаты по отдельным темам программы по физической культуре:</w:t>
      </w:r>
    </w:p>
    <w:p w14:paraId="21DCE7E7" w14:textId="2F69E594"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Раздел «Знания о физической культуре»: </w:t>
      </w:r>
    </w:p>
    <w:p w14:paraId="32B94E4D"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09FDC175"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66F3650B"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22783209" w14:textId="7F94BA5E"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Раздел «Организация самостоятельных занятий»:</w:t>
      </w:r>
    </w:p>
    <w:p w14:paraId="78245157"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24518126" w14:textId="77777777" w:rsidR="00D90876" w:rsidRPr="00C726A0" w:rsidRDefault="00893BC6" w:rsidP="00320AAE">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14:paraId="65D46319" w14:textId="77777777" w:rsidR="00D90876" w:rsidRPr="00C726A0" w:rsidRDefault="00893BC6" w:rsidP="006B1DA0">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14:paraId="1FEA9D30" w14:textId="07BE9745" w:rsidR="00D90876" w:rsidRPr="00C726A0" w:rsidRDefault="00893BC6" w:rsidP="006B1DA0">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Раздел «Физическое совершенствование»:</w:t>
      </w:r>
    </w:p>
    <w:p w14:paraId="069CEB85" w14:textId="77777777" w:rsidR="00D90876" w:rsidRPr="00C726A0" w:rsidRDefault="00893BC6" w:rsidP="006B1DA0">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4D03FFD1" w14:textId="77777777" w:rsidR="00D90876" w:rsidRPr="00C726A0" w:rsidRDefault="00893BC6" w:rsidP="006B1DA0">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14:paraId="2D79DF1A" w14:textId="77777777" w:rsidR="00D90876" w:rsidRPr="00C726A0" w:rsidRDefault="00893BC6" w:rsidP="006B1DA0">
      <w:pPr>
        <w:spacing w:after="0" w:line="240" w:lineRule="auto"/>
        <w:contextualSpacing/>
        <w:jc w:val="both"/>
        <w:rPr>
          <w:rFonts w:ascii="Times New Roman" w:hAnsi="Times New Roman"/>
          <w:sz w:val="24"/>
          <w:szCs w:val="24"/>
        </w:rPr>
      </w:pPr>
      <w:r w:rsidRPr="00C726A0">
        <w:rPr>
          <w:rFonts w:ascii="Times New Roman" w:hAnsi="Times New Roman"/>
          <w:sz w:val="24"/>
          <w:szCs w:val="24"/>
        </w:rPr>
        <w:t>демонстрировать технику приёмов и защитных действий из атлетических единоборств, выполнять их во взаимодействии с партнёром;</w:t>
      </w:r>
    </w:p>
    <w:p w14:paraId="3770AAAF" w14:textId="77777777" w:rsidR="00D90876" w:rsidRPr="00C726A0" w:rsidRDefault="00893BC6" w:rsidP="006B1DA0">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14:paraId="7850C4ED" w14:textId="77777777" w:rsidR="00D90876" w:rsidRPr="00C726A0" w:rsidRDefault="00893BC6" w:rsidP="006B1DA0">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4D9FB1A1" w14:textId="6413BFD1" w:rsidR="00D90876" w:rsidRPr="00C726A0" w:rsidRDefault="00893BC6" w:rsidP="006B1DA0">
      <w:pPr>
        <w:spacing w:after="0" w:line="240" w:lineRule="auto"/>
        <w:jc w:val="both"/>
        <w:rPr>
          <w:rFonts w:ascii="Times New Roman" w:hAnsi="Times New Roman"/>
          <w:sz w:val="24"/>
          <w:szCs w:val="24"/>
        </w:rPr>
      </w:pPr>
      <w:r w:rsidRPr="00C726A0">
        <w:rPr>
          <w:rFonts w:ascii="Times New Roman" w:hAnsi="Times New Roman"/>
          <w:sz w:val="24"/>
          <w:szCs w:val="24"/>
        </w:rPr>
        <w:t>Физическая культура. Модули по видам спорта.</w:t>
      </w:r>
    </w:p>
    <w:p w14:paraId="3606AF81" w14:textId="335C1177" w:rsidR="00D90876" w:rsidRPr="00C726A0" w:rsidRDefault="00893BC6" w:rsidP="000F309A">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Модуль «Гандбол».</w:t>
      </w:r>
    </w:p>
    <w:p w14:paraId="3987AF45" w14:textId="6E16E1B0" w:rsidR="00D90876" w:rsidRPr="00C726A0" w:rsidRDefault="00893BC6" w:rsidP="000F309A">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Пояснительная записка модуля «Гандбол».</w:t>
      </w:r>
    </w:p>
    <w:p w14:paraId="255BC7E1" w14:textId="77777777" w:rsidR="00D90876" w:rsidRPr="00C726A0" w:rsidRDefault="00893BC6" w:rsidP="000F309A">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 xml:space="preserve">Модуль «Гандбол» (далее – модуль по гандболу, гандбол) на уровне среднего общего образования </w:t>
      </w:r>
      <w:r w:rsidRPr="00C726A0">
        <w:rPr>
          <w:rFonts w:ascii="Times New Roman" w:hAnsi="Times New Roman"/>
          <w:color w:val="000000"/>
          <w:sz w:val="24"/>
          <w:szCs w:val="24"/>
          <w:lang w:eastAsia="zh-CN"/>
        </w:rPr>
        <w:lastRenderedPageBreak/>
        <w:t xml:space="preserve">разработан с целью оказания методической помощи учителю физической культуры в создании рабочей программы </w:t>
      </w:r>
      <w:r w:rsidRPr="00C726A0">
        <w:rPr>
          <w:rFonts w:ascii="Times New Roman" w:hAnsi="Times New Roman"/>
          <w:sz w:val="24"/>
          <w:szCs w:val="24"/>
        </w:rPr>
        <w:t>по физической культуре</w:t>
      </w:r>
      <w:r w:rsidRPr="00C726A0">
        <w:rPr>
          <w:rFonts w:ascii="Times New Roman" w:hAnsi="Times New Roman"/>
          <w:color w:val="000000"/>
          <w:sz w:val="24"/>
          <w:szCs w:val="24"/>
          <w:lang w:eastAsia="zh-CN"/>
        </w:rPr>
        <w:t xml:space="preserve">  с учётом современных тенденций в системе образования и использования </w:t>
      </w:r>
      <w:r w:rsidRPr="00C726A0">
        <w:rPr>
          <w:rFonts w:ascii="Times New Roman" w:hAnsi="Times New Roman"/>
          <w:sz w:val="24"/>
          <w:szCs w:val="24"/>
          <w:lang w:eastAsia="zh-CN"/>
        </w:rPr>
        <w:t xml:space="preserve">спортивно-ориентированных форм, </w:t>
      </w:r>
      <w:r w:rsidRPr="00C726A0">
        <w:rPr>
          <w:rFonts w:ascii="Times New Roman" w:hAnsi="Times New Roman"/>
          <w:color w:val="000000"/>
          <w:sz w:val="24"/>
          <w:szCs w:val="24"/>
          <w:lang w:eastAsia="zh-CN"/>
        </w:rPr>
        <w:t xml:space="preserve">средств и методов </w:t>
      </w:r>
      <w:r w:rsidRPr="00C726A0">
        <w:rPr>
          <w:rFonts w:ascii="Times New Roman" w:hAnsi="Times New Roman"/>
          <w:sz w:val="24"/>
          <w:szCs w:val="24"/>
          <w:lang w:eastAsia="zh-CN"/>
        </w:rPr>
        <w:t>обучения.</w:t>
      </w:r>
    </w:p>
    <w:p w14:paraId="4D0FC619"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Unicode MS" w:hAnsi="Times New Roman"/>
          <w:sz w:val="24"/>
          <w:szCs w:val="24"/>
          <w:lang w:eastAsia="ru-RU"/>
        </w:rPr>
      </w:pPr>
      <w:r w:rsidRPr="00C726A0">
        <w:rPr>
          <w:rFonts w:ascii="Times New Roman" w:eastAsia="Arial Unicode MS" w:hAnsi="Times New Roman"/>
          <w:sz w:val="24"/>
          <w:szCs w:val="24"/>
          <w:lang w:eastAsia="ru-RU"/>
        </w:rPr>
        <w:t xml:space="preserve">Гандбол является эффективным средством физического воспитания  </w:t>
      </w:r>
      <w:r w:rsidRPr="00C726A0">
        <w:rPr>
          <w:rFonts w:ascii="Times New Roman" w:hAnsi="Times New Roman"/>
          <w:sz w:val="24"/>
          <w:szCs w:val="24"/>
          <w:lang w:eastAsia="ru-RU"/>
        </w:rPr>
        <w:t>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14:paraId="712F923C"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Unicode MS" w:hAnsi="Times New Roman"/>
          <w:sz w:val="24"/>
          <w:szCs w:val="24"/>
          <w:lang w:eastAsia="ru-RU"/>
        </w:rPr>
      </w:pPr>
      <w:r w:rsidRPr="00C726A0">
        <w:rPr>
          <w:rFonts w:ascii="Times New Roman" w:eastAsia="Arial Unicode MS" w:hAnsi="Times New Roman"/>
          <w:sz w:val="24"/>
          <w:szCs w:val="24"/>
          <w:lang w:eastAsia="ru-RU"/>
        </w:rPr>
        <w:t>Выполнение сложно координационных, технико-тактических действий  в гандболе,</w:t>
      </w:r>
      <w:r w:rsidRPr="00C726A0">
        <w:rPr>
          <w:rFonts w:ascii="Times New Roman" w:hAnsi="Times New Roman"/>
          <w:sz w:val="24"/>
          <w:szCs w:val="24"/>
          <w:lang w:eastAsia="ru-RU"/>
        </w:rPr>
        <w:t xml:space="preserve"> связанных с ходьбой, бегом, прыжками, быстрым стартом и ускорениями, резкими торможениями и остановками, бросками и ловлей мяча, акробатическими приёмами, </w:t>
      </w:r>
      <w:r w:rsidRPr="00C726A0">
        <w:rPr>
          <w:rFonts w:ascii="Times New Roman" w:eastAsia="Arial Unicode MS" w:hAnsi="Times New Roman"/>
          <w:sz w:val="24"/>
          <w:szCs w:val="24"/>
          <w:lang w:eastAsia="ru-RU"/>
        </w:rPr>
        <w:t>обеспечивает эффективное развитие физических качеств (быстроты, ловкости, выносливости, силы и гибкости) и двигательных навыков.</w:t>
      </w:r>
    </w:p>
    <w:p w14:paraId="4909E9E1" w14:textId="0E0FCF52" w:rsidR="00D90876" w:rsidRPr="00C726A0" w:rsidRDefault="00893BC6" w:rsidP="000F309A">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 xml:space="preserve">Целью изучение модуля «Гандбол» является </w:t>
      </w:r>
      <w:r w:rsidRPr="00C726A0">
        <w:rPr>
          <w:rFonts w:ascii="Times New Roman" w:hAnsi="Times New Roman"/>
          <w:sz w:val="24"/>
          <w:szCs w:val="24"/>
          <w:lang w:eastAsia="ru-RU"/>
        </w:rPr>
        <w:t xml:space="preserve">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гандбола. </w:t>
      </w:r>
    </w:p>
    <w:p w14:paraId="1C5E2DBD" w14:textId="0F9132E4"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zh-CN"/>
        </w:rPr>
        <w:t>Задачами изучения модуля «Гандбол» являются:</w:t>
      </w:r>
    </w:p>
    <w:p w14:paraId="640D6CB2"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всестороннее гармоничное развитие обучающихся, увеличение объёма  их двигательной активности;</w:t>
      </w:r>
    </w:p>
    <w:p w14:paraId="720FDBFA"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 xml:space="preserve">укрепление </w:t>
      </w:r>
      <w:r w:rsidRPr="00C726A0">
        <w:rPr>
          <w:rFonts w:ascii="Times New Roman" w:eastAsia="@Arial Unicode MS" w:hAnsi="Times New Roman"/>
          <w:sz w:val="24"/>
          <w:szCs w:val="24"/>
          <w:lang w:eastAsia="ru-RU"/>
        </w:rPr>
        <w:t xml:space="preserve">физического, психологического и социального </w:t>
      </w:r>
      <w:r w:rsidRPr="00C726A0">
        <w:rPr>
          <w:rFonts w:ascii="Times New Roman" w:hAnsi="Times New Roman"/>
          <w:sz w:val="24"/>
          <w:szCs w:val="24"/>
          <w:lang w:eastAsia="ru-RU"/>
        </w:rPr>
        <w:t xml:space="preserve">здоровья обучающихся, развитие основных физических качеств и повышение функциональных возможностей их организма, </w:t>
      </w:r>
      <w:r w:rsidRPr="00C726A0">
        <w:rPr>
          <w:rFonts w:ascii="Times New Roman" w:eastAsia="@Arial Unicode MS" w:hAnsi="Times New Roman"/>
          <w:sz w:val="24"/>
          <w:szCs w:val="24"/>
          <w:lang w:eastAsia="ru-RU"/>
        </w:rPr>
        <w:t xml:space="preserve">обеспечение культуры безопасного поведения </w:t>
      </w:r>
      <w:r w:rsidRPr="00C726A0">
        <w:rPr>
          <w:rFonts w:ascii="Times New Roman" w:hAnsi="Times New Roman"/>
          <w:sz w:val="24"/>
          <w:szCs w:val="24"/>
          <w:lang w:eastAsia="ru-RU"/>
        </w:rPr>
        <w:t>на занятиях по гандболу;</w:t>
      </w:r>
    </w:p>
    <w:p w14:paraId="6576F490"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освоение знаний о физической культуре и спорте в целом, истории развития гандбола в частности;</w:t>
      </w:r>
    </w:p>
    <w:p w14:paraId="1F912423"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формирование общих представлений о гандболе, о его возможностях  и значении в процессе укрепления здоровья, физическом развитии и физической подготовке обучающихся;</w:t>
      </w:r>
    </w:p>
    <w:p w14:paraId="1E2414CE"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Unicode MS" w:hAnsi="Times New Roman"/>
          <w:sz w:val="24"/>
          <w:szCs w:val="24"/>
          <w:lang w:eastAsia="ru-RU"/>
        </w:rPr>
      </w:pPr>
      <w:r w:rsidRPr="00C726A0">
        <w:rPr>
          <w:rFonts w:ascii="Times New Roman" w:hAnsi="Times New Roman"/>
          <w:sz w:val="24"/>
          <w:szCs w:val="24"/>
          <w:lang w:eastAsia="ru-RU"/>
        </w:rPr>
        <w:t>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693EDE40"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w:t>
      </w:r>
      <w:r w:rsidRPr="00C726A0">
        <w:rPr>
          <w:rFonts w:ascii="Times New Roman" w:eastAsia="PragmaticaC" w:hAnsi="Times New Roman"/>
          <w:sz w:val="24"/>
          <w:szCs w:val="24"/>
          <w:lang w:eastAsia="ru-RU"/>
        </w:rPr>
        <w:t>техническими действиями и приемами вида спорта «гандбол»</w:t>
      </w:r>
      <w:r w:rsidRPr="00C726A0">
        <w:rPr>
          <w:rFonts w:ascii="Times New Roman" w:hAnsi="Times New Roman"/>
          <w:sz w:val="24"/>
          <w:szCs w:val="24"/>
          <w:lang w:eastAsia="ru-RU"/>
        </w:rPr>
        <w:t>;</w:t>
      </w:r>
    </w:p>
    <w:p w14:paraId="2BE13F07"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Unicode MS" w:hAnsi="Times New Roman"/>
          <w:sz w:val="24"/>
          <w:szCs w:val="24"/>
          <w:lang w:eastAsia="ru-RU"/>
        </w:rPr>
      </w:pPr>
      <w:r w:rsidRPr="00C726A0">
        <w:rPr>
          <w:rFonts w:ascii="Times New Roman" w:hAnsi="Times New Roman"/>
          <w:sz w:val="24"/>
          <w:szCs w:val="24"/>
          <w:lang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7B3BBA18"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Unicode MS" w:hAnsi="Times New Roman"/>
          <w:sz w:val="24"/>
          <w:szCs w:val="24"/>
          <w:lang w:eastAsia="ru-RU"/>
        </w:rPr>
      </w:pPr>
      <w:r w:rsidRPr="00C726A0">
        <w:rPr>
          <w:rFonts w:ascii="Times New Roman" w:eastAsia="Arial Unicode MS" w:hAnsi="Times New Roman"/>
          <w:sz w:val="24"/>
          <w:szCs w:val="24"/>
          <w:lang w:eastAsia="ru-RU"/>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гандбола;</w:t>
      </w:r>
    </w:p>
    <w:p w14:paraId="3D5F20A8"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Unicode MS" w:hAnsi="Times New Roman"/>
          <w:sz w:val="24"/>
          <w:szCs w:val="24"/>
          <w:lang w:eastAsia="ru-RU"/>
        </w:rPr>
      </w:pPr>
      <w:r w:rsidRPr="00C726A0">
        <w:rPr>
          <w:rFonts w:ascii="Times New Roman" w:eastAsia="Arial Unicode MS" w:hAnsi="Times New Roman"/>
          <w:sz w:val="24"/>
          <w:szCs w:val="24"/>
          <w:lang w:eastAsia="ru-RU"/>
        </w:rPr>
        <w:t xml:space="preserve">популяризация гандбола среди обучающихся, </w:t>
      </w:r>
      <w:r w:rsidRPr="00C726A0">
        <w:rPr>
          <w:rFonts w:ascii="Times New Roman" w:eastAsia="Times New Roman" w:hAnsi="Times New Roman"/>
          <w:sz w:val="24"/>
          <w:szCs w:val="24"/>
          <w:lang w:eastAsia="ru-RU"/>
        </w:rPr>
        <w:t>привлечение их, проявляющих повышенный интерес и способности к занятиям гандболом, в школьные спортивные клубы, секции, к участию в соревнованиях;</w:t>
      </w:r>
    </w:p>
    <w:p w14:paraId="0574A347"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выявление, развитие и поддержка одарённых детей в области спорта.</w:t>
      </w:r>
    </w:p>
    <w:p w14:paraId="66A890E4" w14:textId="2A430BDC" w:rsidR="00D90876" w:rsidRPr="00C726A0" w:rsidRDefault="00893BC6" w:rsidP="000F309A">
      <w:pPr>
        <w:pBdr>
          <w:top w:val="none" w:sz="0" w:space="0" w:color="000000"/>
          <w:left w:val="none" w:sz="0" w:space="0" w:color="000000"/>
          <w:bottom w:val="none" w:sz="0" w:space="0" w:color="000000"/>
          <w:right w:val="none" w:sz="0" w:space="0" w:color="000000"/>
        </w:pBdr>
        <w:tabs>
          <w:tab w:val="left" w:pos="708"/>
        </w:tabs>
        <w:spacing w:after="0" w:line="240" w:lineRule="auto"/>
        <w:jc w:val="both"/>
        <w:rPr>
          <w:rFonts w:ascii="Times New Roman" w:eastAsia="Times New Roman" w:hAnsi="Times New Roman"/>
          <w:color w:val="000000"/>
          <w:sz w:val="24"/>
          <w:szCs w:val="24"/>
          <w:lang w:eastAsia="zh-CN"/>
        </w:rPr>
      </w:pPr>
      <w:r w:rsidRPr="00C726A0">
        <w:rPr>
          <w:rFonts w:ascii="Times New Roman" w:eastAsia="Times New Roman" w:hAnsi="Times New Roman"/>
          <w:color w:val="000000"/>
          <w:sz w:val="24"/>
          <w:szCs w:val="24"/>
          <w:lang w:eastAsia="zh-CN"/>
        </w:rPr>
        <w:t>Место и роль модуля «Гандбол».</w:t>
      </w:r>
    </w:p>
    <w:p w14:paraId="6BCB5A36" w14:textId="77777777" w:rsidR="00D90876" w:rsidRPr="00C726A0" w:rsidRDefault="00893BC6" w:rsidP="000F309A">
      <w:pPr>
        <w:spacing w:after="0" w:line="240" w:lineRule="auto"/>
        <w:jc w:val="both"/>
        <w:rPr>
          <w:rFonts w:ascii="Times New Roman" w:hAnsi="Times New Roman"/>
          <w:color w:val="000000"/>
          <w:sz w:val="24"/>
          <w:szCs w:val="24"/>
          <w:lang w:eastAsia="ru-RU"/>
        </w:rPr>
      </w:pPr>
      <w:r w:rsidRPr="00C726A0">
        <w:rPr>
          <w:rFonts w:ascii="Times New Roman" w:hAnsi="Times New Roman"/>
          <w:sz w:val="24"/>
          <w:szCs w:val="24"/>
          <w:lang w:eastAsia="zh-CN"/>
        </w:rPr>
        <w:t>Модуль «Гандбол»</w:t>
      </w:r>
      <w:r w:rsidRPr="00C726A0">
        <w:rPr>
          <w:rFonts w:ascii="Times New Roman" w:hAnsi="Times New Roman"/>
          <w:color w:val="000000"/>
          <w:sz w:val="24"/>
          <w:szCs w:val="24"/>
          <w:lang w:eastAsia="ar-SA"/>
        </w:rPr>
        <w:t xml:space="preserve"> </w:t>
      </w:r>
      <w:r w:rsidRPr="00C726A0">
        <w:rPr>
          <w:rFonts w:ascii="Times New Roman" w:hAnsi="Times New Roman"/>
          <w:sz w:val="24"/>
          <w:szCs w:val="24"/>
          <w:lang w:eastAsia="zh-CN"/>
        </w:rPr>
        <w:t>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sidRPr="00C726A0">
        <w:rPr>
          <w:rFonts w:ascii="Times New Roman" w:hAnsi="Times New Roman"/>
          <w:color w:val="000000"/>
          <w:sz w:val="24"/>
          <w:szCs w:val="24"/>
          <w:lang w:eastAsia="ru-RU"/>
        </w:rPr>
        <w:t xml:space="preserve"> </w:t>
      </w:r>
    </w:p>
    <w:p w14:paraId="7350AC38" w14:textId="77777777" w:rsidR="00D90876" w:rsidRPr="00C726A0" w:rsidRDefault="00893BC6" w:rsidP="000F309A">
      <w:pPr>
        <w:spacing w:after="0" w:line="240" w:lineRule="auto"/>
        <w:jc w:val="both"/>
        <w:rPr>
          <w:rFonts w:ascii="Times New Roman" w:hAnsi="Times New Roman"/>
          <w:sz w:val="24"/>
          <w:szCs w:val="24"/>
        </w:rPr>
      </w:pPr>
      <w:r w:rsidRPr="00C726A0">
        <w:rPr>
          <w:rFonts w:ascii="Times New Roman" w:hAnsi="Times New Roman"/>
          <w:sz w:val="24"/>
          <w:szCs w:val="24"/>
        </w:rPr>
        <w:t>Специфика модуля по гандболу сочетается практически со всеми базовыми видами спорта (легкая атлетика, гимнастика, спортивные игры).</w:t>
      </w:r>
    </w:p>
    <w:p w14:paraId="78EBE20B" w14:textId="77777777" w:rsidR="00D90876" w:rsidRPr="00C726A0" w:rsidRDefault="00893BC6" w:rsidP="000F309A">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sz w:val="24"/>
          <w:szCs w:val="24"/>
          <w:lang w:eastAsia="zh-CN"/>
        </w:rPr>
        <w:t xml:space="preserve">Интеграция модуля по гандболу поможет обучающимся </w:t>
      </w:r>
      <w:r w:rsidRPr="00C726A0">
        <w:rPr>
          <w:rFonts w:ascii="Times New Roman" w:hAnsi="Times New Roman"/>
          <w:color w:val="000000"/>
          <w:sz w:val="24"/>
          <w:szCs w:val="24"/>
          <w:lang w:eastAsia="zh-CN"/>
        </w:rPr>
        <w:t xml:space="preserve">в освоении образовательных программ в рамках внеурочной деятельности, </w:t>
      </w:r>
      <w:r w:rsidRPr="00C726A0">
        <w:rPr>
          <w:rFonts w:ascii="Times New Roman" w:hAnsi="Times New Roman"/>
          <w:sz w:val="24"/>
          <w:szCs w:val="24"/>
          <w:lang w:eastAsia="zh-CN"/>
        </w:rPr>
        <w:t xml:space="preserve">дополнительного образования, </w:t>
      </w:r>
      <w:r w:rsidRPr="00C726A0">
        <w:rPr>
          <w:rFonts w:ascii="Times New Roman" w:hAnsi="Times New Roman"/>
          <w:color w:val="000000"/>
          <w:sz w:val="24"/>
          <w:szCs w:val="24"/>
          <w:lang w:eastAsia="zh-CN"/>
        </w:rPr>
        <w:t xml:space="preserve">деятельности школьных спортивных клубов, подготовке </w:t>
      </w:r>
      <w:r w:rsidRPr="00C726A0">
        <w:rPr>
          <w:rFonts w:ascii="Times New Roman" w:hAnsi="Times New Roman"/>
          <w:sz w:val="24"/>
          <w:szCs w:val="24"/>
          <w:lang w:eastAsia="zh-CN"/>
        </w:rPr>
        <w:t>обучающихся к сдаче норм Всероссийского физкультурно-спортивного комплекса «Готов к труду  и обороне» (ГТО),</w:t>
      </w:r>
      <w:r w:rsidRPr="00C726A0">
        <w:rPr>
          <w:rFonts w:ascii="Times New Roman" w:hAnsi="Times New Roman"/>
          <w:color w:val="000000"/>
          <w:sz w:val="24"/>
          <w:szCs w:val="24"/>
          <w:lang w:eastAsia="zh-CN"/>
        </w:rPr>
        <w:t xml:space="preserve"> </w:t>
      </w:r>
      <w:r w:rsidRPr="00C726A0">
        <w:rPr>
          <w:rFonts w:ascii="Times New Roman" w:hAnsi="Times New Roman"/>
          <w:sz w:val="24"/>
          <w:szCs w:val="24"/>
          <w:lang w:eastAsia="zh-CN"/>
        </w:rPr>
        <w:t xml:space="preserve">участии в спортивных соревнованиях </w:t>
      </w:r>
      <w:r w:rsidRPr="00C726A0">
        <w:rPr>
          <w:rFonts w:ascii="Times New Roman" w:eastAsia="Arial Unicode MS" w:hAnsi="Times New Roman"/>
          <w:sz w:val="24"/>
          <w:szCs w:val="24"/>
          <w:lang w:eastAsia="ru-RU"/>
        </w:rPr>
        <w:t>и подготовке юношей  к службе в Вооруженных Силах Российской Федерации.</w:t>
      </w:r>
    </w:p>
    <w:p w14:paraId="0C4BAA06" w14:textId="2F8A39E9" w:rsidR="00D90876" w:rsidRPr="00C726A0" w:rsidRDefault="00893BC6" w:rsidP="000F309A">
      <w:pP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Модуль «Гандбол» может быть реализован в следующих вариантах:</w:t>
      </w:r>
    </w:p>
    <w:p w14:paraId="4DC65C8E"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sz w:val="24"/>
          <w:szCs w:val="24"/>
          <w:lang w:eastAsia="ru-RU"/>
        </w:rPr>
        <w:lastRenderedPageBreak/>
        <w:t>при самостоятельном планировании учителем физической культуры процесса освоения обучающимися учебного материала по гандболу с выбором различных элементов гандбола, с учётом возраста и физической подготовленности обучающихся;</w:t>
      </w:r>
    </w:p>
    <w:p w14:paraId="4DD98C27" w14:textId="77777777" w:rsidR="00D90876" w:rsidRPr="00C726A0" w:rsidRDefault="00893BC6" w:rsidP="000F309A">
      <w:pPr>
        <w:spacing w:after="0" w:line="240" w:lineRule="auto"/>
        <w:jc w:val="both"/>
        <w:rPr>
          <w:rFonts w:ascii="Times New Roman" w:hAnsi="Times New Roman"/>
          <w:color w:val="000000"/>
          <w:sz w:val="24"/>
          <w:szCs w:val="24"/>
          <w:lang w:eastAsia="zh-CN"/>
        </w:rPr>
      </w:pPr>
      <w:r w:rsidRPr="00C726A0">
        <w:rPr>
          <w:rFonts w:ascii="Times New Roman" w:hAnsi="Times New Roman"/>
          <w:sz w:val="24"/>
          <w:szCs w:val="24"/>
          <w:lang w:eastAsia="zh-CN"/>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классах – по 34 часа);</w:t>
      </w:r>
    </w:p>
    <w:p w14:paraId="2DE28278"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color w:val="000000"/>
          <w:sz w:val="24"/>
          <w:szCs w:val="24"/>
          <w:lang w:eastAsia="zh-CN"/>
        </w:rPr>
        <w:t xml:space="preserve">в виде дополнительных часов, выделяемых на спортивно-оздоровительную работу с обучающимися в рамках внеурочной деятельности  </w:t>
      </w:r>
      <w:r w:rsidRPr="00C726A0">
        <w:rPr>
          <w:rFonts w:ascii="Times New Roman" w:hAnsi="Times New Roman"/>
          <w:sz w:val="24"/>
          <w:szCs w:val="24"/>
        </w:rPr>
        <w:t xml:space="preserve">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w:t>
      </w:r>
      <w:r w:rsidRPr="00C726A0">
        <w:rPr>
          <w:rFonts w:ascii="Times New Roman" w:hAnsi="Times New Roman"/>
          <w:sz w:val="24"/>
          <w:szCs w:val="24"/>
          <w:lang w:eastAsia="zh-CN"/>
        </w:rPr>
        <w:t>в 10 и 11 классах – по 34 часа</w:t>
      </w:r>
      <w:r w:rsidRPr="00C726A0">
        <w:rPr>
          <w:rFonts w:ascii="Times New Roman" w:hAnsi="Times New Roman"/>
          <w:sz w:val="24"/>
          <w:szCs w:val="24"/>
        </w:rPr>
        <w:t>)</w:t>
      </w:r>
      <w:r w:rsidRPr="00C726A0">
        <w:rPr>
          <w:rFonts w:ascii="Times New Roman" w:hAnsi="Times New Roman"/>
          <w:sz w:val="24"/>
          <w:szCs w:val="24"/>
          <w:lang w:eastAsia="ru-RU"/>
        </w:rPr>
        <w:t>.</w:t>
      </w:r>
    </w:p>
    <w:p w14:paraId="65B40850" w14:textId="64DC5D3C" w:rsidR="00D90876" w:rsidRPr="00C726A0" w:rsidRDefault="00893BC6" w:rsidP="000F309A">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Содержание модуля «Гандбол».</w:t>
      </w:r>
    </w:p>
    <w:p w14:paraId="46AFD348"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zh-CN"/>
        </w:rPr>
        <w:t>1) </w:t>
      </w:r>
      <w:r w:rsidRPr="00C726A0">
        <w:rPr>
          <w:rFonts w:ascii="Times New Roman" w:hAnsi="Times New Roman"/>
          <w:sz w:val="24"/>
          <w:szCs w:val="24"/>
          <w:lang w:eastAsia="ru-RU"/>
        </w:rPr>
        <w:t>Знания о гандболе.</w:t>
      </w:r>
    </w:p>
    <w:p w14:paraId="62495269"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История развития современного гандбола в мире, в Российской Федерации,  в регионе. Гандбольные клубы, их история и традиции. Легендарные отечественные гандболисты и тренеры. Достижения отечественной сборной команды страны  на Чемпионатах Европы, мировых первенствах, Олимпийских играх. Выдающиеся гандболисты мира. Главные гандбольные организации и федерации (международные, российские), осуществляющие управление гандболом, их роль  и основные функции.</w:t>
      </w:r>
    </w:p>
    <w:p w14:paraId="31EB7D82"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Правила соревнований игры в гандбол. Официальный календарь соревнований (международных, всероссийских, региональных).</w:t>
      </w:r>
    </w:p>
    <w:p w14:paraId="323AA544"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Понятия и характеристика технических элементов гандбола, их название  и методика выполнения. Характеристика тактики гандбола и ее компонентов.</w:t>
      </w:r>
    </w:p>
    <w:p w14:paraId="0EE2EEA8"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 xml:space="preserve">Занятия гандболом как средство укрепления здоровья, повышения функциональных возможностей основных систем организма и развития физических качеств. </w:t>
      </w:r>
    </w:p>
    <w:p w14:paraId="32EA6B6A" w14:textId="77777777" w:rsidR="00D90876" w:rsidRPr="00C726A0" w:rsidRDefault="00893BC6" w:rsidP="000F309A">
      <w:pP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 xml:space="preserve">Правила подбора физических упражнений для развития физических качеств игроков в гандболе. Основные средства и методы обучения технике и тактике игры «гандбола». </w:t>
      </w:r>
    </w:p>
    <w:p w14:paraId="662786D1"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eastAsia="Times New Roman" w:hAnsi="Times New Roman"/>
          <w:sz w:val="24"/>
          <w:szCs w:val="24"/>
          <w:lang w:eastAsia="ru-RU"/>
        </w:rPr>
        <w:t>Комплексы упражнений для развития физических качеств гандболиста.</w:t>
      </w:r>
      <w:r w:rsidRPr="00C726A0">
        <w:rPr>
          <w:rFonts w:ascii="Times New Roman" w:hAnsi="Times New Roman"/>
          <w:sz w:val="24"/>
          <w:szCs w:val="24"/>
          <w:lang w:eastAsia="ru-RU"/>
        </w:rPr>
        <w:t xml:space="preserve"> Здоровье формирующие факторы и средства.</w:t>
      </w:r>
    </w:p>
    <w:p w14:paraId="156BDA71" w14:textId="77777777" w:rsidR="00D90876" w:rsidRPr="00C726A0" w:rsidRDefault="00893BC6" w:rsidP="000F309A">
      <w:pPr>
        <w:spacing w:after="0" w:line="240" w:lineRule="auto"/>
        <w:jc w:val="both"/>
        <w:rPr>
          <w:rFonts w:ascii="Times New Roman" w:hAnsi="Times New Roman"/>
          <w:sz w:val="24"/>
          <w:szCs w:val="24"/>
          <w:lang w:eastAsia="zh-CN"/>
        </w:rPr>
      </w:pPr>
      <w:r w:rsidRPr="00C726A0">
        <w:rPr>
          <w:rFonts w:ascii="Times New Roman" w:hAnsi="Times New Roman"/>
          <w:color w:val="000000"/>
          <w:sz w:val="24"/>
          <w:szCs w:val="24"/>
          <w:lang w:eastAsia="zh-CN"/>
        </w:rPr>
        <w:t>Вредные привычки, причины их возникновения и пагубное влияние  на организм человека и его здоровье.</w:t>
      </w:r>
    </w:p>
    <w:p w14:paraId="65A7E4B6"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Требования безопасности при организации занятий гандболом. Характерные травмы гандболистов и мероприятия по их предупреждении.</w:t>
      </w:r>
    </w:p>
    <w:p w14:paraId="74FDF4C7"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eastAsia="Times New Roman" w:hAnsi="Times New Roman"/>
          <w:color w:val="000000"/>
          <w:sz w:val="24"/>
          <w:szCs w:val="24"/>
          <w:lang w:eastAsia="zh-CN"/>
        </w:rPr>
        <w:t>2)</w:t>
      </w:r>
      <w:r w:rsidRPr="00C726A0">
        <w:rPr>
          <w:rFonts w:ascii="Times New Roman" w:hAnsi="Times New Roman"/>
          <w:sz w:val="24"/>
          <w:szCs w:val="24"/>
          <w:lang w:eastAsia="zh-CN"/>
        </w:rPr>
        <w:t> </w:t>
      </w:r>
      <w:r w:rsidRPr="00C726A0">
        <w:rPr>
          <w:rFonts w:ascii="Times New Roman" w:hAnsi="Times New Roman"/>
          <w:sz w:val="24"/>
          <w:szCs w:val="24"/>
          <w:lang w:eastAsia="ru-RU"/>
        </w:rPr>
        <w:t>Способы самостоятельной деятельности.</w:t>
      </w:r>
    </w:p>
    <w:p w14:paraId="4DA46E41" w14:textId="77777777" w:rsidR="00D90876" w:rsidRPr="00C726A0" w:rsidRDefault="00893BC6" w:rsidP="000F309A">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Arial Unicode MS" w:hAnsi="Times New Roman"/>
          <w:color w:val="000000"/>
          <w:sz w:val="24"/>
          <w:szCs w:val="24"/>
          <w:lang w:eastAsia="zh-CN"/>
        </w:rPr>
      </w:pPr>
      <w:r w:rsidRPr="00C726A0">
        <w:rPr>
          <w:rFonts w:ascii="Times New Roman" w:eastAsia="Arial Unicode MS" w:hAnsi="Times New Roman"/>
          <w:color w:val="000000"/>
          <w:sz w:val="24"/>
          <w:szCs w:val="24"/>
          <w:lang w:eastAsia="zh-CN"/>
        </w:rPr>
        <w:t>Самостоятельный подбор упражнений, определение их назначения  для развития определённых физических качеств и последовательность  их выполнения, дозировка нагрузки.</w:t>
      </w:r>
    </w:p>
    <w:p w14:paraId="3826861C"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Организация и проведение самостоятельных занятий по гандболу. Составление планов и самостоятельное проведение занятий по гандболу.</w:t>
      </w:r>
    </w:p>
    <w:p w14:paraId="38F3B97D"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Способы самостоятельного освоения двигательных действий, подбор подводящих, подготовительных и специальных упражнений.</w:t>
      </w:r>
    </w:p>
    <w:p w14:paraId="791FB7AA"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Правильное сбалансированное питание гандболиста.</w:t>
      </w:r>
      <w:r w:rsidRPr="00C726A0">
        <w:rPr>
          <w:rFonts w:ascii="Times New Roman" w:hAnsi="Times New Roman"/>
          <w:color w:val="000000"/>
          <w:sz w:val="24"/>
          <w:szCs w:val="24"/>
          <w:lang w:eastAsia="zh-CN"/>
        </w:rPr>
        <w:t xml:space="preserve"> Личный «Дневник развития и здоровья».</w:t>
      </w:r>
    </w:p>
    <w:p w14:paraId="50D5EAFE"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Правила личной гигиены, требования к спортивной одежде и обуви  для занятий гандболом. Правила ухода за спортивным инвентарем и оборудованием.</w:t>
      </w:r>
    </w:p>
    <w:p w14:paraId="39A50464"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sz w:val="24"/>
          <w:szCs w:val="24"/>
          <w:lang w:eastAsia="ru-RU"/>
        </w:rPr>
      </w:pPr>
      <w:r w:rsidRPr="00C726A0">
        <w:rPr>
          <w:rFonts w:ascii="Times New Roman" w:hAnsi="Times New Roman"/>
          <w:sz w:val="24"/>
          <w:szCs w:val="24"/>
          <w:lang w:eastAsia="ru-RU"/>
        </w:rPr>
        <w:t xml:space="preserve">Классификация физических упражнений: подготовительные, общеразвивающие, специальные и корригирующие. </w:t>
      </w:r>
      <w:r w:rsidRPr="00C726A0">
        <w:rPr>
          <w:rFonts w:ascii="Times New Roman" w:eastAsia="Times New Roman" w:hAnsi="Times New Roman"/>
          <w:sz w:val="24"/>
          <w:szCs w:val="24"/>
          <w:lang w:eastAsia="ru-RU"/>
        </w:rPr>
        <w:t xml:space="preserve">Составление индивидуальных комплексов упражнений различной направленности. </w:t>
      </w:r>
    </w:p>
    <w:p w14:paraId="0AA63C4F"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Тестирование уровня физической подготовленности в гандболе.</w:t>
      </w:r>
    </w:p>
    <w:p w14:paraId="26645D38"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eastAsia="Times New Roman" w:hAnsi="Times New Roman"/>
          <w:color w:val="000000"/>
          <w:sz w:val="24"/>
          <w:szCs w:val="24"/>
          <w:lang w:eastAsia="zh-CN"/>
        </w:rPr>
        <w:lastRenderedPageBreak/>
        <w:t>3) </w:t>
      </w:r>
      <w:r w:rsidRPr="00C726A0">
        <w:rPr>
          <w:rFonts w:ascii="Times New Roman" w:hAnsi="Times New Roman"/>
          <w:sz w:val="24"/>
          <w:szCs w:val="24"/>
          <w:lang w:eastAsia="ru-RU"/>
        </w:rPr>
        <w:t>Физическое совершенствование.</w:t>
      </w:r>
    </w:p>
    <w:p w14:paraId="735901DC"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Комплексы упражнений для развития физических качеств (ловкости, гибкости, силы, выносливости, быстроты и скоростных способностей).</w:t>
      </w:r>
    </w:p>
    <w:p w14:paraId="38A950EE" w14:textId="77777777" w:rsidR="00D90876" w:rsidRPr="00C726A0" w:rsidRDefault="00893BC6" w:rsidP="000F309A">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Arial Unicode MS" w:hAnsi="Times New Roman"/>
          <w:color w:val="000000"/>
          <w:sz w:val="24"/>
          <w:szCs w:val="24"/>
          <w:lang w:eastAsia="zh-CN"/>
        </w:rPr>
      </w:pPr>
      <w:r w:rsidRPr="00C726A0">
        <w:rPr>
          <w:rFonts w:ascii="Times New Roman" w:eastAsia="Arial Unicode MS" w:hAnsi="Times New Roman"/>
          <w:color w:val="000000"/>
          <w:sz w:val="24"/>
          <w:szCs w:val="24"/>
          <w:lang w:eastAsia="zh-CN"/>
        </w:rPr>
        <w:t xml:space="preserve">Совершенствование </w:t>
      </w:r>
      <w:r w:rsidRPr="00C726A0">
        <w:rPr>
          <w:rFonts w:ascii="Times New Roman" w:eastAsia="Arial Unicode MS" w:hAnsi="Times New Roman"/>
          <w:sz w:val="24"/>
          <w:szCs w:val="24"/>
          <w:lang w:eastAsia="zh-CN"/>
        </w:rPr>
        <w:t>технических приемов и тактических действий  по гандболу, изученных на уровне основного общего образования.</w:t>
      </w:r>
    </w:p>
    <w:p w14:paraId="5292859D"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 xml:space="preserve">Комплексы упражнений, формирующие двигательные умения и навыки  и технические действия гандболиста: </w:t>
      </w:r>
    </w:p>
    <w:p w14:paraId="5A1CB8FE"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общеподготовительные упражнения (ОРУ, упражнения со снарядами,  на снарядах из других видов спорта (легкая атлетика, гимнастика);</w:t>
      </w:r>
    </w:p>
    <w:p w14:paraId="1AF1C3C3"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 xml:space="preserve">специально-подготовительные (имитационные, в том числе прыжковые, упражнения на специальных тренажерах, модернизированные спортивные игры (элементы баскетбола, волейбола, футбола), проводимые с учетом гандбольной специализации, основные (соревновательные упражнения (броски мяча, ведение, передачи, бег, игровые упражнения (3х3, 6х5, 6х4 и другие), двусторонние игры. </w:t>
      </w:r>
    </w:p>
    <w:p w14:paraId="47EFE15D" w14:textId="77777777" w:rsidR="00D90876" w:rsidRPr="00C726A0" w:rsidRDefault="00893BC6" w:rsidP="000F309A">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sz w:val="24"/>
          <w:szCs w:val="24"/>
          <w:lang w:eastAsia="zh-CN"/>
        </w:rPr>
      </w:pPr>
      <w:r w:rsidRPr="00C726A0">
        <w:rPr>
          <w:rFonts w:ascii="Times New Roman" w:hAnsi="Times New Roman"/>
          <w:color w:val="000000"/>
          <w:sz w:val="24"/>
          <w:szCs w:val="24"/>
          <w:lang w:eastAsia="zh-CN"/>
        </w:rPr>
        <w:t>Специально-подготовительные упражнения, развивающие основные качества, необходимые для овладения техникой и тактикой игры в гандбол.</w:t>
      </w:r>
    </w:p>
    <w:p w14:paraId="58A5783D" w14:textId="77777777" w:rsidR="00D90876" w:rsidRPr="00C726A0" w:rsidRDefault="00893BC6" w:rsidP="000F309A">
      <w:pPr>
        <w:spacing w:after="0" w:line="240" w:lineRule="auto"/>
        <w:jc w:val="both"/>
        <w:rPr>
          <w:rFonts w:ascii="Times New Roman" w:hAnsi="Times New Roman"/>
          <w:color w:val="000000"/>
          <w:sz w:val="24"/>
          <w:szCs w:val="24"/>
          <w:lang w:eastAsia="ru-RU"/>
        </w:rPr>
      </w:pPr>
      <w:r w:rsidRPr="00C726A0">
        <w:rPr>
          <w:rFonts w:ascii="Times New Roman" w:hAnsi="Times New Roman"/>
          <w:sz w:val="24"/>
          <w:szCs w:val="24"/>
          <w:lang w:eastAsia="ru-RU"/>
        </w:rPr>
        <w:t>Индивидуальные технические действия: верхний и нижний опорные броски, броски в прыжке, передачи мяча, финты, постановка заслонов.</w:t>
      </w:r>
      <w:r w:rsidRPr="00C726A0">
        <w:rPr>
          <w:rFonts w:ascii="Times New Roman" w:hAnsi="Times New Roman"/>
          <w:color w:val="000000"/>
          <w:sz w:val="24"/>
          <w:szCs w:val="24"/>
          <w:lang w:eastAsia="ru-RU"/>
        </w:rPr>
        <w:t xml:space="preserve"> </w:t>
      </w:r>
    </w:p>
    <w:p w14:paraId="5F0292A0"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 xml:space="preserve">Перемещения. </w:t>
      </w:r>
      <w:r w:rsidRPr="00C726A0">
        <w:rPr>
          <w:rFonts w:ascii="Times New Roman" w:hAnsi="Times New Roman"/>
          <w:color w:val="000000"/>
          <w:sz w:val="24"/>
          <w:szCs w:val="24"/>
          <w:lang w:eastAsia="ru-RU"/>
        </w:rPr>
        <w:t>Бег с изменением направления, с изменением скорости, смена бега спиной вперёд, лицом вперёд, челночный, зигзагом, подскоками.</w:t>
      </w:r>
    </w:p>
    <w:p w14:paraId="00BFF57F"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 xml:space="preserve">Ловля мяча, летящего на встречу с большой скоростью, при активном сопротивлении. Передача мяча по прямой и навесной траекториям полёта,  с отскоком от площадки. Ведение мяча с переводом с одной руки на другую перед собой и за спиной. </w:t>
      </w:r>
    </w:p>
    <w:p w14:paraId="5F39B5CB"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 xml:space="preserve">Бросок хлестом сверху и сбоку, в опорным положении, с разбега с подскоком. Сверху и сбоку, в опорном положении, с приставным шагом в разбеге. В опорном положении с наклоном туловища вправо, влево. Блокирование мяча двумя руками сверху на месте, в прыжке. Одной рукой сбоку, снизу. При параллельном перемещении с нападающим (боком, спиной к нападающему). Блокирование игрока без мяча руками, туловищем, с мячом. Отбор мяча при броске в опорном положении, при броске в прыжке. </w:t>
      </w:r>
    </w:p>
    <w:p w14:paraId="4400107A"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Техника вратаря. Задержание мяча ногами в выпаде, в «шпагате», смыкание двух ног, скачком вперёд. Передачи мяча. Приёмы полевого игрока.</w:t>
      </w:r>
    </w:p>
    <w:p w14:paraId="5184F48E"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Технические действия вратаря: основная стойка, передвижение, отбивание мяча.</w:t>
      </w:r>
      <w:r w:rsidRPr="00C726A0">
        <w:rPr>
          <w:rFonts w:ascii="Times New Roman" w:hAnsi="Times New Roman"/>
          <w:color w:val="000000"/>
          <w:sz w:val="24"/>
          <w:szCs w:val="24"/>
          <w:lang w:eastAsia="ru-RU"/>
        </w:rPr>
        <w:t xml:space="preserve"> Задержание мяча. Финты стойкой (опустить руки, расставить, согнуть ноги), выбором позиции в воротах (сместиться вперёд в сторону), выбором позиции  в площади вратаря (показать выход вперёд – остаться на месте).</w:t>
      </w:r>
    </w:p>
    <w:p w14:paraId="74A6DC6D"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 xml:space="preserve">Тактические действия (индивидуальные, групповые, командные): тактика атаки, тактика обороны, тактика игры в неравенстве, тактические действия с учетом игровых амплуа в команде, быстрые переключения в действиях – от нападения  к защите и от защиты к нападению. </w:t>
      </w:r>
    </w:p>
    <w:p w14:paraId="40633091"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Тактические взаимодействия: в парах, тройках, группах.</w:t>
      </w:r>
    </w:p>
    <w:p w14:paraId="384B04F7"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Комплексы специальной разминки перед соревнованиями.</w:t>
      </w:r>
    </w:p>
    <w:p w14:paraId="310A4CDA" w14:textId="77777777" w:rsidR="00D90876" w:rsidRPr="00C726A0" w:rsidRDefault="00893BC6" w:rsidP="000F309A">
      <w:pP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Учебные игры в гандбол. Участие в соревновательной деятельности.</w:t>
      </w:r>
    </w:p>
    <w:p w14:paraId="733307DB" w14:textId="5E14CC19" w:rsidR="00D90876" w:rsidRPr="00C726A0" w:rsidRDefault="00893BC6" w:rsidP="000F309A">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Содержание модуля «Гандбол» направлено на достижение обучающимися личностных, метапредметных и предметных результатов обучения.</w:t>
      </w:r>
    </w:p>
    <w:p w14:paraId="07C15366" w14:textId="5EE6C40E" w:rsidR="00D90876" w:rsidRPr="00C726A0" w:rsidRDefault="00893BC6" w:rsidP="000F309A">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sz w:val="24"/>
          <w:szCs w:val="24"/>
          <w:lang w:eastAsia="ru-RU"/>
        </w:rPr>
      </w:pPr>
      <w:r w:rsidRPr="00C726A0">
        <w:rPr>
          <w:rFonts w:ascii="Times New Roman" w:eastAsia="Times New Roman" w:hAnsi="Times New Roman"/>
          <w:color w:val="000000"/>
          <w:sz w:val="24"/>
          <w:szCs w:val="24"/>
          <w:lang w:eastAsia="zh-CN"/>
        </w:rPr>
        <w:t xml:space="preserve">При </w:t>
      </w:r>
      <w:r w:rsidRPr="00C726A0">
        <w:rPr>
          <w:rFonts w:ascii="Times New Roman" w:hAnsi="Times New Roman"/>
          <w:color w:val="000000"/>
          <w:sz w:val="24"/>
          <w:szCs w:val="24"/>
          <w:lang w:eastAsia="zh-CN"/>
        </w:rPr>
        <w:t>изучении модуля «Гандбол» на уровне среднего общего образования у обучающихся будут сформированы следующие личностные результаты:</w:t>
      </w:r>
    </w:p>
    <w:p w14:paraId="1EA926D4" w14:textId="77777777" w:rsidR="00D90876" w:rsidRPr="00C726A0" w:rsidRDefault="00893BC6" w:rsidP="000F309A">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 xml:space="preserve">чувство патриотизма, ответственности перед Родиной, гордости  за свой край, свою Родину, уважение государственных символов (герб, флаг, гимн), </w:t>
      </w:r>
      <w:r w:rsidRPr="00C726A0">
        <w:rPr>
          <w:rFonts w:ascii="Times New Roman" w:hAnsi="Times New Roman"/>
          <w:color w:val="000000"/>
          <w:sz w:val="24"/>
          <w:szCs w:val="24"/>
          <w:lang w:eastAsia="ru-RU"/>
        </w:rPr>
        <w:t xml:space="preserve">готовность к служению Отечеству, его защите </w:t>
      </w:r>
      <w:r w:rsidRPr="00C726A0">
        <w:rPr>
          <w:rFonts w:ascii="Times New Roman" w:hAnsi="Times New Roman"/>
          <w:sz w:val="24"/>
          <w:szCs w:val="24"/>
          <w:lang w:eastAsia="ru-RU"/>
        </w:rPr>
        <w:t>на примере роли, традиций  и развития гандбола в современном обществе, в Российской Федерации, в регионе;</w:t>
      </w:r>
    </w:p>
    <w:p w14:paraId="5A436463"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основы саморазвития и самовоспитания через ценности, традиции и идеалы</w:t>
      </w:r>
      <w:r w:rsidRPr="00C726A0">
        <w:rPr>
          <w:rFonts w:ascii="Times New Roman" w:eastAsia="Times New Roman" w:hAnsi="Times New Roman"/>
          <w:sz w:val="24"/>
          <w:szCs w:val="24"/>
          <w:lang w:eastAsia="ru-RU"/>
        </w:rPr>
        <w:t xml:space="preserve"> </w:t>
      </w:r>
      <w:r w:rsidRPr="00C726A0">
        <w:rPr>
          <w:rFonts w:ascii="Times New Roman" w:hAnsi="Times New Roman"/>
          <w:sz w:val="24"/>
          <w:szCs w:val="24"/>
          <w:lang w:eastAsia="ru-RU"/>
        </w:rPr>
        <w:t xml:space="preserve">главных гандбольных организаций регионального, всероссийского и мирового уровней, </w:t>
      </w:r>
      <w:r w:rsidRPr="00C726A0">
        <w:rPr>
          <w:rFonts w:ascii="Times New Roman" w:eastAsia="Times New Roman" w:hAnsi="Times New Roman"/>
          <w:sz w:val="24"/>
          <w:szCs w:val="24"/>
          <w:lang w:eastAsia="ru-RU"/>
        </w:rPr>
        <w:t>отечественных и зарубежных гандбольных клубов;</w:t>
      </w:r>
    </w:p>
    <w:p w14:paraId="666F0DD8"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shd w:val="clear" w:color="auto" w:fill="FFFFFF"/>
          <w:lang w:eastAsia="ru-RU"/>
        </w:rPr>
      </w:pPr>
      <w:r w:rsidRPr="00C726A0">
        <w:rPr>
          <w:rFonts w:ascii="Times New Roman" w:hAnsi="Times New Roman"/>
          <w:color w:val="000000"/>
          <w:sz w:val="24"/>
          <w:szCs w:val="24"/>
          <w:lang w:eastAsia="ru-RU"/>
        </w:rPr>
        <w:lastRenderedPageBreak/>
        <w:t xml:space="preserve">основные нормы морали, духовно-нравственной культуры и </w:t>
      </w:r>
      <w:r w:rsidRPr="00C726A0">
        <w:rPr>
          <w:rFonts w:ascii="Times New Roman" w:hAnsi="Times New Roman"/>
          <w:color w:val="000000"/>
          <w:sz w:val="24"/>
          <w:szCs w:val="24"/>
          <w:shd w:val="clear" w:color="auto" w:fill="FFFFFF"/>
          <w:lang w:eastAsia="ru-RU"/>
        </w:rPr>
        <w:t>ценностного отношения к физической культуре, как неотъемлемой части общечеловеческой культуры средствами гандбола;</w:t>
      </w:r>
    </w:p>
    <w:p w14:paraId="4D72F62D" w14:textId="77777777" w:rsidR="00D90876" w:rsidRPr="00C726A0" w:rsidRDefault="00893BC6" w:rsidP="000F309A">
      <w:pPr>
        <w:spacing w:after="0" w:line="240" w:lineRule="auto"/>
        <w:jc w:val="both"/>
        <w:rPr>
          <w:rFonts w:ascii="Times New Roman" w:eastAsia="HiddenHorzOCR" w:hAnsi="Times New Roman"/>
          <w:sz w:val="24"/>
          <w:szCs w:val="24"/>
          <w:lang w:eastAsia="zh-CN"/>
        </w:rPr>
      </w:pPr>
      <w:r w:rsidRPr="00C726A0">
        <w:rPr>
          <w:rFonts w:ascii="Times New Roman" w:hAnsi="Times New Roman"/>
          <w:color w:val="000000"/>
          <w:sz w:val="24"/>
          <w:szCs w:val="24"/>
          <w:lang w:eastAsia="zh-CN"/>
        </w:rPr>
        <w:t xml:space="preserve">толерантное осознание и поведение, способность вести диалог с другими людьми,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w:t>
      </w:r>
      <w:r w:rsidRPr="00C726A0">
        <w:rPr>
          <w:rFonts w:ascii="Times New Roman" w:hAnsi="Times New Roman"/>
          <w:sz w:val="24"/>
          <w:szCs w:val="24"/>
          <w:lang w:eastAsia="zh-CN"/>
        </w:rPr>
        <w:t xml:space="preserve">на принципах </w:t>
      </w:r>
      <w:r w:rsidRPr="00C726A0">
        <w:rPr>
          <w:rFonts w:ascii="Times New Roman" w:hAnsi="Times New Roman"/>
          <w:color w:val="000000"/>
          <w:sz w:val="24"/>
          <w:szCs w:val="24"/>
          <w:lang w:eastAsia="zh-CN"/>
        </w:rPr>
        <w:t xml:space="preserve">доброжелательности и взаимопомощи; </w:t>
      </w:r>
    </w:p>
    <w:p w14:paraId="4E5B0CF7" w14:textId="77777777" w:rsidR="00D90876" w:rsidRPr="00C726A0" w:rsidRDefault="00893BC6" w:rsidP="000F309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гандбола;</w:t>
      </w:r>
    </w:p>
    <w:p w14:paraId="160D39CC" w14:textId="77777777" w:rsidR="00D90876" w:rsidRPr="00C726A0" w:rsidRDefault="00893BC6" w:rsidP="0019256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осознанный выбор будущей профессии и возможностей реализации собственных жизненных планов средствами гандбола как условие успешной профессиональной, спортивной и общественной деятельности;</w:t>
      </w:r>
    </w:p>
    <w:p w14:paraId="146F0753" w14:textId="77777777" w:rsidR="00D90876" w:rsidRPr="00C726A0" w:rsidRDefault="00893BC6" w:rsidP="0019256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p>
    <w:p w14:paraId="0278C82F" w14:textId="162EA303" w:rsidR="00D90876" w:rsidRPr="00C726A0" w:rsidRDefault="00893BC6" w:rsidP="00192567">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sz w:val="24"/>
          <w:szCs w:val="24"/>
          <w:lang w:eastAsia="ru-RU"/>
        </w:rPr>
      </w:pPr>
      <w:r w:rsidRPr="00C726A0">
        <w:rPr>
          <w:rFonts w:ascii="Times New Roman" w:hAnsi="Times New Roman"/>
          <w:color w:val="000000"/>
          <w:sz w:val="24"/>
          <w:szCs w:val="24"/>
          <w:lang w:eastAsia="zh-CN"/>
        </w:rPr>
        <w:t>При изучении модуля «Гандбол» на уровне среднего общего образования у обучающихся будут сформированы следующие метапредметные результаты</w:t>
      </w:r>
      <w:r w:rsidRPr="00C726A0">
        <w:rPr>
          <w:rFonts w:ascii="Times New Roman" w:hAnsi="Times New Roman"/>
          <w:sz w:val="24"/>
          <w:szCs w:val="24"/>
          <w:lang w:eastAsia="ru-RU"/>
        </w:rPr>
        <w:t>:</w:t>
      </w:r>
    </w:p>
    <w:p w14:paraId="6EA45C0F" w14:textId="77777777" w:rsidR="00D90876" w:rsidRPr="00C726A0" w:rsidRDefault="00893BC6" w:rsidP="00192567">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sz w:val="24"/>
          <w:szCs w:val="24"/>
          <w:lang w:eastAsia="ru-RU"/>
        </w:rPr>
      </w:pPr>
      <w:r w:rsidRPr="00C726A0">
        <w:rPr>
          <w:rFonts w:ascii="Times New Roman" w:hAnsi="Times New Roman"/>
          <w:color w:val="000000"/>
          <w:sz w:val="24"/>
          <w:szCs w:val="24"/>
          <w:lang w:eastAsia="ru-RU"/>
        </w:rPr>
        <w:t>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по гандболу;</w:t>
      </w:r>
    </w:p>
    <w:p w14:paraId="326C9301" w14:textId="77777777" w:rsidR="00D90876" w:rsidRPr="00C726A0" w:rsidRDefault="00893BC6" w:rsidP="0019256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14:paraId="0A5058F8" w14:textId="77777777" w:rsidR="00D90876" w:rsidRPr="00C726A0" w:rsidRDefault="00893BC6" w:rsidP="0019256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w:t>
      </w:r>
    </w:p>
    <w:p w14:paraId="4771E022" w14:textId="77777777" w:rsidR="00D90876" w:rsidRPr="00C726A0" w:rsidRDefault="00893BC6" w:rsidP="0019256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76B06179" w14:textId="10BEC0E1" w:rsidR="00D90876" w:rsidRPr="00C726A0" w:rsidRDefault="00893BC6" w:rsidP="0019256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color w:val="000000"/>
          <w:sz w:val="24"/>
          <w:szCs w:val="24"/>
          <w:lang w:eastAsia="zh-CN"/>
        </w:rPr>
        <w:t xml:space="preserve">При изучении модуля «Гандбол» на уровне среднего общего образования у обучающихся будут сформированы следующие </w:t>
      </w:r>
      <w:r w:rsidRPr="00C726A0">
        <w:rPr>
          <w:rFonts w:ascii="Times New Roman" w:hAnsi="Times New Roman"/>
          <w:sz w:val="24"/>
          <w:szCs w:val="24"/>
          <w:lang w:eastAsia="ru-RU"/>
        </w:rPr>
        <w:t>предметные результаты:</w:t>
      </w:r>
    </w:p>
    <w:p w14:paraId="67985917" w14:textId="77777777" w:rsidR="00D90876" w:rsidRPr="00C726A0" w:rsidRDefault="00893BC6" w:rsidP="0019256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eastAsia="HiddenHorzOCR" w:hAnsi="Times New Roman"/>
          <w:sz w:val="24"/>
          <w:szCs w:val="24"/>
        </w:rPr>
        <w:t xml:space="preserve">знание </w:t>
      </w:r>
      <w:r w:rsidRPr="00C726A0">
        <w:rPr>
          <w:rFonts w:ascii="Times New Roman" w:hAnsi="Times New Roman"/>
          <w:sz w:val="24"/>
          <w:szCs w:val="24"/>
          <w:lang w:eastAsia="ru-RU"/>
        </w:rPr>
        <w:t xml:space="preserve">истории развития современного гандбола, традиций клубного гандбольного движения в мире, в Российской Федерации, в регионе, легендарных отечественных и зарубежных гандболистов и тренеров, </w:t>
      </w:r>
      <w:r w:rsidRPr="00C726A0">
        <w:rPr>
          <w:rFonts w:ascii="Times New Roman" w:eastAsia="Times New Roman" w:hAnsi="Times New Roman"/>
          <w:color w:val="000000"/>
          <w:sz w:val="24"/>
          <w:szCs w:val="24"/>
          <w:lang w:eastAsia="ru-RU"/>
        </w:rPr>
        <w:t>принесших славу российскому и мировому гандболу;</w:t>
      </w:r>
    </w:p>
    <w:p w14:paraId="5A9EA431" w14:textId="77777777" w:rsidR="00D90876" w:rsidRPr="00C726A0" w:rsidRDefault="00893BC6" w:rsidP="00192567">
      <w:pPr>
        <w:spacing w:after="0" w:line="240" w:lineRule="auto"/>
        <w:jc w:val="both"/>
        <w:rPr>
          <w:rFonts w:ascii="Times New Roman" w:hAnsi="Times New Roman"/>
          <w:sz w:val="24"/>
          <w:szCs w:val="24"/>
          <w:lang w:eastAsia="ru-RU"/>
        </w:rPr>
      </w:pPr>
      <w:r w:rsidRPr="00C726A0">
        <w:rPr>
          <w:rFonts w:ascii="Times New Roman" w:eastAsia="HiddenHorzOCR" w:hAnsi="Times New Roman"/>
          <w:sz w:val="24"/>
          <w:szCs w:val="24"/>
        </w:rPr>
        <w:t>характеристика р</w:t>
      </w:r>
      <w:r w:rsidRPr="00C726A0">
        <w:rPr>
          <w:rFonts w:ascii="Times New Roman" w:hAnsi="Times New Roman"/>
          <w:sz w:val="24"/>
          <w:szCs w:val="24"/>
          <w:lang w:eastAsia="ru-RU"/>
        </w:rPr>
        <w:t>оли и основных функций главных гандбольных организаций  и федераций (международные, российские), осуществляющих управление гандболом;</w:t>
      </w:r>
    </w:p>
    <w:p w14:paraId="130DC7AA" w14:textId="77777777" w:rsidR="00D90876" w:rsidRPr="00C726A0" w:rsidRDefault="00893BC6" w:rsidP="00192567">
      <w:pPr>
        <w:spacing w:after="0" w:line="240" w:lineRule="auto"/>
        <w:jc w:val="both"/>
        <w:rPr>
          <w:rFonts w:ascii="Times New Roman" w:hAnsi="Times New Roman"/>
          <w:sz w:val="24"/>
          <w:szCs w:val="24"/>
          <w:lang w:eastAsia="ru-RU"/>
        </w:rPr>
      </w:pPr>
      <w:r w:rsidRPr="00C726A0">
        <w:rPr>
          <w:rFonts w:ascii="Times New Roman" w:eastAsia="Times New Roman" w:hAnsi="Times New Roman"/>
          <w:sz w:val="24"/>
          <w:szCs w:val="24"/>
          <w:lang w:eastAsia="ru-RU"/>
        </w:rPr>
        <w:t xml:space="preserve">умение анализировать результаты соревнований, входящих в </w:t>
      </w:r>
      <w:r w:rsidRPr="00C726A0">
        <w:rPr>
          <w:rFonts w:ascii="Times New Roman" w:hAnsi="Times New Roman"/>
          <w:sz w:val="24"/>
          <w:szCs w:val="24"/>
          <w:lang w:eastAsia="ru-RU"/>
        </w:rPr>
        <w:t>официальный календарь соревнований (международных, всероссийских, региональных);</w:t>
      </w:r>
    </w:p>
    <w:p w14:paraId="12B192C3" w14:textId="77777777" w:rsidR="00D90876" w:rsidRPr="00C726A0" w:rsidRDefault="00893BC6" w:rsidP="00192567">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HiddenHorzOCR" w:hAnsi="Times New Roman"/>
          <w:sz w:val="24"/>
          <w:szCs w:val="24"/>
        </w:rPr>
      </w:pPr>
      <w:r w:rsidRPr="00C726A0">
        <w:rPr>
          <w:rFonts w:ascii="Times New Roman" w:eastAsia="HiddenHorzOCR" w:hAnsi="Times New Roman"/>
          <w:sz w:val="24"/>
          <w:szCs w:val="24"/>
        </w:rPr>
        <w:t>понимание роли и значения занятий гандболом в формировании личностных качеств, в активном включении в здоровый образ жизни, укреплении и сохранении индивидуального здоровья;</w:t>
      </w:r>
    </w:p>
    <w:p w14:paraId="4157F9B0" w14:textId="77777777" w:rsidR="00D90876" w:rsidRPr="00C726A0" w:rsidRDefault="00893BC6" w:rsidP="0019256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использование навыков: организации и проведения самостоятельных занятий по гандболу, составления индивидуальных планов, включая способы самостоятельного освоения двигательных действий, подбор подводящих, подготовительных и специальных упражнений, самоконтроля в учебной  и соревновательной деятельности, применение средств восстановления организма после физической нагрузки на занятиях гандболом в учебной и соревновательной деятельности;</w:t>
      </w:r>
    </w:p>
    <w:p w14:paraId="6712AD47" w14:textId="77777777" w:rsidR="00D90876" w:rsidRPr="00C726A0" w:rsidRDefault="00893BC6" w:rsidP="0019256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 xml:space="preserve">знание и применение основ </w:t>
      </w:r>
      <w:r w:rsidRPr="00C726A0">
        <w:rPr>
          <w:rFonts w:ascii="Times New Roman" w:eastAsia="Times New Roman" w:hAnsi="Times New Roman"/>
          <w:sz w:val="24"/>
          <w:szCs w:val="24"/>
          <w:lang w:eastAsia="ru-RU"/>
        </w:rPr>
        <w:t>формирования сбалансированного питания гандболис</w:t>
      </w:r>
      <w:r w:rsidRPr="00C726A0">
        <w:rPr>
          <w:rFonts w:ascii="Times New Roman" w:hAnsi="Times New Roman"/>
          <w:sz w:val="24"/>
          <w:szCs w:val="24"/>
          <w:lang w:eastAsia="ru-RU"/>
        </w:rPr>
        <w:t>та;</w:t>
      </w:r>
    </w:p>
    <w:p w14:paraId="528E5C8D" w14:textId="77777777" w:rsidR="00D90876" w:rsidRPr="00C726A0" w:rsidRDefault="00893BC6" w:rsidP="00192567">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hAnsi="Times New Roman"/>
          <w:sz w:val="24"/>
          <w:szCs w:val="24"/>
          <w:lang w:eastAsia="ru-RU"/>
        </w:rPr>
      </w:pPr>
      <w:r w:rsidRPr="00C726A0">
        <w:rPr>
          <w:rFonts w:ascii="Times New Roman" w:hAnsi="Times New Roman"/>
          <w:sz w:val="24"/>
          <w:szCs w:val="24"/>
          <w:lang w:eastAsia="ru-RU"/>
        </w:rPr>
        <w:t>составление, подбор и выполнение упражнений с учетом их классификации  для составления комплексов, в том числе индивидуальных, различной направленности;</w:t>
      </w:r>
    </w:p>
    <w:p w14:paraId="3A816C4F" w14:textId="77777777" w:rsidR="00D90876" w:rsidRPr="00C726A0" w:rsidRDefault="00893BC6" w:rsidP="0019256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eastAsia="Times New Roman" w:hAnsi="Times New Roman"/>
          <w:sz w:val="24"/>
          <w:szCs w:val="24"/>
          <w:lang w:eastAsia="ru-RU"/>
        </w:rPr>
        <w:t>использование п</w:t>
      </w:r>
      <w:r w:rsidRPr="00C726A0">
        <w:rPr>
          <w:rFonts w:ascii="Times New Roman" w:hAnsi="Times New Roman"/>
          <w:sz w:val="24"/>
          <w:szCs w:val="24"/>
          <w:lang w:eastAsia="ru-RU"/>
        </w:rPr>
        <w:t xml:space="preserve">равил подбора физических упражнений для развития физических качеств гандболиста, специально-подготовительных </w:t>
      </w:r>
      <w:r w:rsidRPr="00C726A0">
        <w:rPr>
          <w:rFonts w:ascii="Times New Roman" w:eastAsia="Times New Roman" w:hAnsi="Times New Roman"/>
          <w:sz w:val="24"/>
          <w:szCs w:val="24"/>
          <w:lang w:eastAsia="ru-RU"/>
        </w:rPr>
        <w:t xml:space="preserve">упражнений, формирующих </w:t>
      </w:r>
      <w:r w:rsidRPr="00C726A0">
        <w:rPr>
          <w:rFonts w:ascii="Times New Roman" w:hAnsi="Times New Roman"/>
          <w:sz w:val="24"/>
          <w:szCs w:val="24"/>
          <w:lang w:eastAsia="ru-RU"/>
        </w:rPr>
        <w:t xml:space="preserve">двигательные умения и навыки технических и тактических действий гандболиста, </w:t>
      </w:r>
      <w:r w:rsidRPr="00C726A0">
        <w:rPr>
          <w:rFonts w:ascii="Times New Roman" w:eastAsia="Times New Roman" w:hAnsi="Times New Roman"/>
          <w:sz w:val="24"/>
          <w:szCs w:val="24"/>
          <w:lang w:eastAsia="ru-RU"/>
        </w:rPr>
        <w:t>определение их эффективность;</w:t>
      </w:r>
    </w:p>
    <w:p w14:paraId="1224D96F" w14:textId="77777777" w:rsidR="00D90876" w:rsidRPr="00C726A0" w:rsidRDefault="00893BC6" w:rsidP="0019256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eastAsia="Times New Roman" w:hAnsi="Times New Roman"/>
          <w:sz w:val="24"/>
          <w:szCs w:val="24"/>
          <w:lang w:eastAsia="ru-RU"/>
        </w:rPr>
        <w:lastRenderedPageBreak/>
        <w:t xml:space="preserve">знание техники выполнения и демонстрация правильной техники  и выполнения упражнения для развития физических качеств гандболиста, умение </w:t>
      </w:r>
      <w:r w:rsidRPr="00C726A0">
        <w:rPr>
          <w:rFonts w:ascii="Times New Roman" w:hAnsi="Times New Roman"/>
          <w:sz w:val="24"/>
          <w:szCs w:val="24"/>
          <w:lang w:eastAsia="ru-RU"/>
        </w:rPr>
        <w:t>выявлять и устранять ошибки при выполнении упражнений;</w:t>
      </w:r>
    </w:p>
    <w:p w14:paraId="2AB63CC9" w14:textId="77777777" w:rsidR="00D90876" w:rsidRPr="00C726A0" w:rsidRDefault="00893BC6" w:rsidP="00192567">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sz w:val="24"/>
          <w:szCs w:val="24"/>
          <w:lang w:eastAsia="ru-RU"/>
        </w:rPr>
      </w:pPr>
      <w:r w:rsidRPr="00C726A0">
        <w:rPr>
          <w:rFonts w:ascii="Times New Roman" w:eastAsia="Times New Roman" w:hAnsi="Times New Roman"/>
          <w:sz w:val="24"/>
          <w:szCs w:val="24"/>
          <w:lang w:eastAsia="ru-RU"/>
        </w:rPr>
        <w:t>классификация техники и тактики игры в гандбол, технических и тактических элементов гандбола, применение и владение техническими и тактическими элементами в игровых заданиях и соревнованиях;</w:t>
      </w:r>
    </w:p>
    <w:p w14:paraId="2C46AD1C" w14:textId="77777777" w:rsidR="00D90876" w:rsidRPr="00C726A0" w:rsidRDefault="00893BC6" w:rsidP="00192567">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sz w:val="24"/>
          <w:szCs w:val="24"/>
          <w:lang w:eastAsia="ru-RU"/>
        </w:rPr>
      </w:pPr>
      <w:r w:rsidRPr="00C726A0">
        <w:rPr>
          <w:rFonts w:ascii="Times New Roman" w:eastAsia="Times New Roman" w:hAnsi="Times New Roman"/>
          <w:sz w:val="24"/>
          <w:szCs w:val="24"/>
          <w:lang w:eastAsia="ru-RU"/>
        </w:rPr>
        <w:t xml:space="preserve">выполнение командных атакующих действий и </w:t>
      </w:r>
      <w:r w:rsidRPr="00C726A0">
        <w:rPr>
          <w:rFonts w:ascii="Times New Roman" w:hAnsi="Times New Roman"/>
          <w:sz w:val="24"/>
          <w:szCs w:val="24"/>
        </w:rPr>
        <w:t xml:space="preserve">способов атаки и контратаки  в гандболе, </w:t>
      </w:r>
      <w:r w:rsidRPr="00C726A0">
        <w:rPr>
          <w:rFonts w:ascii="Times New Roman" w:eastAsia="Times New Roman" w:hAnsi="Times New Roman"/>
          <w:sz w:val="24"/>
          <w:szCs w:val="24"/>
          <w:lang w:eastAsia="ru-RU"/>
        </w:rPr>
        <w:t>тактических комбинаций при различных игровых ситуациях;</w:t>
      </w:r>
    </w:p>
    <w:p w14:paraId="2E6BC697" w14:textId="77777777" w:rsidR="00D90876" w:rsidRPr="00C726A0" w:rsidRDefault="00893BC6" w:rsidP="00192567">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hAnsi="Times New Roman"/>
          <w:sz w:val="24"/>
          <w:szCs w:val="24"/>
          <w:lang w:eastAsia="ru-RU"/>
        </w:rPr>
      </w:pPr>
      <w:r w:rsidRPr="00C726A0">
        <w:rPr>
          <w:rFonts w:ascii="Times New Roman" w:hAnsi="Times New Roman"/>
          <w:sz w:val="24"/>
          <w:szCs w:val="24"/>
          <w:lang w:eastAsia="ru-RU"/>
        </w:rPr>
        <w:t>выявление ошибок в технике выполнения упражнений, формирующих двигательные умения и навыки технических и тактических действий гандболиста;</w:t>
      </w:r>
    </w:p>
    <w:p w14:paraId="77AE6A44" w14:textId="77777777" w:rsidR="00D90876" w:rsidRPr="00C726A0" w:rsidRDefault="00893BC6" w:rsidP="00192567">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hAnsi="Times New Roman"/>
          <w:sz w:val="24"/>
          <w:szCs w:val="24"/>
          <w:lang w:eastAsia="ru-RU"/>
        </w:rPr>
      </w:pPr>
      <w:r w:rsidRPr="00C726A0">
        <w:rPr>
          <w:rFonts w:ascii="Times New Roman" w:hAnsi="Times New Roman"/>
          <w:sz w:val="24"/>
          <w:szCs w:val="24"/>
          <w:lang w:eastAsia="ru-RU"/>
        </w:rPr>
        <w:t>демонстрация совершенствования техники передвижения и ложных действий, техники выполнения бросков, техники игры вратаря, индивидуальных, групповых  и командных тактических действий;</w:t>
      </w:r>
    </w:p>
    <w:p w14:paraId="792FA39E" w14:textId="77777777" w:rsidR="00D90876" w:rsidRPr="00C726A0" w:rsidRDefault="00893BC6" w:rsidP="00192567">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sz w:val="24"/>
          <w:szCs w:val="24"/>
          <w:lang w:eastAsia="ru-RU"/>
        </w:rPr>
        <w:t>осуществление соревновательной деятельности в соответствии с правилами игры в гандбол, судейской практики;</w:t>
      </w:r>
    </w:p>
    <w:p w14:paraId="33A4DA69" w14:textId="77777777" w:rsidR="00D90876" w:rsidRPr="00C726A0" w:rsidRDefault="00893BC6" w:rsidP="00192567">
      <w:pPr>
        <w:tabs>
          <w:tab w:val="left" w:pos="993"/>
        </w:tabs>
        <w:spacing w:after="0" w:line="240" w:lineRule="auto"/>
        <w:contextualSpacing/>
        <w:jc w:val="both"/>
        <w:rPr>
          <w:rFonts w:ascii="Times New Roman" w:eastAsia="Times New Roman" w:hAnsi="Times New Roman"/>
          <w:color w:val="000000"/>
          <w:sz w:val="24"/>
          <w:szCs w:val="24"/>
          <w:lang w:eastAsia="ru-RU"/>
        </w:rPr>
      </w:pPr>
      <w:r w:rsidRPr="00C726A0">
        <w:rPr>
          <w:rFonts w:ascii="Times New Roman" w:eastAsia="Times New Roman" w:hAnsi="Times New Roman"/>
          <w:color w:val="000000"/>
          <w:sz w:val="24"/>
          <w:szCs w:val="24"/>
          <w:lang w:eastAsia="ru-RU"/>
        </w:rPr>
        <w:t>определение признаков положительного влияния занятий гандболом  на укрепление здоровья, устанавливать связь между развитием физических качеств  и основных систем организма;</w:t>
      </w:r>
    </w:p>
    <w:p w14:paraId="565BCB48" w14:textId="77777777" w:rsidR="00D90876" w:rsidRPr="00C726A0" w:rsidRDefault="00893BC6" w:rsidP="0019256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 xml:space="preserve">соблюдение требований безопасности при организации занятий гандболом, </w:t>
      </w:r>
      <w:r w:rsidRPr="00C726A0">
        <w:rPr>
          <w:rFonts w:ascii="Times New Roman" w:eastAsia="Times New Roman" w:hAnsi="Times New Roman"/>
          <w:color w:val="000000"/>
          <w:sz w:val="24"/>
          <w:szCs w:val="24"/>
          <w:lang w:eastAsia="ru-RU"/>
        </w:rPr>
        <w:t>знание правил оказания первой помощи при травмах и ушибах во время занятий физическими упражнениями, и гандболом в частности;</w:t>
      </w:r>
    </w:p>
    <w:p w14:paraId="1A925A88" w14:textId="77777777" w:rsidR="00D90876" w:rsidRPr="00C726A0" w:rsidRDefault="00893BC6" w:rsidP="00192567">
      <w:pPr>
        <w:tabs>
          <w:tab w:val="left" w:pos="709"/>
          <w:tab w:val="left" w:pos="993"/>
        </w:tabs>
        <w:spacing w:after="0" w:line="240" w:lineRule="auto"/>
        <w:contextualSpacing/>
        <w:jc w:val="both"/>
        <w:rPr>
          <w:rFonts w:ascii="Times New Roman" w:eastAsia="Times New Roman" w:hAnsi="Times New Roman"/>
          <w:color w:val="000000"/>
          <w:sz w:val="24"/>
          <w:szCs w:val="24"/>
          <w:lang w:eastAsia="ru-RU"/>
        </w:rPr>
      </w:pPr>
      <w:r w:rsidRPr="00C726A0">
        <w:rPr>
          <w:rFonts w:ascii="Times New Roman" w:eastAsia="Times New Roman" w:hAnsi="Times New Roman"/>
          <w:color w:val="000000"/>
          <w:sz w:val="24"/>
          <w:szCs w:val="24"/>
          <w:lang w:eastAsia="ru-RU"/>
        </w:rPr>
        <w:t>использование занятий гандболом для организации индивидуального отдыха  и досуга, укрепления собственного здоровья, повышения уровня физических кондиций;</w:t>
      </w:r>
    </w:p>
    <w:p w14:paraId="7BA7D0EB" w14:textId="77777777" w:rsidR="00D90876" w:rsidRPr="00C726A0" w:rsidRDefault="00893BC6" w:rsidP="0019256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 xml:space="preserve">проведение тестирования уровня физической подготовленности гандболистов, характеристика основных показателей развития физических качеств и состояния здоровья, </w:t>
      </w:r>
      <w:r w:rsidRPr="00C726A0">
        <w:rPr>
          <w:rFonts w:ascii="Times New Roman" w:hAnsi="Times New Roman"/>
          <w:sz w:val="24"/>
          <w:szCs w:val="24"/>
        </w:rPr>
        <w:t>сравнение своих результатов выполнения контрольных упражнений  с эталонными результатами;</w:t>
      </w:r>
    </w:p>
    <w:p w14:paraId="7006CC71" w14:textId="77777777" w:rsidR="00D90876" w:rsidRPr="00C726A0" w:rsidRDefault="00893BC6" w:rsidP="00192567">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contextualSpacing/>
        <w:jc w:val="both"/>
        <w:rPr>
          <w:rFonts w:ascii="Times New Roman" w:eastAsia="Times New Roman" w:hAnsi="Times New Roman"/>
          <w:color w:val="000000"/>
          <w:sz w:val="24"/>
          <w:szCs w:val="24"/>
          <w:lang w:eastAsia="ru-RU"/>
        </w:rPr>
      </w:pPr>
      <w:r w:rsidRPr="00C726A0">
        <w:rPr>
          <w:rFonts w:ascii="Times New Roman" w:eastAsia="Times New Roman" w:hAnsi="Times New Roman"/>
          <w:color w:val="000000"/>
          <w:sz w:val="24"/>
          <w:szCs w:val="24"/>
          <w:lang w:eastAsia="ru-RU"/>
        </w:rPr>
        <w:t>ведение дневника по физкультурной деятельности, включая оформление планов проведения самостоятельных занятий с физическими упражнениями разной функциональной направленностью, данные контроля динамики индивидуального физического развития и физической подготовленности;</w:t>
      </w:r>
    </w:p>
    <w:p w14:paraId="4FDDFBAB" w14:textId="77777777" w:rsidR="00D90876" w:rsidRPr="00C726A0" w:rsidRDefault="00893BC6" w:rsidP="0019256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способность проводить самостоятельные занятия по гандболу по освоению новых двигательных действий и развитию основных физических качеств, контролировать и анализировать эффективность этих занятий;</w:t>
      </w:r>
    </w:p>
    <w:p w14:paraId="120CA943" w14:textId="77777777" w:rsidR="00D90876" w:rsidRPr="00C726A0" w:rsidRDefault="00893BC6" w:rsidP="00192567">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знание контрольно-тестовых упражнений для определения уровня физической, технической и тактической подготовленности игроков в гандбол;</w:t>
      </w:r>
    </w:p>
    <w:p w14:paraId="0AC63686" w14:textId="77777777" w:rsidR="00D90876" w:rsidRPr="00C726A0" w:rsidRDefault="00893BC6" w:rsidP="00192567">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 xml:space="preserve">знание и применение способов и методов профилактики </w:t>
      </w:r>
      <w:r w:rsidRPr="00C726A0">
        <w:rPr>
          <w:rFonts w:ascii="Times New Roman" w:eastAsia="Times New Roman" w:hAnsi="Times New Roman"/>
          <w:sz w:val="24"/>
          <w:szCs w:val="24"/>
          <w:lang w:eastAsia="zh-CN"/>
        </w:rPr>
        <w:t>пагубных привычек,</w:t>
      </w:r>
      <w:r w:rsidRPr="00C726A0">
        <w:rPr>
          <w:rFonts w:ascii="Times New Roman" w:hAnsi="Times New Roman"/>
          <w:sz w:val="24"/>
          <w:szCs w:val="24"/>
          <w:lang w:eastAsia="zh-CN"/>
        </w:rPr>
        <w:t xml:space="preserve"> асоциального и созависимого поведения, знание антидопинговых правил.</w:t>
      </w:r>
    </w:p>
    <w:p w14:paraId="0414CD9A" w14:textId="28D7D093" w:rsidR="00D90876" w:rsidRPr="00F87970" w:rsidRDefault="00893BC6" w:rsidP="00192567">
      <w:pPr>
        <w:spacing w:after="0" w:line="240" w:lineRule="auto"/>
        <w:jc w:val="both"/>
        <w:rPr>
          <w:rFonts w:ascii="Times New Roman" w:hAnsi="Times New Roman"/>
          <w:i/>
          <w:iCs/>
          <w:sz w:val="24"/>
          <w:szCs w:val="24"/>
        </w:rPr>
      </w:pPr>
      <w:r w:rsidRPr="00F87970">
        <w:rPr>
          <w:rFonts w:ascii="Times New Roman" w:hAnsi="Times New Roman"/>
          <w:i/>
          <w:iCs/>
          <w:sz w:val="24"/>
          <w:szCs w:val="24"/>
        </w:rPr>
        <w:t>Модуль «Футбол».</w:t>
      </w:r>
    </w:p>
    <w:p w14:paraId="2D204119" w14:textId="7A696EB1" w:rsidR="00D90876" w:rsidRPr="00C726A0" w:rsidRDefault="00893BC6" w:rsidP="00192567">
      <w:pPr>
        <w:spacing w:after="0" w:line="240" w:lineRule="auto"/>
        <w:jc w:val="both"/>
        <w:rPr>
          <w:rFonts w:ascii="Times New Roman" w:hAnsi="Times New Roman"/>
          <w:sz w:val="24"/>
          <w:szCs w:val="24"/>
        </w:rPr>
      </w:pPr>
      <w:r w:rsidRPr="00C726A0">
        <w:rPr>
          <w:rFonts w:ascii="Times New Roman" w:hAnsi="Times New Roman"/>
          <w:sz w:val="24"/>
          <w:szCs w:val="24"/>
        </w:rPr>
        <w:t>Пояснительная записка модуля «Футбол».</w:t>
      </w:r>
    </w:p>
    <w:p w14:paraId="496E1FBE" w14:textId="77777777" w:rsidR="00D90876" w:rsidRPr="00C726A0" w:rsidRDefault="00893BC6" w:rsidP="00F87970">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 xml:space="preserve">Учебный модуль «Футбол» (далее – модуль по футболу, футбол) на уровне среднего общего образования разработан с целью оказания методической помощи учителю физической культуры в создании рабочей программы </w:t>
      </w:r>
      <w:r w:rsidRPr="00C726A0">
        <w:rPr>
          <w:rFonts w:ascii="Times New Roman" w:hAnsi="Times New Roman"/>
          <w:sz w:val="24"/>
          <w:szCs w:val="24"/>
        </w:rPr>
        <w:t>по физической культуре</w:t>
      </w:r>
      <w:r w:rsidRPr="00C726A0">
        <w:rPr>
          <w:rFonts w:ascii="Times New Roman" w:hAnsi="Times New Roman"/>
          <w:color w:val="000000"/>
          <w:sz w:val="24"/>
          <w:szCs w:val="24"/>
          <w:lang w:eastAsia="zh-CN"/>
        </w:rPr>
        <w:t xml:space="preserve"> с учётом современных тенденций в системе образования  и использования </w:t>
      </w:r>
      <w:r w:rsidRPr="00C726A0">
        <w:rPr>
          <w:rFonts w:ascii="Times New Roman" w:hAnsi="Times New Roman"/>
          <w:sz w:val="24"/>
          <w:szCs w:val="24"/>
          <w:lang w:eastAsia="zh-CN"/>
        </w:rPr>
        <w:t xml:space="preserve">спортивно-ориентированных форм, </w:t>
      </w:r>
      <w:r w:rsidRPr="00C726A0">
        <w:rPr>
          <w:rFonts w:ascii="Times New Roman" w:hAnsi="Times New Roman"/>
          <w:color w:val="000000"/>
          <w:sz w:val="24"/>
          <w:szCs w:val="24"/>
          <w:lang w:eastAsia="zh-CN"/>
        </w:rPr>
        <w:t xml:space="preserve">средств и методов </w:t>
      </w:r>
      <w:r w:rsidRPr="00C726A0">
        <w:rPr>
          <w:rFonts w:ascii="Times New Roman" w:hAnsi="Times New Roman"/>
          <w:sz w:val="24"/>
          <w:szCs w:val="24"/>
          <w:lang w:eastAsia="zh-CN"/>
        </w:rPr>
        <w:t>обучения  по различным видов спорта.</w:t>
      </w:r>
    </w:p>
    <w:p w14:paraId="20C496B0" w14:textId="77777777" w:rsidR="00D90876" w:rsidRPr="00C726A0" w:rsidRDefault="00893BC6" w:rsidP="00F87970">
      <w:pPr>
        <w:spacing w:after="0" w:line="240" w:lineRule="auto"/>
        <w:jc w:val="both"/>
        <w:rPr>
          <w:rFonts w:ascii="Times New Roman" w:hAnsi="Times New Roman"/>
          <w:sz w:val="24"/>
          <w:szCs w:val="24"/>
          <w:lang w:eastAsia="ru-RU"/>
        </w:rPr>
      </w:pPr>
      <w:r w:rsidRPr="00C726A0">
        <w:rPr>
          <w:rFonts w:ascii="Times New Roman" w:eastAsia="Times New Roman" w:hAnsi="Times New Roman"/>
          <w:sz w:val="24"/>
          <w:szCs w:val="24"/>
        </w:rPr>
        <w:t xml:space="preserve">Футбол </w:t>
      </w:r>
      <w:r w:rsidRPr="00C726A0">
        <w:rPr>
          <w:rFonts w:ascii="Times New Roman" w:eastAsia="Arial Unicode MS" w:hAnsi="Times New Roman"/>
          <w:sz w:val="24"/>
          <w:szCs w:val="24"/>
          <w:lang w:eastAsia="ru-RU"/>
        </w:rPr>
        <w:t xml:space="preserve">является эффективным средством физического воспитания, </w:t>
      </w:r>
      <w:r w:rsidRPr="00C726A0">
        <w:rPr>
          <w:rFonts w:ascii="Times New Roman" w:hAnsi="Times New Roman"/>
          <w:sz w:val="24"/>
          <w:szCs w:val="24"/>
          <w:lang w:eastAsia="ru-RU"/>
        </w:rPr>
        <w:t xml:space="preserve">содействует всестороннему физическому, интеллектуальному, нравственному развитию обучающихся, укреплению здоровья, привлечению </w:t>
      </w:r>
      <w:r w:rsidRPr="00C726A0">
        <w:rPr>
          <w:rFonts w:ascii="Times New Roman" w:eastAsia="SchoolBookSanPin" w:hAnsi="Times New Roman"/>
          <w:sz w:val="24"/>
          <w:szCs w:val="24"/>
        </w:rPr>
        <w:t>обучающихся</w:t>
      </w:r>
      <w:r w:rsidRPr="00C726A0">
        <w:rPr>
          <w:rFonts w:ascii="Times New Roman" w:hAnsi="Times New Roman"/>
          <w:sz w:val="24"/>
          <w:szCs w:val="24"/>
          <w:lang w:eastAsia="zh-CN"/>
        </w:rPr>
        <w:t xml:space="preserve">  </w:t>
      </w:r>
      <w:r w:rsidRPr="00C726A0">
        <w:rPr>
          <w:rFonts w:ascii="Times New Roman" w:hAnsi="Times New Roman"/>
          <w:sz w:val="24"/>
          <w:szCs w:val="24"/>
          <w:lang w:eastAsia="ru-RU"/>
        </w:rPr>
        <w:t>к систематическим занятиям физической культурой и спортом, их личностному  и профессиональному самоопределению.</w:t>
      </w:r>
    </w:p>
    <w:p w14:paraId="30D5AF89"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 xml:space="preserve">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w:t>
      </w:r>
      <w:r w:rsidRPr="00C726A0">
        <w:rPr>
          <w:rFonts w:ascii="Times New Roman" w:eastAsia="Times New Roman" w:hAnsi="Times New Roman"/>
          <w:spacing w:val="-3"/>
          <w:sz w:val="24"/>
          <w:szCs w:val="24"/>
        </w:rPr>
        <w:t xml:space="preserve">командная </w:t>
      </w:r>
      <w:r w:rsidRPr="00C726A0">
        <w:rPr>
          <w:rFonts w:ascii="Times New Roman" w:eastAsia="Times New Roman" w:hAnsi="Times New Roman"/>
          <w:sz w:val="24"/>
          <w:szCs w:val="24"/>
        </w:rPr>
        <w:t xml:space="preserve">игра, в которой каждому члену </w:t>
      </w:r>
      <w:r w:rsidRPr="00C726A0">
        <w:rPr>
          <w:rFonts w:ascii="Times New Roman" w:eastAsia="Times New Roman" w:hAnsi="Times New Roman"/>
          <w:spacing w:val="-3"/>
          <w:sz w:val="24"/>
          <w:szCs w:val="24"/>
        </w:rPr>
        <w:t xml:space="preserve">команды </w:t>
      </w:r>
      <w:r w:rsidRPr="00C726A0">
        <w:rPr>
          <w:rFonts w:ascii="Times New Roman" w:eastAsia="Times New Roman" w:hAnsi="Times New Roman"/>
          <w:sz w:val="24"/>
          <w:szCs w:val="24"/>
        </w:rPr>
        <w:t xml:space="preserve">надо уметь выстраивать отношения с другими игроками. Психологический климат в </w:t>
      </w:r>
      <w:r w:rsidRPr="00C726A0">
        <w:rPr>
          <w:rFonts w:ascii="Times New Roman" w:eastAsia="Times New Roman" w:hAnsi="Times New Roman"/>
          <w:spacing w:val="-3"/>
          <w:sz w:val="24"/>
          <w:szCs w:val="24"/>
        </w:rPr>
        <w:t xml:space="preserve">команде </w:t>
      </w:r>
      <w:r w:rsidRPr="00C726A0">
        <w:rPr>
          <w:rFonts w:ascii="Times New Roman" w:eastAsia="Times New Roman" w:hAnsi="Times New Roman"/>
          <w:sz w:val="24"/>
          <w:szCs w:val="24"/>
        </w:rPr>
        <w:t xml:space="preserve">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w:t>
      </w:r>
      <w:r w:rsidRPr="00C726A0">
        <w:rPr>
          <w:rFonts w:ascii="Times New Roman" w:eastAsia="Times New Roman" w:hAnsi="Times New Roman"/>
          <w:spacing w:val="-3"/>
          <w:sz w:val="24"/>
          <w:szCs w:val="24"/>
        </w:rPr>
        <w:t xml:space="preserve">находить </w:t>
      </w:r>
      <w:r w:rsidRPr="00C726A0">
        <w:rPr>
          <w:rFonts w:ascii="Times New Roman" w:eastAsia="Times New Roman" w:hAnsi="Times New Roman"/>
          <w:sz w:val="24"/>
          <w:szCs w:val="24"/>
        </w:rPr>
        <w:t xml:space="preserve">общий </w:t>
      </w:r>
      <w:r w:rsidRPr="00C726A0">
        <w:rPr>
          <w:rFonts w:ascii="Times New Roman" w:eastAsia="Times New Roman" w:hAnsi="Times New Roman"/>
          <w:sz w:val="24"/>
          <w:szCs w:val="24"/>
        </w:rPr>
        <w:lastRenderedPageBreak/>
        <w:t xml:space="preserve">язык с партнером, а также решать </w:t>
      </w:r>
      <w:r w:rsidRPr="00C726A0">
        <w:rPr>
          <w:rFonts w:ascii="Times New Roman" w:eastAsia="Times New Roman" w:hAnsi="Times New Roman"/>
          <w:spacing w:val="-3"/>
          <w:sz w:val="24"/>
          <w:szCs w:val="24"/>
        </w:rPr>
        <w:t>конфликтные</w:t>
      </w:r>
      <w:r w:rsidRPr="00C726A0">
        <w:rPr>
          <w:rFonts w:ascii="Times New Roman" w:eastAsia="Times New Roman" w:hAnsi="Times New Roman"/>
          <w:spacing w:val="1"/>
          <w:sz w:val="24"/>
          <w:szCs w:val="24"/>
        </w:rPr>
        <w:t xml:space="preserve"> </w:t>
      </w:r>
      <w:r w:rsidRPr="00C726A0">
        <w:rPr>
          <w:rFonts w:ascii="Times New Roman" w:eastAsia="Times New Roman" w:hAnsi="Times New Roman"/>
          <w:sz w:val="24"/>
          <w:szCs w:val="24"/>
        </w:rPr>
        <w:t>ситуации.</w:t>
      </w:r>
    </w:p>
    <w:p w14:paraId="10BBED32" w14:textId="77777777" w:rsidR="00D90876" w:rsidRPr="00C726A0" w:rsidRDefault="00893BC6" w:rsidP="00F87970">
      <w:pPr>
        <w:spacing w:after="0" w:line="240" w:lineRule="auto"/>
        <w:jc w:val="both"/>
        <w:rPr>
          <w:rFonts w:ascii="Times New Roman" w:eastAsia="Courier New" w:hAnsi="Times New Roman"/>
          <w:sz w:val="24"/>
          <w:szCs w:val="24"/>
          <w:lang w:eastAsia="ru-RU" w:bidi="ru-RU"/>
        </w:rPr>
      </w:pPr>
      <w:r w:rsidRPr="00C726A0">
        <w:rPr>
          <w:rFonts w:ascii="Times New Roman" w:eastAsia="Courier New" w:hAnsi="Times New Roman"/>
          <w:sz w:val="24"/>
          <w:szCs w:val="24"/>
          <w:lang w:eastAsia="ru-RU" w:bidi="ru-RU"/>
        </w:rPr>
        <w:t>Систематические занятия футболом оказывают на организм обучающихся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развитие.</w:t>
      </w:r>
    </w:p>
    <w:p w14:paraId="14874326" w14:textId="77777777" w:rsidR="00D90876" w:rsidRPr="00C726A0" w:rsidRDefault="00893BC6" w:rsidP="00F87970">
      <w:pPr>
        <w:spacing w:after="0" w:line="240" w:lineRule="auto"/>
        <w:jc w:val="both"/>
        <w:rPr>
          <w:rFonts w:ascii="Times New Roman" w:eastAsia="Courier New" w:hAnsi="Times New Roman"/>
          <w:sz w:val="24"/>
          <w:szCs w:val="24"/>
          <w:lang w:eastAsia="ru-RU" w:bidi="ru-RU"/>
        </w:rPr>
      </w:pPr>
      <w:r w:rsidRPr="00C726A0">
        <w:rPr>
          <w:rFonts w:ascii="Times New Roman" w:eastAsia="Courier New" w:hAnsi="Times New Roman"/>
          <w:sz w:val="24"/>
          <w:szCs w:val="24"/>
          <w:lang w:eastAsia="ru-RU" w:bidi="ru-RU"/>
        </w:rPr>
        <w:t xml:space="preserve">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w:t>
      </w:r>
      <w:r w:rsidRPr="00C726A0">
        <w:rPr>
          <w:rFonts w:ascii="Times New Roman" w:eastAsia="Times New Roman" w:hAnsi="Times New Roman"/>
          <w:sz w:val="24"/>
          <w:szCs w:val="24"/>
          <w:lang w:eastAsia="ru-RU" w:bidi="ru-RU"/>
        </w:rPr>
        <w:t>заболеваемость</w:t>
      </w:r>
      <w:r w:rsidRPr="00C726A0">
        <w:rPr>
          <w:rFonts w:ascii="Times New Roman" w:eastAsia="Courier New" w:hAnsi="Times New Roman"/>
          <w:sz w:val="24"/>
          <w:szCs w:val="24"/>
          <w:lang w:eastAsia="ru-RU" w:bidi="ru-RU"/>
        </w:rPr>
        <w:t xml:space="preserve"> и утомление у обучающихся, возникающее в ходе учебных занятий.</w:t>
      </w:r>
    </w:p>
    <w:p w14:paraId="2427D42F" w14:textId="0F33B7F4" w:rsidR="00D90876" w:rsidRPr="00C726A0" w:rsidRDefault="00893BC6" w:rsidP="00F87970">
      <w:pPr>
        <w:spacing w:after="0" w:line="240" w:lineRule="auto"/>
        <w:jc w:val="both"/>
        <w:rPr>
          <w:rFonts w:ascii="Times New Roman" w:eastAsia="Courier New" w:hAnsi="Times New Roman"/>
          <w:sz w:val="24"/>
          <w:szCs w:val="24"/>
          <w:lang w:eastAsia="ru-RU" w:bidi="ru-RU"/>
        </w:rPr>
      </w:pPr>
      <w:r w:rsidRPr="00C726A0">
        <w:rPr>
          <w:rFonts w:ascii="Times New Roman" w:eastAsia="Courier New" w:hAnsi="Times New Roman"/>
          <w:sz w:val="24"/>
          <w:szCs w:val="24"/>
          <w:lang w:eastAsia="ru-RU" w:bidi="ru-RU"/>
        </w:rPr>
        <w:t xml:space="preserve">Целями изучения модуля «Футбол» являются: </w:t>
      </w:r>
      <w:r w:rsidRPr="00C726A0">
        <w:rPr>
          <w:rFonts w:ascii="Times New Roman" w:eastAsia="Times New Roman" w:hAnsi="Times New Roman"/>
          <w:sz w:val="24"/>
          <w:szCs w:val="24"/>
        </w:rPr>
        <w:t>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14:paraId="2703DE93" w14:textId="4E24D140" w:rsidR="00D90876" w:rsidRPr="00C726A0" w:rsidRDefault="00893BC6" w:rsidP="00F87970">
      <w:pPr>
        <w:spacing w:after="0" w:line="240" w:lineRule="auto"/>
        <w:jc w:val="both"/>
        <w:rPr>
          <w:rFonts w:ascii="Times New Roman" w:hAnsi="Times New Roman"/>
          <w:sz w:val="24"/>
          <w:szCs w:val="24"/>
        </w:rPr>
      </w:pPr>
      <w:r w:rsidRPr="00C726A0">
        <w:rPr>
          <w:rFonts w:ascii="Times New Roman" w:hAnsi="Times New Roman"/>
          <w:sz w:val="24"/>
          <w:szCs w:val="24"/>
        </w:rPr>
        <w:t xml:space="preserve">Задачами изучения модуля </w:t>
      </w:r>
      <w:r w:rsidRPr="00C726A0">
        <w:rPr>
          <w:rFonts w:ascii="Times New Roman" w:eastAsia="Times New Roman" w:hAnsi="Times New Roman"/>
          <w:sz w:val="24"/>
          <w:szCs w:val="24"/>
          <w:lang w:eastAsia="ar-SA"/>
        </w:rPr>
        <w:t xml:space="preserve">«Футбол» </w:t>
      </w:r>
      <w:r w:rsidRPr="00C726A0">
        <w:rPr>
          <w:rFonts w:ascii="Times New Roman" w:hAnsi="Times New Roman"/>
          <w:sz w:val="24"/>
          <w:szCs w:val="24"/>
        </w:rPr>
        <w:t>являются:</w:t>
      </w:r>
    </w:p>
    <w:p w14:paraId="5A7E7C86"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всестороннее гармоничное развитие детей, увеличение объёма  их двигательной активности;</w:t>
      </w:r>
    </w:p>
    <w:p w14:paraId="417C19B0"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Arial Unicode MS" w:hAnsi="Times New Roman"/>
          <w:sz w:val="24"/>
          <w:szCs w:val="24"/>
        </w:rPr>
        <w:t>формирование общих представлений о виде спорта «футбол»,  его возможностях и значении в процессе укрепления здоровья, физическом развитии  и физической подготовке обучающихся;</w:t>
      </w:r>
    </w:p>
    <w:p w14:paraId="50F25C30"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14:paraId="7CC782D0"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14:paraId="0CF25C8D"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14:paraId="48D551C8"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ознакомление и 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14:paraId="3AAF4737"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14:paraId="714BCF7C" w14:textId="77777777" w:rsidR="00D90876" w:rsidRPr="00C726A0" w:rsidRDefault="00893BC6" w:rsidP="00F87970">
      <w:pPr>
        <w:spacing w:after="0" w:line="240" w:lineRule="auto"/>
        <w:jc w:val="both"/>
        <w:rPr>
          <w:rFonts w:ascii="Times New Roman" w:eastAsia="Times New Roman" w:hAnsi="Times New Roman"/>
          <w:sz w:val="24"/>
          <w:szCs w:val="24"/>
          <w:lang w:eastAsia="ru-RU" w:bidi="ru-RU"/>
        </w:rPr>
      </w:pPr>
      <w:r w:rsidRPr="00C726A0">
        <w:rPr>
          <w:rFonts w:ascii="Times New Roman" w:eastAsia="Times New Roman" w:hAnsi="Times New Roman"/>
          <w:sz w:val="24"/>
          <w:szCs w:val="24"/>
          <w:lang w:eastAsia="ru-RU" w:bidi="ru-RU"/>
        </w:rPr>
        <w:t>удовлетворение индивидуальных потребностей обучающихся в занятиях физической культурой и спортом средствами футбола;</w:t>
      </w:r>
    </w:p>
    <w:p w14:paraId="0463C555"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w:t>
      </w:r>
      <w:r w:rsidRPr="00C726A0">
        <w:rPr>
          <w:rFonts w:ascii="Times New Roman" w:eastAsia="Times New Roman" w:hAnsi="Times New Roman"/>
          <w:spacing w:val="-1"/>
          <w:sz w:val="24"/>
          <w:szCs w:val="24"/>
        </w:rPr>
        <w:t xml:space="preserve"> </w:t>
      </w:r>
      <w:r w:rsidRPr="00C726A0">
        <w:rPr>
          <w:rFonts w:ascii="Times New Roman" w:eastAsia="Times New Roman" w:hAnsi="Times New Roman"/>
          <w:sz w:val="24"/>
          <w:szCs w:val="24"/>
        </w:rPr>
        <w:t>соревнованиях;</w:t>
      </w:r>
    </w:p>
    <w:p w14:paraId="0295F5F8"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выявление, развитие и поддержка одарённых детей в области спорта.</w:t>
      </w:r>
    </w:p>
    <w:p w14:paraId="4E09E563" w14:textId="75F252A1"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Место и роль модуля «Футбол».</w:t>
      </w:r>
    </w:p>
    <w:p w14:paraId="6CB1ECF1" w14:textId="77777777" w:rsidR="00D90876" w:rsidRPr="00C726A0" w:rsidRDefault="00893BC6" w:rsidP="00F87970">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sz w:val="24"/>
          <w:szCs w:val="24"/>
          <w:lang w:eastAsia="ru-RU"/>
        </w:rPr>
      </w:pPr>
      <w:r w:rsidRPr="00C726A0">
        <w:rPr>
          <w:rFonts w:ascii="Times New Roman" w:hAnsi="Times New Roman"/>
          <w:sz w:val="24"/>
          <w:szCs w:val="24"/>
          <w:lang w:eastAsia="zh-CN"/>
        </w:rPr>
        <w:t xml:space="preserve">Модуль «Футбол» </w:t>
      </w:r>
      <w:r w:rsidRPr="00C726A0">
        <w:rPr>
          <w:rFonts w:ascii="Times New Roman" w:hAnsi="Times New Roman"/>
          <w:sz w:val="24"/>
          <w:szCs w:val="24"/>
        </w:rPr>
        <w:t>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sidRPr="00C726A0">
        <w:rPr>
          <w:rFonts w:ascii="Times New Roman" w:hAnsi="Times New Roman"/>
          <w:sz w:val="24"/>
          <w:szCs w:val="24"/>
          <w:lang w:eastAsia="ru-RU"/>
        </w:rPr>
        <w:t xml:space="preserve"> </w:t>
      </w:r>
      <w:r w:rsidRPr="00C726A0">
        <w:rPr>
          <w:rFonts w:ascii="Times New Roman" w:hAnsi="Times New Roman"/>
          <w:color w:val="000000"/>
          <w:sz w:val="24"/>
          <w:szCs w:val="24"/>
          <w:lang w:eastAsia="ru-RU"/>
        </w:rPr>
        <w:t>Р</w:t>
      </w:r>
      <w:r w:rsidRPr="00C726A0">
        <w:rPr>
          <w:rFonts w:ascii="Times New Roman" w:hAnsi="Times New Roman"/>
          <w:sz w:val="24"/>
          <w:szCs w:val="24"/>
          <w:lang w:eastAsia="ru-RU"/>
        </w:rPr>
        <w:t>асширяет и дополняет компетенции обучающихся, полученные в результате обучения и формирования</w:t>
      </w:r>
      <w:r w:rsidRPr="00C726A0">
        <w:rPr>
          <w:rFonts w:ascii="Times New Roman" w:eastAsia="Times New Roman" w:hAnsi="Times New Roman"/>
          <w:sz w:val="24"/>
          <w:szCs w:val="24"/>
          <w:lang w:eastAsia="ru-RU"/>
        </w:rPr>
        <w:t xml:space="preserve">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w:t>
      </w:r>
    </w:p>
    <w:p w14:paraId="00DBD290" w14:textId="77777777" w:rsidR="00D90876" w:rsidRPr="00C726A0" w:rsidRDefault="00893BC6" w:rsidP="00F87970">
      <w:pPr>
        <w:spacing w:after="0" w:line="240" w:lineRule="auto"/>
        <w:jc w:val="both"/>
        <w:rPr>
          <w:rFonts w:ascii="Times New Roman" w:eastAsia="Times New Roman" w:hAnsi="Times New Roman"/>
          <w:sz w:val="24"/>
          <w:szCs w:val="24"/>
          <w:lang w:eastAsia="ru-RU"/>
        </w:rPr>
      </w:pPr>
      <w:r w:rsidRPr="00C726A0">
        <w:rPr>
          <w:rFonts w:ascii="Times New Roman" w:hAnsi="Times New Roman"/>
          <w:color w:val="000000"/>
          <w:sz w:val="24"/>
          <w:szCs w:val="24"/>
          <w:lang w:eastAsia="ru-RU"/>
        </w:rPr>
        <w:t xml:space="preserve">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w:t>
      </w:r>
      <w:r w:rsidRPr="00C726A0">
        <w:rPr>
          <w:rFonts w:ascii="Times New Roman" w:hAnsi="Times New Roman"/>
          <w:sz w:val="24"/>
          <w:szCs w:val="24"/>
          <w:lang w:eastAsia="zh-CN"/>
        </w:rPr>
        <w:t xml:space="preserve">дополнительного образования, </w:t>
      </w:r>
      <w:r w:rsidRPr="00C726A0">
        <w:rPr>
          <w:rFonts w:ascii="Times New Roman" w:hAnsi="Times New Roman"/>
          <w:color w:val="000000"/>
          <w:sz w:val="24"/>
          <w:szCs w:val="24"/>
          <w:lang w:eastAsia="ru-RU"/>
        </w:rPr>
        <w:t xml:space="preserve">деятельности школьных спортивных клубов, подготовке </w:t>
      </w:r>
      <w:r w:rsidRPr="00C726A0">
        <w:rPr>
          <w:rFonts w:ascii="Times New Roman" w:hAnsi="Times New Roman"/>
          <w:sz w:val="24"/>
          <w:szCs w:val="24"/>
          <w:lang w:eastAsia="zh-CN"/>
        </w:rPr>
        <w:t xml:space="preserve">обучающихся к выполнению норм Всероссийского физкультурно-спортивного комплекса «Готов к труду и обороне» (ГТО) </w:t>
      </w:r>
      <w:r w:rsidRPr="00C726A0">
        <w:rPr>
          <w:rFonts w:ascii="Times New Roman" w:hAnsi="Times New Roman"/>
          <w:color w:val="000000"/>
          <w:sz w:val="24"/>
          <w:szCs w:val="24"/>
          <w:lang w:eastAsia="ru-RU"/>
        </w:rPr>
        <w:t>и участию  в спортивных мероприятиях.</w:t>
      </w:r>
      <w:r w:rsidRPr="00C726A0">
        <w:rPr>
          <w:rFonts w:ascii="Times New Roman" w:eastAsia="Times New Roman" w:hAnsi="Times New Roman"/>
          <w:sz w:val="24"/>
          <w:szCs w:val="24"/>
          <w:lang w:eastAsia="ru-RU"/>
        </w:rPr>
        <w:t xml:space="preserve"> </w:t>
      </w:r>
    </w:p>
    <w:p w14:paraId="0C299F47" w14:textId="6C58EF55"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Модуль «Футбол» может быть реализован в следующих вариантах:</w:t>
      </w:r>
    </w:p>
    <w:p w14:paraId="33D02CC7" w14:textId="77777777" w:rsidR="00D90876" w:rsidRPr="00C726A0" w:rsidRDefault="00893BC6" w:rsidP="00F87970">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 xml:space="preserve">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w:t>
      </w:r>
      <w:r w:rsidRPr="00C726A0">
        <w:rPr>
          <w:rFonts w:ascii="Times New Roman" w:hAnsi="Times New Roman"/>
          <w:sz w:val="24"/>
          <w:szCs w:val="24"/>
          <w:lang w:eastAsia="zh-CN"/>
        </w:rPr>
        <w:lastRenderedPageBreak/>
        <w:t>интенсивностью);</w:t>
      </w:r>
    </w:p>
    <w:p w14:paraId="5452A64C" w14:textId="77777777" w:rsidR="00D90876" w:rsidRPr="00C726A0" w:rsidRDefault="00893BC6" w:rsidP="00F87970">
      <w:pPr>
        <w:spacing w:after="0" w:line="240" w:lineRule="auto"/>
        <w:jc w:val="both"/>
        <w:rPr>
          <w:rFonts w:ascii="Times New Roman" w:hAnsi="Times New Roman"/>
          <w:color w:val="000000"/>
          <w:sz w:val="24"/>
          <w:szCs w:val="24"/>
          <w:lang w:eastAsia="ru-RU"/>
        </w:rPr>
      </w:pPr>
      <w:r w:rsidRPr="00C726A0">
        <w:rPr>
          <w:rFonts w:ascii="Times New Roman" w:hAnsi="Times New Roman"/>
          <w:sz w:val="24"/>
          <w:szCs w:val="24"/>
          <w:lang w:eastAsia="zh-CN"/>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sidRPr="00C726A0">
        <w:rPr>
          <w:rFonts w:ascii="Times New Roman" w:hAnsi="Times New Roman"/>
          <w:sz w:val="24"/>
          <w:szCs w:val="24"/>
          <w:lang w:eastAsia="ru-RU"/>
        </w:rPr>
        <w:t xml:space="preserve">  </w:t>
      </w:r>
      <w:r w:rsidRPr="00C726A0">
        <w:rPr>
          <w:rFonts w:ascii="Times New Roman" w:hAnsi="Times New Roman"/>
          <w:sz w:val="24"/>
          <w:szCs w:val="24"/>
          <w:lang w:eastAsia="zh-CN"/>
        </w:rPr>
        <w:t>(при организации и проведении уроков физической культуры с 3-х часовой недельной нагрузкой рекомендуемый объём в 10 и 11 классах – по 34 часа);</w:t>
      </w:r>
    </w:p>
    <w:p w14:paraId="01C28532" w14:textId="77777777" w:rsidR="00D90876" w:rsidRPr="00C726A0" w:rsidRDefault="00893BC6" w:rsidP="00F87970">
      <w:pPr>
        <w:spacing w:after="0" w:line="240" w:lineRule="auto"/>
        <w:jc w:val="both"/>
        <w:rPr>
          <w:rFonts w:ascii="Times New Roman" w:hAnsi="Times New Roman"/>
          <w:sz w:val="24"/>
          <w:szCs w:val="24"/>
        </w:rPr>
      </w:pPr>
      <w:r w:rsidRPr="00C726A0">
        <w:rPr>
          <w:rFonts w:ascii="Times New Roman" w:hAnsi="Times New Roman"/>
          <w:color w:val="000000"/>
          <w:sz w:val="24"/>
          <w:szCs w:val="24"/>
          <w:lang w:eastAsia="zh-CN"/>
        </w:rPr>
        <w:t xml:space="preserve">в виде дополнительных часов, выделяемых на спортивно-оздоровительную работу с обучающимися в рамках внеурочной деятельности, </w:t>
      </w:r>
      <w:r w:rsidRPr="00C726A0">
        <w:rPr>
          <w:rFonts w:ascii="Times New Roman" w:hAnsi="Times New Roman"/>
          <w:sz w:val="24"/>
          <w:szCs w:val="24"/>
          <w:lang w:eastAsia="zh-CN"/>
        </w:rPr>
        <w:t xml:space="preserve">деятельности школьных спортивных клубов </w:t>
      </w:r>
      <w:r w:rsidRPr="00C726A0">
        <w:rPr>
          <w:rFonts w:ascii="Times New Roman" w:eastAsia="Arial Unicode MS" w:hAnsi="Times New Roman"/>
          <w:sz w:val="24"/>
          <w:szCs w:val="24"/>
        </w:rPr>
        <w:t xml:space="preserve">(рекомендуемый объем </w:t>
      </w:r>
      <w:r w:rsidRPr="00C726A0">
        <w:rPr>
          <w:rFonts w:ascii="Times New Roman" w:hAnsi="Times New Roman"/>
          <w:sz w:val="24"/>
          <w:szCs w:val="24"/>
          <w:lang w:eastAsia="zh-CN"/>
        </w:rPr>
        <w:t>в 10 – 11 классах –  по 34 часа</w:t>
      </w:r>
      <w:r w:rsidRPr="00C726A0">
        <w:rPr>
          <w:rFonts w:ascii="Times New Roman" w:eastAsia="Arial Unicode MS" w:hAnsi="Times New Roman"/>
          <w:sz w:val="24"/>
          <w:szCs w:val="24"/>
        </w:rPr>
        <w:t>).</w:t>
      </w:r>
    </w:p>
    <w:p w14:paraId="1E7C8736" w14:textId="2AE29208" w:rsidR="00D90876" w:rsidRPr="00F87970" w:rsidRDefault="00893BC6" w:rsidP="00F87970">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i/>
          <w:iCs/>
          <w:sz w:val="24"/>
          <w:szCs w:val="24"/>
          <w:lang w:eastAsia="zh-CN"/>
        </w:rPr>
      </w:pPr>
      <w:r w:rsidRPr="00F87970">
        <w:rPr>
          <w:rFonts w:ascii="Times New Roman" w:hAnsi="Times New Roman"/>
          <w:i/>
          <w:iCs/>
          <w:sz w:val="24"/>
          <w:szCs w:val="24"/>
          <w:lang w:eastAsia="zh-CN"/>
        </w:rPr>
        <w:t>Содержание модуля «Футбол».</w:t>
      </w:r>
    </w:p>
    <w:p w14:paraId="2A5BF75D" w14:textId="77777777" w:rsidR="00D90876" w:rsidRPr="00C726A0" w:rsidRDefault="00893BC6" w:rsidP="00F87970">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1) Знания о футболе.</w:t>
      </w:r>
    </w:p>
    <w:p w14:paraId="252D85FA" w14:textId="77777777" w:rsidR="00D90876" w:rsidRPr="00C726A0" w:rsidRDefault="00893BC6" w:rsidP="00F8797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Главные организации, осуществляющие управление футболом в регионе, России, Европе, мире (РФС, УЕФА, ФИФА), их роль и основные функции.</w:t>
      </w:r>
    </w:p>
    <w:p w14:paraId="5E797D78" w14:textId="77777777" w:rsidR="00D90876" w:rsidRPr="00C726A0" w:rsidRDefault="00893BC6" w:rsidP="00F8797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eastAsia="Times New Roman" w:hAnsi="Times New Roman"/>
          <w:sz w:val="24"/>
          <w:szCs w:val="24"/>
        </w:rPr>
        <w:t>Организация и проведение соревнований по футболу. Правила игры в футбол, роль и обязанности судейской бригады.</w:t>
      </w:r>
    </w:p>
    <w:p w14:paraId="75CF4087"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Основные направления развития спортивного менеджмента и маркетинга  в футболе. Структура управления в профессиональных футбольных клубах, направления деятельности.</w:t>
      </w:r>
    </w:p>
    <w:p w14:paraId="2AEB7660"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Средства общей и специальной физической подготовки, применяемые  при занятиях футболом.</w:t>
      </w:r>
    </w:p>
    <w:p w14:paraId="26291A1E" w14:textId="77777777" w:rsidR="00D90876" w:rsidRPr="00C726A0" w:rsidRDefault="00893BC6" w:rsidP="00F87970">
      <w:pPr>
        <w:tabs>
          <w:tab w:val="left" w:pos="9639"/>
        </w:tabs>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Правила по технике безопасности во время занятий и соревнований  по футболу. Правила безопасного, правомерного поведения во время соревнований по футболу в качестве зрителя или болельщика.</w:t>
      </w:r>
    </w:p>
    <w:p w14:paraId="11DBB131"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Профилактика спортивного травматизма футболистов, причины возникновения травм и методы их устранения.</w:t>
      </w:r>
    </w:p>
    <w:p w14:paraId="3429526F"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 xml:space="preserve">Профилактика пагубных привычек, асоциального поведения. Антидопинговое поведение. </w:t>
      </w:r>
    </w:p>
    <w:p w14:paraId="304C378E" w14:textId="77777777" w:rsidR="00D90876" w:rsidRPr="00C726A0" w:rsidRDefault="00893BC6" w:rsidP="00F87970">
      <w:pP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2) Способы самостоятельной деятельности.</w:t>
      </w:r>
    </w:p>
    <w:p w14:paraId="76FC0425"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Организация, проведение самостоятельных занятий по футболу и занятий  на развитие физических качеств футболиста. Правила безопасности во время самостоятельных занятий футболом.</w:t>
      </w:r>
    </w:p>
    <w:p w14:paraId="3D37FD2C"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Комплексы упражнений общеразвивающей, подготовительной и специальной направленности.</w:t>
      </w:r>
    </w:p>
    <w:p w14:paraId="27F85308"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Самоконтроль и его роль в образовательной и тренировочной деятельности. Объективные и субъективные признаки утомления. Средства восстановления организма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14:paraId="7C962FC5"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Средства восстановления после физических нагрузок на занятиях футболом  и соревновательной деятельности.</w:t>
      </w:r>
    </w:p>
    <w:p w14:paraId="28B39EEA"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Системы проведения и судейство соревнований по футболу.</w:t>
      </w:r>
    </w:p>
    <w:p w14:paraId="0DE444B6"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Технологии предупреждения и нивелирования конфликтных ситуации  во время занятий футболом, решения спорных и проблемных ситуаций.</w:t>
      </w:r>
    </w:p>
    <w:p w14:paraId="092CBB75"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Причины возникновения</w:t>
      </w:r>
      <w:r w:rsidRPr="00C726A0">
        <w:rPr>
          <w:rFonts w:ascii="Times New Roman" w:eastAsia="Times New Roman" w:hAnsi="Times New Roman"/>
          <w:spacing w:val="-15"/>
          <w:sz w:val="24"/>
          <w:szCs w:val="24"/>
        </w:rPr>
        <w:t xml:space="preserve"> </w:t>
      </w:r>
      <w:r w:rsidRPr="00C726A0">
        <w:rPr>
          <w:rFonts w:ascii="Times New Roman" w:eastAsia="Times New Roman" w:hAnsi="Times New Roman"/>
          <w:sz w:val="24"/>
          <w:szCs w:val="24"/>
        </w:rPr>
        <w:t>ошибок при выполнении технических приёмов  и способы их устранения. Основы анализа</w:t>
      </w:r>
      <w:r w:rsidRPr="00C726A0">
        <w:rPr>
          <w:rFonts w:ascii="Times New Roman" w:eastAsia="Times New Roman" w:hAnsi="Times New Roman"/>
          <w:spacing w:val="-18"/>
          <w:sz w:val="24"/>
          <w:szCs w:val="24"/>
        </w:rPr>
        <w:t xml:space="preserve"> </w:t>
      </w:r>
      <w:r w:rsidRPr="00C726A0">
        <w:rPr>
          <w:rFonts w:ascii="Times New Roman" w:eastAsia="Times New Roman" w:hAnsi="Times New Roman"/>
          <w:sz w:val="24"/>
          <w:szCs w:val="24"/>
        </w:rPr>
        <w:t>собственной игры и игры команды соперников.</w:t>
      </w:r>
    </w:p>
    <w:p w14:paraId="142039F8" w14:textId="77777777" w:rsidR="00D90876" w:rsidRPr="00C726A0" w:rsidRDefault="00893BC6" w:rsidP="00F8797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Тестирование уровня физической и технической подготовленности в футболе.</w:t>
      </w:r>
    </w:p>
    <w:p w14:paraId="335C96FE" w14:textId="77777777" w:rsidR="00D90876" w:rsidRPr="00C726A0" w:rsidRDefault="00893BC6" w:rsidP="00F87970">
      <w:pP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3) Физическое совершенствование.</w:t>
      </w:r>
    </w:p>
    <w:p w14:paraId="02195516"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 xml:space="preserve">Комплексы специальных упражнений для развития физических качеств </w:t>
      </w:r>
      <w:r w:rsidRPr="00C726A0">
        <w:rPr>
          <w:rFonts w:ascii="Times New Roman" w:hAnsi="Times New Roman"/>
          <w:sz w:val="24"/>
          <w:szCs w:val="24"/>
          <w:lang w:eastAsia="ru-RU"/>
        </w:rPr>
        <w:t>(ловкости, гибкости, силы, выносливости, быстроты и скоростных способностей)</w:t>
      </w:r>
      <w:r w:rsidRPr="00C726A0">
        <w:rPr>
          <w:rFonts w:ascii="Times New Roman" w:eastAsia="Times New Roman" w:hAnsi="Times New Roman"/>
          <w:sz w:val="24"/>
          <w:szCs w:val="24"/>
        </w:rPr>
        <w:t xml:space="preserve">  и упражнения на частоту движений ног.</w:t>
      </w:r>
    </w:p>
    <w:p w14:paraId="20E1D30F"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 xml:space="preserve">Индивидуальные технические действия с мячом: </w:t>
      </w:r>
    </w:p>
    <w:p w14:paraId="126AA46C"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ведение мяча ногой различными способами – с изменением скорости  и направления движения, с различным сочетанием техники владения мячом (развороты с мячом, обманные движения «финты», удары по мячу ногой);</w:t>
      </w:r>
    </w:p>
    <w:p w14:paraId="20326FAB"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остановка мяча ногой – внутренней стороной стопы, подошвой, средней частью подъема, с переводом в стороны;</w:t>
      </w:r>
    </w:p>
    <w:p w14:paraId="49F2C1F2"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 xml:space="preserve">удары по мячу ногой – внутренней стороной стопы, внутренней частью подъема, средней частью </w:t>
      </w:r>
      <w:r w:rsidRPr="00C726A0">
        <w:rPr>
          <w:rFonts w:ascii="Times New Roman" w:eastAsia="Times New Roman" w:hAnsi="Times New Roman"/>
          <w:sz w:val="24"/>
          <w:szCs w:val="24"/>
        </w:rPr>
        <w:lastRenderedPageBreak/>
        <w:t>подъема и внешней частью подъема;</w:t>
      </w:r>
    </w:p>
    <w:p w14:paraId="01073E0E"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удар по мячу головой – серединой лба;</w:t>
      </w:r>
    </w:p>
    <w:p w14:paraId="0DE44A19"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обманные движения («финты») – «остановка» мяча ногой, «уход» выпадом, «уход» в сторону, «уход» с переносом ноги через мяч, «удар» по мячу ногой;</w:t>
      </w:r>
    </w:p>
    <w:p w14:paraId="09FB5E9A"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отбор мяча – выбиванием, перехватом.</w:t>
      </w:r>
    </w:p>
    <w:p w14:paraId="0B68FDCC"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Вбрасывание мяча.</w:t>
      </w:r>
    </w:p>
    <w:p w14:paraId="55DD2DA6"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Игровые</w:t>
      </w:r>
      <w:r w:rsidRPr="00C726A0">
        <w:rPr>
          <w:rFonts w:ascii="Times New Roman" w:eastAsia="Times New Roman" w:hAnsi="Times New Roman"/>
          <w:spacing w:val="-20"/>
          <w:sz w:val="24"/>
          <w:szCs w:val="24"/>
        </w:rPr>
        <w:t xml:space="preserve"> </w:t>
      </w:r>
      <w:r w:rsidRPr="00C726A0">
        <w:rPr>
          <w:rFonts w:ascii="Times New Roman" w:eastAsia="Times New Roman" w:hAnsi="Times New Roman"/>
          <w:sz w:val="24"/>
          <w:szCs w:val="24"/>
        </w:rPr>
        <w:t>комбинации и упражнения в парах, тройках, группах и тактические действия (в процессе учебной игры и (или) соревновательной деятельности). Игра  в футбол по упрощенным правилам.</w:t>
      </w:r>
    </w:p>
    <w:p w14:paraId="212D13C8"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color w:val="000000"/>
          <w:sz w:val="24"/>
          <w:szCs w:val="24"/>
        </w:rPr>
        <w:t>Учебные игры</w:t>
      </w:r>
      <w:r w:rsidRPr="00C726A0">
        <w:rPr>
          <w:rFonts w:ascii="Times New Roman" w:eastAsia="Times New Roman" w:hAnsi="Times New Roman"/>
          <w:sz w:val="24"/>
          <w:szCs w:val="24"/>
        </w:rPr>
        <w:t>, участие в фестивалях и соревнованиях по футболу.</w:t>
      </w:r>
    </w:p>
    <w:p w14:paraId="595CB2FA" w14:textId="77777777" w:rsidR="00D90876" w:rsidRPr="00C726A0" w:rsidRDefault="00893BC6" w:rsidP="00F87970">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ru-RU"/>
        </w:rPr>
      </w:pPr>
      <w:r w:rsidRPr="00C726A0">
        <w:rPr>
          <w:rFonts w:ascii="Times New Roman" w:eastAsia="Times New Roman" w:hAnsi="Times New Roman"/>
          <w:sz w:val="24"/>
          <w:szCs w:val="24"/>
        </w:rPr>
        <w:t xml:space="preserve">Тестовые упражнения по физической и технической подготовленности обучающихся в футболе. </w:t>
      </w:r>
    </w:p>
    <w:p w14:paraId="544AFA0F" w14:textId="5260E26C" w:rsidR="00D90876" w:rsidRPr="00C726A0" w:rsidRDefault="00893BC6" w:rsidP="00F87970">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Содержание модуля «Футбол» направлено на достижение обучающимися личностных, метапредметных и предметных результатов обучения.</w:t>
      </w:r>
    </w:p>
    <w:p w14:paraId="5B67F81A" w14:textId="69DB307C" w:rsidR="00D90876" w:rsidRPr="00C726A0" w:rsidRDefault="00893BC6" w:rsidP="00F87970">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eastAsia="Times New Roman" w:hAnsi="Times New Roman"/>
          <w:color w:val="000000"/>
          <w:sz w:val="24"/>
          <w:szCs w:val="24"/>
          <w:lang w:eastAsia="zh-CN"/>
        </w:rPr>
        <w:t xml:space="preserve">При </w:t>
      </w:r>
      <w:r w:rsidRPr="00C726A0">
        <w:rPr>
          <w:rFonts w:ascii="Times New Roman" w:hAnsi="Times New Roman"/>
          <w:color w:val="000000"/>
          <w:sz w:val="24"/>
          <w:szCs w:val="24"/>
          <w:lang w:eastAsia="zh-CN"/>
        </w:rPr>
        <w:t>изучении модуля «Футбол» на уровне среднего общего образования у обучающихся будут сформированы следующие личностные результаты:</w:t>
      </w:r>
    </w:p>
    <w:p w14:paraId="3EA5D171"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патриотизм,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футбола  в современном обществе, в Российской Федерации;</w:t>
      </w:r>
    </w:p>
    <w:p w14:paraId="7A60A747"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саморазвитие и самовоспитание через ценности, традиции и идеалы главных футбольных организаций регионального, всероссийского и мирового уровней, отечественных и зарубежных футбольных клубов;</w:t>
      </w:r>
    </w:p>
    <w:p w14:paraId="68FE36B7"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сформированность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футбола;</w:t>
      </w:r>
    </w:p>
    <w:p w14:paraId="7B860848"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сформированность толерантного сознания и поведения, способность вести диалог с другими людьми, достигать в нём взаимопонимания, находить общие цели и сотрудничать для их достижения в учебной, игровой и соревновательной деятельности;</w:t>
      </w:r>
    </w:p>
    <w:p w14:paraId="5FF8B162"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 xml:space="preserve">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w:t>
      </w:r>
    </w:p>
    <w:p w14:paraId="62B9E6EC"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способность к самостоятельной, творческой и ответственной деятельности средствами футбола;</w:t>
      </w:r>
    </w:p>
    <w:p w14:paraId="10DCE246"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осознанный выбор будущей профессии и возможностей реализации собственных жизненных планов средствами футбола как условие успешной профессиональной, спортивной и общественной деятельности;</w:t>
      </w:r>
    </w:p>
    <w:p w14:paraId="04E1588C"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540EA06A"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умение оказывать первую помощь при травмах и повреждениях.</w:t>
      </w:r>
    </w:p>
    <w:p w14:paraId="502CED21" w14:textId="2AEE3B6B" w:rsidR="00D90876" w:rsidRPr="00C726A0" w:rsidRDefault="00893BC6" w:rsidP="00F87970">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sz w:val="24"/>
          <w:szCs w:val="24"/>
          <w:lang w:eastAsia="ru-RU"/>
        </w:rPr>
      </w:pPr>
      <w:r w:rsidRPr="00C726A0">
        <w:rPr>
          <w:rFonts w:ascii="Times New Roman" w:hAnsi="Times New Roman"/>
          <w:color w:val="000000"/>
          <w:sz w:val="24"/>
          <w:szCs w:val="24"/>
          <w:lang w:eastAsia="zh-CN"/>
        </w:rPr>
        <w:t>При изучении модуля «Футбол» на уровне среднего общего образования у обучающихся будут сформированы следующие метапредметные результаты</w:t>
      </w:r>
      <w:r w:rsidRPr="00C726A0">
        <w:rPr>
          <w:rFonts w:ascii="Times New Roman" w:hAnsi="Times New Roman"/>
          <w:sz w:val="24"/>
          <w:szCs w:val="24"/>
          <w:lang w:eastAsia="ru-RU"/>
        </w:rPr>
        <w:t>:</w:t>
      </w:r>
    </w:p>
    <w:p w14:paraId="6691F708"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w:t>
      </w:r>
    </w:p>
    <w:p w14:paraId="08BEEB44"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осуществлять, контролировать и корректировать учебную, игровую  и соревновательную деятельность по футболу;</w:t>
      </w:r>
    </w:p>
    <w:p w14:paraId="1F543EC3"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14:paraId="7DF87502"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умение самостоятельно оценивать и принимать решения,</w:t>
      </w:r>
      <w:r w:rsidRPr="00C726A0">
        <w:rPr>
          <w:rFonts w:ascii="Times New Roman" w:eastAsia="Times New Roman" w:hAnsi="Times New Roman"/>
          <w:spacing w:val="-44"/>
          <w:sz w:val="24"/>
          <w:szCs w:val="24"/>
        </w:rPr>
        <w:t xml:space="preserve"> </w:t>
      </w:r>
      <w:r w:rsidRPr="00C726A0">
        <w:rPr>
          <w:rFonts w:ascii="Times New Roman" w:eastAsia="Times New Roman" w:hAnsi="Times New Roman"/>
          <w:sz w:val="24"/>
          <w:szCs w:val="24"/>
        </w:rPr>
        <w:t>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w:t>
      </w:r>
    </w:p>
    <w:p w14:paraId="3FADDA71"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0BA1FFB0" w14:textId="106A34B7" w:rsidR="00D90876" w:rsidRPr="00C726A0" w:rsidRDefault="00893BC6" w:rsidP="00F87970">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color w:val="000000"/>
          <w:sz w:val="24"/>
          <w:szCs w:val="24"/>
          <w:lang w:eastAsia="zh-CN"/>
        </w:rPr>
        <w:t xml:space="preserve">При изучении модуля «Футбол» на уровне среднего общего образования у обучающихся будут </w:t>
      </w:r>
      <w:r w:rsidRPr="00C726A0">
        <w:rPr>
          <w:rFonts w:ascii="Times New Roman" w:hAnsi="Times New Roman"/>
          <w:color w:val="000000"/>
          <w:sz w:val="24"/>
          <w:szCs w:val="24"/>
          <w:lang w:eastAsia="zh-CN"/>
        </w:rPr>
        <w:lastRenderedPageBreak/>
        <w:t xml:space="preserve">сформированы следующие </w:t>
      </w:r>
      <w:r w:rsidRPr="00C726A0">
        <w:rPr>
          <w:rFonts w:ascii="Times New Roman" w:hAnsi="Times New Roman"/>
          <w:sz w:val="24"/>
          <w:szCs w:val="24"/>
          <w:lang w:eastAsia="ru-RU"/>
        </w:rPr>
        <w:t>предметные результаты:</w:t>
      </w:r>
    </w:p>
    <w:p w14:paraId="60DAC639"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умение характеризовать роль, основные функции и задачи главных организаций и (или) федераций, осуществляющих управление футболом в России, Европе и мире (РФС, УЕФА, ФИФА), а также современные тенденции развития футбола;</w:t>
      </w:r>
    </w:p>
    <w:p w14:paraId="43F356E4"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умение различать, понимать системы и структуры проведения соревнований  и массовых мероприятий по футболу, спортивные дисциплины среди различных возрастных групп и категорий участников;</w:t>
      </w:r>
    </w:p>
    <w:p w14:paraId="69594F07" w14:textId="77777777" w:rsidR="00D90876" w:rsidRPr="00C726A0" w:rsidRDefault="00893BC6" w:rsidP="00F87970">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умение планировать, организовывать и проводить самостоятельные тренировки по футболу с учетом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w:t>
      </w:r>
    </w:p>
    <w:p w14:paraId="2239B675"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14:paraId="1B196419"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умение применять изученные тактические действия в учебной, игровой соревновательной и досуговой деятельности;</w:t>
      </w:r>
    </w:p>
    <w:p w14:paraId="3821D266"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умение планировать, организовывать и проводить самостоятельные тренировки по футболу с учетом применения способов самостоятельного освоения двигательных действий, подбора упражнений для развития специальных физических качеств футболиста;</w:t>
      </w:r>
    </w:p>
    <w:p w14:paraId="04915931"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знание основных направлений спортивного менеджмента и маркетинга  в футболе, стремление к профессиональному самоопределению средствами футбола в области физической культуры и спорта;</w:t>
      </w:r>
    </w:p>
    <w:p w14:paraId="571760E0"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понимание роли занятий футболом как средства укрепления здоровья, повышения функциональных возможностей основных систем организма и развития физических качеств;</w:t>
      </w:r>
    </w:p>
    <w:p w14:paraId="36EC546E"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понимание сущности возникновения ошибок в двигательной (технической) деятельности при выполнении технических приемов, анализировать и находить способы устранения ошибок, проводить анализ собственной игры и игры команды соперников, выделять слабые и сильные стороны игры, делать выводы;</w:t>
      </w:r>
    </w:p>
    <w:p w14:paraId="236FDEBF"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способность применять способы и методы профилактики пагубных привычек, асоциального и созависимого поведения, знание понятий «допинг» и «антидопинг»;</w:t>
      </w:r>
    </w:p>
    <w:p w14:paraId="15C1169D"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способность характеризовать влияние занятий футболом на физическую, психическую, интеллектуальную и социальную деятельность человека;</w:t>
      </w:r>
    </w:p>
    <w:p w14:paraId="2B8D349E"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умение характеризовать и демонстрировать средства общей и специальной физической подготовки, применять их в образовательной и тренировочной деятельности при занятиях футболом;</w:t>
      </w:r>
    </w:p>
    <w:p w14:paraId="632851FC"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способность характеризовать и демонстрировать комплексы упражнений, формирующие двигательные умения и навыки тактических приемов футболиста  и тактики футбола;</w:t>
      </w:r>
    </w:p>
    <w:p w14:paraId="1CDE206B"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способность демонстрировать технику ударов по мячу ногой, удар по мячу головой, остановку мяча, ведения мяча в различных сочетаниях приемов техники передвижения с техникой владения мячом, различных обманных движений («финты»), отбора и вбрасывания мяча, применение изученных технических действий в учебной, игровой, досуговой и соревновательной деятельности;</w:t>
      </w:r>
    </w:p>
    <w:p w14:paraId="108E639E"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проведение тестирования уровня общей, специальной и технической подготовке футболистов,</w:t>
      </w:r>
      <w:r w:rsidRPr="00C726A0">
        <w:rPr>
          <w:rFonts w:ascii="Times New Roman" w:hAnsi="Times New Roman"/>
          <w:sz w:val="24"/>
          <w:szCs w:val="24"/>
          <w:lang w:eastAsia="ru-RU"/>
        </w:rPr>
        <w:t xml:space="preserve"> характеристика основных показателей развития физических качеств и состояния здоровья</w:t>
      </w:r>
      <w:r w:rsidRPr="00C726A0">
        <w:rPr>
          <w:rFonts w:ascii="Times New Roman" w:hAnsi="Times New Roman"/>
          <w:sz w:val="24"/>
          <w:szCs w:val="24"/>
        </w:rPr>
        <w:t>;</w:t>
      </w:r>
    </w:p>
    <w:p w14:paraId="41906776"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соблюдение правил безопасного, правомерного поведения во время соревнований различного уровня по футболу в качестве зрителя, болельщика;</w:t>
      </w:r>
    </w:p>
    <w:p w14:paraId="5BDDE325"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участие в соревновательной деятельности на внутришкольном, районном, муниципальном, городском, региональном, всероссийском уровнях,  а также применение правил соревнований и судейской терминологии в судейской практике и</w:t>
      </w:r>
      <w:r w:rsidRPr="00C726A0">
        <w:rPr>
          <w:rFonts w:ascii="Times New Roman" w:eastAsia="Times New Roman" w:hAnsi="Times New Roman"/>
          <w:spacing w:val="3"/>
          <w:sz w:val="24"/>
          <w:szCs w:val="24"/>
        </w:rPr>
        <w:t xml:space="preserve"> </w:t>
      </w:r>
      <w:r w:rsidRPr="00C726A0">
        <w:rPr>
          <w:rFonts w:ascii="Times New Roman" w:eastAsia="Times New Roman" w:hAnsi="Times New Roman"/>
          <w:sz w:val="24"/>
          <w:szCs w:val="24"/>
        </w:rPr>
        <w:t>игре;</w:t>
      </w:r>
    </w:p>
    <w:p w14:paraId="6A5FF501"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знание и соблюдение требований к местам проведения занятий футболом,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футболом, в досуговой деятельности;</w:t>
      </w:r>
    </w:p>
    <w:p w14:paraId="7E471D26"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знание и соблюдение правил техники безопасности во время занятий  и соревнований по футболу;</w:t>
      </w:r>
    </w:p>
    <w:p w14:paraId="09362954"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lastRenderedPageBreak/>
        <w:t>знание причин возникновения травм и умение оказывать первую помощь  при травмах и повреждениях во время занятий футболом;</w:t>
      </w:r>
    </w:p>
    <w:p w14:paraId="7DDC2BFE"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знание и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футбола;</w:t>
      </w:r>
    </w:p>
    <w:p w14:paraId="02909D1F"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владение и применение способов самоконтроля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w:t>
      </w:r>
    </w:p>
    <w:p w14:paraId="00E86CD5" w14:textId="44398938" w:rsidR="00D90876" w:rsidRPr="009B61DB" w:rsidRDefault="00893BC6" w:rsidP="009B61DB">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i/>
          <w:iCs/>
          <w:color w:val="000000"/>
          <w:sz w:val="24"/>
          <w:szCs w:val="24"/>
          <w:lang w:eastAsia="zh-CN"/>
        </w:rPr>
      </w:pPr>
      <w:r w:rsidRPr="009B61DB">
        <w:rPr>
          <w:rFonts w:ascii="Times New Roman" w:eastAsia="Times New Roman" w:hAnsi="Times New Roman"/>
          <w:i/>
          <w:iCs/>
          <w:color w:val="000000"/>
          <w:sz w:val="24"/>
          <w:szCs w:val="24"/>
          <w:lang w:eastAsia="zh-CN"/>
        </w:rPr>
        <w:t>М</w:t>
      </w:r>
      <w:r w:rsidRPr="009B61DB">
        <w:rPr>
          <w:rFonts w:ascii="Times New Roman" w:hAnsi="Times New Roman"/>
          <w:i/>
          <w:iCs/>
          <w:color w:val="000000"/>
          <w:sz w:val="24"/>
          <w:szCs w:val="24"/>
          <w:lang w:eastAsia="zh-CN"/>
        </w:rPr>
        <w:t>одуль «Фитнес-аэробика».</w:t>
      </w:r>
    </w:p>
    <w:p w14:paraId="6FA3CE31" w14:textId="52C79C1D" w:rsidR="00D90876" w:rsidRPr="00C726A0" w:rsidRDefault="00893BC6" w:rsidP="009B61DB">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Пояснительная записка модуля «Фитнес-аэробика».</w:t>
      </w:r>
    </w:p>
    <w:p w14:paraId="7A2A2215" w14:textId="77777777" w:rsidR="00D90876" w:rsidRPr="00C726A0" w:rsidRDefault="00893BC6" w:rsidP="009B61DB">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sz w:val="24"/>
          <w:szCs w:val="24"/>
          <w:lang w:eastAsia="zh-CN"/>
        </w:rPr>
      </w:pPr>
      <w:r w:rsidRPr="00C726A0">
        <w:rPr>
          <w:rFonts w:ascii="Times New Roman" w:hAnsi="Times New Roman"/>
          <w:color w:val="000000"/>
          <w:sz w:val="24"/>
          <w:szCs w:val="24"/>
          <w:lang w:eastAsia="zh-CN"/>
        </w:rPr>
        <w:t xml:space="preserve">Модуль «Фитнес-аэробика» (далее – модуль по фитнес-аэробике) на уровне среднего общего образования разработан с целью оказания методической помощи учителю физической культуры в создании рабочей программы </w:t>
      </w:r>
      <w:r w:rsidRPr="00C726A0">
        <w:rPr>
          <w:rFonts w:ascii="Times New Roman" w:hAnsi="Times New Roman"/>
          <w:sz w:val="24"/>
          <w:szCs w:val="24"/>
        </w:rPr>
        <w:t>по физической культуре</w:t>
      </w:r>
      <w:r w:rsidRPr="00C726A0">
        <w:rPr>
          <w:rFonts w:ascii="Times New Roman" w:hAnsi="Times New Roman"/>
          <w:color w:val="000000"/>
          <w:sz w:val="24"/>
          <w:szCs w:val="24"/>
          <w:lang w:eastAsia="zh-CN"/>
        </w:rPr>
        <w:t xml:space="preserve"> с учётом современных тенденций в системе образования  и использования </w:t>
      </w:r>
      <w:r w:rsidRPr="00C726A0">
        <w:rPr>
          <w:rFonts w:ascii="Times New Roman" w:hAnsi="Times New Roman"/>
          <w:sz w:val="24"/>
          <w:szCs w:val="24"/>
          <w:lang w:eastAsia="zh-CN"/>
        </w:rPr>
        <w:t xml:space="preserve">спортивно-ориентированных форм, </w:t>
      </w:r>
      <w:r w:rsidRPr="00C726A0">
        <w:rPr>
          <w:rFonts w:ascii="Times New Roman" w:hAnsi="Times New Roman"/>
          <w:color w:val="000000"/>
          <w:sz w:val="24"/>
          <w:szCs w:val="24"/>
          <w:lang w:eastAsia="zh-CN"/>
        </w:rPr>
        <w:t xml:space="preserve">средств и методов </w:t>
      </w:r>
      <w:r w:rsidRPr="00C726A0">
        <w:rPr>
          <w:rFonts w:ascii="Times New Roman" w:hAnsi="Times New Roman"/>
          <w:sz w:val="24"/>
          <w:szCs w:val="24"/>
          <w:lang w:eastAsia="zh-CN"/>
        </w:rPr>
        <w:t>обучения.</w:t>
      </w:r>
    </w:p>
    <w:p w14:paraId="3D6A6934" w14:textId="77777777" w:rsidR="00D90876" w:rsidRPr="00C726A0" w:rsidRDefault="00893BC6" w:rsidP="009B61DB">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sz w:val="24"/>
          <w:szCs w:val="24"/>
          <w:lang w:eastAsia="ru-RU"/>
        </w:rPr>
        <w:t>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 Фитнес-аэробика является эффективным средством развития массового спорта и пропаганды здорового образа жизни подрастающего поколения.</w:t>
      </w:r>
    </w:p>
    <w:p w14:paraId="3652C72F" w14:textId="77777777" w:rsidR="00D90876" w:rsidRPr="00C726A0" w:rsidRDefault="00893BC6" w:rsidP="009B61DB">
      <w:pPr>
        <w:spacing w:after="0" w:line="240" w:lineRule="auto"/>
        <w:jc w:val="both"/>
        <w:rPr>
          <w:rFonts w:ascii="Times New Roman" w:hAnsi="Times New Roman"/>
          <w:sz w:val="24"/>
          <w:szCs w:val="24"/>
        </w:rPr>
      </w:pPr>
      <w:r w:rsidRPr="00C726A0">
        <w:rPr>
          <w:rFonts w:ascii="Times New Roman" w:hAnsi="Times New Roman"/>
          <w:sz w:val="24"/>
          <w:szCs w:val="24"/>
        </w:rPr>
        <w:t>Фитнес-аэробика способствует гармоничному развитию обучающихся, всестороннему совершенствованию их двигательных способностей, укреплению здоровья, воспитанию устойчивого интереса и положительного эмоционально-ценностного отношения к физкультурно-оздоровительной и спортивной деятельности, формированию навыков культуры здорового образа жизни, способствующих успешной социализации в жизни.</w:t>
      </w:r>
    </w:p>
    <w:p w14:paraId="20B02101" w14:textId="3A3B0AAB" w:rsidR="00D90876" w:rsidRPr="00C726A0" w:rsidRDefault="00893BC6" w:rsidP="009B61DB">
      <w:pPr>
        <w:spacing w:after="0" w:line="240" w:lineRule="auto"/>
        <w:contextualSpacing/>
        <w:jc w:val="both"/>
        <w:rPr>
          <w:rFonts w:ascii="Times New Roman" w:hAnsi="Times New Roman"/>
          <w:sz w:val="24"/>
          <w:szCs w:val="24"/>
        </w:rPr>
      </w:pPr>
      <w:r w:rsidRPr="00C726A0">
        <w:rPr>
          <w:rFonts w:ascii="Times New Roman" w:hAnsi="Times New Roman"/>
          <w:color w:val="000000"/>
          <w:sz w:val="24"/>
          <w:szCs w:val="24"/>
          <w:lang w:eastAsia="zh-CN"/>
        </w:rPr>
        <w:t xml:space="preserve">Целью изучение модуля «Фитнес-аэробика» является </w:t>
      </w:r>
      <w:r w:rsidRPr="00C726A0">
        <w:rPr>
          <w:rFonts w:ascii="Times New Roman" w:hAnsi="Times New Roman"/>
          <w:sz w:val="24"/>
          <w:szCs w:val="24"/>
        </w:rPr>
        <w:t>формирование  у обучающихся устойчивой мотивации к сохранению и укреплению собственного здоровья и самоопределения с использованием средств фитнес-аэробики.</w:t>
      </w:r>
    </w:p>
    <w:p w14:paraId="1FEEEF6B" w14:textId="06150436"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zh-CN"/>
        </w:rPr>
        <w:t>Задачами изучения модуля «Фитнес-аэробика» являются</w:t>
      </w:r>
      <w:r w:rsidRPr="00C726A0">
        <w:rPr>
          <w:rFonts w:ascii="Times New Roman" w:hAnsi="Times New Roman"/>
          <w:sz w:val="24"/>
          <w:szCs w:val="24"/>
          <w:lang w:eastAsia="ru-RU"/>
        </w:rPr>
        <w:t>:</w:t>
      </w:r>
    </w:p>
    <w:p w14:paraId="2C639D5C"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всестороннее гармоничное развитие подростков, увеличение объёма  их двигательной активности;</w:t>
      </w:r>
    </w:p>
    <w:p w14:paraId="0498A2D3"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Unicode MS" w:hAnsi="Times New Roman"/>
          <w:sz w:val="24"/>
          <w:szCs w:val="24"/>
          <w:lang w:eastAsia="ru-RU"/>
        </w:rPr>
      </w:pPr>
      <w:r w:rsidRPr="00C726A0">
        <w:rPr>
          <w:rFonts w:ascii="Times New Roman" w:eastAsia="Arial Unicode MS" w:hAnsi="Times New Roman"/>
          <w:sz w:val="24"/>
          <w:szCs w:val="24"/>
          <w:lang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фитнес-аэробике;</w:t>
      </w:r>
    </w:p>
    <w:p w14:paraId="6EAB284E"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освоение знаний о физической культуре и спорте в целом, истории развития фитнес-аэробики в частности;</w:t>
      </w:r>
    </w:p>
    <w:p w14:paraId="37362642" w14:textId="77777777" w:rsidR="00D90876" w:rsidRPr="00C726A0" w:rsidRDefault="00893BC6" w:rsidP="009B61DB">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фитнес-аэробики;</w:t>
      </w:r>
    </w:p>
    <w:p w14:paraId="33667770"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Unicode MS" w:hAnsi="Times New Roman"/>
          <w:sz w:val="24"/>
          <w:szCs w:val="24"/>
          <w:lang w:eastAsia="ru-RU"/>
        </w:rPr>
      </w:pPr>
      <w:r w:rsidRPr="00C726A0">
        <w:rPr>
          <w:rFonts w:ascii="Times New Roman" w:eastAsia="Arial Unicode MS" w:hAnsi="Times New Roman"/>
          <w:sz w:val="24"/>
          <w:szCs w:val="24"/>
          <w:lang w:eastAsia="ru-RU"/>
        </w:rPr>
        <w:t>формирование образовательного фундамента, основанного на знаниях  и умениях в области физической культуры и спорта и соответствующем культурном уровне развития личности обучающегося, создающем необходимые предпосылки  для его самореализации;</w:t>
      </w:r>
    </w:p>
    <w:p w14:paraId="7D00C5C5"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Unicode MS" w:hAnsi="Times New Roman"/>
          <w:sz w:val="24"/>
          <w:szCs w:val="24"/>
          <w:lang w:eastAsia="ru-RU"/>
        </w:rPr>
      </w:pPr>
      <w:r w:rsidRPr="00C726A0">
        <w:rPr>
          <w:rFonts w:ascii="Times New Roman" w:eastAsia="Arial Unicode MS" w:hAnsi="Times New Roman"/>
          <w:sz w:val="24"/>
          <w:szCs w:val="24"/>
          <w:lang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21B01EB7" w14:textId="77777777" w:rsidR="00D90876" w:rsidRPr="00C726A0" w:rsidRDefault="00893BC6" w:rsidP="009B61DB">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укрепление и сохранение здоровья, совершенствование телосложения  и воспитание гармонично развитой личности, нацеленной на многолетнее сохранение высокого уровня общей работоспособности;</w:t>
      </w:r>
    </w:p>
    <w:p w14:paraId="7C97079A"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Unicode MS" w:hAnsi="Times New Roman"/>
          <w:sz w:val="24"/>
          <w:szCs w:val="24"/>
          <w:lang w:eastAsia="ru-RU"/>
        </w:rPr>
      </w:pPr>
      <w:r w:rsidRPr="00C726A0">
        <w:rPr>
          <w:rFonts w:ascii="Times New Roman" w:eastAsia="Arial Unicode MS" w:hAnsi="Times New Roman"/>
          <w:sz w:val="24"/>
          <w:szCs w:val="24"/>
          <w:lang w:eastAsia="ru-RU"/>
        </w:rPr>
        <w:t>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фитнес-аэробики;</w:t>
      </w:r>
    </w:p>
    <w:p w14:paraId="490B96D5"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Unicode MS" w:hAnsi="Times New Roman"/>
          <w:sz w:val="24"/>
          <w:szCs w:val="24"/>
          <w:lang w:eastAsia="ru-RU"/>
        </w:rPr>
      </w:pPr>
      <w:r w:rsidRPr="00C726A0">
        <w:rPr>
          <w:rFonts w:ascii="Times New Roman" w:eastAsia="Arial Unicode MS" w:hAnsi="Times New Roman"/>
          <w:sz w:val="24"/>
          <w:szCs w:val="24"/>
          <w:lang w:eastAsia="ru-RU"/>
        </w:rPr>
        <w:t>популяризация фитнес-аэробики среди молодежи, привлечение обучающихся, проявляющих повышенный интерес и способности к занятиям фитнес-аэробикой,  в школьные спортивные клубы, секции, к участию в соревнованиях;</w:t>
      </w:r>
    </w:p>
    <w:p w14:paraId="5CA634D5"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выявление, развитие и поддержка одарённых детей в области спорта.</w:t>
      </w:r>
    </w:p>
    <w:p w14:paraId="6F45A5D8" w14:textId="0F4014E1" w:rsidR="00D90876" w:rsidRPr="00C726A0" w:rsidRDefault="00893BC6" w:rsidP="009B61DB">
      <w:pPr>
        <w:pBdr>
          <w:top w:val="none" w:sz="0" w:space="0" w:color="000000"/>
          <w:left w:val="none" w:sz="0" w:space="0" w:color="000000"/>
          <w:bottom w:val="none" w:sz="0" w:space="0" w:color="000000"/>
          <w:right w:val="none" w:sz="0" w:space="0" w:color="000000"/>
        </w:pBdr>
        <w:tabs>
          <w:tab w:val="left" w:pos="708"/>
        </w:tabs>
        <w:spacing w:after="0" w:line="240" w:lineRule="auto"/>
        <w:jc w:val="both"/>
        <w:rPr>
          <w:rFonts w:ascii="Times New Roman" w:eastAsia="Times New Roman" w:hAnsi="Times New Roman"/>
          <w:color w:val="000000"/>
          <w:sz w:val="24"/>
          <w:szCs w:val="24"/>
          <w:lang w:eastAsia="zh-CN"/>
        </w:rPr>
      </w:pPr>
      <w:r w:rsidRPr="00C726A0">
        <w:rPr>
          <w:rFonts w:ascii="Times New Roman" w:eastAsia="Times New Roman" w:hAnsi="Times New Roman"/>
          <w:color w:val="000000"/>
          <w:sz w:val="24"/>
          <w:szCs w:val="24"/>
          <w:lang w:eastAsia="zh-CN"/>
        </w:rPr>
        <w:t xml:space="preserve">Место и роль модуля </w:t>
      </w:r>
      <w:r w:rsidRPr="00C726A0">
        <w:rPr>
          <w:rFonts w:ascii="Times New Roman" w:hAnsi="Times New Roman"/>
          <w:sz w:val="24"/>
          <w:szCs w:val="24"/>
          <w:lang w:eastAsia="zh-CN"/>
        </w:rPr>
        <w:t>«Фитнес-аэробика».</w:t>
      </w:r>
    </w:p>
    <w:p w14:paraId="5DF840D5"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Unicode MS" w:hAnsi="Times New Roman"/>
          <w:sz w:val="24"/>
          <w:szCs w:val="24"/>
          <w:lang w:eastAsia="ru-RU"/>
        </w:rPr>
      </w:pPr>
      <w:r w:rsidRPr="00C726A0">
        <w:rPr>
          <w:rFonts w:ascii="Times New Roman" w:eastAsia="Arial Unicode MS" w:hAnsi="Times New Roman"/>
          <w:sz w:val="24"/>
          <w:szCs w:val="24"/>
          <w:lang w:eastAsia="ru-RU"/>
        </w:rPr>
        <w:lastRenderedPageBreak/>
        <w:t>Модуль «Фитнес-аэробика»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17DC24D7"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Unicode MS" w:hAnsi="Times New Roman"/>
          <w:sz w:val="24"/>
          <w:szCs w:val="24"/>
          <w:lang w:eastAsia="ru-RU"/>
        </w:rPr>
      </w:pPr>
      <w:r w:rsidRPr="00C726A0">
        <w:rPr>
          <w:rFonts w:ascii="Times New Roman" w:eastAsia="Arial Unicode MS" w:hAnsi="Times New Roman"/>
          <w:sz w:val="24"/>
          <w:szCs w:val="24"/>
          <w:lang w:eastAsia="ru-RU"/>
        </w:rPr>
        <w:t>Специфика модуля по фитнес-аэробике сочетается практически со всеми базовыми видами спорта (легкая атлетика, гимнастика,  спортивные игры).</w:t>
      </w:r>
    </w:p>
    <w:p w14:paraId="737E1070" w14:textId="77777777" w:rsidR="00D90876" w:rsidRPr="00C726A0" w:rsidRDefault="00893BC6" w:rsidP="009B61DB">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sz w:val="24"/>
          <w:szCs w:val="24"/>
          <w:lang w:eastAsia="zh-CN"/>
        </w:rPr>
        <w:t xml:space="preserve">Интеграция модуля по фитнес-аэробике поможет обучающимся </w:t>
      </w:r>
      <w:r w:rsidRPr="00C726A0">
        <w:rPr>
          <w:rFonts w:ascii="Times New Roman" w:hAnsi="Times New Roman"/>
          <w:color w:val="000000"/>
          <w:sz w:val="24"/>
          <w:szCs w:val="24"/>
          <w:lang w:eastAsia="zh-CN"/>
        </w:rPr>
        <w:t xml:space="preserve">в освоении образовательных программ в рамках внеурочной деятельности, </w:t>
      </w:r>
      <w:r w:rsidRPr="00C726A0">
        <w:rPr>
          <w:rFonts w:ascii="Times New Roman" w:hAnsi="Times New Roman"/>
          <w:sz w:val="24"/>
          <w:szCs w:val="24"/>
          <w:lang w:eastAsia="zh-CN"/>
        </w:rPr>
        <w:t xml:space="preserve">дополнительного образования, </w:t>
      </w:r>
      <w:r w:rsidRPr="00C726A0">
        <w:rPr>
          <w:rFonts w:ascii="Times New Roman" w:hAnsi="Times New Roman"/>
          <w:color w:val="000000"/>
          <w:sz w:val="24"/>
          <w:szCs w:val="24"/>
          <w:lang w:eastAsia="zh-CN"/>
        </w:rPr>
        <w:t xml:space="preserve">деятельности школьных спортивных клубов, подготовке </w:t>
      </w:r>
      <w:r w:rsidRPr="00C726A0">
        <w:rPr>
          <w:rFonts w:ascii="Times New Roman" w:hAnsi="Times New Roman"/>
          <w:sz w:val="24"/>
          <w:szCs w:val="24"/>
          <w:lang w:eastAsia="zh-CN"/>
        </w:rPr>
        <w:t xml:space="preserve">обучающихся к сдаче норм Всероссийского физкультурно-спортивного комплекса  «Готов к труду и обороне» (ГТО) </w:t>
      </w:r>
      <w:r w:rsidRPr="00C726A0">
        <w:rPr>
          <w:rFonts w:ascii="Times New Roman" w:hAnsi="Times New Roman"/>
          <w:color w:val="000000"/>
          <w:sz w:val="24"/>
          <w:szCs w:val="24"/>
          <w:lang w:eastAsia="zh-CN"/>
        </w:rPr>
        <w:t xml:space="preserve">и </w:t>
      </w:r>
      <w:r w:rsidRPr="00C726A0">
        <w:rPr>
          <w:rFonts w:ascii="Times New Roman" w:hAnsi="Times New Roman"/>
          <w:sz w:val="24"/>
          <w:szCs w:val="24"/>
          <w:lang w:eastAsia="zh-CN"/>
        </w:rPr>
        <w:t>участии в спортивных соревнованиях.</w:t>
      </w:r>
    </w:p>
    <w:p w14:paraId="46498BB4" w14:textId="286DC073" w:rsidR="00D90876" w:rsidRPr="00C726A0" w:rsidRDefault="00893BC6" w:rsidP="009B61DB">
      <w:pP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Модуль «Фитнес-аэробика» может быть реализован в следующих вариантах:</w:t>
      </w:r>
    </w:p>
    <w:p w14:paraId="0E814B57"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Unicode MS" w:hAnsi="Times New Roman"/>
          <w:sz w:val="24"/>
          <w:szCs w:val="24"/>
          <w:lang w:eastAsia="ru-RU"/>
        </w:rPr>
      </w:pPr>
      <w:r w:rsidRPr="00C726A0">
        <w:rPr>
          <w:rFonts w:ascii="Times New Roman" w:eastAsia="Arial Unicode MS" w:hAnsi="Times New Roman"/>
          <w:sz w:val="24"/>
          <w:szCs w:val="24"/>
          <w:lang w:eastAsia="ru-RU"/>
        </w:rPr>
        <w:t>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фитнес-аэробики, с учётом возраста и физической подготовленности обучающихся;</w:t>
      </w:r>
    </w:p>
    <w:p w14:paraId="1133FF02" w14:textId="77777777" w:rsidR="00D90876" w:rsidRPr="00C726A0" w:rsidRDefault="00893BC6" w:rsidP="009B61DB">
      <w:pPr>
        <w:spacing w:after="0" w:line="240" w:lineRule="auto"/>
        <w:jc w:val="both"/>
        <w:rPr>
          <w:rFonts w:ascii="Times New Roman" w:hAnsi="Times New Roman"/>
          <w:color w:val="000000"/>
          <w:sz w:val="24"/>
          <w:szCs w:val="24"/>
          <w:lang w:eastAsia="zh-CN"/>
        </w:rPr>
      </w:pPr>
      <w:r w:rsidRPr="00C726A0">
        <w:rPr>
          <w:rFonts w:ascii="Times New Roman" w:hAnsi="Times New Roman"/>
          <w:sz w:val="24"/>
          <w:szCs w:val="24"/>
          <w:lang w:eastAsia="zh-CN"/>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классах – по 34 часа);</w:t>
      </w:r>
    </w:p>
    <w:p w14:paraId="12CA9E43"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Unicode MS" w:hAnsi="Times New Roman"/>
          <w:sz w:val="24"/>
          <w:szCs w:val="24"/>
          <w:lang w:eastAsia="ru-RU"/>
        </w:rPr>
      </w:pPr>
      <w:r w:rsidRPr="00C726A0">
        <w:rPr>
          <w:rFonts w:ascii="Times New Roman" w:eastAsia="Arial Unicode MS" w:hAnsi="Times New Roman"/>
          <w:sz w:val="24"/>
          <w:szCs w:val="24"/>
          <w:lang w:eastAsia="ru-RU"/>
        </w:rPr>
        <w:t xml:space="preserve">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sidRPr="00C726A0">
        <w:rPr>
          <w:rFonts w:ascii="Times New Roman" w:hAnsi="Times New Roman"/>
          <w:sz w:val="24"/>
          <w:szCs w:val="24"/>
          <w:lang w:eastAsia="zh-CN"/>
        </w:rPr>
        <w:t xml:space="preserve"> в 10 и 11 классах – по 34 часа</w:t>
      </w:r>
      <w:r w:rsidRPr="00C726A0">
        <w:rPr>
          <w:rFonts w:ascii="Times New Roman" w:eastAsia="Arial Unicode MS" w:hAnsi="Times New Roman"/>
          <w:sz w:val="24"/>
          <w:szCs w:val="24"/>
          <w:lang w:eastAsia="ru-RU"/>
        </w:rPr>
        <w:t>).</w:t>
      </w:r>
    </w:p>
    <w:p w14:paraId="02261C1A" w14:textId="157CC4E9"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Содержание модуля «Фитнес-аэробика».</w:t>
      </w:r>
    </w:p>
    <w:p w14:paraId="0B10C7EC" w14:textId="77777777" w:rsidR="00D90876" w:rsidRPr="00C726A0" w:rsidRDefault="00893BC6" w:rsidP="009B61DB">
      <w:pPr>
        <w:spacing w:after="0" w:line="240" w:lineRule="auto"/>
        <w:jc w:val="both"/>
        <w:rPr>
          <w:rFonts w:ascii="Times New Roman" w:hAnsi="Times New Roman"/>
          <w:sz w:val="24"/>
          <w:szCs w:val="24"/>
        </w:rPr>
      </w:pPr>
      <w:r w:rsidRPr="00C726A0">
        <w:rPr>
          <w:rFonts w:ascii="Times New Roman" w:hAnsi="Times New Roman"/>
          <w:sz w:val="24"/>
          <w:szCs w:val="24"/>
          <w:lang w:eastAsia="zh-CN"/>
        </w:rPr>
        <w:t>1) </w:t>
      </w:r>
      <w:r w:rsidRPr="00C726A0">
        <w:rPr>
          <w:rFonts w:ascii="Times New Roman" w:hAnsi="Times New Roman"/>
          <w:sz w:val="24"/>
          <w:szCs w:val="24"/>
        </w:rPr>
        <w:t>Знания о фитнес-аэробике.</w:t>
      </w:r>
    </w:p>
    <w:p w14:paraId="1DD25E3D" w14:textId="77777777" w:rsidR="00D90876" w:rsidRPr="00C726A0" w:rsidRDefault="00893BC6" w:rsidP="009B61DB">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Периоды развития фитнеса и фитнес-аэробики (как молодого вида спорта)  в мире и России. Организация соревнований по виду спорта «фитнес-аэробика».</w:t>
      </w:r>
    </w:p>
    <w:p w14:paraId="2A7608CB" w14:textId="77777777" w:rsidR="00D90876" w:rsidRPr="00C726A0" w:rsidRDefault="00893BC6" w:rsidP="009B61DB">
      <w:pPr>
        <w:spacing w:after="0" w:line="240" w:lineRule="auto"/>
        <w:contextualSpacing/>
        <w:jc w:val="both"/>
        <w:rPr>
          <w:rFonts w:ascii="Times New Roman" w:hAnsi="Times New Roman"/>
          <w:sz w:val="24"/>
          <w:szCs w:val="24"/>
        </w:rPr>
      </w:pPr>
      <w:r w:rsidRPr="00C726A0">
        <w:rPr>
          <w:rFonts w:ascii="Times New Roman" w:eastAsia="Arial Unicode MS" w:hAnsi="Times New Roman"/>
          <w:sz w:val="24"/>
          <w:szCs w:val="24"/>
          <w:lang w:eastAsia="ru-RU"/>
        </w:rPr>
        <w:t>Роль и основные функции главных организаций, федераций (международные, российские), осуществляющих управление фитнес-аэробикой.</w:t>
      </w:r>
    </w:p>
    <w:p w14:paraId="0D3C18A5" w14:textId="77777777" w:rsidR="00D90876" w:rsidRPr="00C726A0" w:rsidRDefault="00893BC6" w:rsidP="009B61DB">
      <w:pPr>
        <w:spacing w:after="0" w:line="240" w:lineRule="auto"/>
        <w:contextualSpacing/>
        <w:jc w:val="both"/>
        <w:rPr>
          <w:rFonts w:ascii="Times New Roman" w:hAnsi="Times New Roman"/>
          <w:sz w:val="24"/>
          <w:szCs w:val="24"/>
        </w:rPr>
      </w:pPr>
      <w:r w:rsidRPr="00C726A0">
        <w:rPr>
          <w:rFonts w:ascii="Times New Roman" w:hAnsi="Times New Roman"/>
          <w:sz w:val="24"/>
          <w:szCs w:val="24"/>
        </w:rPr>
        <w:t>Требования безопасности при организации занятий фитнес-аэробикой  (в спортивном, хореографическом и тренажерном залах) в том числе самостоятельных. Требования к безопасности мест проведения уроков физической культуры, инвентарю и оборудованию. Гигиена и самоконтроль при занятиях фитнес-аэробикой.</w:t>
      </w:r>
    </w:p>
    <w:p w14:paraId="558A394F" w14:textId="77777777" w:rsidR="00D90876" w:rsidRPr="00C726A0" w:rsidRDefault="00893BC6" w:rsidP="009B61DB">
      <w:pPr>
        <w:spacing w:after="0" w:line="240" w:lineRule="auto"/>
        <w:jc w:val="both"/>
        <w:rPr>
          <w:rFonts w:ascii="Times New Roman" w:hAnsi="Times New Roman"/>
          <w:sz w:val="24"/>
          <w:szCs w:val="24"/>
          <w:lang w:eastAsia="ru-RU"/>
        </w:rPr>
      </w:pPr>
      <w:r w:rsidRPr="00C726A0">
        <w:rPr>
          <w:rFonts w:ascii="Times New Roman" w:eastAsia="Times New Roman" w:hAnsi="Times New Roman"/>
          <w:color w:val="000000"/>
          <w:sz w:val="24"/>
          <w:szCs w:val="24"/>
          <w:lang w:eastAsia="zh-CN"/>
        </w:rPr>
        <w:t>2)</w:t>
      </w:r>
      <w:r w:rsidRPr="00C726A0">
        <w:rPr>
          <w:rFonts w:ascii="Times New Roman" w:hAnsi="Times New Roman"/>
          <w:sz w:val="24"/>
          <w:szCs w:val="24"/>
          <w:lang w:eastAsia="zh-CN"/>
        </w:rPr>
        <w:t> </w:t>
      </w:r>
      <w:r w:rsidRPr="00C726A0">
        <w:rPr>
          <w:rFonts w:ascii="Times New Roman" w:hAnsi="Times New Roman"/>
          <w:sz w:val="24"/>
          <w:szCs w:val="24"/>
          <w:lang w:eastAsia="ru-RU"/>
        </w:rPr>
        <w:t>Способы самостоятельной деятельности.</w:t>
      </w:r>
    </w:p>
    <w:p w14:paraId="32C57935" w14:textId="77777777" w:rsidR="00D90876" w:rsidRPr="00C726A0" w:rsidRDefault="00893BC6" w:rsidP="009B61DB">
      <w:pPr>
        <w:spacing w:after="0" w:line="240" w:lineRule="auto"/>
        <w:jc w:val="both"/>
        <w:rPr>
          <w:rFonts w:ascii="Times New Roman" w:hAnsi="Times New Roman"/>
          <w:sz w:val="24"/>
          <w:szCs w:val="24"/>
        </w:rPr>
      </w:pPr>
      <w:r w:rsidRPr="00C726A0">
        <w:rPr>
          <w:rFonts w:ascii="Times New Roman" w:hAnsi="Times New Roman"/>
          <w:sz w:val="24"/>
          <w:szCs w:val="24"/>
        </w:rPr>
        <w:t xml:space="preserve">Подготовка места занятий, выбор одежды и обуви для занятий фитнес-аэробикой. </w:t>
      </w:r>
    </w:p>
    <w:p w14:paraId="5CC7BED1" w14:textId="77777777" w:rsidR="00D90876" w:rsidRPr="00C726A0" w:rsidRDefault="00893BC6" w:rsidP="009B61DB">
      <w:pPr>
        <w:shd w:val="clear" w:color="auto" w:fill="FFFFFF"/>
        <w:spacing w:after="0" w:line="240" w:lineRule="auto"/>
        <w:jc w:val="both"/>
        <w:rPr>
          <w:rFonts w:ascii="Times New Roman" w:hAnsi="Times New Roman"/>
          <w:sz w:val="24"/>
          <w:szCs w:val="24"/>
        </w:rPr>
      </w:pPr>
      <w:r w:rsidRPr="00C726A0">
        <w:rPr>
          <w:rFonts w:ascii="Times New Roman" w:hAnsi="Times New Roman"/>
          <w:sz w:val="24"/>
          <w:szCs w:val="24"/>
        </w:rPr>
        <w:t>Подбор упражнений фитнес-аэробики, определение последовательности  их выполнения, дозировка</w:t>
      </w:r>
      <w:r w:rsidRPr="00C726A0">
        <w:rPr>
          <w:rFonts w:ascii="Times New Roman" w:hAnsi="Times New Roman"/>
          <w:sz w:val="24"/>
          <w:szCs w:val="24"/>
          <w:shd w:val="clear" w:color="auto" w:fill="FFFFFF"/>
        </w:rPr>
        <w:t xml:space="preserve"> в соответствии с возрастными особенностями  и физической подготовленностью обучающихся</w:t>
      </w:r>
      <w:r w:rsidRPr="00C726A0">
        <w:rPr>
          <w:rFonts w:ascii="Times New Roman" w:hAnsi="Times New Roman"/>
          <w:sz w:val="24"/>
          <w:szCs w:val="24"/>
        </w:rPr>
        <w:t xml:space="preserve">. </w:t>
      </w:r>
    </w:p>
    <w:p w14:paraId="75F04C96"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Unicode MS" w:hAnsi="Times New Roman"/>
          <w:sz w:val="24"/>
          <w:szCs w:val="24"/>
          <w:lang w:eastAsia="ru-RU"/>
        </w:rPr>
      </w:pPr>
      <w:r w:rsidRPr="00C726A0">
        <w:rPr>
          <w:rFonts w:ascii="Times New Roman" w:eastAsia="Arial Unicode MS" w:hAnsi="Times New Roman"/>
          <w:sz w:val="24"/>
          <w:szCs w:val="24"/>
          <w:lang w:eastAsia="ru-RU"/>
        </w:rPr>
        <w:t>Способы и методы профилактики пагубных привычек, асоциального  и созависимого поведения. Антидопинговое поведение.</w:t>
      </w:r>
    </w:p>
    <w:p w14:paraId="1EB70F94" w14:textId="77777777" w:rsidR="00D90876" w:rsidRPr="00C726A0" w:rsidRDefault="00893BC6" w:rsidP="009B61DB">
      <w:pPr>
        <w:spacing w:after="0" w:line="240" w:lineRule="auto"/>
        <w:jc w:val="both"/>
        <w:rPr>
          <w:rFonts w:ascii="Times New Roman" w:hAnsi="Times New Roman"/>
          <w:sz w:val="24"/>
          <w:szCs w:val="24"/>
        </w:rPr>
      </w:pPr>
      <w:r w:rsidRPr="00C726A0">
        <w:rPr>
          <w:rFonts w:ascii="Times New Roman" w:hAnsi="Times New Roman"/>
          <w:sz w:val="24"/>
          <w:szCs w:val="24"/>
        </w:rPr>
        <w:t>Составление планов и самостоятельное проведение занятий фитнес-аэробикой. Тестирование уровня физической подготовленности обучающихся.</w:t>
      </w:r>
    </w:p>
    <w:p w14:paraId="6FDD689F" w14:textId="77777777" w:rsidR="00D90876" w:rsidRPr="00C726A0" w:rsidRDefault="00893BC6" w:rsidP="009B61DB">
      <w:pPr>
        <w:spacing w:after="0" w:line="240" w:lineRule="auto"/>
        <w:jc w:val="both"/>
        <w:rPr>
          <w:rFonts w:ascii="Times New Roman" w:hAnsi="Times New Roman"/>
          <w:sz w:val="24"/>
          <w:szCs w:val="24"/>
          <w:lang w:eastAsia="ru-RU"/>
        </w:rPr>
      </w:pPr>
      <w:r w:rsidRPr="00C726A0">
        <w:rPr>
          <w:rFonts w:ascii="Times New Roman" w:eastAsia="Times New Roman" w:hAnsi="Times New Roman"/>
          <w:color w:val="000000"/>
          <w:sz w:val="24"/>
          <w:szCs w:val="24"/>
          <w:lang w:eastAsia="zh-CN"/>
        </w:rPr>
        <w:t>3) </w:t>
      </w:r>
      <w:r w:rsidRPr="00C726A0">
        <w:rPr>
          <w:rFonts w:ascii="Times New Roman" w:hAnsi="Times New Roman"/>
          <w:sz w:val="24"/>
          <w:szCs w:val="24"/>
          <w:lang w:eastAsia="ru-RU"/>
        </w:rPr>
        <w:t>Физическое совершенствование.</w:t>
      </w:r>
    </w:p>
    <w:p w14:paraId="1C037D05" w14:textId="77777777" w:rsidR="00D90876" w:rsidRPr="00C726A0" w:rsidRDefault="00893BC6" w:rsidP="009B61DB">
      <w:pPr>
        <w:spacing w:after="0" w:line="240" w:lineRule="auto"/>
        <w:jc w:val="both"/>
        <w:rPr>
          <w:rFonts w:ascii="Times New Roman" w:eastAsia="Arial Unicode MS" w:hAnsi="Times New Roman"/>
          <w:sz w:val="24"/>
          <w:szCs w:val="24"/>
          <w:lang w:eastAsia="ru-RU"/>
        </w:rPr>
      </w:pPr>
      <w:r w:rsidRPr="00C726A0">
        <w:rPr>
          <w:rFonts w:ascii="Times New Roman" w:eastAsia="Arial Unicode MS" w:hAnsi="Times New Roman"/>
          <w:sz w:val="24"/>
          <w:szCs w:val="24"/>
          <w:lang w:eastAsia="ru-RU"/>
        </w:rPr>
        <w:t>Комплексы упражнений для развития физических качеств (гибкости, силы, выносливости, быстроты и скоростных способностей).</w:t>
      </w:r>
    </w:p>
    <w:p w14:paraId="4CDFF9F7" w14:textId="77777777" w:rsidR="00D90876" w:rsidRPr="00C726A0" w:rsidRDefault="00893BC6" w:rsidP="009B61DB">
      <w:pPr>
        <w:spacing w:after="0" w:line="240" w:lineRule="auto"/>
        <w:jc w:val="both"/>
        <w:rPr>
          <w:rFonts w:ascii="Times New Roman" w:eastAsia="Arial Unicode MS" w:hAnsi="Times New Roman"/>
          <w:sz w:val="24"/>
          <w:szCs w:val="24"/>
          <w:lang w:eastAsia="ru-RU"/>
        </w:rPr>
      </w:pPr>
      <w:r w:rsidRPr="00C726A0">
        <w:rPr>
          <w:rFonts w:ascii="Times New Roman" w:eastAsia="Times New Roman" w:hAnsi="Times New Roman"/>
          <w:sz w:val="24"/>
          <w:szCs w:val="24"/>
          <w:lang w:eastAsia="ru-RU"/>
        </w:rPr>
        <w:t>Изучение и совершенствование техники двигательных действий (элементов) фитнес-аэробики, акробатических упражнений</w:t>
      </w:r>
      <w:r w:rsidRPr="00C726A0">
        <w:rPr>
          <w:rFonts w:ascii="Times New Roman" w:eastAsia="Arial Unicode MS" w:hAnsi="Times New Roman"/>
          <w:sz w:val="24"/>
          <w:szCs w:val="24"/>
          <w:lang w:eastAsia="ru-RU"/>
        </w:rPr>
        <w:t xml:space="preserve">, изученные на уровне основного общего образования. </w:t>
      </w:r>
    </w:p>
    <w:p w14:paraId="478547B4"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Классическая аэробика:</w:t>
      </w:r>
    </w:p>
    <w:p w14:paraId="5F1CAF76"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структурные элементы высокой интенсивности (High impact), выполнение различных элементов без смены и со сменой лидирующей ноги, движения руками  (в том числе в сочетании с движениями ног);</w:t>
      </w:r>
    </w:p>
    <w:p w14:paraId="6A84315C"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lastRenderedPageBreak/>
        <w:t>сочетание маршевых и синкопированных элементов, сочетание маршевых  и лифтовых элементов, комплексы и комбинации классической аэробики  на развитие выносливости, гибкости, координации и силы;</w:t>
      </w:r>
    </w:p>
    <w:p w14:paraId="6C667B0C"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комплексы и комбинации базовых шагов и элементов различной сложности  под музыкальное сопровождение и без него.</w:t>
      </w:r>
    </w:p>
    <w:p w14:paraId="328B7964"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Функциональная тренировка:</w:t>
      </w:r>
    </w:p>
    <w:p w14:paraId="2BBCB8E3"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биомеханика основных движений (приседания, тяги, выпады, отжимания, жимы, прыжки и так далее).</w:t>
      </w:r>
    </w:p>
    <w:p w14:paraId="020DA1DA"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комплексы и комбинации упражнений из основных движений;</w:t>
      </w:r>
    </w:p>
    <w:p w14:paraId="6006E350"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упражнения на развитие силы мышц нижних и верхних конечностей (односуставные и многосуставные);</w:t>
      </w:r>
    </w:p>
    <w:p w14:paraId="034B59F9"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 xml:space="preserve">упражнения групп мышц туловища (спины, груди, живота, ягодиц)  с использованием сопротивления собственного веса, гантелей и медболов  в различных исходных положениях – стоя, сидя, лежа. </w:t>
      </w:r>
    </w:p>
    <w:p w14:paraId="7CC74AC5"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круговая тренировка – подбор различных вариантов комплекса в соответствии с возрастными особенностями и физической подготовленностью обучающихся;</w:t>
      </w:r>
    </w:p>
    <w:p w14:paraId="048C52F2"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составление самостоятельных комплексов функциональной тренировки  и подбор музыки с учетом интенсивности и ритма движений;</w:t>
      </w:r>
    </w:p>
    <w:p w14:paraId="1656BD32"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подбор элементов функциональной тренировки, упражнений и составление композиций из них.</w:t>
      </w:r>
    </w:p>
    <w:p w14:paraId="18A4F23F"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Степ-аэробика:</w:t>
      </w:r>
    </w:p>
    <w:p w14:paraId="0AEE0E84"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базовые шаги и различные элементы без смены и со сменой лидирующей ноги, движения руками (в том числе в сочетании с движениями ног).</w:t>
      </w:r>
    </w:p>
    <w:p w14:paraId="69AF9732" w14:textId="77777777" w:rsidR="00D90876" w:rsidRPr="00C726A0" w:rsidRDefault="00893BC6" w:rsidP="009B61DB">
      <w:pP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комплексы и комбинации базовых шагов и элементов различной сложности степ-аэробики под музыкальное сопровождение и без него с учетом интенсивности  и ритма движений.</w:t>
      </w:r>
    </w:p>
    <w:p w14:paraId="104850AE" w14:textId="77777777" w:rsidR="00D90876" w:rsidRPr="00C726A0" w:rsidRDefault="00893BC6" w:rsidP="009B61DB">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sz w:val="24"/>
          <w:szCs w:val="24"/>
          <w:lang w:eastAsia="ru-RU"/>
        </w:rPr>
        <w:t>Хореографическая подготовка.</w:t>
      </w:r>
    </w:p>
    <w:p w14:paraId="414BCBD3" w14:textId="77777777" w:rsidR="00D90876" w:rsidRPr="00C726A0" w:rsidRDefault="00893BC6" w:rsidP="009B61DB">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sz w:val="24"/>
          <w:szCs w:val="24"/>
          <w:lang w:eastAsia="ru-RU"/>
        </w:rPr>
        <w:t>Взаимодействие в паре, синхронность, распределение движений и фигур  в пространстве, внешнее воздействие на зрителей и судей, артистизм  и эмоциональность.</w:t>
      </w:r>
    </w:p>
    <w:p w14:paraId="13D7225D" w14:textId="77777777" w:rsidR="00D90876" w:rsidRPr="00C726A0" w:rsidRDefault="00893BC6" w:rsidP="009B61DB">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sz w:val="24"/>
          <w:szCs w:val="24"/>
          <w:lang w:eastAsia="ru-RU"/>
        </w:rPr>
        <w:t>Судейство соревнований. Выступления на соревнованиях.</w:t>
      </w:r>
    </w:p>
    <w:p w14:paraId="3F4E12EA" w14:textId="316B4775" w:rsidR="00D90876" w:rsidRPr="00C726A0" w:rsidRDefault="00893BC6" w:rsidP="009B61DB">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Содержание модуля «Фитнес-аэробика» направлено на достижение обучающимися личностных, метапредметных и предметных результатов обучения.</w:t>
      </w:r>
    </w:p>
    <w:p w14:paraId="31387FA3" w14:textId="7BA13090" w:rsidR="00D90876" w:rsidRPr="00C726A0" w:rsidRDefault="00893BC6" w:rsidP="009B61DB">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eastAsia="Times New Roman" w:hAnsi="Times New Roman"/>
          <w:color w:val="000000"/>
          <w:sz w:val="24"/>
          <w:szCs w:val="24"/>
          <w:lang w:eastAsia="zh-CN"/>
        </w:rPr>
        <w:t xml:space="preserve">При </w:t>
      </w:r>
      <w:r w:rsidRPr="00C726A0">
        <w:rPr>
          <w:rFonts w:ascii="Times New Roman" w:hAnsi="Times New Roman"/>
          <w:color w:val="000000"/>
          <w:sz w:val="24"/>
          <w:szCs w:val="24"/>
          <w:lang w:eastAsia="zh-CN"/>
        </w:rPr>
        <w:t>изучении модуля «Фитнес-аэробика» на уровне среднего общего образования у обучающихся будут сформированы следующие личностные результаты:</w:t>
      </w:r>
    </w:p>
    <w:p w14:paraId="5F8567E1"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воспитание патриотизма, уважения к Отечеству через знание истории  и современного состояния развития фитнес-аэробики, включая региональный, всероссийский и международный уровни;</w:t>
      </w:r>
    </w:p>
    <w:p w14:paraId="1BEF1083" w14:textId="77777777" w:rsidR="00D90876" w:rsidRPr="00C726A0" w:rsidRDefault="00893BC6" w:rsidP="009B61DB">
      <w:pPr>
        <w:spacing w:after="0" w:line="240" w:lineRule="auto"/>
        <w:jc w:val="both"/>
        <w:rPr>
          <w:rFonts w:ascii="Times New Roman" w:hAnsi="Times New Roman"/>
          <w:sz w:val="24"/>
          <w:szCs w:val="24"/>
        </w:rPr>
      </w:pPr>
      <w:r w:rsidRPr="00C726A0">
        <w:rPr>
          <w:rFonts w:ascii="Times New Roman" w:hAnsi="Times New Roman"/>
          <w:sz w:val="24"/>
          <w:szCs w:val="24"/>
        </w:rPr>
        <w:t>владение знаниями по основам организации и проведения занятий по фитнес-аэробики, с учетом индивидуальных особенностей физического развития  и физической подготовленности;</w:t>
      </w:r>
    </w:p>
    <w:p w14:paraId="3D59290A" w14:textId="77777777" w:rsidR="00D90876" w:rsidRPr="00C726A0" w:rsidRDefault="00893BC6" w:rsidP="009B61DB">
      <w:pPr>
        <w:spacing w:after="0" w:line="240" w:lineRule="auto"/>
        <w:jc w:val="both"/>
        <w:rPr>
          <w:rFonts w:ascii="Times New Roman" w:hAnsi="Times New Roman"/>
          <w:sz w:val="24"/>
          <w:szCs w:val="24"/>
        </w:rPr>
      </w:pPr>
      <w:r w:rsidRPr="00C726A0">
        <w:rPr>
          <w:rFonts w:ascii="Times New Roman" w:hAnsi="Times New Roman"/>
          <w:sz w:val="24"/>
          <w:szCs w:val="24"/>
        </w:rPr>
        <w:t>понимание роли физической культуры и спорта в формировании собственного здорового образа жизни, как важнейшего фактора дальнейшей успешной социализации;</w:t>
      </w:r>
    </w:p>
    <w:p w14:paraId="208827FF" w14:textId="77777777" w:rsidR="00D90876" w:rsidRPr="00C726A0" w:rsidRDefault="00893BC6" w:rsidP="009B61DB">
      <w:pPr>
        <w:spacing w:after="0" w:line="240" w:lineRule="auto"/>
        <w:jc w:val="both"/>
        <w:rPr>
          <w:rFonts w:ascii="Times New Roman" w:hAnsi="Times New Roman"/>
          <w:sz w:val="24"/>
          <w:szCs w:val="24"/>
        </w:rPr>
      </w:pPr>
      <w:r w:rsidRPr="00C726A0">
        <w:rPr>
          <w:rFonts w:ascii="Times New Roman" w:hAnsi="Times New Roman"/>
          <w:sz w:val="24"/>
          <w:szCs w:val="24"/>
        </w:rPr>
        <w:t>владение умением предупреждать конфликтные ситуации во время совместных занятий физической культурой и спортом, разрешать спорные проблемы на основе уважительного и доброжелательного отношения к окружающим;</w:t>
      </w:r>
    </w:p>
    <w:p w14:paraId="2273206E" w14:textId="77777777" w:rsidR="00D90876" w:rsidRPr="00C726A0" w:rsidRDefault="00893BC6" w:rsidP="009B61DB">
      <w:pPr>
        <w:spacing w:after="0" w:line="240" w:lineRule="auto"/>
        <w:jc w:val="both"/>
        <w:rPr>
          <w:rFonts w:ascii="Times New Roman" w:hAnsi="Times New Roman"/>
          <w:sz w:val="24"/>
          <w:szCs w:val="24"/>
        </w:rPr>
      </w:pPr>
      <w:r w:rsidRPr="00C726A0">
        <w:rPr>
          <w:rFonts w:ascii="Times New Roman" w:hAnsi="Times New Roman"/>
          <w:sz w:val="24"/>
          <w:szCs w:val="24"/>
        </w:rPr>
        <w:t>владение навыками выполнения разнообразных физических упражнений различной функциональной направленности фитнес-аэробики;</w:t>
      </w:r>
    </w:p>
    <w:p w14:paraId="35AFD7AE" w14:textId="77777777" w:rsidR="00D90876" w:rsidRPr="00C726A0" w:rsidRDefault="00893BC6" w:rsidP="009B61DB">
      <w:pPr>
        <w:spacing w:after="0" w:line="240" w:lineRule="auto"/>
        <w:jc w:val="both"/>
        <w:rPr>
          <w:rFonts w:ascii="Times New Roman" w:hAnsi="Times New Roman"/>
          <w:sz w:val="24"/>
          <w:szCs w:val="24"/>
        </w:rPr>
      </w:pPr>
      <w:r w:rsidRPr="00C726A0">
        <w:rPr>
          <w:rFonts w:ascii="Times New Roman" w:hAnsi="Times New Roman"/>
          <w:sz w:val="24"/>
          <w:szCs w:val="24"/>
        </w:rPr>
        <w:t>умение максимально проявлять физические способности (качества)  при выполнении тестовых упражнений по физической культуре;</w:t>
      </w:r>
    </w:p>
    <w:p w14:paraId="35F1FF22"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формирование готовности обучающихся к саморазвитию и самообразованию, мотивации и осознанному выбору индивидуальной траектории образования средствами фитнес-аэробики профессиональных предпочтений в области физической культуры и спорта;</w:t>
      </w:r>
    </w:p>
    <w:p w14:paraId="1FD59BC9" w14:textId="77777777" w:rsidR="00D90876" w:rsidRPr="00C726A0" w:rsidRDefault="00893BC6" w:rsidP="009B61DB">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формирование навыка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фитнес-аэробики;</w:t>
      </w:r>
    </w:p>
    <w:p w14:paraId="60C63F17" w14:textId="77777777" w:rsidR="00D90876" w:rsidRPr="00C726A0" w:rsidRDefault="00893BC6" w:rsidP="009B61DB">
      <w:pPr>
        <w:tabs>
          <w:tab w:val="left" w:pos="8647"/>
        </w:tabs>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 xml:space="preserve">осознанный выбор будущей профессии и возможностей реализации собственных жизненных </w:t>
      </w:r>
      <w:r w:rsidRPr="00C726A0">
        <w:rPr>
          <w:rFonts w:ascii="Times New Roman" w:eastAsia="Times New Roman" w:hAnsi="Times New Roman"/>
          <w:sz w:val="24"/>
          <w:szCs w:val="24"/>
        </w:rPr>
        <w:lastRenderedPageBreak/>
        <w:t>планов средствами фитнес-аэробики как условие успешной профессиональной, спортивной и общественной деятельности;</w:t>
      </w:r>
    </w:p>
    <w:p w14:paraId="306F43BA" w14:textId="77777777" w:rsidR="00D90876" w:rsidRPr="00C726A0" w:rsidRDefault="00893BC6" w:rsidP="009B61DB">
      <w:pPr>
        <w:tabs>
          <w:tab w:val="left" w:pos="9072"/>
        </w:tabs>
        <w:spacing w:after="0" w:line="240" w:lineRule="auto"/>
        <w:contextualSpacing/>
        <w:jc w:val="both"/>
        <w:rPr>
          <w:rFonts w:ascii="Times New Roman" w:eastAsia="Times New Roman" w:hAnsi="Times New Roman"/>
          <w:sz w:val="24"/>
          <w:szCs w:val="24"/>
        </w:rPr>
      </w:pPr>
      <w:r w:rsidRPr="00C726A0">
        <w:rPr>
          <w:rFonts w:ascii="Times New Roman" w:eastAsia="Times New Roman" w:hAnsi="Times New Roman"/>
          <w:sz w:val="24"/>
          <w:szCs w:val="24"/>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3785FF67" w14:textId="77777777" w:rsidR="00D90876" w:rsidRPr="00C726A0" w:rsidRDefault="00893BC6" w:rsidP="009B61DB">
      <w:pP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фитнес-аэробики;</w:t>
      </w:r>
    </w:p>
    <w:p w14:paraId="2AA3DB2D" w14:textId="77777777" w:rsidR="00D90876" w:rsidRPr="00C726A0" w:rsidRDefault="00893BC6" w:rsidP="009B61DB">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фитнес-аэробике.</w:t>
      </w:r>
    </w:p>
    <w:p w14:paraId="6B1C0F22" w14:textId="6EC7932F" w:rsidR="00D90876" w:rsidRPr="00C726A0" w:rsidRDefault="00893BC6" w:rsidP="009B61DB">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sz w:val="24"/>
          <w:szCs w:val="24"/>
          <w:lang w:eastAsia="ru-RU"/>
        </w:rPr>
      </w:pPr>
      <w:r w:rsidRPr="00C726A0">
        <w:rPr>
          <w:rFonts w:ascii="Times New Roman" w:hAnsi="Times New Roman"/>
          <w:color w:val="000000"/>
          <w:sz w:val="24"/>
          <w:szCs w:val="24"/>
          <w:lang w:eastAsia="zh-CN"/>
        </w:rPr>
        <w:t>При изучении модуля «Фитнес-аэробики» на уровне среднего общего образования у обучающихся будут сформированы следующие метапредметные результаты</w:t>
      </w:r>
      <w:r w:rsidRPr="00C726A0">
        <w:rPr>
          <w:rFonts w:ascii="Times New Roman" w:hAnsi="Times New Roman"/>
          <w:sz w:val="24"/>
          <w:szCs w:val="24"/>
          <w:lang w:eastAsia="ru-RU"/>
        </w:rPr>
        <w:t>:</w:t>
      </w:r>
    </w:p>
    <w:p w14:paraId="2E7D77A0" w14:textId="77777777" w:rsidR="00D90876" w:rsidRPr="00C726A0" w:rsidRDefault="00893BC6" w:rsidP="009B61DB">
      <w:pPr>
        <w:spacing w:after="0" w:line="240" w:lineRule="auto"/>
        <w:jc w:val="both"/>
        <w:rPr>
          <w:rFonts w:ascii="Times New Roman" w:eastAsia="HiddenHorzOCR" w:hAnsi="Times New Roman"/>
          <w:sz w:val="24"/>
          <w:szCs w:val="24"/>
          <w:lang w:eastAsia="ru-RU"/>
        </w:rPr>
      </w:pPr>
      <w:r w:rsidRPr="00C726A0">
        <w:rPr>
          <w:rFonts w:ascii="Times New Roman" w:eastAsia="HiddenHorzOCR" w:hAnsi="Times New Roman"/>
          <w:sz w:val="24"/>
          <w:szCs w:val="24"/>
          <w:lang w:eastAsia="ru-RU"/>
        </w:rPr>
        <w:t>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1E62FABC" w14:textId="77777777" w:rsidR="00D90876" w:rsidRPr="00C726A0" w:rsidRDefault="00893BC6" w:rsidP="009B61DB">
      <w:pPr>
        <w:spacing w:after="0" w:line="240" w:lineRule="auto"/>
        <w:jc w:val="both"/>
        <w:rPr>
          <w:rFonts w:ascii="Times New Roman" w:hAnsi="Times New Roman"/>
          <w:sz w:val="24"/>
          <w:szCs w:val="24"/>
        </w:rPr>
      </w:pPr>
      <w:r w:rsidRPr="00C726A0">
        <w:rPr>
          <w:rFonts w:ascii="Times New Roman" w:hAnsi="Times New Roman"/>
          <w:sz w:val="24"/>
          <w:szCs w:val="24"/>
        </w:rPr>
        <w:t>умение самостоятельно определять цели своего обучения, ставить  для себя новые задачи, акцентировать мотивы и развивать интересы своей познавательной деятельности в области фитнес-аэробики;</w:t>
      </w:r>
    </w:p>
    <w:p w14:paraId="5639CE52" w14:textId="77777777" w:rsidR="00D90876" w:rsidRPr="00C726A0" w:rsidRDefault="00893BC6" w:rsidP="009B61DB">
      <w:pPr>
        <w:tabs>
          <w:tab w:val="left" w:pos="8789"/>
        </w:tabs>
        <w:spacing w:after="0" w:line="240" w:lineRule="auto"/>
        <w:contextualSpacing/>
        <w:jc w:val="both"/>
        <w:rPr>
          <w:rFonts w:ascii="Times New Roman" w:eastAsia="Times New Roman" w:hAnsi="Times New Roman"/>
          <w:sz w:val="24"/>
          <w:szCs w:val="24"/>
        </w:rPr>
      </w:pPr>
      <w:r w:rsidRPr="00C726A0">
        <w:rPr>
          <w:rFonts w:ascii="Times New Roman" w:eastAsia="Times New Roman" w:hAnsi="Times New Roman"/>
          <w:sz w:val="24"/>
          <w:szCs w:val="24"/>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02ACF955" w14:textId="77777777" w:rsidR="00D90876" w:rsidRPr="00C726A0" w:rsidRDefault="00893BC6" w:rsidP="0030648D">
      <w:pPr>
        <w:tabs>
          <w:tab w:val="left" w:pos="9072"/>
        </w:tabs>
        <w:spacing w:after="0" w:line="240" w:lineRule="auto"/>
        <w:jc w:val="both"/>
        <w:rPr>
          <w:rFonts w:ascii="Times New Roman" w:hAnsi="Times New Roman"/>
          <w:sz w:val="24"/>
          <w:szCs w:val="24"/>
        </w:rPr>
      </w:pPr>
      <w:r w:rsidRPr="00C726A0">
        <w:rPr>
          <w:rFonts w:ascii="Times New Roman" w:hAnsi="Times New Roman"/>
          <w:sz w:val="24"/>
          <w:szCs w:val="24"/>
        </w:rPr>
        <w:t xml:space="preserve">самостоятельно оценивать уровень сложности заданий (упражнений) во время занятий различными видами фитнес-аэробики в соответствии с физическими возможностями своего организма и состоянием здоровья; </w:t>
      </w:r>
    </w:p>
    <w:p w14:paraId="40E5E7AD" w14:textId="77777777" w:rsidR="00D90876" w:rsidRPr="00C726A0" w:rsidRDefault="00893BC6" w:rsidP="0030648D">
      <w:pPr>
        <w:tabs>
          <w:tab w:val="left" w:pos="9072"/>
        </w:tabs>
        <w:spacing w:after="0" w:line="240" w:lineRule="auto"/>
        <w:jc w:val="both"/>
        <w:rPr>
          <w:rFonts w:ascii="Times New Roman" w:hAnsi="Times New Roman"/>
          <w:sz w:val="24"/>
          <w:szCs w:val="24"/>
        </w:rPr>
      </w:pPr>
      <w:r w:rsidRPr="00C726A0">
        <w:rPr>
          <w:rFonts w:ascii="Times New Roman" w:hAnsi="Times New Roman"/>
          <w:sz w:val="24"/>
          <w:szCs w:val="24"/>
        </w:rPr>
        <w:t>умение вести дискуссию, обсуждать содержание и результаты совместной деятельности, формулировать, аргументировать и отстаивать своё мнение;</w:t>
      </w:r>
    </w:p>
    <w:p w14:paraId="4EF5C1B9" w14:textId="77777777" w:rsidR="00D90876" w:rsidRPr="00C726A0" w:rsidRDefault="00893BC6" w:rsidP="0030648D">
      <w:pPr>
        <w:spacing w:after="0" w:line="240" w:lineRule="auto"/>
        <w:contextualSpacing/>
        <w:jc w:val="both"/>
        <w:rPr>
          <w:rFonts w:ascii="Times New Roman" w:eastAsia="Times New Roman" w:hAnsi="Times New Roman"/>
          <w:sz w:val="24"/>
          <w:szCs w:val="24"/>
        </w:rPr>
      </w:pPr>
      <w:r w:rsidRPr="00C726A0">
        <w:rPr>
          <w:rFonts w:ascii="Times New Roman" w:eastAsia="Times New Roman" w:hAnsi="Times New Roman"/>
          <w:sz w:val="24"/>
          <w:szCs w:val="24"/>
        </w:rPr>
        <w:t>умение организовывать самостоятельную деятельность с учетом требований ее безопасности, сохранности инвентаря и оборудования, организации места занятий по фитнес-аэробике;</w:t>
      </w:r>
    </w:p>
    <w:p w14:paraId="4515B9F0" w14:textId="77777777" w:rsidR="00D90876" w:rsidRPr="00C726A0" w:rsidRDefault="00893BC6" w:rsidP="0030648D">
      <w:pPr>
        <w:spacing w:after="0" w:line="240" w:lineRule="auto"/>
        <w:jc w:val="both"/>
        <w:rPr>
          <w:rFonts w:ascii="Times New Roman" w:hAnsi="Times New Roman"/>
          <w:color w:val="000000"/>
          <w:sz w:val="24"/>
          <w:szCs w:val="24"/>
          <w:lang w:eastAsia="ru-RU"/>
        </w:rPr>
      </w:pPr>
      <w:r w:rsidRPr="00C726A0">
        <w:rPr>
          <w:rFonts w:ascii="Times New Roman" w:eastAsia="HiddenHorzOCR" w:hAnsi="Times New Roman"/>
          <w:sz w:val="24"/>
          <w:szCs w:val="24"/>
          <w:lang w:eastAsia="ru-RU"/>
        </w:rPr>
        <w:t>умение организовывать учебное сотрудничество и совместную деятельность  со сверстниками и взрослыми работать индивидуально, в парах и в группе,</w:t>
      </w:r>
      <w:r w:rsidRPr="00C726A0">
        <w:rPr>
          <w:rFonts w:ascii="Times New Roman" w:hAnsi="Times New Roman"/>
          <w:color w:val="000000"/>
          <w:sz w:val="24"/>
          <w:szCs w:val="24"/>
          <w:lang w:eastAsia="ru-RU"/>
        </w:rPr>
        <w:t xml:space="preserve">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14:paraId="6D8AFCF5" w14:textId="77777777" w:rsidR="00D90876" w:rsidRPr="00C726A0" w:rsidRDefault="00893BC6" w:rsidP="0030648D">
      <w:pPr>
        <w:spacing w:after="0" w:line="240" w:lineRule="auto"/>
        <w:contextualSpacing/>
        <w:jc w:val="both"/>
        <w:rPr>
          <w:rFonts w:ascii="Times New Roman" w:eastAsia="Times New Roman" w:hAnsi="Times New Roman"/>
          <w:sz w:val="24"/>
          <w:szCs w:val="24"/>
        </w:rPr>
      </w:pPr>
      <w:r w:rsidRPr="00C726A0">
        <w:rPr>
          <w:rFonts w:ascii="Times New Roman" w:eastAsia="Times New Roman" w:hAnsi="Times New Roman"/>
          <w:sz w:val="24"/>
          <w:szCs w:val="24"/>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w:t>
      </w:r>
    </w:p>
    <w:p w14:paraId="08173BDE" w14:textId="77777777" w:rsidR="00D90876" w:rsidRPr="00C726A0" w:rsidRDefault="00893BC6" w:rsidP="0030648D">
      <w:pP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 xml:space="preserve">способность самостоятельно </w:t>
      </w:r>
      <w:r w:rsidRPr="00C726A0">
        <w:rPr>
          <w:rFonts w:ascii="Times New Roman" w:eastAsia="Times New Roman" w:hAnsi="Times New Roman"/>
          <w:color w:val="000000"/>
          <w:sz w:val="24"/>
          <w:szCs w:val="24"/>
          <w:lang w:eastAsia="ru-RU"/>
        </w:rPr>
        <w:t>применять различные методы, инструменты  и запросы</w:t>
      </w:r>
      <w:r w:rsidRPr="00C726A0">
        <w:rPr>
          <w:rFonts w:ascii="Times New Roman" w:hAnsi="Times New Roman"/>
          <w:color w:val="000000"/>
          <w:sz w:val="24"/>
          <w:szCs w:val="24"/>
          <w:lang w:eastAsia="ru-RU"/>
        </w:rPr>
        <w:t xml:space="preserve">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7E6066AC" w14:textId="4435C3A6" w:rsidR="00D90876" w:rsidRPr="00C726A0" w:rsidRDefault="00893BC6" w:rsidP="0030648D">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color w:val="000000"/>
          <w:sz w:val="24"/>
          <w:szCs w:val="24"/>
          <w:lang w:eastAsia="zh-CN"/>
        </w:rPr>
        <w:t xml:space="preserve">При изучении модуля «Фитнес-аэробика» на уровне среднего общего образования у обучающихся будут сформированы следующие </w:t>
      </w:r>
      <w:r w:rsidRPr="00C726A0">
        <w:rPr>
          <w:rFonts w:ascii="Times New Roman" w:hAnsi="Times New Roman"/>
          <w:sz w:val="24"/>
          <w:szCs w:val="24"/>
          <w:lang w:eastAsia="ru-RU"/>
        </w:rPr>
        <w:t>предметные результаты:</w:t>
      </w:r>
    </w:p>
    <w:p w14:paraId="534FC912" w14:textId="77777777" w:rsidR="00D90876" w:rsidRPr="00C726A0" w:rsidRDefault="00893BC6" w:rsidP="0030648D">
      <w:pPr>
        <w:spacing w:after="0" w:line="240" w:lineRule="auto"/>
        <w:contextualSpacing/>
        <w:jc w:val="both"/>
        <w:rPr>
          <w:rFonts w:ascii="Times New Roman" w:eastAsia="PragmaticaC-Oblique" w:hAnsi="Times New Roman"/>
          <w:sz w:val="24"/>
          <w:szCs w:val="24"/>
        </w:rPr>
      </w:pPr>
      <w:r w:rsidRPr="00C726A0">
        <w:rPr>
          <w:rFonts w:ascii="Times New Roman" w:hAnsi="Times New Roman"/>
          <w:sz w:val="24"/>
          <w:szCs w:val="24"/>
        </w:rPr>
        <w:t xml:space="preserve">формирование знаний по </w:t>
      </w:r>
      <w:r w:rsidRPr="00C726A0">
        <w:rPr>
          <w:rFonts w:ascii="Times New Roman" w:eastAsia="PragmaticaC-Oblique" w:hAnsi="Times New Roman"/>
          <w:sz w:val="24"/>
          <w:szCs w:val="24"/>
        </w:rPr>
        <w:t xml:space="preserve">истории развития </w:t>
      </w:r>
      <w:r w:rsidRPr="00C726A0">
        <w:rPr>
          <w:rFonts w:ascii="Times New Roman" w:hAnsi="Times New Roman"/>
          <w:sz w:val="24"/>
          <w:szCs w:val="24"/>
        </w:rPr>
        <w:t xml:space="preserve">фитнес-аэробики </w:t>
      </w:r>
      <w:r w:rsidRPr="00C726A0">
        <w:rPr>
          <w:rFonts w:ascii="Times New Roman" w:eastAsia="PragmaticaC-Oblique" w:hAnsi="Times New Roman"/>
          <w:sz w:val="24"/>
          <w:szCs w:val="24"/>
        </w:rPr>
        <w:t>в мире и России;</w:t>
      </w:r>
    </w:p>
    <w:p w14:paraId="36E1A9A8" w14:textId="77777777" w:rsidR="00D90876" w:rsidRPr="00C726A0" w:rsidRDefault="00893BC6" w:rsidP="0030648D">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соблюдение требований к местам проведения занятий фитнес-аэробикой, способность применять знания в самостоятельном выборе спортивного инвентаря (технические требования к инвентарю и оборудованию), правильного выбора  и одежды, мест для самостоятельных занятий фитнес-аэробикой,  в досуговой деятельности;</w:t>
      </w:r>
    </w:p>
    <w:p w14:paraId="0A365E03" w14:textId="77777777" w:rsidR="00D90876" w:rsidRPr="00C726A0" w:rsidRDefault="00893BC6" w:rsidP="0030648D">
      <w:pP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умение характеризовать роль и основные функции главных организаций, федераций (международные, российские) по фитнес-аэробике, осуществляющих управление фитнес-аэробикой;</w:t>
      </w:r>
    </w:p>
    <w:p w14:paraId="62C1539B" w14:textId="77777777" w:rsidR="00D90876" w:rsidRPr="00C726A0" w:rsidRDefault="00893BC6" w:rsidP="0030648D">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соблюдение правил техники безопасности во время занятий и соревнований  по фитнес-аэробике, знание причин возникновения травм и умение оказывать первую помощь при травмах и повреждениях во время занятий фитнес-аэробикой;</w:t>
      </w:r>
    </w:p>
    <w:p w14:paraId="2DB15C31" w14:textId="77777777" w:rsidR="00D90876" w:rsidRPr="00C726A0" w:rsidRDefault="00893BC6" w:rsidP="0030648D">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 xml:space="preserve">соблюдение гигиенических основ образовательной, тренировочной  и досуговой двигательной </w:t>
      </w:r>
      <w:r w:rsidRPr="00C726A0">
        <w:rPr>
          <w:rFonts w:ascii="Times New Roman" w:eastAsia="Times New Roman" w:hAnsi="Times New Roman"/>
          <w:sz w:val="24"/>
          <w:szCs w:val="24"/>
        </w:rPr>
        <w:lastRenderedPageBreak/>
        <w:t>деятельности, основ организации здорового образа жизни средствами фитнес-аэробики;</w:t>
      </w:r>
    </w:p>
    <w:p w14:paraId="082A9973" w14:textId="77777777" w:rsidR="00D90876" w:rsidRPr="00C726A0" w:rsidRDefault="00893BC6" w:rsidP="0030648D">
      <w:pPr>
        <w:tabs>
          <w:tab w:val="left" w:pos="0"/>
        </w:tabs>
        <w:spacing w:after="0" w:line="240" w:lineRule="auto"/>
        <w:contextualSpacing/>
        <w:jc w:val="both"/>
        <w:rPr>
          <w:rFonts w:ascii="Times New Roman" w:eastAsia="Times New Roman" w:hAnsi="Times New Roman"/>
          <w:sz w:val="24"/>
          <w:szCs w:val="24"/>
        </w:rPr>
      </w:pPr>
      <w:r w:rsidRPr="00C726A0">
        <w:rPr>
          <w:rFonts w:ascii="Times New Roman" w:eastAsia="Times New Roman" w:hAnsi="Times New Roman"/>
          <w:sz w:val="24"/>
          <w:szCs w:val="24"/>
        </w:rPr>
        <w:t>понимание физиологических и психологических основ обучения двигательным действиям и воспитания физических качеств средствами фитнес-аэробики, современные формы построения отдельных занятий и систем занятий физическими упражнениями с разной функциональной направленностью;</w:t>
      </w:r>
    </w:p>
    <w:p w14:paraId="654D757E" w14:textId="77777777" w:rsidR="00D90876" w:rsidRPr="00C726A0" w:rsidRDefault="00893BC6" w:rsidP="0030648D">
      <w:pPr>
        <w:tabs>
          <w:tab w:val="left" w:pos="0"/>
        </w:tabs>
        <w:spacing w:after="0" w:line="240" w:lineRule="auto"/>
        <w:contextualSpacing/>
        <w:jc w:val="both"/>
        <w:rPr>
          <w:rFonts w:ascii="Times New Roman" w:eastAsia="Times New Roman" w:hAnsi="Times New Roman"/>
          <w:sz w:val="24"/>
          <w:szCs w:val="24"/>
        </w:rPr>
      </w:pPr>
      <w:r w:rsidRPr="00C726A0">
        <w:rPr>
          <w:rFonts w:ascii="Times New Roman" w:hAnsi="Times New Roman"/>
          <w:sz w:val="24"/>
          <w:szCs w:val="24"/>
        </w:rPr>
        <w:t>понимание физиологических основ деятельности систем дыхания, кровообращения и энергообеспечения при мышечных нагрузках, возможности  их развития и совершенствования средствами фитнес-аэробики;</w:t>
      </w:r>
    </w:p>
    <w:p w14:paraId="67A13CC3" w14:textId="77777777" w:rsidR="00D90876" w:rsidRPr="00C726A0" w:rsidRDefault="00893BC6" w:rsidP="0030648D">
      <w:pPr>
        <w:tabs>
          <w:tab w:val="left" w:pos="0"/>
          <w:tab w:val="left" w:pos="993"/>
        </w:tabs>
        <w:spacing w:after="0" w:line="240" w:lineRule="auto"/>
        <w:contextualSpacing/>
        <w:jc w:val="both"/>
        <w:rPr>
          <w:rFonts w:ascii="Times New Roman" w:eastAsia="Times New Roman" w:hAnsi="Times New Roman"/>
          <w:sz w:val="24"/>
          <w:szCs w:val="24"/>
        </w:rPr>
      </w:pPr>
      <w:r w:rsidRPr="00C726A0">
        <w:rPr>
          <w:rFonts w:ascii="Times New Roman" w:eastAsia="Times New Roman" w:hAnsi="Times New Roman"/>
          <w:sz w:val="24"/>
          <w:szCs w:val="24"/>
        </w:rPr>
        <w:t xml:space="preserve">способность понимать сущность возникновения ошибок в двигательной (технической) деятельности при выполнении упражнений фитнес-аэробики, анализировать и находить способы устранения ошибок; </w:t>
      </w:r>
    </w:p>
    <w:p w14:paraId="2FA4E473" w14:textId="77777777" w:rsidR="00D90876" w:rsidRPr="00C726A0" w:rsidRDefault="00893BC6" w:rsidP="0030648D">
      <w:pPr>
        <w:tabs>
          <w:tab w:val="left" w:pos="0"/>
          <w:tab w:val="left" w:pos="993"/>
        </w:tabs>
        <w:spacing w:after="0" w:line="240" w:lineRule="auto"/>
        <w:contextualSpacing/>
        <w:jc w:val="both"/>
        <w:rPr>
          <w:rFonts w:ascii="Times New Roman" w:eastAsia="Times New Roman" w:hAnsi="Times New Roman"/>
          <w:sz w:val="24"/>
          <w:szCs w:val="24"/>
        </w:rPr>
      </w:pPr>
      <w:r w:rsidRPr="00C726A0">
        <w:rPr>
          <w:rFonts w:ascii="Times New Roman" w:eastAsia="Times New Roman" w:hAnsi="Times New Roman"/>
          <w:sz w:val="24"/>
          <w:szCs w:val="24"/>
        </w:rPr>
        <w:t>способность понимать и анализировать последовательность выполнения упражнений фитнес-аэробики;</w:t>
      </w:r>
    </w:p>
    <w:p w14:paraId="63DCE0EC" w14:textId="77777777" w:rsidR="00D90876" w:rsidRPr="00C726A0" w:rsidRDefault="00893BC6" w:rsidP="0030648D">
      <w:pPr>
        <w:tabs>
          <w:tab w:val="left" w:pos="0"/>
          <w:tab w:val="left" w:pos="993"/>
        </w:tabs>
        <w:spacing w:after="0" w:line="240" w:lineRule="auto"/>
        <w:contextualSpacing/>
        <w:jc w:val="both"/>
        <w:rPr>
          <w:rFonts w:ascii="Times New Roman" w:eastAsia="Times New Roman" w:hAnsi="Times New Roman"/>
          <w:sz w:val="24"/>
          <w:szCs w:val="24"/>
        </w:rPr>
      </w:pPr>
      <w:r w:rsidRPr="00C726A0">
        <w:rPr>
          <w:rFonts w:ascii="Times New Roman" w:eastAsia="Times New Roman" w:hAnsi="Times New Roman"/>
          <w:sz w:val="24"/>
          <w:szCs w:val="24"/>
        </w:rPr>
        <w:t xml:space="preserve">умение выполнять </w:t>
      </w:r>
      <w:r w:rsidRPr="00C726A0">
        <w:rPr>
          <w:rFonts w:ascii="Times New Roman" w:eastAsia="PragmaticaC-Oblique" w:hAnsi="Times New Roman"/>
          <w:sz w:val="24"/>
          <w:szCs w:val="24"/>
        </w:rPr>
        <w:t xml:space="preserve">базовые элементы классической и степ-аэробики низкой  и высокой интенсивности со сменой (и без смены) лидирующей ноги; </w:t>
      </w:r>
    </w:p>
    <w:p w14:paraId="2BADB313" w14:textId="77777777" w:rsidR="00D90876" w:rsidRPr="00C726A0" w:rsidRDefault="00893BC6" w:rsidP="0030648D">
      <w:pPr>
        <w:tabs>
          <w:tab w:val="left" w:pos="0"/>
          <w:tab w:val="left" w:pos="993"/>
        </w:tabs>
        <w:spacing w:after="0" w:line="240" w:lineRule="auto"/>
        <w:contextualSpacing/>
        <w:jc w:val="both"/>
        <w:rPr>
          <w:rFonts w:ascii="Times New Roman" w:eastAsia="Times New Roman" w:hAnsi="Times New Roman"/>
          <w:sz w:val="24"/>
          <w:szCs w:val="24"/>
        </w:rPr>
      </w:pPr>
      <w:r w:rsidRPr="00C726A0">
        <w:rPr>
          <w:rFonts w:ascii="Times New Roman" w:eastAsia="PragmaticaC" w:hAnsi="Times New Roman"/>
          <w:sz w:val="24"/>
          <w:szCs w:val="24"/>
        </w:rPr>
        <w:t>умение сочетать маршевые и лифтовые элементы, основные движения  при составлении комплекса фитнес-аэробики;</w:t>
      </w:r>
    </w:p>
    <w:p w14:paraId="41BBA49D" w14:textId="77777777" w:rsidR="00D90876" w:rsidRPr="00C726A0" w:rsidRDefault="00893BC6" w:rsidP="0030648D">
      <w:pPr>
        <w:tabs>
          <w:tab w:val="left" w:pos="0"/>
          <w:tab w:val="left" w:pos="993"/>
        </w:tabs>
        <w:spacing w:after="0" w:line="240" w:lineRule="auto"/>
        <w:contextualSpacing/>
        <w:jc w:val="both"/>
        <w:rPr>
          <w:rFonts w:ascii="Times New Roman" w:eastAsia="Times New Roman" w:hAnsi="Times New Roman"/>
          <w:sz w:val="24"/>
          <w:szCs w:val="24"/>
        </w:rPr>
      </w:pPr>
      <w:r w:rsidRPr="00C726A0">
        <w:rPr>
          <w:rFonts w:ascii="Times New Roman" w:hAnsi="Times New Roman"/>
          <w:sz w:val="24"/>
          <w:szCs w:val="24"/>
        </w:rPr>
        <w:t>применять изученные элементы, движения классической и степ-аэробики аэробики при составлении связок;</w:t>
      </w:r>
    </w:p>
    <w:p w14:paraId="56A6E42A" w14:textId="77777777" w:rsidR="00D90876" w:rsidRPr="00C726A0" w:rsidRDefault="00893BC6" w:rsidP="0030648D">
      <w:pPr>
        <w:tabs>
          <w:tab w:val="left" w:pos="0"/>
          <w:tab w:val="left" w:pos="993"/>
        </w:tabs>
        <w:spacing w:after="0" w:line="240" w:lineRule="auto"/>
        <w:contextualSpacing/>
        <w:jc w:val="both"/>
        <w:rPr>
          <w:rFonts w:ascii="Times New Roman" w:eastAsia="Times New Roman" w:hAnsi="Times New Roman"/>
          <w:sz w:val="24"/>
          <w:szCs w:val="24"/>
        </w:rPr>
      </w:pPr>
      <w:r w:rsidRPr="00C726A0">
        <w:rPr>
          <w:rFonts w:ascii="Times New Roman" w:eastAsia="Times New Roman" w:hAnsi="Times New Roman"/>
          <w:sz w:val="24"/>
          <w:szCs w:val="24"/>
        </w:rPr>
        <w:t>умение различать основные движения согласно биомеханической классификации;</w:t>
      </w:r>
    </w:p>
    <w:p w14:paraId="5B8C03E3" w14:textId="77777777" w:rsidR="00D90876" w:rsidRPr="00C726A0" w:rsidRDefault="00893BC6" w:rsidP="0030648D">
      <w:pPr>
        <w:tabs>
          <w:tab w:val="left" w:pos="0"/>
        </w:tabs>
        <w:spacing w:after="0" w:line="240" w:lineRule="auto"/>
        <w:contextualSpacing/>
        <w:jc w:val="both"/>
        <w:rPr>
          <w:rFonts w:ascii="Times New Roman" w:eastAsia="Times New Roman" w:hAnsi="Times New Roman"/>
          <w:sz w:val="24"/>
          <w:szCs w:val="24"/>
        </w:rPr>
      </w:pPr>
      <w:r w:rsidRPr="00C726A0">
        <w:rPr>
          <w:rFonts w:ascii="Times New Roman" w:hAnsi="Times New Roman"/>
          <w:sz w:val="24"/>
          <w:szCs w:val="24"/>
        </w:rPr>
        <w:t xml:space="preserve">умение характеризовать и демонстрировать правильную технику основных движений (приседания, тяги, выпады, </w:t>
      </w:r>
      <w:r w:rsidRPr="00C726A0">
        <w:rPr>
          <w:rFonts w:ascii="Times New Roman" w:eastAsia="Times New Roman" w:hAnsi="Times New Roman"/>
          <w:sz w:val="24"/>
          <w:szCs w:val="24"/>
        </w:rPr>
        <w:t>отжимания, жимы, прыжки и так далее);</w:t>
      </w:r>
    </w:p>
    <w:p w14:paraId="257DF322" w14:textId="77777777" w:rsidR="00D90876" w:rsidRPr="00C726A0" w:rsidRDefault="00893BC6" w:rsidP="0030648D">
      <w:pPr>
        <w:tabs>
          <w:tab w:val="left" w:pos="0"/>
        </w:tabs>
        <w:spacing w:after="0" w:line="240" w:lineRule="auto"/>
        <w:contextualSpacing/>
        <w:jc w:val="both"/>
        <w:rPr>
          <w:rFonts w:ascii="Times New Roman" w:eastAsia="Times New Roman" w:hAnsi="Times New Roman"/>
          <w:sz w:val="24"/>
          <w:szCs w:val="24"/>
        </w:rPr>
      </w:pPr>
      <w:r w:rsidRPr="00C726A0">
        <w:rPr>
          <w:rFonts w:ascii="Times New Roman" w:eastAsia="PragmaticaC" w:hAnsi="Times New Roman"/>
          <w:sz w:val="24"/>
          <w:szCs w:val="24"/>
        </w:rPr>
        <w:t>умение составлять, подбирать элементы функциональной тренировки с целью составления композиций из них;</w:t>
      </w:r>
    </w:p>
    <w:p w14:paraId="6BE526C2" w14:textId="77777777" w:rsidR="00D90876" w:rsidRPr="00C726A0" w:rsidRDefault="00893BC6" w:rsidP="0030648D">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участие в соревновательной деятельности на различных уровнях;</w:t>
      </w:r>
    </w:p>
    <w:p w14:paraId="510CBE49" w14:textId="77777777" w:rsidR="00D90876" w:rsidRPr="00C726A0" w:rsidRDefault="00893BC6" w:rsidP="0030648D">
      <w:pPr>
        <w:spacing w:after="0" w:line="240" w:lineRule="auto"/>
        <w:jc w:val="both"/>
        <w:rPr>
          <w:rFonts w:ascii="Times New Roman" w:eastAsia="Times New Roman" w:hAnsi="Times New Roman"/>
          <w:sz w:val="24"/>
          <w:szCs w:val="24"/>
        </w:rPr>
      </w:pPr>
      <w:r w:rsidRPr="00C726A0">
        <w:rPr>
          <w:rFonts w:ascii="Times New Roman" w:hAnsi="Times New Roman"/>
          <w:color w:val="000000"/>
          <w:sz w:val="24"/>
          <w:szCs w:val="24"/>
          <w:lang w:eastAsia="ru-RU"/>
        </w:rPr>
        <w:t>умение анализировать результаты соревнований, входящих в официальный календарь соревнований (международных, всероссийских, региональных) различать системы проведения соревнований по фитнес-аэробике, понимать структуру спортивных соревнований и физкультурных мероприятий по фитнес-аэробике  и ее дисциплин (классическая аэробика, степ-аэробика, хип-хоп аэробика) среди различных возрастных групп и категорий участников.</w:t>
      </w:r>
    </w:p>
    <w:p w14:paraId="70ECE03E" w14:textId="77777777" w:rsidR="00D90876" w:rsidRPr="00C726A0" w:rsidRDefault="00893BC6" w:rsidP="0030648D">
      <w:pPr>
        <w:spacing w:after="0" w:line="240" w:lineRule="auto"/>
        <w:jc w:val="both"/>
        <w:rPr>
          <w:rFonts w:ascii="Times New Roman" w:eastAsia="Times New Roman" w:hAnsi="Times New Roman"/>
          <w:sz w:val="24"/>
          <w:szCs w:val="24"/>
        </w:rPr>
      </w:pPr>
      <w:r w:rsidRPr="00C726A0">
        <w:rPr>
          <w:rFonts w:ascii="Times New Roman" w:eastAsia="Times New Roman" w:hAnsi="Times New Roman"/>
          <w:sz w:val="24"/>
          <w:szCs w:val="24"/>
        </w:rPr>
        <w:t>владение и применение способов самоконтроля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w:t>
      </w:r>
    </w:p>
    <w:p w14:paraId="4A638FAD" w14:textId="77777777" w:rsidR="00D90876" w:rsidRPr="00C726A0" w:rsidRDefault="00893BC6" w:rsidP="0030648D">
      <w:pPr>
        <w:spacing w:after="0" w:line="240" w:lineRule="auto"/>
        <w:contextualSpacing/>
        <w:jc w:val="both"/>
        <w:rPr>
          <w:rFonts w:ascii="Times New Roman" w:hAnsi="Times New Roman"/>
          <w:sz w:val="24"/>
          <w:szCs w:val="24"/>
        </w:rPr>
      </w:pPr>
      <w:r w:rsidRPr="00C726A0">
        <w:rPr>
          <w:rFonts w:ascii="Times New Roman" w:eastAsia="Times New Roman" w:hAnsi="Times New Roman"/>
          <w:sz w:val="24"/>
          <w:szCs w:val="24"/>
        </w:rPr>
        <w:t>способность характеризовать и демонстрировать средства общей  и специальной физической подготовки, применять их в образовательной  и тренировочной деятельности при занятиях фитнес-аэробикой;</w:t>
      </w:r>
    </w:p>
    <w:p w14:paraId="688BC214" w14:textId="77777777" w:rsidR="00D90876" w:rsidRPr="00C726A0" w:rsidRDefault="00893BC6" w:rsidP="0030648D">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музыкального слуха, формирование чувства ритма, понимания взаимосвязи;</w:t>
      </w:r>
    </w:p>
    <w:p w14:paraId="54A15820" w14:textId="77777777" w:rsidR="00D90876" w:rsidRPr="00C726A0" w:rsidRDefault="00893BC6" w:rsidP="0030648D">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владение навыками разработки и выполнения упражнений круговой тренировки в соответствии с возрастными особенностями и физической подготовленностью;</w:t>
      </w:r>
    </w:p>
    <w:p w14:paraId="4CBE9BD1" w14:textId="77777777" w:rsidR="00D90876" w:rsidRPr="00C726A0" w:rsidRDefault="00893BC6" w:rsidP="0030648D">
      <w:pPr>
        <w:spacing w:after="0" w:line="240" w:lineRule="auto"/>
        <w:contextualSpacing/>
        <w:jc w:val="both"/>
        <w:rPr>
          <w:rFonts w:ascii="Times New Roman" w:eastAsia="PragmaticaC" w:hAnsi="Times New Roman"/>
          <w:sz w:val="24"/>
          <w:szCs w:val="24"/>
        </w:rPr>
      </w:pPr>
      <w:r w:rsidRPr="00C726A0">
        <w:rPr>
          <w:rFonts w:ascii="Times New Roman" w:eastAsia="PragmaticaC" w:hAnsi="Times New Roman"/>
          <w:sz w:val="24"/>
          <w:szCs w:val="24"/>
        </w:rPr>
        <w:t>умение характеризовать и подбирать музыку для самостоятельных комплексов функциональной тренировки с учетом интенсивности и ритма;</w:t>
      </w:r>
    </w:p>
    <w:p w14:paraId="476C72BF" w14:textId="77777777" w:rsidR="00D90876" w:rsidRPr="00C726A0" w:rsidRDefault="00893BC6" w:rsidP="0030648D">
      <w:pPr>
        <w:spacing w:after="0" w:line="240" w:lineRule="auto"/>
        <w:contextualSpacing/>
        <w:jc w:val="both"/>
        <w:rPr>
          <w:rFonts w:ascii="Times New Roman" w:hAnsi="Times New Roman"/>
          <w:sz w:val="24"/>
          <w:szCs w:val="24"/>
        </w:rPr>
      </w:pPr>
      <w:r w:rsidRPr="00C726A0">
        <w:rPr>
          <w:rFonts w:ascii="Times New Roman" w:eastAsia="Times New Roman" w:hAnsi="Times New Roman"/>
          <w:sz w:val="24"/>
          <w:szCs w:val="24"/>
        </w:rPr>
        <w:t xml:space="preserve">умение планировать, организовывать и проводить </w:t>
      </w:r>
      <w:r w:rsidRPr="00C726A0">
        <w:rPr>
          <w:rFonts w:ascii="Times New Roman" w:hAnsi="Times New Roman"/>
          <w:sz w:val="24"/>
          <w:szCs w:val="24"/>
        </w:rPr>
        <w:t>самостоятельные занятия  (в том числе по фитнес-аэробике) физическими упражнениями с разной функциональной направленностью, перечень и правила подбора и использования специального спортивного инвентаря и оборудования для занятий фитнес-аэробикой;</w:t>
      </w:r>
    </w:p>
    <w:p w14:paraId="267AF0B7" w14:textId="77777777" w:rsidR="00D90876" w:rsidRPr="00C726A0" w:rsidRDefault="00893BC6" w:rsidP="0030648D">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проводить контрольно-тестовые упражнения по общей, специальной  и технической подготовке по фитнес-аэробике в соответствии с методикой, выявлять особенности в приросте показателей физической подготовленности, сравнивать их с возрастными стандартами физической подготовленности;</w:t>
      </w:r>
    </w:p>
    <w:p w14:paraId="55716276" w14:textId="77777777" w:rsidR="00D90876" w:rsidRPr="00C726A0" w:rsidRDefault="00893BC6" w:rsidP="0030648D">
      <w:pPr>
        <w:spacing w:after="0" w:line="240" w:lineRule="auto"/>
        <w:jc w:val="both"/>
        <w:rPr>
          <w:rFonts w:ascii="Times New Roman" w:hAnsi="Times New Roman"/>
          <w:color w:val="000000"/>
          <w:sz w:val="24"/>
          <w:szCs w:val="24"/>
          <w:lang w:eastAsia="ru-RU"/>
        </w:rPr>
      </w:pPr>
      <w:r w:rsidRPr="00C726A0">
        <w:rPr>
          <w:rFonts w:ascii="Times New Roman" w:hAnsi="Times New Roman"/>
          <w:color w:val="000000"/>
          <w:sz w:val="24"/>
          <w:szCs w:val="24"/>
          <w:lang w:eastAsia="ru-RU"/>
        </w:rPr>
        <w:t>знание и умение применять способы и методы профилактики пагубных привычек, асоциального и созависимого поведения, знание понятий «допинг»  и «антидопинг».</w:t>
      </w:r>
    </w:p>
    <w:p w14:paraId="318B31BC" w14:textId="0AE2BAAF" w:rsidR="00D90876" w:rsidRPr="002D712D"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hAnsi="Times New Roman"/>
          <w:i/>
          <w:iCs/>
          <w:color w:val="000000"/>
          <w:sz w:val="24"/>
          <w:szCs w:val="24"/>
          <w:lang w:eastAsia="zh-CN"/>
        </w:rPr>
      </w:pPr>
      <w:r w:rsidRPr="002D712D">
        <w:rPr>
          <w:rFonts w:ascii="Times New Roman" w:eastAsia="Times New Roman" w:hAnsi="Times New Roman"/>
          <w:i/>
          <w:iCs/>
          <w:color w:val="000000"/>
          <w:sz w:val="24"/>
          <w:szCs w:val="24"/>
          <w:lang w:eastAsia="zh-CN"/>
        </w:rPr>
        <w:lastRenderedPageBreak/>
        <w:t>М</w:t>
      </w:r>
      <w:r w:rsidRPr="002D712D">
        <w:rPr>
          <w:rFonts w:ascii="Times New Roman" w:hAnsi="Times New Roman"/>
          <w:i/>
          <w:iCs/>
          <w:color w:val="000000"/>
          <w:sz w:val="24"/>
          <w:szCs w:val="24"/>
          <w:lang w:eastAsia="zh-CN"/>
        </w:rPr>
        <w:t>одуль «Лапта».</w:t>
      </w:r>
    </w:p>
    <w:p w14:paraId="43FFCE0A" w14:textId="37208EF0"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eastAsia="Arial Unicode MS" w:hAnsi="Times New Roman"/>
          <w:color w:val="000000"/>
          <w:sz w:val="24"/>
          <w:szCs w:val="24"/>
          <w:lang w:eastAsia="zh-CN"/>
        </w:rPr>
      </w:pPr>
      <w:r w:rsidRPr="00C726A0">
        <w:rPr>
          <w:rFonts w:ascii="Times New Roman" w:hAnsi="Times New Roman"/>
          <w:color w:val="000000"/>
          <w:sz w:val="24"/>
          <w:szCs w:val="24"/>
          <w:lang w:eastAsia="zh-CN"/>
        </w:rPr>
        <w:t>Пояснительная записка модуля «Лапта».</w:t>
      </w:r>
    </w:p>
    <w:p w14:paraId="4790402E" w14:textId="77777777"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hAnsi="Times New Roman"/>
          <w:sz w:val="24"/>
          <w:szCs w:val="24"/>
          <w:lang w:eastAsia="zh-CN"/>
        </w:rPr>
      </w:pPr>
      <w:r w:rsidRPr="00C726A0">
        <w:rPr>
          <w:rFonts w:ascii="Times New Roman" w:hAnsi="Times New Roman"/>
          <w:color w:val="000000"/>
          <w:sz w:val="24"/>
          <w:szCs w:val="24"/>
          <w:lang w:eastAsia="zh-CN"/>
        </w:rPr>
        <w:t xml:space="preserve">Модуль «Лапта» </w:t>
      </w:r>
      <w:r w:rsidRPr="00C726A0">
        <w:rPr>
          <w:rFonts w:ascii="Times New Roman" w:eastAsia="Times New Roman" w:hAnsi="Times New Roman"/>
          <w:sz w:val="24"/>
          <w:szCs w:val="24"/>
          <w:lang w:eastAsia="ru-RU"/>
        </w:rPr>
        <w:t xml:space="preserve">(далее – модуль по лапте, лапта) </w:t>
      </w:r>
      <w:r w:rsidRPr="00C726A0">
        <w:rPr>
          <w:rFonts w:ascii="Times New Roman" w:hAnsi="Times New Roman"/>
          <w:color w:val="000000"/>
          <w:sz w:val="24"/>
          <w:szCs w:val="24"/>
          <w:lang w:eastAsia="zh-CN"/>
        </w:rPr>
        <w:t xml:space="preserve">на уровне среднего общего образования разработан с целью оказания методической помощи учителю физической культуры в создании рабочей программы </w:t>
      </w:r>
      <w:r w:rsidRPr="00C726A0">
        <w:rPr>
          <w:rFonts w:ascii="Times New Roman" w:hAnsi="Times New Roman"/>
          <w:sz w:val="24"/>
          <w:szCs w:val="24"/>
        </w:rPr>
        <w:t>по физической культуре</w:t>
      </w:r>
      <w:r w:rsidRPr="00C726A0">
        <w:rPr>
          <w:rFonts w:ascii="Times New Roman" w:hAnsi="Times New Roman"/>
          <w:color w:val="000000"/>
          <w:sz w:val="24"/>
          <w:szCs w:val="24"/>
          <w:lang w:eastAsia="zh-CN"/>
        </w:rPr>
        <w:t xml:space="preserve">  с учётом современных тенденций в системе образования и использования </w:t>
      </w:r>
      <w:r w:rsidRPr="00C726A0">
        <w:rPr>
          <w:rFonts w:ascii="Times New Roman" w:hAnsi="Times New Roman"/>
          <w:sz w:val="24"/>
          <w:szCs w:val="24"/>
          <w:lang w:eastAsia="zh-CN"/>
        </w:rPr>
        <w:t xml:space="preserve">спортивно-ориентированных форм, </w:t>
      </w:r>
      <w:r w:rsidRPr="00C726A0">
        <w:rPr>
          <w:rFonts w:ascii="Times New Roman" w:hAnsi="Times New Roman"/>
          <w:color w:val="000000"/>
          <w:sz w:val="24"/>
          <w:szCs w:val="24"/>
          <w:lang w:eastAsia="zh-CN"/>
        </w:rPr>
        <w:t xml:space="preserve">средств и методов </w:t>
      </w:r>
      <w:r w:rsidRPr="00C726A0">
        <w:rPr>
          <w:rFonts w:ascii="Times New Roman" w:hAnsi="Times New Roman"/>
          <w:sz w:val="24"/>
          <w:szCs w:val="24"/>
          <w:lang w:eastAsia="zh-CN"/>
        </w:rPr>
        <w:t>обучения  по различным видам спорта.</w:t>
      </w:r>
    </w:p>
    <w:p w14:paraId="03FB09CB" w14:textId="77777777"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hAnsi="Times New Roman"/>
          <w:color w:val="000000"/>
          <w:sz w:val="24"/>
          <w:szCs w:val="24"/>
          <w:shd w:val="clear" w:color="auto" w:fill="FFFFFF"/>
          <w:lang w:eastAsia="zh-CN"/>
        </w:rPr>
      </w:pPr>
      <w:r w:rsidRPr="00C726A0">
        <w:rPr>
          <w:rFonts w:ascii="Times New Roman" w:hAnsi="Times New Roman"/>
          <w:color w:val="000000"/>
          <w:sz w:val="24"/>
          <w:szCs w:val="24"/>
          <w:shd w:val="clear" w:color="auto" w:fill="FFFFFF"/>
          <w:lang w:eastAsia="zh-CN"/>
        </w:rPr>
        <w:t xml:space="preserve">Русская лапта – одна из древнейших национальных спортивных игр.  В настоящее время русская лапта является официальным видом спорта. Лаптой можно заниматься с дошкольного возраста и продолжать эту деятельность  на протяжении многих лет жизни. </w:t>
      </w:r>
    </w:p>
    <w:p w14:paraId="50B3657F" w14:textId="77777777" w:rsidR="00D90876" w:rsidRPr="00C726A0" w:rsidRDefault="00893BC6" w:rsidP="002D712D">
      <w:pPr>
        <w:pBdr>
          <w:top w:val="none" w:sz="0" w:space="0" w:color="000000"/>
          <w:left w:val="none" w:sz="0" w:space="0" w:color="000000"/>
          <w:bottom w:val="none" w:sz="0" w:space="0" w:color="000000"/>
          <w:right w:val="none" w:sz="0" w:space="3" w:color="000000"/>
        </w:pBdr>
        <w:shd w:val="clear" w:color="auto" w:fill="FFFFFF"/>
        <w:tabs>
          <w:tab w:val="left" w:pos="0"/>
        </w:tabs>
        <w:spacing w:after="0" w:line="240" w:lineRule="auto"/>
        <w:jc w:val="both"/>
        <w:rPr>
          <w:rFonts w:ascii="Times New Roman" w:eastAsia="Times New Roman" w:hAnsi="Times New Roman"/>
          <w:color w:val="000000"/>
          <w:sz w:val="24"/>
          <w:szCs w:val="24"/>
          <w:lang w:eastAsia="zh-CN"/>
        </w:rPr>
      </w:pPr>
      <w:r w:rsidRPr="00C726A0">
        <w:rPr>
          <w:rFonts w:ascii="Times New Roman" w:eastAsia="Times New Roman" w:hAnsi="Times New Roman"/>
          <w:color w:val="000000"/>
          <w:sz w:val="24"/>
          <w:szCs w:val="24"/>
          <w:lang w:eastAsia="zh-CN"/>
        </w:rPr>
        <w:t xml:space="preserve">Лапта является универсальным средством физического воспитания  </w:t>
      </w:r>
      <w:r w:rsidRPr="00C726A0">
        <w:rPr>
          <w:rFonts w:ascii="Times New Roman" w:eastAsia="Arial Unicode MS" w:hAnsi="Times New Roman"/>
          <w:sz w:val="24"/>
          <w:szCs w:val="24"/>
          <w:lang w:eastAsia="zh-CN"/>
        </w:rPr>
        <w:t xml:space="preserve">и </w:t>
      </w:r>
      <w:r w:rsidRPr="00C726A0">
        <w:rPr>
          <w:rFonts w:ascii="Times New Roman" w:eastAsia="Times New Roman" w:hAnsi="Times New Roman"/>
          <w:color w:val="000000"/>
          <w:sz w:val="24"/>
          <w:szCs w:val="24"/>
          <w:lang w:eastAsia="zh-CN"/>
        </w:rPr>
        <w:t xml:space="preserve">способствует гармоничному развитию, укреплению здоровья детей.  В образовательном процессе средства лапты содействуют комплексному развитию  у обучающихся всех физических качеств, </w:t>
      </w:r>
      <w:r w:rsidRPr="00C726A0">
        <w:rPr>
          <w:rFonts w:ascii="Times New Roman" w:eastAsia="Arial Unicode MS" w:hAnsi="Times New Roman"/>
          <w:sz w:val="24"/>
          <w:szCs w:val="24"/>
          <w:lang w:eastAsia="zh-CN"/>
        </w:rPr>
        <w:t>комплексно влияют на органы и системы растущего организма</w:t>
      </w:r>
      <w:r w:rsidRPr="00C726A0">
        <w:rPr>
          <w:rFonts w:ascii="Times New Roman" w:eastAsia="Times New Roman" w:hAnsi="Times New Roman"/>
          <w:sz w:val="24"/>
          <w:szCs w:val="24"/>
          <w:lang w:eastAsia="zh-CN"/>
        </w:rPr>
        <w:t xml:space="preserve"> ребенка</w:t>
      </w:r>
      <w:r w:rsidRPr="00C726A0">
        <w:rPr>
          <w:rFonts w:ascii="Times New Roman" w:eastAsia="Arial Unicode MS" w:hAnsi="Times New Roman"/>
          <w:sz w:val="24"/>
          <w:szCs w:val="24"/>
          <w:lang w:eastAsia="zh-CN"/>
        </w:rPr>
        <w:t>, укрепляя и повышая их функциональный уровень</w:t>
      </w:r>
      <w:r w:rsidRPr="00C726A0">
        <w:rPr>
          <w:rFonts w:ascii="Times New Roman" w:eastAsia="Times New Roman" w:hAnsi="Times New Roman"/>
          <w:sz w:val="24"/>
          <w:szCs w:val="24"/>
          <w:lang w:eastAsia="zh-CN"/>
        </w:rPr>
        <w:t>.</w:t>
      </w:r>
    </w:p>
    <w:p w14:paraId="0D498E2F" w14:textId="77777777"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Эту игру можно организовать для мальчиков и девочек, как в зале,  так и на открытом воздухе.</w:t>
      </w:r>
    </w:p>
    <w:p w14:paraId="59E05AC5" w14:textId="77777777" w:rsidR="00D90876" w:rsidRPr="00C726A0" w:rsidRDefault="00893BC6" w:rsidP="002D712D">
      <w:pPr>
        <w:pBdr>
          <w:top w:val="none" w:sz="0" w:space="0" w:color="000000"/>
          <w:left w:val="none" w:sz="0" w:space="0" w:color="000000"/>
          <w:bottom w:val="none" w:sz="0" w:space="0" w:color="000000"/>
          <w:right w:val="none" w:sz="0" w:space="3" w:color="000000"/>
        </w:pBdr>
        <w:shd w:val="clear" w:color="auto" w:fill="FFFFFF"/>
        <w:tabs>
          <w:tab w:val="left" w:pos="0"/>
        </w:tabs>
        <w:spacing w:after="0" w:line="240" w:lineRule="auto"/>
        <w:jc w:val="both"/>
        <w:rPr>
          <w:rFonts w:ascii="Times New Roman" w:eastAsia="Times New Roman" w:hAnsi="Times New Roman"/>
          <w:color w:val="000000"/>
          <w:sz w:val="24"/>
          <w:szCs w:val="24"/>
          <w:lang w:eastAsia="zh-CN"/>
        </w:rPr>
      </w:pPr>
      <w:r w:rsidRPr="00C726A0">
        <w:rPr>
          <w:rFonts w:ascii="Times New Roman" w:eastAsia="Times New Roman" w:hAnsi="Times New Roman"/>
          <w:color w:val="000000"/>
          <w:sz w:val="24"/>
          <w:szCs w:val="24"/>
          <w:lang w:eastAsia="zh-CN"/>
        </w:rPr>
        <w:t xml:space="preserve">Регулярные занятия лаптой содействуют </w:t>
      </w:r>
      <w:r w:rsidRPr="00C726A0">
        <w:rPr>
          <w:rFonts w:ascii="Times New Roman" w:eastAsia="Times New Roman" w:hAnsi="Times New Roman"/>
          <w:sz w:val="24"/>
          <w:szCs w:val="24"/>
          <w:lang w:eastAsia="zh-CN"/>
        </w:rPr>
        <w:t>развитию личностных качеств обучающихся,</w:t>
      </w:r>
      <w:r w:rsidRPr="00C726A0">
        <w:rPr>
          <w:rFonts w:ascii="Times New Roman" w:eastAsia="Times New Roman" w:hAnsi="Times New Roman"/>
          <w:color w:val="000000"/>
          <w:sz w:val="24"/>
          <w:szCs w:val="24"/>
          <w:lang w:eastAsia="zh-CN"/>
        </w:rPr>
        <w:t xml:space="preserve"> формированию коллективизма, инициативности, решительности,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w:t>
      </w:r>
    </w:p>
    <w:p w14:paraId="0F070C2A" w14:textId="30FD9591"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sz w:val="24"/>
          <w:szCs w:val="24"/>
          <w:lang w:eastAsia="zh-CN"/>
        </w:rPr>
        <w:t>Целью изучения модуля «</w:t>
      </w:r>
      <w:r w:rsidRPr="00C726A0">
        <w:rPr>
          <w:rFonts w:ascii="Times New Roman" w:hAnsi="Times New Roman"/>
          <w:color w:val="000000"/>
          <w:sz w:val="24"/>
          <w:szCs w:val="24"/>
          <w:lang w:eastAsia="zh-CN"/>
        </w:rPr>
        <w:t>Лапта</w:t>
      </w:r>
      <w:r w:rsidRPr="00C726A0">
        <w:rPr>
          <w:rFonts w:ascii="Times New Roman" w:hAnsi="Times New Roman"/>
          <w:sz w:val="24"/>
          <w:szCs w:val="24"/>
          <w:lang w:eastAsia="zh-CN"/>
        </w:rPr>
        <w:t>» является</w:t>
      </w:r>
      <w:r w:rsidRPr="00C726A0">
        <w:rPr>
          <w:rFonts w:ascii="Times New Roman" w:hAnsi="Times New Roman"/>
          <w:color w:val="000000"/>
          <w:sz w:val="24"/>
          <w:szCs w:val="24"/>
          <w:lang w:eastAsia="zh-CN"/>
        </w:rPr>
        <w:t xml:space="preserve">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w:t>
      </w:r>
    </w:p>
    <w:p w14:paraId="1C6A5D82" w14:textId="0B5FA389"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 xml:space="preserve">Задачами изучения модуля </w:t>
      </w:r>
      <w:r w:rsidRPr="00C726A0">
        <w:rPr>
          <w:rFonts w:ascii="Times New Roman" w:eastAsia="Times New Roman" w:hAnsi="Times New Roman"/>
          <w:color w:val="000000"/>
          <w:sz w:val="24"/>
          <w:szCs w:val="24"/>
          <w:lang w:eastAsia="ar-SA"/>
        </w:rPr>
        <w:t xml:space="preserve">«Лапта» </w:t>
      </w:r>
      <w:r w:rsidRPr="00C726A0">
        <w:rPr>
          <w:rFonts w:ascii="Times New Roman" w:hAnsi="Times New Roman"/>
          <w:sz w:val="24"/>
          <w:szCs w:val="24"/>
          <w:lang w:eastAsia="zh-CN"/>
        </w:rPr>
        <w:t>являются:</w:t>
      </w:r>
    </w:p>
    <w:p w14:paraId="37920B2F" w14:textId="77777777"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eastAsia="Arial Unicode MS" w:hAnsi="Times New Roman"/>
          <w:color w:val="000000"/>
          <w:sz w:val="24"/>
          <w:szCs w:val="24"/>
          <w:lang w:eastAsia="zh-CN"/>
        </w:rPr>
      </w:pPr>
      <w:r w:rsidRPr="00C726A0">
        <w:rPr>
          <w:rFonts w:ascii="Times New Roman" w:eastAsia="Arial Unicode MS" w:hAnsi="Times New Roman"/>
          <w:color w:val="000000"/>
          <w:sz w:val="24"/>
          <w:szCs w:val="24"/>
          <w:lang w:eastAsia="zh-CN"/>
        </w:rPr>
        <w:t>всестороннее гармоничное развитие детей и подростков, увеличение объёма их двигательной активности;</w:t>
      </w:r>
    </w:p>
    <w:p w14:paraId="78C3E46F" w14:textId="77777777"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eastAsia="Arial Unicode MS" w:hAnsi="Times New Roman"/>
          <w:color w:val="000000"/>
          <w:sz w:val="24"/>
          <w:szCs w:val="24"/>
          <w:lang w:eastAsia="zh-CN"/>
        </w:rPr>
      </w:pPr>
      <w:r w:rsidRPr="00C726A0">
        <w:rPr>
          <w:rFonts w:ascii="Times New Roman" w:eastAsia="Arial Unicode MS" w:hAnsi="Times New Roman"/>
          <w:color w:val="000000"/>
          <w:sz w:val="24"/>
          <w:szCs w:val="24"/>
          <w:lang w:eastAsia="zh-CN"/>
        </w:rPr>
        <w:t xml:space="preserve">укрепление </w:t>
      </w:r>
      <w:r w:rsidRPr="00C726A0">
        <w:rPr>
          <w:rFonts w:ascii="Times New Roman" w:eastAsia="@Arial Unicode MS" w:hAnsi="Times New Roman"/>
          <w:color w:val="000000"/>
          <w:sz w:val="24"/>
          <w:szCs w:val="24"/>
          <w:lang w:eastAsia="zh-CN"/>
        </w:rPr>
        <w:t xml:space="preserve">физического, психологического и социального </w:t>
      </w:r>
      <w:r w:rsidRPr="00C726A0">
        <w:rPr>
          <w:rFonts w:ascii="Times New Roman" w:eastAsia="Arial Unicode MS" w:hAnsi="Times New Roman"/>
          <w:color w:val="000000"/>
          <w:sz w:val="24"/>
          <w:szCs w:val="24"/>
          <w:lang w:eastAsia="zh-CN"/>
        </w:rPr>
        <w:t xml:space="preserve">здоровья обучающихся, развитие основных физических качеств и повышение функциональных возможностей их организма, </w:t>
      </w:r>
      <w:r w:rsidRPr="00C726A0">
        <w:rPr>
          <w:rFonts w:ascii="Times New Roman" w:eastAsia="@Arial Unicode MS" w:hAnsi="Times New Roman"/>
          <w:color w:val="000000"/>
          <w:sz w:val="24"/>
          <w:szCs w:val="24"/>
          <w:lang w:eastAsia="zh-CN"/>
        </w:rPr>
        <w:t>обеспечение безопасности</w:t>
      </w:r>
      <w:r w:rsidRPr="00C726A0">
        <w:rPr>
          <w:rFonts w:ascii="Times New Roman" w:eastAsia="Arial Unicode MS" w:hAnsi="Times New Roman"/>
          <w:color w:val="000000"/>
          <w:sz w:val="24"/>
          <w:szCs w:val="24"/>
          <w:lang w:eastAsia="zh-CN"/>
        </w:rPr>
        <w:t xml:space="preserve">  на занятиях по лапте;</w:t>
      </w:r>
    </w:p>
    <w:p w14:paraId="0E1F78C7" w14:textId="77777777"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eastAsia="Arial Unicode MS" w:hAnsi="Times New Roman"/>
          <w:color w:val="000000"/>
          <w:sz w:val="24"/>
          <w:szCs w:val="24"/>
          <w:lang w:eastAsia="zh-CN"/>
        </w:rPr>
      </w:pPr>
      <w:r w:rsidRPr="00C726A0">
        <w:rPr>
          <w:rFonts w:ascii="Times New Roman" w:eastAsia="Arial Unicode MS" w:hAnsi="Times New Roman"/>
          <w:color w:val="000000"/>
          <w:sz w:val="24"/>
          <w:szCs w:val="24"/>
          <w:lang w:eastAsia="zh-CN"/>
        </w:rPr>
        <w:t>освоение знаний о физической культуре и спорте в целом, истории развития лапты в частности;</w:t>
      </w:r>
    </w:p>
    <w:p w14:paraId="686926E8" w14:textId="77777777"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eastAsia="Arial Unicode MS" w:hAnsi="Times New Roman"/>
          <w:color w:val="000000"/>
          <w:sz w:val="24"/>
          <w:szCs w:val="24"/>
          <w:lang w:eastAsia="zh-CN"/>
        </w:rPr>
      </w:pPr>
      <w:r w:rsidRPr="00C726A0">
        <w:rPr>
          <w:rFonts w:ascii="Times New Roman" w:eastAsia="Arial Unicode MS" w:hAnsi="Times New Roman"/>
          <w:color w:val="000000"/>
          <w:sz w:val="24"/>
          <w:szCs w:val="24"/>
          <w:lang w:eastAsia="zh-CN"/>
        </w:rPr>
        <w:t>формирование общих представлений о лапте, о ее возможностях и значении  в процессе укрепления здоровья, физическом развитии и физической подготовке обучающихся;</w:t>
      </w:r>
    </w:p>
    <w:p w14:paraId="25069076" w14:textId="77777777"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eastAsia="@Arial Unicode MS" w:hAnsi="Times New Roman"/>
          <w:color w:val="000000"/>
          <w:sz w:val="24"/>
          <w:szCs w:val="24"/>
          <w:lang w:eastAsia="zh-CN"/>
        </w:rPr>
      </w:pPr>
      <w:r w:rsidRPr="00C726A0">
        <w:rPr>
          <w:rFonts w:ascii="Times New Roman" w:eastAsia="Arial Unicode MS" w:hAnsi="Times New Roman"/>
          <w:color w:val="000000"/>
          <w:sz w:val="24"/>
          <w:szCs w:val="24"/>
          <w:lang w:eastAsia="zh-CN"/>
        </w:rPr>
        <w:t>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14:paraId="07E0D437" w14:textId="77777777"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hAnsi="Times New Roman"/>
          <w:color w:val="000000"/>
          <w:sz w:val="24"/>
          <w:szCs w:val="24"/>
          <w:lang w:eastAsia="zh-CN"/>
        </w:rPr>
      </w:pPr>
      <w:r w:rsidRPr="00C726A0">
        <w:rPr>
          <w:rFonts w:ascii="Times New Roman" w:eastAsia="Arial Unicode MS" w:hAnsi="Times New Roman"/>
          <w:color w:val="000000"/>
          <w:sz w:val="24"/>
          <w:szCs w:val="24"/>
          <w:lang w:eastAsia="zh-CN"/>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w:t>
      </w:r>
      <w:r w:rsidRPr="00C726A0">
        <w:rPr>
          <w:rFonts w:ascii="Times New Roman" w:eastAsia="PragmaticaC" w:hAnsi="Times New Roman"/>
          <w:color w:val="000000"/>
          <w:sz w:val="24"/>
          <w:szCs w:val="24"/>
          <w:lang w:eastAsia="zh-CN"/>
        </w:rPr>
        <w:t>техническими действиями и приемами вида спорта «лапта»</w:t>
      </w:r>
      <w:r w:rsidRPr="00C726A0">
        <w:rPr>
          <w:rFonts w:ascii="Times New Roman" w:eastAsia="Arial Unicode MS" w:hAnsi="Times New Roman"/>
          <w:color w:val="000000"/>
          <w:sz w:val="24"/>
          <w:szCs w:val="24"/>
          <w:lang w:eastAsia="zh-CN"/>
        </w:rPr>
        <w:t>;</w:t>
      </w:r>
    </w:p>
    <w:p w14:paraId="5739F12F" w14:textId="77777777"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eastAsia="Arial Unicode MS" w:hAnsi="Times New Roman"/>
          <w:color w:val="000000"/>
          <w:sz w:val="24"/>
          <w:szCs w:val="24"/>
          <w:lang w:eastAsia="zh-CN"/>
        </w:rPr>
      </w:pPr>
      <w:r w:rsidRPr="00C726A0">
        <w:rPr>
          <w:rFonts w:ascii="Times New Roman" w:eastAsia="Arial Unicode MS" w:hAnsi="Times New Roman"/>
          <w:color w:val="000000"/>
          <w:sz w:val="24"/>
          <w:szCs w:val="24"/>
          <w:lang w:eastAsia="zh-CN"/>
        </w:rPr>
        <w:t>воспитание положительных качеств личности, норм коллективного взаимодействия и сотрудничества;</w:t>
      </w:r>
    </w:p>
    <w:p w14:paraId="64E6828C" w14:textId="77777777"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eastAsia="Arial Unicode MS" w:hAnsi="Times New Roman"/>
          <w:color w:val="000000"/>
          <w:sz w:val="24"/>
          <w:szCs w:val="24"/>
          <w:lang w:eastAsia="zh-CN"/>
        </w:rPr>
      </w:pPr>
      <w:r w:rsidRPr="00C726A0">
        <w:rPr>
          <w:rFonts w:ascii="Times New Roman" w:eastAsia="Arial Unicode MS" w:hAnsi="Times New Roman"/>
          <w:color w:val="000000"/>
          <w:sz w:val="24"/>
          <w:szCs w:val="24"/>
          <w:lang w:eastAsia="zh-CN"/>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p>
    <w:p w14:paraId="7A2B12F7" w14:textId="77777777"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eastAsia="Arial Unicode MS" w:hAnsi="Times New Roman"/>
          <w:color w:val="000000"/>
          <w:sz w:val="24"/>
          <w:szCs w:val="24"/>
          <w:lang w:eastAsia="zh-CN"/>
        </w:rPr>
      </w:pPr>
      <w:r w:rsidRPr="00C726A0">
        <w:rPr>
          <w:rFonts w:ascii="Times New Roman" w:eastAsia="Arial Unicode MS" w:hAnsi="Times New Roman"/>
          <w:color w:val="000000"/>
          <w:sz w:val="24"/>
          <w:szCs w:val="24"/>
          <w:lang w:eastAsia="zh-CN"/>
        </w:rPr>
        <w:t>выявление, развитие и поддержка одарённых детей в области спорта.</w:t>
      </w:r>
    </w:p>
    <w:p w14:paraId="61839353" w14:textId="4280D2FE" w:rsidR="00D90876" w:rsidRPr="00C726A0" w:rsidRDefault="00893BC6" w:rsidP="002D712D">
      <w:pPr>
        <w:pBdr>
          <w:top w:val="none" w:sz="0" w:space="0" w:color="000000"/>
          <w:left w:val="none" w:sz="0" w:space="0" w:color="000000"/>
          <w:bottom w:val="none" w:sz="0" w:space="0" w:color="000000"/>
          <w:right w:val="none" w:sz="0" w:space="3" w:color="000000"/>
        </w:pBdr>
        <w:tabs>
          <w:tab w:val="left" w:pos="708"/>
        </w:tabs>
        <w:spacing w:after="0" w:line="240" w:lineRule="auto"/>
        <w:jc w:val="both"/>
        <w:rPr>
          <w:rFonts w:ascii="Times New Roman" w:eastAsia="Times New Roman" w:hAnsi="Times New Roman"/>
          <w:color w:val="000000"/>
          <w:sz w:val="24"/>
          <w:szCs w:val="24"/>
          <w:lang w:eastAsia="zh-CN"/>
        </w:rPr>
      </w:pPr>
      <w:r w:rsidRPr="00C726A0">
        <w:rPr>
          <w:rFonts w:ascii="Times New Roman" w:eastAsia="Times New Roman" w:hAnsi="Times New Roman"/>
          <w:color w:val="000000"/>
          <w:sz w:val="24"/>
          <w:szCs w:val="24"/>
          <w:lang w:eastAsia="zh-CN"/>
        </w:rPr>
        <w:t>Место и роль модуля «Лапта».</w:t>
      </w:r>
    </w:p>
    <w:p w14:paraId="0FB7D243" w14:textId="77777777"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sz w:val="24"/>
          <w:szCs w:val="24"/>
          <w:lang w:eastAsia="zh-CN"/>
        </w:rPr>
        <w:t>Модуль «</w:t>
      </w:r>
      <w:r w:rsidRPr="00C726A0">
        <w:rPr>
          <w:rFonts w:ascii="Times New Roman" w:hAnsi="Times New Roman"/>
          <w:color w:val="000000"/>
          <w:sz w:val="24"/>
          <w:szCs w:val="24"/>
          <w:lang w:eastAsia="zh-CN"/>
        </w:rPr>
        <w:t>Лапта</w:t>
      </w:r>
      <w:r w:rsidRPr="00C726A0">
        <w:rPr>
          <w:rFonts w:ascii="Times New Roman" w:hAnsi="Times New Roman"/>
          <w:sz w:val="24"/>
          <w:szCs w:val="24"/>
          <w:lang w:eastAsia="zh-CN"/>
        </w:rPr>
        <w:t>»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1A0A1887" w14:textId="77777777"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hAnsi="Times New Roman"/>
          <w:color w:val="000000"/>
          <w:sz w:val="24"/>
          <w:szCs w:val="24"/>
          <w:lang w:eastAsia="ru-RU"/>
        </w:rPr>
      </w:pPr>
      <w:r w:rsidRPr="00C726A0">
        <w:rPr>
          <w:rFonts w:ascii="Times New Roman" w:hAnsi="Times New Roman"/>
          <w:sz w:val="24"/>
          <w:szCs w:val="24"/>
          <w:lang w:eastAsia="zh-CN"/>
        </w:rPr>
        <w:lastRenderedPageBreak/>
        <w:t xml:space="preserve">Интеграция модуля по лапте поможет обучающимся в освоении содержательных компонентов и модулей по легкой атлетике, подвижным  и спортивным играм, гимнастике, а также </w:t>
      </w:r>
      <w:r w:rsidRPr="00C726A0">
        <w:rPr>
          <w:rFonts w:ascii="Times New Roman" w:hAnsi="Times New Roman"/>
          <w:color w:val="000000"/>
          <w:sz w:val="24"/>
          <w:szCs w:val="24"/>
          <w:lang w:eastAsia="zh-CN"/>
        </w:rPr>
        <w:t xml:space="preserve">в освоении программ в рамках внеурочной деятельности, деятельности школьных спортивных клубов, </w:t>
      </w:r>
      <w:r w:rsidRPr="00C726A0">
        <w:rPr>
          <w:rFonts w:ascii="Times New Roman" w:hAnsi="Times New Roman"/>
          <w:color w:val="000000"/>
          <w:sz w:val="24"/>
          <w:szCs w:val="24"/>
          <w:lang w:eastAsia="ru-RU"/>
        </w:rPr>
        <w:t xml:space="preserve">подготовке </w:t>
      </w:r>
      <w:r w:rsidRPr="00C726A0">
        <w:rPr>
          <w:rFonts w:ascii="Times New Roman" w:hAnsi="Times New Roman"/>
          <w:sz w:val="24"/>
          <w:szCs w:val="24"/>
          <w:lang w:eastAsia="zh-CN"/>
        </w:rPr>
        <w:t xml:space="preserve">обучающихся к сдаче норм Всероссийского физкультурно-спортивного комплекса «Готов к труду и обороне» (ГТО) </w:t>
      </w:r>
      <w:r w:rsidRPr="00C726A0">
        <w:rPr>
          <w:rFonts w:ascii="Times New Roman" w:hAnsi="Times New Roman"/>
          <w:color w:val="000000"/>
          <w:sz w:val="24"/>
          <w:szCs w:val="24"/>
          <w:lang w:eastAsia="ru-RU"/>
        </w:rPr>
        <w:t xml:space="preserve">и </w:t>
      </w:r>
      <w:r w:rsidRPr="00C726A0">
        <w:rPr>
          <w:rFonts w:ascii="Times New Roman" w:hAnsi="Times New Roman"/>
          <w:sz w:val="24"/>
          <w:szCs w:val="24"/>
          <w:lang w:eastAsia="zh-CN"/>
        </w:rPr>
        <w:t>участии в спортивных</w:t>
      </w:r>
      <w:r w:rsidRPr="00C726A0">
        <w:rPr>
          <w:rFonts w:ascii="Times New Roman" w:hAnsi="Times New Roman"/>
          <w:color w:val="000000"/>
          <w:sz w:val="24"/>
          <w:szCs w:val="24"/>
          <w:lang w:eastAsia="ru-RU"/>
        </w:rPr>
        <w:t xml:space="preserve"> мероприятиях.</w:t>
      </w:r>
    </w:p>
    <w:p w14:paraId="105BB1C3" w14:textId="632B456B"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Модуль «Лапта» может быть реализован в следующих вариантах:</w:t>
      </w:r>
    </w:p>
    <w:p w14:paraId="28BF3A97" w14:textId="77777777"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при самостоятельном планировании учителем физической культуры процесса освоения обучающимися учебного материала по лапте с выбором различных элементов лапты, с учётом возраста и физической подготовленности обучающихся  (с соответствующей дозировкой и интенсивностью);</w:t>
      </w:r>
    </w:p>
    <w:p w14:paraId="4B3787E6" w14:textId="77777777"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классах – по 34 часа);</w:t>
      </w:r>
    </w:p>
    <w:p w14:paraId="2C65629D" w14:textId="77777777"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hAnsi="Times New Roman"/>
          <w:sz w:val="24"/>
          <w:szCs w:val="24"/>
          <w:lang w:eastAsia="zh-CN"/>
        </w:rPr>
      </w:pPr>
      <w:r w:rsidRPr="00C726A0">
        <w:rPr>
          <w:rFonts w:ascii="Times New Roman" w:hAnsi="Times New Roman"/>
          <w:color w:val="000000"/>
          <w:sz w:val="24"/>
          <w:szCs w:val="24"/>
          <w:lang w:eastAsia="zh-CN"/>
        </w:rPr>
        <w:t xml:space="preserve">в виде дополнительных часов, выделяемых на спортивно-оздоровительную работу с обучающимися в рамках внеурочной деятельности </w:t>
      </w:r>
      <w:r w:rsidRPr="00C726A0">
        <w:rPr>
          <w:rFonts w:ascii="Times New Roman" w:hAnsi="Times New Roman"/>
          <w:sz w:val="24"/>
          <w:szCs w:val="24"/>
        </w:rPr>
        <w:t xml:space="preserve">и (или) за счет посещения обучающимися спортивных секций, школьных спортивных клубов, включая использование учебных модулей по видам спорта </w:t>
      </w:r>
      <w:r w:rsidRPr="00C726A0">
        <w:rPr>
          <w:rFonts w:ascii="Times New Roman" w:eastAsia="Arial Unicode MS" w:hAnsi="Times New Roman"/>
          <w:sz w:val="24"/>
          <w:szCs w:val="24"/>
          <w:lang w:eastAsia="zh-CN"/>
        </w:rPr>
        <w:t xml:space="preserve">(рекомендуемый  объем </w:t>
      </w:r>
      <w:r w:rsidRPr="00C726A0">
        <w:rPr>
          <w:rFonts w:ascii="Times New Roman" w:hAnsi="Times New Roman"/>
          <w:sz w:val="24"/>
          <w:szCs w:val="24"/>
          <w:lang w:eastAsia="zh-CN"/>
        </w:rPr>
        <w:t>в 10–11 классах – по 34 часа</w:t>
      </w:r>
      <w:r w:rsidRPr="00C726A0">
        <w:rPr>
          <w:rFonts w:ascii="Times New Roman" w:eastAsia="Arial Unicode MS" w:hAnsi="Times New Roman"/>
          <w:sz w:val="24"/>
          <w:szCs w:val="24"/>
          <w:lang w:eastAsia="zh-CN"/>
        </w:rPr>
        <w:t>).</w:t>
      </w:r>
    </w:p>
    <w:p w14:paraId="4884F5A1" w14:textId="0E131056" w:rsidR="00D90876" w:rsidRPr="002D712D"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hAnsi="Times New Roman"/>
          <w:i/>
          <w:iCs/>
          <w:sz w:val="24"/>
          <w:szCs w:val="24"/>
          <w:lang w:eastAsia="zh-CN"/>
        </w:rPr>
      </w:pPr>
      <w:r w:rsidRPr="002D712D">
        <w:rPr>
          <w:rFonts w:ascii="Times New Roman" w:hAnsi="Times New Roman"/>
          <w:i/>
          <w:iCs/>
          <w:sz w:val="24"/>
          <w:szCs w:val="24"/>
          <w:lang w:eastAsia="zh-CN"/>
        </w:rPr>
        <w:t>Содержание модуля «</w:t>
      </w:r>
      <w:r w:rsidRPr="002D712D">
        <w:rPr>
          <w:rFonts w:ascii="Times New Roman" w:hAnsi="Times New Roman"/>
          <w:i/>
          <w:iCs/>
          <w:color w:val="000000"/>
          <w:sz w:val="24"/>
          <w:szCs w:val="24"/>
          <w:lang w:eastAsia="zh-CN"/>
        </w:rPr>
        <w:t>Лапта</w:t>
      </w:r>
      <w:r w:rsidRPr="002D712D">
        <w:rPr>
          <w:rFonts w:ascii="Times New Roman" w:hAnsi="Times New Roman"/>
          <w:i/>
          <w:iCs/>
          <w:sz w:val="24"/>
          <w:szCs w:val="24"/>
          <w:lang w:eastAsia="zh-CN"/>
        </w:rPr>
        <w:t>».</w:t>
      </w:r>
    </w:p>
    <w:p w14:paraId="2FCFFE1A" w14:textId="77777777" w:rsidR="00D90876" w:rsidRPr="00C726A0" w:rsidRDefault="00893BC6" w:rsidP="002D712D">
      <w:pPr>
        <w:pBdr>
          <w:top w:val="none" w:sz="0" w:space="0" w:color="000000"/>
          <w:left w:val="none" w:sz="0" w:space="0" w:color="000000"/>
          <w:bottom w:val="none" w:sz="0" w:space="0" w:color="000000"/>
          <w:right w:val="none" w:sz="0" w:space="3" w:color="000000"/>
        </w:pBd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1) Знания о лапте.</w:t>
      </w:r>
    </w:p>
    <w:p w14:paraId="5953F267" w14:textId="77777777" w:rsidR="00D90876" w:rsidRPr="00C726A0" w:rsidRDefault="00893BC6" w:rsidP="002D712D">
      <w:pPr>
        <w:spacing w:after="0" w:line="240" w:lineRule="auto"/>
        <w:jc w:val="both"/>
        <w:rPr>
          <w:rFonts w:ascii="Times New Roman" w:hAnsi="Times New Roman"/>
          <w:color w:val="000000"/>
          <w:sz w:val="24"/>
          <w:szCs w:val="24"/>
          <w:lang w:eastAsia="zh-CN"/>
        </w:rPr>
      </w:pPr>
      <w:r w:rsidRPr="00C726A0">
        <w:rPr>
          <w:rFonts w:ascii="Times New Roman" w:hAnsi="Times New Roman"/>
          <w:sz w:val="24"/>
          <w:szCs w:val="24"/>
          <w:lang w:eastAsia="zh-CN"/>
        </w:rPr>
        <w:t xml:space="preserve">История зарождения лапты. Известные отечественные игроки в лапту  и тренеры. </w:t>
      </w:r>
      <w:r w:rsidRPr="00C726A0">
        <w:rPr>
          <w:rFonts w:ascii="Times New Roman" w:hAnsi="Times New Roman"/>
          <w:color w:val="000000"/>
          <w:spacing w:val="-3"/>
          <w:sz w:val="24"/>
          <w:szCs w:val="24"/>
          <w:lang w:eastAsia="zh-CN"/>
        </w:rPr>
        <w:t xml:space="preserve">Современное состояние лапты в </w:t>
      </w:r>
      <w:r w:rsidRPr="00C726A0">
        <w:rPr>
          <w:rFonts w:ascii="Times New Roman" w:hAnsi="Times New Roman"/>
          <w:sz w:val="24"/>
          <w:szCs w:val="24"/>
          <w:lang w:eastAsia="zh-CN"/>
        </w:rPr>
        <w:t>Российской Федерации</w:t>
      </w:r>
      <w:r w:rsidRPr="00C726A0">
        <w:rPr>
          <w:rFonts w:ascii="Times New Roman" w:hAnsi="Times New Roman"/>
          <w:color w:val="000000"/>
          <w:spacing w:val="-3"/>
          <w:sz w:val="24"/>
          <w:szCs w:val="24"/>
          <w:lang w:eastAsia="zh-CN"/>
        </w:rPr>
        <w:t xml:space="preserve">. Место лапты  в Единой всероссийской спортивной классификации. Понятие спортивных федераций по лапте, как общественных организаций. Сильнейшие спортсмены и тренеры  в современной лапте. Официальные правила соревнований по лапте. </w:t>
      </w:r>
      <w:r w:rsidRPr="00C726A0">
        <w:rPr>
          <w:rFonts w:ascii="Times New Roman" w:hAnsi="Times New Roman"/>
          <w:color w:val="000000"/>
          <w:sz w:val="24"/>
          <w:szCs w:val="24"/>
          <w:lang w:eastAsia="zh-CN"/>
        </w:rPr>
        <w:t>Характеристика вида спорта лапта и особенности мини-лапты.</w:t>
      </w:r>
    </w:p>
    <w:p w14:paraId="048733C9" w14:textId="77777777" w:rsidR="00D90876" w:rsidRPr="00C726A0" w:rsidRDefault="00893BC6" w:rsidP="002D712D">
      <w:pP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Влияние занятий лаптой на формирование положительных качеств личности человека (воли, смелости, трудолюбия, честности, сознательности, выдержки, решительности, настойчивости, этических норм поведения).</w:t>
      </w:r>
    </w:p>
    <w:p w14:paraId="51DA5BBE" w14:textId="77777777" w:rsidR="00D90876" w:rsidRPr="00C726A0" w:rsidRDefault="00893BC6" w:rsidP="002D712D">
      <w:pPr>
        <w:spacing w:after="0" w:line="240" w:lineRule="auto"/>
        <w:jc w:val="both"/>
        <w:rPr>
          <w:rFonts w:ascii="Times New Roman" w:hAnsi="Times New Roman"/>
          <w:sz w:val="24"/>
          <w:szCs w:val="24"/>
          <w:lang w:eastAsia="zh-CN"/>
        </w:rPr>
      </w:pPr>
      <w:r w:rsidRPr="00C726A0">
        <w:rPr>
          <w:rFonts w:ascii="Times New Roman" w:eastAsia="Times New Roman" w:hAnsi="Times New Roman"/>
          <w:sz w:val="24"/>
          <w:szCs w:val="24"/>
          <w:lang w:eastAsia="zh-CN"/>
        </w:rPr>
        <w:t>Амплуа полевых игроков при игре в лапту.</w:t>
      </w:r>
    </w:p>
    <w:p w14:paraId="40FE6AEE" w14:textId="77777777" w:rsidR="00D90876" w:rsidRPr="00C726A0" w:rsidRDefault="00893BC6" w:rsidP="002D712D">
      <w:pP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Правила безопасного поведения во время занятий лаптой. Характерные травмы игроки в лапту и мероприятия по их предупреждению Режим дня  при занятиях лаптой. Правила личной гигиены во время занятий лаптой.</w:t>
      </w:r>
    </w:p>
    <w:p w14:paraId="7B58FD4E" w14:textId="77777777" w:rsidR="00D90876" w:rsidRPr="00C726A0" w:rsidRDefault="00893BC6" w:rsidP="002D712D">
      <w:pP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Правила подбора физических упражнений для развития физических качеств игроков в лапту. Основные средства и методы обучения технике и тактике игры «лапта».</w:t>
      </w:r>
    </w:p>
    <w:p w14:paraId="1FFA992A" w14:textId="77777777" w:rsidR="00D90876" w:rsidRPr="00C726A0" w:rsidRDefault="00893BC6" w:rsidP="002D712D">
      <w:pPr>
        <w:spacing w:after="0" w:line="240" w:lineRule="auto"/>
        <w:jc w:val="both"/>
        <w:rPr>
          <w:rFonts w:ascii="Times New Roman" w:hAnsi="Times New Roman"/>
          <w:sz w:val="24"/>
          <w:szCs w:val="24"/>
          <w:lang w:eastAsia="zh-CN"/>
        </w:rPr>
      </w:pPr>
      <w:r w:rsidRPr="00C726A0">
        <w:rPr>
          <w:rFonts w:ascii="Times New Roman" w:hAnsi="Times New Roman"/>
          <w:color w:val="000000"/>
          <w:sz w:val="24"/>
          <w:szCs w:val="24"/>
          <w:lang w:eastAsia="zh-CN"/>
        </w:rPr>
        <w:t>Вредные привычки, причины их возникновения и пагубное влияние  на организм человека и его здоровье;</w:t>
      </w:r>
    </w:p>
    <w:p w14:paraId="6BD2B599"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2) Способы</w:t>
      </w:r>
      <w:r w:rsidRPr="00C726A0">
        <w:rPr>
          <w:rFonts w:ascii="Times New Roman" w:hAnsi="Times New Roman"/>
          <w:color w:val="000000"/>
          <w:sz w:val="24"/>
          <w:szCs w:val="24"/>
          <w:lang w:eastAsia="zh-CN"/>
        </w:rPr>
        <w:t xml:space="preserve"> самостоятельной </w:t>
      </w:r>
      <w:r w:rsidRPr="00C726A0">
        <w:rPr>
          <w:rFonts w:ascii="Times New Roman" w:hAnsi="Times New Roman"/>
          <w:sz w:val="24"/>
          <w:szCs w:val="24"/>
          <w:lang w:eastAsia="zh-CN"/>
        </w:rPr>
        <w:t>деятельности.</w:t>
      </w:r>
    </w:p>
    <w:p w14:paraId="0D8DAA84"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Arial Unicode MS" w:hAnsi="Times New Roman"/>
          <w:color w:val="000000"/>
          <w:sz w:val="24"/>
          <w:szCs w:val="24"/>
          <w:lang w:eastAsia="zh-CN"/>
        </w:rPr>
      </w:pPr>
      <w:r w:rsidRPr="00C726A0">
        <w:rPr>
          <w:rFonts w:ascii="Times New Roman" w:eastAsia="Arial Unicode MS" w:hAnsi="Times New Roman"/>
          <w:sz w:val="24"/>
          <w:szCs w:val="24"/>
          <w:lang w:eastAsia="zh-CN"/>
        </w:rPr>
        <w:t>Самостоятельный подбор упражнений, определение</w:t>
      </w:r>
      <w:r w:rsidRPr="00C726A0">
        <w:rPr>
          <w:rFonts w:ascii="Times New Roman" w:eastAsia="Arial Unicode MS" w:hAnsi="Times New Roman"/>
          <w:color w:val="000000"/>
          <w:sz w:val="24"/>
          <w:szCs w:val="24"/>
          <w:lang w:eastAsia="zh-CN"/>
        </w:rPr>
        <w:t xml:space="preserve"> их назначения  для развития определённых физических качеств и последовательность  их выполнения, дозировка нагрузки.</w:t>
      </w:r>
    </w:p>
    <w:p w14:paraId="0ED34E37"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Arial Unicode MS" w:hAnsi="Times New Roman"/>
          <w:color w:val="000000"/>
          <w:sz w:val="24"/>
          <w:szCs w:val="24"/>
          <w:lang w:eastAsia="zh-CN"/>
        </w:rPr>
      </w:pPr>
      <w:r w:rsidRPr="00C726A0">
        <w:rPr>
          <w:rFonts w:ascii="Times New Roman" w:eastAsia="Arial Unicode MS" w:hAnsi="Times New Roman"/>
          <w:color w:val="000000"/>
          <w:sz w:val="24"/>
          <w:szCs w:val="24"/>
          <w:lang w:eastAsia="zh-CN"/>
        </w:rPr>
        <w:t>Составление планов и самостоятельное проведение занятий по лапте.</w:t>
      </w:r>
    </w:p>
    <w:p w14:paraId="5B6C59AA"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Arial Unicode MS" w:hAnsi="Times New Roman"/>
          <w:color w:val="000000"/>
          <w:sz w:val="24"/>
          <w:szCs w:val="24"/>
          <w:lang w:eastAsia="zh-CN"/>
        </w:rPr>
      </w:pPr>
      <w:r w:rsidRPr="00C726A0">
        <w:rPr>
          <w:rFonts w:ascii="Times New Roman" w:eastAsia="Arial Unicode MS" w:hAnsi="Times New Roman"/>
          <w:color w:val="000000"/>
          <w:sz w:val="24"/>
          <w:szCs w:val="24"/>
          <w:lang w:eastAsia="zh-CN"/>
        </w:rPr>
        <w:t>Самонаблюдение и самоконтроль за индивидуальным развитием и состоянием здоровья.</w:t>
      </w:r>
    </w:p>
    <w:p w14:paraId="66B8A5BF"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Arial Unicode MS" w:hAnsi="Times New Roman"/>
          <w:color w:val="000000"/>
          <w:sz w:val="24"/>
          <w:szCs w:val="24"/>
          <w:lang w:eastAsia="zh-CN"/>
        </w:rPr>
      </w:pPr>
      <w:r w:rsidRPr="00C726A0">
        <w:rPr>
          <w:rFonts w:ascii="Times New Roman" w:eastAsia="Arial Unicode MS" w:hAnsi="Times New Roman"/>
          <w:color w:val="000000"/>
          <w:sz w:val="24"/>
          <w:szCs w:val="24"/>
          <w:lang w:eastAsia="zh-CN"/>
        </w:rPr>
        <w:t>Организация самостоятельных занятий по коррекции осанки, веса  и телосложения.</w:t>
      </w:r>
    </w:p>
    <w:p w14:paraId="54BB8C2B"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sz w:val="24"/>
          <w:szCs w:val="24"/>
          <w:lang w:eastAsia="zh-CN"/>
        </w:rPr>
      </w:pPr>
      <w:r w:rsidRPr="00C726A0">
        <w:rPr>
          <w:rFonts w:ascii="Times New Roman" w:hAnsi="Times New Roman"/>
          <w:color w:val="000000"/>
          <w:sz w:val="24"/>
          <w:szCs w:val="24"/>
          <w:lang w:eastAsia="zh-CN"/>
        </w:rPr>
        <w:t>Личный «Дневник развития и здоровья».</w:t>
      </w:r>
      <w:r w:rsidRPr="00C726A0">
        <w:rPr>
          <w:rFonts w:ascii="Times New Roman" w:hAnsi="Times New Roman"/>
          <w:sz w:val="24"/>
          <w:szCs w:val="24"/>
          <w:lang w:eastAsia="zh-CN"/>
        </w:rPr>
        <w:t xml:space="preserve"> Правильное сбалансированное питание игроков в лапту.</w:t>
      </w:r>
    </w:p>
    <w:p w14:paraId="39FD2A29" w14:textId="77777777" w:rsidR="00D90876" w:rsidRPr="00C726A0" w:rsidRDefault="00893BC6" w:rsidP="002D712D">
      <w:pP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Противодействие допингу в спорте и борьба с ним.</w:t>
      </w:r>
    </w:p>
    <w:p w14:paraId="404726E2" w14:textId="77777777" w:rsidR="00D90876" w:rsidRPr="00C726A0" w:rsidRDefault="00893BC6" w:rsidP="002D712D">
      <w:pP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Правила личной гигиены, требования к спортивной одежде и обуви  для занятий лаптой. Правила ухода за спортивным инвентарем и оборудованием.</w:t>
      </w:r>
    </w:p>
    <w:p w14:paraId="04AB8A97"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sz w:val="24"/>
          <w:szCs w:val="24"/>
          <w:lang w:eastAsia="zh-CN"/>
        </w:rPr>
      </w:pPr>
      <w:r w:rsidRPr="00C726A0">
        <w:rPr>
          <w:rFonts w:ascii="Times New Roman" w:hAnsi="Times New Roman"/>
          <w:sz w:val="24"/>
          <w:szCs w:val="24"/>
          <w:lang w:eastAsia="zh-CN"/>
        </w:rPr>
        <w:t xml:space="preserve">Классификация физических упражнений: подготовительные, общеразвивающие, специальные и корригирующие. </w:t>
      </w:r>
      <w:r w:rsidRPr="00C726A0">
        <w:rPr>
          <w:rFonts w:ascii="Times New Roman" w:eastAsia="Times New Roman" w:hAnsi="Times New Roman"/>
          <w:sz w:val="24"/>
          <w:szCs w:val="24"/>
          <w:lang w:eastAsia="zh-CN"/>
        </w:rPr>
        <w:t>Составление индивидуальных комплексов упражнений различной направленности.</w:t>
      </w:r>
    </w:p>
    <w:p w14:paraId="43F07834"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lastRenderedPageBreak/>
        <w:t>Тестирование уровня физической и технической подготовленности игроков  в лапту;</w:t>
      </w:r>
    </w:p>
    <w:p w14:paraId="7B404950"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sz w:val="24"/>
          <w:szCs w:val="24"/>
          <w:lang w:eastAsia="zh-CN"/>
        </w:rPr>
        <w:t>3) Физическое совершенствование.</w:t>
      </w:r>
    </w:p>
    <w:p w14:paraId="6C498DE0"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Arial Unicode MS" w:hAnsi="Times New Roman"/>
          <w:color w:val="000000"/>
          <w:sz w:val="24"/>
          <w:szCs w:val="24"/>
          <w:lang w:eastAsia="zh-CN"/>
        </w:rPr>
      </w:pPr>
      <w:r w:rsidRPr="00C726A0">
        <w:rPr>
          <w:rFonts w:ascii="Times New Roman" w:eastAsia="Arial Unicode MS" w:hAnsi="Times New Roman"/>
          <w:color w:val="000000"/>
          <w:sz w:val="24"/>
          <w:szCs w:val="24"/>
          <w:lang w:eastAsia="zh-CN"/>
        </w:rPr>
        <w:t>Комплексы упражнений для развития физических качеств (быстроты, скоростно-силовых качеств, силы, ловкости, выносливости, гибкости).</w:t>
      </w:r>
    </w:p>
    <w:p w14:paraId="5CD4C87A"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Arial Unicode MS" w:hAnsi="Times New Roman"/>
          <w:color w:val="000000"/>
          <w:sz w:val="24"/>
          <w:szCs w:val="24"/>
          <w:lang w:eastAsia="zh-CN"/>
        </w:rPr>
      </w:pPr>
      <w:r w:rsidRPr="00C726A0">
        <w:rPr>
          <w:rFonts w:ascii="Times New Roman" w:eastAsia="PragmaticaC-Oblique" w:hAnsi="Times New Roman"/>
          <w:color w:val="000000"/>
          <w:sz w:val="24"/>
          <w:szCs w:val="24"/>
          <w:lang w:eastAsia="zh-CN"/>
        </w:rPr>
        <w:t>Упражнения и комплексы для коррекции веса, фигуры и нарушений осанки.</w:t>
      </w:r>
    </w:p>
    <w:p w14:paraId="6A1BE522"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Arial Unicode MS" w:hAnsi="Times New Roman"/>
          <w:color w:val="000000"/>
          <w:sz w:val="24"/>
          <w:szCs w:val="24"/>
          <w:lang w:eastAsia="zh-CN"/>
        </w:rPr>
      </w:pPr>
      <w:r w:rsidRPr="00C726A0">
        <w:rPr>
          <w:rFonts w:ascii="Times New Roman" w:eastAsia="Arial Unicode MS" w:hAnsi="Times New Roman"/>
          <w:color w:val="000000"/>
          <w:sz w:val="24"/>
          <w:szCs w:val="24"/>
          <w:lang w:eastAsia="zh-CN"/>
        </w:rPr>
        <w:t xml:space="preserve">Совершенствование </w:t>
      </w:r>
      <w:r w:rsidRPr="00C726A0">
        <w:rPr>
          <w:rFonts w:ascii="Times New Roman" w:eastAsia="Arial Unicode MS" w:hAnsi="Times New Roman"/>
          <w:sz w:val="24"/>
          <w:szCs w:val="24"/>
          <w:lang w:eastAsia="zh-CN"/>
        </w:rPr>
        <w:t>технических приемов и тактических действий по лапте, изученных на уровне основного общего образования.</w:t>
      </w:r>
    </w:p>
    <w:p w14:paraId="4B322A02"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sz w:val="24"/>
          <w:szCs w:val="24"/>
          <w:lang w:eastAsia="zh-CN"/>
        </w:rPr>
      </w:pPr>
      <w:r w:rsidRPr="00C726A0">
        <w:rPr>
          <w:rFonts w:ascii="Times New Roman" w:hAnsi="Times New Roman"/>
          <w:color w:val="000000"/>
          <w:sz w:val="24"/>
          <w:szCs w:val="24"/>
          <w:lang w:eastAsia="zh-CN"/>
        </w:rPr>
        <w:t>Специально-подготовительные упражнения, развивающие основные качества, необходимые для овладения техникой и тактикой игры в лапту.</w:t>
      </w:r>
    </w:p>
    <w:p w14:paraId="5E8274B4"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 xml:space="preserve">Техника нападения. Стойки бьющего: для удара сверху, снизу, сбоку, свечой. Стойки перебежчика: высокий старт, низкий старт. Передвижения: ходьба, бег, прыжки, остановки и падения, приемы, позволяющие избежать осаливания  и самоосаливания, навыки переосаливания (ответное осаливание). Удары битой  по мячу способом сверху, сбоку, «свечей», обманные удары. Подача мяча. </w:t>
      </w:r>
    </w:p>
    <w:p w14:paraId="4DC3FF65"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sz w:val="24"/>
          <w:szCs w:val="24"/>
          <w:lang w:eastAsia="zh-CN"/>
        </w:rPr>
        <w:t xml:space="preserve">Техника защиты. Стойки. Передвижения: ходьба, бег, прыжки. </w:t>
      </w:r>
      <w:r w:rsidRPr="00C726A0">
        <w:rPr>
          <w:rFonts w:ascii="Times New Roman" w:hAnsi="Times New Roman"/>
          <w:color w:val="000000"/>
          <w:sz w:val="24"/>
          <w:szCs w:val="24"/>
          <w:lang w:eastAsia="zh-CN"/>
        </w:rPr>
        <w:t>Ловля мяча: высоко, низколетящего, катящегося. Передачи мяча: сверху, сбоку, снизу, от себя. Техника осаливания неподвижного игрока, и бегущего в одном направлении,  с изменениями направлений. Осаливание движущегося игрока. Осаливание  с ближнего расстояния. Бросок способом сверху, сбоку.</w:t>
      </w:r>
    </w:p>
    <w:p w14:paraId="7329B602"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Arial Unicode MS" w:hAnsi="Times New Roman"/>
          <w:color w:val="000000"/>
          <w:sz w:val="24"/>
          <w:szCs w:val="24"/>
          <w:lang w:eastAsia="zh-CN"/>
        </w:rPr>
      </w:pPr>
      <w:r w:rsidRPr="00C726A0">
        <w:rPr>
          <w:rFonts w:ascii="Times New Roman" w:eastAsia="Arial Unicode MS" w:hAnsi="Times New Roman"/>
          <w:color w:val="000000"/>
          <w:sz w:val="24"/>
          <w:szCs w:val="24"/>
          <w:lang w:eastAsia="zh-CN"/>
        </w:rPr>
        <w:t xml:space="preserve">Тактика нападения. </w:t>
      </w:r>
      <w:r w:rsidRPr="00C726A0">
        <w:rPr>
          <w:rFonts w:ascii="Times New Roman" w:eastAsia="Arial Unicode MS" w:hAnsi="Times New Roman"/>
          <w:sz w:val="24"/>
          <w:szCs w:val="24"/>
          <w:lang w:eastAsia="zh-CN"/>
        </w:rPr>
        <w:t xml:space="preserve">Совершенствование тактики игры в нападении: индивидуальные действия: </w:t>
      </w:r>
      <w:r w:rsidRPr="00C726A0">
        <w:rPr>
          <w:rFonts w:ascii="Times New Roman" w:eastAsia="Arial Unicode MS" w:hAnsi="Times New Roman"/>
          <w:color w:val="000000"/>
          <w:sz w:val="24"/>
          <w:szCs w:val="24"/>
          <w:lang w:eastAsia="zh-CN"/>
        </w:rPr>
        <w:t xml:space="preserve">выбор удара в зависимости от игровой ситуации: сверху, сбоку, «свечой». Выбор направления удара (влево, вправо и по центру). Действия перебежчика, которого осаливает противник, в случае, когда партнеры приносят своей команде очки. Действия нападающего при выносе мяча защитником за линию дома. Выбор места для перебежки. Действия нападающего при ошибках защитников (неточная подача мяча, мяч выходит из поля зрения защитников). Действия нападающего находящегося: за линией дома, за линией кона. Действия нападающего при осаливании, самоосаливании, переосаливании. </w:t>
      </w:r>
    </w:p>
    <w:p w14:paraId="22384F48"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Arial Unicode MS" w:hAnsi="Times New Roman"/>
          <w:sz w:val="24"/>
          <w:szCs w:val="24"/>
          <w:lang w:eastAsia="zh-CN"/>
        </w:rPr>
      </w:pPr>
      <w:r w:rsidRPr="00C726A0">
        <w:rPr>
          <w:rFonts w:ascii="Times New Roman" w:eastAsia="Arial Unicode MS" w:hAnsi="Times New Roman"/>
          <w:color w:val="000000"/>
          <w:sz w:val="24"/>
          <w:szCs w:val="24"/>
          <w:lang w:eastAsia="zh-CN"/>
        </w:rPr>
        <w:t>Г</w:t>
      </w:r>
      <w:r w:rsidRPr="00C726A0">
        <w:rPr>
          <w:rFonts w:ascii="Times New Roman" w:eastAsia="Arial Unicode MS" w:hAnsi="Times New Roman"/>
          <w:sz w:val="24"/>
          <w:szCs w:val="24"/>
          <w:lang w:eastAsia="zh-CN"/>
        </w:rPr>
        <w:t xml:space="preserve">рупповые взаимодействия и комбинации (в парах, тройках, группах,  при стандартных положениях), </w:t>
      </w:r>
      <w:r w:rsidRPr="00C726A0">
        <w:rPr>
          <w:rFonts w:ascii="Times New Roman" w:eastAsia="Arial Unicode MS" w:hAnsi="Times New Roman"/>
          <w:color w:val="000000"/>
          <w:sz w:val="24"/>
          <w:szCs w:val="24"/>
          <w:lang w:eastAsia="zh-CN"/>
        </w:rPr>
        <w:t>групповые перебежки после удара за линию дома, взаимодействие бьющего ударом сверху и перебежчика (или нескольких, находящихся в пригороде), взаимодействие нападающего, бьющих ударом сбоку  и перебежчиков, находящихся за линией кона.</w:t>
      </w:r>
      <w:r w:rsidRPr="00C726A0">
        <w:rPr>
          <w:rFonts w:ascii="Times New Roman" w:eastAsia="Arial Unicode MS" w:hAnsi="Times New Roman"/>
          <w:sz w:val="24"/>
          <w:szCs w:val="24"/>
          <w:lang w:eastAsia="zh-CN"/>
        </w:rPr>
        <w:t xml:space="preserve"> </w:t>
      </w:r>
    </w:p>
    <w:p w14:paraId="65464E00"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Arial Unicode MS" w:hAnsi="Times New Roman"/>
          <w:color w:val="000000"/>
          <w:sz w:val="24"/>
          <w:szCs w:val="24"/>
          <w:lang w:eastAsia="zh-CN"/>
        </w:rPr>
      </w:pPr>
      <w:r w:rsidRPr="00C726A0">
        <w:rPr>
          <w:rFonts w:ascii="Times New Roman" w:eastAsia="Arial Unicode MS" w:hAnsi="Times New Roman"/>
          <w:sz w:val="24"/>
          <w:szCs w:val="24"/>
          <w:lang w:eastAsia="zh-CN"/>
        </w:rPr>
        <w:t>Командные взаимодействия: расположение и взаимодействие игроков  при организации атакующих действий в различных игровых ситуациях, расположение и взаимодействие игроков при розыгрышах стандартных ситуаций  в атаке.</w:t>
      </w:r>
    </w:p>
    <w:p w14:paraId="552B55D4"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sz w:val="24"/>
          <w:szCs w:val="24"/>
          <w:lang w:eastAsia="zh-CN"/>
        </w:rPr>
        <w:t>Совершенствование тактики игры в защите:</w:t>
      </w:r>
      <w:r w:rsidRPr="00C726A0">
        <w:rPr>
          <w:rFonts w:ascii="Times New Roman" w:hAnsi="Times New Roman"/>
          <w:color w:val="000000"/>
          <w:sz w:val="24"/>
          <w:szCs w:val="24"/>
          <w:lang w:eastAsia="zh-CN"/>
        </w:rPr>
        <w:t xml:space="preserve"> Индивидуальные действия: выбор места для ловли мяча при ударах (сверху, сбоку, «свечой»). </w:t>
      </w:r>
    </w:p>
    <w:p w14:paraId="7A887B35"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 xml:space="preserve">Действия защитника при: </w:t>
      </w:r>
    </w:p>
    <w:p w14:paraId="60EB8E3F"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 xml:space="preserve">пропуске мяча, летящего в его сторону; </w:t>
      </w:r>
    </w:p>
    <w:p w14:paraId="47BCF99A"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 xml:space="preserve">страховке своих партнеров при ударе сверху; </w:t>
      </w:r>
    </w:p>
    <w:p w14:paraId="37C0664F"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 xml:space="preserve">выборе места для того, чтобы осалить перебежчика; </w:t>
      </w:r>
    </w:p>
    <w:p w14:paraId="6B21A49C"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выборе места для получения мяча от партнера;</w:t>
      </w:r>
    </w:p>
    <w:p w14:paraId="04B4F28E"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 xml:space="preserve">переосаливании (обратном осаливании); </w:t>
      </w:r>
    </w:p>
    <w:p w14:paraId="2CC9EB0F"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 xml:space="preserve">расположении нападающих в пригороде и за линией кона; </w:t>
      </w:r>
    </w:p>
    <w:p w14:paraId="594B5E23"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 xml:space="preserve">перебежках нападающих; действия подающего при выносе мяча за линию дома. Оценка целесообразности той или иной позиции. Своевременное занятие наиболее выгодной позиции. Применение отбора мяча изученным способом  в зависимости от игровой обстановки. </w:t>
      </w:r>
    </w:p>
    <w:p w14:paraId="3B674DB1"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sz w:val="24"/>
          <w:szCs w:val="24"/>
          <w:lang w:eastAsia="zh-CN"/>
        </w:rPr>
        <w:t xml:space="preserve">Групповые действия. Взаимодействие в обороне при численном преимуществе соперника, осуществляя правильный выбор позиции и страховку партнеров. Взаимодействия в обороне 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противодействия различным комбинациям. Создания численного превосходства в обороне. Командные взаимодействия: расположение и взаимодействие игроков при организации оборонительных действий в различных игровых ситуациях (позиционная оборона, против быстрой атаки), расположение и взаимодействие </w:t>
      </w:r>
      <w:r w:rsidRPr="00C726A0">
        <w:rPr>
          <w:rFonts w:ascii="Times New Roman" w:hAnsi="Times New Roman"/>
          <w:sz w:val="24"/>
          <w:szCs w:val="24"/>
          <w:lang w:eastAsia="zh-CN"/>
        </w:rPr>
        <w:lastRenderedPageBreak/>
        <w:t>игроков при розыгрышах стандартных ситуаций в защите, расположение и взаимодействие игроков при игре в неравно численных составах в и (игра в численном меньшинстве).</w:t>
      </w:r>
    </w:p>
    <w:p w14:paraId="051C4523"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Основы специальной психологической подготовки в лапте: психологические качества, психологическая устойчивость, психофизиологические функции, самовнушение, аутогенная тренировка, релаксация.</w:t>
      </w:r>
    </w:p>
    <w:p w14:paraId="28950E48"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sz w:val="24"/>
          <w:szCs w:val="24"/>
          <w:lang w:eastAsia="zh-CN"/>
        </w:rPr>
        <w:t>Учебные игры в лапту. Участие в соревновательной деятельности.</w:t>
      </w:r>
    </w:p>
    <w:p w14:paraId="7951AD54" w14:textId="25645AC1"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Содержание модуля «Лапта» направлено на достижение обучающимися личностных, метапредметных и предметных результатов обучения.</w:t>
      </w:r>
    </w:p>
    <w:p w14:paraId="4D73732A" w14:textId="15FA600E"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При изучении модуля «Лапта» на уровне среднего общего образования у обучающихся будут сформированы следующие личностные результаты:</w:t>
      </w:r>
    </w:p>
    <w:p w14:paraId="6115F1A4"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HiddenHorzOCR" w:hAnsi="Times New Roman"/>
          <w:sz w:val="24"/>
          <w:szCs w:val="24"/>
          <w:lang w:eastAsia="zh-CN"/>
        </w:rPr>
      </w:pPr>
      <w:r w:rsidRPr="00C726A0">
        <w:rPr>
          <w:rFonts w:ascii="Times New Roman" w:hAnsi="Times New Roman"/>
          <w:sz w:val="24"/>
          <w:szCs w:val="24"/>
          <w:lang w:eastAsia="zh-CN"/>
        </w:rPr>
        <w:t xml:space="preserve">чувство патриотизма, ответственности перед Родиной, гордости за свой край, свою Родину, уважение государственных символов (герб, флаг, гимн), </w:t>
      </w:r>
      <w:r w:rsidRPr="00C726A0">
        <w:rPr>
          <w:rFonts w:ascii="Times New Roman" w:hAnsi="Times New Roman"/>
          <w:color w:val="000000"/>
          <w:sz w:val="24"/>
          <w:szCs w:val="24"/>
          <w:lang w:eastAsia="zh-CN"/>
        </w:rPr>
        <w:t xml:space="preserve">готовность  к служению Отечеству, его защите </w:t>
      </w:r>
      <w:r w:rsidRPr="00C726A0">
        <w:rPr>
          <w:rFonts w:ascii="Times New Roman" w:hAnsi="Times New Roman"/>
          <w:sz w:val="24"/>
          <w:szCs w:val="24"/>
          <w:lang w:eastAsia="zh-CN"/>
        </w:rPr>
        <w:t>на примере роли, традиций и развития лапты  в современном обществе, в Российской Федерации, в регионе;</w:t>
      </w:r>
    </w:p>
    <w:p w14:paraId="21E40330"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основы саморазвития и самообразования через ценности, традиции и идеалы</w:t>
      </w:r>
      <w:r w:rsidRPr="00C726A0">
        <w:rPr>
          <w:rFonts w:ascii="Times New Roman" w:eastAsia="Times New Roman" w:hAnsi="Times New Roman"/>
          <w:sz w:val="24"/>
          <w:szCs w:val="24"/>
          <w:lang w:eastAsia="zh-CN"/>
        </w:rPr>
        <w:t xml:space="preserve"> </w:t>
      </w:r>
      <w:r w:rsidRPr="00C726A0">
        <w:rPr>
          <w:rFonts w:ascii="Times New Roman" w:hAnsi="Times New Roman"/>
          <w:sz w:val="24"/>
          <w:szCs w:val="24"/>
          <w:lang w:eastAsia="zh-CN"/>
        </w:rPr>
        <w:t>главных организаций регионального, всероссийского уровней по лапте</w:t>
      </w:r>
      <w:r w:rsidRPr="00C726A0">
        <w:rPr>
          <w:rFonts w:ascii="Times New Roman" w:hAnsi="Times New Roman"/>
          <w:color w:val="000000"/>
          <w:sz w:val="24"/>
          <w:szCs w:val="24"/>
          <w:lang w:eastAsia="zh-CN"/>
        </w:rPr>
        <w:t>, мотивации  и осознанному выбору индивидуальной траектории образования средствами лапты профессиональных предпочтений в области физической культуры и спорта;</w:t>
      </w:r>
    </w:p>
    <w:p w14:paraId="435AFD69"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 xml:space="preserve">основы нормы морали, духовно-нравственной культуры и </w:t>
      </w:r>
      <w:r w:rsidRPr="00C726A0">
        <w:rPr>
          <w:rFonts w:ascii="Times New Roman" w:hAnsi="Times New Roman"/>
          <w:color w:val="000000"/>
          <w:sz w:val="24"/>
          <w:szCs w:val="24"/>
          <w:shd w:val="clear" w:color="auto" w:fill="FFFFFF"/>
          <w:lang w:eastAsia="zh-CN"/>
        </w:rPr>
        <w:t>ценностного отношения к физической культуре, как неотъемлемой части общечеловеческой культуры средствами</w:t>
      </w:r>
      <w:r w:rsidRPr="00C726A0">
        <w:rPr>
          <w:rFonts w:ascii="Times New Roman" w:hAnsi="Times New Roman"/>
          <w:color w:val="000000"/>
          <w:sz w:val="24"/>
          <w:szCs w:val="24"/>
          <w:lang w:eastAsia="zh-CN"/>
        </w:rPr>
        <w:t xml:space="preserve"> лапты;</w:t>
      </w:r>
    </w:p>
    <w:p w14:paraId="14B88F19" w14:textId="77777777" w:rsidR="00D90876" w:rsidRPr="00C726A0" w:rsidRDefault="00893BC6" w:rsidP="002D712D">
      <w:pPr>
        <w:spacing w:after="0" w:line="240" w:lineRule="auto"/>
        <w:jc w:val="both"/>
        <w:rPr>
          <w:rFonts w:ascii="Times New Roman" w:eastAsia="HiddenHorzOCR" w:hAnsi="Times New Roman"/>
          <w:sz w:val="24"/>
          <w:szCs w:val="24"/>
          <w:lang w:eastAsia="zh-CN"/>
        </w:rPr>
      </w:pPr>
      <w:r w:rsidRPr="00C726A0">
        <w:rPr>
          <w:rFonts w:ascii="Times New Roman" w:hAnsi="Times New Roman"/>
          <w:color w:val="000000"/>
          <w:sz w:val="24"/>
          <w:szCs w:val="24"/>
          <w:lang w:eastAsia="zh-CN"/>
        </w:rPr>
        <w:t xml:space="preserve">толерантное осознание и поведение, способность вести диалог с другими людьми,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w:t>
      </w:r>
      <w:r w:rsidRPr="00C726A0">
        <w:rPr>
          <w:rFonts w:ascii="Times New Roman" w:hAnsi="Times New Roman"/>
          <w:sz w:val="24"/>
          <w:szCs w:val="24"/>
          <w:lang w:eastAsia="zh-CN"/>
        </w:rPr>
        <w:t xml:space="preserve">на принципах </w:t>
      </w:r>
      <w:r w:rsidRPr="00C726A0">
        <w:rPr>
          <w:rFonts w:ascii="Times New Roman" w:hAnsi="Times New Roman"/>
          <w:color w:val="000000"/>
          <w:sz w:val="24"/>
          <w:szCs w:val="24"/>
          <w:lang w:eastAsia="zh-CN"/>
        </w:rPr>
        <w:t xml:space="preserve">доброжелательности и взаимопомощи; </w:t>
      </w:r>
    </w:p>
    <w:p w14:paraId="07565F6B"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«лапта»;</w:t>
      </w:r>
    </w:p>
    <w:p w14:paraId="17973B3B"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осознанный выбор будущей профессии и возможности реализации собственных жизненных планов средствами лапты как условие успешной профессиональной, спортивной и общественной деятельности;</w:t>
      </w:r>
    </w:p>
    <w:p w14:paraId="1FC7F21E"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лапты;</w:t>
      </w:r>
    </w:p>
    <w:p w14:paraId="54A03EC4"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p>
    <w:p w14:paraId="2294C530" w14:textId="6CCD7D4F"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При изучении модуля «Лапта» на уровне среднего общего образования у обучающихся будут сформированы следующие метапредметные результаты:</w:t>
      </w:r>
    </w:p>
    <w:p w14:paraId="405D9010"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умение самостоятельно определять цели своего обучения средствами лапты  и составлять планы в рамках физкультурно-спортивной деятельности; выбирать успешную стратегию и тактику в различных ситуациях;</w:t>
      </w:r>
    </w:p>
    <w:p w14:paraId="606C968B"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 </w:t>
      </w:r>
    </w:p>
    <w:p w14:paraId="40D83F71" w14:textId="77777777" w:rsidR="00D90876" w:rsidRPr="00C726A0" w:rsidRDefault="00893BC6" w:rsidP="002D712D">
      <w:pP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ценностей;</w:t>
      </w:r>
    </w:p>
    <w:p w14:paraId="4306AFF0"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72985483" w14:textId="224D2096"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 xml:space="preserve">При изучении модуля «Лапта» на уровне среднего общего образования у обучающихся будут </w:t>
      </w:r>
      <w:r w:rsidRPr="00C726A0">
        <w:rPr>
          <w:rFonts w:ascii="Times New Roman" w:hAnsi="Times New Roman"/>
          <w:color w:val="000000"/>
          <w:sz w:val="24"/>
          <w:szCs w:val="24"/>
          <w:lang w:eastAsia="zh-CN"/>
        </w:rPr>
        <w:lastRenderedPageBreak/>
        <w:t>сформированы следующие предметные результаты:</w:t>
      </w:r>
    </w:p>
    <w:p w14:paraId="58EF2CFC"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HiddenHorzOCR" w:hAnsi="Times New Roman"/>
          <w:sz w:val="24"/>
          <w:szCs w:val="24"/>
        </w:rPr>
      </w:pPr>
      <w:r w:rsidRPr="00C726A0">
        <w:rPr>
          <w:rFonts w:ascii="Times New Roman" w:eastAsia="HiddenHorzOCR" w:hAnsi="Times New Roman"/>
          <w:sz w:val="24"/>
          <w:szCs w:val="24"/>
        </w:rPr>
        <w:t>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w:t>
      </w:r>
    </w:p>
    <w:p w14:paraId="6A9DA213"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eastAsia="Times New Roman" w:hAnsi="Times New Roman"/>
          <w:color w:val="000000"/>
          <w:sz w:val="24"/>
          <w:szCs w:val="24"/>
          <w:lang w:eastAsia="zh-CN"/>
        </w:rPr>
        <w:t xml:space="preserve">знание </w:t>
      </w:r>
      <w:r w:rsidRPr="00C726A0">
        <w:rPr>
          <w:rFonts w:ascii="Times New Roman" w:hAnsi="Times New Roman"/>
          <w:color w:val="000000"/>
          <w:sz w:val="24"/>
          <w:szCs w:val="24"/>
          <w:lang w:eastAsia="zh-CN"/>
        </w:rPr>
        <w:t>правил соревнований по виду спорта лапта,</w:t>
      </w:r>
      <w:r w:rsidRPr="00C726A0">
        <w:rPr>
          <w:rFonts w:ascii="Times New Roman" w:eastAsia="Times New Roman" w:hAnsi="Times New Roman"/>
          <w:color w:val="000000"/>
          <w:sz w:val="24"/>
          <w:szCs w:val="24"/>
          <w:lang w:eastAsia="zh-CN"/>
        </w:rPr>
        <w:t xml:space="preserve"> знания </w:t>
      </w:r>
      <w:r w:rsidRPr="00C726A0">
        <w:rPr>
          <w:rFonts w:ascii="Times New Roman" w:hAnsi="Times New Roman"/>
          <w:color w:val="000000"/>
          <w:sz w:val="24"/>
          <w:szCs w:val="24"/>
          <w:lang w:eastAsia="zh-CN"/>
        </w:rPr>
        <w:t xml:space="preserve">состава судейской коллегии, обслуживающей соревнования по лапте и основных функций судей, жестов судьи; </w:t>
      </w:r>
    </w:p>
    <w:p w14:paraId="3C5FADA3"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HiddenHorzOCR" w:hAnsi="Times New Roman"/>
          <w:sz w:val="24"/>
          <w:szCs w:val="24"/>
        </w:rPr>
      </w:pPr>
      <w:r w:rsidRPr="00C726A0">
        <w:rPr>
          <w:rFonts w:ascii="Times New Roman" w:hAnsi="Times New Roman"/>
          <w:color w:val="000000"/>
          <w:sz w:val="24"/>
          <w:szCs w:val="24"/>
          <w:lang w:eastAsia="zh-CN"/>
        </w:rPr>
        <w:t xml:space="preserve">демонстрация технических приемов игры лапта; знание, демонстрация тактических действий игроков в лапту; </w:t>
      </w:r>
    </w:p>
    <w:p w14:paraId="3D950DEC"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использование средств и методов совершенствования технических приемов  и тактических действий игроков в лапту;</w:t>
      </w:r>
    </w:p>
    <w:p w14:paraId="1A43EA0F"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выявление ошибок в технике выполнения упражнений, формирующих двигательные умения и навыки технических и тактических действий игроков  в лапту;</w:t>
      </w:r>
    </w:p>
    <w:p w14:paraId="3A76F454"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eastAsia="Times New Roman" w:hAnsi="Times New Roman"/>
          <w:sz w:val="24"/>
          <w:szCs w:val="24"/>
          <w:lang w:eastAsia="zh-CN"/>
        </w:rPr>
        <w:t>осуществление соревновательной деятельности в соответствии с правилами игры в лапту, судейской практики</w:t>
      </w:r>
      <w:r w:rsidRPr="00C726A0">
        <w:rPr>
          <w:rFonts w:ascii="Times New Roman" w:hAnsi="Times New Roman"/>
          <w:color w:val="000000"/>
          <w:sz w:val="24"/>
          <w:szCs w:val="24"/>
          <w:lang w:eastAsia="zh-CN"/>
        </w:rPr>
        <w:t>;</w:t>
      </w:r>
    </w:p>
    <w:p w14:paraId="0087FACF"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olor w:val="000000"/>
          <w:sz w:val="24"/>
          <w:szCs w:val="24"/>
          <w:lang w:eastAsia="zh-CN"/>
        </w:rPr>
      </w:pPr>
      <w:r w:rsidRPr="00C726A0">
        <w:rPr>
          <w:rFonts w:ascii="Times New Roman" w:eastAsia="Times New Roman" w:hAnsi="Times New Roman"/>
          <w:color w:val="000000"/>
          <w:sz w:val="24"/>
          <w:szCs w:val="24"/>
          <w:lang w:eastAsia="zh-CN"/>
        </w:rPr>
        <w:t>определение признаков положительного влияния занятий лапты на укрепление здоровья, установление связи между развитием физических качеств и основных систем организма;</w:t>
      </w:r>
    </w:p>
    <w:p w14:paraId="7BAD84D4"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sz w:val="24"/>
          <w:szCs w:val="24"/>
          <w:lang w:eastAsia="zh-CN"/>
        </w:rPr>
        <w:t xml:space="preserve">соблюдение требований безопасности при организации занятий лаптой, </w:t>
      </w:r>
      <w:r w:rsidRPr="00C726A0">
        <w:rPr>
          <w:rFonts w:ascii="Times New Roman" w:eastAsia="Times New Roman" w:hAnsi="Times New Roman"/>
          <w:color w:val="000000"/>
          <w:sz w:val="24"/>
          <w:szCs w:val="24"/>
          <w:lang w:eastAsia="zh-CN"/>
        </w:rPr>
        <w:t>знание правил оказания первой помощи при травмах и ушибах во время занятий физическими упражнениями, и лаптой в частности;</w:t>
      </w:r>
    </w:p>
    <w:p w14:paraId="4ACDAA9C"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olor w:val="000000"/>
          <w:sz w:val="24"/>
          <w:szCs w:val="24"/>
          <w:lang w:eastAsia="zh-CN"/>
        </w:rPr>
      </w:pPr>
      <w:r w:rsidRPr="00C726A0">
        <w:rPr>
          <w:rFonts w:ascii="Times New Roman" w:hAnsi="Times New Roman"/>
          <w:color w:val="000000"/>
          <w:sz w:val="24"/>
          <w:szCs w:val="24"/>
          <w:lang w:eastAsia="zh-CN"/>
        </w:rPr>
        <w:t>способность организовывать самостоятельные занятия с использованием средств лапты, подбирать упражнения различной направленности, режимы физической нагрузки в зависимости от индивидуальных особенностей физической подготовленности;</w:t>
      </w:r>
    </w:p>
    <w:p w14:paraId="4F16EFC6"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знание контрольно-тестовых упражнений для определения уровня физической, технической и тактической подготовленности игроков в лапту;</w:t>
      </w:r>
    </w:p>
    <w:p w14:paraId="3DF9553F"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sz w:val="24"/>
          <w:szCs w:val="24"/>
          <w:lang w:eastAsia="zh-CN"/>
        </w:rPr>
      </w:pPr>
      <w:r w:rsidRPr="00C726A0">
        <w:rPr>
          <w:rFonts w:ascii="Times New Roman" w:hAnsi="Times New Roman"/>
          <w:sz w:val="24"/>
          <w:szCs w:val="24"/>
          <w:lang w:eastAsia="zh-CN"/>
        </w:rPr>
        <w:t xml:space="preserve">знание и применение способов и методов профилактики </w:t>
      </w:r>
      <w:r w:rsidRPr="00C726A0">
        <w:rPr>
          <w:rFonts w:ascii="Times New Roman" w:eastAsia="Times New Roman" w:hAnsi="Times New Roman"/>
          <w:sz w:val="24"/>
          <w:szCs w:val="24"/>
          <w:lang w:eastAsia="zh-CN"/>
        </w:rPr>
        <w:t>пагубных привычек,</w:t>
      </w:r>
      <w:r w:rsidRPr="00C726A0">
        <w:rPr>
          <w:rFonts w:ascii="Times New Roman" w:hAnsi="Times New Roman"/>
          <w:sz w:val="24"/>
          <w:szCs w:val="24"/>
          <w:lang w:eastAsia="zh-CN"/>
        </w:rPr>
        <w:t xml:space="preserve"> асоциального и созависимого поведения, знание антидопинговых правил.</w:t>
      </w:r>
    </w:p>
    <w:p w14:paraId="21483552" w14:textId="3E84031B" w:rsidR="00D90876" w:rsidRPr="002D712D"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i/>
          <w:iCs/>
          <w:color w:val="000000"/>
          <w:sz w:val="24"/>
          <w:szCs w:val="24"/>
          <w:lang w:eastAsia="zh-CN"/>
        </w:rPr>
      </w:pPr>
      <w:r w:rsidRPr="002D712D">
        <w:rPr>
          <w:rFonts w:ascii="Times New Roman" w:eastAsia="Times New Roman" w:hAnsi="Times New Roman"/>
          <w:i/>
          <w:iCs/>
          <w:color w:val="000000"/>
          <w:sz w:val="24"/>
          <w:szCs w:val="24"/>
          <w:lang w:eastAsia="zh-CN"/>
        </w:rPr>
        <w:t>М</w:t>
      </w:r>
      <w:r w:rsidRPr="002D712D">
        <w:rPr>
          <w:rFonts w:ascii="Times New Roman" w:hAnsi="Times New Roman"/>
          <w:i/>
          <w:iCs/>
          <w:color w:val="000000"/>
          <w:sz w:val="24"/>
          <w:szCs w:val="24"/>
          <w:lang w:eastAsia="zh-CN"/>
        </w:rPr>
        <w:t>одуль «Футбол для всех».</w:t>
      </w:r>
    </w:p>
    <w:p w14:paraId="6A323FB0" w14:textId="6977FE25"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lang w:eastAsia="zh-CN"/>
        </w:rPr>
      </w:pPr>
      <w:r w:rsidRPr="00C726A0">
        <w:rPr>
          <w:rFonts w:ascii="Times New Roman" w:hAnsi="Times New Roman"/>
          <w:color w:val="000000"/>
          <w:sz w:val="24"/>
          <w:szCs w:val="24"/>
          <w:lang w:eastAsia="zh-CN"/>
        </w:rPr>
        <w:t>Пояснительная записка модуля «Футбол для всех».</w:t>
      </w:r>
    </w:p>
    <w:p w14:paraId="24C225EB"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sz w:val="24"/>
          <w:szCs w:val="24"/>
          <w:lang w:eastAsia="zh-CN"/>
        </w:rPr>
      </w:pPr>
      <w:r w:rsidRPr="00C726A0">
        <w:rPr>
          <w:rFonts w:ascii="Times New Roman" w:hAnsi="Times New Roman"/>
          <w:color w:val="000000"/>
          <w:sz w:val="24"/>
          <w:szCs w:val="24"/>
          <w:lang w:eastAsia="zh-CN"/>
        </w:rPr>
        <w:t xml:space="preserve">Модуль «Футбол для всех» (далее – модуль по футболу, футбол) на уровне среднего общего образования разработан с целью оказания методической помощи учителю физической культуры в создании рабочей программы </w:t>
      </w:r>
      <w:r w:rsidRPr="00C726A0">
        <w:rPr>
          <w:rFonts w:ascii="Times New Roman" w:hAnsi="Times New Roman"/>
          <w:sz w:val="24"/>
          <w:szCs w:val="24"/>
        </w:rPr>
        <w:t>по физической культуре</w:t>
      </w:r>
      <w:r w:rsidRPr="00C726A0">
        <w:rPr>
          <w:rFonts w:ascii="Times New Roman" w:hAnsi="Times New Roman"/>
          <w:color w:val="000000"/>
          <w:sz w:val="24"/>
          <w:szCs w:val="24"/>
          <w:lang w:eastAsia="zh-CN"/>
        </w:rPr>
        <w:t xml:space="preserve"> с учётом </w:t>
      </w:r>
      <w:r w:rsidRPr="00C726A0">
        <w:rPr>
          <w:rFonts w:ascii="Times New Roman" w:hAnsi="Times New Roman"/>
          <w:sz w:val="24"/>
          <w:szCs w:val="24"/>
          <w:lang w:eastAsia="zh-CN"/>
        </w:rPr>
        <w:t>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7358030" w14:textId="77777777"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sz w:val="24"/>
          <w:szCs w:val="24"/>
          <w:lang w:eastAsia="ru-RU"/>
        </w:rPr>
        <w:t xml:space="preserve">Футбол является одной из старейших и самых популярных спортивных командных игр в мире и всегда привлекает </w:t>
      </w:r>
      <w:r w:rsidRPr="00C726A0">
        <w:rPr>
          <w:rFonts w:ascii="Times New Roman" w:eastAsia="SchoolBookSanPin" w:hAnsi="Times New Roman"/>
          <w:sz w:val="24"/>
          <w:szCs w:val="24"/>
        </w:rPr>
        <w:t>обучающихся</w:t>
      </w:r>
      <w:r w:rsidRPr="00C726A0">
        <w:rPr>
          <w:rFonts w:ascii="Times New Roman" w:eastAsia="Times New Roman" w:hAnsi="Times New Roman"/>
          <w:sz w:val="24"/>
          <w:szCs w:val="24"/>
          <w:lang w:eastAsia="ru-RU"/>
        </w:rPr>
        <w:t xml:space="preserve">, повышает их интерес  к занятиям и оказывает на организм всестороннее влияние. Футбол </w:t>
      </w:r>
      <w:r w:rsidRPr="00C726A0">
        <w:rPr>
          <w:rFonts w:ascii="Times New Roman" w:hAnsi="Times New Roman"/>
          <w:sz w:val="24"/>
          <w:szCs w:val="24"/>
          <w:lang w:eastAsia="zh-CN"/>
        </w:rPr>
        <w:t>–</w:t>
      </w:r>
      <w:r w:rsidRPr="00C726A0">
        <w:rPr>
          <w:rFonts w:ascii="Times New Roman" w:eastAsia="Times New Roman" w:hAnsi="Times New Roman"/>
          <w:sz w:val="24"/>
          <w:szCs w:val="24"/>
          <w:lang w:eastAsia="ru-RU"/>
        </w:rPr>
        <w:t xml:space="preserve"> самый массовый, самый зрелищный, самый игровой из всех игровых видов спорта. 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14:paraId="6A8386C7" w14:textId="77777777" w:rsidR="00D90876" w:rsidRPr="00C726A0" w:rsidRDefault="00893BC6" w:rsidP="002D712D">
      <w:pPr>
        <w:shd w:val="clear" w:color="auto" w:fill="FFFFFF"/>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sz w:val="24"/>
          <w:szCs w:val="24"/>
          <w:lang w:eastAsia="ru-RU"/>
        </w:rPr>
        <w:t xml:space="preserve">Модуль «Футбол для всех» </w:t>
      </w:r>
      <w:r w:rsidRPr="00C726A0">
        <w:rPr>
          <w:rFonts w:ascii="Times New Roman" w:hAnsi="Times New Roman"/>
          <w:color w:val="000000"/>
          <w:sz w:val="24"/>
          <w:szCs w:val="24"/>
        </w:rPr>
        <w:t>поможет адаптировать содержание учебного предмета «Физическая культура» к индивидуальным особенностям ребёнка, создать условия для максимального раскрытия творческого потенциала, комфортных условий для развития и формирования талантливой личности.</w:t>
      </w:r>
    </w:p>
    <w:p w14:paraId="52D67C39" w14:textId="226B2A0E" w:rsidR="00D90876" w:rsidRPr="00C726A0" w:rsidRDefault="00893BC6" w:rsidP="002D712D">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sz w:val="24"/>
          <w:szCs w:val="24"/>
        </w:rPr>
      </w:pPr>
      <w:r w:rsidRPr="00C726A0">
        <w:rPr>
          <w:rFonts w:ascii="Times New Roman" w:hAnsi="Times New Roman"/>
          <w:sz w:val="24"/>
          <w:szCs w:val="24"/>
        </w:rPr>
        <w:t>Целью изучения модуля «Футбол для всех» является с</w:t>
      </w:r>
      <w:r w:rsidRPr="00C726A0">
        <w:rPr>
          <w:rFonts w:ascii="Times New Roman" w:hAnsi="Times New Roman"/>
          <w:color w:val="000000"/>
          <w:sz w:val="24"/>
          <w:szCs w:val="24"/>
        </w:rPr>
        <w:t>одействие всестороннему развитию личности посредством формирования физической культуры обучающихся с использованием средств футбола, формирования  у подрастающего поколения потребности в ведении здорового образа жизни.</w:t>
      </w:r>
    </w:p>
    <w:p w14:paraId="0968812F" w14:textId="04392FFC" w:rsidR="00D90876" w:rsidRPr="00C726A0" w:rsidRDefault="00893BC6" w:rsidP="002D712D">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sz w:val="24"/>
          <w:szCs w:val="24"/>
          <w:lang w:eastAsia="ru-RU"/>
        </w:rPr>
      </w:pPr>
      <w:r w:rsidRPr="00C726A0">
        <w:rPr>
          <w:rFonts w:ascii="Times New Roman" w:hAnsi="Times New Roman"/>
          <w:sz w:val="24"/>
          <w:szCs w:val="24"/>
          <w:lang w:eastAsia="ru-RU"/>
        </w:rPr>
        <w:t>Задачами изучения модуля «Футбол для всех» являются:</w:t>
      </w:r>
    </w:p>
    <w:p w14:paraId="09309FD3"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приобщение обучающихся к достижениям мировой культуры, российским традициям, национальным особенностям субъекта Российской Федерации;</w:t>
      </w:r>
    </w:p>
    <w:p w14:paraId="29701A86"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создание условий для профессионального самоопределения и творческой самореализации обучающихся;</w:t>
      </w:r>
    </w:p>
    <w:p w14:paraId="4CB65B59"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приобретение практических навыков и теоретических знаний в области футбола, соблюдение личной гигиены и осуществление самоконтроля;</w:t>
      </w:r>
    </w:p>
    <w:p w14:paraId="0ADB48EA"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eastAsia="Times New Roman" w:hAnsi="Times New Roman"/>
          <w:sz w:val="24"/>
          <w:szCs w:val="24"/>
          <w:lang w:eastAsia="ru-RU"/>
        </w:rPr>
        <w:t>приобщение обучающихся к здоровому образу жизни и гармонии тела средствами футбола;</w:t>
      </w:r>
    </w:p>
    <w:p w14:paraId="1988FBD9"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укрепление и сохранения здоровья, развитие основных физических качеств  и повышение функциональных способностей организма;</w:t>
      </w:r>
    </w:p>
    <w:p w14:paraId="37326835"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совершенствование соревновательной деятельности юных футболистов  с учетом их индивидуальных особенностей;</w:t>
      </w:r>
    </w:p>
    <w:p w14:paraId="23D491D2"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обучение умениям выполнять технические приемы на высокой скорости  и в условиях активного противоборства соперников;</w:t>
      </w:r>
    </w:p>
    <w:p w14:paraId="2CEAF397"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воспитание нравственных качеств, чувства товарищества и личной ответственности, сотрудничества в игровой и соревновательной деятельности  в футболе.</w:t>
      </w:r>
    </w:p>
    <w:p w14:paraId="4C8FBA93" w14:textId="20F2824F"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Место и роль модуля «Футбол для всех».</w:t>
      </w:r>
    </w:p>
    <w:p w14:paraId="40F5879F"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Модуль «Футбол для всех» расширяет и дополняет знания, полученные  в результате освоения рабочей программы учебного предмета «Физическая культура» для образовательных организаций, реализующих образовательные программы среднего общего образования, содействует 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p>
    <w:p w14:paraId="2660C005"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Педагог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учётом возраста, гендерных особенностей и физической подготовленности обучающихся.</w:t>
      </w:r>
    </w:p>
    <w:p w14:paraId="68B350D0" w14:textId="127DC72D"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Модуль «Футбол для всех» может быть реализован в следующих вариантах:</w:t>
      </w:r>
    </w:p>
    <w:p w14:paraId="423022F7"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 самостоятельном планировании учителем физической культуры процесса освоения обучающимися учебного материала по футболу с учётом возраста  и физической подготовленности обучающихся (с соответствующей дозировкой  и интенсивностью);</w:t>
      </w:r>
    </w:p>
    <w:p w14:paraId="4BBA2AAE"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классах – по 34 часа);</w:t>
      </w:r>
    </w:p>
    <w:p w14:paraId="400443F5"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10 – 11 классах – по 34 часа).</w:t>
      </w:r>
    </w:p>
    <w:p w14:paraId="7EAFD34F" w14:textId="05F2D135"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Содержание модуля «Футбол для всех».</w:t>
      </w:r>
    </w:p>
    <w:p w14:paraId="3A4A7E94"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1) Знания о футболе.</w:t>
      </w:r>
    </w:p>
    <w:p w14:paraId="56E6B76D"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Техника безопасности во время занятий футболом. </w:t>
      </w:r>
    </w:p>
    <w:p w14:paraId="6C17AB42"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Физическая культура и спорт в России. Массовый народный характер спорта. Развитие футбола в России и за рубежом. Единая спортивная классификация  и её значение. Разрядные нормы и требования по футболу. Международные связи российских спортсменов. Олимпийские игры. </w:t>
      </w:r>
    </w:p>
    <w:p w14:paraId="6311FAEF"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Российские спортсмены на Олимпийских играх. Значение и место футбола  в системе физического воспитания. Российские соревнования по футболу: чемпионаты и Кубки России. Современный футбол и пути его дальнейшего развития. Российский футбольный союз, ФИФА, УЕФА, лучшие российские команды, тренеры, игроки. Принцип честной игры или фейр-плей.</w:t>
      </w:r>
    </w:p>
    <w:p w14:paraId="43D49BAF"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Правила игры. Права и обязанности игроков. Роль капитана команды.  Его права и обязанности. Планирование, организация и проведение соревнований  по футболу. Виды соревнований. Система проведения соревнований. Судейство соревнований по футболу. Судейская бригада: главный судья, </w:t>
      </w:r>
      <w:r w:rsidRPr="00C726A0">
        <w:rPr>
          <w:rFonts w:ascii="Times New Roman" w:hAnsi="Times New Roman"/>
          <w:sz w:val="24"/>
          <w:szCs w:val="24"/>
        </w:rPr>
        <w:lastRenderedPageBreak/>
        <w:t>1-й судья, 2-й судья, 3-й судья, хронометрист, судья – информатор. Их роль в организации и проведении соревнований.</w:t>
      </w:r>
    </w:p>
    <w:p w14:paraId="4E6561E3"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Мышечная деятельность. Утомление и его причины. Нагрузка и отдых. Восстановление физиологических функций. Значение и содержание самоконтроля. Объективные и субъективные данные самоконтроля.</w:t>
      </w:r>
    </w:p>
    <w:p w14:paraId="22692F16"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Понятие о спортивной этике и взаимоотношениях между обучающимися; </w:t>
      </w:r>
    </w:p>
    <w:p w14:paraId="38402EDE"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2) Способы самостоятельной деятельности.</w:t>
      </w:r>
    </w:p>
    <w:p w14:paraId="1152C641"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Подготовка места занятий, выбор одежды и обуви для занятий футболом  в зависимости от места проведения занятий. </w:t>
      </w:r>
    </w:p>
    <w:p w14:paraId="2F8C69A8"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Организация и проведение соревнований по футболу. </w:t>
      </w:r>
    </w:p>
    <w:p w14:paraId="38BE14CB"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Оценка техники осваиваемых специальных упражнений с футбольным мячом, способы выявления и устранения ошибок в технике выполнения упражнений.</w:t>
      </w:r>
    </w:p>
    <w:p w14:paraId="6F308383"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Тестирование уровня физической подготовленности в футболе;</w:t>
      </w:r>
    </w:p>
    <w:p w14:paraId="33323BA4" w14:textId="77777777" w:rsidR="00D90876" w:rsidRPr="00C726A0" w:rsidRDefault="00893BC6" w:rsidP="002D712D">
      <w:pPr>
        <w:spacing w:after="0" w:line="240" w:lineRule="auto"/>
        <w:contextualSpacing/>
        <w:jc w:val="both"/>
        <w:rPr>
          <w:rFonts w:ascii="Times New Roman" w:hAnsi="Times New Roman"/>
          <w:sz w:val="24"/>
          <w:szCs w:val="24"/>
        </w:rPr>
      </w:pPr>
      <w:r w:rsidRPr="00C726A0">
        <w:rPr>
          <w:rFonts w:ascii="Times New Roman" w:hAnsi="Times New Roman"/>
          <w:sz w:val="24"/>
          <w:szCs w:val="24"/>
        </w:rPr>
        <w:t>3) Физическое совершенствование.</w:t>
      </w:r>
    </w:p>
    <w:p w14:paraId="2926D095"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Комплексы подготовительных и специальных упражнений, формирующих двигательные умения и навыки футболиста.</w:t>
      </w:r>
    </w:p>
    <w:p w14:paraId="511C9AFA"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Технические действия в игре.</w:t>
      </w:r>
    </w:p>
    <w:p w14:paraId="51724129"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Понятия спортивной техники. Классификация и терминология технических приёмов. Совершенствование техники ведения, остановки и отбора мяча, ударов  по мячу.</w:t>
      </w:r>
    </w:p>
    <w:p w14:paraId="273AA1A8"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Тактические действия в игре.</w:t>
      </w:r>
    </w:p>
    <w:p w14:paraId="0F5862C1"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Понятие о стратегии, системе, тактике и стиле игры. Тактические варианты игры. Тактика отдельных линий и игроков команды (вратаря, защитников, полузащитников, нападающих). Перспективы развития тактики игры. Тактика игры  в нападении (атакующие комбинации флангом и центром). Тактика игры в защите (зонная, персональная опека, комбинированная оборона). Дневник спортсмена.</w:t>
      </w:r>
    </w:p>
    <w:p w14:paraId="4CD14CD8"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Соревнования по футболу.</w:t>
      </w:r>
    </w:p>
    <w:p w14:paraId="147DE64B" w14:textId="61A6F402"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Содержание модуля «Футбол для всех» направлено на достижение обучающимися личностных, метапредметных и предметных результатов обучения.</w:t>
      </w:r>
    </w:p>
    <w:p w14:paraId="3CF88D55" w14:textId="5CEBD73A"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 изучении модуля «Футбол для всех» на уровне среднего общего образования у обучающихся будут сформированы следующие личностные результаты:</w:t>
      </w:r>
    </w:p>
    <w:p w14:paraId="2652D7AA"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развитие навыков взаимодействия и сотрудничества со сверстниками, взрослыми в образовательной, общественно полезной, учебно-исследовательской, проектной и других видах деятельности;</w:t>
      </w:r>
    </w:p>
    <w:p w14:paraId="532849CE"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готовность и способность к самообразованию и сознательное отношение  к непрерывному физкультурному образованию как условию успешной профессиональной и общественной деятельности.</w:t>
      </w:r>
    </w:p>
    <w:p w14:paraId="4BA454C1" w14:textId="5EACB87D"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 изучении модуля «Футбол для всех» на уровне среднего общего образования у обучающихся будут сформированы следующие метапредметные результаты:</w:t>
      </w:r>
    </w:p>
    <w:p w14:paraId="7A543FAF"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игровой и соревновательной деятельности;</w:t>
      </w:r>
    </w:p>
    <w:p w14:paraId="0D1C1909"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готовности и способности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о виде спорта «футбол».</w:t>
      </w:r>
    </w:p>
    <w:p w14:paraId="09F91682"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14:paraId="33E14175"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умение самостоятельно определять цели игровой деятельности и составлять планы игровой (или соревновательной) деятельности, самостоятельно осуществлять, контролировать и корректировать личную деятельность, использовать все возможные ресурсы для достижения поставленных целей и реализации планов деятельности. </w:t>
      </w:r>
    </w:p>
    <w:p w14:paraId="6399033D" w14:textId="232E8D3F"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При изучении модуля «Футбол для всех» на уровне среднего общего образования у обучающихся будут сформированы следующие предметные результаты:</w:t>
      </w:r>
    </w:p>
    <w:p w14:paraId="001E1DEB"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закрепление знаний об основных причинах травматизма, о правилах поведения и безопасности во время занятий, а также при подготовке, организации и в ходе соревнований по футболу;</w:t>
      </w:r>
    </w:p>
    <w:p w14:paraId="1E6E8349"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продолжение совершенствования важных двигательных навыков, необходимых для игры в футбол;</w:t>
      </w:r>
    </w:p>
    <w:p w14:paraId="10AF42DE"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освоение техники выполнения упражнений, рекомендуемых футболистам  для развития таких двигательных качеств, как сила, быстрота, выносливость, гибкость, ловкость и составления комплексов таких упражнений;</w:t>
      </w:r>
    </w:p>
    <w:p w14:paraId="2EA4FB1E"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практических навыков по освоению достаточно сложных технических приемов в игре без мяча (передвижение, остановки, повороты, прыжки) и при владении мячом (удары по мячу ногами и головой, остановка мяча ногой, животом, грудью, головой, ведение мяча, выполнение финтов и ударов, отбор мяча перехватом, толчком и подкатом, вбрасывание мяча с места, с разбега и в падении);</w:t>
      </w:r>
    </w:p>
    <w:p w14:paraId="0A4277C8"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расширение представлений о специализированной технической и тактической подготовке вратарей;</w:t>
      </w:r>
    </w:p>
    <w:p w14:paraId="32F9EAE1"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анализировать и исправлять наиболее распространенные ошибки, допускаемые при выполнении технических приемов и тактических действий;</w:t>
      </w:r>
    </w:p>
    <w:p w14:paraId="38B48E8F"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расширение словарного запаса основных терминологических понятий спортивной игры;</w:t>
      </w:r>
    </w:p>
    <w:p w14:paraId="01CDCF1B"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совершенствование индивидуальных и групповых тактических действий  в атаке и в обороне;</w:t>
      </w:r>
    </w:p>
    <w:p w14:paraId="4F8EF967"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овладение основами знаний о возрастных особенностях физического развития и психологии обучающихся 10–11 классов;</w:t>
      </w:r>
    </w:p>
    <w:p w14:paraId="3B02BFE9"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овладение практическим навыками участия в соревнованиях по футболу;</w:t>
      </w:r>
    </w:p>
    <w:p w14:paraId="73890FCE"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применение тактических и стратегических приемов организации игры  в футбол в быстро меняющейся игровой обстановке;</w:t>
      </w:r>
    </w:p>
    <w:p w14:paraId="6C303A95"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организация и судейство соревнований по футболу;</w:t>
      </w:r>
    </w:p>
    <w:p w14:paraId="114463F0"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так далее);</w:t>
      </w:r>
    </w:p>
    <w:p w14:paraId="07BAA0C5"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14:paraId="4C3D7612" w14:textId="2546F3EF" w:rsidR="00D90876" w:rsidRPr="008B4377" w:rsidRDefault="00893BC6" w:rsidP="008B4377">
      <w:pPr>
        <w:spacing w:after="0" w:line="240" w:lineRule="auto"/>
        <w:contextualSpacing/>
        <w:jc w:val="both"/>
        <w:rPr>
          <w:rFonts w:ascii="Times New Roman" w:hAnsi="Times New Roman"/>
          <w:i/>
          <w:iCs/>
          <w:sz w:val="24"/>
          <w:szCs w:val="24"/>
        </w:rPr>
      </w:pPr>
      <w:bookmarkStart w:id="38" w:name="undefined"/>
      <w:r w:rsidRPr="008B4377">
        <w:rPr>
          <w:rFonts w:ascii="Times New Roman" w:hAnsi="Times New Roman"/>
          <w:i/>
          <w:iCs/>
          <w:sz w:val="24"/>
          <w:szCs w:val="24"/>
        </w:rPr>
        <w:t>Модуль «Перетягивание каната».</w:t>
      </w:r>
    </w:p>
    <w:p w14:paraId="6CE77C35" w14:textId="2E08E800"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Пояснительная записка модуля «Перетягивание каната».</w:t>
      </w:r>
    </w:p>
    <w:p w14:paraId="0794FE22"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Модуль «Перетягивание каната» (далее – модуль «Перетягивание каната», модуль по перетягиванию каната, перетягивание каната)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учетом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79E62202"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Перетягивание каната – это современный командный силовой вид спорта, в котором надо уметь выстраивать отношения с ассистентами, судьями, тренерами, товарищами по команде и соперниками. Ведь командные состязания не состоятся без сотрудничества и сплоченности, желания находить общий язык и грамотно разрешать конфликтные ситуации. Особым преимуществом для школьного спорта является возможность участвовать в соревновании одновременно мальчикам и девочкам в смешанном составе команд.</w:t>
      </w:r>
    </w:p>
    <w:p w14:paraId="0CB3A7C2"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Занятия перетягиванием каната для обучающихся мальчиков (юношей) </w:t>
      </w:r>
      <w:r w:rsidRPr="00C726A0">
        <w:rPr>
          <w:rFonts w:ascii="Times New Roman" w:hAnsi="Times New Roman"/>
          <w:sz w:val="24"/>
          <w:szCs w:val="24"/>
        </w:rPr>
        <w:br/>
        <w:t xml:space="preserve">и девочек (девушек) имеют оздоровительную направленность, повышают уровень функционирования сердечно-сосудистой, дыхательной, костно-мышечной и других систем организма человека, а при проведении занятий и соревнований на свежем воздухе, являются формой закаливания и благотворно влияют </w:t>
      </w:r>
      <w:r w:rsidRPr="00C726A0">
        <w:rPr>
          <w:rFonts w:ascii="Times New Roman" w:hAnsi="Times New Roman"/>
          <w:sz w:val="24"/>
          <w:szCs w:val="24"/>
        </w:rPr>
        <w:br/>
        <w:t xml:space="preserve">на укрепление здоровья и повышение уровня работоспособности обучающихся. </w:t>
      </w:r>
    </w:p>
    <w:p w14:paraId="633768DC"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Большим преимуществом такой дисциплины как перетягивание каната, </w:t>
      </w:r>
      <w:r w:rsidRPr="00C726A0">
        <w:rPr>
          <w:rFonts w:ascii="Times New Roman" w:hAnsi="Times New Roman"/>
          <w:sz w:val="24"/>
          <w:szCs w:val="24"/>
        </w:rPr>
        <w:br/>
        <w:t xml:space="preserve">по сравнению со многими другими видами спорта, является его доступность, </w:t>
      </w:r>
      <w:r w:rsidRPr="00C726A0">
        <w:rPr>
          <w:rFonts w:ascii="Times New Roman" w:hAnsi="Times New Roman"/>
          <w:sz w:val="24"/>
          <w:szCs w:val="24"/>
        </w:rPr>
        <w:br/>
      </w:r>
      <w:r w:rsidRPr="00C726A0">
        <w:rPr>
          <w:rFonts w:ascii="Times New Roman" w:hAnsi="Times New Roman"/>
          <w:sz w:val="24"/>
          <w:szCs w:val="24"/>
        </w:rPr>
        <w:lastRenderedPageBreak/>
        <w:t xml:space="preserve">что в современных условиях играет немаловажную роль. При проведении учебной и внеклассной работы не требуется больших средств на приобретение оборудования и инвентаря. </w:t>
      </w:r>
    </w:p>
    <w:p w14:paraId="5FBEA047" w14:textId="4CCA34CB"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Целью изучения модуля «Перетягивание каната»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перетягивания каната.</w:t>
      </w:r>
    </w:p>
    <w:p w14:paraId="2F17B443" w14:textId="04582432"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Задачами изучения модуля «Перетягивание каната» являются:</w:t>
      </w:r>
    </w:p>
    <w:p w14:paraId="3B6B3A78"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всестороннее гармоничное развитие обучающихся, увеличение объема </w:t>
      </w:r>
      <w:r w:rsidRPr="00C726A0">
        <w:rPr>
          <w:rFonts w:ascii="Times New Roman" w:hAnsi="Times New Roman"/>
          <w:sz w:val="24"/>
          <w:szCs w:val="24"/>
        </w:rPr>
        <w:br/>
        <w:t>их двигательной активности;</w:t>
      </w:r>
    </w:p>
    <w:p w14:paraId="1BAED60D"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укрепление физического, психологического и социального здоровья обучающихся;</w:t>
      </w:r>
    </w:p>
    <w:p w14:paraId="1D567D01"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освоение знаний о физической культуре и спорте в целом, истории развития перетягивания каната в частности;</w:t>
      </w:r>
    </w:p>
    <w:p w14:paraId="1A063F65"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общих представлений о перетягивании каната;</w:t>
      </w:r>
    </w:p>
    <w:p w14:paraId="7CBAC9B9"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образовательного фундамента;</w:t>
      </w:r>
    </w:p>
    <w:p w14:paraId="24D9BBB7"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формирование культуры движений;</w:t>
      </w:r>
    </w:p>
    <w:p w14:paraId="5003188C"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воспитание положительных качеств личности, норм коллективного взаимодействия и сотрудничества как с обучающимися своего пола, </w:t>
      </w:r>
      <w:r w:rsidRPr="00C726A0">
        <w:rPr>
          <w:rFonts w:ascii="Times New Roman" w:hAnsi="Times New Roman"/>
          <w:sz w:val="24"/>
          <w:szCs w:val="24"/>
        </w:rPr>
        <w:br/>
        <w:t>так и противоположного;</w:t>
      </w:r>
    </w:p>
    <w:p w14:paraId="21D18E20"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развитие положительной мотивации и устойчивого учебно-познавательного интереса к учебному предмету «Физическая культура»; </w:t>
      </w:r>
    </w:p>
    <w:p w14:paraId="7F461E3D"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популяризация перетягивания каната среди молодежи;</w:t>
      </w:r>
    </w:p>
    <w:p w14:paraId="40030857"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выявление, развитие и поддержка одаренных детей в области спорта.</w:t>
      </w:r>
    </w:p>
    <w:p w14:paraId="4F63C6F3" w14:textId="44713A7A"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Место и роль модуля «Перетягивание каната».</w:t>
      </w:r>
    </w:p>
    <w:p w14:paraId="41D42DD8"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Модуль «Перетягивание каната» доступен для освоения всем обучающимся, независимо от уровня их физического развития и гендерных особенностей </w:t>
      </w:r>
      <w:r w:rsidRPr="00C726A0">
        <w:rPr>
          <w:rFonts w:ascii="Times New Roman" w:hAnsi="Times New Roman"/>
          <w:sz w:val="24"/>
          <w:szCs w:val="24"/>
        </w:rPr>
        <w:br/>
        <w:t>и расширяет спектр физкультурно-спортивных направлений в общеобразовательных организациях.</w:t>
      </w:r>
    </w:p>
    <w:p w14:paraId="03EFA1F2"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Специфика модуля по перетягиванию каната сочетается практически со всеми базовыми видами спорта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w:t>
      </w:r>
    </w:p>
    <w:p w14:paraId="1B2478AA"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Интеграция модуля по перетягиванию каната поможет обучающимся </w:t>
      </w:r>
      <w:r w:rsidRPr="00C726A0">
        <w:rPr>
          <w:rFonts w:ascii="Times New Roman" w:hAnsi="Times New Roman"/>
          <w:sz w:val="24"/>
          <w:szCs w:val="24"/>
        </w:rPr>
        <w:br/>
        <w:t>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участии в спортивных соревнованиях и подготовке юношей к службе в Вооруженных Силах Российской Федерации.</w:t>
      </w:r>
    </w:p>
    <w:p w14:paraId="6135CAA0"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Дисциплины в перетягивании каната предусматривают соревнования </w:t>
      </w:r>
      <w:r w:rsidRPr="00C726A0">
        <w:rPr>
          <w:rFonts w:ascii="Times New Roman" w:hAnsi="Times New Roman"/>
          <w:sz w:val="24"/>
          <w:szCs w:val="24"/>
        </w:rPr>
        <w:br/>
        <w:t xml:space="preserve">не только мальчиков (юношей), но и девочек (девушек), также в смешанной команде. Смешанные состязания являются эксклюзивным преимуществом относительно других видов спорта, что особенно важно в школьных образовательных организациях. </w:t>
      </w:r>
    </w:p>
    <w:p w14:paraId="67AB5728" w14:textId="6C05022C"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Модуль «Перетягивание каната» может быть реализован </w:t>
      </w:r>
      <w:r w:rsidRPr="00C726A0">
        <w:rPr>
          <w:rFonts w:ascii="Times New Roman" w:hAnsi="Times New Roman"/>
          <w:sz w:val="24"/>
          <w:szCs w:val="24"/>
        </w:rPr>
        <w:br/>
        <w:t>в следующих вариантах:</w:t>
      </w:r>
    </w:p>
    <w:p w14:paraId="333B7D1D"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при самостоятельном планировании учителем физической культуры процесса освоения обучающимися учебного материала по перетягиванию каната с выбором различных элементов перетягивания каната, с учетом возраста и физической подготовленности обучающихся (с соответствующей дозировкой </w:t>
      </w:r>
      <w:r w:rsidRPr="00C726A0">
        <w:rPr>
          <w:rFonts w:ascii="Times New Roman" w:hAnsi="Times New Roman"/>
          <w:sz w:val="24"/>
          <w:szCs w:val="24"/>
        </w:rPr>
        <w:br/>
        <w:t>и интенсивностью);</w:t>
      </w:r>
    </w:p>
    <w:p w14:paraId="0C3B8460"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 виде целостного последовательного учебного модуля, изучаемого </w:t>
      </w:r>
      <w:r w:rsidRPr="00C726A0">
        <w:rPr>
          <w:rFonts w:ascii="Times New Roman" w:hAnsi="Times New Roman"/>
          <w:sz w:val="24"/>
          <w:szCs w:val="24"/>
        </w:rPr>
        <w:br/>
        <w:t xml:space="preserve">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w:t>
      </w:r>
      <w:r w:rsidRPr="00C726A0">
        <w:rPr>
          <w:rFonts w:ascii="Times New Roman" w:hAnsi="Times New Roman"/>
          <w:sz w:val="24"/>
          <w:szCs w:val="24"/>
        </w:rPr>
        <w:lastRenderedPageBreak/>
        <w:t>рекомендуемый объем в 10 и 11 классах – по 34 часа);</w:t>
      </w:r>
    </w:p>
    <w:p w14:paraId="62520B40"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w:t>
      </w:r>
    </w:p>
    <w:p w14:paraId="00866ED2" w14:textId="1731326B"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Содержание модуля «Перетягивание каната».</w:t>
      </w:r>
    </w:p>
    <w:p w14:paraId="4056163A"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1) Знания о перетягивании каната.</w:t>
      </w:r>
    </w:p>
    <w:p w14:paraId="419F81CB"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Официальные органы управления по перетягиванию каната в Европе и мире, роль и функции общероссийской общественной организации «Всероссийская федерация перетягивания каната» (РФПК), Международной федерации перетягивания каната (ТВИФ).</w:t>
      </w:r>
    </w:p>
    <w:p w14:paraId="1F431C12"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История отечественных и зарубежных клубов и команд.</w:t>
      </w:r>
    </w:p>
    <w:p w14:paraId="6C98916A"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Средства общей и специальной физической подготовки при занятиях </w:t>
      </w:r>
      <w:r w:rsidRPr="00C726A0">
        <w:rPr>
          <w:rFonts w:ascii="Times New Roman" w:hAnsi="Times New Roman"/>
          <w:sz w:val="24"/>
          <w:szCs w:val="24"/>
        </w:rPr>
        <w:br/>
        <w:t>по перетягиванию каната.</w:t>
      </w:r>
    </w:p>
    <w:p w14:paraId="340F7629"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Психологическая подготовка канатчиков.</w:t>
      </w:r>
    </w:p>
    <w:p w14:paraId="5034D70A"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Правила по технике безопасности во время занятий и соревнований </w:t>
      </w:r>
      <w:r w:rsidRPr="00C726A0">
        <w:rPr>
          <w:rFonts w:ascii="Times New Roman" w:hAnsi="Times New Roman"/>
          <w:sz w:val="24"/>
          <w:szCs w:val="24"/>
        </w:rPr>
        <w:br/>
        <w:t>по перетягиванию каната.</w:t>
      </w:r>
    </w:p>
    <w:p w14:paraId="162A73CD"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2) Способы самостоятельной деятельности.</w:t>
      </w:r>
    </w:p>
    <w:p w14:paraId="75A938CA"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Комплексы упражнений общеразвивающего, подготовительного </w:t>
      </w:r>
      <w:r w:rsidRPr="00C726A0">
        <w:rPr>
          <w:rFonts w:ascii="Times New Roman" w:hAnsi="Times New Roman"/>
          <w:sz w:val="24"/>
          <w:szCs w:val="24"/>
        </w:rPr>
        <w:br/>
        <w:t>и специального воздействия в перетягивании каната.</w:t>
      </w:r>
    </w:p>
    <w:p w14:paraId="77F49BDC"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Тестирование уровня физической подготовленности по перетягиванию каната. Контрольно-тестовые упражнения по общей и специальной физической подготовке.</w:t>
      </w:r>
    </w:p>
    <w:p w14:paraId="7E0C3823"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Системы (технологии) проведения соревнований по перетягиванию каната.</w:t>
      </w:r>
    </w:p>
    <w:p w14:paraId="35D2823D"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Причины возникновения ошибок при выполнении технических приемов </w:t>
      </w:r>
      <w:r w:rsidRPr="00C726A0">
        <w:rPr>
          <w:rFonts w:ascii="Times New Roman" w:hAnsi="Times New Roman"/>
          <w:sz w:val="24"/>
          <w:szCs w:val="24"/>
        </w:rPr>
        <w:br/>
        <w:t>и способы их устранения.</w:t>
      </w:r>
    </w:p>
    <w:p w14:paraId="67DB2ACF"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Технические требования к инвентарю и оборудованию для соревнований по перетягиванию каната.</w:t>
      </w:r>
    </w:p>
    <w:p w14:paraId="5E06406F"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3) Физическое совершенствование.</w:t>
      </w:r>
    </w:p>
    <w:p w14:paraId="30E2B81E"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Комплексы упражнений для развития физических качеств (ловкости, гибкости, силы, выносливости, быстроты и скоростных способностей).</w:t>
      </w:r>
    </w:p>
    <w:p w14:paraId="04BE2FEB"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Комплексы упражнений, формирующие двигательные умения и навыки технических приемов и тактических действий канатчика.</w:t>
      </w:r>
    </w:p>
    <w:p w14:paraId="0F40F5C2"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Технические приемы и тактические действия в перетягивании каната, изученные на уровне основного общего образования. </w:t>
      </w:r>
    </w:p>
    <w:p w14:paraId="4A20CD79" w14:textId="77777777" w:rsidR="00D90876" w:rsidRPr="00C726A0" w:rsidRDefault="00893BC6" w:rsidP="008B4377">
      <w:pPr>
        <w:spacing w:after="0" w:line="240" w:lineRule="auto"/>
        <w:contextualSpacing/>
        <w:jc w:val="both"/>
        <w:rPr>
          <w:rFonts w:ascii="Times New Roman" w:hAnsi="Times New Roman"/>
          <w:sz w:val="24"/>
          <w:szCs w:val="24"/>
        </w:rPr>
      </w:pPr>
      <w:r w:rsidRPr="00C726A0">
        <w:rPr>
          <w:rFonts w:ascii="Times New Roman" w:hAnsi="Times New Roman"/>
          <w:sz w:val="24"/>
          <w:szCs w:val="24"/>
        </w:rPr>
        <w:t>Тактика ведения схватки.</w:t>
      </w:r>
    </w:p>
    <w:p w14:paraId="6777650F"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Индивидуальные тактические действия при схватках классических, смешанных и женских команд в полных и неполных составах.</w:t>
      </w:r>
    </w:p>
    <w:p w14:paraId="6A6CE2F0"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Групповые действия. Взаимодействия с партнерами при перетягивании каната с использованием различных тактических вариантов расстановки.</w:t>
      </w:r>
    </w:p>
    <w:p w14:paraId="6E4B0001" w14:textId="2B4B289E"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Содержание модуля «Перетягивание каната» направлено </w:t>
      </w:r>
      <w:r w:rsidRPr="00C726A0">
        <w:rPr>
          <w:rFonts w:ascii="Times New Roman" w:hAnsi="Times New Roman"/>
          <w:sz w:val="24"/>
          <w:szCs w:val="24"/>
        </w:rPr>
        <w:br/>
        <w:t>на достижение обучающимися личностных, метапредметных и предметных результатов обучения.</w:t>
      </w:r>
    </w:p>
    <w:p w14:paraId="4E4C1901" w14:textId="7D61F11D"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 изучении модуля «Перетягивание каната» на уровне среднего общего образования у обучающихся будут сформированы следующие личностные результаты:</w:t>
      </w:r>
    </w:p>
    <w:p w14:paraId="586811E7"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проявление чувства гордости за свою Родину, российский народ и историю России через знание истории и современного состояния развития перетягивания каната, включая региональный, всероссийский уровни; уважение государственных символов (герб, флаг, гимн), готовность к служению Отечеству, его защите;</w:t>
      </w:r>
    </w:p>
    <w:p w14:paraId="2B83C341"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ориентироваться на основные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перетягивания каната;</w:t>
      </w:r>
    </w:p>
    <w:p w14:paraId="78E66382"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проявление готовности к осознанному выбору будущей профессии </w:t>
      </w:r>
      <w:r w:rsidRPr="00C726A0">
        <w:rPr>
          <w:rFonts w:ascii="Times New Roman" w:hAnsi="Times New Roman"/>
          <w:sz w:val="24"/>
          <w:szCs w:val="24"/>
        </w:rPr>
        <w:br/>
        <w:t xml:space="preserve">и возможности реализации собственных жизненных планов средствами перетягивания каната как условие успешной профессиональной, спортивной </w:t>
      </w:r>
      <w:r w:rsidRPr="00C726A0">
        <w:rPr>
          <w:rFonts w:ascii="Times New Roman" w:hAnsi="Times New Roman"/>
          <w:sz w:val="24"/>
          <w:szCs w:val="24"/>
        </w:rPr>
        <w:br/>
        <w:t>и общественной деятельности;</w:t>
      </w:r>
    </w:p>
    <w:p w14:paraId="39847CB2"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lastRenderedPageBreak/>
        <w:t>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w:t>
      </w:r>
    </w:p>
    <w:p w14:paraId="2AB085EB"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перетягиванию каната;</w:t>
      </w:r>
    </w:p>
    <w:p w14:paraId="510E4643"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умение оказывать первую помощь.</w:t>
      </w:r>
    </w:p>
    <w:p w14:paraId="2BAA5387" w14:textId="60364BB0"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 изучении модуля «Перетягивание каната» на уровне среднего общего образования у обучающихся будут сформированы следующие метапредметные результаты:</w:t>
      </w:r>
    </w:p>
    <w:p w14:paraId="40533E0E"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способность самостоятельно определять цели своего обучения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тренировочную, игровую и соревновательную деятельность по перетягиванию каната; </w:t>
      </w:r>
    </w:p>
    <w:p w14:paraId="54807B06"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умение создавать, применять и преобразовывать графические пиктограммы физических упражнений в двигательные действия и наоборот; схемы для тактических, игровых задач;</w:t>
      </w:r>
    </w:p>
    <w:p w14:paraId="5FFC6A26"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71810CE4" w14:textId="1E027EA0"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При изучении модуля «Перетягивание каната» на уровне среднего общего образования у обучающихся будут сформированы следующие предметные результаты:</w:t>
      </w:r>
    </w:p>
    <w:p w14:paraId="7ED885E7"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знание названий, структуры и функций официальных органов управления перетягиванием каната в Европе и мире, роли общероссийской общественной организации «Всероссийская федерация перетягивания каната» (РФПК), Международная федерация перетягивания каната и ее роль в формировании стратегических инициатив, современных тенденций развития современного спорта на международной арене. Роль Всероссийской федерации перетягивания каната в определении стратегического направления развития перетягивания каната на международной арене;</w:t>
      </w:r>
    </w:p>
    <w:p w14:paraId="5395F184"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знание современного развития перетягивания каната в России; регионы России, наиболее успешно развивающие перетягивание каната, команды – победители всероссийских соревнований;</w:t>
      </w:r>
    </w:p>
    <w:p w14:paraId="3A5F45DF"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аргументированно принимать участие в обсуждении успехов и неудач сборной команды страны, отечественных и зарубежных клубов и команд на международной арене;</w:t>
      </w:r>
    </w:p>
    <w:p w14:paraId="74084B95"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способность анализировать результаты соревнований, входящих </w:t>
      </w:r>
      <w:r w:rsidRPr="00C726A0">
        <w:rPr>
          <w:rFonts w:ascii="Times New Roman" w:hAnsi="Times New Roman"/>
          <w:sz w:val="24"/>
          <w:szCs w:val="24"/>
        </w:rPr>
        <w:br/>
        <w:t>в официальный календарь соревнований (международных, всероссийских, региональных); различать системы проведения соревнований по перетягиванию каната, понимать структуру спортивных соревнований и физкультурных мероприятий по перетягиванию каната и его спортивным дисциплинам среди различных возрастных групп и категорий участников;</w:t>
      </w:r>
    </w:p>
    <w:p w14:paraId="7D488F95"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владение основными направлениями спортивного маркетинга, стремление к профессиональному самоопределению в области физической культуры и спорта;</w:t>
      </w:r>
    </w:p>
    <w:p w14:paraId="63B93C17"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способность характеризовать влияние занятий перетягиванием каната </w:t>
      </w:r>
      <w:r w:rsidRPr="00C726A0">
        <w:rPr>
          <w:rFonts w:ascii="Times New Roman" w:hAnsi="Times New Roman"/>
          <w:sz w:val="24"/>
          <w:szCs w:val="24"/>
        </w:rPr>
        <w:br/>
        <w:t>на физическую, психическую, интеллектуальную и социальную деятельность человека;</w:t>
      </w:r>
    </w:p>
    <w:p w14:paraId="54432D06"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понимание роли и взаимосвязи развития физических качеств и специальной физической подготовки канатчиков в формировании и совершенствовании технического и тактического мастерства;</w:t>
      </w:r>
    </w:p>
    <w:p w14:paraId="302323E2"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способность характеризовать и демонстрировать средства общей </w:t>
      </w:r>
      <w:r w:rsidRPr="00C726A0">
        <w:rPr>
          <w:rFonts w:ascii="Times New Roman" w:hAnsi="Times New Roman"/>
          <w:sz w:val="24"/>
          <w:szCs w:val="24"/>
        </w:rPr>
        <w:br/>
        <w:t xml:space="preserve">и специальной физической подготовки, применять их в образовательной </w:t>
      </w:r>
      <w:r w:rsidRPr="00C726A0">
        <w:rPr>
          <w:rFonts w:ascii="Times New Roman" w:hAnsi="Times New Roman"/>
          <w:sz w:val="24"/>
          <w:szCs w:val="24"/>
        </w:rPr>
        <w:br/>
        <w:t>и тренировочной деятельности на занятиях перетягиванием каната;</w:t>
      </w:r>
    </w:p>
    <w:p w14:paraId="4F2473BC"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владение навыками разработки и выполнения физических упражнений различной целевой и функциональной направленности, с использованием средств перетягивания каната, применение их в игровой и соревновательной деятельности;</w:t>
      </w:r>
    </w:p>
    <w:p w14:paraId="4478DCF2"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характеризовать и демонстрировать комплексы упражнений, формирующие двигательные умения и навыки тактических приемов перетягивания каната;</w:t>
      </w:r>
    </w:p>
    <w:p w14:paraId="6BC10E19"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моделирование и демонстрация командных действий в тактике перетягивания каната с учетом наиболее рациональных способов решения спортивной задачи; применение изученных тактических </w:t>
      </w:r>
      <w:r w:rsidRPr="00C726A0">
        <w:rPr>
          <w:rFonts w:ascii="Times New Roman" w:hAnsi="Times New Roman"/>
          <w:sz w:val="24"/>
          <w:szCs w:val="24"/>
        </w:rPr>
        <w:lastRenderedPageBreak/>
        <w:t>действий в учебной, игровой соревновательной и досуговой деятельности; способность слаженно действовать в постоянно изменяющихся игровых ситуациях командной борьбы;</w:t>
      </w:r>
    </w:p>
    <w:p w14:paraId="6846BB48"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планировать, организовывать и проводить самостоятельные тренировки по перетягиванию каната с учетом применения способов самостоятельного освоения двигательных действий, подбора упражненийдля развития специальных физических качеств канатчика;</w:t>
      </w:r>
    </w:p>
    <w:p w14:paraId="7C8BB010"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участие в соревновательной деятельности на внутришкольном, районном, муниципальном, городском, региональном, всероссийском уровнях; применение правил соревнований и судейской терминологии в судейской практике;</w:t>
      </w:r>
    </w:p>
    <w:p w14:paraId="15EE6022"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владение технологиями предупреждения и нивелирования конфликтных ситуаций во время занятий перетягиванием каната, решения спорных </w:t>
      </w:r>
      <w:r w:rsidRPr="00C726A0">
        <w:rPr>
          <w:rFonts w:ascii="Times New Roman" w:hAnsi="Times New Roman"/>
          <w:sz w:val="24"/>
          <w:szCs w:val="24"/>
        </w:rPr>
        <w:br/>
        <w:t>и проблемных ситуаций на основе уважительного и доброжелательного отношения к окружающим;</w:t>
      </w:r>
    </w:p>
    <w:p w14:paraId="74EAB7D0"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понимать сущность возникновения ошибок в двигательной (технической) деятельности при выполнении технических приемов, анализировать и находить способы устранения ошибок; выделять слабые и сильные стороны схватки, делать выводы;</w:t>
      </w:r>
    </w:p>
    <w:p w14:paraId="6B9AA0FE"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соблюдение требований к местам проведения занятий по перетягиванию каната, способность применять знания в самостоятельном выборе спортивного инвентаря (технические требования к инвентарю и оборудованию), мест </w:t>
      </w:r>
      <w:r w:rsidRPr="00C726A0">
        <w:rPr>
          <w:rFonts w:ascii="Times New Roman" w:hAnsi="Times New Roman"/>
          <w:sz w:val="24"/>
          <w:szCs w:val="24"/>
        </w:rPr>
        <w:br/>
        <w:t>для самостоятельных занятий перетягиванием каната в досуговой деятельности;</w:t>
      </w:r>
    </w:p>
    <w:p w14:paraId="261F28FC"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соблюдение правил техники безопасности во время занятий и соревнований по перетягиванию каната; знание причин возникновения травм и умение оказывать первую помощь при травмах и повреждениях во время занятий по перетягиванию каната;</w:t>
      </w:r>
    </w:p>
    <w:p w14:paraId="14741701"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соблюдение гигиенических основ образовательной, тренировочной </w:t>
      </w:r>
      <w:r w:rsidRPr="00C726A0">
        <w:rPr>
          <w:rFonts w:ascii="Times New Roman" w:hAnsi="Times New Roman"/>
          <w:sz w:val="24"/>
          <w:szCs w:val="24"/>
        </w:rPr>
        <w:br/>
        <w:t xml:space="preserve">и досуговой двигательной деятельности, основ организации здорового </w:t>
      </w:r>
      <w:r w:rsidRPr="00C726A0">
        <w:rPr>
          <w:rFonts w:ascii="Times New Roman" w:hAnsi="Times New Roman"/>
          <w:sz w:val="24"/>
          <w:szCs w:val="24"/>
        </w:rPr>
        <w:br/>
        <w:t>образа жизни;</w:t>
      </w:r>
    </w:p>
    <w:p w14:paraId="44A33178"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владение способами самоконтроля и применение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w:t>
      </w:r>
      <w:r w:rsidRPr="00C726A0">
        <w:rPr>
          <w:rFonts w:ascii="Times New Roman" w:hAnsi="Times New Roman"/>
          <w:sz w:val="24"/>
          <w:szCs w:val="24"/>
        </w:rPr>
        <w:br/>
        <w:t>с учетом уровня физического развития и функционального состояния;</w:t>
      </w:r>
    </w:p>
    <w:p w14:paraId="43AD9399"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способность проводить контрольно-тестовые упражнения по общей, специальной и технической подготовке канатчиков в соответствии с методикой; выявлять особенности в приросте показателей физической подготовленности, сравнивать их с возрастными стандартами физической подготовленности;</w:t>
      </w:r>
    </w:p>
    <w:p w14:paraId="7504279A" w14:textId="77777777" w:rsidR="00D90876" w:rsidRPr="00C726A0"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способность соблюдать правила безопасного, правомерного поведения </w:t>
      </w:r>
      <w:r w:rsidRPr="00C726A0">
        <w:rPr>
          <w:rFonts w:ascii="Times New Roman" w:hAnsi="Times New Roman"/>
          <w:sz w:val="24"/>
          <w:szCs w:val="24"/>
        </w:rPr>
        <w:br/>
        <w:t xml:space="preserve">во время соревнований различного уровня по перетягиванию каната в качестве зрителя, болельщика; </w:t>
      </w:r>
    </w:p>
    <w:p w14:paraId="3B7022AD" w14:textId="77777777" w:rsidR="00D90876" w:rsidRDefault="00893BC6" w:rsidP="00E05888">
      <w:pPr>
        <w:spacing w:after="0" w:line="240" w:lineRule="auto"/>
        <w:contextualSpacing/>
        <w:jc w:val="both"/>
        <w:rPr>
          <w:rFonts w:ascii="Times New Roman" w:hAnsi="Times New Roman"/>
          <w:sz w:val="24"/>
          <w:szCs w:val="24"/>
        </w:rPr>
      </w:pPr>
      <w:r w:rsidRPr="00C726A0">
        <w:rPr>
          <w:rFonts w:ascii="Times New Roman" w:hAnsi="Times New Roman"/>
          <w:sz w:val="24"/>
          <w:szCs w:val="24"/>
        </w:rPr>
        <w:t xml:space="preserve">способность применять способы и методы профилактики пагубных привычек, асоциального и созависимого поведения, антидопингового поведения. </w:t>
      </w:r>
    </w:p>
    <w:bookmarkEnd w:id="38"/>
    <w:p w14:paraId="4E3724FF" w14:textId="77081E02" w:rsidR="00D90876" w:rsidRPr="00072CEA" w:rsidRDefault="00893BC6" w:rsidP="00E05888">
      <w:pPr>
        <w:pStyle w:val="1"/>
        <w:spacing w:before="0" w:line="240" w:lineRule="auto"/>
        <w:jc w:val="both"/>
        <w:rPr>
          <w:b/>
          <w:bCs/>
          <w:sz w:val="24"/>
          <w:szCs w:val="24"/>
        </w:rPr>
      </w:pPr>
      <w:r w:rsidRPr="00072CEA">
        <w:rPr>
          <w:b/>
          <w:bCs/>
          <w:sz w:val="24"/>
          <w:szCs w:val="24"/>
        </w:rPr>
        <w:t>Федеральная рабочая программа по учебному предмету «Основы безопасности и защиты Родины».</w:t>
      </w:r>
    </w:p>
    <w:p w14:paraId="34932826" w14:textId="5B03CD70"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Федеральная рабочая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программа ОБЗР, ОБЗР) включает пояснительную записку, содержание обучения, планируемые результаты освоения программы ОБЗР.</w:t>
      </w:r>
    </w:p>
    <w:p w14:paraId="0C7807A9" w14:textId="3BED184E"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Пояснительная записка.</w:t>
      </w:r>
    </w:p>
    <w:p w14:paraId="73CA874D" w14:textId="11CA414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Программа ОБЗР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и предусматривает непосредственное применение при реализации ООП СОО. </w:t>
      </w:r>
    </w:p>
    <w:p w14:paraId="3BB59BEB" w14:textId="17370B93"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w:t>
      </w:r>
      <w:r w:rsidRPr="00C726A0">
        <w:rPr>
          <w:rFonts w:ascii="Times New Roman" w:hAnsi="Times New Roman"/>
          <w:sz w:val="24"/>
          <w:szCs w:val="24"/>
        </w:rPr>
        <w:lastRenderedPageBreak/>
        <w:t>жизнедеятельности.</w:t>
      </w:r>
    </w:p>
    <w:p w14:paraId="412B6575"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Программа ОБЗР в методическом плане обеспечивает реализацию практико-ориентированного подхода в преподавании ОБЗР, системность </w:t>
      </w:r>
      <w:r w:rsidRPr="00C726A0">
        <w:rPr>
          <w:rFonts w:ascii="Times New Roman" w:hAnsi="Times New Roman"/>
          <w:sz w:val="24"/>
          <w:szCs w:val="24"/>
        </w:rPr>
        <w:br/>
        <w:t>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14:paraId="38E0003D" w14:textId="35C3C485"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Программа ОБЗР обеспечивает:</w:t>
      </w:r>
    </w:p>
    <w:p w14:paraId="0475E99F"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формирование личности выпускника с высоким уровнем культуры </w:t>
      </w:r>
      <w:r w:rsidRPr="00C726A0">
        <w:rPr>
          <w:rFonts w:ascii="Times New Roman" w:hAnsi="Times New Roman"/>
          <w:sz w:val="24"/>
          <w:szCs w:val="24"/>
        </w:rPr>
        <w:br/>
        <w:t>и мотивации ведения безопасного, здорового и экологически целесообразного образа жизни;</w:t>
      </w:r>
    </w:p>
    <w:p w14:paraId="3A903AD9"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14:paraId="4A2E789D"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взаимосвязь личностных, метапредметных и предметных результатов освоения учебного предмета ОБЗР на уровнях основного общего и среднего общего образования;</w:t>
      </w:r>
    </w:p>
    <w:p w14:paraId="73D5FA72"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подготовку выпускников к решению актуальных практических задач безопасности жизнедеятельности в повседневной жизни.</w:t>
      </w:r>
    </w:p>
    <w:p w14:paraId="72F5D854" w14:textId="3256EC0C"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14:paraId="5C790487"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 1 «Безопасное и устойчивое развитие личности, общества, государства»;</w:t>
      </w:r>
    </w:p>
    <w:p w14:paraId="29AF8C2E"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модуль № 2  «Основы военной подготовки»; </w:t>
      </w:r>
    </w:p>
    <w:p w14:paraId="4EA19215"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 3 «Культура безопасности жизнедеятельности в современном обществе»;</w:t>
      </w:r>
    </w:p>
    <w:p w14:paraId="276E1383"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 4 «Безопасность в быту»;</w:t>
      </w:r>
    </w:p>
    <w:p w14:paraId="44EF40F0"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 5 «Безопасность на транспорте»;</w:t>
      </w:r>
    </w:p>
    <w:p w14:paraId="299B0171"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 6 «Безопасность в общественных местах»;</w:t>
      </w:r>
    </w:p>
    <w:p w14:paraId="3A93261E"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 7 «Безопасность в природной среде»;</w:t>
      </w:r>
    </w:p>
    <w:p w14:paraId="3A2A0D1D"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 8 «Основы медицинских знаний. Оказание первой помощи»;</w:t>
      </w:r>
    </w:p>
    <w:p w14:paraId="7A45DE8F"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 9 «Безопасность в социуме»;</w:t>
      </w:r>
    </w:p>
    <w:p w14:paraId="657809A9"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 10 «Безопасность в информационном пространстве»;</w:t>
      </w:r>
    </w:p>
    <w:p w14:paraId="49178005"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 11 «Основы противодействия экстремизму и терроризму».</w:t>
      </w:r>
    </w:p>
    <w:p w14:paraId="259721AD" w14:textId="292F0AD2"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14:paraId="31F3A5DE" w14:textId="0CBED19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Программа ОБЗР предусматривает внедрение практико-ориентированных интерактивных форм организации учебных занятий </w:t>
      </w:r>
      <w:r w:rsidRPr="00C726A0">
        <w:rPr>
          <w:rFonts w:ascii="Times New Roman" w:hAnsi="Times New Roman"/>
          <w:sz w:val="24"/>
          <w:szCs w:val="24"/>
        </w:rPr>
        <w:br/>
        <w:t>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6B2EFC14" w14:textId="0F7B4348"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w:t>
      </w:r>
      <w:r w:rsidRPr="00C726A0">
        <w:rPr>
          <w:rFonts w:ascii="Times New Roman" w:hAnsi="Times New Roman"/>
          <w:sz w:val="24"/>
          <w:szCs w:val="24"/>
        </w:rPr>
        <w:br/>
        <w:t xml:space="preserve">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w:t>
      </w:r>
      <w:r w:rsidRPr="00C726A0">
        <w:rPr>
          <w:rFonts w:ascii="Times New Roman" w:hAnsi="Times New Roman"/>
          <w:sz w:val="24"/>
          <w:szCs w:val="24"/>
        </w:rPr>
        <w:lastRenderedPageBreak/>
        <w:t>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14:paraId="04898195" w14:textId="06D0E831"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Стратегией национальной безопасности Российской Федерации, утвержденной Указом Президента Российской Федерации от 2 июля 2021 г. № 400, Национальными целями развития Российской Федерации на период до 2030 года, утвержденными Указом Президента Российской Федерации от 21 июля 2020 г. № 474, государственной программой Российской Федерации «Развитие образования», утвержденной постановлением Правительства Российской Федерации от 26 декабря 2017 г. № 1642.</w:t>
      </w:r>
    </w:p>
    <w:p w14:paraId="2A3CDD6A" w14:textId="17685AC6"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ОБЗР является открытой обучающей системой, имеет свои дидактические компоненты во всех без исключения предметных областях </w:t>
      </w:r>
      <w:r w:rsidRPr="00C726A0">
        <w:rPr>
          <w:rFonts w:ascii="Times New Roman" w:hAnsi="Times New Roman"/>
          <w:sz w:val="24"/>
          <w:szCs w:val="24"/>
        </w:rPr>
        <w:br/>
        <w:t>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14:paraId="7C06EC64" w14:textId="196F0F89"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Подходы к изучению ОБЗР учитывают современные вызовы </w:t>
      </w:r>
      <w:r w:rsidRPr="00C726A0">
        <w:rPr>
          <w:rFonts w:ascii="Times New Roman" w:hAnsi="Times New Roman"/>
          <w:sz w:val="24"/>
          <w:szCs w:val="24"/>
        </w:rPr>
        <w:br/>
        <w:t xml:space="preserve">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 </w:t>
      </w:r>
    </w:p>
    <w:p w14:paraId="30A7C412" w14:textId="54B3B7AF"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14:paraId="2F19B73D" w14:textId="0D9AA844"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08976AB1"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способность применять принципы и правила безопасного поведения </w:t>
      </w:r>
      <w:r w:rsidRPr="00C726A0">
        <w:rPr>
          <w:rFonts w:ascii="Times New Roman" w:hAnsi="Times New Roman"/>
          <w:sz w:val="24"/>
          <w:szCs w:val="24"/>
        </w:rPr>
        <w:br/>
        <w:t>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14:paraId="33E4BF60"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14:paraId="698E8CC1"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14:paraId="1CBAC1E0"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14:paraId="43AC6838" w14:textId="01EC68BF"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Всего на изучение ОБЗР на уровне среднего общего образования рекомендуется отводить 68 часов </w:t>
      </w:r>
      <w:r w:rsidRPr="00C726A0">
        <w:rPr>
          <w:rFonts w:ascii="Times New Roman" w:hAnsi="Times New Roman"/>
          <w:sz w:val="24"/>
          <w:szCs w:val="24"/>
        </w:rPr>
        <w:lastRenderedPageBreak/>
        <w:t>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учётом региональных особенностей.</w:t>
      </w:r>
    </w:p>
    <w:p w14:paraId="48270EE0" w14:textId="657B1D1C" w:rsidR="00D90876" w:rsidRPr="00072CEA" w:rsidRDefault="00893BC6" w:rsidP="00072CEA">
      <w:pPr>
        <w:tabs>
          <w:tab w:val="left" w:pos="451"/>
        </w:tabs>
        <w:spacing w:after="0" w:line="240" w:lineRule="auto"/>
        <w:jc w:val="both"/>
        <w:rPr>
          <w:rFonts w:ascii="Times New Roman" w:hAnsi="Times New Roman"/>
          <w:i/>
          <w:iCs/>
          <w:sz w:val="24"/>
          <w:szCs w:val="24"/>
        </w:rPr>
      </w:pPr>
      <w:r w:rsidRPr="00072CEA">
        <w:rPr>
          <w:rFonts w:ascii="Times New Roman" w:hAnsi="Times New Roman"/>
          <w:i/>
          <w:iCs/>
          <w:sz w:val="24"/>
          <w:szCs w:val="24"/>
        </w:rPr>
        <w:t>Содержание обучения:</w:t>
      </w:r>
    </w:p>
    <w:p w14:paraId="1D727BBF" w14:textId="3F189E14"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 1 «Безопасное и устойчивое развитие личности, общества, государства»:</w:t>
      </w:r>
    </w:p>
    <w:p w14:paraId="4C021618"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правовая основа обеспечения национальной безопасности;</w:t>
      </w:r>
    </w:p>
    <w:p w14:paraId="07166A0B"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принципы обеспечения национальной безопасности;</w:t>
      </w:r>
    </w:p>
    <w:p w14:paraId="01EEDAE0"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реализация национальных приоритетов как условие обеспечения национальной безопасности и устойчивого развития Российской Федерации;</w:t>
      </w:r>
    </w:p>
    <w:p w14:paraId="434F83AA"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взаимодействие личности, государства и общества в реализации национальных приоритетов;</w:t>
      </w:r>
    </w:p>
    <w:p w14:paraId="5C7AE4C1"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роль правоохранительных органов и специальных служб в обеспечении национальной безопасности;</w:t>
      </w:r>
    </w:p>
    <w:p w14:paraId="71A6A257"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роль личности, общества и государства в предупреждении противоправной деятельности;</w:t>
      </w:r>
    </w:p>
    <w:p w14:paraId="20AEE8D5"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Единая государственная система предупреждения и ликвидации чрезвычайных ситуаций (РСЧС), структура, режимы функционирования;</w:t>
      </w:r>
    </w:p>
    <w:p w14:paraId="7126E55A"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территориальный и функциональный принцип организации РСЧС, её задачи и примеры их решения;</w:t>
      </w:r>
    </w:p>
    <w:p w14:paraId="7C39B3D0"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права и обязанности граждан в области защиты от чрезвычайных ситуаций;</w:t>
      </w:r>
    </w:p>
    <w:p w14:paraId="4CB43829"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задачи гражданской обороны;</w:t>
      </w:r>
    </w:p>
    <w:p w14:paraId="38DB51A4"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права и обязанности граждан Российской Федерации в области гражданской обороны;</w:t>
      </w:r>
    </w:p>
    <w:p w14:paraId="50D7C4C3"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Россия в современном мире, оборона как обязательное условие мирного социально-экономического развития Российской Федерации и обеспечение</w:t>
      </w:r>
      <w:r w:rsidRPr="00C726A0">
        <w:rPr>
          <w:rFonts w:ascii="Times New Roman" w:hAnsi="Times New Roman"/>
          <w:sz w:val="24"/>
          <w:szCs w:val="24"/>
        </w:rPr>
        <w:br/>
        <w:t>её военной безопасности;</w:t>
      </w:r>
    </w:p>
    <w:p w14:paraId="00A451EC"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роль Вооружённых Сил Российской Федерации в обеспечении национальной безопасности.</w:t>
      </w:r>
    </w:p>
    <w:p w14:paraId="3AE77F7C" w14:textId="584F0BE6"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 2 «Основы военной подготовки»:</w:t>
      </w:r>
    </w:p>
    <w:p w14:paraId="5E128D17"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w:t>
      </w:r>
    </w:p>
    <w:p w14:paraId="08BB96E2"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основы общевойскового боя;</w:t>
      </w:r>
    </w:p>
    <w:p w14:paraId="1F980251"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основные понятия общевойскового боя (бой, удар, огонь, маневр);</w:t>
      </w:r>
    </w:p>
    <w:p w14:paraId="259DA955"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виды маневра;</w:t>
      </w:r>
    </w:p>
    <w:p w14:paraId="2C75D56E"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походный, предбоевой и боевой порядок действия подразделений;</w:t>
      </w:r>
    </w:p>
    <w:p w14:paraId="3F89B59A"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оборона, ее задачи и принципы;</w:t>
      </w:r>
    </w:p>
    <w:p w14:paraId="2108AA37"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наступление, задачи и способы;</w:t>
      </w:r>
    </w:p>
    <w:p w14:paraId="6476CE94"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требования курса стрельб по организации, порядку и мерам безопасности во время стрельб и тренировок;</w:t>
      </w:r>
    </w:p>
    <w:p w14:paraId="3CDFF25C"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правила безопасного обращения с оружием;</w:t>
      </w:r>
    </w:p>
    <w:p w14:paraId="76619127"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изучение условий выполнения упражнения начальных стрельб из стрелкового оружия;</w:t>
      </w:r>
    </w:p>
    <w:p w14:paraId="180A8E4A"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способы удержания оружия и правильность прицеливания;</w:t>
      </w:r>
    </w:p>
    <w:p w14:paraId="68016FF1"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назначение и тактико-технические характеристики современных видов стрелкового оружия (автомат Калашникова АК-12, пистолет Ярыгина, пистолет Лебедева);</w:t>
      </w:r>
    </w:p>
    <w:p w14:paraId="1A306032"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перспективы и тенденции развития современного стрелкового оружия;</w:t>
      </w:r>
    </w:p>
    <w:p w14:paraId="4CE72A5E"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история возникновения и развития робототехнических комплексов;</w:t>
      </w:r>
    </w:p>
    <w:p w14:paraId="5B512792"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виды, предназначение, тактико-технические характеристики и общее устройство беспилотных летательных аппаратов (далее – БПЛА);</w:t>
      </w:r>
    </w:p>
    <w:p w14:paraId="5367FA8F"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конструктивные особенности БПЛА квадрокоптерного типа;</w:t>
      </w:r>
    </w:p>
    <w:p w14:paraId="570416B7"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история возникновения и развития радиосвязи;</w:t>
      </w:r>
    </w:p>
    <w:p w14:paraId="52E8515B"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радиосвязь, назначение и основные требования;</w:t>
      </w:r>
    </w:p>
    <w:p w14:paraId="3585F8F6"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предназначение, общее устройство и тактико-технические характеристики переносных радиостанций;</w:t>
      </w:r>
    </w:p>
    <w:p w14:paraId="6FACB43B"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местность как элемент боевой обстановки; </w:t>
      </w:r>
    </w:p>
    <w:p w14:paraId="4F8B247C"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тактические свойства местности, основные её разновидности и влияние </w:t>
      </w:r>
      <w:r w:rsidRPr="00C726A0">
        <w:rPr>
          <w:rFonts w:ascii="Times New Roman" w:hAnsi="Times New Roman"/>
          <w:sz w:val="24"/>
          <w:szCs w:val="24"/>
        </w:rPr>
        <w:br/>
        <w:t>на боевые действия войск, сезонные изменения тактических свойств местности;</w:t>
      </w:r>
    </w:p>
    <w:p w14:paraId="28037600"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lastRenderedPageBreak/>
        <w:t xml:space="preserve">шанцевый инструмент, его назначение, применение и сбережение; </w:t>
      </w:r>
    </w:p>
    <w:p w14:paraId="27D2A662"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порядок оборудования позиции отделения; </w:t>
      </w:r>
    </w:p>
    <w:p w14:paraId="5745C2E9"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назначение, размеры и последовательность оборудования окопа для стрелка;</w:t>
      </w:r>
    </w:p>
    <w:p w14:paraId="2A533F29"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понятие оружия массового поражения, история его развития, примеры применения, его роль в современном бою;</w:t>
      </w:r>
    </w:p>
    <w:p w14:paraId="56AACB8E"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поражающие факторы ядерных взрывов;</w:t>
      </w:r>
    </w:p>
    <w:p w14:paraId="714FE13F"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отравляющие вещества, их назначение и классификация; </w:t>
      </w:r>
    </w:p>
    <w:p w14:paraId="208125D9"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внешние признаки применения бактериологического (биологического) оружия;</w:t>
      </w:r>
    </w:p>
    <w:p w14:paraId="1595C855"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зажигательное оружие и способы защиты от него;</w:t>
      </w:r>
    </w:p>
    <w:p w14:paraId="2E3317D5"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состав и назначение штатных и подручных средств первой помощи;  </w:t>
      </w:r>
    </w:p>
    <w:p w14:paraId="79260DA2"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виды боевых ранений и опасность их получения;</w:t>
      </w:r>
    </w:p>
    <w:p w14:paraId="43E5F617"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алгоритм оказания первой помощи при различных состояниях;</w:t>
      </w:r>
    </w:p>
    <w:p w14:paraId="681E9C1B"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условные зоны оказания первой помощи; </w:t>
      </w:r>
    </w:p>
    <w:p w14:paraId="7957AA25"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характеристика особенностей «красной», «желтой» и «зеленой» зон; </w:t>
      </w:r>
    </w:p>
    <w:p w14:paraId="332754B0"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объем мероприятий первой помощи в «красной», «желтой» и «зеленой» зонах; </w:t>
      </w:r>
    </w:p>
    <w:p w14:paraId="06E8B889"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порядок выполнения мероприятий первой помощи в «красной», «желтой» и «зеленой» зонах;</w:t>
      </w:r>
    </w:p>
    <w:p w14:paraId="28FC1605"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особенности прохождения службы по призыву, освоение военно-учетных специальностей;</w:t>
      </w:r>
    </w:p>
    <w:p w14:paraId="69E584C5"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особенности прохождения службы по контракту;</w:t>
      </w:r>
    </w:p>
    <w:p w14:paraId="25237A4C"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14:paraId="5D176B55"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военно-учебные заведение и военно-учебные центры.</w:t>
      </w:r>
    </w:p>
    <w:p w14:paraId="667D7EC8" w14:textId="63BC9170"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 3 «Культура безопасности жизнедеятельности</w:t>
      </w:r>
      <w:r w:rsidRPr="00C726A0">
        <w:rPr>
          <w:rFonts w:ascii="Times New Roman" w:hAnsi="Times New Roman"/>
          <w:sz w:val="24"/>
          <w:szCs w:val="24"/>
        </w:rPr>
        <w:br/>
        <w:t>в современном обществе»:</w:t>
      </w:r>
    </w:p>
    <w:p w14:paraId="7775B5DD"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понятие «культура безопасности», его значение в жизни человека, общества, государства;</w:t>
      </w:r>
    </w:p>
    <w:p w14:paraId="79CEDF1C"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соотношение понятий «опасность», «безопасность», «риск» (угроза);</w:t>
      </w:r>
    </w:p>
    <w:p w14:paraId="105230E2"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соотношение понятий «опасная ситуация», «чрезвычайная ситуация»;</w:t>
      </w:r>
    </w:p>
    <w:p w14:paraId="3C29FD62"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общие принципы (правила) безопасного поведения;</w:t>
      </w:r>
    </w:p>
    <w:p w14:paraId="31EA63AE"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индивидуальный, групповой, общественно-государственный уровень решения задачи обеспечения безопасности;</w:t>
      </w:r>
    </w:p>
    <w:p w14:paraId="07FEE434"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понятия «виктимность», «виктимное поведение», «безопасное поведение»;  </w:t>
      </w:r>
    </w:p>
    <w:p w14:paraId="58855822"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влияние действий и поступков человека на его безопасность и благополучие; </w:t>
      </w:r>
    </w:p>
    <w:p w14:paraId="0E9307DE"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действия, позволяющие предвидеть опасность;</w:t>
      </w:r>
    </w:p>
    <w:p w14:paraId="39A17843"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действия, позволяющие избежать опасности;</w:t>
      </w:r>
    </w:p>
    <w:p w14:paraId="028F670E"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действия в опасной и чрезвычайной ситуациях;</w:t>
      </w:r>
    </w:p>
    <w:p w14:paraId="527126DA"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риск-ориентированное мышление как основа обеспечения безопасности;</w:t>
      </w:r>
    </w:p>
    <w:p w14:paraId="59EC5DD3"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риск-ориентированный подход к обеспечению безопасности личности, общества, государства.</w:t>
      </w:r>
    </w:p>
    <w:p w14:paraId="5BD85652" w14:textId="27FEF974"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 4 «Безопасность в быту»:</w:t>
      </w:r>
    </w:p>
    <w:p w14:paraId="15746C7F"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источники опасности в быту, их классификация;</w:t>
      </w:r>
    </w:p>
    <w:p w14:paraId="2E72FC69"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общие правила безопасного поведения;</w:t>
      </w:r>
    </w:p>
    <w:p w14:paraId="0C4A0B6F"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защита прав потребителя;</w:t>
      </w:r>
    </w:p>
    <w:p w14:paraId="0FA55926"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правила безопасного поведения при осуществлении покупок в Интернете;</w:t>
      </w:r>
    </w:p>
    <w:p w14:paraId="5559C6A5"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причины и профилактика бытовых отравлений, первая помощь, порядок действий в экстренных случаях; </w:t>
      </w:r>
    </w:p>
    <w:p w14:paraId="7026787D"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предупреждение бытовых травм;</w:t>
      </w:r>
    </w:p>
    <w:p w14:paraId="0EE9375E"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p w14:paraId="23FDD09D"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основные правила безопасного поведения при обращении и газовыми </w:t>
      </w:r>
      <w:r w:rsidRPr="00C726A0">
        <w:rPr>
          <w:rFonts w:ascii="Times New Roman" w:hAnsi="Times New Roman"/>
          <w:sz w:val="24"/>
          <w:szCs w:val="24"/>
        </w:rPr>
        <w:br/>
        <w:t>и электрическими приборами;</w:t>
      </w:r>
    </w:p>
    <w:p w14:paraId="5B38EB1A"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последствия электротравмы;</w:t>
      </w:r>
    </w:p>
    <w:p w14:paraId="31A03D02"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lastRenderedPageBreak/>
        <w:t xml:space="preserve">порядок проведения сердечно-легочной реанимации; </w:t>
      </w:r>
    </w:p>
    <w:p w14:paraId="6B51332A"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основные правила пожарной безопасности в быту;</w:t>
      </w:r>
    </w:p>
    <w:p w14:paraId="2524D05D"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термические и химические ожоги, первая помощь при ожогах;</w:t>
      </w:r>
    </w:p>
    <w:p w14:paraId="105A4E3D"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правила безопасного поведения в местах общего пользования (подъезд, лифт, придомовая территория, детская площадка, площадка для выгула собак и других);</w:t>
      </w:r>
    </w:p>
    <w:p w14:paraId="73783474"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коммуникация с соседями;</w:t>
      </w:r>
    </w:p>
    <w:p w14:paraId="65812C1E"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меры по предупреждению преступлений;</w:t>
      </w:r>
    </w:p>
    <w:p w14:paraId="27865CFB"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аварии на коммунальных системах жизнеобеспечения;</w:t>
      </w:r>
    </w:p>
    <w:p w14:paraId="68A9DA1B"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правила безопасного поведения в ситуации аварии на коммунальной системе;</w:t>
      </w:r>
    </w:p>
    <w:p w14:paraId="57211E3D"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порядок вызова аварийных служб и взаимодействия с ними;</w:t>
      </w:r>
    </w:p>
    <w:p w14:paraId="2C920199"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действия в экстренных случаях.</w:t>
      </w:r>
    </w:p>
    <w:p w14:paraId="78541296" w14:textId="2FABBD81"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 5 «Безопасность на транспорте»:</w:t>
      </w:r>
    </w:p>
    <w:p w14:paraId="4C59F3AF"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история появления правил дорожного движения и причины их изменчивости;</w:t>
      </w:r>
    </w:p>
    <w:p w14:paraId="31E66FB2"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риск-ориентированный подход к обеспечению безопасности на транспорте;</w:t>
      </w:r>
    </w:p>
    <w:p w14:paraId="7057C173"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14:paraId="71A5450C"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взаимосвязь безопасности водителя и пассажира;</w:t>
      </w:r>
    </w:p>
    <w:p w14:paraId="6C56C954"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правила безопасного поведения при поездке в легковом автомобиле, автобусе;</w:t>
      </w:r>
    </w:p>
    <w:p w14:paraId="587691FA"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ответственность водителя, ответственность пассажира;</w:t>
      </w:r>
    </w:p>
    <w:p w14:paraId="57CB0467"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представления о знаниях и навыках, необходимых водителю;</w:t>
      </w:r>
    </w:p>
    <w:p w14:paraId="2274C26E"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14:paraId="7453B5B9" w14:textId="77777777" w:rsidR="00D90876" w:rsidRPr="00C726A0" w:rsidRDefault="00893BC6" w:rsidP="00072CE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основные источники опасности в метро, правила безопасного поведения, порядок действий при возникновении опасных или чрезвычайных ситуаций;</w:t>
      </w:r>
    </w:p>
    <w:p w14:paraId="4A6F6A26"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основные источники опасности на железнодорожном транспорте, правила безопасного поведения, порядок действий при возникновении опасных и чрезвычайных ситуаций;</w:t>
      </w:r>
    </w:p>
    <w:p w14:paraId="2F481C08"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основные источники опасности на водном транспорте, правила безопасного поведения, порядок действий при возникновении опасной и чрезвычайной ситуации;</w:t>
      </w:r>
    </w:p>
    <w:p w14:paraId="7C682BC8"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основные источники опасности на авиационном транспорте, правила безопасного поведения, порядок действий при возникновении опасной, чрезвычайной ситуации.</w:t>
      </w:r>
    </w:p>
    <w:p w14:paraId="43647F6F" w14:textId="18F6315E"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 6 «Безопасность в общественных местах»:</w:t>
      </w:r>
    </w:p>
    <w:p w14:paraId="01798ED5"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общественные места и их классификация;</w:t>
      </w:r>
    </w:p>
    <w:p w14:paraId="2F693C20"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основные источники опасности в общественных местах закрытого </w:t>
      </w:r>
      <w:r w:rsidRPr="00C726A0">
        <w:rPr>
          <w:rFonts w:ascii="Times New Roman" w:hAnsi="Times New Roman"/>
          <w:sz w:val="24"/>
          <w:szCs w:val="24"/>
        </w:rPr>
        <w:br/>
        <w:t>и открытого типа, общие правила безопасного поведения;</w:t>
      </w:r>
    </w:p>
    <w:p w14:paraId="73345AAF"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опасности в общественных местах социально-психологического характера (возникновение толпы и давки; проявление агрессии; криминогенные ситуации; случаи, когда потерялся человек);</w:t>
      </w:r>
    </w:p>
    <w:p w14:paraId="3A87E6B8"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порядок действий при риске возникновения или возникновении толпы, </w:t>
      </w:r>
      <w:r w:rsidRPr="00C726A0">
        <w:rPr>
          <w:rFonts w:ascii="Times New Roman" w:hAnsi="Times New Roman"/>
          <w:sz w:val="24"/>
          <w:szCs w:val="24"/>
        </w:rPr>
        <w:br/>
        <w:t>давки;</w:t>
      </w:r>
    </w:p>
    <w:p w14:paraId="0AAAFBBC"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эмоциональное заражение в толпе, способы самопомощи, правила безопасного поведения при попадании в агрессивную и паническую толпу;</w:t>
      </w:r>
    </w:p>
    <w:p w14:paraId="5C881B6F"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правила безопасного поведения при проявлении агрессии;</w:t>
      </w:r>
    </w:p>
    <w:p w14:paraId="6C915DBE"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криминогенные ситуации в общественных местах, правила безопасного поведения, порядок действия при попадании в опасную ситуацию;</w:t>
      </w:r>
    </w:p>
    <w:p w14:paraId="1FC63BDC"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порядок действий в случаях, когда потерялся человек (ребёнок; взрослый; пожилой человек; человек с ментальными расстройствами);</w:t>
      </w:r>
    </w:p>
    <w:p w14:paraId="12F327E3"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порядок действий в ситуации, если вы обнаружили потерявшегося человека;</w:t>
      </w:r>
    </w:p>
    <w:p w14:paraId="154DF573"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порядок действий при угрозе возникновения пожара в различных общественных местах, на объектах с массовым пребыванием людей (медицинские и образовательные организации, культурные, торгово-развлекательные учреждения и другие);</w:t>
      </w:r>
    </w:p>
    <w:p w14:paraId="6ACE0947"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меры безопасности и порядок действий при угрозе обрушения зданий </w:t>
      </w:r>
      <w:r w:rsidRPr="00C726A0">
        <w:rPr>
          <w:rFonts w:ascii="Times New Roman" w:hAnsi="Times New Roman"/>
          <w:sz w:val="24"/>
          <w:szCs w:val="24"/>
        </w:rPr>
        <w:br/>
        <w:t>и отдельных конструкций;</w:t>
      </w:r>
    </w:p>
    <w:p w14:paraId="7D46D416"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lastRenderedPageBreak/>
        <w:t>меры безопасности и порядок поведения при угрозе, в случае террористического акта.</w:t>
      </w:r>
    </w:p>
    <w:p w14:paraId="21435465" w14:textId="194D512C"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 7 «Безопасность в природной среде»:</w:t>
      </w:r>
    </w:p>
    <w:p w14:paraId="2F0958AC"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отдых на природе, источники опасности в природной среде;</w:t>
      </w:r>
    </w:p>
    <w:p w14:paraId="149B77E2"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основные правила безопасного поведения в лесу, в горах, на водоёмах; </w:t>
      </w:r>
    </w:p>
    <w:p w14:paraId="2B52D1D3"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общие правила безопасности в походе;</w:t>
      </w:r>
    </w:p>
    <w:p w14:paraId="23485263"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особенности обеспечения безопасности в лыжном походе;</w:t>
      </w:r>
    </w:p>
    <w:p w14:paraId="288D656D"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особенности обеспечения безопасности в водном походе;</w:t>
      </w:r>
    </w:p>
    <w:p w14:paraId="5378C8AF"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особенности обеспечения безопасности в горном походе;</w:t>
      </w:r>
    </w:p>
    <w:p w14:paraId="5BB7C35B"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ориентирование на местности;</w:t>
      </w:r>
    </w:p>
    <w:p w14:paraId="33CE5579"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карты, традиционные и современные средства навигации (компас, </w:t>
      </w:r>
      <w:r w:rsidRPr="00C726A0">
        <w:rPr>
          <w:rFonts w:ascii="Times New Roman" w:hAnsi="Times New Roman"/>
          <w:sz w:val="24"/>
          <w:szCs w:val="24"/>
          <w:lang w:val="en-US"/>
        </w:rPr>
        <w:t>GP</w:t>
      </w:r>
      <w:r w:rsidRPr="00C726A0">
        <w:rPr>
          <w:rFonts w:ascii="Times New Roman" w:hAnsi="Times New Roman"/>
          <w:sz w:val="24"/>
          <w:szCs w:val="24"/>
        </w:rPr>
        <w:t>S);</w:t>
      </w:r>
    </w:p>
    <w:p w14:paraId="0DB1CD84"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порядок действий в случаях, когда человек потерялся в природной среде;</w:t>
      </w:r>
    </w:p>
    <w:p w14:paraId="7925EA29"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источники опасности в автономных условия;</w:t>
      </w:r>
    </w:p>
    <w:p w14:paraId="3E95235A"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сооружение убежища, получение воды и питания;</w:t>
      </w:r>
    </w:p>
    <w:p w14:paraId="7A7A024B"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способы защиты от перегрева и переохлаждения в разных природных условиях, первая помощь при перегревании, переохлаждении и отморожении;</w:t>
      </w:r>
    </w:p>
    <w:p w14:paraId="35B6E5D7"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природные чрезвычайные ситуации;</w:t>
      </w:r>
    </w:p>
    <w:p w14:paraId="449C46D7"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общие правила поведения в природных чрезвычайных ситуациях (предвидеть; избежать опасности; действовать: прекратить или минимизировать воздействие опасных факторов; дождаться помощи);</w:t>
      </w:r>
    </w:p>
    <w:p w14:paraId="3A5688DD"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природные пожары, возможности прогнозирования и предупреждения;</w:t>
      </w:r>
    </w:p>
    <w:p w14:paraId="24CD4933"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правила безопасного поведения, последствия природных пожаров для людей и окружающей среды;</w:t>
      </w:r>
    </w:p>
    <w:p w14:paraId="727DE4DE"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природные чрезвычайные ситуации, вызванные опасными геологическими явлениями и процессами: землетрясения, извержение вулканов, оползни, камнепады;</w:t>
      </w:r>
    </w:p>
    <w:p w14:paraId="62C21374"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геологическими явлениями и процессами; </w:t>
      </w:r>
    </w:p>
    <w:p w14:paraId="4A713E41"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природные чрезвычайные ситуации, вызванные опасными гидрологическими явлениями и процессами: паводки, половодья, цунами, сели, лавины;</w:t>
      </w:r>
    </w:p>
    <w:p w14:paraId="756E19C7"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гидрологическими явлениями и процессами;</w:t>
      </w:r>
    </w:p>
    <w:p w14:paraId="1BDFE327"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природные чрезвычайные ситуации, вызванные опасными метеорологическими явлениями и процессами: ливни, град, мороз, жара; </w:t>
      </w:r>
    </w:p>
    <w:p w14:paraId="771A0C62"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метеорологическими явлениями и процессами; </w:t>
      </w:r>
    </w:p>
    <w:p w14:paraId="3D59F4CD"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влияние деятельности человека на природную среду;</w:t>
      </w:r>
    </w:p>
    <w:p w14:paraId="3F113736"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причины и источники загрязнения Мирового океана, рек, почвы, космоса;</w:t>
      </w:r>
    </w:p>
    <w:p w14:paraId="127FEB2F"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чрезвычайные ситуации экологического характера, возможности прогнозирования, предупреждения, смягчения последствий;</w:t>
      </w:r>
    </w:p>
    <w:p w14:paraId="506E3860"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экологическая грамотность и разумное природопользование.</w:t>
      </w:r>
    </w:p>
    <w:p w14:paraId="2F758D99" w14:textId="5EC4333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 8 «Основы медицинских знаний. Оказание первой помощи»:</w:t>
      </w:r>
    </w:p>
    <w:p w14:paraId="4BC5EE70"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понятия «здоровье», «охрана здоровья», «здоровый образ жизни», «лечение», «профилактика»;</w:t>
      </w:r>
    </w:p>
    <w:p w14:paraId="03591FF3"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биологические, социально-экономические, экологические (геофизические), психологические факторы, влияющие на здоровье человека;</w:t>
      </w:r>
    </w:p>
    <w:p w14:paraId="0D2B57EA"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составляющие здорового образа жизни: сон, питание, физическая активность, психологическое благополучие;</w:t>
      </w:r>
    </w:p>
    <w:p w14:paraId="52D86D0B"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общие представления об инфекционных заболеваниях;</w:t>
      </w:r>
    </w:p>
    <w:p w14:paraId="53DC324F"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механизм распространения и способы передачи инфекционных заболеваний; </w:t>
      </w:r>
    </w:p>
    <w:p w14:paraId="4182EF72"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чрезвычайные ситуации биолого-социального характера, меры профилактики и защиты;</w:t>
      </w:r>
    </w:p>
    <w:p w14:paraId="5728ADB9"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роль вакцинации, национальный календарь профилактических прививок;</w:t>
      </w:r>
    </w:p>
    <w:p w14:paraId="4E9D6CB8"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вакцинация по эпидемиологическим показаниям;</w:t>
      </w:r>
    </w:p>
    <w:p w14:paraId="0860B8DF"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значение изобретения вакцины для человечества;</w:t>
      </w:r>
    </w:p>
    <w:p w14:paraId="01A0F751"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lastRenderedPageBreak/>
        <w:t>неинфекционные заболевания, самые распространённые неинфекционные заболевания;</w:t>
      </w:r>
    </w:p>
    <w:p w14:paraId="173C89AA"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факторы риска возникновения сердечно-сосудистых заболеваний;</w:t>
      </w:r>
    </w:p>
    <w:p w14:paraId="0879EAD2"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факторы риска возникновения онкологических заболеваний;</w:t>
      </w:r>
    </w:p>
    <w:p w14:paraId="483231C6"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факторы риска возникновения заболеваний дыхательной системы;</w:t>
      </w:r>
    </w:p>
    <w:p w14:paraId="48AC52F5"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факторы риска возникновения эндокринных заболеваний; </w:t>
      </w:r>
    </w:p>
    <w:p w14:paraId="15F750E1"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меры профилактики неинфекционных заболеваний;</w:t>
      </w:r>
    </w:p>
    <w:p w14:paraId="4BE69357"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роль диспансеризации в профилактике неинфекционных заболеваний;</w:t>
      </w:r>
    </w:p>
    <w:p w14:paraId="67AF5502"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14:paraId="4C5D16DA"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психическое здоровье и психологическое благополучие;</w:t>
      </w:r>
    </w:p>
    <w:p w14:paraId="2A427CF7"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критерии психического здоровья и психологического благополучия;</w:t>
      </w:r>
    </w:p>
    <w:p w14:paraId="53C0EC6A"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основные факторы, влияющие на психическое здоровье и психологическое благополучие; </w:t>
      </w:r>
    </w:p>
    <w:p w14:paraId="2B3A92CC"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w:t>
      </w:r>
    </w:p>
    <w:p w14:paraId="011E725B"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меры, направленные на сохранение и укрепление психического здоровья;</w:t>
      </w:r>
    </w:p>
    <w:p w14:paraId="0815C329"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первая помощь, история возникновения скорой медицинской помощи </w:t>
      </w:r>
      <w:r w:rsidRPr="00C726A0">
        <w:rPr>
          <w:rFonts w:ascii="Times New Roman" w:hAnsi="Times New Roman"/>
          <w:sz w:val="24"/>
          <w:szCs w:val="24"/>
        </w:rPr>
        <w:br/>
        <w:t xml:space="preserve">и первой помощи; </w:t>
      </w:r>
    </w:p>
    <w:p w14:paraId="45ECB4EB"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состояния, при которых оказывается первая помощь;</w:t>
      </w:r>
    </w:p>
    <w:p w14:paraId="24E5631E"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мероприятия по оказанию первой помощи;</w:t>
      </w:r>
    </w:p>
    <w:p w14:paraId="0F18397D"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алгоритм первой помощи;</w:t>
      </w:r>
    </w:p>
    <w:p w14:paraId="2F621DBE"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14:paraId="621BD7BD"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действия при прибытии скорой медицинской помощи.</w:t>
      </w:r>
    </w:p>
    <w:p w14:paraId="61306611" w14:textId="254A79A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9 «Безопасность в социуме»:</w:t>
      </w:r>
    </w:p>
    <w:p w14:paraId="18C89669"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определение понятия «общение»; </w:t>
      </w:r>
    </w:p>
    <w:p w14:paraId="623EF3C3"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навыки конструктивного общения;</w:t>
      </w:r>
    </w:p>
    <w:p w14:paraId="241A73D5"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общие представления о понятиях «социальная группа», «большая группа», «малая группа»;  </w:t>
      </w:r>
    </w:p>
    <w:p w14:paraId="25DA6CC0"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межличностное общение, общение в группе, межгрупповое общение (взаимодействие);</w:t>
      </w:r>
    </w:p>
    <w:p w14:paraId="478AC855"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особенности общения в группе;</w:t>
      </w:r>
    </w:p>
    <w:p w14:paraId="323442C4"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психологические характеристики группы и особенности взаимодействия в группе;</w:t>
      </w:r>
    </w:p>
    <w:p w14:paraId="19F22389"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групповые нормы и ценности;</w:t>
      </w:r>
    </w:p>
    <w:p w14:paraId="7949F96F"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коллектив как социальная группа;</w:t>
      </w:r>
    </w:p>
    <w:p w14:paraId="25F32025"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психологические закономерности в группе;</w:t>
      </w:r>
    </w:p>
    <w:p w14:paraId="7B24F8FD"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понятие «конфликт», стадии развития конфликта;</w:t>
      </w:r>
    </w:p>
    <w:p w14:paraId="54710209"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конфликты в межличностном общении, конфликты в малой группе; </w:t>
      </w:r>
    </w:p>
    <w:p w14:paraId="0E68047D"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факторы, способствующие и препятствующие эскалации конфликта;</w:t>
      </w:r>
    </w:p>
    <w:p w14:paraId="4780F47E"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способы поведения в конфликте;</w:t>
      </w:r>
    </w:p>
    <w:p w14:paraId="393071BF"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деструктивное и агрессивное поведение;</w:t>
      </w:r>
    </w:p>
    <w:p w14:paraId="12887C6A"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конструктивное поведение в конфликте;</w:t>
      </w:r>
    </w:p>
    <w:p w14:paraId="1919A1B0"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роль регуляции эмоций при разрешении конфликта, способы саморегуляции;</w:t>
      </w:r>
    </w:p>
    <w:p w14:paraId="075C92BD"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способы разрешения конфликтных ситуаций;</w:t>
      </w:r>
    </w:p>
    <w:p w14:paraId="0576202D"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основные формы участия третьей стороны в процессе урегулирования </w:t>
      </w:r>
      <w:r w:rsidRPr="00C726A0">
        <w:rPr>
          <w:rFonts w:ascii="Times New Roman" w:hAnsi="Times New Roman"/>
          <w:sz w:val="24"/>
          <w:szCs w:val="24"/>
        </w:rPr>
        <w:br/>
        <w:t>и разрешения конфликта;</w:t>
      </w:r>
    </w:p>
    <w:p w14:paraId="1FBD04B7"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ведение переговоров при разрешении конфликта;  </w:t>
      </w:r>
    </w:p>
    <w:p w14:paraId="316A93F5"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опасные проявления конфликтов (буллинг, насилие);</w:t>
      </w:r>
    </w:p>
    <w:p w14:paraId="60BAEFAD"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способы противодействия буллингу и проявлению насилия;</w:t>
      </w:r>
    </w:p>
    <w:p w14:paraId="7E89993C"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способы психологического воздействия; </w:t>
      </w:r>
    </w:p>
    <w:p w14:paraId="7FC88762"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психологическое влияние в малой группе;</w:t>
      </w:r>
    </w:p>
    <w:p w14:paraId="4AFEACB8"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положительные и отрицательные стороны конформизма;</w:t>
      </w:r>
    </w:p>
    <w:p w14:paraId="2734DAE6"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lastRenderedPageBreak/>
        <w:t xml:space="preserve">эмпатия и уважение к партнёру (партнёрам) по общению как основа коммуникации;  </w:t>
      </w:r>
    </w:p>
    <w:p w14:paraId="31BE6B0B"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убеждающая коммуникация;</w:t>
      </w:r>
    </w:p>
    <w:p w14:paraId="711D5564"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манипуляция в общении, цели, технологии и способы противодействия;</w:t>
      </w:r>
    </w:p>
    <w:p w14:paraId="0D61D9B6"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психологическое влияние на большие группы;</w:t>
      </w:r>
    </w:p>
    <w:p w14:paraId="7DE9E2AC"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способы воздействия на большую группу: заражение; убеждение; внушение; подражание;</w:t>
      </w:r>
    </w:p>
    <w:p w14:paraId="10A9CC3C"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деструктивные и псевдопсихологические технологии;</w:t>
      </w:r>
    </w:p>
    <w:p w14:paraId="5D0CD510"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противодействие вовлечению молодёжи в противозаконную </w:t>
      </w:r>
      <w:r w:rsidRPr="00C726A0">
        <w:rPr>
          <w:rFonts w:ascii="Times New Roman" w:hAnsi="Times New Roman"/>
          <w:sz w:val="24"/>
          <w:szCs w:val="24"/>
        </w:rPr>
        <w:br/>
        <w:t>и антиобщественную деятельность.</w:t>
      </w:r>
    </w:p>
    <w:p w14:paraId="5056BAA7" w14:textId="031B7F22"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 10 «Безопасность в информационном пространстве»:</w:t>
      </w:r>
    </w:p>
    <w:p w14:paraId="2A436B77"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понятия «цифровая среда», «цифровой след»;</w:t>
      </w:r>
    </w:p>
    <w:p w14:paraId="777E830D"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влияние цифровой среды на жизнь человека;</w:t>
      </w:r>
    </w:p>
    <w:p w14:paraId="4B768D39"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приватность, персональные данные;</w:t>
      </w:r>
    </w:p>
    <w:p w14:paraId="1E149528"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«цифровая зависимость», её признаки и последствия;</w:t>
      </w:r>
    </w:p>
    <w:p w14:paraId="16AAE405"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опасности и риски цифровой среды, их источники;</w:t>
      </w:r>
    </w:p>
    <w:p w14:paraId="34FA480B"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правила безопасного поведения в цифровой среде;</w:t>
      </w:r>
    </w:p>
    <w:p w14:paraId="00AA98A1"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вредоносное программное обеспечение;</w:t>
      </w:r>
    </w:p>
    <w:p w14:paraId="2BAE08AB"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виды вредоносного программного обеспечения, его цели, принципы работы;</w:t>
      </w:r>
    </w:p>
    <w:p w14:paraId="4E8F5A18"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правила защиты от вредоносного программного обеспечения;</w:t>
      </w:r>
    </w:p>
    <w:p w14:paraId="6C80251E"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кража персональных данных, паролей;</w:t>
      </w:r>
    </w:p>
    <w:p w14:paraId="0B1CE2B1"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мошенничество, фишинг, правила защиты от мошенников;</w:t>
      </w:r>
    </w:p>
    <w:p w14:paraId="6E315E44"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правила безопасного использования устройств и программ;</w:t>
      </w:r>
    </w:p>
    <w:p w14:paraId="76FA38DB"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поведенческие опасности в цифровой среде и их причины;</w:t>
      </w:r>
    </w:p>
    <w:p w14:paraId="786427F6"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опасные персоны, имитация близких социальных отношений;</w:t>
      </w:r>
    </w:p>
    <w:p w14:paraId="355DF2B1"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неосмотрительное поведение и коммуникация в Интернете как угроза </w:t>
      </w:r>
      <w:r w:rsidRPr="00C726A0">
        <w:rPr>
          <w:rFonts w:ascii="Times New Roman" w:hAnsi="Times New Roman"/>
          <w:sz w:val="24"/>
          <w:szCs w:val="24"/>
        </w:rPr>
        <w:br/>
        <w:t>для будущей жизни и карьеры;</w:t>
      </w:r>
    </w:p>
    <w:p w14:paraId="7034408C"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травля в Интернете, методы защиты от травли;</w:t>
      </w:r>
    </w:p>
    <w:p w14:paraId="1F9D294E"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деструктивные сообщества и деструктивный контент в цифровой среде, </w:t>
      </w:r>
      <w:r w:rsidRPr="00C726A0">
        <w:rPr>
          <w:rFonts w:ascii="Times New Roman" w:hAnsi="Times New Roman"/>
          <w:sz w:val="24"/>
          <w:szCs w:val="24"/>
        </w:rPr>
        <w:br/>
        <w:t>их признаки;</w:t>
      </w:r>
    </w:p>
    <w:p w14:paraId="6B466548"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механизмы вовлечения в деструктивные сообщества;</w:t>
      </w:r>
    </w:p>
    <w:p w14:paraId="06A87418"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вербовка, манипуляция, «воронки вовлечения»; </w:t>
      </w:r>
    </w:p>
    <w:p w14:paraId="077A76CB"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радикализация деструктива;</w:t>
      </w:r>
    </w:p>
    <w:p w14:paraId="002BF476"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профилактика и противодействие вовлечению в деструктивные сообщества;</w:t>
      </w:r>
    </w:p>
    <w:p w14:paraId="314DF483"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правила коммуникации в цифровой среде;</w:t>
      </w:r>
    </w:p>
    <w:p w14:paraId="16AA0E6D"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достоверность информации в цифровой среде;</w:t>
      </w:r>
    </w:p>
    <w:p w14:paraId="14F81C61"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источники информации, проверка на достоверность; </w:t>
      </w:r>
    </w:p>
    <w:p w14:paraId="0D65723C" w14:textId="77777777" w:rsidR="00D90876" w:rsidRPr="00C726A0" w:rsidRDefault="00893BC6" w:rsidP="00DA0488">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«информационный пузырь», манипуляция сознанием, пропаганда;</w:t>
      </w:r>
    </w:p>
    <w:p w14:paraId="07DC15BB"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фальшивые аккаунты, вредные советчики, манипуляторы;</w:t>
      </w:r>
    </w:p>
    <w:p w14:paraId="213A67AD"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понятие «фейк», цели и виды, распространение фейков;</w:t>
      </w:r>
    </w:p>
    <w:p w14:paraId="58A808ED"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правила и инструменты для распознавания фейковых текстов и изображений;</w:t>
      </w:r>
    </w:p>
    <w:p w14:paraId="416B44F6"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понятие прав человека в цифровой среде, их защита; </w:t>
      </w:r>
    </w:p>
    <w:p w14:paraId="4B417B8A"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ответственность за действия в Интернете;</w:t>
      </w:r>
    </w:p>
    <w:p w14:paraId="2A2D45BC"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запрещённый контент;</w:t>
      </w:r>
    </w:p>
    <w:p w14:paraId="25D906A7"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защита прав в цифровом пространстве.</w:t>
      </w:r>
    </w:p>
    <w:p w14:paraId="11E107D7" w14:textId="12FF1DC5"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Модуль № 11 «Основы противодействия экстремизму и терроризму»:</w:t>
      </w:r>
    </w:p>
    <w:p w14:paraId="00F68E6A"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экстремизм и терроризм как угроза устойчивого развития общества;</w:t>
      </w:r>
    </w:p>
    <w:p w14:paraId="0DC21AAE"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понятия «экстремизм» и «терроризм», их взаимосвязь;</w:t>
      </w:r>
    </w:p>
    <w:p w14:paraId="6A863218"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варианты проявления экстремизма, возможные последствия;</w:t>
      </w:r>
    </w:p>
    <w:p w14:paraId="393CA07E"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преступления террористической направленности, их цель, причины, последствия;  </w:t>
      </w:r>
    </w:p>
    <w:p w14:paraId="65E5D4CB"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опасность вовлечения в экстремистскую и террористическую деятельность: способы и признаки;</w:t>
      </w:r>
    </w:p>
    <w:p w14:paraId="3D21537A"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предупреждение и противодействие вовлечению в экстремистскую </w:t>
      </w:r>
      <w:r w:rsidRPr="00C726A0">
        <w:rPr>
          <w:rFonts w:ascii="Times New Roman" w:hAnsi="Times New Roman"/>
          <w:sz w:val="24"/>
          <w:szCs w:val="24"/>
        </w:rPr>
        <w:br/>
        <w:t>и террористическую деятельность;</w:t>
      </w:r>
    </w:p>
    <w:p w14:paraId="428C4018"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формы террористических актов;</w:t>
      </w:r>
    </w:p>
    <w:p w14:paraId="1983AB38"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lastRenderedPageBreak/>
        <w:t>уровни террористической угрозы;</w:t>
      </w:r>
    </w:p>
    <w:p w14:paraId="6B4C364B"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правила поведения и порядок действий при угрозе или в случае террористического акта, проведении контртеррористической операции;</w:t>
      </w:r>
    </w:p>
    <w:p w14:paraId="65CBC8DD"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правовые основы противодействия экстремизму и терроризму в Российской Федерации;</w:t>
      </w:r>
    </w:p>
    <w:p w14:paraId="55E5BC99"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основы государственной системы противодействия экстремизму </w:t>
      </w:r>
      <w:r w:rsidRPr="00C726A0">
        <w:rPr>
          <w:rFonts w:ascii="Times New Roman" w:hAnsi="Times New Roman"/>
          <w:sz w:val="24"/>
          <w:szCs w:val="24"/>
        </w:rPr>
        <w:br/>
        <w:t>и терроризму, ее цели, задачи, принципы;</w:t>
      </w:r>
    </w:p>
    <w:p w14:paraId="69810C27"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права и обязанности граждан и общественных организаций в области противодействия экстремизму и терроризму.</w:t>
      </w:r>
    </w:p>
    <w:p w14:paraId="16BC1474" w14:textId="6025CC3B" w:rsidR="00D90876" w:rsidRPr="0091094B" w:rsidRDefault="00893BC6" w:rsidP="0091094B">
      <w:pPr>
        <w:tabs>
          <w:tab w:val="left" w:pos="451"/>
        </w:tabs>
        <w:spacing w:after="0" w:line="240" w:lineRule="auto"/>
        <w:jc w:val="both"/>
        <w:rPr>
          <w:rFonts w:ascii="Times New Roman" w:hAnsi="Times New Roman"/>
          <w:bCs/>
          <w:i/>
          <w:iCs/>
          <w:sz w:val="24"/>
          <w:szCs w:val="24"/>
        </w:rPr>
      </w:pPr>
      <w:r w:rsidRPr="0091094B">
        <w:rPr>
          <w:rFonts w:ascii="Times New Roman" w:hAnsi="Times New Roman"/>
          <w:bCs/>
          <w:i/>
          <w:iCs/>
          <w:sz w:val="24"/>
          <w:szCs w:val="24"/>
        </w:rPr>
        <w:t>Планируемые результаты освоения программы ОБЗР.</w:t>
      </w:r>
    </w:p>
    <w:p w14:paraId="48696947" w14:textId="2518E015"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Личностные результаты достигаются в единстве учебной</w:t>
      </w:r>
      <w:r w:rsidRPr="00C726A0">
        <w:rPr>
          <w:rFonts w:ascii="Times New Roman" w:hAnsi="Times New Roman"/>
          <w:sz w:val="24"/>
          <w:szCs w:val="24"/>
        </w:rPr>
        <w:br/>
        <w:t xml:space="preserve">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14:paraId="0EF8990B" w14:textId="465947A4"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w:t>
      </w:r>
      <w:r w:rsidRPr="00C726A0">
        <w:rPr>
          <w:rFonts w:ascii="Times New Roman" w:hAnsi="Times New Roman"/>
          <w:sz w:val="24"/>
          <w:szCs w:val="24"/>
        </w:rPr>
        <w:br/>
        <w:t xml:space="preserve">и проявляться, прежде всего, в уважении к памяти защитников Отечества </w:t>
      </w:r>
      <w:r w:rsidRPr="00C726A0">
        <w:rPr>
          <w:rFonts w:ascii="Times New Roman" w:hAnsi="Times New Roman"/>
          <w:sz w:val="24"/>
          <w:szCs w:val="24"/>
        </w:rPr>
        <w:br/>
        <w:t>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72140313" w14:textId="13522549"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Личностные результаты изучения ОБЗР включают:</w:t>
      </w:r>
    </w:p>
    <w:p w14:paraId="04C6E611"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1) гражданское воспитание:</w:t>
      </w:r>
    </w:p>
    <w:p w14:paraId="5D74DEE2"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14:paraId="67977398"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уважение закона и правопорядка, осознание своих прав, обязанностей </w:t>
      </w:r>
      <w:r w:rsidRPr="00C726A0">
        <w:rPr>
          <w:rFonts w:ascii="Times New Roman" w:hAnsi="Times New Roman"/>
          <w:sz w:val="24"/>
          <w:szCs w:val="24"/>
        </w:rPr>
        <w:br/>
        <w:t xml:space="preserve">и ответственности в области защиты населения и территории Российской Федерации от чрезвычайных ситуаций и в других областях, связанных </w:t>
      </w:r>
      <w:r w:rsidRPr="00C726A0">
        <w:rPr>
          <w:rFonts w:ascii="Times New Roman" w:hAnsi="Times New Roman"/>
          <w:sz w:val="24"/>
          <w:szCs w:val="24"/>
        </w:rPr>
        <w:br/>
        <w:t>с безопасностью жизнедеятельности;</w:t>
      </w:r>
    </w:p>
    <w:p w14:paraId="383A72D9"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3554C680"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104FE3E9"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готовность к взаимодействию с обществом и государством в обеспечении безопасности жизни и здоровья населения;</w:t>
      </w:r>
    </w:p>
    <w:p w14:paraId="63E71917"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33BA7115"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2) патриотическое воспитание:</w:t>
      </w:r>
    </w:p>
    <w:p w14:paraId="1290F16C"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14:paraId="5D8A77F3"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государства в области обеспечения безопасности жизни и здоровья людей;</w:t>
      </w:r>
    </w:p>
    <w:p w14:paraId="24289C91"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14:paraId="450B20BF"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3) духовно-нравственное воспитание:</w:t>
      </w:r>
    </w:p>
    <w:p w14:paraId="56F41075"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осознание духовных ценностей российского народа и российского воинства;</w:t>
      </w:r>
    </w:p>
    <w:p w14:paraId="6C2846DF"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сформированность ценности безопасного поведения, осознанного </w:t>
      </w:r>
      <w:r w:rsidRPr="00C726A0">
        <w:rPr>
          <w:rFonts w:ascii="Times New Roman" w:hAnsi="Times New Roman"/>
          <w:sz w:val="24"/>
          <w:szCs w:val="24"/>
        </w:rPr>
        <w:br/>
      </w:r>
      <w:r w:rsidRPr="00C726A0">
        <w:rPr>
          <w:rFonts w:ascii="Times New Roman" w:hAnsi="Times New Roman"/>
          <w:sz w:val="24"/>
          <w:szCs w:val="24"/>
        </w:rPr>
        <w:lastRenderedPageBreak/>
        <w:t>и ответственного отношения к личной безопасности, безопасности других людей, общества и государства;</w:t>
      </w:r>
    </w:p>
    <w:p w14:paraId="6033C834"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способность оценивать ситуацию и принимать осознанные решения, готовность реализовать риск-ориентированное поведение, самостоятельно </w:t>
      </w:r>
      <w:r w:rsidRPr="00C726A0">
        <w:rPr>
          <w:rFonts w:ascii="Times New Roman" w:hAnsi="Times New Roman"/>
          <w:sz w:val="24"/>
          <w:szCs w:val="24"/>
        </w:rPr>
        <w:br/>
        <w:t xml:space="preserve">и ответственно действовать в различных условиях жизнедеятельности </w:t>
      </w:r>
      <w:r w:rsidRPr="00C726A0">
        <w:rPr>
          <w:rFonts w:ascii="Times New Roman" w:hAnsi="Times New Roman"/>
          <w:sz w:val="24"/>
          <w:szCs w:val="24"/>
        </w:rPr>
        <w:br/>
        <w:t>по снижению риска возникновения опасных ситуаций, перерастания</w:t>
      </w:r>
      <w:r w:rsidRPr="00C726A0">
        <w:rPr>
          <w:rFonts w:ascii="Times New Roman" w:hAnsi="Times New Roman"/>
          <w:sz w:val="24"/>
          <w:szCs w:val="24"/>
        </w:rPr>
        <w:br/>
        <w:t>их в чрезвычайные ситуации, смягчению их последствий;</w:t>
      </w:r>
    </w:p>
    <w:p w14:paraId="3D946202"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ответственное отношение к своим родителям, старшему поколению, семье, культуре и традициям народов России, принятие идей волонтёрства </w:t>
      </w:r>
      <w:r w:rsidRPr="00C726A0">
        <w:rPr>
          <w:rFonts w:ascii="Times New Roman" w:hAnsi="Times New Roman"/>
          <w:sz w:val="24"/>
          <w:szCs w:val="24"/>
        </w:rPr>
        <w:br/>
        <w:t>и добровольчества;</w:t>
      </w:r>
    </w:p>
    <w:p w14:paraId="0080CEE2"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4) эстетическое воспитание:</w:t>
      </w:r>
    </w:p>
    <w:p w14:paraId="688D53A5"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эстетическое отношение к миру в сочетании с культурой безопасности жизнедеятельности;</w:t>
      </w:r>
    </w:p>
    <w:p w14:paraId="10CECCD8"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понимание взаимозависимости успешности и полноценного развития </w:t>
      </w:r>
      <w:r w:rsidRPr="00C726A0">
        <w:rPr>
          <w:rFonts w:ascii="Times New Roman" w:hAnsi="Times New Roman"/>
          <w:sz w:val="24"/>
          <w:szCs w:val="24"/>
        </w:rPr>
        <w:br/>
        <w:t>и безопасного поведения в повседневной жизни;</w:t>
      </w:r>
    </w:p>
    <w:p w14:paraId="6895289F"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5) ценности научного познания:</w:t>
      </w:r>
    </w:p>
    <w:p w14:paraId="3D4457C5"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01E7EBA6"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14:paraId="3947F2EE"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183F7413"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6) физическое воспитание:</w:t>
      </w:r>
    </w:p>
    <w:p w14:paraId="5554BEB0"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осознание ценности жизни, сформированность ответственного отношения к своему здоровью и здоровью окружающих;</w:t>
      </w:r>
    </w:p>
    <w:p w14:paraId="2F245236"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знание приёмов оказания первой помощи и готовность применять их в случае необходимости;</w:t>
      </w:r>
    </w:p>
    <w:p w14:paraId="1F72A727"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потребность в регулярном ведении здорового образа жизни;</w:t>
      </w:r>
    </w:p>
    <w:p w14:paraId="0C834C3A"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осознание последствий и активное неприятие вредных привычек и иных форм причинения вреда физическому и психическому здоровью;</w:t>
      </w:r>
    </w:p>
    <w:p w14:paraId="2410045F"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7) трудовое воспитание:</w:t>
      </w:r>
    </w:p>
    <w:p w14:paraId="158465F0"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готовность к труду, осознание значимости трудовой деятельности </w:t>
      </w:r>
      <w:r w:rsidRPr="00C726A0">
        <w:rPr>
          <w:rFonts w:ascii="Times New Roman" w:hAnsi="Times New Roman"/>
          <w:sz w:val="24"/>
          <w:szCs w:val="24"/>
        </w:rPr>
        <w:br/>
        <w:t>для развития личности, общества и государства, обеспечения национальной безопасности;</w:t>
      </w:r>
    </w:p>
    <w:p w14:paraId="13476F39"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готовность к осознанному и ответственному соблюдению требований безопасности в процессе трудовой деятельности;</w:t>
      </w:r>
    </w:p>
    <w:p w14:paraId="368298AD"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интерес к различным сферам профессиональной деятельности, включая военно-профессиональную деятельность;</w:t>
      </w:r>
    </w:p>
    <w:p w14:paraId="4B27FCD0"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готовность и способность к образованию и самообразованию на протяжении всей жизни;</w:t>
      </w:r>
    </w:p>
    <w:p w14:paraId="581A9AD7"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8) экологическое воспитание:</w:t>
      </w:r>
    </w:p>
    <w:p w14:paraId="0FB31DCC"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658ADFF7"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1BBF042A"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0A0F7549"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расширение представлений о деятельности экологической направленности.</w:t>
      </w:r>
    </w:p>
    <w:p w14:paraId="0E132393" w14:textId="47229E00"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F487EC5" w14:textId="21101638"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lastRenderedPageBreak/>
        <w:t>У обучающегося будут сформированы следующие базовые логические действия как часть познавательных универсальных учебных действий:</w:t>
      </w:r>
    </w:p>
    <w:p w14:paraId="6B34002A"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44F738BA"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5B481FF2"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78FE61B9"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51F7FC1A"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планировать и осуществлять учебные действия в условиях дефицита информации, необходимой для решения стоящей задачи;</w:t>
      </w:r>
    </w:p>
    <w:p w14:paraId="318F6210"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развивать творческое мышление при решении ситуационных задач.</w:t>
      </w:r>
    </w:p>
    <w:p w14:paraId="64B1D9E0" w14:textId="013135AB"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16004CF4"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владеть научной терминологией, ключевыми понятиями и методами в области безопасности жизнедеятельности;</w:t>
      </w:r>
    </w:p>
    <w:p w14:paraId="2494F9AB"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023AE479"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анализировать содержание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285BB725"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618DE154"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14:paraId="1B0A5106"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приобретённые знания и навыки, оценивать возможность их реализации в реальных ситуациях;</w:t>
      </w:r>
    </w:p>
    <w:p w14:paraId="75D3102B"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14:paraId="3D203C47" w14:textId="7594DF4C"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У обучающегося будут сформированы умения работать</w:t>
      </w:r>
      <w:r w:rsidRPr="00C726A0">
        <w:rPr>
          <w:rFonts w:ascii="Times New Roman" w:hAnsi="Times New Roman"/>
          <w:sz w:val="24"/>
          <w:szCs w:val="24"/>
        </w:rPr>
        <w:br/>
        <w:t>с информацией как часть познавательных универсальных учебных действий:</w:t>
      </w:r>
    </w:p>
    <w:p w14:paraId="18B556F9"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7FD64680"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14:paraId="5A5B979B"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оценивать достоверность, легитимность информации, её соответствие правовым и морально-этическим нормам;</w:t>
      </w:r>
    </w:p>
    <w:p w14:paraId="06D3FFEF"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владеть навыками по предотвращению рисков, профилактике угроз и защите от опасностей цифровой среды;</w:t>
      </w:r>
    </w:p>
    <w:p w14:paraId="0E0E3983"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52C10738" w14:textId="2AE46678"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У обучающегося будут сформированы умения общения как часть коммуникативных универсальных учебных действий:</w:t>
      </w:r>
    </w:p>
    <w:p w14:paraId="523EC4C3"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осуществлять в ходе образовательной деятельности безопасную коммуникацию, переносить </w:t>
      </w:r>
      <w:r w:rsidRPr="00C726A0">
        <w:rPr>
          <w:rFonts w:ascii="Times New Roman" w:hAnsi="Times New Roman"/>
          <w:sz w:val="24"/>
          <w:szCs w:val="24"/>
        </w:rPr>
        <w:lastRenderedPageBreak/>
        <w:t>принципы её организации в повседневную жизнь;</w:t>
      </w:r>
    </w:p>
    <w:p w14:paraId="4D0F4960"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5E7ECE3A"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владеть приёмами безопасного межличностного и группового общения; безопасно действовать по избеганию конфликтных ситуаций;</w:t>
      </w:r>
    </w:p>
    <w:p w14:paraId="41BA658E"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аргументированно, логично и ясно излагать свою точку зрения </w:t>
      </w:r>
      <w:r w:rsidRPr="00C726A0">
        <w:rPr>
          <w:rFonts w:ascii="Times New Roman" w:hAnsi="Times New Roman"/>
          <w:sz w:val="24"/>
          <w:szCs w:val="24"/>
        </w:rPr>
        <w:br/>
        <w:t>с использованием языковых средств.</w:t>
      </w:r>
    </w:p>
    <w:p w14:paraId="26D6D44D" w14:textId="173BD918"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У обучающегося будут сформированы умения самоорганизации как части регулятивных универсальных учебных действий:</w:t>
      </w:r>
    </w:p>
    <w:p w14:paraId="1A9B4E0A"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14:paraId="530D94B9"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самостоятельно выявлять проблемные вопросы, выбирать оптимальный способ и составлять план их решения в конкретных условиях;</w:t>
      </w:r>
    </w:p>
    <w:p w14:paraId="4B0F54CC"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делать осознанный выбор в новой ситуации, аргументировать его; брать ответственность за своё решение;</w:t>
      </w:r>
    </w:p>
    <w:p w14:paraId="2634FCEA"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оценивать приобретённый опыт;</w:t>
      </w:r>
    </w:p>
    <w:p w14:paraId="59D75893"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14:paraId="356DE8C1" w14:textId="6E043CD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У обучающегося будут сформированы умения самоконтроля, принятия себя и других как части регулятивных универсальных учебных действий:</w:t>
      </w:r>
    </w:p>
    <w:p w14:paraId="5486F66D"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58A883EB"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использовать приёмы рефлексии для анализа и оценки образовательной ситуации, выбора оптимального решения;</w:t>
      </w:r>
    </w:p>
    <w:p w14:paraId="53D9C3C8"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принимать себя, понимая свои недостатки и достоинства, невозможности контроля всего вокруг;</w:t>
      </w:r>
    </w:p>
    <w:p w14:paraId="6438C1B2"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принимать мотивы и аргументы других людей при анализе и оценке образовательной ситуации; признавать право на ошибку свою и чужую.</w:t>
      </w:r>
    </w:p>
    <w:p w14:paraId="706BB509" w14:textId="52E45806"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У обучающегося будут сформированы умения совместной деятельности:</w:t>
      </w:r>
    </w:p>
    <w:p w14:paraId="6F0CFF45"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понимать и использовать преимущества командной и индивидуальной работы в конкретной учебной ситуации;</w:t>
      </w:r>
    </w:p>
    <w:p w14:paraId="60A9F493"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731884A4"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оценивать свой вклад и вклад каждого участника команды в общий результат по совместно разработанным критериям;</w:t>
      </w:r>
    </w:p>
    <w:p w14:paraId="0EA56E3C" w14:textId="7777777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7B82A193" w14:textId="6B60F9D7"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Предметные результаты освоения программы ОБЗР  на уровне среднего общего образования.</w:t>
      </w:r>
    </w:p>
    <w:p w14:paraId="5D7D83EE" w14:textId="025DAFE6"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Предметные результаты характеризуют сформированность</w:t>
      </w:r>
      <w:r w:rsidRPr="00C726A0">
        <w:rPr>
          <w:rFonts w:ascii="Times New Roman" w:hAnsi="Times New Roman"/>
          <w:sz w:val="24"/>
          <w:szCs w:val="24"/>
        </w:rPr>
        <w:br/>
        <w:t>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333B214C" w14:textId="5F31ACF2" w:rsidR="00D90876" w:rsidRPr="00C726A0" w:rsidRDefault="00893BC6" w:rsidP="0091094B">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Предметные результаты, формируемые в ходе изучения ОБЗР, должны обеспечивать:</w:t>
      </w:r>
    </w:p>
    <w:p w14:paraId="7E79204C"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w:t>
      </w:r>
      <w:r w:rsidRPr="00C726A0">
        <w:rPr>
          <w:rFonts w:ascii="Times New Roman" w:hAnsi="Times New Roman"/>
          <w:sz w:val="24"/>
          <w:szCs w:val="24"/>
        </w:rPr>
        <w:lastRenderedPageBreak/>
        <w:t>общественной безопасности, защиты населения и территорий от чрезвычайных ситуаций различного характера;</w:t>
      </w:r>
    </w:p>
    <w:p w14:paraId="07D8EC96"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2) знание задач и основных принципов организации Единой системы предупреждения и ликвидации последствий чрезвычайных ситуаций, прав </w:t>
      </w:r>
      <w:r w:rsidRPr="00C726A0">
        <w:rPr>
          <w:rFonts w:ascii="Times New Roman" w:hAnsi="Times New Roman"/>
          <w:sz w:val="24"/>
          <w:szCs w:val="24"/>
        </w:rPr>
        <w:br/>
        <w:t xml:space="preserve">и обязанностей гражданина в этой области; прав и обязанностей гражданин </w:t>
      </w:r>
      <w:r w:rsidRPr="00C726A0">
        <w:rPr>
          <w:rFonts w:ascii="Times New Roman" w:hAnsi="Times New Roman"/>
          <w:sz w:val="24"/>
          <w:szCs w:val="24"/>
        </w:rPr>
        <w:br/>
        <w:t>в области гражданской обороны; знание о действиях по сигналам гражданской обороны;</w:t>
      </w:r>
    </w:p>
    <w:p w14:paraId="27F8FC67"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формирование представления </w:t>
      </w:r>
      <w:r w:rsidRPr="00C726A0">
        <w:rPr>
          <w:rFonts w:ascii="Times New Roman" w:hAnsi="Times New Roman"/>
          <w:sz w:val="24"/>
          <w:szCs w:val="24"/>
        </w:rPr>
        <w:br/>
        <w:t xml:space="preserve">о военной службе; </w:t>
      </w:r>
    </w:p>
    <w:p w14:paraId="15F7C0F4"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4) сформированность знаний об элементах начальной военной подготовки; овладение знаниями требований безопасности при обращении со стрелковым оружием; сформированность представлений о боевых свойствах и поражающем действии оружия массового поражения, а также способах защиты от него;</w:t>
      </w:r>
    </w:p>
    <w:p w14:paraId="5CB219B2"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w:t>
      </w:r>
    </w:p>
    <w:p w14:paraId="37909F53"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 </w:t>
      </w:r>
    </w:p>
    <w:p w14:paraId="423D0EF1"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7) сформированность представлений о ценности безопасного поведения </w:t>
      </w:r>
      <w:r w:rsidRPr="00C726A0">
        <w:rPr>
          <w:rFonts w:ascii="Times New Roman" w:hAnsi="Times New Roman"/>
          <w:sz w:val="24"/>
          <w:szCs w:val="24"/>
        </w:rPr>
        <w:br/>
        <w:t xml:space="preserve">для личности, общества, государства; знание правил безопасного поведения </w:t>
      </w:r>
      <w:r w:rsidRPr="00C726A0">
        <w:rPr>
          <w:rFonts w:ascii="Times New Roman" w:hAnsi="Times New Roman"/>
          <w:sz w:val="24"/>
          <w:szCs w:val="24"/>
        </w:rPr>
        <w:br/>
        <w:t>и способов их применения в собственном поведении;</w:t>
      </w:r>
    </w:p>
    <w:p w14:paraId="3B72FA95"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w:t>
      </w:r>
    </w:p>
    <w:p w14:paraId="45040776"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9)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469F11D5"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5F7BFBA8"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p w14:paraId="32724FB9"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14:paraId="66693110"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13) знание основ безопасного, конструктивного общения, умение </w:t>
      </w:r>
      <w:r w:rsidRPr="00C726A0">
        <w:rPr>
          <w:rFonts w:ascii="Times New Roman" w:hAnsi="Times New Roman"/>
          <w:sz w:val="24"/>
          <w:szCs w:val="24"/>
        </w:rPr>
        <w:br/>
        <w:t xml:space="preserve">различать опасные явления в социальном взаимодействии, в том числе криминогенного характера; умение предупреждать опасные явления </w:t>
      </w:r>
      <w:r w:rsidRPr="00C726A0">
        <w:rPr>
          <w:rFonts w:ascii="Times New Roman" w:hAnsi="Times New Roman"/>
          <w:sz w:val="24"/>
          <w:szCs w:val="24"/>
        </w:rPr>
        <w:br/>
        <w:t>и противодействовать им;</w:t>
      </w:r>
    </w:p>
    <w:p w14:paraId="6C8C303D"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w:t>
      </w:r>
      <w:r w:rsidRPr="00C726A0">
        <w:rPr>
          <w:rFonts w:ascii="Times New Roman" w:hAnsi="Times New Roman"/>
          <w:sz w:val="24"/>
          <w:szCs w:val="24"/>
        </w:rPr>
        <w:lastRenderedPageBreak/>
        <w:t>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p w14:paraId="592396E9"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w:t>
      </w:r>
      <w:r w:rsidRPr="00C726A0">
        <w:rPr>
          <w:rFonts w:ascii="Times New Roman" w:hAnsi="Times New Roman"/>
          <w:sz w:val="24"/>
          <w:szCs w:val="24"/>
        </w:rPr>
        <w:br/>
        <w:t>и действий при угрозе или в случае террористического акта,  проведении контртеррористической операции.</w:t>
      </w:r>
    </w:p>
    <w:p w14:paraId="45614123" w14:textId="3D9B4130"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14:paraId="3F0CA30C" w14:textId="0820A309"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Предметные результаты по модулю  № 1. «Безопасное и устойчивое развитие личности, общества, государства»:</w:t>
      </w:r>
    </w:p>
    <w:p w14:paraId="62D7DA33"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раскрывать правовые основы и принципы обеспечения национальной безопасности Российской Федерации;</w:t>
      </w:r>
    </w:p>
    <w:p w14:paraId="0DDAC460"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w:t>
      </w:r>
    </w:p>
    <w:p w14:paraId="1CAC554B"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роль правоохранительных органов и специальных служб в обеспечении национальной безопасности.</w:t>
      </w:r>
    </w:p>
    <w:p w14:paraId="1A50DD7D"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объяснять роль личности, общества и государства в предупреждении противоправной деятельности;</w:t>
      </w:r>
    </w:p>
    <w:p w14:paraId="2B4DC394"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характеризовать правовую основу защиты населения и территорий </w:t>
      </w:r>
      <w:r w:rsidRPr="00C726A0">
        <w:rPr>
          <w:rFonts w:ascii="Times New Roman" w:hAnsi="Times New Roman"/>
          <w:sz w:val="24"/>
          <w:szCs w:val="24"/>
        </w:rPr>
        <w:br/>
        <w:t>от чрезвычайных ситуаций природного и техногенного характера;</w:t>
      </w:r>
    </w:p>
    <w:p w14:paraId="6154BCF6"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раскрывать назначение, основные задачи и структуру Единой государственной системы предупреждения и ликвидации чрезвычайных ситуаций (РСЧС);</w:t>
      </w:r>
    </w:p>
    <w:p w14:paraId="0AE20C0D"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1CF50AAB"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объяснять права и обязанности граждан Российской Федерации в области гражданской обороны;</w:t>
      </w:r>
    </w:p>
    <w:p w14:paraId="7FA70195"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уметь действовать при сигнале «Внимание всем!», в том числе при химической и радиационной опасности;</w:t>
      </w:r>
    </w:p>
    <w:p w14:paraId="44F4AB90"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w:t>
      </w:r>
    </w:p>
    <w:p w14:paraId="796685A8" w14:textId="77777777" w:rsidR="00D90876" w:rsidRPr="00C726A0" w:rsidRDefault="00893BC6" w:rsidP="000E2A06">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роль Вооружённых Сил Российской в обеспечении национальной безопасности.</w:t>
      </w:r>
    </w:p>
    <w:p w14:paraId="6D226FC5" w14:textId="671B4684"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Предметные результаты по модулю № 2 «Основы военной подготовки»:</w:t>
      </w:r>
    </w:p>
    <w:p w14:paraId="5D26CE94"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строевые приёмы в движении без оружия;</w:t>
      </w:r>
    </w:p>
    <w:p w14:paraId="34CFE0E7"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выполнять строевые приёмы в движении без оружия;</w:t>
      </w:r>
    </w:p>
    <w:p w14:paraId="25F3CF4B"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об основах общевойскового боя;</w:t>
      </w:r>
    </w:p>
    <w:p w14:paraId="15642DC4"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об основных видах общевойскового боя и способах маневра в бою;</w:t>
      </w:r>
    </w:p>
    <w:p w14:paraId="3F3C708D"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походном, предбоевом и боевом порядке подразделений;</w:t>
      </w:r>
    </w:p>
    <w:p w14:paraId="0CB69B7B"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понимать способы действий военнослужащего в бою;</w:t>
      </w:r>
    </w:p>
    <w:p w14:paraId="54777162"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знать правила и меры безопасности при обращении с оружием; </w:t>
      </w:r>
    </w:p>
    <w:p w14:paraId="0545A32F"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приводить примеры нарушений правил и мер безопасности при обращении с оружием и их возможных последствий; </w:t>
      </w:r>
    </w:p>
    <w:p w14:paraId="5B91E8BC"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применять меры безопасности при проведении занятий по боевой подготовке и обращении с оружием;</w:t>
      </w:r>
    </w:p>
    <w:p w14:paraId="079A6A03"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способы удержания оружия, правила прицеливания и производства меткого выстрела;</w:t>
      </w:r>
    </w:p>
    <w:p w14:paraId="49E1B647"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определять характерные конструктивные особенности образцов стрелкового оружия на примере автоматов Калашникова АК-74 и АК-12; </w:t>
      </w:r>
    </w:p>
    <w:p w14:paraId="731A9CAE"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современных видах короткоствольного стрелкового оружия;</w:t>
      </w:r>
    </w:p>
    <w:p w14:paraId="5EF9A5B6"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иметь представление об истории возникновения и развития робототехнических комплексов; </w:t>
      </w:r>
    </w:p>
    <w:p w14:paraId="2A57238A"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конструктивных особенностях БПЛА квадрокоптерного типа;</w:t>
      </w:r>
    </w:p>
    <w:p w14:paraId="6BFB389A"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lastRenderedPageBreak/>
        <w:t xml:space="preserve">иметь представление о способах боевого применения БПЛА; </w:t>
      </w:r>
    </w:p>
    <w:p w14:paraId="1FB75320"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об истории возникновения и развития связи;</w:t>
      </w:r>
    </w:p>
    <w:p w14:paraId="56FCAABF"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назначении радиосвязи и о требованиях, предъявляемых к радиосвязи;</w:t>
      </w:r>
    </w:p>
    <w:p w14:paraId="362F3D1A"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видах, предназначении, тактико-технических характеристиках современных переносных радиостанций;</w:t>
      </w:r>
    </w:p>
    <w:p w14:paraId="4D47CE82"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тактических свойствах местности и их влиянии</w:t>
      </w:r>
      <w:r w:rsidRPr="00C726A0">
        <w:rPr>
          <w:rFonts w:ascii="Times New Roman" w:hAnsi="Times New Roman"/>
          <w:sz w:val="24"/>
          <w:szCs w:val="24"/>
        </w:rPr>
        <w:br/>
        <w:t>на боевые действия войск;</w:t>
      </w:r>
    </w:p>
    <w:p w14:paraId="56CA36AE"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шанцевом инструменте;</w:t>
      </w:r>
    </w:p>
    <w:p w14:paraId="26A088CE"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позиции отделения и порядке оборудования окопа для стрелка;</w:t>
      </w:r>
    </w:p>
    <w:p w14:paraId="77AD0745"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видах оружия массового поражения и их поражающих факторах;</w:t>
      </w:r>
    </w:p>
    <w:p w14:paraId="43FCEA5C"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способы действий при применении противником оружия массового поражения;</w:t>
      </w:r>
    </w:p>
    <w:p w14:paraId="58B7B4D8"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понимать особенности оказания первой помощи в бою;</w:t>
      </w:r>
    </w:p>
    <w:p w14:paraId="1AA1B21D"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условные зоны оказания первой помощи в бою;</w:t>
      </w:r>
    </w:p>
    <w:p w14:paraId="483ACEBD"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приемы самопомощи в бою;</w:t>
      </w:r>
    </w:p>
    <w:p w14:paraId="1319F816"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иметь представление о военно-учетных специальностях; </w:t>
      </w:r>
    </w:p>
    <w:p w14:paraId="664F2C25"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особенности прохождение военной службы по призыву и по контракту;</w:t>
      </w:r>
    </w:p>
    <w:p w14:paraId="065D8493"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иметь представления о военно-учебных заведениях; </w:t>
      </w:r>
    </w:p>
    <w:p w14:paraId="4CB3BBEA"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системе военно-учебных центров при учебных заведениях высшего образования.</w:t>
      </w:r>
    </w:p>
    <w:p w14:paraId="263CE8E9" w14:textId="7297D033"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Предметные результаты по модулю № 3 «Культура безопасности жизнедеятельности в современном обществе»:</w:t>
      </w:r>
    </w:p>
    <w:p w14:paraId="09BFF183"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объяснять смысл понятий «опасность», «безопасность», «риск (угроза)», «культура безопасности», «опасная ситуация», «чрезвычайная ситуация», объяснять их взаимосвязь;</w:t>
      </w:r>
    </w:p>
    <w:p w14:paraId="23A0F147"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приводить примеры решения задач по обеспечению безопасности </w:t>
      </w:r>
      <w:r w:rsidRPr="00C726A0">
        <w:rPr>
          <w:rFonts w:ascii="Times New Roman" w:hAnsi="Times New Roman"/>
          <w:sz w:val="24"/>
          <w:szCs w:val="24"/>
        </w:rPr>
        <w:br/>
        <w:t>в повседневной жизни (индивидуальный, групповой и общественно-государственный уровни);</w:t>
      </w:r>
    </w:p>
    <w:p w14:paraId="7054FD98"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общие принципы безопасного поведения, приводить примеры;</w:t>
      </w:r>
    </w:p>
    <w:p w14:paraId="07919108"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объяснять смысл понятий «виктимное поведение», «безопасное поведение»;</w:t>
      </w:r>
    </w:p>
    <w:p w14:paraId="76758717"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понимать влияние поведения человека на его безопасность, приводить примеры; </w:t>
      </w:r>
    </w:p>
    <w:p w14:paraId="15CC7D7C"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иметь навыки оценки своих действий с точки зрения их влияния </w:t>
      </w:r>
      <w:r w:rsidRPr="00C726A0">
        <w:rPr>
          <w:rFonts w:ascii="Times New Roman" w:hAnsi="Times New Roman"/>
          <w:sz w:val="24"/>
          <w:szCs w:val="24"/>
        </w:rPr>
        <w:br/>
        <w:t>на безопасность;</w:t>
      </w:r>
    </w:p>
    <w:p w14:paraId="60F6C8E6"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раскрывать суть риск-ориентированного подхода к обеспечению безопасности; </w:t>
      </w:r>
    </w:p>
    <w:p w14:paraId="76860B00"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приводить примеры реализации риск-ориентированного подхода на уровне личности, общества, государства.</w:t>
      </w:r>
    </w:p>
    <w:p w14:paraId="0F60EAFA" w14:textId="451B27D8"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Предметные результаты по модулю № 4 «Безопасность в быту»:</w:t>
      </w:r>
    </w:p>
    <w:p w14:paraId="1423228F"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раскрывать источники и классифицировать бытовые опасности, обосновывать зависимость риска (угрозы) их возникновения от поведения человека;</w:t>
      </w:r>
    </w:p>
    <w:p w14:paraId="22F18218"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знать права и обязанности потребителя, правила совершения покупок, </w:t>
      </w:r>
      <w:r w:rsidRPr="00C726A0">
        <w:rPr>
          <w:rFonts w:ascii="Times New Roman" w:hAnsi="Times New Roman"/>
          <w:sz w:val="24"/>
          <w:szCs w:val="24"/>
        </w:rPr>
        <w:br/>
        <w:t>в том числе в Интернете; оценивать их роль в совершении безопасных покупок;</w:t>
      </w:r>
    </w:p>
    <w:p w14:paraId="2618AAC3"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оценивать риски возникновения бытовых отравлений, иметь навыки </w:t>
      </w:r>
      <w:r w:rsidRPr="00C726A0">
        <w:rPr>
          <w:rFonts w:ascii="Times New Roman" w:hAnsi="Times New Roman"/>
          <w:sz w:val="24"/>
          <w:szCs w:val="24"/>
        </w:rPr>
        <w:br/>
        <w:t>их профилактики;</w:t>
      </w:r>
    </w:p>
    <w:p w14:paraId="1B5BBEBA"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навыки первой помощи при бытовых отравлениях;</w:t>
      </w:r>
    </w:p>
    <w:p w14:paraId="29B0AEC7"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уметь оценивать риски получения бытовых травм;</w:t>
      </w:r>
    </w:p>
    <w:p w14:paraId="7A2DCD86"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понимать взаимосвязь поведения и риска получить травму;</w:t>
      </w:r>
    </w:p>
    <w:p w14:paraId="4A328796"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правила пожарной безопасности и электробезопасности, понимать влияние соблюдения правил на безопасность в быту;</w:t>
      </w:r>
    </w:p>
    <w:p w14:paraId="0F8873B7"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навыки безопасного поведения в быту при использовании газового и электрического оборудования;</w:t>
      </w:r>
    </w:p>
    <w:p w14:paraId="00CBEE61"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навыки поведения при угрозе и возникновении пожара;</w:t>
      </w:r>
    </w:p>
    <w:p w14:paraId="2A84A9E0"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навыки первой помощи при бытовых травмах, ожогах, порядок проведения сердечно-лёгочной реанимации;</w:t>
      </w:r>
    </w:p>
    <w:p w14:paraId="3E75B76A"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w:t>
      </w:r>
    </w:p>
    <w:p w14:paraId="450A35F6"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lastRenderedPageBreak/>
        <w:t>понимать влияние конструктивной коммуникации с соседями на уровень безопасности, приводить примеры;</w:t>
      </w:r>
    </w:p>
    <w:p w14:paraId="33C4F56F"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понимать риски противоправных действий, выработать навыки, снижающие криминогенные риски;</w:t>
      </w:r>
    </w:p>
    <w:p w14:paraId="26087FB6"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правила поведения при возникновении аварии на коммунальной системе;</w:t>
      </w:r>
    </w:p>
    <w:p w14:paraId="2F184189"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навыки взаимодействия с коммунальными службами.</w:t>
      </w:r>
    </w:p>
    <w:p w14:paraId="5096E522" w14:textId="09F824A6"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Предметные результаты по модулю № 5 «Безопасность </w:t>
      </w:r>
      <w:r w:rsidRPr="00C726A0">
        <w:rPr>
          <w:rFonts w:ascii="Times New Roman" w:hAnsi="Times New Roman"/>
          <w:sz w:val="24"/>
          <w:szCs w:val="24"/>
        </w:rPr>
        <w:br/>
        <w:t>на транспорте»:</w:t>
      </w:r>
    </w:p>
    <w:p w14:paraId="47E12450"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правила дорожного движения;</w:t>
      </w:r>
    </w:p>
    <w:p w14:paraId="233AFE89"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характеризовать изменения правил дорожного движения в зависимости </w:t>
      </w:r>
      <w:r w:rsidRPr="00C726A0">
        <w:rPr>
          <w:rFonts w:ascii="Times New Roman" w:hAnsi="Times New Roman"/>
          <w:sz w:val="24"/>
          <w:szCs w:val="24"/>
        </w:rPr>
        <w:br/>
        <w:t>от изменения уровня рисков (риск-ориентированный подход);</w:t>
      </w:r>
    </w:p>
    <w:p w14:paraId="29438FB5"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понимать риски для пешехода при разных условиях, выработать навыки безопасного поведения;</w:t>
      </w:r>
    </w:p>
    <w:p w14:paraId="1FECE69A"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понимать влияние действий водителя и пассажира на безопасность дорожного движения, приводить примеры; </w:t>
      </w:r>
    </w:p>
    <w:p w14:paraId="5E575F3C"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права, обязанности и иметь представление об ответственности пешехода, пассажира, водителя;</w:t>
      </w:r>
    </w:p>
    <w:p w14:paraId="58ED70F7"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знаниях и навыках, необходимых водителю;</w:t>
      </w:r>
    </w:p>
    <w:p w14:paraId="28138A59"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правила безопасного поведения при дорожно-транспортных происшествиях разного характера;</w:t>
      </w:r>
    </w:p>
    <w:p w14:paraId="10AF5146"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навыки оказания первой помощи, навыки пользования огнетушителем;</w:t>
      </w:r>
    </w:p>
    <w:p w14:paraId="30CDB536"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источники опасности на различных видах транспорта, приводить примеры;</w:t>
      </w:r>
    </w:p>
    <w:p w14:paraId="5EAD96BB"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правила безопасного поведения на транспорте, приводить примеры влияния поведения на безопасность;</w:t>
      </w:r>
    </w:p>
    <w:p w14:paraId="447C7407"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порядке действий при возникновении опасных</w:t>
      </w:r>
      <w:r w:rsidRPr="00C726A0">
        <w:rPr>
          <w:rFonts w:ascii="Times New Roman" w:hAnsi="Times New Roman"/>
          <w:sz w:val="24"/>
          <w:szCs w:val="24"/>
        </w:rPr>
        <w:br/>
        <w:t>и чрезвычайных ситуаций на различных видах транспорта.</w:t>
      </w:r>
    </w:p>
    <w:p w14:paraId="757C0030" w14:textId="0FA29FC4"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Предметные результаты по модулю № 6 «Безопасность </w:t>
      </w:r>
      <w:r w:rsidRPr="00C726A0">
        <w:rPr>
          <w:rFonts w:ascii="Times New Roman" w:hAnsi="Times New Roman"/>
          <w:sz w:val="24"/>
          <w:szCs w:val="24"/>
        </w:rPr>
        <w:br/>
        <w:t>в общественных местах»:</w:t>
      </w:r>
    </w:p>
    <w:p w14:paraId="312034DD"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перечислять и классифицировать основные источники опасности </w:t>
      </w:r>
      <w:r w:rsidRPr="00C726A0">
        <w:rPr>
          <w:rFonts w:ascii="Times New Roman" w:hAnsi="Times New Roman"/>
          <w:sz w:val="24"/>
          <w:szCs w:val="24"/>
        </w:rPr>
        <w:br/>
        <w:t>в общественных местах;</w:t>
      </w:r>
    </w:p>
    <w:p w14:paraId="3B98CCD7"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общие правила безопасного поведения в общественных местах, характеризовать их влияние на безопасность;</w:t>
      </w:r>
    </w:p>
    <w:p w14:paraId="6FF723AD"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навыки оценки рисков возникновения толпы, давки;</w:t>
      </w:r>
    </w:p>
    <w:p w14:paraId="7720A04D"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w:t>
      </w:r>
    </w:p>
    <w:p w14:paraId="39B29EF0"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оценивать риски возникновения ситуаций криминогенного характера </w:t>
      </w:r>
      <w:r w:rsidRPr="00C726A0">
        <w:rPr>
          <w:rFonts w:ascii="Times New Roman" w:hAnsi="Times New Roman"/>
          <w:sz w:val="24"/>
          <w:szCs w:val="24"/>
        </w:rPr>
        <w:br/>
        <w:t>в общественных местах;</w:t>
      </w:r>
    </w:p>
    <w:p w14:paraId="1488257F"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навыки безопасного поведения при проявлении агрессии;</w:t>
      </w:r>
    </w:p>
    <w:p w14:paraId="4613377A"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безопасном поведении для снижения рисков криминогенного характера;</w:t>
      </w:r>
    </w:p>
    <w:p w14:paraId="6A4421F4"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оценивать риски потеряться в общественном месте;</w:t>
      </w:r>
    </w:p>
    <w:p w14:paraId="52D7774A"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порядок действий в случаях, когда потерялся человек;</w:t>
      </w:r>
    </w:p>
    <w:p w14:paraId="2F083012"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правила пожарной безопасности в общественных местах;</w:t>
      </w:r>
    </w:p>
    <w:p w14:paraId="6828E260"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понимать особенности поведения при угрозе пожара и пожаре в общественных местах разного типа;</w:t>
      </w:r>
    </w:p>
    <w:p w14:paraId="038173CA"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правила поведения при угрозе обрушения или обрушении зданий или отдельных конструкций;</w:t>
      </w:r>
    </w:p>
    <w:p w14:paraId="1843C9FA"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правилах поведения при угрозе или в случае террористического акта в общественном месте.</w:t>
      </w:r>
    </w:p>
    <w:p w14:paraId="7BA83B22" w14:textId="78BC896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Предметные результаты по модулю № 7 «Безопасность </w:t>
      </w:r>
      <w:r w:rsidRPr="00C726A0">
        <w:rPr>
          <w:rFonts w:ascii="Times New Roman" w:hAnsi="Times New Roman"/>
          <w:sz w:val="24"/>
          <w:szCs w:val="24"/>
        </w:rPr>
        <w:br/>
        <w:t>в природной среде»:</w:t>
      </w:r>
    </w:p>
    <w:p w14:paraId="7FF173D8"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выделять и классифицировать источники опасности в природной среде;</w:t>
      </w:r>
    </w:p>
    <w:p w14:paraId="6CF62645"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особенности безопасного поведения при нахождении в природной среде, в том числе в лесу, на водоёмах, в горах;</w:t>
      </w:r>
    </w:p>
    <w:p w14:paraId="3A270832"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14:paraId="06724BFF"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правила безопасного поведения, минимизирующие риски потеряться в природной среде;</w:t>
      </w:r>
    </w:p>
    <w:p w14:paraId="69DA2357"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lastRenderedPageBreak/>
        <w:t>знать о порядке действий, если человек потерялся в природной среде;</w:t>
      </w:r>
    </w:p>
    <w:p w14:paraId="708AB92A"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об основных источниках опасности при автономном нахождении в природной среде, способах подачи сигнала о помощи;</w:t>
      </w:r>
    </w:p>
    <w:p w14:paraId="14EE6411"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w:t>
      </w:r>
    </w:p>
    <w:p w14:paraId="1881918E"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навыки первой помощи при перегреве, переохлаждении, отморожении, навыки транспортировки пострадавших;</w:t>
      </w:r>
    </w:p>
    <w:p w14:paraId="3DB9C2F6"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называть и характеризовать природные чрезвычайные ситуации;</w:t>
      </w:r>
    </w:p>
    <w:p w14:paraId="1A79310F"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выделять наиболее характерные риски для своего региона с учётом географических, климатических особенностей, традиций ведения хозяйственной деятельности, отдыха на природе;</w:t>
      </w:r>
    </w:p>
    <w:p w14:paraId="365BD02F"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раскрывать применение принципов безопасного поведения (предвидеть опасность; по возможности избежать её; при необходимости действовать) </w:t>
      </w:r>
      <w:r w:rsidRPr="00C726A0">
        <w:rPr>
          <w:rFonts w:ascii="Times New Roman" w:hAnsi="Times New Roman"/>
          <w:sz w:val="24"/>
          <w:szCs w:val="24"/>
        </w:rPr>
        <w:br/>
        <w:t>для природных чрезвычайных ситуаций;</w:t>
      </w:r>
    </w:p>
    <w:p w14:paraId="7B4E7CB4"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указывать причины и признаки возникновения природных пожаров;</w:t>
      </w:r>
    </w:p>
    <w:p w14:paraId="0D12F93C"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понимать влияние поведения человека на риски возникновения природных пожаров;</w:t>
      </w:r>
    </w:p>
    <w:p w14:paraId="2BF01F61"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безопасных действиях при угрозе и возникновении природного пожара;</w:t>
      </w:r>
    </w:p>
    <w:p w14:paraId="35F0A900" w14:textId="77777777" w:rsidR="00D90876" w:rsidRPr="00C726A0" w:rsidRDefault="00893BC6" w:rsidP="006730EF">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называть и характеризовать природные чрезвычайные ситуации, вызванные опасными геологическими явлениями и процессами; </w:t>
      </w:r>
    </w:p>
    <w:p w14:paraId="6C9039E4"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 </w:t>
      </w:r>
    </w:p>
    <w:p w14:paraId="7409D84F"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иметь представление о правилах безопасного поведения при природных чрезвычайных ситуациях, вызванных опасными геологическими явлениями </w:t>
      </w:r>
      <w:r w:rsidRPr="00C726A0">
        <w:rPr>
          <w:rFonts w:ascii="Times New Roman" w:hAnsi="Times New Roman"/>
          <w:sz w:val="24"/>
          <w:szCs w:val="24"/>
        </w:rPr>
        <w:br/>
        <w:t>и процессами;</w:t>
      </w:r>
    </w:p>
    <w:p w14:paraId="38BC51E6"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w:t>
      </w:r>
    </w:p>
    <w:p w14:paraId="2B9EC07E"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называть и характеризовать природные чрезвычайные ситуации, вызванные опасными гидрологическими явлениями и процессами;  </w:t>
      </w:r>
    </w:p>
    <w:p w14:paraId="044B76BF"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 </w:t>
      </w:r>
    </w:p>
    <w:p w14:paraId="5E17301D"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w:t>
      </w:r>
    </w:p>
    <w:p w14:paraId="3A9DA140"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w:t>
      </w:r>
    </w:p>
    <w:p w14:paraId="4C3FF07C"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называть и характеризовать природные чрезвычайные ситуации, вызванные опасными метеорологическими явлениями и процессами; </w:t>
      </w:r>
    </w:p>
    <w:p w14:paraId="4BF9B5E3"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 </w:t>
      </w:r>
    </w:p>
    <w:p w14:paraId="45C3B46F"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правила безопасного поведения при природных чрезвычайных ситуациях, вызванных опасными метеорологическими явлениями и процессами;</w:t>
      </w:r>
    </w:p>
    <w:p w14:paraId="7FEDE089"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w:t>
      </w:r>
    </w:p>
    <w:p w14:paraId="63CBDC48"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источники экологических угроз, обосновывать влияние человеческого фактора на риски их возникновения;</w:t>
      </w:r>
    </w:p>
    <w:p w14:paraId="1ECEA162"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значение риск-ориентированного подхода к обеспечению экологической безопасности;</w:t>
      </w:r>
    </w:p>
    <w:p w14:paraId="7811DD4D"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навыки экологической грамотности и разумного природопользования.</w:t>
      </w:r>
    </w:p>
    <w:p w14:paraId="6063D5B9" w14:textId="1401E9F2"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Предметные результаты по модулю № 8 «Основы медицинских знаний. Оказание первой помощи»:</w:t>
      </w:r>
    </w:p>
    <w:p w14:paraId="710AF2B2"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объяснять смысл понятий «здоровье», «охрана здоровья», «здоровый образ жизни», «лечение», «профилактика» и выявлять взаимосвязь между ними;</w:t>
      </w:r>
    </w:p>
    <w:p w14:paraId="4C0D845C"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lastRenderedPageBreak/>
        <w:t>понимать степень влияния биологических, социально-экономических, экологических, психологических факторов на здоровье;</w:t>
      </w:r>
    </w:p>
    <w:p w14:paraId="3D9B9444"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понимать значение здорового образа жизни и его элементов для человека, приводить примеры из собственного опыта;</w:t>
      </w:r>
    </w:p>
    <w:p w14:paraId="1493BC30"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инфекционные заболевания, знать основные способы распространения и передачи инфекционных заболеваний;</w:t>
      </w:r>
    </w:p>
    <w:p w14:paraId="02A73BDB"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навыки соблюдения мер личной профилактики;</w:t>
      </w:r>
    </w:p>
    <w:p w14:paraId="64AFFFCC"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понимать роль вакцинации в профилактике инфекционных заболеваний, приводить примеры;</w:t>
      </w:r>
    </w:p>
    <w:p w14:paraId="4EF51AA4"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понимать значение национального календаря профилактических прививок и вакцинации населения, роль вакцинации для общества в целом;</w:t>
      </w:r>
    </w:p>
    <w:p w14:paraId="2C0BD4C7"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объяснять смысл понятия «вакцинация по эпидемиологическим показаниям»;</w:t>
      </w:r>
    </w:p>
    <w:p w14:paraId="5CEEAFE8"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w:t>
      </w:r>
    </w:p>
    <w:p w14:paraId="4BDF3A69"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приводить примеры реализации риск-ориентированного подхода </w:t>
      </w:r>
      <w:r w:rsidRPr="00C726A0">
        <w:rPr>
          <w:rFonts w:ascii="Times New Roman" w:hAnsi="Times New Roman"/>
          <w:sz w:val="24"/>
          <w:szCs w:val="24"/>
        </w:rPr>
        <w:br/>
        <w:t>к обеспечению безопасности при чрезвычайных ситуациях биолого-социального характера;</w:t>
      </w:r>
    </w:p>
    <w:p w14:paraId="4DD0B3E6"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наиболее распространённые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w:t>
      </w:r>
    </w:p>
    <w:p w14:paraId="5A924BA8"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характеризовать признаки угрожающих жизни и здоровью состояний (инсульт, сердечный приступ и другие); </w:t>
      </w:r>
    </w:p>
    <w:p w14:paraId="396D4259"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навыки вызова скорой медицинской помощи;</w:t>
      </w:r>
    </w:p>
    <w:p w14:paraId="2F9733C3"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понимать значение образа жизни в профилактике и защите от неинфекционных заболеваний;</w:t>
      </w:r>
    </w:p>
    <w:p w14:paraId="56A99B1A" w14:textId="77777777" w:rsidR="00D90876" w:rsidRPr="00C726A0" w:rsidRDefault="00893BC6" w:rsidP="00960070">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раскрывать значение диспансеризации для ранней диагностики неинфекционных заболеваний, знать порядок прохождения диспансеризации;</w:t>
      </w:r>
    </w:p>
    <w:p w14:paraId="43B0176D"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объяснять смысл понятий «психическое здоровье» и «психологическое благополучие», характеризовать их влияние на жизнь человека;</w:t>
      </w:r>
    </w:p>
    <w:p w14:paraId="557F886A"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основные критерии психического здоровья и психологического благополучия;</w:t>
      </w:r>
    </w:p>
    <w:p w14:paraId="18A11FDB"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характеризовать факторы, влияющие на психическое здоровье </w:t>
      </w:r>
      <w:r w:rsidRPr="00C726A0">
        <w:rPr>
          <w:rFonts w:ascii="Times New Roman" w:hAnsi="Times New Roman"/>
          <w:sz w:val="24"/>
          <w:szCs w:val="24"/>
        </w:rPr>
        <w:br/>
        <w:t>и психологическое благополучие;</w:t>
      </w:r>
    </w:p>
    <w:p w14:paraId="784FC3C3"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об основных направления сохранения и укрепления психического здоровья и психологического благополучия;</w:t>
      </w:r>
    </w:p>
    <w:p w14:paraId="2715FA51"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характеризовать негативное влияние вредных привычек на умственную </w:t>
      </w:r>
      <w:r w:rsidRPr="00C726A0">
        <w:rPr>
          <w:rFonts w:ascii="Times New Roman" w:hAnsi="Times New Roman"/>
          <w:sz w:val="24"/>
          <w:szCs w:val="24"/>
        </w:rPr>
        <w:br/>
        <w:t>и физическую работоспособность, благополучие человека;</w:t>
      </w:r>
    </w:p>
    <w:p w14:paraId="1130AD40"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роль раннего выявления психических расстройств и создания благоприятных условий для развития;</w:t>
      </w:r>
    </w:p>
    <w:p w14:paraId="13733018"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объяснять смысл понятия «инклюзивное обучение»;</w:t>
      </w:r>
    </w:p>
    <w:p w14:paraId="4508B2E7"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навыки, позволяющие минимизировать влияние хронического стресса;</w:t>
      </w:r>
    </w:p>
    <w:p w14:paraId="79C42BDE"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признаки психологического неблагополучия и критерии обращения за помощью;</w:t>
      </w:r>
    </w:p>
    <w:p w14:paraId="75D3EFB0"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знать правовые основы оказания первой помощи </w:t>
      </w:r>
      <w:r w:rsidRPr="00C726A0">
        <w:rPr>
          <w:rFonts w:ascii="Times New Roman" w:hAnsi="Times New Roman"/>
          <w:sz w:val="24"/>
          <w:szCs w:val="24"/>
        </w:rPr>
        <w:br/>
        <w:t>в Российской Федерации;</w:t>
      </w:r>
    </w:p>
    <w:p w14:paraId="5E9F1F82"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объяснять смысл понятий «первая помощь», «скорая медицинская помощь», их соотношение;</w:t>
      </w:r>
    </w:p>
    <w:p w14:paraId="19889FB6"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о состояниях, при которых оказывается первая помощь, и действиях при оказании первой помощи;</w:t>
      </w:r>
    </w:p>
    <w:p w14:paraId="2963C8A8"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навыки применения алгоритма первой помощи;</w:t>
      </w:r>
    </w:p>
    <w:p w14:paraId="7415B011"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p w14:paraId="7F10709C" w14:textId="758E6AD9"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Предметные результаты по модулю № 9 «Безопасность в социуме»:</w:t>
      </w:r>
    </w:p>
    <w:p w14:paraId="34BD1B5D"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объяснять смысл понятия «общение»; характеризовать роль общения в жизни человека, приводить примеры межличностного общения и общения в группе;</w:t>
      </w:r>
    </w:p>
    <w:p w14:paraId="55CFA104"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навыки конструктивного общения;</w:t>
      </w:r>
    </w:p>
    <w:p w14:paraId="1960F551"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объяснять смысл понятий «социальная группа», «малая группа», «большая группа»;</w:t>
      </w:r>
    </w:p>
    <w:p w14:paraId="37AFD641"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lastRenderedPageBreak/>
        <w:t>характеризовать взаимодействие в группе;</w:t>
      </w:r>
    </w:p>
    <w:p w14:paraId="6FBB4D6F"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понимать влияние групповых норм и ценностей на комфортное и безопасное взаимодействие в группе, приводить примеры;</w:t>
      </w:r>
    </w:p>
    <w:p w14:paraId="7F9682A6"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объяснять смысл понятия «конфликт»;</w:t>
      </w:r>
    </w:p>
    <w:p w14:paraId="4C1F06BA"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стадии развития конфликта, приводить примеры;</w:t>
      </w:r>
    </w:p>
    <w:p w14:paraId="5D51E11D"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факторы, способствующие и препятствующие развитию конфликта;</w:t>
      </w:r>
    </w:p>
    <w:p w14:paraId="293603AE"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навыки конструктивного разрешения конфликта;</w:t>
      </w:r>
    </w:p>
    <w:p w14:paraId="18380481"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условия привлечения третьей стороны для разрешения конфликта;</w:t>
      </w:r>
    </w:p>
    <w:p w14:paraId="3811779F"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способах пресечения опасных проявлений конфликтов;</w:t>
      </w:r>
    </w:p>
    <w:p w14:paraId="1126CF6E"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раскрывать способы противодействия буллингу, проявлениям насилия;</w:t>
      </w:r>
    </w:p>
    <w:p w14:paraId="18F05913"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способы психологического воздействия;</w:t>
      </w:r>
    </w:p>
    <w:p w14:paraId="5795E486"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особенности убеждающей коммуникации;</w:t>
      </w:r>
    </w:p>
    <w:p w14:paraId="2C6CD27B"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объяснять смысл понятия «манипуляция»; </w:t>
      </w:r>
    </w:p>
    <w:p w14:paraId="65D37E71"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называть характеристики манипулятивного воздействия, приводить </w:t>
      </w:r>
      <w:r w:rsidRPr="00C726A0">
        <w:rPr>
          <w:rFonts w:ascii="Times New Roman" w:hAnsi="Times New Roman"/>
          <w:sz w:val="24"/>
          <w:szCs w:val="24"/>
        </w:rPr>
        <w:br/>
        <w:t xml:space="preserve">примеры; </w:t>
      </w:r>
    </w:p>
    <w:p w14:paraId="7DA69302"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представления о способах противодействия манипуляции;</w:t>
      </w:r>
    </w:p>
    <w:p w14:paraId="7A62AB62"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раскрывать механизмы воздействия на большую группу (заражение, убеждение, внушение, подражание и другие), приводить примеры;</w:t>
      </w:r>
    </w:p>
    <w:p w14:paraId="3655D1F4"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деструктивных и псевдопсихологических технологиях и способах противодействия.</w:t>
      </w:r>
    </w:p>
    <w:p w14:paraId="15644127" w14:textId="73A5FDBE"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Предметные результаты по модулю № 10 «Безопасность </w:t>
      </w:r>
      <w:r w:rsidRPr="00C726A0">
        <w:rPr>
          <w:rFonts w:ascii="Times New Roman" w:hAnsi="Times New Roman"/>
          <w:sz w:val="24"/>
          <w:szCs w:val="24"/>
        </w:rPr>
        <w:br/>
        <w:t>в информационном пространстве»:</w:t>
      </w:r>
    </w:p>
    <w:p w14:paraId="422441E5"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цифровую среду, её влияние на жизнь человека;</w:t>
      </w:r>
    </w:p>
    <w:p w14:paraId="0400C809"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объяснять смысл понятий «цифровая среда», «цифровой след», «персональные данные»;</w:t>
      </w:r>
    </w:p>
    <w:p w14:paraId="2D06AC94" w14:textId="772BC4C3"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запрещённый контент и другие), </w:t>
      </w:r>
      <w:r w:rsidR="00950DB2" w:rsidRPr="00C726A0">
        <w:rPr>
          <w:rFonts w:ascii="Times New Roman" w:hAnsi="Times New Roman"/>
          <w:sz w:val="24"/>
          <w:szCs w:val="24"/>
        </w:rPr>
        <w:t>раскрывать их</w:t>
      </w:r>
      <w:r w:rsidRPr="00C726A0">
        <w:rPr>
          <w:rFonts w:ascii="Times New Roman" w:hAnsi="Times New Roman"/>
          <w:sz w:val="24"/>
          <w:szCs w:val="24"/>
        </w:rPr>
        <w:t xml:space="preserve"> характерные признаки;</w:t>
      </w:r>
    </w:p>
    <w:p w14:paraId="74178327"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иметь навыки безопасных действий по снижению рисков, и защите </w:t>
      </w:r>
      <w:r w:rsidRPr="00C726A0">
        <w:rPr>
          <w:rFonts w:ascii="Times New Roman" w:hAnsi="Times New Roman"/>
          <w:sz w:val="24"/>
          <w:szCs w:val="24"/>
        </w:rPr>
        <w:br/>
        <w:t>от опасностей цифровой среды;</w:t>
      </w:r>
    </w:p>
    <w:p w14:paraId="450F63C2"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объяснять смысл понятий «программное обеспечение», «вредоносное программное обеспечение»;</w:t>
      </w:r>
    </w:p>
    <w:p w14:paraId="7A72D53A"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и классифицировать опасности, анализировать риски, источником которых является вредоносное программное обеспечение;</w:t>
      </w:r>
    </w:p>
    <w:p w14:paraId="226B046A"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навыки безопасного использования устройств и программ;</w:t>
      </w:r>
    </w:p>
    <w:p w14:paraId="7E95112C"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перечислять и классифицировать опасности, связанные с поведением людей в цифровой среде;</w:t>
      </w:r>
    </w:p>
    <w:p w14:paraId="37C0CDCE"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w:t>
      </w:r>
    </w:p>
    <w:p w14:paraId="7AA42562"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навыки безопасной коммуникации в цифровой среде;</w:t>
      </w:r>
    </w:p>
    <w:p w14:paraId="063B20BC"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объяснять смысл и взаимосвязь понятий «достоверность информации», «информационный пузырь», «фейк»;</w:t>
      </w:r>
    </w:p>
    <w:p w14:paraId="256370CA"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способах проверки достоверности, легитимности информации, её соответствия правовым и морально-этическим нормам;</w:t>
      </w:r>
    </w:p>
    <w:p w14:paraId="72EABA77"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раскрывать правовые основы взаимодействия с цифровой средой, выработать навыки безопасных действий по защите прав в цифровой среде;</w:t>
      </w:r>
    </w:p>
    <w:p w14:paraId="32005334"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объяснять права, обязанности и иметь представление об ответственности граждан и юридических лиц в информационном пространстве.</w:t>
      </w:r>
    </w:p>
    <w:p w14:paraId="5184C1FD" w14:textId="71F746A3"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Предметные результаты по модулю № 11 «Основы противодействия экстремизму и терроризму»:</w:t>
      </w:r>
    </w:p>
    <w:p w14:paraId="6D12E76A"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характеризовать экстремизм и терроризм как угрозу благополучию человека, стабильности общества и государства;</w:t>
      </w:r>
    </w:p>
    <w:p w14:paraId="0944CBEA"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объяснять смысл и взаимосвязь понятий «экстремизм» и «терроризм»; анализировать варианты их проявления и возможные последствия;</w:t>
      </w:r>
    </w:p>
    <w:p w14:paraId="2F4F93F8"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 xml:space="preserve">характеризовать признаки вовлечения в экстремистскую и террористическую деятельность, </w:t>
      </w:r>
      <w:r w:rsidRPr="00C726A0">
        <w:rPr>
          <w:rFonts w:ascii="Times New Roman" w:hAnsi="Times New Roman"/>
          <w:sz w:val="24"/>
          <w:szCs w:val="24"/>
        </w:rPr>
        <w:lastRenderedPageBreak/>
        <w:t>выработать навыки безопасных действий при их обнаружении;</w:t>
      </w:r>
    </w:p>
    <w:p w14:paraId="1AEC6145"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методах и видах террористической деятельности;</w:t>
      </w:r>
    </w:p>
    <w:p w14:paraId="795C552D"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знать уровни террористической опасности, иметь навыки безопасных действий при их объявлении;</w:t>
      </w:r>
    </w:p>
    <w:p w14:paraId="663C99A1"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w:t>
      </w:r>
    </w:p>
    <w:p w14:paraId="3DDEA01D" w14:textId="77777777" w:rsidR="00D90876" w:rsidRPr="00C726A0"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раскрывать правовые основы, структуру и задачи государственной системы противодействия экстремизму и терроризму;</w:t>
      </w:r>
    </w:p>
    <w:p w14:paraId="20B13E39" w14:textId="77777777" w:rsidR="00D90876" w:rsidRDefault="00893BC6" w:rsidP="00AC5E6A">
      <w:pPr>
        <w:tabs>
          <w:tab w:val="left" w:pos="451"/>
        </w:tabs>
        <w:spacing w:after="0" w:line="240" w:lineRule="auto"/>
        <w:jc w:val="both"/>
        <w:rPr>
          <w:rFonts w:ascii="Times New Roman" w:hAnsi="Times New Roman"/>
          <w:sz w:val="24"/>
          <w:szCs w:val="24"/>
        </w:rPr>
      </w:pPr>
      <w:r w:rsidRPr="00C726A0">
        <w:rPr>
          <w:rFonts w:ascii="Times New Roman" w:hAnsi="Times New Roman"/>
          <w:sz w:val="24"/>
          <w:szCs w:val="24"/>
        </w:rPr>
        <w:t>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p w14:paraId="3F7287A7" w14:textId="77777777" w:rsidR="008E04C8" w:rsidRPr="008E04C8" w:rsidRDefault="008E04C8" w:rsidP="008E04C8">
      <w:pPr>
        <w:pStyle w:val="ConsPlusTitle"/>
        <w:ind w:firstLine="540"/>
        <w:jc w:val="both"/>
        <w:outlineLvl w:val="3"/>
        <w:rPr>
          <w:rFonts w:ascii="Times New Roman" w:hAnsi="Times New Roman" w:cs="Times New Roman"/>
          <w:sz w:val="24"/>
          <w:szCs w:val="24"/>
        </w:rPr>
      </w:pPr>
      <w:r w:rsidRPr="008E04C8">
        <w:rPr>
          <w:rFonts w:ascii="Times New Roman" w:hAnsi="Times New Roman" w:cs="Times New Roman"/>
          <w:sz w:val="24"/>
          <w:szCs w:val="24"/>
        </w:rPr>
        <w:t>Поурочное планирование</w:t>
      </w:r>
    </w:p>
    <w:p w14:paraId="7E2C7068" w14:textId="3E088534" w:rsidR="008E04C8" w:rsidRPr="008E04C8" w:rsidRDefault="008E04C8" w:rsidP="008E04C8">
      <w:pPr>
        <w:pStyle w:val="ConsPlusNormal"/>
        <w:spacing w:after="0" w:line="240" w:lineRule="auto"/>
        <w:jc w:val="both"/>
        <w:rPr>
          <w:sz w:val="24"/>
          <w:szCs w:val="24"/>
        </w:rPr>
      </w:pPr>
      <w:r w:rsidRPr="008E04C8">
        <w:rPr>
          <w:sz w:val="24"/>
          <w:szCs w:val="24"/>
        </w:rPr>
        <w:t>10 класс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067"/>
      </w:tblGrid>
      <w:tr w:rsidR="008E04C8" w:rsidRPr="008E04C8" w14:paraId="7DD7F4F1" w14:textId="77777777" w:rsidTr="008E04C8">
        <w:tc>
          <w:tcPr>
            <w:tcW w:w="1134" w:type="dxa"/>
          </w:tcPr>
          <w:p w14:paraId="09E13CD9" w14:textId="77777777" w:rsidR="008E04C8" w:rsidRPr="008E04C8" w:rsidRDefault="008E04C8" w:rsidP="008E04C8">
            <w:pPr>
              <w:pStyle w:val="ConsPlusNormal"/>
              <w:spacing w:after="0" w:line="240" w:lineRule="auto"/>
              <w:jc w:val="center"/>
              <w:rPr>
                <w:sz w:val="24"/>
                <w:szCs w:val="24"/>
              </w:rPr>
            </w:pPr>
            <w:r w:rsidRPr="008E04C8">
              <w:rPr>
                <w:sz w:val="24"/>
                <w:szCs w:val="24"/>
              </w:rPr>
              <w:t>N урока</w:t>
            </w:r>
          </w:p>
        </w:tc>
        <w:tc>
          <w:tcPr>
            <w:tcW w:w="9067" w:type="dxa"/>
          </w:tcPr>
          <w:p w14:paraId="20E7F613" w14:textId="77777777" w:rsidR="008E04C8" w:rsidRPr="008E04C8" w:rsidRDefault="008E04C8" w:rsidP="008E04C8">
            <w:pPr>
              <w:pStyle w:val="ConsPlusNormal"/>
              <w:spacing w:after="0" w:line="240" w:lineRule="auto"/>
              <w:jc w:val="center"/>
              <w:rPr>
                <w:sz w:val="24"/>
                <w:szCs w:val="24"/>
              </w:rPr>
            </w:pPr>
            <w:r w:rsidRPr="008E04C8">
              <w:rPr>
                <w:sz w:val="24"/>
                <w:szCs w:val="24"/>
              </w:rPr>
              <w:t>Тема урока</w:t>
            </w:r>
          </w:p>
        </w:tc>
      </w:tr>
      <w:tr w:rsidR="008E04C8" w:rsidRPr="008E04C8" w14:paraId="057EA3F6" w14:textId="77777777" w:rsidTr="008E04C8">
        <w:tc>
          <w:tcPr>
            <w:tcW w:w="1134" w:type="dxa"/>
            <w:vAlign w:val="center"/>
          </w:tcPr>
          <w:p w14:paraId="60DCAAAC" w14:textId="77777777" w:rsidR="008E04C8" w:rsidRPr="008E04C8" w:rsidRDefault="008E04C8" w:rsidP="008E04C8">
            <w:pPr>
              <w:pStyle w:val="ConsPlusNormal"/>
              <w:spacing w:after="0" w:line="240" w:lineRule="auto"/>
              <w:rPr>
                <w:sz w:val="24"/>
                <w:szCs w:val="24"/>
              </w:rPr>
            </w:pPr>
            <w:r w:rsidRPr="008E04C8">
              <w:rPr>
                <w:sz w:val="24"/>
                <w:szCs w:val="24"/>
              </w:rPr>
              <w:t>Урок 1</w:t>
            </w:r>
          </w:p>
        </w:tc>
        <w:tc>
          <w:tcPr>
            <w:tcW w:w="9067" w:type="dxa"/>
          </w:tcPr>
          <w:p w14:paraId="0C8C82B2" w14:textId="77777777" w:rsidR="008E04C8" w:rsidRPr="008E04C8" w:rsidRDefault="008E04C8" w:rsidP="008E04C8">
            <w:pPr>
              <w:pStyle w:val="ConsPlusNormal"/>
              <w:spacing w:after="0" w:line="240" w:lineRule="auto"/>
              <w:jc w:val="both"/>
              <w:rPr>
                <w:sz w:val="24"/>
                <w:szCs w:val="24"/>
              </w:rPr>
            </w:pPr>
            <w:r w:rsidRPr="008E04C8">
              <w:rPr>
                <w:sz w:val="24"/>
                <w:szCs w:val="24"/>
              </w:rPr>
              <w:t>Взаимодействие личности, общества и государства в обеспечении национальной безопасности</w:t>
            </w:r>
          </w:p>
        </w:tc>
      </w:tr>
      <w:tr w:rsidR="008E04C8" w:rsidRPr="008E04C8" w14:paraId="45CB68DE" w14:textId="77777777" w:rsidTr="008E04C8">
        <w:tc>
          <w:tcPr>
            <w:tcW w:w="1134" w:type="dxa"/>
          </w:tcPr>
          <w:p w14:paraId="6664B7CE" w14:textId="77777777" w:rsidR="008E04C8" w:rsidRPr="008E04C8" w:rsidRDefault="008E04C8" w:rsidP="008E04C8">
            <w:pPr>
              <w:pStyle w:val="ConsPlusNormal"/>
              <w:spacing w:after="0" w:line="240" w:lineRule="auto"/>
              <w:rPr>
                <w:sz w:val="24"/>
                <w:szCs w:val="24"/>
              </w:rPr>
            </w:pPr>
            <w:r w:rsidRPr="008E04C8">
              <w:rPr>
                <w:sz w:val="24"/>
                <w:szCs w:val="24"/>
              </w:rPr>
              <w:t>Урок 2</w:t>
            </w:r>
          </w:p>
        </w:tc>
        <w:tc>
          <w:tcPr>
            <w:tcW w:w="9067" w:type="dxa"/>
          </w:tcPr>
          <w:p w14:paraId="40EC56D1" w14:textId="77777777" w:rsidR="008E04C8" w:rsidRPr="008E04C8" w:rsidRDefault="008E04C8" w:rsidP="008E04C8">
            <w:pPr>
              <w:pStyle w:val="ConsPlusNormal"/>
              <w:spacing w:after="0" w:line="240" w:lineRule="auto"/>
              <w:jc w:val="both"/>
              <w:rPr>
                <w:sz w:val="24"/>
                <w:szCs w:val="24"/>
              </w:rPr>
            </w:pPr>
            <w:r w:rsidRPr="008E04C8">
              <w:rPr>
                <w:sz w:val="24"/>
                <w:szCs w:val="24"/>
              </w:rPr>
              <w:t>Государственная и общественная безопасность</w:t>
            </w:r>
          </w:p>
        </w:tc>
      </w:tr>
      <w:tr w:rsidR="008E04C8" w:rsidRPr="008E04C8" w14:paraId="52BFA9FF" w14:textId="77777777" w:rsidTr="008E04C8">
        <w:tc>
          <w:tcPr>
            <w:tcW w:w="1134" w:type="dxa"/>
            <w:vAlign w:val="center"/>
          </w:tcPr>
          <w:p w14:paraId="2782D76E" w14:textId="77777777" w:rsidR="008E04C8" w:rsidRPr="008E04C8" w:rsidRDefault="008E04C8" w:rsidP="008E04C8">
            <w:pPr>
              <w:pStyle w:val="ConsPlusNormal"/>
              <w:spacing w:after="0" w:line="240" w:lineRule="auto"/>
              <w:rPr>
                <w:sz w:val="24"/>
                <w:szCs w:val="24"/>
              </w:rPr>
            </w:pPr>
            <w:r w:rsidRPr="008E04C8">
              <w:rPr>
                <w:sz w:val="24"/>
                <w:szCs w:val="24"/>
              </w:rPr>
              <w:t>Урок 3</w:t>
            </w:r>
          </w:p>
        </w:tc>
        <w:tc>
          <w:tcPr>
            <w:tcW w:w="9067" w:type="dxa"/>
          </w:tcPr>
          <w:p w14:paraId="618F5513" w14:textId="77777777" w:rsidR="008E04C8" w:rsidRPr="008E04C8" w:rsidRDefault="008E04C8" w:rsidP="008E04C8">
            <w:pPr>
              <w:pStyle w:val="ConsPlusNormal"/>
              <w:spacing w:after="0" w:line="240" w:lineRule="auto"/>
              <w:jc w:val="both"/>
              <w:rPr>
                <w:sz w:val="24"/>
                <w:szCs w:val="24"/>
              </w:rPr>
            </w:pPr>
            <w:r w:rsidRPr="008E04C8">
              <w:rPr>
                <w:sz w:val="24"/>
                <w:szCs w:val="24"/>
              </w:rPr>
              <w:t>Роль личности, общества и государства в предупреждении и ликвидации чрезвычайных ситуаций</w:t>
            </w:r>
          </w:p>
        </w:tc>
      </w:tr>
      <w:tr w:rsidR="008E04C8" w:rsidRPr="008E04C8" w14:paraId="207A9A89" w14:textId="77777777" w:rsidTr="008E04C8">
        <w:tc>
          <w:tcPr>
            <w:tcW w:w="1134" w:type="dxa"/>
            <w:vAlign w:val="center"/>
          </w:tcPr>
          <w:p w14:paraId="1DE96B4A" w14:textId="77777777" w:rsidR="008E04C8" w:rsidRPr="008E04C8" w:rsidRDefault="008E04C8" w:rsidP="008E04C8">
            <w:pPr>
              <w:pStyle w:val="ConsPlusNormal"/>
              <w:spacing w:after="0" w:line="240" w:lineRule="auto"/>
              <w:rPr>
                <w:sz w:val="24"/>
                <w:szCs w:val="24"/>
              </w:rPr>
            </w:pPr>
            <w:r w:rsidRPr="008E04C8">
              <w:rPr>
                <w:sz w:val="24"/>
                <w:szCs w:val="24"/>
              </w:rPr>
              <w:t>Урок 4</w:t>
            </w:r>
          </w:p>
        </w:tc>
        <w:tc>
          <w:tcPr>
            <w:tcW w:w="9067" w:type="dxa"/>
          </w:tcPr>
          <w:p w14:paraId="1EC5AC95" w14:textId="77777777" w:rsidR="008E04C8" w:rsidRPr="008E04C8" w:rsidRDefault="008E04C8" w:rsidP="008E04C8">
            <w:pPr>
              <w:pStyle w:val="ConsPlusNormal"/>
              <w:spacing w:after="0" w:line="240" w:lineRule="auto"/>
              <w:jc w:val="both"/>
              <w:rPr>
                <w:sz w:val="24"/>
                <w:szCs w:val="24"/>
              </w:rPr>
            </w:pPr>
            <w:r w:rsidRPr="008E04C8">
              <w:rPr>
                <w:sz w:val="24"/>
                <w:szCs w:val="24"/>
              </w:rPr>
              <w:t>Оборона страны как обязательное условие благополучного развития страны</w:t>
            </w:r>
          </w:p>
        </w:tc>
      </w:tr>
      <w:tr w:rsidR="008E04C8" w:rsidRPr="008E04C8" w14:paraId="5D5BC3AC" w14:textId="77777777" w:rsidTr="008E04C8">
        <w:tc>
          <w:tcPr>
            <w:tcW w:w="1134" w:type="dxa"/>
            <w:vAlign w:val="center"/>
          </w:tcPr>
          <w:p w14:paraId="1A873B69" w14:textId="77777777" w:rsidR="008E04C8" w:rsidRPr="008E04C8" w:rsidRDefault="008E04C8" w:rsidP="008E04C8">
            <w:pPr>
              <w:pStyle w:val="ConsPlusNormal"/>
              <w:spacing w:after="0" w:line="240" w:lineRule="auto"/>
              <w:rPr>
                <w:sz w:val="24"/>
                <w:szCs w:val="24"/>
              </w:rPr>
            </w:pPr>
            <w:r w:rsidRPr="008E04C8">
              <w:rPr>
                <w:sz w:val="24"/>
                <w:szCs w:val="24"/>
              </w:rPr>
              <w:t>Урок 5</w:t>
            </w:r>
          </w:p>
        </w:tc>
        <w:tc>
          <w:tcPr>
            <w:tcW w:w="9067" w:type="dxa"/>
            <w:vAlign w:val="center"/>
          </w:tcPr>
          <w:p w14:paraId="50FEE31E" w14:textId="77777777" w:rsidR="008E04C8" w:rsidRPr="008E04C8" w:rsidRDefault="008E04C8" w:rsidP="008E04C8">
            <w:pPr>
              <w:pStyle w:val="ConsPlusNormal"/>
              <w:spacing w:after="0" w:line="240" w:lineRule="auto"/>
              <w:jc w:val="both"/>
              <w:rPr>
                <w:sz w:val="24"/>
                <w:szCs w:val="24"/>
              </w:rPr>
            </w:pPr>
            <w:r w:rsidRPr="008E04C8">
              <w:rPr>
                <w:sz w:val="24"/>
                <w:szCs w:val="24"/>
              </w:rPr>
              <w:t>Строевые приемы и движение без оружия (строевая подготовка)</w:t>
            </w:r>
          </w:p>
        </w:tc>
      </w:tr>
      <w:tr w:rsidR="008E04C8" w:rsidRPr="008E04C8" w14:paraId="650C81A5" w14:textId="77777777" w:rsidTr="008E04C8">
        <w:tc>
          <w:tcPr>
            <w:tcW w:w="1134" w:type="dxa"/>
            <w:vAlign w:val="center"/>
          </w:tcPr>
          <w:p w14:paraId="246E8C28" w14:textId="77777777" w:rsidR="008E04C8" w:rsidRPr="008E04C8" w:rsidRDefault="008E04C8" w:rsidP="008E04C8">
            <w:pPr>
              <w:pStyle w:val="ConsPlusNormal"/>
              <w:spacing w:after="0" w:line="240" w:lineRule="auto"/>
              <w:rPr>
                <w:sz w:val="24"/>
                <w:szCs w:val="24"/>
              </w:rPr>
            </w:pPr>
            <w:r w:rsidRPr="008E04C8">
              <w:rPr>
                <w:sz w:val="24"/>
                <w:szCs w:val="24"/>
              </w:rPr>
              <w:t>Урок 6</w:t>
            </w:r>
          </w:p>
        </w:tc>
        <w:tc>
          <w:tcPr>
            <w:tcW w:w="9067" w:type="dxa"/>
            <w:vAlign w:val="center"/>
          </w:tcPr>
          <w:p w14:paraId="400398DF" w14:textId="77777777" w:rsidR="008E04C8" w:rsidRPr="008E04C8" w:rsidRDefault="008E04C8" w:rsidP="008E04C8">
            <w:pPr>
              <w:pStyle w:val="ConsPlusNormal"/>
              <w:spacing w:after="0" w:line="240" w:lineRule="auto"/>
              <w:jc w:val="both"/>
              <w:rPr>
                <w:sz w:val="24"/>
                <w:szCs w:val="24"/>
              </w:rPr>
            </w:pPr>
            <w:r w:rsidRPr="008E04C8">
              <w:rPr>
                <w:sz w:val="24"/>
                <w:szCs w:val="24"/>
              </w:rPr>
              <w:t>Основные виды тактических действий войск (тактическая подготовка)</w:t>
            </w:r>
          </w:p>
        </w:tc>
      </w:tr>
      <w:tr w:rsidR="008E04C8" w:rsidRPr="008E04C8" w14:paraId="03B808D7" w14:textId="77777777" w:rsidTr="008E04C8">
        <w:tc>
          <w:tcPr>
            <w:tcW w:w="1134" w:type="dxa"/>
            <w:vAlign w:val="center"/>
          </w:tcPr>
          <w:p w14:paraId="2BD68098" w14:textId="77777777" w:rsidR="008E04C8" w:rsidRPr="008E04C8" w:rsidRDefault="008E04C8" w:rsidP="008E04C8">
            <w:pPr>
              <w:pStyle w:val="ConsPlusNormal"/>
              <w:spacing w:after="0" w:line="240" w:lineRule="auto"/>
              <w:rPr>
                <w:sz w:val="24"/>
                <w:szCs w:val="24"/>
              </w:rPr>
            </w:pPr>
            <w:r w:rsidRPr="008E04C8">
              <w:rPr>
                <w:sz w:val="24"/>
                <w:szCs w:val="24"/>
              </w:rPr>
              <w:t>Урок 7</w:t>
            </w:r>
          </w:p>
        </w:tc>
        <w:tc>
          <w:tcPr>
            <w:tcW w:w="9067" w:type="dxa"/>
          </w:tcPr>
          <w:p w14:paraId="5F0FFF0A" w14:textId="77777777" w:rsidR="008E04C8" w:rsidRPr="008E04C8" w:rsidRDefault="008E04C8" w:rsidP="008E04C8">
            <w:pPr>
              <w:pStyle w:val="ConsPlusNormal"/>
              <w:spacing w:after="0" w:line="240" w:lineRule="auto"/>
              <w:jc w:val="both"/>
              <w:rPr>
                <w:sz w:val="24"/>
                <w:szCs w:val="24"/>
              </w:rPr>
            </w:pPr>
            <w:r w:rsidRPr="008E04C8">
              <w:rPr>
                <w:sz w:val="24"/>
                <w:szCs w:val="24"/>
              </w:rPr>
              <w:t>Требования безопасности при обращении с оружием и боеприпасами (огневая подготовка)</w:t>
            </w:r>
          </w:p>
        </w:tc>
      </w:tr>
      <w:tr w:rsidR="008E04C8" w:rsidRPr="008E04C8" w14:paraId="09EE636C" w14:textId="77777777" w:rsidTr="008E04C8">
        <w:tc>
          <w:tcPr>
            <w:tcW w:w="1134" w:type="dxa"/>
            <w:vAlign w:val="center"/>
          </w:tcPr>
          <w:p w14:paraId="4637CA4A" w14:textId="77777777" w:rsidR="008E04C8" w:rsidRPr="008E04C8" w:rsidRDefault="008E04C8" w:rsidP="008E04C8">
            <w:pPr>
              <w:pStyle w:val="ConsPlusNormal"/>
              <w:spacing w:after="0" w:line="240" w:lineRule="auto"/>
              <w:rPr>
                <w:sz w:val="24"/>
                <w:szCs w:val="24"/>
              </w:rPr>
            </w:pPr>
            <w:r w:rsidRPr="008E04C8">
              <w:rPr>
                <w:sz w:val="24"/>
                <w:szCs w:val="24"/>
              </w:rPr>
              <w:t>Урок 8</w:t>
            </w:r>
          </w:p>
        </w:tc>
        <w:tc>
          <w:tcPr>
            <w:tcW w:w="9067" w:type="dxa"/>
          </w:tcPr>
          <w:p w14:paraId="65585CD6" w14:textId="77777777" w:rsidR="008E04C8" w:rsidRPr="008E04C8" w:rsidRDefault="008E04C8" w:rsidP="008E04C8">
            <w:pPr>
              <w:pStyle w:val="ConsPlusNormal"/>
              <w:spacing w:after="0" w:line="240" w:lineRule="auto"/>
              <w:jc w:val="both"/>
              <w:rPr>
                <w:sz w:val="24"/>
                <w:szCs w:val="24"/>
              </w:rPr>
            </w:pPr>
            <w:r w:rsidRPr="008E04C8">
              <w:rPr>
                <w:sz w:val="24"/>
                <w:szCs w:val="24"/>
              </w:rPr>
              <w:t>Виды, назначение и тактико-технические характеристики современного стрелкового оружия (огневая подготовка)</w:t>
            </w:r>
          </w:p>
        </w:tc>
      </w:tr>
      <w:tr w:rsidR="008E04C8" w:rsidRPr="008E04C8" w14:paraId="7129D98B" w14:textId="77777777" w:rsidTr="008E04C8">
        <w:tc>
          <w:tcPr>
            <w:tcW w:w="1134" w:type="dxa"/>
            <w:vAlign w:val="center"/>
          </w:tcPr>
          <w:p w14:paraId="1968EC5F" w14:textId="77777777" w:rsidR="008E04C8" w:rsidRPr="008E04C8" w:rsidRDefault="008E04C8" w:rsidP="008E04C8">
            <w:pPr>
              <w:pStyle w:val="ConsPlusNormal"/>
              <w:spacing w:after="0" w:line="240" w:lineRule="auto"/>
              <w:rPr>
                <w:sz w:val="24"/>
                <w:szCs w:val="24"/>
              </w:rPr>
            </w:pPr>
            <w:r w:rsidRPr="008E04C8">
              <w:rPr>
                <w:sz w:val="24"/>
                <w:szCs w:val="24"/>
              </w:rPr>
              <w:t>Урок 9</w:t>
            </w:r>
          </w:p>
        </w:tc>
        <w:tc>
          <w:tcPr>
            <w:tcW w:w="9067" w:type="dxa"/>
          </w:tcPr>
          <w:p w14:paraId="6940AC96" w14:textId="77777777" w:rsidR="008E04C8" w:rsidRPr="008E04C8" w:rsidRDefault="008E04C8" w:rsidP="008E04C8">
            <w:pPr>
              <w:pStyle w:val="ConsPlusNormal"/>
              <w:spacing w:after="0" w:line="240" w:lineRule="auto"/>
              <w:jc w:val="both"/>
              <w:rPr>
                <w:sz w:val="24"/>
                <w:szCs w:val="24"/>
              </w:rPr>
            </w:pPr>
            <w:r w:rsidRPr="008E04C8">
              <w:rPr>
                <w:sz w:val="24"/>
                <w:szCs w:val="24"/>
              </w:rPr>
              <w:t>Беспилотные летательные аппараты (БПЛА) - эффективное средство вооруженной борьбы (основы технической подготовки и связи)</w:t>
            </w:r>
          </w:p>
        </w:tc>
      </w:tr>
      <w:tr w:rsidR="008E04C8" w:rsidRPr="008E04C8" w14:paraId="7E7D1E25" w14:textId="77777777" w:rsidTr="008E04C8">
        <w:tc>
          <w:tcPr>
            <w:tcW w:w="1134" w:type="dxa"/>
            <w:vAlign w:val="center"/>
          </w:tcPr>
          <w:p w14:paraId="6D8BAEA4" w14:textId="77777777" w:rsidR="008E04C8" w:rsidRPr="008E04C8" w:rsidRDefault="008E04C8" w:rsidP="008E04C8">
            <w:pPr>
              <w:pStyle w:val="ConsPlusNormal"/>
              <w:spacing w:after="0" w:line="240" w:lineRule="auto"/>
              <w:rPr>
                <w:sz w:val="24"/>
                <w:szCs w:val="24"/>
              </w:rPr>
            </w:pPr>
            <w:r w:rsidRPr="008E04C8">
              <w:rPr>
                <w:sz w:val="24"/>
                <w:szCs w:val="24"/>
              </w:rPr>
              <w:t>Урок 10</w:t>
            </w:r>
          </w:p>
        </w:tc>
        <w:tc>
          <w:tcPr>
            <w:tcW w:w="9067" w:type="dxa"/>
          </w:tcPr>
          <w:p w14:paraId="22B7C13E" w14:textId="77777777" w:rsidR="008E04C8" w:rsidRPr="008E04C8" w:rsidRDefault="008E04C8" w:rsidP="008E04C8">
            <w:pPr>
              <w:pStyle w:val="ConsPlusNormal"/>
              <w:spacing w:after="0" w:line="240" w:lineRule="auto"/>
              <w:jc w:val="both"/>
              <w:rPr>
                <w:sz w:val="24"/>
                <w:szCs w:val="24"/>
              </w:rPr>
            </w:pPr>
            <w:r w:rsidRPr="008E04C8">
              <w:rPr>
                <w:sz w:val="24"/>
                <w:szCs w:val="24"/>
              </w:rPr>
              <w:t>Предназначение, общее устройство и тактико-технические характеристики переносных радиостанций (основы технической подготовки и связи)</w:t>
            </w:r>
          </w:p>
        </w:tc>
      </w:tr>
      <w:tr w:rsidR="008E04C8" w:rsidRPr="008E04C8" w14:paraId="573BEB1E" w14:textId="77777777" w:rsidTr="008E04C8">
        <w:tc>
          <w:tcPr>
            <w:tcW w:w="1134" w:type="dxa"/>
            <w:vAlign w:val="center"/>
          </w:tcPr>
          <w:p w14:paraId="20FA5B3E" w14:textId="77777777" w:rsidR="008E04C8" w:rsidRPr="008E04C8" w:rsidRDefault="008E04C8" w:rsidP="008E04C8">
            <w:pPr>
              <w:pStyle w:val="ConsPlusNormal"/>
              <w:spacing w:after="0" w:line="240" w:lineRule="auto"/>
              <w:rPr>
                <w:sz w:val="24"/>
                <w:szCs w:val="24"/>
              </w:rPr>
            </w:pPr>
            <w:r w:rsidRPr="008E04C8">
              <w:rPr>
                <w:sz w:val="24"/>
                <w:szCs w:val="24"/>
              </w:rPr>
              <w:t>Урок 11</w:t>
            </w:r>
          </w:p>
        </w:tc>
        <w:tc>
          <w:tcPr>
            <w:tcW w:w="9067" w:type="dxa"/>
          </w:tcPr>
          <w:p w14:paraId="3F8B1F48" w14:textId="77777777" w:rsidR="008E04C8" w:rsidRPr="008E04C8" w:rsidRDefault="008E04C8" w:rsidP="008E04C8">
            <w:pPr>
              <w:pStyle w:val="ConsPlusNormal"/>
              <w:spacing w:after="0" w:line="240" w:lineRule="auto"/>
              <w:jc w:val="both"/>
              <w:rPr>
                <w:sz w:val="24"/>
                <w:szCs w:val="24"/>
              </w:rPr>
            </w:pPr>
            <w:r w:rsidRPr="008E04C8">
              <w:rPr>
                <w:sz w:val="24"/>
                <w:szCs w:val="24"/>
              </w:rPr>
              <w:t>Свойства местности и их применение в военном деле (военная топография)</w:t>
            </w:r>
          </w:p>
        </w:tc>
      </w:tr>
      <w:tr w:rsidR="008E04C8" w:rsidRPr="008E04C8" w14:paraId="646231BB" w14:textId="77777777" w:rsidTr="008E04C8">
        <w:tc>
          <w:tcPr>
            <w:tcW w:w="1134" w:type="dxa"/>
            <w:vAlign w:val="center"/>
          </w:tcPr>
          <w:p w14:paraId="30B7AF32" w14:textId="77777777" w:rsidR="008E04C8" w:rsidRPr="008E04C8" w:rsidRDefault="008E04C8" w:rsidP="008E04C8">
            <w:pPr>
              <w:pStyle w:val="ConsPlusNormal"/>
              <w:spacing w:after="0" w:line="240" w:lineRule="auto"/>
              <w:rPr>
                <w:sz w:val="24"/>
                <w:szCs w:val="24"/>
              </w:rPr>
            </w:pPr>
            <w:r w:rsidRPr="008E04C8">
              <w:rPr>
                <w:sz w:val="24"/>
                <w:szCs w:val="24"/>
              </w:rPr>
              <w:t>Урок 12</w:t>
            </w:r>
          </w:p>
        </w:tc>
        <w:tc>
          <w:tcPr>
            <w:tcW w:w="9067" w:type="dxa"/>
          </w:tcPr>
          <w:p w14:paraId="11C8EE14" w14:textId="77777777" w:rsidR="008E04C8" w:rsidRPr="008E04C8" w:rsidRDefault="008E04C8" w:rsidP="008E04C8">
            <w:pPr>
              <w:pStyle w:val="ConsPlusNormal"/>
              <w:spacing w:after="0" w:line="240" w:lineRule="auto"/>
              <w:jc w:val="both"/>
              <w:rPr>
                <w:sz w:val="24"/>
                <w:szCs w:val="24"/>
              </w:rPr>
            </w:pPr>
            <w:r w:rsidRPr="008E04C8">
              <w:rPr>
                <w:sz w:val="24"/>
                <w:szCs w:val="24"/>
              </w:rPr>
              <w:t>Фортификационное оборудование позиции отделения. Виды укрытий и убежищ (инженерная подготовка)</w:t>
            </w:r>
          </w:p>
        </w:tc>
      </w:tr>
      <w:tr w:rsidR="008E04C8" w:rsidRPr="008E04C8" w14:paraId="044C0FA6" w14:textId="77777777" w:rsidTr="008E04C8">
        <w:tc>
          <w:tcPr>
            <w:tcW w:w="1134" w:type="dxa"/>
            <w:vAlign w:val="center"/>
          </w:tcPr>
          <w:p w14:paraId="261AC32E" w14:textId="77777777" w:rsidR="008E04C8" w:rsidRPr="008E04C8" w:rsidRDefault="008E04C8" w:rsidP="008E04C8">
            <w:pPr>
              <w:pStyle w:val="ConsPlusNormal"/>
              <w:spacing w:after="0" w:line="240" w:lineRule="auto"/>
              <w:rPr>
                <w:sz w:val="24"/>
                <w:szCs w:val="24"/>
              </w:rPr>
            </w:pPr>
            <w:r w:rsidRPr="008E04C8">
              <w:rPr>
                <w:sz w:val="24"/>
                <w:szCs w:val="24"/>
              </w:rPr>
              <w:t>Урок 13</w:t>
            </w:r>
          </w:p>
        </w:tc>
        <w:tc>
          <w:tcPr>
            <w:tcW w:w="9067" w:type="dxa"/>
          </w:tcPr>
          <w:p w14:paraId="6BBE72EE" w14:textId="77777777" w:rsidR="008E04C8" w:rsidRPr="008E04C8" w:rsidRDefault="008E04C8" w:rsidP="008E04C8">
            <w:pPr>
              <w:pStyle w:val="ConsPlusNormal"/>
              <w:spacing w:after="0" w:line="240" w:lineRule="auto"/>
              <w:jc w:val="both"/>
              <w:rPr>
                <w:sz w:val="24"/>
                <w:szCs w:val="24"/>
              </w:rPr>
            </w:pPr>
            <w:r w:rsidRPr="008E04C8">
              <w:rPr>
                <w:sz w:val="24"/>
                <w:szCs w:val="24"/>
              </w:rPr>
              <w:t>Оружие массового поражения (радиационная, химическая, биологическая защита)</w:t>
            </w:r>
          </w:p>
        </w:tc>
      </w:tr>
      <w:tr w:rsidR="008E04C8" w:rsidRPr="008E04C8" w14:paraId="7EF3757B" w14:textId="77777777" w:rsidTr="008E04C8">
        <w:tc>
          <w:tcPr>
            <w:tcW w:w="1134" w:type="dxa"/>
            <w:vAlign w:val="center"/>
          </w:tcPr>
          <w:p w14:paraId="7500F817" w14:textId="77777777" w:rsidR="008E04C8" w:rsidRPr="008E04C8" w:rsidRDefault="008E04C8" w:rsidP="008E04C8">
            <w:pPr>
              <w:pStyle w:val="ConsPlusNormal"/>
              <w:spacing w:after="0" w:line="240" w:lineRule="auto"/>
              <w:rPr>
                <w:sz w:val="24"/>
                <w:szCs w:val="24"/>
              </w:rPr>
            </w:pPr>
            <w:r w:rsidRPr="008E04C8">
              <w:rPr>
                <w:sz w:val="24"/>
                <w:szCs w:val="24"/>
              </w:rPr>
              <w:t>Урок 14</w:t>
            </w:r>
          </w:p>
        </w:tc>
        <w:tc>
          <w:tcPr>
            <w:tcW w:w="9067" w:type="dxa"/>
          </w:tcPr>
          <w:p w14:paraId="413A91AD" w14:textId="77777777" w:rsidR="008E04C8" w:rsidRPr="008E04C8" w:rsidRDefault="008E04C8" w:rsidP="008E04C8">
            <w:pPr>
              <w:pStyle w:val="ConsPlusNormal"/>
              <w:spacing w:after="0" w:line="240" w:lineRule="auto"/>
              <w:jc w:val="both"/>
              <w:rPr>
                <w:sz w:val="24"/>
                <w:szCs w:val="24"/>
              </w:rPr>
            </w:pPr>
            <w:r w:rsidRPr="008E04C8">
              <w:rPr>
                <w:sz w:val="24"/>
                <w:szCs w:val="24"/>
              </w:rPr>
              <w:t>Первая помощь на поле боя (военно-медицинская подготовка. Тактическая медицина)</w:t>
            </w:r>
          </w:p>
        </w:tc>
      </w:tr>
      <w:tr w:rsidR="008E04C8" w:rsidRPr="008E04C8" w14:paraId="6C8D42A5" w14:textId="77777777" w:rsidTr="008E04C8">
        <w:tc>
          <w:tcPr>
            <w:tcW w:w="1134" w:type="dxa"/>
            <w:vAlign w:val="center"/>
          </w:tcPr>
          <w:p w14:paraId="5CEEF581" w14:textId="77777777" w:rsidR="008E04C8" w:rsidRPr="008E04C8" w:rsidRDefault="008E04C8" w:rsidP="008E04C8">
            <w:pPr>
              <w:pStyle w:val="ConsPlusNormal"/>
              <w:spacing w:after="0" w:line="240" w:lineRule="auto"/>
              <w:rPr>
                <w:sz w:val="24"/>
                <w:szCs w:val="24"/>
              </w:rPr>
            </w:pPr>
            <w:r w:rsidRPr="008E04C8">
              <w:rPr>
                <w:sz w:val="24"/>
                <w:szCs w:val="24"/>
              </w:rPr>
              <w:t>Урок 15</w:t>
            </w:r>
          </w:p>
        </w:tc>
        <w:tc>
          <w:tcPr>
            <w:tcW w:w="9067" w:type="dxa"/>
          </w:tcPr>
          <w:p w14:paraId="564D3F96" w14:textId="77777777" w:rsidR="008E04C8" w:rsidRPr="008E04C8" w:rsidRDefault="008E04C8" w:rsidP="008E04C8">
            <w:pPr>
              <w:pStyle w:val="ConsPlusNormal"/>
              <w:spacing w:after="0" w:line="240" w:lineRule="auto"/>
              <w:jc w:val="both"/>
              <w:rPr>
                <w:sz w:val="24"/>
                <w:szCs w:val="24"/>
              </w:rPr>
            </w:pPr>
            <w:r w:rsidRPr="008E04C8">
              <w:rPr>
                <w:sz w:val="24"/>
                <w:szCs w:val="24"/>
              </w:rPr>
              <w:t>Первая помощь на поле боя (военно-медицинская подготовка. Тактическая медицина)</w:t>
            </w:r>
          </w:p>
        </w:tc>
      </w:tr>
      <w:tr w:rsidR="008E04C8" w:rsidRPr="008E04C8" w14:paraId="513EE6C0" w14:textId="77777777" w:rsidTr="008E04C8">
        <w:tc>
          <w:tcPr>
            <w:tcW w:w="1134" w:type="dxa"/>
            <w:vAlign w:val="center"/>
          </w:tcPr>
          <w:p w14:paraId="02429607" w14:textId="77777777" w:rsidR="008E04C8" w:rsidRPr="008E04C8" w:rsidRDefault="008E04C8" w:rsidP="008E04C8">
            <w:pPr>
              <w:pStyle w:val="ConsPlusNormal"/>
              <w:spacing w:after="0" w:line="240" w:lineRule="auto"/>
              <w:rPr>
                <w:sz w:val="24"/>
                <w:szCs w:val="24"/>
              </w:rPr>
            </w:pPr>
            <w:r w:rsidRPr="008E04C8">
              <w:rPr>
                <w:sz w:val="24"/>
                <w:szCs w:val="24"/>
              </w:rPr>
              <w:t>Урок 16</w:t>
            </w:r>
          </w:p>
        </w:tc>
        <w:tc>
          <w:tcPr>
            <w:tcW w:w="9067" w:type="dxa"/>
          </w:tcPr>
          <w:p w14:paraId="4F82352D" w14:textId="77777777" w:rsidR="008E04C8" w:rsidRPr="008E04C8" w:rsidRDefault="008E04C8" w:rsidP="008E04C8">
            <w:pPr>
              <w:pStyle w:val="ConsPlusNormal"/>
              <w:spacing w:after="0" w:line="240" w:lineRule="auto"/>
              <w:jc w:val="both"/>
              <w:rPr>
                <w:sz w:val="24"/>
                <w:szCs w:val="24"/>
              </w:rPr>
            </w:pPr>
            <w:r w:rsidRPr="008E04C8">
              <w:rPr>
                <w:sz w:val="24"/>
                <w:szCs w:val="24"/>
              </w:rPr>
              <w:t>Особенности прохождения военной службы по призыву и по контракту. Военно-учебные заведения и военно-учебные центры (тактическая подготовка)</w:t>
            </w:r>
          </w:p>
        </w:tc>
      </w:tr>
      <w:tr w:rsidR="008E04C8" w:rsidRPr="008E04C8" w14:paraId="5C0AAABF" w14:textId="77777777" w:rsidTr="008E04C8">
        <w:tc>
          <w:tcPr>
            <w:tcW w:w="1134" w:type="dxa"/>
            <w:vAlign w:val="center"/>
          </w:tcPr>
          <w:p w14:paraId="752737B4" w14:textId="77777777" w:rsidR="008E04C8" w:rsidRPr="008E04C8" w:rsidRDefault="008E04C8" w:rsidP="008E04C8">
            <w:pPr>
              <w:pStyle w:val="ConsPlusNormal"/>
              <w:spacing w:after="0" w:line="240" w:lineRule="auto"/>
              <w:rPr>
                <w:sz w:val="24"/>
                <w:szCs w:val="24"/>
              </w:rPr>
            </w:pPr>
            <w:r w:rsidRPr="008E04C8">
              <w:rPr>
                <w:sz w:val="24"/>
                <w:szCs w:val="24"/>
              </w:rPr>
              <w:lastRenderedPageBreak/>
              <w:t>Урок 17</w:t>
            </w:r>
          </w:p>
        </w:tc>
        <w:tc>
          <w:tcPr>
            <w:tcW w:w="9067" w:type="dxa"/>
            <w:vAlign w:val="center"/>
          </w:tcPr>
          <w:p w14:paraId="7C90DA11" w14:textId="77777777" w:rsidR="008E04C8" w:rsidRPr="008E04C8" w:rsidRDefault="008E04C8" w:rsidP="008E04C8">
            <w:pPr>
              <w:pStyle w:val="ConsPlusNormal"/>
              <w:spacing w:after="0" w:line="240" w:lineRule="auto"/>
              <w:jc w:val="both"/>
              <w:rPr>
                <w:sz w:val="24"/>
                <w:szCs w:val="24"/>
              </w:rPr>
            </w:pPr>
            <w:r w:rsidRPr="008E04C8">
              <w:rPr>
                <w:sz w:val="24"/>
                <w:szCs w:val="24"/>
              </w:rPr>
              <w:t>Современные представления о культуре безопасности</w:t>
            </w:r>
          </w:p>
        </w:tc>
      </w:tr>
      <w:tr w:rsidR="008E04C8" w:rsidRPr="008E04C8" w14:paraId="0B3E1044" w14:textId="77777777" w:rsidTr="008E04C8">
        <w:tc>
          <w:tcPr>
            <w:tcW w:w="1134" w:type="dxa"/>
            <w:vAlign w:val="center"/>
          </w:tcPr>
          <w:p w14:paraId="204542DF" w14:textId="77777777" w:rsidR="008E04C8" w:rsidRPr="008E04C8" w:rsidRDefault="008E04C8" w:rsidP="008E04C8">
            <w:pPr>
              <w:pStyle w:val="ConsPlusNormal"/>
              <w:spacing w:after="0" w:line="240" w:lineRule="auto"/>
              <w:rPr>
                <w:sz w:val="24"/>
                <w:szCs w:val="24"/>
              </w:rPr>
            </w:pPr>
            <w:r w:rsidRPr="008E04C8">
              <w:rPr>
                <w:sz w:val="24"/>
                <w:szCs w:val="24"/>
              </w:rPr>
              <w:t>Урок 18</w:t>
            </w:r>
          </w:p>
        </w:tc>
        <w:tc>
          <w:tcPr>
            <w:tcW w:w="9067" w:type="dxa"/>
            <w:vAlign w:val="center"/>
          </w:tcPr>
          <w:p w14:paraId="1C23248E" w14:textId="77777777" w:rsidR="008E04C8" w:rsidRPr="008E04C8" w:rsidRDefault="008E04C8" w:rsidP="008E04C8">
            <w:pPr>
              <w:pStyle w:val="ConsPlusNormal"/>
              <w:spacing w:after="0" w:line="240" w:lineRule="auto"/>
              <w:jc w:val="both"/>
              <w:rPr>
                <w:sz w:val="24"/>
                <w:szCs w:val="24"/>
              </w:rPr>
            </w:pPr>
            <w:r w:rsidRPr="008E04C8">
              <w:rPr>
                <w:sz w:val="24"/>
                <w:szCs w:val="24"/>
              </w:rPr>
              <w:t>Влияние поведения на безопасность. Риск-ориентированный подход к обеспечению безопасности на уровне личности, общества, государства</w:t>
            </w:r>
          </w:p>
        </w:tc>
      </w:tr>
      <w:tr w:rsidR="008E04C8" w:rsidRPr="008E04C8" w14:paraId="691D0A28" w14:textId="77777777" w:rsidTr="008E04C8">
        <w:tc>
          <w:tcPr>
            <w:tcW w:w="1134" w:type="dxa"/>
          </w:tcPr>
          <w:p w14:paraId="6702A86A" w14:textId="77777777" w:rsidR="008E04C8" w:rsidRPr="008E04C8" w:rsidRDefault="008E04C8" w:rsidP="008E04C8">
            <w:pPr>
              <w:pStyle w:val="ConsPlusNormal"/>
              <w:spacing w:after="0" w:line="240" w:lineRule="auto"/>
              <w:rPr>
                <w:sz w:val="24"/>
                <w:szCs w:val="24"/>
              </w:rPr>
            </w:pPr>
            <w:r w:rsidRPr="008E04C8">
              <w:rPr>
                <w:sz w:val="24"/>
                <w:szCs w:val="24"/>
              </w:rPr>
              <w:t>Урок 19</w:t>
            </w:r>
          </w:p>
        </w:tc>
        <w:tc>
          <w:tcPr>
            <w:tcW w:w="9067" w:type="dxa"/>
          </w:tcPr>
          <w:p w14:paraId="6C03CEAF" w14:textId="77777777" w:rsidR="008E04C8" w:rsidRPr="008E04C8" w:rsidRDefault="008E04C8" w:rsidP="008E04C8">
            <w:pPr>
              <w:pStyle w:val="ConsPlusNormal"/>
              <w:spacing w:after="0" w:line="240" w:lineRule="auto"/>
              <w:jc w:val="both"/>
              <w:rPr>
                <w:sz w:val="24"/>
                <w:szCs w:val="24"/>
              </w:rPr>
            </w:pPr>
            <w:r w:rsidRPr="008E04C8">
              <w:rPr>
                <w:sz w:val="24"/>
                <w:szCs w:val="24"/>
              </w:rPr>
              <w:t>Источники опасности в быту</w:t>
            </w:r>
          </w:p>
        </w:tc>
      </w:tr>
      <w:tr w:rsidR="008E04C8" w:rsidRPr="008E04C8" w14:paraId="75BB8347" w14:textId="77777777" w:rsidTr="008E04C8">
        <w:tc>
          <w:tcPr>
            <w:tcW w:w="1134" w:type="dxa"/>
            <w:vAlign w:val="center"/>
          </w:tcPr>
          <w:p w14:paraId="1A1B80AB" w14:textId="77777777" w:rsidR="008E04C8" w:rsidRPr="008E04C8" w:rsidRDefault="008E04C8" w:rsidP="008E04C8">
            <w:pPr>
              <w:pStyle w:val="ConsPlusNormal"/>
              <w:spacing w:after="0" w:line="240" w:lineRule="auto"/>
              <w:rPr>
                <w:sz w:val="24"/>
                <w:szCs w:val="24"/>
              </w:rPr>
            </w:pPr>
            <w:r w:rsidRPr="008E04C8">
              <w:rPr>
                <w:sz w:val="24"/>
                <w:szCs w:val="24"/>
              </w:rPr>
              <w:t>Урок 20</w:t>
            </w:r>
          </w:p>
        </w:tc>
        <w:tc>
          <w:tcPr>
            <w:tcW w:w="9067" w:type="dxa"/>
            <w:vAlign w:val="center"/>
          </w:tcPr>
          <w:p w14:paraId="2C23D552" w14:textId="77777777" w:rsidR="008E04C8" w:rsidRPr="008E04C8" w:rsidRDefault="008E04C8" w:rsidP="008E04C8">
            <w:pPr>
              <w:pStyle w:val="ConsPlusNormal"/>
              <w:spacing w:after="0" w:line="240" w:lineRule="auto"/>
              <w:jc w:val="both"/>
              <w:rPr>
                <w:sz w:val="24"/>
                <w:szCs w:val="24"/>
              </w:rPr>
            </w:pPr>
            <w:r w:rsidRPr="008E04C8">
              <w:rPr>
                <w:sz w:val="24"/>
                <w:szCs w:val="24"/>
              </w:rPr>
              <w:t>Профилактика и первая помощь при отравлениях</w:t>
            </w:r>
          </w:p>
        </w:tc>
      </w:tr>
      <w:tr w:rsidR="008E04C8" w:rsidRPr="008E04C8" w14:paraId="43C9F718" w14:textId="77777777" w:rsidTr="008E04C8">
        <w:tc>
          <w:tcPr>
            <w:tcW w:w="1134" w:type="dxa"/>
            <w:vAlign w:val="center"/>
          </w:tcPr>
          <w:p w14:paraId="35A8287D" w14:textId="77777777" w:rsidR="008E04C8" w:rsidRPr="008E04C8" w:rsidRDefault="008E04C8" w:rsidP="008E04C8">
            <w:pPr>
              <w:pStyle w:val="ConsPlusNormal"/>
              <w:spacing w:after="0" w:line="240" w:lineRule="auto"/>
              <w:rPr>
                <w:sz w:val="24"/>
                <w:szCs w:val="24"/>
              </w:rPr>
            </w:pPr>
            <w:r w:rsidRPr="008E04C8">
              <w:rPr>
                <w:sz w:val="24"/>
                <w:szCs w:val="24"/>
              </w:rPr>
              <w:t>Урок 21</w:t>
            </w:r>
          </w:p>
        </w:tc>
        <w:tc>
          <w:tcPr>
            <w:tcW w:w="9067" w:type="dxa"/>
            <w:vAlign w:val="center"/>
          </w:tcPr>
          <w:p w14:paraId="0F261A41" w14:textId="77777777" w:rsidR="008E04C8" w:rsidRPr="008E04C8" w:rsidRDefault="008E04C8" w:rsidP="008E04C8">
            <w:pPr>
              <w:pStyle w:val="ConsPlusNormal"/>
              <w:spacing w:after="0" w:line="240" w:lineRule="auto"/>
              <w:jc w:val="both"/>
              <w:rPr>
                <w:sz w:val="24"/>
                <w:szCs w:val="24"/>
              </w:rPr>
            </w:pPr>
            <w:r w:rsidRPr="008E04C8">
              <w:rPr>
                <w:sz w:val="24"/>
                <w:szCs w:val="24"/>
              </w:rPr>
              <w:t>Безопасность в быту. Предупреждение травм и первая помощь при них</w:t>
            </w:r>
          </w:p>
        </w:tc>
      </w:tr>
      <w:tr w:rsidR="008E04C8" w:rsidRPr="008E04C8" w14:paraId="13154931" w14:textId="77777777" w:rsidTr="008E04C8">
        <w:tc>
          <w:tcPr>
            <w:tcW w:w="1134" w:type="dxa"/>
          </w:tcPr>
          <w:p w14:paraId="36193880" w14:textId="77777777" w:rsidR="008E04C8" w:rsidRPr="008E04C8" w:rsidRDefault="008E04C8" w:rsidP="008E04C8">
            <w:pPr>
              <w:pStyle w:val="ConsPlusNormal"/>
              <w:spacing w:after="0" w:line="240" w:lineRule="auto"/>
              <w:rPr>
                <w:sz w:val="24"/>
                <w:szCs w:val="24"/>
              </w:rPr>
            </w:pPr>
            <w:r w:rsidRPr="008E04C8">
              <w:rPr>
                <w:sz w:val="24"/>
                <w:szCs w:val="24"/>
              </w:rPr>
              <w:t>Урок 22</w:t>
            </w:r>
          </w:p>
        </w:tc>
        <w:tc>
          <w:tcPr>
            <w:tcW w:w="9067" w:type="dxa"/>
          </w:tcPr>
          <w:p w14:paraId="009945BE" w14:textId="77777777" w:rsidR="008E04C8" w:rsidRPr="008E04C8" w:rsidRDefault="008E04C8" w:rsidP="008E04C8">
            <w:pPr>
              <w:pStyle w:val="ConsPlusNormal"/>
              <w:spacing w:after="0" w:line="240" w:lineRule="auto"/>
              <w:jc w:val="both"/>
              <w:rPr>
                <w:sz w:val="24"/>
                <w:szCs w:val="24"/>
              </w:rPr>
            </w:pPr>
            <w:r w:rsidRPr="008E04C8">
              <w:rPr>
                <w:sz w:val="24"/>
                <w:szCs w:val="24"/>
              </w:rPr>
              <w:t>Пожарная безопасность в быту</w:t>
            </w:r>
          </w:p>
        </w:tc>
      </w:tr>
      <w:tr w:rsidR="008E04C8" w:rsidRPr="008E04C8" w14:paraId="025D8AE2" w14:textId="77777777" w:rsidTr="008E04C8">
        <w:tc>
          <w:tcPr>
            <w:tcW w:w="1134" w:type="dxa"/>
            <w:vAlign w:val="center"/>
          </w:tcPr>
          <w:p w14:paraId="32A59500" w14:textId="77777777" w:rsidR="008E04C8" w:rsidRPr="008E04C8" w:rsidRDefault="008E04C8" w:rsidP="008E04C8">
            <w:pPr>
              <w:pStyle w:val="ConsPlusNormal"/>
              <w:spacing w:after="0" w:line="240" w:lineRule="auto"/>
              <w:rPr>
                <w:sz w:val="24"/>
                <w:szCs w:val="24"/>
              </w:rPr>
            </w:pPr>
            <w:r w:rsidRPr="008E04C8">
              <w:rPr>
                <w:sz w:val="24"/>
                <w:szCs w:val="24"/>
              </w:rPr>
              <w:t>Урок 23</w:t>
            </w:r>
          </w:p>
        </w:tc>
        <w:tc>
          <w:tcPr>
            <w:tcW w:w="9067" w:type="dxa"/>
            <w:vAlign w:val="center"/>
          </w:tcPr>
          <w:p w14:paraId="1551E8D2" w14:textId="77777777" w:rsidR="008E04C8" w:rsidRPr="008E04C8" w:rsidRDefault="008E04C8" w:rsidP="008E04C8">
            <w:pPr>
              <w:pStyle w:val="ConsPlusNormal"/>
              <w:spacing w:after="0" w:line="240" w:lineRule="auto"/>
              <w:jc w:val="both"/>
              <w:rPr>
                <w:sz w:val="24"/>
                <w:szCs w:val="24"/>
              </w:rPr>
            </w:pPr>
            <w:r w:rsidRPr="008E04C8">
              <w:rPr>
                <w:sz w:val="24"/>
                <w:szCs w:val="24"/>
              </w:rPr>
              <w:t>Безопасное поведение в местах общего пользования</w:t>
            </w:r>
          </w:p>
        </w:tc>
      </w:tr>
      <w:tr w:rsidR="008E04C8" w:rsidRPr="008E04C8" w14:paraId="38745BF3" w14:textId="77777777" w:rsidTr="008E04C8">
        <w:tc>
          <w:tcPr>
            <w:tcW w:w="1134" w:type="dxa"/>
            <w:vAlign w:val="center"/>
          </w:tcPr>
          <w:p w14:paraId="59A5BFFA" w14:textId="77777777" w:rsidR="008E04C8" w:rsidRPr="008E04C8" w:rsidRDefault="008E04C8" w:rsidP="008E04C8">
            <w:pPr>
              <w:pStyle w:val="ConsPlusNormal"/>
              <w:spacing w:after="0" w:line="240" w:lineRule="auto"/>
              <w:rPr>
                <w:sz w:val="24"/>
                <w:szCs w:val="24"/>
              </w:rPr>
            </w:pPr>
            <w:r w:rsidRPr="008E04C8">
              <w:rPr>
                <w:sz w:val="24"/>
                <w:szCs w:val="24"/>
              </w:rPr>
              <w:t>Урок 24</w:t>
            </w:r>
          </w:p>
        </w:tc>
        <w:tc>
          <w:tcPr>
            <w:tcW w:w="9067" w:type="dxa"/>
            <w:vAlign w:val="center"/>
          </w:tcPr>
          <w:p w14:paraId="46C2C109" w14:textId="77777777" w:rsidR="008E04C8" w:rsidRPr="008E04C8" w:rsidRDefault="008E04C8" w:rsidP="008E04C8">
            <w:pPr>
              <w:pStyle w:val="ConsPlusNormal"/>
              <w:spacing w:after="0" w:line="240" w:lineRule="auto"/>
              <w:jc w:val="both"/>
              <w:rPr>
                <w:sz w:val="24"/>
                <w:szCs w:val="24"/>
              </w:rPr>
            </w:pPr>
            <w:r w:rsidRPr="008E04C8">
              <w:rPr>
                <w:sz w:val="24"/>
                <w:szCs w:val="24"/>
              </w:rPr>
              <w:t>Безопасное поведение в местах общего пользования</w:t>
            </w:r>
          </w:p>
        </w:tc>
      </w:tr>
      <w:tr w:rsidR="008E04C8" w:rsidRPr="008E04C8" w14:paraId="2F362C2F" w14:textId="77777777" w:rsidTr="008E04C8">
        <w:tc>
          <w:tcPr>
            <w:tcW w:w="1134" w:type="dxa"/>
          </w:tcPr>
          <w:p w14:paraId="62F83F69" w14:textId="77777777" w:rsidR="008E04C8" w:rsidRPr="008E04C8" w:rsidRDefault="008E04C8" w:rsidP="008E04C8">
            <w:pPr>
              <w:pStyle w:val="ConsPlusNormal"/>
              <w:spacing w:after="0" w:line="240" w:lineRule="auto"/>
              <w:rPr>
                <w:sz w:val="24"/>
                <w:szCs w:val="24"/>
              </w:rPr>
            </w:pPr>
            <w:r w:rsidRPr="008E04C8">
              <w:rPr>
                <w:sz w:val="24"/>
                <w:szCs w:val="24"/>
              </w:rPr>
              <w:t>Урок 25</w:t>
            </w:r>
          </w:p>
        </w:tc>
        <w:tc>
          <w:tcPr>
            <w:tcW w:w="9067" w:type="dxa"/>
          </w:tcPr>
          <w:p w14:paraId="68A57995" w14:textId="77777777" w:rsidR="008E04C8" w:rsidRPr="008E04C8" w:rsidRDefault="008E04C8" w:rsidP="008E04C8">
            <w:pPr>
              <w:pStyle w:val="ConsPlusNormal"/>
              <w:spacing w:after="0" w:line="240" w:lineRule="auto"/>
              <w:jc w:val="both"/>
              <w:rPr>
                <w:sz w:val="24"/>
                <w:szCs w:val="24"/>
              </w:rPr>
            </w:pPr>
            <w:r w:rsidRPr="008E04C8">
              <w:rPr>
                <w:sz w:val="24"/>
                <w:szCs w:val="24"/>
              </w:rPr>
              <w:t>Безопасность дорожного движения</w:t>
            </w:r>
          </w:p>
        </w:tc>
      </w:tr>
      <w:tr w:rsidR="008E04C8" w:rsidRPr="008E04C8" w14:paraId="15A03363" w14:textId="77777777" w:rsidTr="008E04C8">
        <w:tc>
          <w:tcPr>
            <w:tcW w:w="1134" w:type="dxa"/>
          </w:tcPr>
          <w:p w14:paraId="4C49E5DC" w14:textId="77777777" w:rsidR="008E04C8" w:rsidRPr="008E04C8" w:rsidRDefault="008E04C8" w:rsidP="008E04C8">
            <w:pPr>
              <w:pStyle w:val="ConsPlusNormal"/>
              <w:spacing w:after="0" w:line="240" w:lineRule="auto"/>
              <w:rPr>
                <w:sz w:val="24"/>
                <w:szCs w:val="24"/>
              </w:rPr>
            </w:pPr>
            <w:r w:rsidRPr="008E04C8">
              <w:rPr>
                <w:sz w:val="24"/>
                <w:szCs w:val="24"/>
              </w:rPr>
              <w:t>Урок 26</w:t>
            </w:r>
          </w:p>
        </w:tc>
        <w:tc>
          <w:tcPr>
            <w:tcW w:w="9067" w:type="dxa"/>
          </w:tcPr>
          <w:p w14:paraId="4A03FA25" w14:textId="77777777" w:rsidR="008E04C8" w:rsidRPr="008E04C8" w:rsidRDefault="008E04C8" w:rsidP="008E04C8">
            <w:pPr>
              <w:pStyle w:val="ConsPlusNormal"/>
              <w:spacing w:after="0" w:line="240" w:lineRule="auto"/>
              <w:jc w:val="both"/>
              <w:rPr>
                <w:sz w:val="24"/>
                <w:szCs w:val="24"/>
              </w:rPr>
            </w:pPr>
            <w:r w:rsidRPr="008E04C8">
              <w:rPr>
                <w:sz w:val="24"/>
                <w:szCs w:val="24"/>
              </w:rPr>
              <w:t>Безопасность дорожного движения</w:t>
            </w:r>
          </w:p>
        </w:tc>
      </w:tr>
      <w:tr w:rsidR="008E04C8" w:rsidRPr="008E04C8" w14:paraId="32564577" w14:textId="77777777" w:rsidTr="008E04C8">
        <w:tc>
          <w:tcPr>
            <w:tcW w:w="1134" w:type="dxa"/>
            <w:vAlign w:val="center"/>
          </w:tcPr>
          <w:p w14:paraId="3DE01D8E" w14:textId="77777777" w:rsidR="008E04C8" w:rsidRPr="008E04C8" w:rsidRDefault="008E04C8" w:rsidP="008E04C8">
            <w:pPr>
              <w:pStyle w:val="ConsPlusNormal"/>
              <w:spacing w:after="0" w:line="240" w:lineRule="auto"/>
              <w:rPr>
                <w:sz w:val="24"/>
                <w:szCs w:val="24"/>
              </w:rPr>
            </w:pPr>
            <w:r w:rsidRPr="008E04C8">
              <w:rPr>
                <w:sz w:val="24"/>
                <w:szCs w:val="24"/>
              </w:rPr>
              <w:t>Урок 27</w:t>
            </w:r>
          </w:p>
        </w:tc>
        <w:tc>
          <w:tcPr>
            <w:tcW w:w="9067" w:type="dxa"/>
            <w:vAlign w:val="center"/>
          </w:tcPr>
          <w:p w14:paraId="59DA9A17" w14:textId="77777777" w:rsidR="008E04C8" w:rsidRPr="008E04C8" w:rsidRDefault="008E04C8" w:rsidP="008E04C8">
            <w:pPr>
              <w:pStyle w:val="ConsPlusNormal"/>
              <w:spacing w:after="0" w:line="240" w:lineRule="auto"/>
              <w:jc w:val="both"/>
              <w:rPr>
                <w:sz w:val="24"/>
                <w:szCs w:val="24"/>
              </w:rPr>
            </w:pPr>
            <w:r w:rsidRPr="008E04C8">
              <w:rPr>
                <w:sz w:val="24"/>
                <w:szCs w:val="24"/>
              </w:rPr>
              <w:t>Порядок действий при дорожно-транспортных происшествиях</w:t>
            </w:r>
          </w:p>
        </w:tc>
      </w:tr>
      <w:tr w:rsidR="008E04C8" w:rsidRPr="008E04C8" w14:paraId="0D93E640" w14:textId="77777777" w:rsidTr="008E04C8">
        <w:tc>
          <w:tcPr>
            <w:tcW w:w="1134" w:type="dxa"/>
            <w:vAlign w:val="center"/>
          </w:tcPr>
          <w:p w14:paraId="32B3A94B" w14:textId="77777777" w:rsidR="008E04C8" w:rsidRPr="008E04C8" w:rsidRDefault="008E04C8" w:rsidP="008E04C8">
            <w:pPr>
              <w:pStyle w:val="ConsPlusNormal"/>
              <w:spacing w:after="0" w:line="240" w:lineRule="auto"/>
              <w:rPr>
                <w:sz w:val="24"/>
                <w:szCs w:val="24"/>
              </w:rPr>
            </w:pPr>
            <w:r w:rsidRPr="008E04C8">
              <w:rPr>
                <w:sz w:val="24"/>
                <w:szCs w:val="24"/>
              </w:rPr>
              <w:t>Урок 28</w:t>
            </w:r>
          </w:p>
        </w:tc>
        <w:tc>
          <w:tcPr>
            <w:tcW w:w="9067" w:type="dxa"/>
            <w:vAlign w:val="center"/>
          </w:tcPr>
          <w:p w14:paraId="31726B87" w14:textId="77777777" w:rsidR="008E04C8" w:rsidRPr="008E04C8" w:rsidRDefault="008E04C8" w:rsidP="008E04C8">
            <w:pPr>
              <w:pStyle w:val="ConsPlusNormal"/>
              <w:spacing w:after="0" w:line="240" w:lineRule="auto"/>
              <w:jc w:val="both"/>
              <w:rPr>
                <w:sz w:val="24"/>
                <w:szCs w:val="24"/>
              </w:rPr>
            </w:pPr>
            <w:r w:rsidRPr="008E04C8">
              <w:rPr>
                <w:sz w:val="24"/>
                <w:szCs w:val="24"/>
              </w:rPr>
              <w:t>Безопасное поведение на разных видах транспорта</w:t>
            </w:r>
          </w:p>
        </w:tc>
      </w:tr>
      <w:tr w:rsidR="008E04C8" w:rsidRPr="008E04C8" w14:paraId="739E8A2F" w14:textId="77777777" w:rsidTr="008E04C8">
        <w:tc>
          <w:tcPr>
            <w:tcW w:w="1134" w:type="dxa"/>
            <w:vAlign w:val="center"/>
          </w:tcPr>
          <w:p w14:paraId="7DF4CE4F" w14:textId="77777777" w:rsidR="008E04C8" w:rsidRPr="008E04C8" w:rsidRDefault="008E04C8" w:rsidP="008E04C8">
            <w:pPr>
              <w:pStyle w:val="ConsPlusNormal"/>
              <w:spacing w:after="0" w:line="240" w:lineRule="auto"/>
              <w:rPr>
                <w:sz w:val="24"/>
                <w:szCs w:val="24"/>
              </w:rPr>
            </w:pPr>
            <w:r w:rsidRPr="008E04C8">
              <w:rPr>
                <w:sz w:val="24"/>
                <w:szCs w:val="24"/>
              </w:rPr>
              <w:t>Урок 29</w:t>
            </w:r>
          </w:p>
        </w:tc>
        <w:tc>
          <w:tcPr>
            <w:tcW w:w="9067" w:type="dxa"/>
            <w:vAlign w:val="center"/>
          </w:tcPr>
          <w:p w14:paraId="339B9B38" w14:textId="77777777" w:rsidR="008E04C8" w:rsidRPr="008E04C8" w:rsidRDefault="008E04C8" w:rsidP="008E04C8">
            <w:pPr>
              <w:pStyle w:val="ConsPlusNormal"/>
              <w:spacing w:after="0" w:line="240" w:lineRule="auto"/>
              <w:jc w:val="both"/>
              <w:rPr>
                <w:sz w:val="24"/>
                <w:szCs w:val="24"/>
              </w:rPr>
            </w:pPr>
            <w:r w:rsidRPr="008E04C8">
              <w:rPr>
                <w:sz w:val="24"/>
                <w:szCs w:val="24"/>
              </w:rPr>
              <w:t>Безопасное поведение на разных видах транспорта</w:t>
            </w:r>
          </w:p>
        </w:tc>
      </w:tr>
      <w:tr w:rsidR="008E04C8" w:rsidRPr="008E04C8" w14:paraId="0468ED27" w14:textId="77777777" w:rsidTr="008E04C8">
        <w:tc>
          <w:tcPr>
            <w:tcW w:w="1134" w:type="dxa"/>
            <w:vAlign w:val="center"/>
          </w:tcPr>
          <w:p w14:paraId="24281AEC" w14:textId="77777777" w:rsidR="008E04C8" w:rsidRPr="008E04C8" w:rsidRDefault="008E04C8" w:rsidP="008E04C8">
            <w:pPr>
              <w:pStyle w:val="ConsPlusNormal"/>
              <w:spacing w:after="0" w:line="240" w:lineRule="auto"/>
              <w:rPr>
                <w:sz w:val="24"/>
                <w:szCs w:val="24"/>
              </w:rPr>
            </w:pPr>
            <w:r w:rsidRPr="008E04C8">
              <w:rPr>
                <w:sz w:val="24"/>
                <w:szCs w:val="24"/>
              </w:rPr>
              <w:t>Урок 30</w:t>
            </w:r>
          </w:p>
        </w:tc>
        <w:tc>
          <w:tcPr>
            <w:tcW w:w="9067" w:type="dxa"/>
          </w:tcPr>
          <w:p w14:paraId="319D8E4D" w14:textId="77777777" w:rsidR="008E04C8" w:rsidRPr="008E04C8" w:rsidRDefault="008E04C8" w:rsidP="008E04C8">
            <w:pPr>
              <w:pStyle w:val="ConsPlusNormal"/>
              <w:spacing w:after="0" w:line="240" w:lineRule="auto"/>
              <w:jc w:val="both"/>
              <w:rPr>
                <w:sz w:val="24"/>
                <w:szCs w:val="24"/>
              </w:rPr>
            </w:pPr>
            <w:r w:rsidRPr="008E04C8">
              <w:rPr>
                <w:sz w:val="24"/>
                <w:szCs w:val="24"/>
              </w:rPr>
              <w:t>Безопасность в общественных местах. Опасности социально-психологического характера</w:t>
            </w:r>
          </w:p>
        </w:tc>
      </w:tr>
      <w:tr w:rsidR="008E04C8" w:rsidRPr="008E04C8" w14:paraId="6873AA65" w14:textId="77777777" w:rsidTr="008E04C8">
        <w:tc>
          <w:tcPr>
            <w:tcW w:w="1134" w:type="dxa"/>
            <w:vAlign w:val="center"/>
          </w:tcPr>
          <w:p w14:paraId="485EA817" w14:textId="77777777" w:rsidR="008E04C8" w:rsidRPr="008E04C8" w:rsidRDefault="008E04C8" w:rsidP="008E04C8">
            <w:pPr>
              <w:pStyle w:val="ConsPlusNormal"/>
              <w:spacing w:after="0" w:line="240" w:lineRule="auto"/>
              <w:rPr>
                <w:sz w:val="24"/>
                <w:szCs w:val="24"/>
              </w:rPr>
            </w:pPr>
            <w:r w:rsidRPr="008E04C8">
              <w:rPr>
                <w:sz w:val="24"/>
                <w:szCs w:val="24"/>
              </w:rPr>
              <w:t>Урок 31</w:t>
            </w:r>
          </w:p>
        </w:tc>
        <w:tc>
          <w:tcPr>
            <w:tcW w:w="9067" w:type="dxa"/>
            <w:vAlign w:val="center"/>
          </w:tcPr>
          <w:p w14:paraId="726359A9" w14:textId="77777777" w:rsidR="008E04C8" w:rsidRPr="008E04C8" w:rsidRDefault="008E04C8" w:rsidP="008E04C8">
            <w:pPr>
              <w:pStyle w:val="ConsPlusNormal"/>
              <w:spacing w:after="0" w:line="240" w:lineRule="auto"/>
              <w:jc w:val="both"/>
              <w:rPr>
                <w:sz w:val="24"/>
                <w:szCs w:val="24"/>
              </w:rPr>
            </w:pPr>
            <w:r w:rsidRPr="008E04C8">
              <w:rPr>
                <w:sz w:val="24"/>
                <w:szCs w:val="24"/>
              </w:rPr>
              <w:t>Опасности криминального характера, меры защиты от них</w:t>
            </w:r>
          </w:p>
        </w:tc>
      </w:tr>
      <w:tr w:rsidR="008E04C8" w:rsidRPr="008E04C8" w14:paraId="1BAFFD59" w14:textId="77777777" w:rsidTr="008E04C8">
        <w:tc>
          <w:tcPr>
            <w:tcW w:w="1134" w:type="dxa"/>
            <w:vAlign w:val="center"/>
          </w:tcPr>
          <w:p w14:paraId="385CC43A" w14:textId="77777777" w:rsidR="008E04C8" w:rsidRPr="008E04C8" w:rsidRDefault="008E04C8" w:rsidP="008E04C8">
            <w:pPr>
              <w:pStyle w:val="ConsPlusNormal"/>
              <w:spacing w:after="0" w:line="240" w:lineRule="auto"/>
              <w:rPr>
                <w:sz w:val="24"/>
                <w:szCs w:val="24"/>
              </w:rPr>
            </w:pPr>
            <w:r w:rsidRPr="008E04C8">
              <w:rPr>
                <w:sz w:val="24"/>
                <w:szCs w:val="24"/>
              </w:rPr>
              <w:t>Урок 32</w:t>
            </w:r>
          </w:p>
        </w:tc>
        <w:tc>
          <w:tcPr>
            <w:tcW w:w="9067" w:type="dxa"/>
            <w:vAlign w:val="center"/>
          </w:tcPr>
          <w:p w14:paraId="59E0AF40" w14:textId="77777777" w:rsidR="008E04C8" w:rsidRPr="008E04C8" w:rsidRDefault="008E04C8" w:rsidP="008E04C8">
            <w:pPr>
              <w:pStyle w:val="ConsPlusNormal"/>
              <w:spacing w:after="0" w:line="240" w:lineRule="auto"/>
              <w:jc w:val="both"/>
              <w:rPr>
                <w:sz w:val="24"/>
                <w:szCs w:val="24"/>
              </w:rPr>
            </w:pPr>
            <w:r w:rsidRPr="008E04C8">
              <w:rPr>
                <w:sz w:val="24"/>
                <w:szCs w:val="24"/>
              </w:rPr>
              <w:t>Опасности криминального характера, меры защиты от них</w:t>
            </w:r>
          </w:p>
        </w:tc>
      </w:tr>
      <w:tr w:rsidR="008E04C8" w:rsidRPr="008E04C8" w14:paraId="2DF015CD" w14:textId="77777777" w:rsidTr="008E04C8">
        <w:tc>
          <w:tcPr>
            <w:tcW w:w="1134" w:type="dxa"/>
            <w:vAlign w:val="center"/>
          </w:tcPr>
          <w:p w14:paraId="499703AB" w14:textId="77777777" w:rsidR="008E04C8" w:rsidRPr="008E04C8" w:rsidRDefault="008E04C8" w:rsidP="008E04C8">
            <w:pPr>
              <w:pStyle w:val="ConsPlusNormal"/>
              <w:spacing w:after="0" w:line="240" w:lineRule="auto"/>
              <w:rPr>
                <w:sz w:val="24"/>
                <w:szCs w:val="24"/>
              </w:rPr>
            </w:pPr>
            <w:r w:rsidRPr="008E04C8">
              <w:rPr>
                <w:sz w:val="24"/>
                <w:szCs w:val="24"/>
              </w:rPr>
              <w:t>Урок 33</w:t>
            </w:r>
          </w:p>
        </w:tc>
        <w:tc>
          <w:tcPr>
            <w:tcW w:w="9067" w:type="dxa"/>
          </w:tcPr>
          <w:p w14:paraId="417483C6" w14:textId="77777777" w:rsidR="008E04C8" w:rsidRPr="008E04C8" w:rsidRDefault="008E04C8" w:rsidP="008E04C8">
            <w:pPr>
              <w:pStyle w:val="ConsPlusNormal"/>
              <w:spacing w:after="0" w:line="240" w:lineRule="auto"/>
              <w:jc w:val="both"/>
              <w:rPr>
                <w:sz w:val="24"/>
                <w:szCs w:val="24"/>
              </w:rPr>
            </w:pPr>
            <w:r w:rsidRPr="008E04C8">
              <w:rPr>
                <w:sz w:val="24"/>
                <w:szCs w:val="24"/>
              </w:rPr>
              <w:t>Действия при пожаре, обрушении конструкций, угрозе или совершении террористического акта</w:t>
            </w:r>
          </w:p>
        </w:tc>
      </w:tr>
      <w:tr w:rsidR="008E04C8" w:rsidRPr="008E04C8" w14:paraId="11FD9098" w14:textId="77777777" w:rsidTr="008E04C8">
        <w:tc>
          <w:tcPr>
            <w:tcW w:w="1134" w:type="dxa"/>
            <w:vAlign w:val="center"/>
          </w:tcPr>
          <w:p w14:paraId="6E812F43" w14:textId="77777777" w:rsidR="008E04C8" w:rsidRPr="008E04C8" w:rsidRDefault="008E04C8" w:rsidP="008E04C8">
            <w:pPr>
              <w:pStyle w:val="ConsPlusNormal"/>
              <w:spacing w:after="0" w:line="240" w:lineRule="auto"/>
              <w:rPr>
                <w:sz w:val="24"/>
                <w:szCs w:val="24"/>
              </w:rPr>
            </w:pPr>
            <w:r w:rsidRPr="008E04C8">
              <w:rPr>
                <w:sz w:val="24"/>
                <w:szCs w:val="24"/>
              </w:rPr>
              <w:t>Урок 34</w:t>
            </w:r>
          </w:p>
        </w:tc>
        <w:tc>
          <w:tcPr>
            <w:tcW w:w="9067" w:type="dxa"/>
          </w:tcPr>
          <w:p w14:paraId="6CFF1CB7" w14:textId="77777777" w:rsidR="008E04C8" w:rsidRPr="008E04C8" w:rsidRDefault="008E04C8" w:rsidP="008E04C8">
            <w:pPr>
              <w:pStyle w:val="ConsPlusNormal"/>
              <w:spacing w:after="0" w:line="240" w:lineRule="auto"/>
              <w:jc w:val="both"/>
              <w:rPr>
                <w:sz w:val="24"/>
                <w:szCs w:val="24"/>
              </w:rPr>
            </w:pPr>
            <w:r w:rsidRPr="008E04C8">
              <w:rPr>
                <w:sz w:val="24"/>
                <w:szCs w:val="24"/>
              </w:rPr>
              <w:t>Действия при пожаре, обрушении конструкций, угрозе или совершении террористического акта</w:t>
            </w:r>
          </w:p>
        </w:tc>
      </w:tr>
      <w:tr w:rsidR="008E04C8" w:rsidRPr="008E04C8" w14:paraId="7F89D4F4" w14:textId="77777777" w:rsidTr="008E04C8">
        <w:tc>
          <w:tcPr>
            <w:tcW w:w="10201" w:type="dxa"/>
            <w:gridSpan w:val="2"/>
          </w:tcPr>
          <w:p w14:paraId="47A0D14A" w14:textId="77777777" w:rsidR="008E04C8" w:rsidRPr="008E04C8" w:rsidRDefault="008E04C8" w:rsidP="008E04C8">
            <w:pPr>
              <w:pStyle w:val="ConsPlusNormal"/>
              <w:spacing w:after="0" w:line="240" w:lineRule="auto"/>
              <w:jc w:val="both"/>
              <w:rPr>
                <w:sz w:val="24"/>
                <w:szCs w:val="24"/>
              </w:rPr>
            </w:pPr>
            <w:r w:rsidRPr="008E04C8">
              <w:rPr>
                <w:sz w:val="24"/>
                <w:szCs w:val="24"/>
              </w:rPr>
              <w:t>ОБЩЕЕ КОЛИЧЕСТВО УРОКОВ ПО ПРОГРАММЕ: 34, из них уроков, отведенных на контрольные работы, - не более 3</w:t>
            </w:r>
          </w:p>
        </w:tc>
      </w:tr>
    </w:tbl>
    <w:p w14:paraId="481FD180" w14:textId="40EEE389" w:rsidR="008E04C8" w:rsidRPr="008E04C8" w:rsidRDefault="008E04C8" w:rsidP="008E04C8">
      <w:pPr>
        <w:pStyle w:val="ConsPlusNormal"/>
        <w:spacing w:after="0" w:line="240" w:lineRule="auto"/>
        <w:jc w:val="both"/>
        <w:rPr>
          <w:sz w:val="24"/>
          <w:szCs w:val="24"/>
        </w:rPr>
      </w:pPr>
      <w:r w:rsidRPr="008E04C8">
        <w:rPr>
          <w:sz w:val="24"/>
          <w:szCs w:val="24"/>
        </w:rPr>
        <w:t>11 класс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067"/>
      </w:tblGrid>
      <w:tr w:rsidR="008E04C8" w:rsidRPr="008E04C8" w14:paraId="4F1057C8" w14:textId="77777777" w:rsidTr="008E04C8">
        <w:tc>
          <w:tcPr>
            <w:tcW w:w="1134" w:type="dxa"/>
          </w:tcPr>
          <w:p w14:paraId="07B4E47C" w14:textId="77777777" w:rsidR="008E04C8" w:rsidRPr="008E04C8" w:rsidRDefault="008E04C8" w:rsidP="008E04C8">
            <w:pPr>
              <w:pStyle w:val="ConsPlusNormal"/>
              <w:spacing w:after="0" w:line="240" w:lineRule="auto"/>
              <w:jc w:val="center"/>
              <w:rPr>
                <w:sz w:val="24"/>
                <w:szCs w:val="24"/>
              </w:rPr>
            </w:pPr>
            <w:r w:rsidRPr="008E04C8">
              <w:rPr>
                <w:sz w:val="24"/>
                <w:szCs w:val="24"/>
              </w:rPr>
              <w:t>N урока</w:t>
            </w:r>
          </w:p>
        </w:tc>
        <w:tc>
          <w:tcPr>
            <w:tcW w:w="9067" w:type="dxa"/>
          </w:tcPr>
          <w:p w14:paraId="41AE1960" w14:textId="77777777" w:rsidR="008E04C8" w:rsidRPr="008E04C8" w:rsidRDefault="008E04C8" w:rsidP="008E04C8">
            <w:pPr>
              <w:pStyle w:val="ConsPlusNormal"/>
              <w:spacing w:after="0" w:line="240" w:lineRule="auto"/>
              <w:jc w:val="center"/>
              <w:rPr>
                <w:sz w:val="24"/>
                <w:szCs w:val="24"/>
              </w:rPr>
            </w:pPr>
            <w:r w:rsidRPr="008E04C8">
              <w:rPr>
                <w:sz w:val="24"/>
                <w:szCs w:val="24"/>
              </w:rPr>
              <w:t>Тема урока</w:t>
            </w:r>
          </w:p>
        </w:tc>
      </w:tr>
      <w:tr w:rsidR="008E04C8" w:rsidRPr="008E04C8" w14:paraId="1A502C9A" w14:textId="77777777" w:rsidTr="008E04C8">
        <w:tc>
          <w:tcPr>
            <w:tcW w:w="1134" w:type="dxa"/>
          </w:tcPr>
          <w:p w14:paraId="410480AD" w14:textId="77777777" w:rsidR="008E04C8" w:rsidRPr="008E04C8" w:rsidRDefault="008E04C8" w:rsidP="008E04C8">
            <w:pPr>
              <w:pStyle w:val="ConsPlusNormal"/>
              <w:spacing w:after="0" w:line="240" w:lineRule="auto"/>
              <w:rPr>
                <w:sz w:val="24"/>
                <w:szCs w:val="24"/>
              </w:rPr>
            </w:pPr>
            <w:r w:rsidRPr="008E04C8">
              <w:rPr>
                <w:sz w:val="24"/>
                <w:szCs w:val="24"/>
              </w:rPr>
              <w:t>Урок 1</w:t>
            </w:r>
          </w:p>
        </w:tc>
        <w:tc>
          <w:tcPr>
            <w:tcW w:w="9067" w:type="dxa"/>
          </w:tcPr>
          <w:p w14:paraId="64C951B3" w14:textId="77777777" w:rsidR="008E04C8" w:rsidRPr="008E04C8" w:rsidRDefault="008E04C8" w:rsidP="008E04C8">
            <w:pPr>
              <w:pStyle w:val="ConsPlusNormal"/>
              <w:spacing w:after="0" w:line="240" w:lineRule="auto"/>
              <w:jc w:val="both"/>
              <w:rPr>
                <w:sz w:val="24"/>
                <w:szCs w:val="24"/>
              </w:rPr>
            </w:pPr>
            <w:r w:rsidRPr="008E04C8">
              <w:rPr>
                <w:sz w:val="24"/>
                <w:szCs w:val="24"/>
              </w:rPr>
              <w:t>Безопасность в природной среде</w:t>
            </w:r>
          </w:p>
        </w:tc>
      </w:tr>
      <w:tr w:rsidR="008E04C8" w:rsidRPr="008E04C8" w14:paraId="60737FA0" w14:textId="77777777" w:rsidTr="008E04C8">
        <w:tc>
          <w:tcPr>
            <w:tcW w:w="1134" w:type="dxa"/>
          </w:tcPr>
          <w:p w14:paraId="10CBCAFE" w14:textId="77777777" w:rsidR="008E04C8" w:rsidRPr="008E04C8" w:rsidRDefault="008E04C8" w:rsidP="008E04C8">
            <w:pPr>
              <w:pStyle w:val="ConsPlusNormal"/>
              <w:spacing w:after="0" w:line="240" w:lineRule="auto"/>
              <w:rPr>
                <w:sz w:val="24"/>
                <w:szCs w:val="24"/>
              </w:rPr>
            </w:pPr>
            <w:r w:rsidRPr="008E04C8">
              <w:rPr>
                <w:sz w:val="24"/>
                <w:szCs w:val="24"/>
              </w:rPr>
              <w:t>Урок 2</w:t>
            </w:r>
          </w:p>
        </w:tc>
        <w:tc>
          <w:tcPr>
            <w:tcW w:w="9067" w:type="dxa"/>
          </w:tcPr>
          <w:p w14:paraId="75372AD7" w14:textId="77777777" w:rsidR="008E04C8" w:rsidRPr="008E04C8" w:rsidRDefault="008E04C8" w:rsidP="008E04C8">
            <w:pPr>
              <w:pStyle w:val="ConsPlusNormal"/>
              <w:spacing w:after="0" w:line="240" w:lineRule="auto"/>
              <w:jc w:val="both"/>
              <w:rPr>
                <w:sz w:val="24"/>
                <w:szCs w:val="24"/>
              </w:rPr>
            </w:pPr>
            <w:r w:rsidRPr="008E04C8">
              <w:rPr>
                <w:sz w:val="24"/>
                <w:szCs w:val="24"/>
              </w:rPr>
              <w:t>Выживание в автономных условиях</w:t>
            </w:r>
          </w:p>
        </w:tc>
      </w:tr>
      <w:tr w:rsidR="008E04C8" w:rsidRPr="008E04C8" w14:paraId="39D06952" w14:textId="77777777" w:rsidTr="008E04C8">
        <w:tc>
          <w:tcPr>
            <w:tcW w:w="1134" w:type="dxa"/>
            <w:vAlign w:val="center"/>
          </w:tcPr>
          <w:p w14:paraId="49F41157" w14:textId="77777777" w:rsidR="008E04C8" w:rsidRPr="008E04C8" w:rsidRDefault="008E04C8" w:rsidP="008E04C8">
            <w:pPr>
              <w:pStyle w:val="ConsPlusNormal"/>
              <w:spacing w:after="0" w:line="240" w:lineRule="auto"/>
              <w:rPr>
                <w:sz w:val="24"/>
                <w:szCs w:val="24"/>
              </w:rPr>
            </w:pPr>
            <w:r w:rsidRPr="008E04C8">
              <w:rPr>
                <w:sz w:val="24"/>
                <w:szCs w:val="24"/>
              </w:rPr>
              <w:t>Урок 3</w:t>
            </w:r>
          </w:p>
        </w:tc>
        <w:tc>
          <w:tcPr>
            <w:tcW w:w="9067" w:type="dxa"/>
          </w:tcPr>
          <w:p w14:paraId="334A05E1" w14:textId="77777777" w:rsidR="008E04C8" w:rsidRPr="008E04C8" w:rsidRDefault="008E04C8" w:rsidP="008E04C8">
            <w:pPr>
              <w:pStyle w:val="ConsPlusNormal"/>
              <w:spacing w:after="0" w:line="240" w:lineRule="auto"/>
              <w:jc w:val="both"/>
              <w:rPr>
                <w:sz w:val="24"/>
                <w:szCs w:val="24"/>
              </w:rPr>
            </w:pPr>
            <w:r w:rsidRPr="008E04C8">
              <w:rPr>
                <w:sz w:val="24"/>
                <w:szCs w:val="24"/>
              </w:rPr>
              <w:t>Природные чрезвычайные ситуации. Природные пожары</w:t>
            </w:r>
          </w:p>
        </w:tc>
      </w:tr>
      <w:tr w:rsidR="008E04C8" w:rsidRPr="008E04C8" w14:paraId="1D12FABE" w14:textId="77777777" w:rsidTr="008E04C8">
        <w:tc>
          <w:tcPr>
            <w:tcW w:w="1134" w:type="dxa"/>
            <w:vAlign w:val="center"/>
          </w:tcPr>
          <w:p w14:paraId="0B654DCD" w14:textId="77777777" w:rsidR="008E04C8" w:rsidRPr="008E04C8" w:rsidRDefault="008E04C8" w:rsidP="008E04C8">
            <w:pPr>
              <w:pStyle w:val="ConsPlusNormal"/>
              <w:spacing w:after="0" w:line="240" w:lineRule="auto"/>
              <w:rPr>
                <w:sz w:val="24"/>
                <w:szCs w:val="24"/>
              </w:rPr>
            </w:pPr>
            <w:r w:rsidRPr="008E04C8">
              <w:rPr>
                <w:sz w:val="24"/>
                <w:szCs w:val="24"/>
              </w:rPr>
              <w:t>Урок 4</w:t>
            </w:r>
          </w:p>
        </w:tc>
        <w:tc>
          <w:tcPr>
            <w:tcW w:w="9067" w:type="dxa"/>
          </w:tcPr>
          <w:p w14:paraId="4866713D" w14:textId="77777777" w:rsidR="008E04C8" w:rsidRPr="008E04C8" w:rsidRDefault="008E04C8" w:rsidP="008E04C8">
            <w:pPr>
              <w:pStyle w:val="ConsPlusNormal"/>
              <w:spacing w:after="0" w:line="240" w:lineRule="auto"/>
              <w:jc w:val="both"/>
              <w:rPr>
                <w:sz w:val="24"/>
                <w:szCs w:val="24"/>
              </w:rPr>
            </w:pPr>
            <w:r w:rsidRPr="008E04C8">
              <w:rPr>
                <w:sz w:val="24"/>
                <w:szCs w:val="24"/>
              </w:rPr>
              <w:t>Природные чрезвычайные ситуации. Опасные геологические явления и процессы: землетрясения, извержение вулканов, оползни, сели, камнепады</w:t>
            </w:r>
          </w:p>
        </w:tc>
      </w:tr>
      <w:tr w:rsidR="008E04C8" w:rsidRPr="008E04C8" w14:paraId="0D74769A" w14:textId="77777777" w:rsidTr="008E04C8">
        <w:tc>
          <w:tcPr>
            <w:tcW w:w="1134" w:type="dxa"/>
            <w:vAlign w:val="center"/>
          </w:tcPr>
          <w:p w14:paraId="7C2A0CBB" w14:textId="77777777" w:rsidR="008E04C8" w:rsidRPr="008E04C8" w:rsidRDefault="008E04C8" w:rsidP="008E04C8">
            <w:pPr>
              <w:pStyle w:val="ConsPlusNormal"/>
              <w:spacing w:after="0" w:line="240" w:lineRule="auto"/>
              <w:rPr>
                <w:sz w:val="24"/>
                <w:szCs w:val="24"/>
              </w:rPr>
            </w:pPr>
            <w:r w:rsidRPr="008E04C8">
              <w:rPr>
                <w:sz w:val="24"/>
                <w:szCs w:val="24"/>
              </w:rPr>
              <w:t>Урок 5</w:t>
            </w:r>
          </w:p>
        </w:tc>
        <w:tc>
          <w:tcPr>
            <w:tcW w:w="9067" w:type="dxa"/>
          </w:tcPr>
          <w:p w14:paraId="74376D99" w14:textId="77777777" w:rsidR="008E04C8" w:rsidRPr="008E04C8" w:rsidRDefault="008E04C8" w:rsidP="008E04C8">
            <w:pPr>
              <w:pStyle w:val="ConsPlusNormal"/>
              <w:spacing w:after="0" w:line="240" w:lineRule="auto"/>
              <w:jc w:val="both"/>
              <w:rPr>
                <w:sz w:val="24"/>
                <w:szCs w:val="24"/>
              </w:rPr>
            </w:pPr>
            <w:r w:rsidRPr="008E04C8">
              <w:rPr>
                <w:sz w:val="24"/>
                <w:szCs w:val="24"/>
              </w:rPr>
              <w:t xml:space="preserve">Природные чрезвычайные ситуации. Опасные гидрологические явления и процессы: </w:t>
            </w:r>
            <w:r w:rsidRPr="008E04C8">
              <w:rPr>
                <w:sz w:val="24"/>
                <w:szCs w:val="24"/>
              </w:rPr>
              <w:lastRenderedPageBreak/>
              <w:t>наводнения, паводки, половодья, цунами, сели, лавины</w:t>
            </w:r>
          </w:p>
        </w:tc>
      </w:tr>
      <w:tr w:rsidR="008E04C8" w:rsidRPr="008E04C8" w14:paraId="4C4EA39E" w14:textId="77777777" w:rsidTr="008E04C8">
        <w:tc>
          <w:tcPr>
            <w:tcW w:w="1134" w:type="dxa"/>
            <w:vAlign w:val="center"/>
          </w:tcPr>
          <w:p w14:paraId="47F6BAB3" w14:textId="77777777" w:rsidR="008E04C8" w:rsidRPr="008E04C8" w:rsidRDefault="008E04C8" w:rsidP="008E04C8">
            <w:pPr>
              <w:pStyle w:val="ConsPlusNormal"/>
              <w:spacing w:after="0" w:line="240" w:lineRule="auto"/>
              <w:rPr>
                <w:sz w:val="24"/>
                <w:szCs w:val="24"/>
              </w:rPr>
            </w:pPr>
            <w:r w:rsidRPr="008E04C8">
              <w:rPr>
                <w:sz w:val="24"/>
                <w:szCs w:val="24"/>
              </w:rPr>
              <w:lastRenderedPageBreak/>
              <w:t>Урок 6</w:t>
            </w:r>
          </w:p>
        </w:tc>
        <w:tc>
          <w:tcPr>
            <w:tcW w:w="9067" w:type="dxa"/>
          </w:tcPr>
          <w:p w14:paraId="5F654D2D" w14:textId="77777777" w:rsidR="008E04C8" w:rsidRPr="008E04C8" w:rsidRDefault="008E04C8" w:rsidP="008E04C8">
            <w:pPr>
              <w:pStyle w:val="ConsPlusNormal"/>
              <w:spacing w:after="0" w:line="240" w:lineRule="auto"/>
              <w:jc w:val="both"/>
              <w:rPr>
                <w:sz w:val="24"/>
                <w:szCs w:val="24"/>
              </w:rPr>
            </w:pPr>
            <w:r w:rsidRPr="008E04C8">
              <w:rPr>
                <w:sz w:val="24"/>
                <w:szCs w:val="24"/>
              </w:rPr>
              <w:t>Природные чрезвычайные ситуации. Опасные метеорологические явления и процессы: ливни, град, мороз, жара</w:t>
            </w:r>
          </w:p>
        </w:tc>
      </w:tr>
      <w:tr w:rsidR="008E04C8" w:rsidRPr="008E04C8" w14:paraId="4B08A37E" w14:textId="77777777" w:rsidTr="008E04C8">
        <w:tc>
          <w:tcPr>
            <w:tcW w:w="1134" w:type="dxa"/>
            <w:vAlign w:val="center"/>
          </w:tcPr>
          <w:p w14:paraId="7FE7D04B" w14:textId="77777777" w:rsidR="008E04C8" w:rsidRPr="008E04C8" w:rsidRDefault="008E04C8" w:rsidP="008E04C8">
            <w:pPr>
              <w:pStyle w:val="ConsPlusNormal"/>
              <w:spacing w:after="0" w:line="240" w:lineRule="auto"/>
              <w:rPr>
                <w:sz w:val="24"/>
                <w:szCs w:val="24"/>
              </w:rPr>
            </w:pPr>
            <w:r w:rsidRPr="008E04C8">
              <w:rPr>
                <w:sz w:val="24"/>
                <w:szCs w:val="24"/>
              </w:rPr>
              <w:t>Урок 7</w:t>
            </w:r>
          </w:p>
        </w:tc>
        <w:tc>
          <w:tcPr>
            <w:tcW w:w="9067" w:type="dxa"/>
          </w:tcPr>
          <w:p w14:paraId="7B2EBCA9" w14:textId="77777777" w:rsidR="008E04C8" w:rsidRPr="008E04C8" w:rsidRDefault="008E04C8" w:rsidP="008E04C8">
            <w:pPr>
              <w:pStyle w:val="ConsPlusNormal"/>
              <w:spacing w:after="0" w:line="240" w:lineRule="auto"/>
              <w:jc w:val="both"/>
              <w:rPr>
                <w:sz w:val="24"/>
                <w:szCs w:val="24"/>
              </w:rPr>
            </w:pPr>
            <w:r w:rsidRPr="008E04C8">
              <w:rPr>
                <w:sz w:val="24"/>
                <w:szCs w:val="24"/>
              </w:rPr>
              <w:t>Экологическая грамотность и разумное природопользование</w:t>
            </w:r>
          </w:p>
        </w:tc>
      </w:tr>
      <w:tr w:rsidR="008E04C8" w:rsidRPr="008E04C8" w14:paraId="5AE99606" w14:textId="77777777" w:rsidTr="008E04C8">
        <w:tc>
          <w:tcPr>
            <w:tcW w:w="1134" w:type="dxa"/>
            <w:vAlign w:val="center"/>
          </w:tcPr>
          <w:p w14:paraId="2574FB9B" w14:textId="77777777" w:rsidR="008E04C8" w:rsidRPr="008E04C8" w:rsidRDefault="008E04C8" w:rsidP="008E04C8">
            <w:pPr>
              <w:pStyle w:val="ConsPlusNormal"/>
              <w:spacing w:after="0" w:line="240" w:lineRule="auto"/>
              <w:rPr>
                <w:sz w:val="24"/>
                <w:szCs w:val="24"/>
              </w:rPr>
            </w:pPr>
            <w:r w:rsidRPr="008E04C8">
              <w:rPr>
                <w:sz w:val="24"/>
                <w:szCs w:val="24"/>
              </w:rPr>
              <w:t>Урок 8</w:t>
            </w:r>
          </w:p>
        </w:tc>
        <w:tc>
          <w:tcPr>
            <w:tcW w:w="9067" w:type="dxa"/>
          </w:tcPr>
          <w:p w14:paraId="13E53331" w14:textId="77777777" w:rsidR="008E04C8" w:rsidRPr="008E04C8" w:rsidRDefault="008E04C8" w:rsidP="008E04C8">
            <w:pPr>
              <w:pStyle w:val="ConsPlusNormal"/>
              <w:spacing w:after="0" w:line="240" w:lineRule="auto"/>
              <w:jc w:val="both"/>
              <w:rPr>
                <w:sz w:val="24"/>
                <w:szCs w:val="24"/>
              </w:rPr>
            </w:pPr>
            <w:r w:rsidRPr="008E04C8">
              <w:rPr>
                <w:sz w:val="24"/>
                <w:szCs w:val="24"/>
              </w:rPr>
              <w:t>Факторы, влияющие на здоровье человека. Здоровый образ жизни</w:t>
            </w:r>
          </w:p>
        </w:tc>
      </w:tr>
      <w:tr w:rsidR="008E04C8" w:rsidRPr="008E04C8" w14:paraId="20713921" w14:textId="77777777" w:rsidTr="008E04C8">
        <w:tc>
          <w:tcPr>
            <w:tcW w:w="1134" w:type="dxa"/>
            <w:vAlign w:val="center"/>
          </w:tcPr>
          <w:p w14:paraId="4E2D38FF" w14:textId="77777777" w:rsidR="008E04C8" w:rsidRPr="008E04C8" w:rsidRDefault="008E04C8" w:rsidP="008E04C8">
            <w:pPr>
              <w:pStyle w:val="ConsPlusNormal"/>
              <w:spacing w:after="0" w:line="240" w:lineRule="auto"/>
              <w:rPr>
                <w:sz w:val="24"/>
                <w:szCs w:val="24"/>
              </w:rPr>
            </w:pPr>
            <w:r w:rsidRPr="008E04C8">
              <w:rPr>
                <w:sz w:val="24"/>
                <w:szCs w:val="24"/>
              </w:rPr>
              <w:t>Урок 9</w:t>
            </w:r>
          </w:p>
        </w:tc>
        <w:tc>
          <w:tcPr>
            <w:tcW w:w="9067" w:type="dxa"/>
          </w:tcPr>
          <w:p w14:paraId="37F08027" w14:textId="77777777" w:rsidR="008E04C8" w:rsidRPr="008E04C8" w:rsidRDefault="008E04C8" w:rsidP="008E04C8">
            <w:pPr>
              <w:pStyle w:val="ConsPlusNormal"/>
              <w:spacing w:after="0" w:line="240" w:lineRule="auto"/>
              <w:jc w:val="both"/>
              <w:rPr>
                <w:sz w:val="24"/>
                <w:szCs w:val="24"/>
              </w:rPr>
            </w:pPr>
            <w:r w:rsidRPr="008E04C8">
              <w:rPr>
                <w:sz w:val="24"/>
                <w:szCs w:val="24"/>
              </w:rPr>
              <w:t>Инфекционные заболевания. Значение вакцинации в борьбе с инфекционными заболеваниями</w:t>
            </w:r>
          </w:p>
        </w:tc>
      </w:tr>
      <w:tr w:rsidR="008E04C8" w:rsidRPr="008E04C8" w14:paraId="706C88E6" w14:textId="77777777" w:rsidTr="008E04C8">
        <w:tc>
          <w:tcPr>
            <w:tcW w:w="1134" w:type="dxa"/>
            <w:vAlign w:val="center"/>
          </w:tcPr>
          <w:p w14:paraId="32A95C1D" w14:textId="77777777" w:rsidR="008E04C8" w:rsidRPr="008E04C8" w:rsidRDefault="008E04C8" w:rsidP="008E04C8">
            <w:pPr>
              <w:pStyle w:val="ConsPlusNormal"/>
              <w:spacing w:after="0" w:line="240" w:lineRule="auto"/>
              <w:rPr>
                <w:sz w:val="24"/>
                <w:szCs w:val="24"/>
              </w:rPr>
            </w:pPr>
            <w:r w:rsidRPr="008E04C8">
              <w:rPr>
                <w:sz w:val="24"/>
                <w:szCs w:val="24"/>
              </w:rPr>
              <w:t>Урок 10</w:t>
            </w:r>
          </w:p>
        </w:tc>
        <w:tc>
          <w:tcPr>
            <w:tcW w:w="9067" w:type="dxa"/>
          </w:tcPr>
          <w:p w14:paraId="263F960F" w14:textId="77777777" w:rsidR="008E04C8" w:rsidRPr="008E04C8" w:rsidRDefault="008E04C8" w:rsidP="008E04C8">
            <w:pPr>
              <w:pStyle w:val="ConsPlusNormal"/>
              <w:spacing w:after="0" w:line="240" w:lineRule="auto"/>
              <w:jc w:val="both"/>
              <w:rPr>
                <w:sz w:val="24"/>
                <w:szCs w:val="24"/>
              </w:rPr>
            </w:pPr>
            <w:r w:rsidRPr="008E04C8">
              <w:rPr>
                <w:sz w:val="24"/>
                <w:szCs w:val="24"/>
              </w:rPr>
              <w:t>Инфекционные заболевания. Значение вакцинации в борьбе с инфекционными заболеваниями</w:t>
            </w:r>
          </w:p>
        </w:tc>
      </w:tr>
      <w:tr w:rsidR="008E04C8" w:rsidRPr="008E04C8" w14:paraId="0F4598DC" w14:textId="77777777" w:rsidTr="008E04C8">
        <w:tc>
          <w:tcPr>
            <w:tcW w:w="1134" w:type="dxa"/>
            <w:vAlign w:val="center"/>
          </w:tcPr>
          <w:p w14:paraId="0ECCDC63" w14:textId="77777777" w:rsidR="008E04C8" w:rsidRPr="008E04C8" w:rsidRDefault="008E04C8" w:rsidP="008E04C8">
            <w:pPr>
              <w:pStyle w:val="ConsPlusNormal"/>
              <w:spacing w:after="0" w:line="240" w:lineRule="auto"/>
              <w:rPr>
                <w:sz w:val="24"/>
                <w:szCs w:val="24"/>
              </w:rPr>
            </w:pPr>
            <w:r w:rsidRPr="008E04C8">
              <w:rPr>
                <w:sz w:val="24"/>
                <w:szCs w:val="24"/>
              </w:rPr>
              <w:t>Урок 11</w:t>
            </w:r>
          </w:p>
        </w:tc>
        <w:tc>
          <w:tcPr>
            <w:tcW w:w="9067" w:type="dxa"/>
          </w:tcPr>
          <w:p w14:paraId="642F8D1E" w14:textId="77777777" w:rsidR="008E04C8" w:rsidRPr="008E04C8" w:rsidRDefault="008E04C8" w:rsidP="008E04C8">
            <w:pPr>
              <w:pStyle w:val="ConsPlusNormal"/>
              <w:spacing w:after="0" w:line="240" w:lineRule="auto"/>
              <w:jc w:val="both"/>
              <w:rPr>
                <w:sz w:val="24"/>
                <w:szCs w:val="24"/>
              </w:rPr>
            </w:pPr>
            <w:r w:rsidRPr="008E04C8">
              <w:rPr>
                <w:sz w:val="24"/>
                <w:szCs w:val="24"/>
              </w:rPr>
              <w:t>Неинфекционные заболевания. Факторы риска и меры профилактики. Роль диспансеризации для сохранения здоровья</w:t>
            </w:r>
          </w:p>
        </w:tc>
      </w:tr>
      <w:tr w:rsidR="008E04C8" w:rsidRPr="008E04C8" w14:paraId="307D7F8E" w14:textId="77777777" w:rsidTr="008E04C8">
        <w:tc>
          <w:tcPr>
            <w:tcW w:w="1134" w:type="dxa"/>
            <w:vAlign w:val="center"/>
          </w:tcPr>
          <w:p w14:paraId="7C05E50B" w14:textId="77777777" w:rsidR="008E04C8" w:rsidRPr="008E04C8" w:rsidRDefault="008E04C8" w:rsidP="008E04C8">
            <w:pPr>
              <w:pStyle w:val="ConsPlusNormal"/>
              <w:spacing w:after="0" w:line="240" w:lineRule="auto"/>
              <w:rPr>
                <w:sz w:val="24"/>
                <w:szCs w:val="24"/>
              </w:rPr>
            </w:pPr>
            <w:r w:rsidRPr="008E04C8">
              <w:rPr>
                <w:sz w:val="24"/>
                <w:szCs w:val="24"/>
              </w:rPr>
              <w:t>Урок 12</w:t>
            </w:r>
          </w:p>
        </w:tc>
        <w:tc>
          <w:tcPr>
            <w:tcW w:w="9067" w:type="dxa"/>
          </w:tcPr>
          <w:p w14:paraId="0930CEE3" w14:textId="77777777" w:rsidR="008E04C8" w:rsidRPr="008E04C8" w:rsidRDefault="008E04C8" w:rsidP="008E04C8">
            <w:pPr>
              <w:pStyle w:val="ConsPlusNormal"/>
              <w:spacing w:after="0" w:line="240" w:lineRule="auto"/>
              <w:jc w:val="both"/>
              <w:rPr>
                <w:sz w:val="24"/>
                <w:szCs w:val="24"/>
              </w:rPr>
            </w:pPr>
            <w:r w:rsidRPr="008E04C8">
              <w:rPr>
                <w:sz w:val="24"/>
                <w:szCs w:val="24"/>
              </w:rPr>
              <w:t>Психическое здоровье и психологическое благополучие</w:t>
            </w:r>
          </w:p>
        </w:tc>
      </w:tr>
      <w:tr w:rsidR="008E04C8" w:rsidRPr="008E04C8" w14:paraId="2FEC2261" w14:textId="77777777" w:rsidTr="008E04C8">
        <w:tc>
          <w:tcPr>
            <w:tcW w:w="1134" w:type="dxa"/>
          </w:tcPr>
          <w:p w14:paraId="5993410D" w14:textId="77777777" w:rsidR="008E04C8" w:rsidRPr="008E04C8" w:rsidRDefault="008E04C8" w:rsidP="008E04C8">
            <w:pPr>
              <w:pStyle w:val="ConsPlusNormal"/>
              <w:spacing w:after="0" w:line="240" w:lineRule="auto"/>
              <w:rPr>
                <w:sz w:val="24"/>
                <w:szCs w:val="24"/>
              </w:rPr>
            </w:pPr>
            <w:r w:rsidRPr="008E04C8">
              <w:rPr>
                <w:sz w:val="24"/>
                <w:szCs w:val="24"/>
              </w:rPr>
              <w:t>Урок 13</w:t>
            </w:r>
          </w:p>
        </w:tc>
        <w:tc>
          <w:tcPr>
            <w:tcW w:w="9067" w:type="dxa"/>
          </w:tcPr>
          <w:p w14:paraId="01338118" w14:textId="77777777" w:rsidR="008E04C8" w:rsidRPr="008E04C8" w:rsidRDefault="008E04C8" w:rsidP="008E04C8">
            <w:pPr>
              <w:pStyle w:val="ConsPlusNormal"/>
              <w:spacing w:after="0" w:line="240" w:lineRule="auto"/>
              <w:jc w:val="both"/>
              <w:rPr>
                <w:sz w:val="24"/>
                <w:szCs w:val="24"/>
              </w:rPr>
            </w:pPr>
            <w:r w:rsidRPr="008E04C8">
              <w:rPr>
                <w:sz w:val="24"/>
                <w:szCs w:val="24"/>
              </w:rPr>
              <w:t>Первая помощь пострадавшему</w:t>
            </w:r>
          </w:p>
        </w:tc>
      </w:tr>
      <w:tr w:rsidR="008E04C8" w:rsidRPr="008E04C8" w14:paraId="67C7D345" w14:textId="77777777" w:rsidTr="008E04C8">
        <w:tc>
          <w:tcPr>
            <w:tcW w:w="1134" w:type="dxa"/>
          </w:tcPr>
          <w:p w14:paraId="10EFA09C" w14:textId="77777777" w:rsidR="008E04C8" w:rsidRPr="008E04C8" w:rsidRDefault="008E04C8" w:rsidP="008E04C8">
            <w:pPr>
              <w:pStyle w:val="ConsPlusNormal"/>
              <w:spacing w:after="0" w:line="240" w:lineRule="auto"/>
              <w:rPr>
                <w:sz w:val="24"/>
                <w:szCs w:val="24"/>
              </w:rPr>
            </w:pPr>
            <w:r w:rsidRPr="008E04C8">
              <w:rPr>
                <w:sz w:val="24"/>
                <w:szCs w:val="24"/>
              </w:rPr>
              <w:t>Урок 14</w:t>
            </w:r>
          </w:p>
        </w:tc>
        <w:tc>
          <w:tcPr>
            <w:tcW w:w="9067" w:type="dxa"/>
          </w:tcPr>
          <w:p w14:paraId="53F13695" w14:textId="77777777" w:rsidR="008E04C8" w:rsidRPr="008E04C8" w:rsidRDefault="008E04C8" w:rsidP="008E04C8">
            <w:pPr>
              <w:pStyle w:val="ConsPlusNormal"/>
              <w:spacing w:after="0" w:line="240" w:lineRule="auto"/>
              <w:jc w:val="both"/>
              <w:rPr>
                <w:sz w:val="24"/>
                <w:szCs w:val="24"/>
              </w:rPr>
            </w:pPr>
            <w:r w:rsidRPr="008E04C8">
              <w:rPr>
                <w:sz w:val="24"/>
                <w:szCs w:val="24"/>
              </w:rPr>
              <w:t>Первая помощь пострадавшему</w:t>
            </w:r>
          </w:p>
        </w:tc>
      </w:tr>
      <w:tr w:rsidR="008E04C8" w:rsidRPr="008E04C8" w14:paraId="6A89B83B" w14:textId="77777777" w:rsidTr="008E04C8">
        <w:tc>
          <w:tcPr>
            <w:tcW w:w="1134" w:type="dxa"/>
            <w:vAlign w:val="center"/>
          </w:tcPr>
          <w:p w14:paraId="7800FE31" w14:textId="77777777" w:rsidR="008E04C8" w:rsidRPr="008E04C8" w:rsidRDefault="008E04C8" w:rsidP="008E04C8">
            <w:pPr>
              <w:pStyle w:val="ConsPlusNormal"/>
              <w:spacing w:after="0" w:line="240" w:lineRule="auto"/>
              <w:rPr>
                <w:sz w:val="24"/>
                <w:szCs w:val="24"/>
              </w:rPr>
            </w:pPr>
            <w:r w:rsidRPr="008E04C8">
              <w:rPr>
                <w:sz w:val="24"/>
                <w:szCs w:val="24"/>
              </w:rPr>
              <w:t>Урок 15</w:t>
            </w:r>
          </w:p>
        </w:tc>
        <w:tc>
          <w:tcPr>
            <w:tcW w:w="9067" w:type="dxa"/>
          </w:tcPr>
          <w:p w14:paraId="59248EDE" w14:textId="77777777" w:rsidR="008E04C8" w:rsidRPr="008E04C8" w:rsidRDefault="008E04C8" w:rsidP="008E04C8">
            <w:pPr>
              <w:pStyle w:val="ConsPlusNormal"/>
              <w:spacing w:after="0" w:line="240" w:lineRule="auto"/>
              <w:jc w:val="both"/>
              <w:rPr>
                <w:sz w:val="24"/>
                <w:szCs w:val="24"/>
              </w:rPr>
            </w:pPr>
            <w:r w:rsidRPr="008E04C8">
              <w:rPr>
                <w:sz w:val="24"/>
                <w:szCs w:val="24"/>
              </w:rPr>
              <w:t>Общение в жизни человека. Межличностное общение, общение в группе</w:t>
            </w:r>
          </w:p>
        </w:tc>
      </w:tr>
      <w:tr w:rsidR="008E04C8" w:rsidRPr="008E04C8" w14:paraId="43CE142E" w14:textId="77777777" w:rsidTr="008E04C8">
        <w:tc>
          <w:tcPr>
            <w:tcW w:w="1134" w:type="dxa"/>
          </w:tcPr>
          <w:p w14:paraId="406DAA9E" w14:textId="77777777" w:rsidR="008E04C8" w:rsidRPr="008E04C8" w:rsidRDefault="008E04C8" w:rsidP="008E04C8">
            <w:pPr>
              <w:pStyle w:val="ConsPlusNormal"/>
              <w:spacing w:after="0" w:line="240" w:lineRule="auto"/>
              <w:rPr>
                <w:sz w:val="24"/>
                <w:szCs w:val="24"/>
              </w:rPr>
            </w:pPr>
            <w:r w:rsidRPr="008E04C8">
              <w:rPr>
                <w:sz w:val="24"/>
                <w:szCs w:val="24"/>
              </w:rPr>
              <w:t>Урок 16</w:t>
            </w:r>
          </w:p>
        </w:tc>
        <w:tc>
          <w:tcPr>
            <w:tcW w:w="9067" w:type="dxa"/>
          </w:tcPr>
          <w:p w14:paraId="4A373A8D" w14:textId="77777777" w:rsidR="008E04C8" w:rsidRPr="008E04C8" w:rsidRDefault="008E04C8" w:rsidP="008E04C8">
            <w:pPr>
              <w:pStyle w:val="ConsPlusNormal"/>
              <w:spacing w:after="0" w:line="240" w:lineRule="auto"/>
              <w:jc w:val="both"/>
              <w:rPr>
                <w:sz w:val="24"/>
                <w:szCs w:val="24"/>
              </w:rPr>
            </w:pPr>
            <w:r w:rsidRPr="008E04C8">
              <w:rPr>
                <w:sz w:val="24"/>
                <w:szCs w:val="24"/>
              </w:rPr>
              <w:t>Конфликты и способы их разрешения</w:t>
            </w:r>
          </w:p>
        </w:tc>
      </w:tr>
      <w:tr w:rsidR="008E04C8" w:rsidRPr="008E04C8" w14:paraId="60E9C02C" w14:textId="77777777" w:rsidTr="008E04C8">
        <w:tc>
          <w:tcPr>
            <w:tcW w:w="1134" w:type="dxa"/>
          </w:tcPr>
          <w:p w14:paraId="53E90433" w14:textId="77777777" w:rsidR="008E04C8" w:rsidRPr="008E04C8" w:rsidRDefault="008E04C8" w:rsidP="008E04C8">
            <w:pPr>
              <w:pStyle w:val="ConsPlusNormal"/>
              <w:spacing w:after="0" w:line="240" w:lineRule="auto"/>
              <w:rPr>
                <w:sz w:val="24"/>
                <w:szCs w:val="24"/>
              </w:rPr>
            </w:pPr>
            <w:r w:rsidRPr="008E04C8">
              <w:rPr>
                <w:sz w:val="24"/>
                <w:szCs w:val="24"/>
              </w:rPr>
              <w:t>Урок 17</w:t>
            </w:r>
          </w:p>
        </w:tc>
        <w:tc>
          <w:tcPr>
            <w:tcW w:w="9067" w:type="dxa"/>
          </w:tcPr>
          <w:p w14:paraId="2D52EA0D" w14:textId="77777777" w:rsidR="008E04C8" w:rsidRPr="008E04C8" w:rsidRDefault="008E04C8" w:rsidP="008E04C8">
            <w:pPr>
              <w:pStyle w:val="ConsPlusNormal"/>
              <w:spacing w:after="0" w:line="240" w:lineRule="auto"/>
              <w:jc w:val="both"/>
              <w:rPr>
                <w:sz w:val="24"/>
                <w:szCs w:val="24"/>
              </w:rPr>
            </w:pPr>
            <w:r w:rsidRPr="008E04C8">
              <w:rPr>
                <w:sz w:val="24"/>
                <w:szCs w:val="24"/>
              </w:rPr>
              <w:t>Конфликты и способы их разрешения</w:t>
            </w:r>
          </w:p>
        </w:tc>
      </w:tr>
      <w:tr w:rsidR="008E04C8" w:rsidRPr="008E04C8" w14:paraId="6B929D7B" w14:textId="77777777" w:rsidTr="008E04C8">
        <w:tc>
          <w:tcPr>
            <w:tcW w:w="1134" w:type="dxa"/>
            <w:vAlign w:val="center"/>
          </w:tcPr>
          <w:p w14:paraId="027E54D2" w14:textId="77777777" w:rsidR="008E04C8" w:rsidRPr="008E04C8" w:rsidRDefault="008E04C8" w:rsidP="008E04C8">
            <w:pPr>
              <w:pStyle w:val="ConsPlusNormal"/>
              <w:spacing w:after="0" w:line="240" w:lineRule="auto"/>
              <w:rPr>
                <w:sz w:val="24"/>
                <w:szCs w:val="24"/>
              </w:rPr>
            </w:pPr>
            <w:r w:rsidRPr="008E04C8">
              <w:rPr>
                <w:sz w:val="24"/>
                <w:szCs w:val="24"/>
              </w:rPr>
              <w:t>Урок 18</w:t>
            </w:r>
          </w:p>
        </w:tc>
        <w:tc>
          <w:tcPr>
            <w:tcW w:w="9067" w:type="dxa"/>
          </w:tcPr>
          <w:p w14:paraId="4388A0EE" w14:textId="77777777" w:rsidR="008E04C8" w:rsidRPr="008E04C8" w:rsidRDefault="008E04C8" w:rsidP="008E04C8">
            <w:pPr>
              <w:pStyle w:val="ConsPlusNormal"/>
              <w:spacing w:after="0" w:line="240" w:lineRule="auto"/>
              <w:jc w:val="both"/>
              <w:rPr>
                <w:sz w:val="24"/>
                <w:szCs w:val="24"/>
              </w:rPr>
            </w:pPr>
            <w:r w:rsidRPr="008E04C8">
              <w:rPr>
                <w:sz w:val="24"/>
                <w:szCs w:val="24"/>
              </w:rPr>
              <w:t>Конструктивные и деструктивные способы психологического воздействия</w:t>
            </w:r>
          </w:p>
        </w:tc>
      </w:tr>
      <w:tr w:rsidR="008E04C8" w:rsidRPr="008E04C8" w14:paraId="1A33D2E8" w14:textId="77777777" w:rsidTr="008E04C8">
        <w:tc>
          <w:tcPr>
            <w:tcW w:w="1134" w:type="dxa"/>
            <w:vAlign w:val="center"/>
          </w:tcPr>
          <w:p w14:paraId="72B0726A" w14:textId="77777777" w:rsidR="008E04C8" w:rsidRPr="008E04C8" w:rsidRDefault="008E04C8" w:rsidP="008E04C8">
            <w:pPr>
              <w:pStyle w:val="ConsPlusNormal"/>
              <w:spacing w:after="0" w:line="240" w:lineRule="auto"/>
              <w:rPr>
                <w:sz w:val="24"/>
                <w:szCs w:val="24"/>
              </w:rPr>
            </w:pPr>
            <w:r w:rsidRPr="008E04C8">
              <w:rPr>
                <w:sz w:val="24"/>
                <w:szCs w:val="24"/>
              </w:rPr>
              <w:t>Урок 19</w:t>
            </w:r>
          </w:p>
        </w:tc>
        <w:tc>
          <w:tcPr>
            <w:tcW w:w="9067" w:type="dxa"/>
          </w:tcPr>
          <w:p w14:paraId="76223AB9" w14:textId="77777777" w:rsidR="008E04C8" w:rsidRPr="008E04C8" w:rsidRDefault="008E04C8" w:rsidP="008E04C8">
            <w:pPr>
              <w:pStyle w:val="ConsPlusNormal"/>
              <w:spacing w:after="0" w:line="240" w:lineRule="auto"/>
              <w:jc w:val="both"/>
              <w:rPr>
                <w:sz w:val="24"/>
                <w:szCs w:val="24"/>
              </w:rPr>
            </w:pPr>
            <w:r w:rsidRPr="008E04C8">
              <w:rPr>
                <w:sz w:val="24"/>
                <w:szCs w:val="24"/>
              </w:rPr>
              <w:t>Конструктивные и деструктивные способы психологического воздействия</w:t>
            </w:r>
          </w:p>
        </w:tc>
      </w:tr>
      <w:tr w:rsidR="008E04C8" w:rsidRPr="008E04C8" w14:paraId="1BBAFAD2" w14:textId="77777777" w:rsidTr="008E04C8">
        <w:tc>
          <w:tcPr>
            <w:tcW w:w="1134" w:type="dxa"/>
            <w:vAlign w:val="center"/>
          </w:tcPr>
          <w:p w14:paraId="512EBFF5" w14:textId="77777777" w:rsidR="008E04C8" w:rsidRPr="008E04C8" w:rsidRDefault="008E04C8" w:rsidP="008E04C8">
            <w:pPr>
              <w:pStyle w:val="ConsPlusNormal"/>
              <w:spacing w:after="0" w:line="240" w:lineRule="auto"/>
              <w:rPr>
                <w:sz w:val="24"/>
                <w:szCs w:val="24"/>
              </w:rPr>
            </w:pPr>
            <w:r w:rsidRPr="008E04C8">
              <w:rPr>
                <w:sz w:val="24"/>
                <w:szCs w:val="24"/>
              </w:rPr>
              <w:t>Урок 20</w:t>
            </w:r>
          </w:p>
        </w:tc>
        <w:tc>
          <w:tcPr>
            <w:tcW w:w="9067" w:type="dxa"/>
          </w:tcPr>
          <w:p w14:paraId="09870442" w14:textId="77777777" w:rsidR="008E04C8" w:rsidRPr="008E04C8" w:rsidRDefault="008E04C8" w:rsidP="008E04C8">
            <w:pPr>
              <w:pStyle w:val="ConsPlusNormal"/>
              <w:spacing w:after="0" w:line="240" w:lineRule="auto"/>
              <w:jc w:val="both"/>
              <w:rPr>
                <w:sz w:val="24"/>
                <w:szCs w:val="24"/>
              </w:rPr>
            </w:pPr>
            <w:r w:rsidRPr="008E04C8">
              <w:rPr>
                <w:sz w:val="24"/>
                <w:szCs w:val="24"/>
              </w:rPr>
              <w:t>Психологические механизмы воздействия на большие группы людей</w:t>
            </w:r>
          </w:p>
        </w:tc>
      </w:tr>
      <w:tr w:rsidR="008E04C8" w:rsidRPr="008E04C8" w14:paraId="063587EE" w14:textId="77777777" w:rsidTr="008E04C8">
        <w:tc>
          <w:tcPr>
            <w:tcW w:w="1134" w:type="dxa"/>
            <w:vAlign w:val="center"/>
          </w:tcPr>
          <w:p w14:paraId="6F350F85" w14:textId="77777777" w:rsidR="008E04C8" w:rsidRPr="008E04C8" w:rsidRDefault="008E04C8" w:rsidP="008E04C8">
            <w:pPr>
              <w:pStyle w:val="ConsPlusNormal"/>
              <w:spacing w:after="0" w:line="240" w:lineRule="auto"/>
              <w:rPr>
                <w:sz w:val="24"/>
                <w:szCs w:val="24"/>
              </w:rPr>
            </w:pPr>
            <w:r w:rsidRPr="008E04C8">
              <w:rPr>
                <w:sz w:val="24"/>
                <w:szCs w:val="24"/>
              </w:rPr>
              <w:t>Урок 21</w:t>
            </w:r>
          </w:p>
        </w:tc>
        <w:tc>
          <w:tcPr>
            <w:tcW w:w="9067" w:type="dxa"/>
          </w:tcPr>
          <w:p w14:paraId="61A15B39" w14:textId="77777777" w:rsidR="008E04C8" w:rsidRPr="008E04C8" w:rsidRDefault="008E04C8" w:rsidP="008E04C8">
            <w:pPr>
              <w:pStyle w:val="ConsPlusNormal"/>
              <w:spacing w:after="0" w:line="240" w:lineRule="auto"/>
              <w:jc w:val="both"/>
              <w:rPr>
                <w:sz w:val="24"/>
                <w:szCs w:val="24"/>
              </w:rPr>
            </w:pPr>
            <w:r w:rsidRPr="008E04C8">
              <w:rPr>
                <w:sz w:val="24"/>
                <w:szCs w:val="24"/>
              </w:rPr>
              <w:t>Психологические механизмы воздействия на большие группы людей</w:t>
            </w:r>
          </w:p>
        </w:tc>
      </w:tr>
      <w:tr w:rsidR="008E04C8" w:rsidRPr="008E04C8" w14:paraId="04F7147E" w14:textId="77777777" w:rsidTr="008E04C8">
        <w:tc>
          <w:tcPr>
            <w:tcW w:w="1134" w:type="dxa"/>
          </w:tcPr>
          <w:p w14:paraId="4EAC705B" w14:textId="77777777" w:rsidR="008E04C8" w:rsidRPr="008E04C8" w:rsidRDefault="008E04C8" w:rsidP="008E04C8">
            <w:pPr>
              <w:pStyle w:val="ConsPlusNormal"/>
              <w:spacing w:after="0" w:line="240" w:lineRule="auto"/>
              <w:rPr>
                <w:sz w:val="24"/>
                <w:szCs w:val="24"/>
              </w:rPr>
            </w:pPr>
            <w:r w:rsidRPr="008E04C8">
              <w:rPr>
                <w:sz w:val="24"/>
                <w:szCs w:val="24"/>
              </w:rPr>
              <w:t>Урок 22</w:t>
            </w:r>
          </w:p>
        </w:tc>
        <w:tc>
          <w:tcPr>
            <w:tcW w:w="9067" w:type="dxa"/>
          </w:tcPr>
          <w:p w14:paraId="485F240E" w14:textId="77777777" w:rsidR="008E04C8" w:rsidRPr="008E04C8" w:rsidRDefault="008E04C8" w:rsidP="008E04C8">
            <w:pPr>
              <w:pStyle w:val="ConsPlusNormal"/>
              <w:spacing w:after="0" w:line="240" w:lineRule="auto"/>
              <w:jc w:val="both"/>
              <w:rPr>
                <w:sz w:val="24"/>
                <w:szCs w:val="24"/>
              </w:rPr>
            </w:pPr>
            <w:r w:rsidRPr="008E04C8">
              <w:rPr>
                <w:sz w:val="24"/>
                <w:szCs w:val="24"/>
              </w:rPr>
              <w:t>Безопасность в цифровой среде</w:t>
            </w:r>
          </w:p>
        </w:tc>
      </w:tr>
      <w:tr w:rsidR="008E04C8" w:rsidRPr="008E04C8" w14:paraId="12B53AEF" w14:textId="77777777" w:rsidTr="008E04C8">
        <w:tc>
          <w:tcPr>
            <w:tcW w:w="1134" w:type="dxa"/>
            <w:vAlign w:val="center"/>
          </w:tcPr>
          <w:p w14:paraId="15D9CC5D" w14:textId="77777777" w:rsidR="008E04C8" w:rsidRPr="008E04C8" w:rsidRDefault="008E04C8" w:rsidP="008E04C8">
            <w:pPr>
              <w:pStyle w:val="ConsPlusNormal"/>
              <w:spacing w:after="0" w:line="240" w:lineRule="auto"/>
              <w:rPr>
                <w:sz w:val="24"/>
                <w:szCs w:val="24"/>
              </w:rPr>
            </w:pPr>
            <w:r w:rsidRPr="008E04C8">
              <w:rPr>
                <w:sz w:val="24"/>
                <w:szCs w:val="24"/>
              </w:rPr>
              <w:t>Урок 23</w:t>
            </w:r>
          </w:p>
        </w:tc>
        <w:tc>
          <w:tcPr>
            <w:tcW w:w="9067" w:type="dxa"/>
          </w:tcPr>
          <w:p w14:paraId="5F81D42A" w14:textId="77777777" w:rsidR="008E04C8" w:rsidRPr="008E04C8" w:rsidRDefault="008E04C8" w:rsidP="008E04C8">
            <w:pPr>
              <w:pStyle w:val="ConsPlusNormal"/>
              <w:spacing w:after="0" w:line="240" w:lineRule="auto"/>
              <w:jc w:val="both"/>
              <w:rPr>
                <w:sz w:val="24"/>
                <w:szCs w:val="24"/>
              </w:rPr>
            </w:pPr>
            <w:r w:rsidRPr="008E04C8">
              <w:rPr>
                <w:sz w:val="24"/>
                <w:szCs w:val="24"/>
              </w:rPr>
              <w:t>Опасности, связанные с использованием программного обеспечения</w:t>
            </w:r>
          </w:p>
        </w:tc>
      </w:tr>
      <w:tr w:rsidR="008E04C8" w:rsidRPr="008E04C8" w14:paraId="58602158" w14:textId="77777777" w:rsidTr="008E04C8">
        <w:tc>
          <w:tcPr>
            <w:tcW w:w="1134" w:type="dxa"/>
            <w:vAlign w:val="center"/>
          </w:tcPr>
          <w:p w14:paraId="4DA296F9" w14:textId="77777777" w:rsidR="008E04C8" w:rsidRPr="008E04C8" w:rsidRDefault="008E04C8" w:rsidP="008E04C8">
            <w:pPr>
              <w:pStyle w:val="ConsPlusNormal"/>
              <w:spacing w:after="0" w:line="240" w:lineRule="auto"/>
              <w:rPr>
                <w:sz w:val="24"/>
                <w:szCs w:val="24"/>
              </w:rPr>
            </w:pPr>
            <w:r w:rsidRPr="008E04C8">
              <w:rPr>
                <w:sz w:val="24"/>
                <w:szCs w:val="24"/>
              </w:rPr>
              <w:t>Урок 24</w:t>
            </w:r>
          </w:p>
        </w:tc>
        <w:tc>
          <w:tcPr>
            <w:tcW w:w="9067" w:type="dxa"/>
          </w:tcPr>
          <w:p w14:paraId="7186B87A" w14:textId="77777777" w:rsidR="008E04C8" w:rsidRPr="008E04C8" w:rsidRDefault="008E04C8" w:rsidP="008E04C8">
            <w:pPr>
              <w:pStyle w:val="ConsPlusNormal"/>
              <w:spacing w:after="0" w:line="240" w:lineRule="auto"/>
              <w:jc w:val="both"/>
              <w:rPr>
                <w:sz w:val="24"/>
                <w:szCs w:val="24"/>
              </w:rPr>
            </w:pPr>
            <w:r w:rsidRPr="008E04C8">
              <w:rPr>
                <w:sz w:val="24"/>
                <w:szCs w:val="24"/>
              </w:rPr>
              <w:t>Опасности, связанные с коммуникацией в цифровой среде</w:t>
            </w:r>
          </w:p>
        </w:tc>
      </w:tr>
      <w:tr w:rsidR="008E04C8" w:rsidRPr="008E04C8" w14:paraId="40BCD461" w14:textId="77777777" w:rsidTr="008E04C8">
        <w:tc>
          <w:tcPr>
            <w:tcW w:w="1134" w:type="dxa"/>
            <w:vAlign w:val="center"/>
          </w:tcPr>
          <w:p w14:paraId="7AEC2513" w14:textId="77777777" w:rsidR="008E04C8" w:rsidRPr="008E04C8" w:rsidRDefault="008E04C8" w:rsidP="008E04C8">
            <w:pPr>
              <w:pStyle w:val="ConsPlusNormal"/>
              <w:spacing w:after="0" w:line="240" w:lineRule="auto"/>
              <w:rPr>
                <w:sz w:val="24"/>
                <w:szCs w:val="24"/>
              </w:rPr>
            </w:pPr>
            <w:r w:rsidRPr="008E04C8">
              <w:rPr>
                <w:sz w:val="24"/>
                <w:szCs w:val="24"/>
              </w:rPr>
              <w:t>Урок 25</w:t>
            </w:r>
          </w:p>
        </w:tc>
        <w:tc>
          <w:tcPr>
            <w:tcW w:w="9067" w:type="dxa"/>
          </w:tcPr>
          <w:p w14:paraId="5057509F" w14:textId="77777777" w:rsidR="008E04C8" w:rsidRPr="008E04C8" w:rsidRDefault="008E04C8" w:rsidP="008E04C8">
            <w:pPr>
              <w:pStyle w:val="ConsPlusNormal"/>
              <w:spacing w:after="0" w:line="240" w:lineRule="auto"/>
              <w:jc w:val="both"/>
              <w:rPr>
                <w:sz w:val="24"/>
                <w:szCs w:val="24"/>
              </w:rPr>
            </w:pPr>
            <w:r w:rsidRPr="008E04C8">
              <w:rPr>
                <w:sz w:val="24"/>
                <w:szCs w:val="24"/>
              </w:rPr>
              <w:t>Опасности, связанные с коммуникацией в цифровой среде</w:t>
            </w:r>
          </w:p>
        </w:tc>
      </w:tr>
      <w:tr w:rsidR="008E04C8" w:rsidRPr="008E04C8" w14:paraId="768A7D3F" w14:textId="77777777" w:rsidTr="008E04C8">
        <w:tc>
          <w:tcPr>
            <w:tcW w:w="1134" w:type="dxa"/>
          </w:tcPr>
          <w:p w14:paraId="272C674E" w14:textId="77777777" w:rsidR="008E04C8" w:rsidRPr="008E04C8" w:rsidRDefault="008E04C8" w:rsidP="008E04C8">
            <w:pPr>
              <w:pStyle w:val="ConsPlusNormal"/>
              <w:spacing w:after="0" w:line="240" w:lineRule="auto"/>
              <w:rPr>
                <w:sz w:val="24"/>
                <w:szCs w:val="24"/>
              </w:rPr>
            </w:pPr>
            <w:r w:rsidRPr="008E04C8">
              <w:rPr>
                <w:sz w:val="24"/>
                <w:szCs w:val="24"/>
              </w:rPr>
              <w:t>Урок 26</w:t>
            </w:r>
          </w:p>
        </w:tc>
        <w:tc>
          <w:tcPr>
            <w:tcW w:w="9067" w:type="dxa"/>
          </w:tcPr>
          <w:p w14:paraId="6D83DB8C" w14:textId="77777777" w:rsidR="008E04C8" w:rsidRPr="008E04C8" w:rsidRDefault="008E04C8" w:rsidP="008E04C8">
            <w:pPr>
              <w:pStyle w:val="ConsPlusNormal"/>
              <w:spacing w:after="0" w:line="240" w:lineRule="auto"/>
              <w:jc w:val="both"/>
              <w:rPr>
                <w:sz w:val="24"/>
                <w:szCs w:val="24"/>
              </w:rPr>
            </w:pPr>
            <w:r w:rsidRPr="008E04C8">
              <w:rPr>
                <w:sz w:val="24"/>
                <w:szCs w:val="24"/>
              </w:rPr>
              <w:t>Достоверность информации в цифровой среде</w:t>
            </w:r>
          </w:p>
        </w:tc>
      </w:tr>
      <w:tr w:rsidR="008E04C8" w:rsidRPr="008E04C8" w14:paraId="39F7BB1C" w14:textId="77777777" w:rsidTr="008E04C8">
        <w:tc>
          <w:tcPr>
            <w:tcW w:w="1134" w:type="dxa"/>
          </w:tcPr>
          <w:p w14:paraId="39F3CF9A" w14:textId="77777777" w:rsidR="008E04C8" w:rsidRPr="008E04C8" w:rsidRDefault="008E04C8" w:rsidP="008E04C8">
            <w:pPr>
              <w:pStyle w:val="ConsPlusNormal"/>
              <w:spacing w:after="0" w:line="240" w:lineRule="auto"/>
              <w:rPr>
                <w:sz w:val="24"/>
                <w:szCs w:val="24"/>
              </w:rPr>
            </w:pPr>
            <w:r w:rsidRPr="008E04C8">
              <w:rPr>
                <w:sz w:val="24"/>
                <w:szCs w:val="24"/>
              </w:rPr>
              <w:t>Урок 27</w:t>
            </w:r>
          </w:p>
        </w:tc>
        <w:tc>
          <w:tcPr>
            <w:tcW w:w="9067" w:type="dxa"/>
          </w:tcPr>
          <w:p w14:paraId="59700835" w14:textId="77777777" w:rsidR="008E04C8" w:rsidRPr="008E04C8" w:rsidRDefault="008E04C8" w:rsidP="008E04C8">
            <w:pPr>
              <w:pStyle w:val="ConsPlusNormal"/>
              <w:spacing w:after="0" w:line="240" w:lineRule="auto"/>
              <w:jc w:val="both"/>
              <w:rPr>
                <w:sz w:val="24"/>
                <w:szCs w:val="24"/>
              </w:rPr>
            </w:pPr>
            <w:r w:rsidRPr="008E04C8">
              <w:rPr>
                <w:sz w:val="24"/>
                <w:szCs w:val="24"/>
              </w:rPr>
              <w:t>Достоверность информации в цифровой среде</w:t>
            </w:r>
          </w:p>
        </w:tc>
      </w:tr>
      <w:tr w:rsidR="008E04C8" w:rsidRPr="008E04C8" w14:paraId="199C00C4" w14:textId="77777777" w:rsidTr="008E04C8">
        <w:tc>
          <w:tcPr>
            <w:tcW w:w="1134" w:type="dxa"/>
          </w:tcPr>
          <w:p w14:paraId="6FD2038D" w14:textId="77777777" w:rsidR="008E04C8" w:rsidRPr="008E04C8" w:rsidRDefault="008E04C8" w:rsidP="008E04C8">
            <w:pPr>
              <w:pStyle w:val="ConsPlusNormal"/>
              <w:spacing w:after="0" w:line="240" w:lineRule="auto"/>
              <w:rPr>
                <w:sz w:val="24"/>
                <w:szCs w:val="24"/>
              </w:rPr>
            </w:pPr>
            <w:r w:rsidRPr="008E04C8">
              <w:rPr>
                <w:sz w:val="24"/>
                <w:szCs w:val="24"/>
              </w:rPr>
              <w:t>Урок 28</w:t>
            </w:r>
          </w:p>
        </w:tc>
        <w:tc>
          <w:tcPr>
            <w:tcW w:w="9067" w:type="dxa"/>
          </w:tcPr>
          <w:p w14:paraId="66DF2504" w14:textId="77777777" w:rsidR="008E04C8" w:rsidRPr="008E04C8" w:rsidRDefault="008E04C8" w:rsidP="008E04C8">
            <w:pPr>
              <w:pStyle w:val="ConsPlusNormal"/>
              <w:spacing w:after="0" w:line="240" w:lineRule="auto"/>
              <w:jc w:val="both"/>
              <w:rPr>
                <w:sz w:val="24"/>
                <w:szCs w:val="24"/>
              </w:rPr>
            </w:pPr>
            <w:r w:rsidRPr="008E04C8">
              <w:rPr>
                <w:sz w:val="24"/>
                <w:szCs w:val="24"/>
              </w:rPr>
              <w:t>Защита прав в цифровом пространстве</w:t>
            </w:r>
          </w:p>
        </w:tc>
      </w:tr>
      <w:tr w:rsidR="008E04C8" w:rsidRPr="008E04C8" w14:paraId="33AB561E" w14:textId="77777777" w:rsidTr="008E04C8">
        <w:tc>
          <w:tcPr>
            <w:tcW w:w="1134" w:type="dxa"/>
            <w:vAlign w:val="center"/>
          </w:tcPr>
          <w:p w14:paraId="10D631C7" w14:textId="77777777" w:rsidR="008E04C8" w:rsidRPr="008E04C8" w:rsidRDefault="008E04C8" w:rsidP="008E04C8">
            <w:pPr>
              <w:pStyle w:val="ConsPlusNormal"/>
              <w:spacing w:after="0" w:line="240" w:lineRule="auto"/>
              <w:rPr>
                <w:sz w:val="24"/>
                <w:szCs w:val="24"/>
              </w:rPr>
            </w:pPr>
            <w:r w:rsidRPr="008E04C8">
              <w:rPr>
                <w:sz w:val="24"/>
                <w:szCs w:val="24"/>
              </w:rPr>
              <w:t>Урок 29</w:t>
            </w:r>
          </w:p>
        </w:tc>
        <w:tc>
          <w:tcPr>
            <w:tcW w:w="9067" w:type="dxa"/>
          </w:tcPr>
          <w:p w14:paraId="04405937" w14:textId="77777777" w:rsidR="008E04C8" w:rsidRPr="008E04C8" w:rsidRDefault="008E04C8" w:rsidP="008E04C8">
            <w:pPr>
              <w:pStyle w:val="ConsPlusNormal"/>
              <w:spacing w:after="0" w:line="240" w:lineRule="auto"/>
              <w:jc w:val="both"/>
              <w:rPr>
                <w:sz w:val="24"/>
                <w:szCs w:val="24"/>
              </w:rPr>
            </w:pPr>
            <w:r w:rsidRPr="008E04C8">
              <w:rPr>
                <w:sz w:val="24"/>
                <w:szCs w:val="24"/>
              </w:rPr>
              <w:t>Экстремизм и терроризм как угроза устойчивого развития общества</w:t>
            </w:r>
          </w:p>
        </w:tc>
      </w:tr>
      <w:tr w:rsidR="008E04C8" w:rsidRPr="008E04C8" w14:paraId="674D7E43" w14:textId="77777777" w:rsidTr="008E04C8">
        <w:tc>
          <w:tcPr>
            <w:tcW w:w="1134" w:type="dxa"/>
            <w:vAlign w:val="center"/>
          </w:tcPr>
          <w:p w14:paraId="4F138D25" w14:textId="77777777" w:rsidR="008E04C8" w:rsidRPr="008E04C8" w:rsidRDefault="008E04C8" w:rsidP="008E04C8">
            <w:pPr>
              <w:pStyle w:val="ConsPlusNormal"/>
              <w:spacing w:after="0" w:line="240" w:lineRule="auto"/>
              <w:rPr>
                <w:sz w:val="24"/>
                <w:szCs w:val="24"/>
              </w:rPr>
            </w:pPr>
            <w:r w:rsidRPr="008E04C8">
              <w:rPr>
                <w:sz w:val="24"/>
                <w:szCs w:val="24"/>
              </w:rPr>
              <w:t>Урок 30</w:t>
            </w:r>
          </w:p>
        </w:tc>
        <w:tc>
          <w:tcPr>
            <w:tcW w:w="9067" w:type="dxa"/>
          </w:tcPr>
          <w:p w14:paraId="3C1AB2E3" w14:textId="77777777" w:rsidR="008E04C8" w:rsidRPr="008E04C8" w:rsidRDefault="008E04C8" w:rsidP="008E04C8">
            <w:pPr>
              <w:pStyle w:val="ConsPlusNormal"/>
              <w:spacing w:after="0" w:line="240" w:lineRule="auto"/>
              <w:jc w:val="both"/>
              <w:rPr>
                <w:sz w:val="24"/>
                <w:szCs w:val="24"/>
              </w:rPr>
            </w:pPr>
            <w:r w:rsidRPr="008E04C8">
              <w:rPr>
                <w:sz w:val="24"/>
                <w:szCs w:val="24"/>
              </w:rPr>
              <w:t>Экстремизм и терроризм как угроза устойчивого развития общества</w:t>
            </w:r>
          </w:p>
        </w:tc>
      </w:tr>
      <w:tr w:rsidR="008E04C8" w:rsidRPr="008E04C8" w14:paraId="3385D9F4" w14:textId="77777777" w:rsidTr="008E04C8">
        <w:tc>
          <w:tcPr>
            <w:tcW w:w="1134" w:type="dxa"/>
            <w:vAlign w:val="center"/>
          </w:tcPr>
          <w:p w14:paraId="22F1BB57" w14:textId="77777777" w:rsidR="008E04C8" w:rsidRPr="008E04C8" w:rsidRDefault="008E04C8" w:rsidP="008E04C8">
            <w:pPr>
              <w:pStyle w:val="ConsPlusNormal"/>
              <w:spacing w:after="0" w:line="240" w:lineRule="auto"/>
              <w:rPr>
                <w:sz w:val="24"/>
                <w:szCs w:val="24"/>
              </w:rPr>
            </w:pPr>
            <w:r w:rsidRPr="008E04C8">
              <w:rPr>
                <w:sz w:val="24"/>
                <w:szCs w:val="24"/>
              </w:rPr>
              <w:t>Урок 31</w:t>
            </w:r>
          </w:p>
        </w:tc>
        <w:tc>
          <w:tcPr>
            <w:tcW w:w="9067" w:type="dxa"/>
          </w:tcPr>
          <w:p w14:paraId="2EACBAC5" w14:textId="77777777" w:rsidR="008E04C8" w:rsidRPr="008E04C8" w:rsidRDefault="008E04C8" w:rsidP="008E04C8">
            <w:pPr>
              <w:pStyle w:val="ConsPlusNormal"/>
              <w:spacing w:after="0" w:line="240" w:lineRule="auto"/>
              <w:jc w:val="both"/>
              <w:rPr>
                <w:sz w:val="24"/>
                <w:szCs w:val="24"/>
              </w:rPr>
            </w:pPr>
            <w:r w:rsidRPr="008E04C8">
              <w:rPr>
                <w:sz w:val="24"/>
                <w:szCs w:val="24"/>
              </w:rPr>
              <w:t>Правила безопасного поведения при угрозе и совершении террористического акта</w:t>
            </w:r>
          </w:p>
        </w:tc>
      </w:tr>
      <w:tr w:rsidR="008E04C8" w:rsidRPr="008E04C8" w14:paraId="4CCE232A" w14:textId="77777777" w:rsidTr="008E04C8">
        <w:tc>
          <w:tcPr>
            <w:tcW w:w="1134" w:type="dxa"/>
            <w:vAlign w:val="center"/>
          </w:tcPr>
          <w:p w14:paraId="31073CEF" w14:textId="77777777" w:rsidR="008E04C8" w:rsidRPr="008E04C8" w:rsidRDefault="008E04C8" w:rsidP="008E04C8">
            <w:pPr>
              <w:pStyle w:val="ConsPlusNormal"/>
              <w:spacing w:after="0" w:line="240" w:lineRule="auto"/>
              <w:rPr>
                <w:sz w:val="24"/>
                <w:szCs w:val="24"/>
              </w:rPr>
            </w:pPr>
            <w:r w:rsidRPr="008E04C8">
              <w:rPr>
                <w:sz w:val="24"/>
                <w:szCs w:val="24"/>
              </w:rPr>
              <w:lastRenderedPageBreak/>
              <w:t>Урок 32</w:t>
            </w:r>
          </w:p>
        </w:tc>
        <w:tc>
          <w:tcPr>
            <w:tcW w:w="9067" w:type="dxa"/>
          </w:tcPr>
          <w:p w14:paraId="7DB967C0" w14:textId="77777777" w:rsidR="008E04C8" w:rsidRPr="008E04C8" w:rsidRDefault="008E04C8" w:rsidP="008E04C8">
            <w:pPr>
              <w:pStyle w:val="ConsPlusNormal"/>
              <w:spacing w:after="0" w:line="240" w:lineRule="auto"/>
              <w:jc w:val="both"/>
              <w:rPr>
                <w:sz w:val="24"/>
                <w:szCs w:val="24"/>
              </w:rPr>
            </w:pPr>
            <w:r w:rsidRPr="008E04C8">
              <w:rPr>
                <w:sz w:val="24"/>
                <w:szCs w:val="24"/>
              </w:rPr>
              <w:t>Правила безопасного поведения при угрозе и совершении террористического акта</w:t>
            </w:r>
          </w:p>
        </w:tc>
      </w:tr>
      <w:tr w:rsidR="008E04C8" w:rsidRPr="008E04C8" w14:paraId="44FB94F3" w14:textId="77777777" w:rsidTr="008E04C8">
        <w:tc>
          <w:tcPr>
            <w:tcW w:w="1134" w:type="dxa"/>
          </w:tcPr>
          <w:p w14:paraId="1B27EA30" w14:textId="77777777" w:rsidR="008E04C8" w:rsidRPr="008E04C8" w:rsidRDefault="008E04C8" w:rsidP="008E04C8">
            <w:pPr>
              <w:pStyle w:val="ConsPlusNormal"/>
              <w:spacing w:after="0" w:line="240" w:lineRule="auto"/>
              <w:rPr>
                <w:sz w:val="24"/>
                <w:szCs w:val="24"/>
              </w:rPr>
            </w:pPr>
            <w:r w:rsidRPr="008E04C8">
              <w:rPr>
                <w:sz w:val="24"/>
                <w:szCs w:val="24"/>
              </w:rPr>
              <w:t>Урок 33</w:t>
            </w:r>
          </w:p>
        </w:tc>
        <w:tc>
          <w:tcPr>
            <w:tcW w:w="9067" w:type="dxa"/>
          </w:tcPr>
          <w:p w14:paraId="654FE470" w14:textId="77777777" w:rsidR="008E04C8" w:rsidRPr="008E04C8" w:rsidRDefault="008E04C8" w:rsidP="008E04C8">
            <w:pPr>
              <w:pStyle w:val="ConsPlusNormal"/>
              <w:spacing w:after="0" w:line="240" w:lineRule="auto"/>
              <w:jc w:val="both"/>
              <w:rPr>
                <w:sz w:val="24"/>
                <w:szCs w:val="24"/>
              </w:rPr>
            </w:pPr>
            <w:r w:rsidRPr="008E04C8">
              <w:rPr>
                <w:sz w:val="24"/>
                <w:szCs w:val="24"/>
              </w:rPr>
              <w:t>Противодействие экстремизму и терроризму</w:t>
            </w:r>
          </w:p>
        </w:tc>
      </w:tr>
      <w:tr w:rsidR="008E04C8" w:rsidRPr="008E04C8" w14:paraId="63FC368F" w14:textId="77777777" w:rsidTr="008E04C8">
        <w:tc>
          <w:tcPr>
            <w:tcW w:w="1134" w:type="dxa"/>
          </w:tcPr>
          <w:p w14:paraId="028DF636" w14:textId="77777777" w:rsidR="008E04C8" w:rsidRPr="008E04C8" w:rsidRDefault="008E04C8" w:rsidP="008E04C8">
            <w:pPr>
              <w:pStyle w:val="ConsPlusNormal"/>
              <w:spacing w:after="0" w:line="240" w:lineRule="auto"/>
              <w:rPr>
                <w:sz w:val="24"/>
                <w:szCs w:val="24"/>
              </w:rPr>
            </w:pPr>
            <w:r w:rsidRPr="008E04C8">
              <w:rPr>
                <w:sz w:val="24"/>
                <w:szCs w:val="24"/>
              </w:rPr>
              <w:t>Урок 34</w:t>
            </w:r>
          </w:p>
        </w:tc>
        <w:tc>
          <w:tcPr>
            <w:tcW w:w="9067" w:type="dxa"/>
          </w:tcPr>
          <w:p w14:paraId="1B2B377B" w14:textId="77777777" w:rsidR="008E04C8" w:rsidRPr="008E04C8" w:rsidRDefault="008E04C8" w:rsidP="008E04C8">
            <w:pPr>
              <w:pStyle w:val="ConsPlusNormal"/>
              <w:spacing w:after="0" w:line="240" w:lineRule="auto"/>
              <w:jc w:val="both"/>
              <w:rPr>
                <w:sz w:val="24"/>
                <w:szCs w:val="24"/>
              </w:rPr>
            </w:pPr>
            <w:r w:rsidRPr="008E04C8">
              <w:rPr>
                <w:sz w:val="24"/>
                <w:szCs w:val="24"/>
              </w:rPr>
              <w:t>Противодействие экстремизму и терроризму</w:t>
            </w:r>
          </w:p>
        </w:tc>
      </w:tr>
      <w:tr w:rsidR="008E04C8" w:rsidRPr="008E04C8" w14:paraId="1196684D" w14:textId="77777777" w:rsidTr="008E04C8">
        <w:tc>
          <w:tcPr>
            <w:tcW w:w="10201" w:type="dxa"/>
            <w:gridSpan w:val="2"/>
          </w:tcPr>
          <w:p w14:paraId="5DC60ABA" w14:textId="77777777" w:rsidR="008E04C8" w:rsidRPr="008E04C8" w:rsidRDefault="008E04C8" w:rsidP="008E04C8">
            <w:pPr>
              <w:pStyle w:val="ConsPlusNormal"/>
              <w:spacing w:after="0" w:line="240" w:lineRule="auto"/>
              <w:jc w:val="both"/>
              <w:rPr>
                <w:sz w:val="24"/>
                <w:szCs w:val="24"/>
              </w:rPr>
            </w:pPr>
            <w:r w:rsidRPr="008E04C8">
              <w:rPr>
                <w:sz w:val="24"/>
                <w:szCs w:val="24"/>
              </w:rPr>
              <w:t>ОБЩЕЕ КОЛИЧЕСТВО УРОКОВ ПО ПРОГРАММЕ: 34, из них уроков, отведенных на контрольные работы, - не более 3</w:t>
            </w:r>
          </w:p>
        </w:tc>
      </w:tr>
    </w:tbl>
    <w:p w14:paraId="6081D5A9" w14:textId="384DD554" w:rsidR="00D90876" w:rsidRPr="00345553" w:rsidRDefault="00893BC6" w:rsidP="00AC5E6A">
      <w:pPr>
        <w:pBdr>
          <w:top w:val="none" w:sz="4" w:space="0" w:color="000000"/>
          <w:left w:val="none" w:sz="4" w:space="0" w:color="000000"/>
          <w:bottom w:val="none" w:sz="4" w:space="0" w:color="000000"/>
          <w:right w:val="none" w:sz="4" w:space="0" w:color="000000"/>
        </w:pBdr>
        <w:spacing w:after="0" w:line="240" w:lineRule="auto"/>
        <w:jc w:val="both"/>
        <w:rPr>
          <w:b/>
          <w:bCs/>
          <w:sz w:val="24"/>
          <w:szCs w:val="24"/>
        </w:rPr>
      </w:pPr>
      <w:r w:rsidRPr="00345553">
        <w:rPr>
          <w:rFonts w:ascii="Times New Roman" w:eastAsia="Times New Roman" w:hAnsi="Times New Roman"/>
          <w:b/>
          <w:bCs/>
          <w:color w:val="000000"/>
          <w:sz w:val="24"/>
          <w:szCs w:val="24"/>
        </w:rPr>
        <w:t>Программа формирования универсальных учебных действий.</w:t>
      </w:r>
    </w:p>
    <w:p w14:paraId="6FEE90EE" w14:textId="11309497" w:rsidR="00D90876" w:rsidRPr="00950DB2" w:rsidRDefault="00893BC6" w:rsidP="00AC5E6A">
      <w:pPr>
        <w:pBdr>
          <w:top w:val="none" w:sz="4" w:space="0" w:color="000000"/>
          <w:left w:val="none" w:sz="4" w:space="0" w:color="000000"/>
          <w:bottom w:val="none" w:sz="4" w:space="0" w:color="000000"/>
          <w:right w:val="none" w:sz="4" w:space="0" w:color="000000"/>
        </w:pBdr>
        <w:spacing w:after="0" w:line="240" w:lineRule="auto"/>
        <w:jc w:val="both"/>
        <w:rPr>
          <w:i/>
          <w:iCs/>
          <w:sz w:val="24"/>
          <w:szCs w:val="24"/>
        </w:rPr>
      </w:pPr>
      <w:r w:rsidRPr="00950DB2">
        <w:rPr>
          <w:rFonts w:ascii="Times New Roman" w:eastAsia="Times New Roman" w:hAnsi="Times New Roman"/>
          <w:i/>
          <w:iCs/>
          <w:color w:val="000000"/>
          <w:sz w:val="24"/>
          <w:szCs w:val="24"/>
        </w:rPr>
        <w:t>Целевой раздел.</w:t>
      </w:r>
    </w:p>
    <w:p w14:paraId="2E3AE0D0" w14:textId="0FC1206D" w:rsidR="00D90876" w:rsidRPr="00C726A0" w:rsidRDefault="00893BC6" w:rsidP="00AC5E6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14:paraId="23CF6A33" w14:textId="5018EE6A" w:rsidR="00D90876" w:rsidRPr="00C726A0" w:rsidRDefault="00893BC6" w:rsidP="00AC5E6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w:t>
      </w:r>
      <w:r w:rsidR="00950DB2">
        <w:rPr>
          <w:rFonts w:ascii="Times New Roman" w:eastAsia="Times New Roman" w:hAnsi="Times New Roman"/>
          <w:color w:val="000000"/>
          <w:sz w:val="24"/>
          <w:szCs w:val="24"/>
        </w:rPr>
        <w:t>т</w:t>
      </w:r>
      <w:r w:rsidRPr="00C726A0">
        <w:rPr>
          <w:rFonts w:ascii="Times New Roman" w:eastAsia="Times New Roman" w:hAnsi="Times New Roman"/>
          <w:color w:val="000000"/>
          <w:sz w:val="24"/>
          <w:szCs w:val="24"/>
        </w:rPr>
        <w:t xml:space="preserve">ся как универсальные в различных жизненных контекстах. </w:t>
      </w:r>
    </w:p>
    <w:p w14:paraId="6729E9D0" w14:textId="198714CE" w:rsidR="00D90876" w:rsidRPr="00C726A0" w:rsidRDefault="00893BC6" w:rsidP="00AC5E6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На уровне среднего общего образования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 </w:t>
      </w:r>
    </w:p>
    <w:p w14:paraId="4DFBAEBF" w14:textId="6E35F33B" w:rsidR="00D90876" w:rsidRPr="00C726A0" w:rsidRDefault="00893BC6" w:rsidP="00AC5E6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14:paraId="4B6BBB97" w14:textId="26C11AD1" w:rsidR="00D90876" w:rsidRPr="00950DB2" w:rsidRDefault="00893BC6" w:rsidP="00AC5E6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950DB2">
        <w:rPr>
          <w:rFonts w:ascii="Times New Roman" w:eastAsia="Times New Roman" w:hAnsi="Times New Roman"/>
          <w:color w:val="000000"/>
          <w:sz w:val="24"/>
          <w:szCs w:val="24"/>
        </w:rPr>
        <w:t>Программа формирования УУД призвана обеспечить:</w:t>
      </w:r>
    </w:p>
    <w:p w14:paraId="7F086066"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7F67335E"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14:paraId="352AA957"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14:paraId="40AF42C0"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создание условий для интеграции урочных и внеурочных форм учебно-исследовательской и проектной деятельности обучающихся;</w:t>
      </w:r>
    </w:p>
    <w:p w14:paraId="1EA098EB"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w:t>
      </w:r>
      <w:r w:rsidRPr="00C726A0">
        <w:rPr>
          <w:rFonts w:ascii="Times New Roman" w:eastAsia="Times New Roman" w:hAnsi="Times New Roman"/>
          <w:color w:val="000000"/>
          <w:sz w:val="24"/>
          <w:szCs w:val="24"/>
        </w:rPr>
        <w:lastRenderedPageBreak/>
        <w:t>конференциях, олимпиадах и других), возможность получения практико-ориентированного результата;</w:t>
      </w:r>
    </w:p>
    <w:p w14:paraId="121728B2"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14:paraId="1D80E66B"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знаний и навыков в области финансовой грамотности и устойчивого развития общества;</w:t>
      </w:r>
    </w:p>
    <w:p w14:paraId="751461B9"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14:paraId="29F5E1A8"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подготовку к осознанному выбору дальнейшего образования и профессиональной деятельности.</w:t>
      </w:r>
    </w:p>
    <w:p w14:paraId="58DEAFCA" w14:textId="14091B58" w:rsidR="00D90876" w:rsidRPr="00950DB2"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i/>
          <w:iCs/>
          <w:sz w:val="24"/>
          <w:szCs w:val="24"/>
        </w:rPr>
      </w:pPr>
      <w:r w:rsidRPr="00950DB2">
        <w:rPr>
          <w:rFonts w:ascii="Times New Roman" w:eastAsia="Times New Roman" w:hAnsi="Times New Roman"/>
          <w:i/>
          <w:iCs/>
          <w:color w:val="000000"/>
          <w:sz w:val="24"/>
          <w:szCs w:val="24"/>
        </w:rPr>
        <w:t>Содержательный раздел.</w:t>
      </w:r>
    </w:p>
    <w:p w14:paraId="720AB657" w14:textId="3C6AC5DA"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Программа формирования УУД у обучающихся содержит:</w:t>
      </w:r>
    </w:p>
    <w:p w14:paraId="20021F45"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описание взаимосвязи УУД с содержанием учебных предметов;</w:t>
      </w:r>
    </w:p>
    <w:p w14:paraId="0C7650B1"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описание особенностей реализации основных направлений и форм; </w:t>
      </w:r>
    </w:p>
    <w:p w14:paraId="320259BD"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учебно-исследовательской и проектной деятельности.</w:t>
      </w:r>
    </w:p>
    <w:p w14:paraId="1F396D6C" w14:textId="29DECA6C"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Описание взаимосвязи УУД с содержанием учебных предметов.</w:t>
      </w:r>
    </w:p>
    <w:p w14:paraId="79277FD4"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w:t>
      </w:r>
    </w:p>
    <w:p w14:paraId="7B5FDFAC"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14:paraId="2814CCD6"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14:paraId="4102F141"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 соотнесении с предметными результатами по основным разделам и темам учебного содержания;</w:t>
      </w:r>
    </w:p>
    <w:p w14:paraId="28EE1757"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 разделе «Основные виды деятельности» тематического планирования.</w:t>
      </w:r>
    </w:p>
    <w:p w14:paraId="51023E72" w14:textId="630857E4"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14:paraId="5E226D16" w14:textId="5220AAAE" w:rsidR="00D90876" w:rsidRPr="00950DB2"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u w:val="single"/>
        </w:rPr>
      </w:pPr>
      <w:r w:rsidRPr="00950DB2">
        <w:rPr>
          <w:rFonts w:ascii="Times New Roman" w:eastAsia="Times New Roman" w:hAnsi="Times New Roman"/>
          <w:color w:val="000000"/>
          <w:sz w:val="24"/>
          <w:szCs w:val="24"/>
          <w:u w:val="single"/>
        </w:rPr>
        <w:t>Русский язык и литература.</w:t>
      </w:r>
    </w:p>
    <w:p w14:paraId="69BFBE61" w14:textId="4A40C1C8"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познавательных действий включает базовые логические действия:</w:t>
      </w:r>
    </w:p>
    <w:p w14:paraId="7BF783D3"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618927C4"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14:paraId="65C77C9E"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14:paraId="3104A140"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14:paraId="19AAE4A7"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14:paraId="4C128A52"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развивать критическое мышление при решении жизненных проблем с учётом собственного речевого и читательского опыта;</w:t>
      </w:r>
    </w:p>
    <w:p w14:paraId="7E5159B5"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lastRenderedPageBreak/>
        <w:t xml:space="preserve">самостоятельно формулировать и актуализировать проблему, заложенную в художественном произведении, рассматривать ее всесторонне; </w:t>
      </w:r>
    </w:p>
    <w:p w14:paraId="11EB6081"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0DE1F023"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2FC615D4" w14:textId="6B9A953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познавательных действий включает базовые исследовательские действия:</w:t>
      </w:r>
    </w:p>
    <w:p w14:paraId="5D4038CF"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 </w:t>
      </w:r>
    </w:p>
    <w:p w14:paraId="03D05264"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 </w:t>
      </w:r>
    </w:p>
    <w:p w14:paraId="69F57D19"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анализировать результаты, полученные в ходе решения языковой и речевой задачи, критически оценивать их достоверность; </w:t>
      </w:r>
    </w:p>
    <w:p w14:paraId="09CD1FD2"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14:paraId="1D4A78CF"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4D09558B"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14:paraId="7A23A61C"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14:paraId="44A88099" w14:textId="1CC4FB23"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познавательных действий включает работу с информацией:</w:t>
      </w:r>
    </w:p>
    <w:p w14:paraId="0F5A5450"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14:paraId="176135AA"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14:paraId="075481DE"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владеть навыками защиты личной информации, соблюдать требования информационной безопасности.</w:t>
      </w:r>
    </w:p>
    <w:p w14:paraId="5006E396" w14:textId="4BE32C0E"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коммуникативных действий включает умения:</w:t>
      </w:r>
    </w:p>
    <w:p w14:paraId="3355C557"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7C8057E5"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пользоваться невербальными средствами общения, понимать значение социальных знаков; </w:t>
      </w:r>
    </w:p>
    <w:p w14:paraId="62B8DC5B"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p w14:paraId="68EA8C1D"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логично и корректно с точки зрения культуры речи излагать свою точку зрения; самостоятельно </w:t>
      </w:r>
      <w:r w:rsidRPr="00C726A0">
        <w:rPr>
          <w:rFonts w:ascii="Times New Roman" w:eastAsia="Times New Roman" w:hAnsi="Times New Roman"/>
          <w:color w:val="000000"/>
          <w:sz w:val="24"/>
          <w:szCs w:val="24"/>
        </w:rPr>
        <w:lastRenderedPageBreak/>
        <w:t>выбирать формат публичного выступления и составлять устные и письменные тексты с учётом цели и особенностей аудитории;</w:t>
      </w:r>
    </w:p>
    <w:p w14:paraId="090E1472"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14:paraId="7C332011"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принимать цели совместной деятельности, организовывать, координировать действия по их достижению; </w:t>
      </w:r>
    </w:p>
    <w:p w14:paraId="50623764"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оценивать качество своего вклада и вклада каждого участника команды в общий результат; </w:t>
      </w:r>
    </w:p>
    <w:p w14:paraId="62F3E40C"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уметь обобщать мнения нескольких людей и выражать это обобщение в устной и письменной форме;</w:t>
      </w:r>
    </w:p>
    <w:p w14:paraId="41808FB4"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7C15C314"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участвовать в дискуссии на литературные темы, в коллективном диалоге, разрабатывать индивидуальный и (или) коллективный учебный проект. </w:t>
      </w:r>
    </w:p>
    <w:p w14:paraId="69E9DC89" w14:textId="1978FF89"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регулятивных действий включает умения:</w:t>
      </w:r>
    </w:p>
    <w:p w14:paraId="4BBE60CA"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самостоятельно составлять план действий при анализе и создании текста, вносить необходимые коррективы; </w:t>
      </w:r>
    </w:p>
    <w:p w14:paraId="61940A3C"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14:paraId="07598C5F"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14:paraId="116AD38F"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14:paraId="4A42CD85"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14:paraId="7FD34679"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67438405" w14:textId="51EFFCBE" w:rsidR="00D90876" w:rsidRPr="00950DB2"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u w:val="single"/>
        </w:rPr>
      </w:pPr>
      <w:r w:rsidRPr="00950DB2">
        <w:rPr>
          <w:rFonts w:ascii="Times New Roman" w:eastAsia="Times New Roman" w:hAnsi="Times New Roman"/>
          <w:color w:val="000000"/>
          <w:sz w:val="24"/>
          <w:szCs w:val="24"/>
          <w:u w:val="single"/>
        </w:rPr>
        <w:t>Иностранный язык.</w:t>
      </w:r>
    </w:p>
    <w:p w14:paraId="242C9B98" w14:textId="7EBFD3EB"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познавательных действий включает базовые логические и исследовательские действия:</w:t>
      </w:r>
    </w:p>
    <w:p w14:paraId="5E59DFA6"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анализировать, устанавливать аналогии между способами выражения мысли средствами иностранного и родного языков;</w:t>
      </w:r>
    </w:p>
    <w:p w14:paraId="38E5BD72"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14:paraId="60A18598"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14:paraId="2F8F077D"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сравнивать разные типы и жанры устных и письменных высказываний на иностранном языке; </w:t>
      </w:r>
    </w:p>
    <w:p w14:paraId="1D1F1623"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различать в иноязычном устном и письменном тексте – факт и мнение; </w:t>
      </w:r>
    </w:p>
    <w:p w14:paraId="4CA0FA61"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14:paraId="56B247E2"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14:paraId="107C917B"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p>
    <w:p w14:paraId="15E5D023"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самостоятельно формулировать обобщения и выводы по результатам проведённого наблюдения за языковыми явлениями;</w:t>
      </w:r>
    </w:p>
    <w:p w14:paraId="2C6E87E3"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представлять результаты исследования в устной и письменной форме, в виде электронной </w:t>
      </w:r>
      <w:r w:rsidRPr="00C726A0">
        <w:rPr>
          <w:rFonts w:ascii="Times New Roman" w:eastAsia="Times New Roman" w:hAnsi="Times New Roman"/>
          <w:color w:val="000000"/>
          <w:sz w:val="24"/>
          <w:szCs w:val="24"/>
        </w:rPr>
        <w:lastRenderedPageBreak/>
        <w:t xml:space="preserve">презентации, схемы, таблицы, диаграммы и других на уроке или во внеурочной деятельности; </w:t>
      </w:r>
    </w:p>
    <w:p w14:paraId="275FD9A5"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 </w:t>
      </w:r>
    </w:p>
    <w:p w14:paraId="232D620A" w14:textId="2EB673A2"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познавательных действий включает работу с информацией:</w:t>
      </w:r>
    </w:p>
    <w:p w14:paraId="1F16DDF8"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4B4E3FBF"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13F05543"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фиксировать информацию доступными средствами (в виде ключевых слов, плана, тезисов);</w:t>
      </w:r>
    </w:p>
    <w:p w14:paraId="06039AC6"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w:t>
      </w:r>
    </w:p>
    <w:p w14:paraId="53555095"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соблюдать информационную безопасность при работе в сети Интернет.</w:t>
      </w:r>
    </w:p>
    <w:p w14:paraId="0B0135E1" w14:textId="287ED316"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коммуникативных действий включает умения:</w:t>
      </w:r>
    </w:p>
    <w:p w14:paraId="487CB2BC"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14:paraId="72E1A066"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развернуто, логично и точно излагать свою точку зрения с использованием языковых средств изучаемого иностранного языка;</w:t>
      </w:r>
    </w:p>
    <w:p w14:paraId="54D35B8B"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14:paraId="4B6BD251"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027039B5"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266284C9"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14:paraId="2C8CD70F"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p w14:paraId="3223223B" w14:textId="5BEADB08"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регулятивных действий включает умения:</w:t>
      </w:r>
    </w:p>
    <w:p w14:paraId="08E50BBA"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14:paraId="55FF8D53"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выполнять работу в условиях реального, виртуального и комбинированного взаимодействия; </w:t>
      </w:r>
    </w:p>
    <w:p w14:paraId="47DD902E"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19F10530"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корректировать совместную деятельность с учетом возникших трудностей, новых данных или информации;</w:t>
      </w:r>
    </w:p>
    <w:p w14:paraId="4E60B90F"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осуществлять взаимодействие в ситуациях общения, соблюдая этикетные нормы межкультурного общения.</w:t>
      </w:r>
    </w:p>
    <w:p w14:paraId="6FA85E3F" w14:textId="5BE1AFAD" w:rsidR="00D90876" w:rsidRPr="00950DB2"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u w:val="single"/>
        </w:rPr>
      </w:pPr>
      <w:r w:rsidRPr="00950DB2">
        <w:rPr>
          <w:rFonts w:ascii="Times New Roman" w:eastAsia="Times New Roman" w:hAnsi="Times New Roman"/>
          <w:color w:val="000000"/>
          <w:sz w:val="24"/>
          <w:szCs w:val="24"/>
          <w:u w:val="single"/>
        </w:rPr>
        <w:t>Математика и информатика.</w:t>
      </w:r>
    </w:p>
    <w:p w14:paraId="29348303" w14:textId="7C1D5DA8"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познавательных действий включает базовые логические действия:</w:t>
      </w:r>
    </w:p>
    <w:p w14:paraId="5E92C1C3"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выявлять качества, характеристики математических понятий и отношений между понятиями; формулировать определения понятий; </w:t>
      </w:r>
    </w:p>
    <w:p w14:paraId="3F202E1B"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устанавливать существенный признак классификации, основания для обобщения и сравнения, критерии проводимого анализа;</w:t>
      </w:r>
    </w:p>
    <w:p w14:paraId="50959A99"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14:paraId="1658C2CA"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воспринимать, формулировать и преобразовывать суждения: утвердительные и отрицательные, </w:t>
      </w:r>
      <w:r w:rsidRPr="00C726A0">
        <w:rPr>
          <w:rFonts w:ascii="Times New Roman" w:eastAsia="Times New Roman" w:hAnsi="Times New Roman"/>
          <w:color w:val="000000"/>
          <w:sz w:val="24"/>
          <w:szCs w:val="24"/>
        </w:rPr>
        <w:lastRenderedPageBreak/>
        <w:t>единичные, частные и общие; условные;</w:t>
      </w:r>
    </w:p>
    <w:p w14:paraId="663585BD"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делать выводы с использованием законов логики, дедуктивных и индуктивных умозаключений, умозаключений по аналогии;</w:t>
      </w:r>
    </w:p>
    <w:p w14:paraId="2E589301"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170C640F"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51674CFE" w14:textId="2A090EE5"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познавательных действий включает базовые исследовательские действия:</w:t>
      </w:r>
    </w:p>
    <w:p w14:paraId="0301994C"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использовать вопросы как исследовательский инструмент познания; </w:t>
      </w:r>
    </w:p>
    <w:p w14:paraId="6F62B719"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391726A8"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14:paraId="4832CD14"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14:paraId="5FF24E22" w14:textId="388D430E"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познавательных действий включает работу с информацией:</w:t>
      </w:r>
    </w:p>
    <w:p w14:paraId="6DAC4E55"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14:paraId="064606DF"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оценивать надежность информации по самостоятельно сформулированным критериям, воспринимать ее критически; </w:t>
      </w:r>
    </w:p>
    <w:p w14:paraId="47825361"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выявлять дефициты информации, данных, необходимых для ответа на вопрос и для решения задачи;</w:t>
      </w:r>
    </w:p>
    <w:p w14:paraId="6DC59D2E"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14:paraId="512BF1F5"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формулировать прямые и обратные утверждения, отрицание, выводить следствия; распознавать неверные утверждения и находить в них ошибки; </w:t>
      </w:r>
    </w:p>
    <w:p w14:paraId="1DEE34C6"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14:paraId="566B5191"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w:t>
      </w:r>
    </w:p>
    <w:p w14:paraId="6E250602"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использовать компьютерно-математические модели для анализа объектов и процессов, оценивать соответствие модели моделируемому объекту или процессу; представлять результаты моделирования в наглядном виде.</w:t>
      </w:r>
    </w:p>
    <w:p w14:paraId="1D646EDE" w14:textId="1E523E1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коммуникативных действий включает умения:</w:t>
      </w:r>
    </w:p>
    <w:p w14:paraId="30FE031B"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воспринимать и формулировать суждения, ясно, точно, грамотно выражать свою точку зрения в устных и письменных текстах;</w:t>
      </w:r>
    </w:p>
    <w:p w14:paraId="1BC9EF17"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14:paraId="2CE5F563"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14:paraId="0D039B01"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w:t>
      </w:r>
      <w:r w:rsidRPr="00C726A0">
        <w:rPr>
          <w:rFonts w:ascii="Times New Roman" w:eastAsia="Times New Roman" w:hAnsi="Times New Roman"/>
          <w:color w:val="000000"/>
          <w:sz w:val="24"/>
          <w:szCs w:val="24"/>
        </w:rPr>
        <w:lastRenderedPageBreak/>
        <w:t>обсуждать процесс и результат работы; обобщать мнения нескольких людей;</w:t>
      </w:r>
    </w:p>
    <w:p w14:paraId="5E5E2624"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5CEA166E" w14:textId="11258CDA"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регулятивных действий включает умения:</w:t>
      </w:r>
    </w:p>
    <w:p w14:paraId="1B6B749F"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 </w:t>
      </w:r>
    </w:p>
    <w:p w14:paraId="0465B881"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14:paraId="4D63DDF1"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14:paraId="0B463F6B"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14:paraId="20FBAFAF" w14:textId="68993460" w:rsidR="00D90876" w:rsidRPr="00950DB2"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u w:val="single"/>
        </w:rPr>
      </w:pPr>
      <w:r w:rsidRPr="00950DB2">
        <w:rPr>
          <w:rFonts w:ascii="Times New Roman" w:eastAsia="Times New Roman" w:hAnsi="Times New Roman"/>
          <w:color w:val="000000"/>
          <w:sz w:val="24"/>
          <w:szCs w:val="24"/>
          <w:u w:val="single"/>
        </w:rPr>
        <w:t>Естественнонаучные предметы.</w:t>
      </w:r>
    </w:p>
    <w:p w14:paraId="728F8ECF" w14:textId="587B3505"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познавательных действий включает базовые логические действия:</w:t>
      </w:r>
    </w:p>
    <w:p w14:paraId="08668AEC"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механической энергии, закона сохранения импульса, газовых законов, закона Кулона, молекулярно-кинетической теории строения вещества, выявлять закономерности в проявлении общих свойств у веществ, относящихся к одному классу химических соединений;</w:t>
      </w:r>
    </w:p>
    <w:p w14:paraId="60EC2C9D"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определять условия применимости моделей физических тел и процессов (явлений), например, инерциальная система отсчёта, абсолютно упругая деформация, моделей газа, жидкости и твёрдого (кристаллического) тела, идеального газа; </w:t>
      </w:r>
    </w:p>
    <w:p w14:paraId="5F787BAB"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выбирать основания и критерии для классификации веществ и химических реакций;</w:t>
      </w:r>
    </w:p>
    <w:p w14:paraId="2C2D39E5"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14:paraId="5E12D9CF"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14:paraId="143ACF51"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двигателей и теплового загрязнения окружающей среды с позиций экологической безопасности; влияния радиоактивности на живые организмы безопасности; представлений о рациональном природопользовании (в процессе подготовки сообщений, выполнения групповых проектов);</w:t>
      </w:r>
    </w:p>
    <w:p w14:paraId="2F30063B"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развивать креативное мышление при решении жизненных проблем, например, объяснять основные принципы действия технических устройств и технологий, таких как: ультразвуковая диагностика в технике и медицине, радар, радиоприёмник, телевизор, телефон, СВЧ-печь; и условий их безопасного применения в практической жизни.</w:t>
      </w:r>
    </w:p>
    <w:p w14:paraId="606BDAED" w14:textId="6FD40964"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познавательных действий включает базовые исследовательские действия:</w:t>
      </w:r>
    </w:p>
    <w:p w14:paraId="24BA999B"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проводить эксперименты и исследования, например, действия постоянного магнита на рамку с током; явления электромагнитной индукции, зависимости периода малых колебаний математического маятника от параметров колебательной системы; </w:t>
      </w:r>
    </w:p>
    <w:p w14:paraId="25A38B2E"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проводить исследования зависимостей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w:t>
      </w:r>
      <w:r w:rsidRPr="00C726A0">
        <w:rPr>
          <w:rFonts w:ascii="Times New Roman" w:eastAsia="Times New Roman" w:hAnsi="Times New Roman"/>
          <w:color w:val="000000"/>
          <w:sz w:val="24"/>
          <w:szCs w:val="24"/>
        </w:rPr>
        <w:lastRenderedPageBreak/>
        <w:t xml:space="preserve">зависимости полезной мощности источника тока от силы тока; </w:t>
      </w:r>
    </w:p>
    <w:p w14:paraId="0E1F1C36"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проводить опыты по проверке предложенных гипотез, например, гипотезы о прямой пропорциональной зависимости между дальностью полёта и начальной скоростью тела; о независимости времени движения бруска по наклонной плоскости на заданное расстояние от его массы; проверка законов для изопроцессов в газе (на углубленном уровне);</w:t>
      </w:r>
    </w:p>
    <w:p w14:paraId="5A89F571"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14:paraId="7999E83C"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окружающей жизни, например: отражение, преломление, интерференция, дифракция и поляризация света, дисперсия света (на базовом уровне);</w:t>
      </w:r>
    </w:p>
    <w:p w14:paraId="206F2D20"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заданной физической моделью, требующие применения знаний из разных разделов школьного курса физики, а также интеграции знаний из других предметов естественно-научного цикла;</w:t>
      </w:r>
    </w:p>
    <w:p w14:paraId="6422EAAE"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выдвигать новые идеи, предлагать оригинальные подходы и решения, например, решать качественные задачи с опорой на изученные физические законы, закономерности и физические явления (на базовом уровне);</w:t>
      </w:r>
    </w:p>
    <w:p w14:paraId="2A920F0C"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проводить исследования условий равновесия твёрдого тела, имеющего ось вращения; конструирование кронштейнов и расчёт сил упругости; изучение устойчивости твёрдого тела, имеющего площадь опоры.</w:t>
      </w:r>
    </w:p>
    <w:p w14:paraId="4058002C" w14:textId="5E209246"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познавательных действий включает работу с информацией:</w:t>
      </w:r>
    </w:p>
    <w:p w14:paraId="0B0B7666"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p>
    <w:p w14:paraId="51C9D56F"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сообщений о применении законов физики, химии в технике и технологиях;</w:t>
      </w:r>
    </w:p>
    <w:p w14:paraId="470DEDDF"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14:paraId="7C6B6916" w14:textId="22987C3F"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коммуникативных действий включает умения:</w:t>
      </w:r>
    </w:p>
    <w:p w14:paraId="3FAB7278"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аргументированно вести диалог, развернуто и логично излагать свою точку зрения; </w:t>
      </w:r>
    </w:p>
    <w:p w14:paraId="2F533AA4"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14:paraId="26FD5F46"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 </w:t>
      </w:r>
    </w:p>
    <w:p w14:paraId="613CD506" w14:textId="4EE3372E"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регулятивных действий включает умения:</w:t>
      </w:r>
    </w:p>
    <w:p w14:paraId="75C523CA"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самостоятельно осуществлять познавательную деятельность в области физики, химии, биологии, выявлять проблемы, ставить и формулировать задачи; </w:t>
      </w:r>
    </w:p>
    <w:p w14:paraId="26FAE9B4"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самостоятельно составлять план решения расчётных и качественных задач по физике и химии, план выполнения практической или исследовательской работы с учетом имеющихся ресурсов и собственных возможностей; </w:t>
      </w:r>
    </w:p>
    <w:p w14:paraId="02E478D5"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делать осознанный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w:t>
      </w:r>
      <w:r w:rsidRPr="00C726A0">
        <w:rPr>
          <w:rFonts w:ascii="Times New Roman" w:eastAsia="Times New Roman" w:hAnsi="Times New Roman"/>
          <w:color w:val="000000"/>
          <w:sz w:val="24"/>
          <w:szCs w:val="24"/>
        </w:rPr>
        <w:lastRenderedPageBreak/>
        <w:t xml:space="preserve">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 </w:t>
      </w:r>
    </w:p>
    <w:p w14:paraId="11FC4013"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использовать приёмы рефлексии для оценки ситуации, выбора верного решения при решении качественных и расчетных задач; </w:t>
      </w:r>
    </w:p>
    <w:p w14:paraId="1532D154"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p>
    <w:p w14:paraId="59954560" w14:textId="7DC8C5AF" w:rsidR="00D90876" w:rsidRPr="00950DB2"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u w:val="single"/>
        </w:rPr>
      </w:pPr>
      <w:r w:rsidRPr="00950DB2">
        <w:rPr>
          <w:rFonts w:ascii="Times New Roman" w:eastAsia="Times New Roman" w:hAnsi="Times New Roman"/>
          <w:color w:val="000000"/>
          <w:sz w:val="24"/>
          <w:szCs w:val="24"/>
          <w:u w:val="single"/>
        </w:rPr>
        <w:t>Общественно-научные предметы.</w:t>
      </w:r>
    </w:p>
    <w:p w14:paraId="4E93671D" w14:textId="1A54D2F2"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познавательных действий включает базовые логические действия:</w:t>
      </w:r>
    </w:p>
    <w:p w14:paraId="07E7AB51"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14:paraId="5DA3E57E"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14:paraId="73A7ECE9"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14:paraId="0C389431"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14:paraId="7199E4DA"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14:paraId="37ED8338"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14:paraId="2DCFD748" w14:textId="0A45CAE6"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познавательных действий включает базовые исследовательские действия:</w:t>
      </w:r>
    </w:p>
    <w:p w14:paraId="1982BA21"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14:paraId="472B36B7"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14:paraId="5FDEE332"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14:paraId="04BED168"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14:paraId="277426E6"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w:t>
      </w:r>
      <w:r w:rsidRPr="00C726A0">
        <w:rPr>
          <w:rFonts w:ascii="Times New Roman" w:eastAsia="Times New Roman" w:hAnsi="Times New Roman"/>
          <w:color w:val="000000"/>
          <w:sz w:val="24"/>
          <w:szCs w:val="24"/>
        </w:rPr>
        <w:lastRenderedPageBreak/>
        <w:t>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14:paraId="2E050E29" w14:textId="32857F9F"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познавательных действий включает работу с информацией:</w:t>
      </w:r>
    </w:p>
    <w:p w14:paraId="12FD151C"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 </w:t>
      </w:r>
    </w:p>
    <w:p w14:paraId="121FA153"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 </w:t>
      </w:r>
    </w:p>
    <w:p w14:paraId="627CB1EF"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4C31449"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14:paraId="2AEE1507" w14:textId="5EFBF6E5"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коммуникативных действий включает умения:</w:t>
      </w:r>
    </w:p>
    <w:p w14:paraId="0AA98596"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24768F61"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14:paraId="73674571"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ориентироваться в направлениях профессиональной деятельности, связанных с социально-гуманитарной подготовкой.</w:t>
      </w:r>
    </w:p>
    <w:p w14:paraId="5BDFEBA5" w14:textId="033B9B2B"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Формирование универсальных учебных регулятивных действий включает умения:</w:t>
      </w:r>
    </w:p>
    <w:p w14:paraId="386012DA"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58BFFCFA" w14:textId="77777777" w:rsidR="00D90876" w:rsidRPr="00C726A0" w:rsidRDefault="00893BC6" w:rsidP="00950DB2">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14:paraId="5858DD1C" w14:textId="20BC6A49" w:rsidR="00D90876" w:rsidRPr="00C726A0"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6427504A" w14:textId="774625B2" w:rsidR="00D90876" w:rsidRPr="00C726A0"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14:paraId="53400DE9" w14:textId="592110D4" w:rsidR="00D90876" w:rsidRPr="00C726A0"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Результаты выполнения индивидуального проекта должны отражать:</w:t>
      </w:r>
    </w:p>
    <w:p w14:paraId="5B62741E" w14:textId="77777777" w:rsidR="00D90876" w:rsidRPr="00C726A0"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сформированность навыков коммуникативной, учебно-исследовательской деятельности, </w:t>
      </w:r>
      <w:r w:rsidRPr="00C726A0">
        <w:rPr>
          <w:rFonts w:ascii="Times New Roman" w:eastAsia="Times New Roman" w:hAnsi="Times New Roman"/>
          <w:color w:val="000000"/>
          <w:sz w:val="24"/>
          <w:szCs w:val="24"/>
        </w:rPr>
        <w:lastRenderedPageBreak/>
        <w:t>критического мышления;</w:t>
      </w:r>
    </w:p>
    <w:p w14:paraId="6B0D7FE2" w14:textId="77777777" w:rsidR="00D90876" w:rsidRPr="00C726A0"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способность к инновационной, аналитической, творческой, интеллектуальной деятельности;</w:t>
      </w:r>
    </w:p>
    <w:p w14:paraId="7FEFEAE6" w14:textId="77777777" w:rsidR="00D90876" w:rsidRPr="00C726A0"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14:paraId="321365AD" w14:textId="77777777" w:rsidR="00D90876" w:rsidRPr="00C726A0"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2D307BE2" w14:textId="77406EDA" w:rsidR="00D90876" w:rsidRPr="00C726A0"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380D655E" w14:textId="7DE9A0CB" w:rsidR="00D90876" w:rsidRPr="00C726A0"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w:t>
      </w:r>
    </w:p>
    <w:p w14:paraId="74F69FF0" w14:textId="06CA98D7" w:rsidR="00D90876" w:rsidRPr="00C726A0"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w:t>
      </w:r>
    </w:p>
    <w:p w14:paraId="34629D65" w14:textId="255624C8" w:rsidR="00D90876" w:rsidRPr="00C726A0"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14:paraId="463CF20D" w14:textId="74CDDABB" w:rsidR="00D90876" w:rsidRPr="00C726A0"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14:paraId="2B1EA5B4" w14:textId="184D1C1E" w:rsidR="00D90876" w:rsidRPr="00C726A0"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 </w:t>
      </w:r>
    </w:p>
    <w:p w14:paraId="51C7C115" w14:textId="613C58D4" w:rsidR="00D90876" w:rsidRPr="00C726A0"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14:paraId="77472289" w14:textId="6328A41D" w:rsidR="00D90876" w:rsidRPr="00C726A0"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информации/исследование/разработку образца, подготовку и защиту проекта, анализ результатов выполнения проекта, оценку качества выполнения.</w:t>
      </w:r>
    </w:p>
    <w:p w14:paraId="7F04CEC9" w14:textId="292CEA57" w:rsidR="00D90876" w:rsidRPr="00C726A0"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Независимо от формата мероприятий, на заключительном </w:t>
      </w:r>
      <w:r w:rsidRPr="00C726A0">
        <w:rPr>
          <w:rFonts w:ascii="Times New Roman" w:eastAsia="Times New Roman" w:hAnsi="Times New Roman"/>
          <w:color w:val="000000"/>
          <w:sz w:val="24"/>
          <w:szCs w:val="24"/>
        </w:rPr>
        <w:lastRenderedPageBreak/>
        <w:t xml:space="preserve">мероприятии отчетного этапа обучающимся должна быть обеспечена возможность: </w:t>
      </w:r>
    </w:p>
    <w:p w14:paraId="767E004F" w14:textId="77777777" w:rsidR="00D90876" w:rsidRPr="00C726A0"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14:paraId="5ADECA50" w14:textId="77777777" w:rsidR="00D90876" w:rsidRPr="00C726A0"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публично обсудить результаты деятельности с обучающимися, педагогами, родителями, специалистами-экспертами, организациями-партнерами;</w:t>
      </w:r>
    </w:p>
    <w:p w14:paraId="30044365" w14:textId="77777777" w:rsidR="00D90876" w:rsidRPr="00C726A0"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14:paraId="2E9A357C" w14:textId="77777777" w:rsidR="00D90876" w:rsidRPr="00C726A0"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Регламент проведения защиты проекта, параметры и критерии оценки проектной деятельности должны быть известны обучающимся заранее.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14:paraId="6D02ADEF" w14:textId="25F73C65" w:rsidR="00D90876" w:rsidRPr="004139BA" w:rsidRDefault="00893BC6" w:rsidP="004139BA">
      <w:pPr>
        <w:pBdr>
          <w:top w:val="none" w:sz="4" w:space="0" w:color="000000"/>
          <w:left w:val="none" w:sz="4" w:space="0" w:color="000000"/>
          <w:bottom w:val="none" w:sz="4" w:space="0" w:color="000000"/>
          <w:right w:val="none" w:sz="4" w:space="0" w:color="000000"/>
        </w:pBdr>
        <w:spacing w:after="0" w:line="240" w:lineRule="auto"/>
        <w:jc w:val="both"/>
        <w:rPr>
          <w:i/>
          <w:iCs/>
          <w:sz w:val="24"/>
          <w:szCs w:val="24"/>
        </w:rPr>
      </w:pPr>
      <w:r w:rsidRPr="004139BA">
        <w:rPr>
          <w:rFonts w:ascii="Times New Roman" w:eastAsia="Times New Roman" w:hAnsi="Times New Roman"/>
          <w:i/>
          <w:iCs/>
          <w:color w:val="000000"/>
          <w:sz w:val="24"/>
          <w:szCs w:val="24"/>
        </w:rPr>
        <w:t>Организационный раздел.</w:t>
      </w:r>
    </w:p>
    <w:p w14:paraId="1AD7AC80" w14:textId="4FB6273B"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 </w:t>
      </w:r>
    </w:p>
    <w:p w14:paraId="5F017BF2" w14:textId="1A0BF00E"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Условия реализации программы формирования УУД включают:</w:t>
      </w:r>
    </w:p>
    <w:p w14:paraId="56FCDDC3" w14:textId="77777777"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укомплектованность образовательной организации педагогическими, руководящими и иными работниками;</w:t>
      </w:r>
    </w:p>
    <w:p w14:paraId="3DD45C6E" w14:textId="77777777"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уровень квалификации педагогических и иных работников образовательной организации;</w:t>
      </w:r>
    </w:p>
    <w:p w14:paraId="16EAB298" w14:textId="77777777"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44D22166" w14:textId="29E41EF0"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Педагогические кадры должны иметь необходимый уровень подготовки для реализации программы формирования УУД, что может включать следующее:</w:t>
      </w:r>
    </w:p>
    <w:p w14:paraId="4C581807" w14:textId="77777777"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педагоги владеют представлениями о возрастных особенностях обучающихся;</w:t>
      </w:r>
    </w:p>
    <w:p w14:paraId="6A9E9371" w14:textId="77777777"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педагоги прошли курсы повышения квалификации, посвященные ФГОС СОО;</w:t>
      </w:r>
    </w:p>
    <w:p w14:paraId="608B3A27" w14:textId="77777777"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14:paraId="5842DDC8" w14:textId="77777777"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14:paraId="184325EA" w14:textId="77777777"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педагоги осуществляют формирование УУД в рамках проектной, исследовательской деятельности;</w:t>
      </w:r>
    </w:p>
    <w:p w14:paraId="631236D5" w14:textId="77777777"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педагоги владеют методиками формирующего оценивания; </w:t>
      </w:r>
    </w:p>
    <w:p w14:paraId="4CCE6564" w14:textId="77777777"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педагоги умеют применять инструментарий для оценки качества формирования УУД в рамках одного или нескольких предметов.</w:t>
      </w:r>
    </w:p>
    <w:p w14:paraId="25148944" w14:textId="033E7FAC"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Наряду с общими можно выделить ряд специфических характеристик организации образовательного пространства на уровне среднего общего образования, обеспечивающих формирование УУД в открытом образовательном пространстве:</w:t>
      </w:r>
    </w:p>
    <w:p w14:paraId="1FE2CAAD" w14:textId="77777777"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сетевое взаимодействие образовательной организации с другими организациями общего и дополнительного образования, с учреждениями культуры;</w:t>
      </w:r>
    </w:p>
    <w:p w14:paraId="5A860193" w14:textId="77777777"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14:paraId="61F73D1E" w14:textId="77777777"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использование дистанционных форм получения образования как элемента индивидуальной образовательной траектории обучающихся;</w:t>
      </w:r>
    </w:p>
    <w:p w14:paraId="64F08422" w14:textId="77777777"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обеспечение возможности вовлечения обучающихся в проектную деятельность, в том числе в </w:t>
      </w:r>
      <w:r w:rsidRPr="00C726A0">
        <w:rPr>
          <w:rFonts w:ascii="Times New Roman" w:eastAsia="Times New Roman" w:hAnsi="Times New Roman"/>
          <w:color w:val="000000"/>
          <w:sz w:val="24"/>
          <w:szCs w:val="24"/>
        </w:rPr>
        <w:lastRenderedPageBreak/>
        <w:t>деятельность социального проектирования и социального предпринимательства;</w:t>
      </w:r>
    </w:p>
    <w:p w14:paraId="7A09FD31" w14:textId="77777777"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обеспечение возможности вовлечения обучающихся в разнообразную исследовательскую деятельность;</w:t>
      </w:r>
    </w:p>
    <w:p w14:paraId="6C432FC4" w14:textId="77777777"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14:paraId="688C72DA" w14:textId="0FB4AC8C" w:rsidR="00D90876" w:rsidRPr="00C726A0" w:rsidRDefault="00893BC6" w:rsidP="00547481">
      <w:pPr>
        <w:pBdr>
          <w:top w:val="none" w:sz="4" w:space="0" w:color="000000"/>
          <w:left w:val="none" w:sz="4" w:space="0" w:color="000000"/>
          <w:bottom w:val="none" w:sz="4" w:space="0" w:color="000000"/>
          <w:right w:val="none" w:sz="4" w:space="0" w:color="000000"/>
        </w:pBdr>
        <w:spacing w:after="0" w:line="240" w:lineRule="auto"/>
        <w:jc w:val="both"/>
        <w:rPr>
          <w:sz w:val="24"/>
          <w:szCs w:val="24"/>
        </w:rPr>
      </w:pPr>
      <w:r w:rsidRPr="00C726A0">
        <w:rPr>
          <w:rFonts w:ascii="Times New Roman" w:eastAsia="Times New Roman" w:hAnsi="Times New Roman"/>
          <w:color w:val="000000"/>
          <w:sz w:val="24"/>
          <w:szCs w:val="24"/>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p>
    <w:p w14:paraId="6F1F10C0" w14:textId="3D6B9534" w:rsidR="00D90876" w:rsidRDefault="0096613B" w:rsidP="00547481">
      <w:pPr>
        <w:pStyle w:val="1"/>
        <w:spacing w:before="0" w:line="240" w:lineRule="auto"/>
        <w:jc w:val="both"/>
        <w:rPr>
          <w:rFonts w:eastAsia="SchoolBookSanPin"/>
          <w:b/>
          <w:bCs/>
          <w:sz w:val="24"/>
          <w:szCs w:val="24"/>
        </w:rPr>
      </w:pPr>
      <w:r>
        <w:rPr>
          <w:b/>
          <w:bCs/>
          <w:color w:val="000000"/>
          <w:sz w:val="24"/>
          <w:szCs w:val="24"/>
          <w:lang w:val="en-US"/>
        </w:rPr>
        <w:t>III</w:t>
      </w:r>
      <w:r>
        <w:rPr>
          <w:b/>
          <w:bCs/>
          <w:color w:val="000000"/>
          <w:sz w:val="24"/>
          <w:szCs w:val="24"/>
        </w:rPr>
        <w:t xml:space="preserve">. </w:t>
      </w:r>
      <w:r w:rsidR="00893BC6">
        <w:rPr>
          <w:rFonts w:eastAsia="SchoolBookSanPin"/>
          <w:b/>
          <w:bCs/>
          <w:sz w:val="24"/>
          <w:szCs w:val="24"/>
        </w:rPr>
        <w:t>Р</w:t>
      </w:r>
      <w:r w:rsidRPr="00547481">
        <w:rPr>
          <w:rFonts w:eastAsia="SchoolBookSanPin"/>
          <w:b/>
          <w:bCs/>
          <w:sz w:val="24"/>
          <w:szCs w:val="24"/>
        </w:rPr>
        <w:t>абочая программа воспитания.</w:t>
      </w:r>
    </w:p>
    <w:p w14:paraId="7D145A8D" w14:textId="77777777" w:rsidR="00893BC6" w:rsidRPr="00893BC6" w:rsidRDefault="00893BC6" w:rsidP="00893BC6">
      <w:pPr>
        <w:tabs>
          <w:tab w:val="left" w:pos="1479"/>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Пояснительная записка.</w:t>
      </w:r>
    </w:p>
    <w:p w14:paraId="10E2BCA6" w14:textId="77777777" w:rsidR="00893BC6" w:rsidRPr="00893BC6" w:rsidRDefault="00893BC6" w:rsidP="00893BC6">
      <w:pPr>
        <w:tabs>
          <w:tab w:val="left" w:pos="1662"/>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СОО.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656BF5A8" w14:textId="77777777" w:rsidR="00893BC6" w:rsidRPr="00893BC6" w:rsidRDefault="00893BC6" w:rsidP="00893BC6">
      <w:pPr>
        <w:tabs>
          <w:tab w:val="left" w:pos="1671"/>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Программа воспитания:</w:t>
      </w:r>
    </w:p>
    <w:p w14:paraId="79BC2790"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предназначена для планирования и организации системной воспитательной деятельности в образовательной организации;</w:t>
      </w:r>
    </w:p>
    <w:p w14:paraId="4246B0FB"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2D0055CA"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14:paraId="00E8009A"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5F6BBBBB"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предусматривает историческое просвещение, формирование российской культурной и гражданской идентичности обучающихся.</w:t>
      </w:r>
    </w:p>
    <w:p w14:paraId="430DE015" w14:textId="77777777" w:rsidR="00893BC6" w:rsidRPr="00893BC6" w:rsidRDefault="00893BC6" w:rsidP="00893BC6">
      <w:pPr>
        <w:tabs>
          <w:tab w:val="left" w:pos="1666"/>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Программа воспитания включает три раздела: целевой, содержательный, организационный.</w:t>
      </w:r>
    </w:p>
    <w:p w14:paraId="065A6132" w14:textId="77777777" w:rsidR="00893BC6" w:rsidRPr="00893BC6" w:rsidRDefault="00893BC6" w:rsidP="00893BC6">
      <w:pPr>
        <w:tabs>
          <w:tab w:val="left" w:pos="1681"/>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При разработке или обновлении рабочей программы воспитания</w:t>
      </w:r>
    </w:p>
    <w:p w14:paraId="544F6D4A" w14:textId="77777777" w:rsidR="00893BC6" w:rsidRPr="00893BC6" w:rsidRDefault="00893BC6" w:rsidP="00893BC6">
      <w:pPr>
        <w:tabs>
          <w:tab w:val="left" w:pos="1925"/>
          <w:tab w:val="left" w:pos="6250"/>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w:t>
      </w:r>
      <w:r w:rsidRPr="00893BC6">
        <w:rPr>
          <w:rFonts w:ascii="Times New Roman" w:eastAsia="Times New Roman" w:hAnsi="Times New Roman"/>
          <w:color w:val="000000"/>
          <w:sz w:val="24"/>
          <w:szCs w:val="20"/>
          <w:lang w:eastAsia="ru-RU"/>
        </w:rPr>
        <w:tab/>
        <w:t>изучение отдельных учебных предметов, учитывающей этнокультурные интересы, особые образовательные потребности обучающихся.</w:t>
      </w:r>
    </w:p>
    <w:p w14:paraId="06209D95" w14:textId="77777777" w:rsidR="00893BC6" w:rsidRPr="00893BC6" w:rsidRDefault="00893BC6" w:rsidP="00893BC6">
      <w:pPr>
        <w:tabs>
          <w:tab w:val="left" w:pos="1479"/>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Целевой раздел.</w:t>
      </w:r>
    </w:p>
    <w:p w14:paraId="2C4A0D9C" w14:textId="77777777" w:rsidR="00893BC6" w:rsidRPr="00893BC6" w:rsidRDefault="00893BC6" w:rsidP="00893BC6">
      <w:pPr>
        <w:tabs>
          <w:tab w:val="left" w:pos="1666"/>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2FF8E128" w14:textId="77777777" w:rsidR="00893BC6" w:rsidRPr="00893BC6" w:rsidRDefault="00893BC6" w:rsidP="00893BC6">
      <w:pPr>
        <w:tabs>
          <w:tab w:val="left" w:pos="1676"/>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79E279F1" w14:textId="77777777" w:rsidR="00893BC6" w:rsidRPr="00893BC6" w:rsidRDefault="00893BC6" w:rsidP="00893BC6">
      <w:pPr>
        <w:tabs>
          <w:tab w:val="left" w:pos="1701"/>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Цель и задачи воспитания обучающихся.</w:t>
      </w:r>
    </w:p>
    <w:p w14:paraId="006D1E85" w14:textId="77777777" w:rsidR="00893BC6" w:rsidRPr="00893BC6" w:rsidRDefault="00893BC6" w:rsidP="00893BC6">
      <w:pPr>
        <w:tabs>
          <w:tab w:val="left" w:pos="1873"/>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Цель воспитания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w:t>
      </w:r>
      <w:r w:rsidRPr="00893BC6">
        <w:rPr>
          <w:rFonts w:ascii="Times New Roman" w:eastAsia="Times New Roman" w:hAnsi="Times New Roman"/>
          <w:color w:val="000000"/>
          <w:sz w:val="24"/>
          <w:szCs w:val="20"/>
          <w:lang w:eastAsia="ru-RU"/>
        </w:rPr>
        <w:lastRenderedPageBreak/>
        <w:t>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а также принятых в российском обществе правил и норм поведения в интересах человека, семьи, общества и государства.</w:t>
      </w:r>
    </w:p>
    <w:p w14:paraId="7538937A" w14:textId="77777777" w:rsidR="00893BC6" w:rsidRPr="00893BC6" w:rsidRDefault="00893BC6" w:rsidP="00893BC6">
      <w:pPr>
        <w:tabs>
          <w:tab w:val="left" w:pos="1902"/>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Задачи воспитания обучающихся в образовательной организации:</w:t>
      </w:r>
    </w:p>
    <w:p w14:paraId="167EB43F"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усвоение обучающимися знаний норм, духовно-нравственных ценностей,</w:t>
      </w:r>
    </w:p>
    <w:p w14:paraId="15D59CBF"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традиций, которые выработало российское общество (социально значимых знаний);</w:t>
      </w:r>
    </w:p>
    <w:p w14:paraId="3EEB0648"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формирование и развитие личностных отношений к этим нормам, ценностям, традициям (их освоение, принятие);</w:t>
      </w:r>
    </w:p>
    <w:p w14:paraId="595CC927"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579DC491"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достижение личностных результатов освоения общеобразовательных программ в соответствии с ФГОС СОО.</w:t>
      </w:r>
    </w:p>
    <w:p w14:paraId="5A8AE1FD" w14:textId="77777777" w:rsidR="00893BC6" w:rsidRPr="00893BC6" w:rsidRDefault="00893BC6" w:rsidP="00893BC6">
      <w:pPr>
        <w:tabs>
          <w:tab w:val="left" w:pos="1873"/>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Личностные результаты освоения обучающимися образовательных программ включают:</w:t>
      </w:r>
    </w:p>
    <w:p w14:paraId="1D0C95A8"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осознание российской гражданской идентичности;</w:t>
      </w:r>
    </w:p>
    <w:p w14:paraId="06D61358"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сформированность ценностей самостоятельности и инициативы;</w:t>
      </w:r>
    </w:p>
    <w:p w14:paraId="5DB0CB1E"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готовность обучающихся к саморазвитию, самостоятельности и личностному самоопределению;</w:t>
      </w:r>
    </w:p>
    <w:p w14:paraId="626D27EC"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наличие мотивации к целенаправленной социально значимой деятельности;</w:t>
      </w:r>
    </w:p>
    <w:p w14:paraId="10A16367"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сформированность внутренней позиции личности как особого ценностного отношения к себе, окружающим людям и жизни в целом.</w:t>
      </w:r>
    </w:p>
    <w:p w14:paraId="1A6F11A7" w14:textId="77777777" w:rsidR="00893BC6" w:rsidRPr="00893BC6" w:rsidRDefault="00893BC6" w:rsidP="00893BC6">
      <w:pPr>
        <w:tabs>
          <w:tab w:val="left" w:pos="1868"/>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p>
    <w:p w14:paraId="32050617" w14:textId="77777777" w:rsidR="00893BC6" w:rsidRPr="00893BC6" w:rsidRDefault="00893BC6" w:rsidP="00893BC6">
      <w:pPr>
        <w:tabs>
          <w:tab w:val="left" w:pos="1887"/>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Направления воспитания.</w:t>
      </w:r>
    </w:p>
    <w:p w14:paraId="05C772B5" w14:textId="77777777" w:rsidR="00893BC6" w:rsidRPr="00893BC6" w:rsidRDefault="00893BC6" w:rsidP="00893BC6">
      <w:pPr>
        <w:tabs>
          <w:tab w:val="left" w:pos="1868"/>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4F882EC5" w14:textId="77777777" w:rsidR="00893BC6" w:rsidRPr="00893BC6" w:rsidRDefault="00893BC6" w:rsidP="00893BC6">
      <w:pPr>
        <w:tabs>
          <w:tab w:val="left" w:pos="2065"/>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36770B11" w14:textId="77777777" w:rsidR="00893BC6" w:rsidRPr="00893BC6" w:rsidRDefault="00893BC6" w:rsidP="00893BC6">
      <w:pPr>
        <w:tabs>
          <w:tab w:val="left" w:pos="2065"/>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0FF05A4E" w14:textId="77777777" w:rsidR="00893BC6" w:rsidRPr="00893BC6" w:rsidRDefault="00893BC6" w:rsidP="00893BC6">
      <w:pPr>
        <w:tabs>
          <w:tab w:val="left" w:pos="2070"/>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12C50E9F" w14:textId="77777777" w:rsidR="00893BC6" w:rsidRPr="00893BC6" w:rsidRDefault="00893BC6" w:rsidP="00893BC6">
      <w:pPr>
        <w:tabs>
          <w:tab w:val="left" w:pos="2074"/>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Эстетического воспитания, способствующего 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14:paraId="2CCEAAA7" w14:textId="77777777" w:rsidR="00893BC6" w:rsidRPr="00893BC6" w:rsidRDefault="00893BC6" w:rsidP="00893BC6">
      <w:pPr>
        <w:tabs>
          <w:tab w:val="left" w:pos="2070"/>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0F7587B0" w14:textId="77777777" w:rsidR="00893BC6" w:rsidRPr="00893BC6" w:rsidRDefault="00893BC6" w:rsidP="00893BC6">
      <w:pPr>
        <w:tabs>
          <w:tab w:val="left" w:pos="2070"/>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w:t>
      </w:r>
      <w:r w:rsidRPr="00893BC6">
        <w:rPr>
          <w:rFonts w:ascii="Times New Roman" w:eastAsia="Times New Roman" w:hAnsi="Times New Roman"/>
          <w:color w:val="000000"/>
          <w:sz w:val="24"/>
          <w:szCs w:val="20"/>
          <w:lang w:eastAsia="ru-RU"/>
        </w:rPr>
        <w:lastRenderedPageBreak/>
        <w:t>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2AE31533" w14:textId="77777777" w:rsidR="00893BC6" w:rsidRPr="00893BC6" w:rsidRDefault="00893BC6" w:rsidP="00893BC6">
      <w:pPr>
        <w:tabs>
          <w:tab w:val="left" w:pos="2070"/>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64B10A16" w14:textId="77777777" w:rsidR="00893BC6" w:rsidRPr="00893BC6" w:rsidRDefault="00893BC6" w:rsidP="00893BC6">
      <w:pPr>
        <w:tabs>
          <w:tab w:val="left" w:pos="2079"/>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76DCCF8C"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Целевые ориентиры результатов воспитания. </w:t>
      </w:r>
    </w:p>
    <w:p w14:paraId="10131ABC" w14:textId="77777777" w:rsidR="00893BC6" w:rsidRPr="00893BC6" w:rsidRDefault="00893BC6" w:rsidP="00893BC6">
      <w:pPr>
        <w:tabs>
          <w:tab w:val="left" w:pos="1868"/>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Требования к личностным результатам освоения обучающимися ООП СОО установлены ФГОС СОО.</w:t>
      </w:r>
    </w:p>
    <w:p w14:paraId="47F54EED"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14:paraId="28E1AF85" w14:textId="77777777" w:rsidR="00893BC6" w:rsidRPr="00893BC6" w:rsidRDefault="00893BC6" w:rsidP="00893BC6">
      <w:pPr>
        <w:tabs>
          <w:tab w:val="left" w:pos="1863"/>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7517377D" w14:textId="77777777" w:rsidR="00893BC6" w:rsidRPr="00893BC6" w:rsidRDefault="00893BC6" w:rsidP="00893BC6">
      <w:pPr>
        <w:tabs>
          <w:tab w:val="left" w:pos="1863"/>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Целевые ориентиры результатов воспитания на уровне среднего общего образования.</w:t>
      </w:r>
    </w:p>
    <w:p w14:paraId="16B89CC4" w14:textId="77777777" w:rsidR="00893BC6" w:rsidRPr="00893BC6" w:rsidRDefault="00893BC6" w:rsidP="00893BC6">
      <w:pPr>
        <w:tabs>
          <w:tab w:val="left" w:pos="2084"/>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Гражданское воспитание:</w:t>
      </w:r>
    </w:p>
    <w:p w14:paraId="4362C379"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3EF1E29B"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608F327E"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7090F1F9"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ориентированный на активное гражданское участие на основе уважения закона и правопорядка, прав и свобод сограждан;</w:t>
      </w:r>
    </w:p>
    <w:p w14:paraId="039FD45F"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25A2FE2E"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обладающий опытом гражданской социально значимой деятельности (в ученическом самоуправлении, волонтёрском движении, экологических, военно- патриотических и другие объединениях, акциях, программах).</w:t>
      </w:r>
    </w:p>
    <w:p w14:paraId="78FDF0FE" w14:textId="77777777" w:rsidR="00893BC6" w:rsidRPr="00893BC6" w:rsidRDefault="00893BC6" w:rsidP="00893BC6">
      <w:pPr>
        <w:tabs>
          <w:tab w:val="left" w:pos="2084"/>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Патриотическое воспитание:</w:t>
      </w:r>
    </w:p>
    <w:p w14:paraId="411328A6"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выражающий свою национальную, этническую принадлежность, приверженность к родной культуре, любовь к своему народу;</w:t>
      </w:r>
    </w:p>
    <w:p w14:paraId="170B4332"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сознающий причастность к многонациональному народу Российской Федерации, Российскому Отечеству, российскую культурную идентичность;</w:t>
      </w:r>
    </w:p>
    <w:p w14:paraId="261D954E"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57F59765"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14:paraId="03BDD12A" w14:textId="77777777" w:rsidR="00893BC6" w:rsidRPr="00893BC6" w:rsidRDefault="00893BC6" w:rsidP="00893BC6">
      <w:pPr>
        <w:tabs>
          <w:tab w:val="left" w:pos="2084"/>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Духовно-нравственное воспитание:</w:t>
      </w:r>
    </w:p>
    <w:p w14:paraId="240DF913"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471905F3"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lastRenderedPageBreak/>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26061006"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51A17A5D"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14:paraId="3AE026DD"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443FC766"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14:paraId="5DD16919" w14:textId="77777777" w:rsidR="00893BC6" w:rsidRPr="00893BC6" w:rsidRDefault="00893BC6" w:rsidP="00893BC6">
      <w:pPr>
        <w:tabs>
          <w:tab w:val="left" w:pos="2079"/>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Эстетическое воспитание:</w:t>
      </w:r>
    </w:p>
    <w:p w14:paraId="45B9C424"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выражающий понимание ценности отечественного и мирового искусства, российского и мирового художественного наследия;</w:t>
      </w:r>
    </w:p>
    <w:p w14:paraId="02A66DAD"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45CA3C19"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7A70520A"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14:paraId="42083B00" w14:textId="77777777" w:rsidR="00893BC6" w:rsidRPr="00893BC6" w:rsidRDefault="00893BC6" w:rsidP="00893BC6">
      <w:pPr>
        <w:tabs>
          <w:tab w:val="left" w:pos="2070"/>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Физическое воспитание, формирование культуры здоровья и эмоционального благополучия:</w:t>
      </w:r>
    </w:p>
    <w:p w14:paraId="50CC4218"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47107D6B"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соблюдающий правила личной и общественной безопасности, в том числе безопасного поведения в информационной среде;</w:t>
      </w:r>
    </w:p>
    <w:p w14:paraId="5EA83E85"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14:paraId="77736D8C"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223E9005"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14:paraId="5527C28B"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14:paraId="715F2735" w14:textId="77777777" w:rsidR="00893BC6" w:rsidRPr="00893BC6" w:rsidRDefault="00893BC6" w:rsidP="00893BC6">
      <w:pPr>
        <w:tabs>
          <w:tab w:val="left" w:pos="2079"/>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Трудовое воспитание:</w:t>
      </w:r>
    </w:p>
    <w:p w14:paraId="6A701EDA"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6A5C821C"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14:paraId="79F8621B"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участвующий в социально значимой трудовой деятельности разного вида в семье, </w:t>
      </w:r>
      <w:r w:rsidRPr="00893BC6">
        <w:rPr>
          <w:rFonts w:ascii="Times New Roman" w:eastAsia="Times New Roman" w:hAnsi="Times New Roman"/>
          <w:color w:val="000000"/>
          <w:sz w:val="24"/>
          <w:szCs w:val="20"/>
          <w:lang w:eastAsia="ru-RU"/>
        </w:rPr>
        <w:lastRenderedPageBreak/>
        <w:t>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14:paraId="48D8A244"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39D5D94E"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5BFE4D91"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14:paraId="45F29169" w14:textId="77777777" w:rsidR="00893BC6" w:rsidRPr="00893BC6" w:rsidRDefault="00893BC6" w:rsidP="00893BC6">
      <w:pPr>
        <w:tabs>
          <w:tab w:val="left" w:pos="2096"/>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Экологическое воспитание:</w:t>
      </w:r>
    </w:p>
    <w:p w14:paraId="05C14BE7"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пространстве;</w:t>
      </w:r>
    </w:p>
    <w:p w14:paraId="63899FD4"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14:paraId="31C569B9" w14:textId="77777777" w:rsidR="00893BC6" w:rsidRPr="00893BC6" w:rsidRDefault="00893BC6" w:rsidP="00893BC6">
      <w:pPr>
        <w:tabs>
          <w:tab w:val="left" w:pos="2096"/>
        </w:tabs>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Ценности научного познания:</w:t>
      </w:r>
    </w:p>
    <w:p w14:paraId="7D75B2A6"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деятельно выражающий познавательные интересы в разных предметных областях с учётом своих интересов, способностей, достижений;</w:t>
      </w:r>
    </w:p>
    <w:p w14:paraId="27537F58"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49492251"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демонстрирующий навыки критического мышления, определения достоверной научной информации и критики антинаучных представлений;</w:t>
      </w:r>
    </w:p>
    <w:p w14:paraId="15B664FB"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14:paraId="447DF742" w14:textId="462341BD" w:rsidR="00893BC6" w:rsidRPr="00893BC6" w:rsidRDefault="00893BC6" w:rsidP="00893BC6">
      <w:pPr>
        <w:tabs>
          <w:tab w:val="left" w:pos="1496"/>
        </w:tabs>
        <w:suppressAutoHyphens/>
        <w:spacing w:after="0" w:line="240" w:lineRule="auto"/>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Содержательный раздел.</w:t>
      </w:r>
    </w:p>
    <w:p w14:paraId="2F836509"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5EC7DDBD"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14:paraId="349282D6"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p>
    <w:p w14:paraId="73B22A26" w14:textId="77777777" w:rsidR="00893BC6" w:rsidRPr="00893BC6" w:rsidRDefault="00893BC6" w:rsidP="00893BC6">
      <w:pPr>
        <w:keepNext/>
        <w:keepLines/>
        <w:widowControl/>
        <w:suppressAutoHyphens/>
        <w:spacing w:after="0" w:line="240" w:lineRule="auto"/>
        <w:ind w:firstLine="709"/>
        <w:contextualSpacing/>
        <w:jc w:val="both"/>
        <w:outlineLvl w:val="0"/>
        <w:rPr>
          <w:rFonts w:ascii="Times New Roman" w:eastAsia="Times New Roman" w:hAnsi="Times New Roman"/>
          <w:b/>
          <w:sz w:val="24"/>
          <w:szCs w:val="20"/>
          <w:lang w:eastAsia="ru-RU"/>
        </w:rPr>
      </w:pPr>
      <w:bookmarkStart w:id="39" w:name="_Toc45316"/>
      <w:r w:rsidRPr="00893BC6">
        <w:rPr>
          <w:rFonts w:ascii="Times New Roman" w:eastAsia="Times New Roman" w:hAnsi="Times New Roman"/>
          <w:b/>
          <w:sz w:val="24"/>
          <w:szCs w:val="20"/>
          <w:lang w:eastAsia="ru-RU"/>
        </w:rPr>
        <w:t>Цель и задачи воспитания обучающихся</w:t>
      </w:r>
      <w:bookmarkEnd w:id="39"/>
    </w:p>
    <w:p w14:paraId="1507EEEA"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Современный российский национальный воспитательный идеал — высоконравственный, </w:t>
      </w:r>
      <w:r w:rsidRPr="00893BC6">
        <w:rPr>
          <w:rFonts w:ascii="Times New Roman" w:eastAsia="Times New Roman" w:hAnsi="Times New Roman"/>
          <w:color w:val="000000"/>
          <w:sz w:val="24"/>
          <w:szCs w:val="20"/>
          <w:lang w:eastAsia="ru-RU"/>
        </w:rPr>
        <w:lastRenderedPageBreak/>
        <w:t xml:space="preserve">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6C654B44"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В соответствии с этим идеалом и нормативными правовыми актами Российской Федерации в сфере образования </w:t>
      </w:r>
      <w:r w:rsidRPr="00893BC6">
        <w:rPr>
          <w:rFonts w:ascii="Times New Roman" w:eastAsia="Times New Roman" w:hAnsi="Times New Roman"/>
          <w:b/>
          <w:color w:val="000000"/>
          <w:sz w:val="24"/>
          <w:szCs w:val="20"/>
          <w:lang w:eastAsia="ru-RU"/>
        </w:rPr>
        <w:t>цель воспитания</w:t>
      </w:r>
      <w:r w:rsidRPr="00893BC6">
        <w:rPr>
          <w:rFonts w:ascii="Times New Roman" w:eastAsia="Times New Roman" w:hAnsi="Times New Roman"/>
          <w:color w:val="000000"/>
          <w:sz w:val="24"/>
          <w:szCs w:val="20"/>
          <w:lang w:eastAsia="ru-RU"/>
        </w:rPr>
        <w:t xml:space="preserve"> обучающихся в МБОУ «Константиновская школа»: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05055BC1"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b/>
          <w:color w:val="000000"/>
          <w:sz w:val="24"/>
          <w:szCs w:val="20"/>
          <w:lang w:eastAsia="ru-RU"/>
        </w:rPr>
        <w:t>Задачи воспитания</w:t>
      </w:r>
      <w:r w:rsidRPr="00893BC6">
        <w:rPr>
          <w:rFonts w:ascii="Times New Roman" w:eastAsia="Times New Roman" w:hAnsi="Times New Roman"/>
          <w:color w:val="000000"/>
          <w:sz w:val="24"/>
          <w:szCs w:val="20"/>
          <w:lang w:eastAsia="ru-RU"/>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ими российской гражданской идентичности, сформированность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 </w:t>
      </w:r>
    </w:p>
    <w:p w14:paraId="399DABE4"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Воспитательная деятельность в МБОУ «Константиновская школа»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 </w:t>
      </w:r>
    </w:p>
    <w:p w14:paraId="70D82D2E"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p>
    <w:p w14:paraId="304A385F" w14:textId="77777777" w:rsidR="00893BC6" w:rsidRPr="00893BC6" w:rsidRDefault="00893BC6" w:rsidP="00893BC6">
      <w:pPr>
        <w:keepNext/>
        <w:keepLines/>
        <w:suppressAutoHyphens/>
        <w:spacing w:after="0" w:line="240" w:lineRule="auto"/>
        <w:jc w:val="both"/>
        <w:outlineLvl w:val="1"/>
        <w:rPr>
          <w:rFonts w:ascii="Times New Roman" w:eastAsia="Times New Roman" w:hAnsi="Times New Roman"/>
          <w:b/>
          <w:color w:val="000000"/>
          <w:sz w:val="24"/>
          <w:szCs w:val="20"/>
          <w:lang w:eastAsia="ru-RU"/>
        </w:rPr>
      </w:pPr>
      <w:r w:rsidRPr="00893BC6">
        <w:rPr>
          <w:rFonts w:ascii="Times New Roman" w:eastAsia="Times New Roman" w:hAnsi="Times New Roman"/>
          <w:b/>
          <w:color w:val="000000"/>
          <w:sz w:val="24"/>
          <w:szCs w:val="20"/>
          <w:lang w:eastAsia="ru-RU"/>
        </w:rPr>
        <w:t>Направления воспитания</w:t>
      </w:r>
    </w:p>
    <w:p w14:paraId="2A615554"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w:t>
      </w:r>
    </w:p>
    <w:p w14:paraId="73132F8F"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w:t>
      </w:r>
      <w:r w:rsidRPr="00893BC6">
        <w:rPr>
          <w:rFonts w:ascii="Times New Roman" w:eastAsia="Times New Roman" w:hAnsi="Times New Roman"/>
          <w:b/>
          <w:color w:val="000000"/>
          <w:sz w:val="24"/>
          <w:szCs w:val="20"/>
          <w:lang w:eastAsia="ru-RU"/>
        </w:rPr>
        <w:t>гражданское воспитание —</w:t>
      </w:r>
      <w:r w:rsidRPr="00893BC6">
        <w:rPr>
          <w:rFonts w:ascii="Times New Roman" w:eastAsia="Times New Roman" w:hAnsi="Times New Roman"/>
          <w:color w:val="000000"/>
          <w:sz w:val="24"/>
          <w:szCs w:val="20"/>
          <w:lang w:eastAsia="ru-RU"/>
        </w:rP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14:paraId="42147C0E"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w:t>
      </w:r>
      <w:r w:rsidRPr="00893BC6">
        <w:rPr>
          <w:rFonts w:ascii="Times New Roman" w:eastAsia="Times New Roman" w:hAnsi="Times New Roman"/>
          <w:b/>
          <w:color w:val="000000"/>
          <w:sz w:val="24"/>
          <w:szCs w:val="20"/>
          <w:lang w:eastAsia="ru-RU"/>
        </w:rPr>
        <w:t>патриотическое воспитание —</w:t>
      </w:r>
      <w:r w:rsidRPr="00893BC6">
        <w:rPr>
          <w:rFonts w:ascii="Times New Roman" w:eastAsia="Times New Roman" w:hAnsi="Times New Roman"/>
          <w:color w:val="000000"/>
          <w:sz w:val="24"/>
          <w:szCs w:val="20"/>
          <w:lang w:eastAsia="ru-RU"/>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w:t>
      </w:r>
    </w:p>
    <w:p w14:paraId="26E80FB6"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w:t>
      </w:r>
      <w:r w:rsidRPr="00893BC6">
        <w:rPr>
          <w:rFonts w:ascii="Times New Roman" w:eastAsia="Times New Roman" w:hAnsi="Times New Roman"/>
          <w:b/>
          <w:color w:val="000000"/>
          <w:sz w:val="24"/>
          <w:szCs w:val="20"/>
          <w:lang w:eastAsia="ru-RU"/>
        </w:rPr>
        <w:t>духовно-нравственное воспитание —</w:t>
      </w:r>
      <w:r w:rsidRPr="00893BC6">
        <w:rPr>
          <w:rFonts w:ascii="Times New Roman" w:eastAsia="Times New Roman" w:hAnsi="Times New Roman"/>
          <w:color w:val="000000"/>
          <w:sz w:val="24"/>
          <w:szCs w:val="20"/>
          <w:lang w:eastAsia="ru-RU"/>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w:t>
      </w:r>
    </w:p>
    <w:p w14:paraId="2FAF7ECD"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w:t>
      </w:r>
      <w:r w:rsidRPr="00893BC6">
        <w:rPr>
          <w:rFonts w:ascii="Times New Roman" w:eastAsia="Times New Roman" w:hAnsi="Times New Roman"/>
          <w:b/>
          <w:color w:val="000000"/>
          <w:sz w:val="24"/>
          <w:szCs w:val="20"/>
          <w:lang w:eastAsia="ru-RU"/>
        </w:rPr>
        <w:t>эстетическое воспитание —</w:t>
      </w:r>
      <w:r w:rsidRPr="00893BC6">
        <w:rPr>
          <w:rFonts w:ascii="Times New Roman" w:eastAsia="Times New Roman" w:hAnsi="Times New Roman"/>
          <w:color w:val="000000"/>
          <w:sz w:val="24"/>
          <w:szCs w:val="20"/>
          <w:lang w:eastAsia="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7AA05576"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w:t>
      </w:r>
      <w:r w:rsidRPr="00893BC6">
        <w:rPr>
          <w:rFonts w:ascii="Times New Roman" w:eastAsia="Times New Roman" w:hAnsi="Times New Roman"/>
          <w:b/>
          <w:color w:val="000000"/>
          <w:sz w:val="24"/>
          <w:szCs w:val="20"/>
          <w:lang w:eastAsia="ru-RU"/>
        </w:rPr>
        <w:t>физическое воспитание</w:t>
      </w:r>
      <w:r w:rsidRPr="00893BC6">
        <w:rPr>
          <w:rFonts w:ascii="Times New Roman" w:eastAsia="Times New Roman" w:hAnsi="Times New Roman"/>
          <w:color w:val="000000"/>
          <w:sz w:val="24"/>
          <w:szCs w:val="20"/>
          <w:lang w:eastAsia="ru-RU"/>
        </w:rPr>
        <w:t>,</w:t>
      </w:r>
      <w:r w:rsidRPr="00893BC6">
        <w:rPr>
          <w:rFonts w:ascii="Times New Roman" w:eastAsia="Times New Roman" w:hAnsi="Times New Roman"/>
          <w:b/>
          <w:color w:val="000000"/>
          <w:sz w:val="24"/>
          <w:szCs w:val="20"/>
          <w:lang w:eastAsia="ru-RU"/>
        </w:rPr>
        <w:t xml:space="preserve"> формирование культуры здорового образа жизни и </w:t>
      </w:r>
      <w:r w:rsidRPr="00893BC6">
        <w:rPr>
          <w:rFonts w:ascii="Times New Roman" w:eastAsia="Times New Roman" w:hAnsi="Times New Roman"/>
          <w:b/>
          <w:color w:val="000000"/>
          <w:sz w:val="24"/>
          <w:szCs w:val="20"/>
          <w:lang w:eastAsia="ru-RU"/>
        </w:rPr>
        <w:lastRenderedPageBreak/>
        <w:t>эмоционального благополучия —</w:t>
      </w:r>
      <w:r w:rsidRPr="00893BC6">
        <w:rPr>
          <w:rFonts w:ascii="Times New Roman" w:eastAsia="Times New Roman" w:hAnsi="Times New Roman"/>
          <w:color w:val="000000"/>
          <w:sz w:val="24"/>
          <w:szCs w:val="20"/>
          <w:lang w:eastAsia="ru-RU"/>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 </w:t>
      </w:r>
    </w:p>
    <w:p w14:paraId="73FB8BA5"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w:t>
      </w:r>
      <w:r w:rsidRPr="00893BC6">
        <w:rPr>
          <w:rFonts w:ascii="Times New Roman" w:eastAsia="Times New Roman" w:hAnsi="Times New Roman"/>
          <w:b/>
          <w:color w:val="000000"/>
          <w:sz w:val="24"/>
          <w:szCs w:val="20"/>
          <w:lang w:eastAsia="ru-RU"/>
        </w:rPr>
        <w:t>трудовое воспитание —</w:t>
      </w:r>
      <w:r w:rsidRPr="00893BC6">
        <w:rPr>
          <w:rFonts w:ascii="Times New Roman" w:eastAsia="Times New Roman" w:hAnsi="Times New Roman"/>
          <w:color w:val="000000"/>
          <w:sz w:val="24"/>
          <w:szCs w:val="20"/>
          <w:lang w:eastAsia="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w:t>
      </w:r>
    </w:p>
    <w:p w14:paraId="14293BD8"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w:t>
      </w:r>
      <w:r w:rsidRPr="00893BC6">
        <w:rPr>
          <w:rFonts w:ascii="Times New Roman" w:eastAsia="Times New Roman" w:hAnsi="Times New Roman"/>
          <w:b/>
          <w:color w:val="000000"/>
          <w:sz w:val="24"/>
          <w:szCs w:val="20"/>
          <w:lang w:eastAsia="ru-RU"/>
        </w:rPr>
        <w:t>экологическое воспитание —</w:t>
      </w:r>
      <w:r w:rsidRPr="00893BC6">
        <w:rPr>
          <w:rFonts w:ascii="Times New Roman" w:eastAsia="Times New Roman" w:hAnsi="Times New Roman"/>
          <w:color w:val="000000"/>
          <w:sz w:val="24"/>
          <w:szCs w:val="20"/>
          <w:lang w:eastAsia="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14:paraId="0CE98D89"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w:t>
      </w:r>
      <w:r w:rsidRPr="00893BC6">
        <w:rPr>
          <w:rFonts w:ascii="Times New Roman" w:eastAsia="Times New Roman" w:hAnsi="Times New Roman"/>
          <w:b/>
          <w:color w:val="000000"/>
          <w:sz w:val="24"/>
          <w:szCs w:val="20"/>
          <w:lang w:eastAsia="ru-RU"/>
        </w:rPr>
        <w:t xml:space="preserve">ценности </w:t>
      </w:r>
      <w:r w:rsidRPr="00893BC6">
        <w:rPr>
          <w:rFonts w:ascii="Times New Roman" w:eastAsia="Times New Roman" w:hAnsi="Times New Roman"/>
          <w:b/>
          <w:color w:val="000000"/>
          <w:sz w:val="24"/>
          <w:szCs w:val="20"/>
          <w:lang w:eastAsia="ru-RU"/>
        </w:rPr>
        <w:tab/>
        <w:t xml:space="preserve">научного </w:t>
      </w:r>
      <w:r w:rsidRPr="00893BC6">
        <w:rPr>
          <w:rFonts w:ascii="Times New Roman" w:eastAsia="Times New Roman" w:hAnsi="Times New Roman"/>
          <w:b/>
          <w:color w:val="000000"/>
          <w:sz w:val="24"/>
          <w:szCs w:val="20"/>
          <w:lang w:eastAsia="ru-RU"/>
        </w:rPr>
        <w:tab/>
        <w:t xml:space="preserve">познания </w:t>
      </w:r>
      <w:r w:rsidRPr="00893BC6">
        <w:rPr>
          <w:rFonts w:ascii="Times New Roman" w:eastAsia="Times New Roman" w:hAnsi="Times New Roman"/>
          <w:b/>
          <w:color w:val="000000"/>
          <w:sz w:val="24"/>
          <w:szCs w:val="20"/>
          <w:lang w:eastAsia="ru-RU"/>
        </w:rPr>
        <w:tab/>
        <w:t>—</w:t>
      </w:r>
      <w:r w:rsidRPr="00893BC6">
        <w:rPr>
          <w:rFonts w:ascii="Times New Roman" w:eastAsia="Times New Roman" w:hAnsi="Times New Roman"/>
          <w:color w:val="000000"/>
          <w:sz w:val="24"/>
          <w:szCs w:val="20"/>
          <w:lang w:eastAsia="ru-RU"/>
        </w:rPr>
        <w:tab/>
        <w:t xml:space="preserve">воспитание </w:t>
      </w:r>
      <w:r w:rsidRPr="00893BC6">
        <w:rPr>
          <w:rFonts w:ascii="Times New Roman" w:eastAsia="Times New Roman" w:hAnsi="Times New Roman"/>
          <w:color w:val="000000"/>
          <w:sz w:val="24"/>
          <w:szCs w:val="20"/>
          <w:lang w:eastAsia="ru-RU"/>
        </w:rPr>
        <w:tab/>
        <w:t xml:space="preserve">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14:paraId="76E77FDB"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b/>
          <w:sz w:val="24"/>
          <w:szCs w:val="20"/>
          <w:lang w:eastAsia="ru-RU"/>
        </w:rPr>
      </w:pPr>
    </w:p>
    <w:p w14:paraId="2A20F284" w14:textId="77777777" w:rsidR="00893BC6" w:rsidRPr="00893BC6" w:rsidRDefault="00893BC6" w:rsidP="00893BC6">
      <w:pPr>
        <w:keepNext/>
        <w:keepLines/>
        <w:suppressAutoHyphens/>
        <w:spacing w:after="0" w:line="240" w:lineRule="auto"/>
        <w:ind w:firstLine="709"/>
        <w:jc w:val="both"/>
        <w:outlineLvl w:val="0"/>
        <w:rPr>
          <w:rFonts w:ascii="Times New Roman" w:eastAsia="Times New Roman" w:hAnsi="Times New Roman"/>
          <w:b/>
          <w:color w:val="000000"/>
          <w:sz w:val="24"/>
          <w:szCs w:val="20"/>
          <w:lang w:eastAsia="ru-RU"/>
        </w:rPr>
      </w:pPr>
      <w:bookmarkStart w:id="40" w:name="_Toc45317"/>
      <w:r w:rsidRPr="00893BC6">
        <w:rPr>
          <w:rFonts w:ascii="Times New Roman" w:eastAsia="Times New Roman" w:hAnsi="Times New Roman"/>
          <w:b/>
          <w:color w:val="000000"/>
          <w:sz w:val="24"/>
          <w:szCs w:val="20"/>
          <w:lang w:eastAsia="ru-RU"/>
        </w:rPr>
        <w:t>Целевые ориентиры результатов воспитания</w:t>
      </w:r>
      <w:bookmarkEnd w:id="40"/>
    </w:p>
    <w:p w14:paraId="4D047277" w14:textId="77777777" w:rsidR="00893BC6" w:rsidRPr="00893BC6" w:rsidRDefault="00893BC6" w:rsidP="00893BC6">
      <w:pPr>
        <w:keepNext/>
        <w:keepLines/>
        <w:suppressAutoHyphens/>
        <w:spacing w:after="0" w:line="240" w:lineRule="auto"/>
        <w:ind w:firstLine="709"/>
        <w:jc w:val="both"/>
        <w:outlineLvl w:val="0"/>
        <w:rPr>
          <w:rFonts w:ascii="Times New Roman" w:eastAsia="Times New Roman" w:hAnsi="Times New Roman"/>
          <w:b/>
          <w:color w:val="000000"/>
          <w:sz w:val="24"/>
          <w:szCs w:val="20"/>
          <w:lang w:eastAsia="ru-RU"/>
        </w:rPr>
      </w:pPr>
    </w:p>
    <w:tbl>
      <w:tblPr>
        <w:tblStyle w:val="37"/>
        <w:tblW w:w="0" w:type="auto"/>
        <w:tblLook w:val="0600" w:firstRow="0" w:lastRow="0" w:firstColumn="0" w:lastColumn="0" w:noHBand="1" w:noVBand="1"/>
      </w:tblPr>
      <w:tblGrid>
        <w:gridCol w:w="10196"/>
      </w:tblGrid>
      <w:tr w:rsidR="00893BC6" w:rsidRPr="00893BC6" w14:paraId="54185F37" w14:textId="77777777" w:rsidTr="00FB1E5D">
        <w:trPr>
          <w:cantSplit/>
        </w:trPr>
        <w:tc>
          <w:tcPr>
            <w:tcW w:w="0" w:type="auto"/>
          </w:tcPr>
          <w:p w14:paraId="3EA82821" w14:textId="77777777" w:rsidR="00893BC6" w:rsidRPr="00893BC6" w:rsidRDefault="00893BC6" w:rsidP="00893BC6">
            <w:pPr>
              <w:suppressAutoHyphens/>
              <w:spacing w:after="0" w:line="240" w:lineRule="auto"/>
              <w:rPr>
                <w:rFonts w:ascii="Times New Roman" w:hAnsi="Times New Roman"/>
                <w:color w:val="000000"/>
                <w:sz w:val="24"/>
                <w:szCs w:val="20"/>
                <w:lang w:eastAsia="ru-RU"/>
              </w:rPr>
            </w:pPr>
            <w:r w:rsidRPr="00893BC6">
              <w:rPr>
                <w:rFonts w:ascii="Times New Roman" w:hAnsi="Times New Roman"/>
                <w:b/>
                <w:color w:val="000000"/>
                <w:sz w:val="24"/>
                <w:szCs w:val="20"/>
                <w:lang w:eastAsia="ru-RU"/>
              </w:rPr>
              <w:t>Целевые ориентиры результатов воспитания на уровне среднего общего образования.</w:t>
            </w:r>
          </w:p>
        </w:tc>
      </w:tr>
      <w:tr w:rsidR="00893BC6" w:rsidRPr="00893BC6" w14:paraId="7BCCC1B4" w14:textId="77777777" w:rsidTr="00FB1E5D">
        <w:trPr>
          <w:cantSplit/>
        </w:trPr>
        <w:tc>
          <w:tcPr>
            <w:tcW w:w="0" w:type="auto"/>
          </w:tcPr>
          <w:p w14:paraId="4609AA08" w14:textId="77777777" w:rsidR="00893BC6" w:rsidRPr="00893BC6" w:rsidRDefault="00893BC6" w:rsidP="00893BC6">
            <w:pPr>
              <w:suppressAutoHyphens/>
              <w:spacing w:after="0" w:line="240" w:lineRule="auto"/>
              <w:rPr>
                <w:rFonts w:ascii="Times New Roman" w:hAnsi="Times New Roman"/>
                <w:b/>
                <w:color w:val="000000"/>
                <w:sz w:val="24"/>
                <w:szCs w:val="20"/>
                <w:lang w:eastAsia="ru-RU"/>
              </w:rPr>
            </w:pPr>
            <w:r w:rsidRPr="00893BC6">
              <w:rPr>
                <w:rFonts w:ascii="Times New Roman" w:hAnsi="Times New Roman"/>
                <w:b/>
                <w:color w:val="000000"/>
                <w:sz w:val="24"/>
                <w:szCs w:val="20"/>
                <w:lang w:eastAsia="ru-RU"/>
              </w:rPr>
              <w:t>Целевые ориентиры</w:t>
            </w:r>
          </w:p>
        </w:tc>
      </w:tr>
      <w:tr w:rsidR="00893BC6" w:rsidRPr="00893BC6" w14:paraId="45EAEADD" w14:textId="77777777" w:rsidTr="00FB1E5D">
        <w:tblPrEx>
          <w:tblLook w:val="04A0" w:firstRow="1" w:lastRow="0" w:firstColumn="1" w:lastColumn="0" w:noHBand="0" w:noVBand="1"/>
        </w:tblPrEx>
        <w:trPr>
          <w:cantSplit/>
        </w:trPr>
        <w:tc>
          <w:tcPr>
            <w:tcW w:w="0" w:type="auto"/>
          </w:tcPr>
          <w:p w14:paraId="79301D8F" w14:textId="77777777" w:rsidR="00893BC6" w:rsidRPr="00893BC6" w:rsidRDefault="00893BC6" w:rsidP="00893BC6">
            <w:pPr>
              <w:suppressAutoHyphens/>
              <w:spacing w:after="0" w:line="240" w:lineRule="auto"/>
              <w:rPr>
                <w:rFonts w:ascii="Times New Roman" w:hAnsi="Times New Roman"/>
                <w:color w:val="000000"/>
                <w:sz w:val="24"/>
                <w:szCs w:val="20"/>
                <w:lang w:eastAsia="ru-RU"/>
              </w:rPr>
            </w:pPr>
            <w:r w:rsidRPr="00893BC6">
              <w:rPr>
                <w:rFonts w:ascii="Times New Roman" w:hAnsi="Times New Roman"/>
                <w:b/>
                <w:color w:val="000000"/>
                <w:sz w:val="24"/>
                <w:szCs w:val="20"/>
                <w:lang w:eastAsia="ru-RU"/>
              </w:rPr>
              <w:t xml:space="preserve">Гражданское воспитание </w:t>
            </w:r>
          </w:p>
        </w:tc>
      </w:tr>
      <w:tr w:rsidR="00893BC6" w:rsidRPr="00893BC6" w14:paraId="37C86F4C" w14:textId="77777777" w:rsidTr="00FB1E5D">
        <w:tblPrEx>
          <w:tblLook w:val="04A0" w:firstRow="1" w:lastRow="0" w:firstColumn="1" w:lastColumn="0" w:noHBand="0" w:noVBand="1"/>
        </w:tblPrEx>
        <w:trPr>
          <w:cantSplit/>
        </w:trPr>
        <w:tc>
          <w:tcPr>
            <w:tcW w:w="0" w:type="auto"/>
          </w:tcPr>
          <w:p w14:paraId="6040FA1F" w14:textId="77777777" w:rsidR="00893BC6" w:rsidRPr="00893BC6" w:rsidRDefault="00893BC6" w:rsidP="00893BC6">
            <w:pPr>
              <w:suppressAutoHyphens/>
              <w:spacing w:after="0" w:line="240" w:lineRule="auto"/>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tc>
      </w:tr>
      <w:tr w:rsidR="00893BC6" w:rsidRPr="00893BC6" w14:paraId="7C749207" w14:textId="77777777" w:rsidTr="00FB1E5D">
        <w:tblPrEx>
          <w:tblLook w:val="04A0" w:firstRow="1" w:lastRow="0" w:firstColumn="1" w:lastColumn="0" w:noHBand="0" w:noVBand="1"/>
        </w:tblPrEx>
        <w:trPr>
          <w:cantSplit/>
        </w:trPr>
        <w:tc>
          <w:tcPr>
            <w:tcW w:w="0" w:type="auto"/>
          </w:tcPr>
          <w:p w14:paraId="1F629000" w14:textId="77777777" w:rsidR="00893BC6" w:rsidRPr="00893BC6" w:rsidRDefault="00893BC6" w:rsidP="00893BC6">
            <w:pPr>
              <w:suppressAutoHyphens/>
              <w:spacing w:after="0" w:line="240" w:lineRule="auto"/>
              <w:ind w:right="68"/>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 </w:t>
            </w:r>
          </w:p>
          <w:p w14:paraId="233B1E3A" w14:textId="77777777" w:rsidR="00893BC6" w:rsidRPr="00893BC6" w:rsidRDefault="00893BC6" w:rsidP="00893BC6">
            <w:pPr>
              <w:suppressAutoHyphens/>
              <w:spacing w:after="0" w:line="240" w:lineRule="auto"/>
              <w:ind w:right="67"/>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w:t>
            </w:r>
          </w:p>
          <w:p w14:paraId="2E0362D3" w14:textId="77777777" w:rsidR="00893BC6" w:rsidRPr="00893BC6" w:rsidRDefault="00893BC6" w:rsidP="00893BC6">
            <w:pPr>
              <w:suppressAutoHyphens/>
              <w:spacing w:after="0" w:line="240" w:lineRule="auto"/>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Ориентированный на активное гражданское участие на основе уважения закона и правопорядка, прав и свобод сограждан. </w:t>
            </w:r>
          </w:p>
          <w:p w14:paraId="52F304A1" w14:textId="77777777" w:rsidR="00893BC6" w:rsidRPr="00893BC6" w:rsidRDefault="00893BC6" w:rsidP="00893BC6">
            <w:pPr>
              <w:suppressAutoHyphens/>
              <w:spacing w:after="0" w:line="240" w:lineRule="auto"/>
              <w:ind w:right="59"/>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 </w:t>
            </w:r>
          </w:p>
          <w:p w14:paraId="5005755F" w14:textId="77777777" w:rsidR="00893BC6" w:rsidRPr="00893BC6" w:rsidRDefault="00893BC6" w:rsidP="00893BC6">
            <w:pPr>
              <w:suppressAutoHyphens/>
              <w:spacing w:after="0" w:line="240" w:lineRule="auto"/>
              <w:ind w:right="59"/>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p>
        </w:tc>
      </w:tr>
      <w:tr w:rsidR="00893BC6" w:rsidRPr="00893BC6" w14:paraId="39BB7660" w14:textId="77777777" w:rsidTr="00FB1E5D">
        <w:tblPrEx>
          <w:tblLook w:val="04A0" w:firstRow="1" w:lastRow="0" w:firstColumn="1" w:lastColumn="0" w:noHBand="0" w:noVBand="1"/>
        </w:tblPrEx>
        <w:trPr>
          <w:cantSplit/>
        </w:trPr>
        <w:tc>
          <w:tcPr>
            <w:tcW w:w="0" w:type="auto"/>
          </w:tcPr>
          <w:p w14:paraId="1F13128D" w14:textId="77777777" w:rsidR="00893BC6" w:rsidRPr="00893BC6" w:rsidRDefault="00893BC6" w:rsidP="00893BC6">
            <w:pPr>
              <w:suppressAutoHyphens/>
              <w:spacing w:after="0" w:line="240" w:lineRule="auto"/>
              <w:jc w:val="both"/>
              <w:rPr>
                <w:rFonts w:ascii="Times New Roman" w:hAnsi="Times New Roman"/>
                <w:color w:val="000000"/>
                <w:sz w:val="24"/>
                <w:szCs w:val="20"/>
                <w:lang w:eastAsia="ru-RU"/>
              </w:rPr>
            </w:pPr>
            <w:r w:rsidRPr="00893BC6">
              <w:rPr>
                <w:rFonts w:ascii="Times New Roman" w:hAnsi="Times New Roman"/>
                <w:b/>
                <w:color w:val="000000"/>
                <w:sz w:val="24"/>
                <w:szCs w:val="20"/>
                <w:lang w:eastAsia="ru-RU"/>
              </w:rPr>
              <w:t xml:space="preserve">Патриотическое воспитание </w:t>
            </w:r>
          </w:p>
        </w:tc>
      </w:tr>
      <w:tr w:rsidR="00893BC6" w:rsidRPr="00893BC6" w14:paraId="1842AB28" w14:textId="77777777" w:rsidTr="00FB1E5D">
        <w:tblPrEx>
          <w:tblLook w:val="04A0" w:firstRow="1" w:lastRow="0" w:firstColumn="1" w:lastColumn="0" w:noHBand="0" w:noVBand="1"/>
        </w:tblPrEx>
        <w:trPr>
          <w:cantSplit/>
        </w:trPr>
        <w:tc>
          <w:tcPr>
            <w:tcW w:w="0" w:type="auto"/>
          </w:tcPr>
          <w:p w14:paraId="67B921D5" w14:textId="77777777" w:rsidR="00893BC6" w:rsidRPr="00893BC6" w:rsidRDefault="00893BC6" w:rsidP="00893BC6">
            <w:pPr>
              <w:suppressAutoHyphens/>
              <w:spacing w:after="0" w:line="240" w:lineRule="auto"/>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Выражающий свою национальную, этническую принадлежность, приверженность к родной культуре, любовь к своему народу.  </w:t>
            </w:r>
          </w:p>
          <w:p w14:paraId="4453C3DE" w14:textId="77777777" w:rsidR="00893BC6" w:rsidRPr="00893BC6" w:rsidRDefault="00893BC6" w:rsidP="00893BC6">
            <w:pPr>
              <w:suppressAutoHyphens/>
              <w:spacing w:after="0" w:line="240" w:lineRule="auto"/>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Сознающий причастность к многонациональному народу Российской Федерации, Российскому Отечеству, российскую культурную идентичность. </w:t>
            </w:r>
          </w:p>
          <w:p w14:paraId="5C8DED2B" w14:textId="77777777" w:rsidR="00893BC6" w:rsidRPr="00893BC6" w:rsidRDefault="00893BC6" w:rsidP="00893BC6">
            <w:pPr>
              <w:suppressAutoHyphens/>
              <w:spacing w:after="0" w:line="240" w:lineRule="auto"/>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 </w:t>
            </w:r>
          </w:p>
          <w:p w14:paraId="4BD07C70" w14:textId="77777777" w:rsidR="00893BC6" w:rsidRPr="00893BC6" w:rsidRDefault="00893BC6" w:rsidP="00893BC6">
            <w:pPr>
              <w:suppressAutoHyphens/>
              <w:spacing w:after="0" w:line="240" w:lineRule="auto"/>
              <w:ind w:right="67"/>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 </w:t>
            </w:r>
          </w:p>
        </w:tc>
      </w:tr>
      <w:tr w:rsidR="00893BC6" w:rsidRPr="00893BC6" w14:paraId="1461A2CB" w14:textId="77777777" w:rsidTr="00FB1E5D">
        <w:tblPrEx>
          <w:tblLook w:val="04A0" w:firstRow="1" w:lastRow="0" w:firstColumn="1" w:lastColumn="0" w:noHBand="0" w:noVBand="1"/>
        </w:tblPrEx>
        <w:trPr>
          <w:cantSplit/>
        </w:trPr>
        <w:tc>
          <w:tcPr>
            <w:tcW w:w="0" w:type="auto"/>
          </w:tcPr>
          <w:p w14:paraId="50ACE889" w14:textId="77777777" w:rsidR="00893BC6" w:rsidRPr="00893BC6" w:rsidRDefault="00893BC6" w:rsidP="00893BC6">
            <w:pPr>
              <w:suppressAutoHyphens/>
              <w:spacing w:after="0" w:line="240" w:lineRule="auto"/>
              <w:jc w:val="both"/>
              <w:rPr>
                <w:rFonts w:ascii="Times New Roman" w:hAnsi="Times New Roman"/>
                <w:color w:val="000000"/>
                <w:sz w:val="24"/>
                <w:szCs w:val="20"/>
                <w:lang w:eastAsia="ru-RU"/>
              </w:rPr>
            </w:pPr>
            <w:r w:rsidRPr="00893BC6">
              <w:rPr>
                <w:rFonts w:ascii="Times New Roman" w:hAnsi="Times New Roman"/>
                <w:b/>
                <w:color w:val="000000"/>
                <w:sz w:val="24"/>
                <w:szCs w:val="20"/>
                <w:lang w:eastAsia="ru-RU"/>
              </w:rPr>
              <w:t xml:space="preserve">Духовно-нравственное воспитание </w:t>
            </w:r>
          </w:p>
        </w:tc>
      </w:tr>
      <w:tr w:rsidR="00893BC6" w:rsidRPr="00893BC6" w14:paraId="55A107F1" w14:textId="77777777" w:rsidTr="00FB1E5D">
        <w:tblPrEx>
          <w:tblLook w:val="04A0" w:firstRow="1" w:lastRow="0" w:firstColumn="1" w:lastColumn="0" w:noHBand="0" w:noVBand="1"/>
        </w:tblPrEx>
        <w:trPr>
          <w:cantSplit/>
        </w:trPr>
        <w:tc>
          <w:tcPr>
            <w:tcW w:w="0" w:type="auto"/>
          </w:tcPr>
          <w:p w14:paraId="00AF031E" w14:textId="77777777" w:rsidR="00893BC6" w:rsidRPr="00893BC6" w:rsidRDefault="00893BC6" w:rsidP="00893BC6">
            <w:pPr>
              <w:suppressAutoHyphens/>
              <w:spacing w:after="0" w:line="240" w:lineRule="auto"/>
              <w:ind w:right="60"/>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lastRenderedPageBreak/>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религиозного самоопределения. </w:t>
            </w:r>
          </w:p>
          <w:p w14:paraId="5517404F" w14:textId="77777777" w:rsidR="00893BC6" w:rsidRPr="00893BC6" w:rsidRDefault="00893BC6" w:rsidP="00893BC6">
            <w:pPr>
              <w:suppressAutoHyphens/>
              <w:spacing w:after="0" w:line="240" w:lineRule="auto"/>
              <w:ind w:right="62"/>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w:t>
            </w:r>
          </w:p>
          <w:p w14:paraId="780AE931" w14:textId="77777777" w:rsidR="00893BC6" w:rsidRPr="00893BC6" w:rsidRDefault="00893BC6" w:rsidP="00893BC6">
            <w:pPr>
              <w:suppressAutoHyphens/>
              <w:spacing w:after="0" w:line="240" w:lineRule="auto"/>
              <w:ind w:right="61"/>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 </w:t>
            </w:r>
          </w:p>
        </w:tc>
      </w:tr>
      <w:tr w:rsidR="00893BC6" w:rsidRPr="00893BC6" w14:paraId="52356797" w14:textId="77777777" w:rsidTr="00FB1E5D">
        <w:tblPrEx>
          <w:tblLook w:val="04A0" w:firstRow="1" w:lastRow="0" w:firstColumn="1" w:lastColumn="0" w:noHBand="0" w:noVBand="1"/>
        </w:tblPrEx>
        <w:trPr>
          <w:cantSplit/>
        </w:trPr>
        <w:tc>
          <w:tcPr>
            <w:tcW w:w="0" w:type="auto"/>
          </w:tcPr>
          <w:p w14:paraId="1DBA8E3B" w14:textId="77777777" w:rsidR="00893BC6" w:rsidRPr="00893BC6" w:rsidRDefault="00893BC6" w:rsidP="00893BC6">
            <w:pPr>
              <w:suppressAutoHyphens/>
              <w:spacing w:after="0" w:line="240" w:lineRule="auto"/>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Понимающий и деятельно выражающий </w:t>
            </w:r>
            <w:r w:rsidRPr="00893BC6">
              <w:rPr>
                <w:rFonts w:ascii="Times New Roman" w:hAnsi="Times New Roman"/>
                <w:color w:val="000000"/>
                <w:sz w:val="24"/>
                <w:szCs w:val="20"/>
                <w:lang w:eastAsia="ru-RU"/>
              </w:rPr>
              <w:tab/>
              <w:t xml:space="preserve">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 </w:t>
            </w:r>
          </w:p>
          <w:p w14:paraId="18EF3392" w14:textId="77777777" w:rsidR="00893BC6" w:rsidRPr="00893BC6" w:rsidRDefault="00893BC6" w:rsidP="00893BC6">
            <w:pPr>
              <w:suppressAutoHyphens/>
              <w:spacing w:after="0" w:line="240" w:lineRule="auto"/>
              <w:ind w:right="60"/>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 </w:t>
            </w:r>
          </w:p>
          <w:p w14:paraId="2B9A1C1E" w14:textId="77777777" w:rsidR="00893BC6" w:rsidRPr="00893BC6" w:rsidRDefault="00893BC6" w:rsidP="00893BC6">
            <w:pPr>
              <w:suppressAutoHyphens/>
              <w:spacing w:after="0" w:line="240" w:lineRule="auto"/>
              <w:ind w:right="65"/>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 </w:t>
            </w:r>
          </w:p>
        </w:tc>
      </w:tr>
      <w:tr w:rsidR="00893BC6" w:rsidRPr="00893BC6" w14:paraId="0DDD66CE" w14:textId="77777777" w:rsidTr="00FB1E5D">
        <w:tblPrEx>
          <w:tblLook w:val="04A0" w:firstRow="1" w:lastRow="0" w:firstColumn="1" w:lastColumn="0" w:noHBand="0" w:noVBand="1"/>
        </w:tblPrEx>
        <w:trPr>
          <w:cantSplit/>
        </w:trPr>
        <w:tc>
          <w:tcPr>
            <w:tcW w:w="0" w:type="auto"/>
          </w:tcPr>
          <w:p w14:paraId="65D3EAA3" w14:textId="77777777" w:rsidR="00893BC6" w:rsidRPr="00893BC6" w:rsidRDefault="00893BC6" w:rsidP="00893BC6">
            <w:pPr>
              <w:suppressAutoHyphens/>
              <w:spacing w:after="0" w:line="240" w:lineRule="auto"/>
              <w:jc w:val="both"/>
              <w:rPr>
                <w:rFonts w:ascii="Times New Roman" w:hAnsi="Times New Roman"/>
                <w:color w:val="000000"/>
                <w:sz w:val="24"/>
                <w:szCs w:val="20"/>
                <w:lang w:eastAsia="ru-RU"/>
              </w:rPr>
            </w:pPr>
            <w:r w:rsidRPr="00893BC6">
              <w:rPr>
                <w:rFonts w:ascii="Times New Roman" w:hAnsi="Times New Roman"/>
                <w:b/>
                <w:color w:val="000000"/>
                <w:sz w:val="24"/>
                <w:szCs w:val="20"/>
                <w:lang w:eastAsia="ru-RU"/>
              </w:rPr>
              <w:t xml:space="preserve">Эстетическое воспитание </w:t>
            </w:r>
          </w:p>
        </w:tc>
      </w:tr>
      <w:tr w:rsidR="00893BC6" w:rsidRPr="00893BC6" w14:paraId="7874F95F" w14:textId="77777777" w:rsidTr="00FB1E5D">
        <w:tblPrEx>
          <w:tblLook w:val="04A0" w:firstRow="1" w:lastRow="0" w:firstColumn="1" w:lastColumn="0" w:noHBand="0" w:noVBand="1"/>
        </w:tblPrEx>
        <w:trPr>
          <w:cantSplit/>
        </w:trPr>
        <w:tc>
          <w:tcPr>
            <w:tcW w:w="0" w:type="auto"/>
          </w:tcPr>
          <w:p w14:paraId="01BD9C6B" w14:textId="77777777" w:rsidR="00893BC6" w:rsidRPr="00893BC6" w:rsidRDefault="00893BC6" w:rsidP="00893BC6">
            <w:pPr>
              <w:suppressAutoHyphens/>
              <w:spacing w:after="0" w:line="240" w:lineRule="auto"/>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Выражающий понимание ценности отечественного и мирового искусства, российского и мирового художественного наследия. </w:t>
            </w:r>
          </w:p>
          <w:p w14:paraId="62267575" w14:textId="77777777" w:rsidR="00893BC6" w:rsidRPr="00893BC6" w:rsidRDefault="00893BC6" w:rsidP="00893BC6">
            <w:pPr>
              <w:suppressAutoHyphens/>
              <w:spacing w:after="0" w:line="240" w:lineRule="auto"/>
              <w:ind w:right="61"/>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 </w:t>
            </w:r>
          </w:p>
        </w:tc>
      </w:tr>
      <w:tr w:rsidR="00893BC6" w:rsidRPr="00893BC6" w14:paraId="0BB2643D" w14:textId="77777777" w:rsidTr="00FB1E5D">
        <w:tblPrEx>
          <w:tblLook w:val="04A0" w:firstRow="1" w:lastRow="0" w:firstColumn="1" w:lastColumn="0" w:noHBand="0" w:noVBand="1"/>
        </w:tblPrEx>
        <w:trPr>
          <w:cantSplit/>
        </w:trPr>
        <w:tc>
          <w:tcPr>
            <w:tcW w:w="0" w:type="auto"/>
          </w:tcPr>
          <w:p w14:paraId="3A8FA99F" w14:textId="77777777" w:rsidR="00893BC6" w:rsidRPr="00893BC6" w:rsidRDefault="00893BC6" w:rsidP="00893BC6">
            <w:pPr>
              <w:suppressAutoHyphens/>
              <w:spacing w:after="0" w:line="240" w:lineRule="auto"/>
              <w:ind w:right="61"/>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 </w:t>
            </w:r>
          </w:p>
          <w:p w14:paraId="346B1932" w14:textId="77777777" w:rsidR="00893BC6" w:rsidRPr="00893BC6" w:rsidRDefault="00893BC6" w:rsidP="00893BC6">
            <w:pPr>
              <w:suppressAutoHyphens/>
              <w:spacing w:after="0" w:line="240" w:lineRule="auto"/>
              <w:ind w:right="65"/>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893BC6" w:rsidRPr="00893BC6" w14:paraId="31F67A74" w14:textId="77777777" w:rsidTr="00FB1E5D">
        <w:tblPrEx>
          <w:tblLook w:val="04A0" w:firstRow="1" w:lastRow="0" w:firstColumn="1" w:lastColumn="0" w:noHBand="0" w:noVBand="1"/>
        </w:tblPrEx>
        <w:trPr>
          <w:cantSplit/>
        </w:trPr>
        <w:tc>
          <w:tcPr>
            <w:tcW w:w="0" w:type="auto"/>
          </w:tcPr>
          <w:p w14:paraId="55BC402A" w14:textId="77777777" w:rsidR="00893BC6" w:rsidRPr="00893BC6" w:rsidRDefault="00893BC6" w:rsidP="00893BC6">
            <w:pPr>
              <w:suppressAutoHyphens/>
              <w:spacing w:after="0" w:line="240" w:lineRule="auto"/>
              <w:jc w:val="both"/>
              <w:rPr>
                <w:rFonts w:ascii="Times New Roman" w:hAnsi="Times New Roman"/>
                <w:color w:val="000000"/>
                <w:sz w:val="24"/>
                <w:szCs w:val="20"/>
                <w:lang w:eastAsia="ru-RU"/>
              </w:rPr>
            </w:pPr>
            <w:r w:rsidRPr="00893BC6">
              <w:rPr>
                <w:rFonts w:ascii="Times New Roman" w:hAnsi="Times New Roman"/>
                <w:b/>
                <w:color w:val="000000"/>
                <w:sz w:val="24"/>
                <w:szCs w:val="20"/>
                <w:lang w:eastAsia="ru-RU"/>
              </w:rPr>
              <w:t xml:space="preserve">Физическое воспитание, формирование культуры здоровья и эмоционального благополучия </w:t>
            </w:r>
          </w:p>
        </w:tc>
      </w:tr>
      <w:tr w:rsidR="00893BC6" w:rsidRPr="00893BC6" w14:paraId="371E23C8" w14:textId="77777777" w:rsidTr="00FB1E5D">
        <w:tblPrEx>
          <w:tblLook w:val="04A0" w:firstRow="1" w:lastRow="0" w:firstColumn="1" w:lastColumn="0" w:noHBand="0" w:noVBand="1"/>
        </w:tblPrEx>
        <w:trPr>
          <w:cantSplit/>
        </w:trPr>
        <w:tc>
          <w:tcPr>
            <w:tcW w:w="0" w:type="auto"/>
          </w:tcPr>
          <w:p w14:paraId="57C47CE5" w14:textId="77777777" w:rsidR="00893BC6" w:rsidRPr="00893BC6" w:rsidRDefault="00893BC6" w:rsidP="00893BC6">
            <w:pPr>
              <w:suppressAutoHyphens/>
              <w:spacing w:after="0" w:line="240" w:lineRule="auto"/>
              <w:ind w:right="67"/>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14:paraId="27F84558" w14:textId="77777777" w:rsidR="00893BC6" w:rsidRPr="00893BC6" w:rsidRDefault="00893BC6" w:rsidP="00893BC6">
            <w:pPr>
              <w:suppressAutoHyphens/>
              <w:spacing w:after="0" w:line="240" w:lineRule="auto"/>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Соблюдающий правила личной и общественной безопасности, в том числе безопасного поведения в информационной среде. </w:t>
            </w:r>
          </w:p>
          <w:p w14:paraId="7A8906E0" w14:textId="77777777" w:rsidR="00893BC6" w:rsidRPr="00893BC6" w:rsidRDefault="00893BC6" w:rsidP="00893BC6">
            <w:pPr>
              <w:suppressAutoHyphens/>
              <w:spacing w:after="0" w:line="240" w:lineRule="auto"/>
              <w:ind w:right="60"/>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 </w:t>
            </w:r>
          </w:p>
          <w:p w14:paraId="75D9AB45" w14:textId="77777777" w:rsidR="00893BC6" w:rsidRPr="00893BC6" w:rsidRDefault="00893BC6" w:rsidP="00893BC6">
            <w:pPr>
              <w:suppressAutoHyphens/>
              <w:spacing w:after="0" w:line="240" w:lineRule="auto"/>
              <w:ind w:right="61"/>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w:t>
            </w:r>
          </w:p>
          <w:p w14:paraId="3A8C657C" w14:textId="77777777" w:rsidR="00893BC6" w:rsidRPr="00893BC6" w:rsidRDefault="00893BC6" w:rsidP="00893BC6">
            <w:pPr>
              <w:suppressAutoHyphens/>
              <w:spacing w:after="0" w:line="240" w:lineRule="auto"/>
              <w:ind w:right="58"/>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 </w:t>
            </w:r>
          </w:p>
        </w:tc>
      </w:tr>
      <w:tr w:rsidR="00893BC6" w:rsidRPr="00893BC6" w14:paraId="79B0AF6A" w14:textId="77777777" w:rsidTr="00FB1E5D">
        <w:tblPrEx>
          <w:tblLook w:val="04A0" w:firstRow="1" w:lastRow="0" w:firstColumn="1" w:lastColumn="0" w:noHBand="0" w:noVBand="1"/>
        </w:tblPrEx>
        <w:trPr>
          <w:cantSplit/>
        </w:trPr>
        <w:tc>
          <w:tcPr>
            <w:tcW w:w="0" w:type="auto"/>
          </w:tcPr>
          <w:p w14:paraId="1A4F926A" w14:textId="77777777" w:rsidR="00893BC6" w:rsidRPr="00893BC6" w:rsidRDefault="00893BC6" w:rsidP="00893BC6">
            <w:pPr>
              <w:suppressAutoHyphens/>
              <w:spacing w:after="0" w:line="240" w:lineRule="auto"/>
              <w:jc w:val="both"/>
              <w:rPr>
                <w:rFonts w:ascii="Times New Roman" w:hAnsi="Times New Roman"/>
                <w:color w:val="000000"/>
                <w:sz w:val="24"/>
                <w:szCs w:val="20"/>
                <w:lang w:eastAsia="ru-RU"/>
              </w:rPr>
            </w:pPr>
            <w:r w:rsidRPr="00893BC6">
              <w:rPr>
                <w:rFonts w:ascii="Times New Roman" w:hAnsi="Times New Roman"/>
                <w:b/>
                <w:color w:val="000000"/>
                <w:sz w:val="24"/>
                <w:szCs w:val="20"/>
                <w:lang w:eastAsia="ru-RU"/>
              </w:rPr>
              <w:t xml:space="preserve">Трудовое воспитание </w:t>
            </w:r>
          </w:p>
        </w:tc>
      </w:tr>
      <w:tr w:rsidR="00893BC6" w:rsidRPr="00893BC6" w14:paraId="36EEF807" w14:textId="77777777" w:rsidTr="00FB1E5D">
        <w:tblPrEx>
          <w:tblLook w:val="04A0" w:firstRow="1" w:lastRow="0" w:firstColumn="1" w:lastColumn="0" w:noHBand="0" w:noVBand="1"/>
        </w:tblPrEx>
        <w:trPr>
          <w:cantSplit/>
        </w:trPr>
        <w:tc>
          <w:tcPr>
            <w:tcW w:w="0" w:type="auto"/>
          </w:tcPr>
          <w:p w14:paraId="0A467D95" w14:textId="77777777" w:rsidR="00893BC6" w:rsidRPr="00893BC6" w:rsidRDefault="00893BC6" w:rsidP="00893BC6">
            <w:pPr>
              <w:suppressAutoHyphens/>
              <w:spacing w:after="0" w:line="240" w:lineRule="auto"/>
              <w:ind w:right="68"/>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lastRenderedPageBreak/>
              <w:t xml:space="preserve">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 </w:t>
            </w:r>
          </w:p>
          <w:p w14:paraId="4D4C6B36" w14:textId="77777777" w:rsidR="00893BC6" w:rsidRPr="00893BC6" w:rsidRDefault="00893BC6" w:rsidP="00893BC6">
            <w:pPr>
              <w:suppressAutoHyphens/>
              <w:spacing w:after="0" w:line="240" w:lineRule="auto"/>
              <w:ind w:right="55"/>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 </w:t>
            </w:r>
          </w:p>
          <w:p w14:paraId="07B9C54C" w14:textId="77777777" w:rsidR="00893BC6" w:rsidRPr="00893BC6" w:rsidRDefault="00893BC6" w:rsidP="00893BC6">
            <w:pPr>
              <w:suppressAutoHyphens/>
              <w:spacing w:after="0" w:line="240" w:lineRule="auto"/>
              <w:ind w:right="63"/>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w:t>
            </w:r>
          </w:p>
          <w:p w14:paraId="7CD29D71" w14:textId="77777777" w:rsidR="00893BC6" w:rsidRPr="00893BC6" w:rsidRDefault="00893BC6" w:rsidP="00893BC6">
            <w:pPr>
              <w:suppressAutoHyphens/>
              <w:spacing w:after="0" w:line="240" w:lineRule="auto"/>
              <w:ind w:right="60"/>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 </w:t>
            </w:r>
          </w:p>
        </w:tc>
      </w:tr>
      <w:tr w:rsidR="00893BC6" w:rsidRPr="00893BC6" w14:paraId="3A78EC43" w14:textId="77777777" w:rsidTr="00FB1E5D">
        <w:tblPrEx>
          <w:tblLook w:val="04A0" w:firstRow="1" w:lastRow="0" w:firstColumn="1" w:lastColumn="0" w:noHBand="0" w:noVBand="1"/>
        </w:tblPrEx>
        <w:trPr>
          <w:cantSplit/>
        </w:trPr>
        <w:tc>
          <w:tcPr>
            <w:tcW w:w="0" w:type="auto"/>
          </w:tcPr>
          <w:p w14:paraId="08AE07AD" w14:textId="77777777" w:rsidR="00893BC6" w:rsidRPr="00893BC6" w:rsidRDefault="00893BC6" w:rsidP="00893BC6">
            <w:pPr>
              <w:suppressAutoHyphens/>
              <w:spacing w:after="0" w:line="240" w:lineRule="auto"/>
              <w:ind w:right="59"/>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 </w:t>
            </w:r>
          </w:p>
          <w:p w14:paraId="1769373D" w14:textId="77777777" w:rsidR="00893BC6" w:rsidRPr="00893BC6" w:rsidRDefault="00893BC6" w:rsidP="00893BC6">
            <w:pPr>
              <w:suppressAutoHyphens/>
              <w:spacing w:after="0" w:line="240" w:lineRule="auto"/>
              <w:ind w:right="67"/>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893BC6" w:rsidRPr="00893BC6" w14:paraId="1AE2BC77" w14:textId="77777777" w:rsidTr="00FB1E5D">
        <w:tblPrEx>
          <w:tblLook w:val="04A0" w:firstRow="1" w:lastRow="0" w:firstColumn="1" w:lastColumn="0" w:noHBand="0" w:noVBand="1"/>
        </w:tblPrEx>
        <w:trPr>
          <w:cantSplit/>
        </w:trPr>
        <w:tc>
          <w:tcPr>
            <w:tcW w:w="0" w:type="auto"/>
          </w:tcPr>
          <w:p w14:paraId="4C0C9CA8" w14:textId="77777777" w:rsidR="00893BC6" w:rsidRPr="00893BC6" w:rsidRDefault="00893BC6" w:rsidP="00893BC6">
            <w:pPr>
              <w:suppressAutoHyphens/>
              <w:spacing w:after="0" w:line="240" w:lineRule="auto"/>
              <w:jc w:val="both"/>
              <w:rPr>
                <w:rFonts w:ascii="Times New Roman" w:hAnsi="Times New Roman"/>
                <w:color w:val="000000"/>
                <w:sz w:val="24"/>
                <w:szCs w:val="20"/>
                <w:lang w:eastAsia="ru-RU"/>
              </w:rPr>
            </w:pPr>
            <w:r w:rsidRPr="00893BC6">
              <w:rPr>
                <w:rFonts w:ascii="Times New Roman" w:hAnsi="Times New Roman"/>
                <w:b/>
                <w:color w:val="000000"/>
                <w:sz w:val="24"/>
                <w:szCs w:val="20"/>
                <w:lang w:eastAsia="ru-RU"/>
              </w:rPr>
              <w:t xml:space="preserve">Экологическоевоспитание </w:t>
            </w:r>
          </w:p>
        </w:tc>
      </w:tr>
      <w:tr w:rsidR="00893BC6" w:rsidRPr="00893BC6" w14:paraId="224AC57B" w14:textId="77777777" w:rsidTr="00FB1E5D">
        <w:tblPrEx>
          <w:tblLook w:val="04A0" w:firstRow="1" w:lastRow="0" w:firstColumn="1" w:lastColumn="0" w:noHBand="0" w:noVBand="1"/>
        </w:tblPrEx>
        <w:trPr>
          <w:cantSplit/>
        </w:trPr>
        <w:tc>
          <w:tcPr>
            <w:tcW w:w="0" w:type="auto"/>
          </w:tcPr>
          <w:p w14:paraId="0764D622" w14:textId="77777777" w:rsidR="00893BC6" w:rsidRPr="00893BC6" w:rsidRDefault="00893BC6" w:rsidP="00893BC6">
            <w:pPr>
              <w:suppressAutoHyphens/>
              <w:spacing w:after="0" w:line="240" w:lineRule="auto"/>
              <w:ind w:right="61"/>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14:paraId="427792F8" w14:textId="77777777" w:rsidR="00893BC6" w:rsidRPr="00893BC6" w:rsidRDefault="00893BC6" w:rsidP="00893BC6">
            <w:pPr>
              <w:suppressAutoHyphens/>
              <w:spacing w:after="0" w:line="240" w:lineRule="auto"/>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Выражающий деятельное неприятие действий, приносящих вред природе. </w:t>
            </w:r>
          </w:p>
          <w:p w14:paraId="004E0BEA" w14:textId="77777777" w:rsidR="00893BC6" w:rsidRPr="00893BC6" w:rsidRDefault="00893BC6" w:rsidP="00893BC6">
            <w:pPr>
              <w:suppressAutoHyphens/>
              <w:spacing w:after="0" w:line="240" w:lineRule="auto"/>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Применяющий знания естественных и социальных наук для разумного, бережливого природопользования в быту, общественном пространстве. </w:t>
            </w:r>
          </w:p>
          <w:p w14:paraId="4D2BBEFD" w14:textId="77777777" w:rsidR="00893BC6" w:rsidRPr="00893BC6" w:rsidRDefault="00893BC6" w:rsidP="00893BC6">
            <w:pPr>
              <w:suppressAutoHyphens/>
              <w:spacing w:after="0" w:line="240" w:lineRule="auto"/>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Имеющий и развивающий опыт экологически направленной, природоохранной, ресурсосберегающей деятельности, участвующий в его приобретении другими людьми. </w:t>
            </w:r>
          </w:p>
        </w:tc>
      </w:tr>
      <w:tr w:rsidR="00893BC6" w:rsidRPr="00893BC6" w14:paraId="343A0807" w14:textId="77777777" w:rsidTr="00FB1E5D">
        <w:tblPrEx>
          <w:tblLook w:val="04A0" w:firstRow="1" w:lastRow="0" w:firstColumn="1" w:lastColumn="0" w:noHBand="0" w:noVBand="1"/>
        </w:tblPrEx>
        <w:trPr>
          <w:cantSplit/>
        </w:trPr>
        <w:tc>
          <w:tcPr>
            <w:tcW w:w="0" w:type="auto"/>
          </w:tcPr>
          <w:p w14:paraId="2986D22E" w14:textId="77777777" w:rsidR="00893BC6" w:rsidRPr="00893BC6" w:rsidRDefault="00893BC6" w:rsidP="00893BC6">
            <w:pPr>
              <w:suppressAutoHyphens/>
              <w:spacing w:after="0" w:line="240" w:lineRule="auto"/>
              <w:jc w:val="both"/>
              <w:rPr>
                <w:rFonts w:ascii="Times New Roman" w:hAnsi="Times New Roman"/>
                <w:color w:val="000000"/>
                <w:sz w:val="24"/>
                <w:szCs w:val="20"/>
                <w:lang w:eastAsia="ru-RU"/>
              </w:rPr>
            </w:pPr>
            <w:r w:rsidRPr="00893BC6">
              <w:rPr>
                <w:rFonts w:ascii="Times New Roman" w:hAnsi="Times New Roman"/>
                <w:b/>
                <w:color w:val="000000"/>
                <w:sz w:val="24"/>
                <w:szCs w:val="20"/>
                <w:lang w:eastAsia="ru-RU"/>
              </w:rPr>
              <w:t xml:space="preserve">Ценности научного познания </w:t>
            </w:r>
          </w:p>
        </w:tc>
      </w:tr>
      <w:tr w:rsidR="00893BC6" w:rsidRPr="00893BC6" w14:paraId="77679731" w14:textId="77777777" w:rsidTr="00FB1E5D">
        <w:tblPrEx>
          <w:tblLook w:val="04A0" w:firstRow="1" w:lastRow="0" w:firstColumn="1" w:lastColumn="0" w:noHBand="0" w:noVBand="1"/>
        </w:tblPrEx>
        <w:trPr>
          <w:cantSplit/>
        </w:trPr>
        <w:tc>
          <w:tcPr>
            <w:tcW w:w="0" w:type="auto"/>
          </w:tcPr>
          <w:p w14:paraId="3152BBCD" w14:textId="77777777" w:rsidR="00893BC6" w:rsidRPr="00893BC6" w:rsidRDefault="00893BC6" w:rsidP="00893BC6">
            <w:pPr>
              <w:suppressAutoHyphens/>
              <w:spacing w:after="0" w:line="240" w:lineRule="auto"/>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Деятельно выражающий познавательные интересы в разных предметных областях с учётом своих интересов, способностей, достижений. </w:t>
            </w:r>
          </w:p>
          <w:p w14:paraId="4DFB7758" w14:textId="77777777" w:rsidR="00893BC6" w:rsidRPr="00893BC6" w:rsidRDefault="00893BC6" w:rsidP="00893BC6">
            <w:pPr>
              <w:suppressAutoHyphens/>
              <w:spacing w:after="0" w:line="240" w:lineRule="auto"/>
              <w:ind w:right="56"/>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 </w:t>
            </w:r>
          </w:p>
          <w:p w14:paraId="431E5CEF" w14:textId="77777777" w:rsidR="00893BC6" w:rsidRPr="00893BC6" w:rsidRDefault="00893BC6" w:rsidP="00893BC6">
            <w:pPr>
              <w:suppressAutoHyphens/>
              <w:spacing w:after="0" w:line="240" w:lineRule="auto"/>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Демонстрирующий навыки критического мышления, определения достоверной научной информации и критики антинаучных представлений. </w:t>
            </w:r>
          </w:p>
          <w:p w14:paraId="7EE0213A" w14:textId="77777777" w:rsidR="00893BC6" w:rsidRPr="00893BC6" w:rsidRDefault="00893BC6" w:rsidP="00893BC6">
            <w:pPr>
              <w:suppressAutoHyphens/>
              <w:spacing w:after="0" w:line="240" w:lineRule="auto"/>
              <w:ind w:right="64"/>
              <w:jc w:val="both"/>
              <w:rPr>
                <w:rFonts w:ascii="Times New Roman" w:hAnsi="Times New Roman"/>
                <w:color w:val="000000"/>
                <w:sz w:val="24"/>
                <w:szCs w:val="20"/>
                <w:lang w:eastAsia="ru-RU"/>
              </w:rPr>
            </w:pPr>
            <w:r w:rsidRPr="00893BC6">
              <w:rPr>
                <w:rFonts w:ascii="Times New Roman" w:hAnsi="Times New Roman"/>
                <w:color w:val="000000"/>
                <w:sz w:val="24"/>
                <w:szCs w:val="20"/>
                <w:lang w:eastAsia="ru-RU"/>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 </w:t>
            </w:r>
          </w:p>
        </w:tc>
      </w:tr>
    </w:tbl>
    <w:p w14:paraId="5C202D02" w14:textId="77777777" w:rsidR="00893BC6" w:rsidRPr="00893BC6" w:rsidRDefault="00893BC6" w:rsidP="00893BC6">
      <w:pPr>
        <w:suppressAutoHyphens/>
        <w:spacing w:after="0" w:line="240" w:lineRule="auto"/>
        <w:jc w:val="both"/>
        <w:rPr>
          <w:rFonts w:ascii="Times New Roman" w:eastAsia="Times New Roman" w:hAnsi="Times New Roman"/>
          <w:b/>
          <w:color w:val="000000"/>
          <w:sz w:val="24"/>
          <w:szCs w:val="20"/>
          <w:lang w:eastAsia="ru-RU"/>
        </w:rPr>
      </w:pPr>
      <w:bookmarkStart w:id="41" w:name="_Toc45318"/>
    </w:p>
    <w:p w14:paraId="596B8974" w14:textId="77777777" w:rsidR="00893BC6" w:rsidRPr="00893BC6" w:rsidRDefault="00893BC6" w:rsidP="00893BC6">
      <w:pPr>
        <w:suppressAutoHyphens/>
        <w:spacing w:after="0" w:line="240" w:lineRule="auto"/>
        <w:ind w:firstLine="709"/>
        <w:jc w:val="both"/>
        <w:rPr>
          <w:rFonts w:ascii="Times New Roman" w:eastAsia="Times New Roman" w:hAnsi="Times New Roman"/>
          <w:b/>
          <w:color w:val="000000"/>
          <w:sz w:val="24"/>
          <w:szCs w:val="20"/>
          <w:lang w:eastAsia="ru-RU"/>
        </w:rPr>
      </w:pPr>
      <w:bookmarkStart w:id="42" w:name="_Toc45319"/>
      <w:bookmarkEnd w:id="41"/>
      <w:r w:rsidRPr="00893BC6">
        <w:rPr>
          <w:rFonts w:ascii="Times New Roman" w:eastAsia="Times New Roman" w:hAnsi="Times New Roman"/>
          <w:b/>
          <w:color w:val="000000"/>
          <w:sz w:val="24"/>
          <w:szCs w:val="20"/>
          <w:lang w:eastAsia="ru-RU"/>
        </w:rPr>
        <w:t>Уклад общеобразовательной организации</w:t>
      </w:r>
      <w:bookmarkEnd w:id="42"/>
    </w:p>
    <w:p w14:paraId="0D851E48"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МБОУ «Константиновская школа» насчитывает многолетнюю историю, а вместе с тем опыт и традиции организации учебного и воспитательного процесса. Впервые школа в с. Константиновка была открыта еще в 1920 году. До великой отечественной войны школа была начальной, она же возобновила свою работу после освобождения Крыма от немецко-фашистских захватчиков в мае 1944 года. С 1962 года школа стала восьмилетней, а в 1974 году было построено новое четырехэтажное здание, со своим спортивным и актовым залами, современными кабинетами, что дало новый виток в развитии школы и реализации учебных и воспитательных задач. С тех пор и по сегодняшний день руководство и сотрудники школы работают над постоянным совершенствованием ресурсов по хорошему обеспечению и сопровождению учебно-воспитательного процесса (материально-техническая база, кадровое обеспечение). Все это дает возможности из года в год совершенствовать и улучшать работу школы. С 1996 года школа стала средней общеобразовательной. </w:t>
      </w:r>
    </w:p>
    <w:p w14:paraId="46E75C4A"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lastRenderedPageBreak/>
        <w:t xml:space="preserve">На формирование системы воспитательной работы школы существенное влияние оказало ее местоположение. Село Константиновка расположено на юго-западе Симферопольского района, в первом продольном понижении Внутренней гряды Крымских гор, в верховьях ручья Курча, левого притока Салгира, примерно в 15 километрах (по шоссе] ) к юго-востоку от Симферополя, Соседние сёла: Клиновка в 2 километрах северо-восточнее, и Топольное — в 1 км на юго-западе (входят в территорию обслуживания школы). В 15 км отсела виднеется величественная гора Чатырдаг, рядом расположены Урочища Джалман и Таш Джарган. Места очень живописны, побывав тут однажды, их нельзя не полюбить. Именно поэтому жители села очень патриотичны, чтут с славят традиции свое малой Родины и Республики Крым. </w:t>
      </w:r>
    </w:p>
    <w:p w14:paraId="34CC5C33"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Здесь огромную роль играет история села в годы Великой Отечественной войны, ведь с первого дня оккупации многие жители села уходили в лес, вступали в партизанские отряды, вели активную подпольную антифашистскую деятельность. Кульминацией партизанского движения в окрестностях села Константиновка и ближайших сел стал знаменитый Бешуйский бой, который и по сей день помнят односельчане и славная история Крыма. Ведь партизанам удалось разгромить целый батальон врага (более 500 человек) во время свирепствования оккупационного режима на территории Крыма. Бешуйский бой – один из эпизодов героической борьбы крымчан за Родину, за полуостров, свои семьи и земляков. Он ярким образом подчёркивает мужество и непреклонность советских людей. </w:t>
      </w:r>
    </w:p>
    <w:p w14:paraId="1EF9D7C9"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Каждый ученик нашей школы еще с малых лет знакомится с героической историей своего села, здесь большую роль играет работа школьного музея «История села Константиновка», большую роль грает и работа военно0исторического клуба «Отечества», который не раз проводил исторические реконструкции известных сражений в годы ВОВ, в том числе и Бешуйского боя. На примерах героического прошлого и самоотверженности своих односельчан, для кого-то и родственников, ребята учатся любить родину, любить свой родной край, чувствовать гордость и ответственность за свою родную землю, свою страну. Нельзя не сказать о том, что на базе нашей школы постоянно проводится большая поисково-исследовательская работа по истории жизни села, истории партизанского движения, а также работа по благоустройству и уходу памятных мест в окрестностях села (памятник погибшим партизанам в урочище Джалман, могила лейтенанта Безверхого и неизвестного мальчика на сельском кладбище, памятник погибшим односельчанам в селе Константиновка) </w:t>
      </w:r>
    </w:p>
    <w:p w14:paraId="71D809E4"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Территория Крыма является геополитическим перекрестком эпох и народов, одним из уникальных полиэтнических регионов России. Состав населения Крыма в настоящее время насчитывает представителей более 130 национальностей и нескольких десятков конфессий. Крым является ярким примером многовекового мирного добрососедства разных народов и вероисповеданий. </w:t>
      </w:r>
    </w:p>
    <w:p w14:paraId="080061CC"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Ежегодно Крым посещают миллионы отдыхающих и туристов, что создает специфические условия социализации молодежи в курортных зонах.</w:t>
      </w:r>
    </w:p>
    <w:p w14:paraId="11B48D3A"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Социально-экономические изменения в жизни России, в целом, и Республики Крым, в частности, требуют от современной молодежи умения гибко реагировать на смену условий жизни, адаптироваться к насущным социальным и профессиональным требованиям, жить в многонациональном и поликультурном мире. Повышение роли личности во всех сферах общественной жизни актуализирует проблему воспитания устойчивости личности в окружающем мире. </w:t>
      </w:r>
    </w:p>
    <w:p w14:paraId="569AB3CC"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Исторические события 2014 года, связанные с возвращением Крыма в состав Российской Федерации, ярко продемонстрировали высокий патриотический потенциал крымского общества, основанный на цивилизационном выборе, чувстве неотъемлемой сопричастности у народа Крыма к российскому культурному и духовному миру. </w:t>
      </w:r>
    </w:p>
    <w:p w14:paraId="07F08F20"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Исходя из вышесказанного, традиционными приоритетными направлениями в сфере воспитания детей в Республике Крым является воспитание патриотизма как основы всей воспитательной работы и формирование любви к родному краю как основополагающего элемента воспитания патриота страны; воспитание доброжелательного, бережного отношения к народам, населяющим Крымский полуостров, формирование у детей и молодежи готовности к осознанной </w:t>
      </w:r>
      <w:r w:rsidRPr="00893BC6">
        <w:rPr>
          <w:rFonts w:ascii="Times New Roman" w:eastAsia="Times New Roman" w:hAnsi="Times New Roman"/>
          <w:sz w:val="24"/>
          <w:szCs w:val="20"/>
          <w:lang w:eastAsia="ru-RU"/>
        </w:rPr>
        <w:lastRenderedPageBreak/>
        <w:t xml:space="preserve">жизни в духе взаимопонимания, мира, согласия между всеми народами, этническими национальностями, религиозными группами; воспитание жизнестойкости как черты характера, противостоящей любому негативному влиянию и позитивно воспринимающей мир и свое место в нем. </w:t>
      </w:r>
    </w:p>
    <w:p w14:paraId="32AF7553"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Структура воспитательной работы школы построена в соответствии с реализуемыми образовательными программами: начальное общее образование; основное общее образование; среднее общее образование. </w:t>
      </w:r>
    </w:p>
    <w:p w14:paraId="1034BB8F"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Основные принципы построения воспитательной системы в МБОУ «Константиновская школа»: </w:t>
      </w:r>
    </w:p>
    <w:p w14:paraId="520C1E96"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-систематичность; </w:t>
      </w:r>
    </w:p>
    <w:p w14:paraId="35FE3ED4"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-оптимальность, </w:t>
      </w:r>
    </w:p>
    <w:p w14:paraId="75BD18CA"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эффективность; -точное целеполагание, конкретность; </w:t>
      </w:r>
    </w:p>
    <w:p w14:paraId="726CEC0D"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-информационность, открытость; </w:t>
      </w:r>
    </w:p>
    <w:p w14:paraId="57A89380"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-принципы здравого смысла и обратной связи; </w:t>
      </w:r>
    </w:p>
    <w:p w14:paraId="792F7B2D"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-демократизм, гуманизм; </w:t>
      </w:r>
    </w:p>
    <w:p w14:paraId="2D9559D8"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-дисциплина и порядок;</w:t>
      </w:r>
    </w:p>
    <w:p w14:paraId="55A48DE8"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-стимулирование, вознаграждение и поощрение инициативы. </w:t>
      </w:r>
    </w:p>
    <w:p w14:paraId="24E4E057"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На основе этих принципов особенно хорошо вырисовывается работа в рамках воспитательных традиций школы, которые реализуются в следующим образом: </w:t>
      </w:r>
    </w:p>
    <w:p w14:paraId="7B7F2206"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-годовой план работы школы отображает основные мероприятия, виды деятельности и воспитательные направления, реализуемые в течение учебного года, а также их анализ и целесообразность преемствования, продолжения деятельности или внесения корректировок на следующий учебный год; </w:t>
      </w:r>
    </w:p>
    <w:p w14:paraId="574937C4"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-в годовом воспитательном плане работы особое внимание уделяется ключевым общешкольным делам, которые имеют многолетний опыт реализации и хорошие воспитательные результаты; </w:t>
      </w:r>
    </w:p>
    <w:p w14:paraId="2EED3026"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важной чертой каждого ключевого дела и большинства используемых для воспитания других совместных дел педагогов и школьников </w:t>
      </w:r>
    </w:p>
    <w:p w14:paraId="5C5CE264"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коллективная разработка, коллективное планирование, коллективное проведение и коллективный анализ их результатов; </w:t>
      </w:r>
    </w:p>
    <w:p w14:paraId="72660631"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в школе создаются такие условия, чтобы по мере взросления ребенка увеличивалась и его роль в таких совместных делах (от пассивного наблюдателя до организатора); </w:t>
      </w:r>
    </w:p>
    <w:p w14:paraId="4F088D45"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воспитывает не план и не количество мероприятий, воспитывает сама среда воспитательного процесса: система отношений между преподавателями и школьниками; система отношений внутри ученического и педагогического коллективов; отношения между микросоциумами (группами педагогов и (или) учащихся, объединенных общими ценностями, целью, совместной деятельностью); </w:t>
      </w:r>
    </w:p>
    <w:p w14:paraId="1620797E"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особую роль уделяем добровольной увлеченности каждого школьника воспитательным процессом, для ребенка это и кружки, и секции, занятия внеурочной деятельности, общешкольные, классные, внеклассные мероприятия, разнообразие которых позволяет обучающемуся любого возраста найти занятие, которое ему будет по душе, ведь именно то, что нравится ребенку и основано на принципах добровольности и гуманности принесет наиболее высокий воспитательный результат; </w:t>
      </w:r>
    </w:p>
    <w:p w14:paraId="76E1A00D"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-роль классного руководителя является ключевой в воспитательном процессе школы. Именно классный руководитель в первую очередь вовлекает обучающихся в активную внеурочную составляющую учебного процесса (воспитательные мероприятия); </w:t>
      </w:r>
    </w:p>
    <w:p w14:paraId="48C6054A" w14:textId="77777777" w:rsidR="00893BC6" w:rsidRPr="00893BC6" w:rsidRDefault="00893BC6" w:rsidP="00893BC6">
      <w:pPr>
        <w:widowControl/>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ученическое самоуправление наравне с классным руководством из наиболее эффективных инструментов при достижении воспитательных целей и задач школы.</w:t>
      </w:r>
    </w:p>
    <w:p w14:paraId="6FC5B761"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Уникальность школы состоит в том, что здесь обучается много поколений одних и тех</w:t>
      </w:r>
      <w:r w:rsidRPr="00893BC6">
        <w:rPr>
          <w:rFonts w:ascii="Times New Roman" w:eastAsia="Times New Roman" w:hAnsi="Times New Roman"/>
          <w:sz w:val="24"/>
          <w:szCs w:val="20"/>
          <w:lang w:eastAsia="ru-RU"/>
        </w:rPr>
        <w:br/>
        <w:t>же семей: учились бабушки и дедушки, учились родители, учатся дети и внуки. В</w:t>
      </w:r>
      <w:r w:rsidRPr="00893BC6">
        <w:rPr>
          <w:rFonts w:ascii="Times New Roman" w:eastAsia="Times New Roman" w:hAnsi="Times New Roman"/>
          <w:sz w:val="24"/>
          <w:szCs w:val="20"/>
          <w:lang w:eastAsia="ru-RU"/>
        </w:rPr>
        <w:br/>
        <w:t>школе созданы все необходимые условия для обучения и воспитания детей: в соответствии с</w:t>
      </w:r>
      <w:r w:rsidRPr="00893BC6">
        <w:rPr>
          <w:rFonts w:ascii="Times New Roman" w:eastAsia="Times New Roman" w:hAnsi="Times New Roman"/>
          <w:sz w:val="24"/>
          <w:szCs w:val="20"/>
          <w:lang w:eastAsia="ru-RU"/>
        </w:rPr>
        <w:br/>
        <w:t>требованиями ФГОС обустроены и оснащены современным учебным оборудованием учебные</w:t>
      </w:r>
      <w:r w:rsidRPr="00893BC6">
        <w:rPr>
          <w:rFonts w:ascii="Times New Roman" w:eastAsia="Times New Roman" w:hAnsi="Times New Roman"/>
          <w:sz w:val="24"/>
          <w:szCs w:val="20"/>
          <w:lang w:eastAsia="ru-RU"/>
        </w:rPr>
        <w:br/>
      </w:r>
      <w:r w:rsidRPr="00893BC6">
        <w:rPr>
          <w:rFonts w:ascii="Times New Roman" w:eastAsia="Times New Roman" w:hAnsi="Times New Roman"/>
          <w:sz w:val="24"/>
          <w:szCs w:val="20"/>
          <w:lang w:eastAsia="ru-RU"/>
        </w:rPr>
        <w:lastRenderedPageBreak/>
        <w:t>кабинеты, обеспечены компьютерной техникой и доступом в Интернет,</w:t>
      </w:r>
      <w:r w:rsidRPr="00893BC6">
        <w:rPr>
          <w:rFonts w:ascii="Times New Roman" w:eastAsia="Times New Roman" w:hAnsi="Times New Roman"/>
          <w:sz w:val="24"/>
          <w:szCs w:val="20"/>
          <w:lang w:eastAsia="ru-RU"/>
        </w:rPr>
        <w:br/>
        <w:t xml:space="preserve">имеется спортзал, актовый зал, музей. </w:t>
      </w:r>
    </w:p>
    <w:p w14:paraId="0F18F9BB"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Особенности контингента учащихся состоят в том, что состав обучающихся неоднороден и различается:по географическому положению (в школе обучаются дети из 3 сел), по учебным возможностям, которые зависят от общего развития ребёнка и егоуровня подготовки к обучению в школе, по социальному статусу, который зависит от общего благополучия семьи илиуровня воспитательного ресурса отдельных родителей, по </w:t>
      </w:r>
      <w:r w:rsidRPr="00893BC6">
        <w:rPr>
          <w:rFonts w:ascii="Times New Roman" w:eastAsia="Times New Roman" w:hAnsi="Times New Roman"/>
          <w:color w:val="000000"/>
          <w:sz w:val="24"/>
          <w:szCs w:val="20"/>
          <w:lang w:eastAsia="ru-RU"/>
        </w:rPr>
        <w:t>этнокультурным (русские, украинцы, крымские татары, армяне, белорусы), конфессиональным особенностям. Состав обучающихся стабильный, имеются обучающиеся с особыми образовательными потребностями, ОВЗ, находящихся в трудной жизненной ситуации, сироты, лишенные родительского попечения, дети из многодетных семей.</w:t>
      </w:r>
    </w:p>
    <w:p w14:paraId="4C312737"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sz w:val="24"/>
          <w:szCs w:val="20"/>
          <w:lang w:eastAsia="ru-RU"/>
        </w:rPr>
        <w:t>Наряду с ООП НОО, ООО и СОО ежегодно разрабатываются и реализуются рабочие программы по курсам внеурочной деятельности, функционируют объединения обучающихся по дополнител</w:t>
      </w:r>
      <w:r w:rsidRPr="00893BC6">
        <w:rPr>
          <w:rFonts w:ascii="Times New Roman" w:eastAsia="Times New Roman" w:hAnsi="Times New Roman"/>
          <w:color w:val="000000"/>
          <w:sz w:val="24"/>
          <w:szCs w:val="20"/>
          <w:lang w:eastAsia="ru-RU"/>
        </w:rPr>
        <w:t>ьным общеразвивающим программам.</w:t>
      </w:r>
    </w:p>
    <w:p w14:paraId="14BA503C"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color w:val="000000"/>
          <w:sz w:val="24"/>
          <w:szCs w:val="20"/>
          <w:lang w:eastAsia="ru-RU"/>
        </w:rPr>
        <w:t xml:space="preserve">Имеются проблемные зоны, препятствующие достижению эффективных результатов в воспитательной деятельности и решения этих проблем: удаленность от города, </w:t>
      </w:r>
      <w:r w:rsidRPr="00893BC6">
        <w:rPr>
          <w:rFonts w:ascii="Times New Roman" w:eastAsia="Times New Roman" w:hAnsi="Times New Roman"/>
          <w:sz w:val="24"/>
          <w:szCs w:val="20"/>
          <w:lang w:eastAsia="ru-RU"/>
        </w:rPr>
        <w:t>социальные сети, компьютерные игры, а также отдельные родители с низким воспитательным ресурсом, неспособные грамотно управлять развитием и организацией досуга своего ребёнка, слабая работа попечительского совета школы. Школа является центром культурной и социальной жизни села.</w:t>
      </w:r>
    </w:p>
    <w:p w14:paraId="4AA4CCD0"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color w:val="000000"/>
          <w:sz w:val="24"/>
          <w:szCs w:val="20"/>
          <w:lang w:eastAsia="ru-RU"/>
        </w:rPr>
        <w:t xml:space="preserve">В рамках организации дополнительного образования и внеурочной деятельности в образовательной организации имеются: большой спортивный зал, актовый зал, библиотека с читальным залом. </w:t>
      </w:r>
    </w:p>
    <w:p w14:paraId="2F521830"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color w:val="000000"/>
          <w:sz w:val="24"/>
          <w:szCs w:val="20"/>
          <w:lang w:eastAsia="ru-RU"/>
        </w:rPr>
        <w:t xml:space="preserve">Школа расположена по соседству с другими образовательными организациями МБОУ « Партизанская школа им Богданова», МБДОУ «Ромашка» с. Константиновка,  МБОУ «Кизиловская школа-сад «Росинка». </w:t>
      </w:r>
      <w:r w:rsidRPr="00893BC6">
        <w:rPr>
          <w:rFonts w:ascii="Times New Roman" w:eastAsia="Times New Roman" w:hAnsi="Times New Roman"/>
          <w:sz w:val="24"/>
          <w:szCs w:val="20"/>
          <w:lang w:eastAsia="ru-RU"/>
        </w:rPr>
        <w:t>С</w:t>
      </w:r>
      <w:r w:rsidRPr="00893BC6">
        <w:rPr>
          <w:rFonts w:ascii="Times New Roman" w:eastAsia="Times New Roman" w:hAnsi="Times New Roman"/>
          <w:color w:val="000000"/>
          <w:sz w:val="24"/>
          <w:szCs w:val="20"/>
          <w:lang w:eastAsia="ru-RU"/>
        </w:rPr>
        <w:t>оциальными партнёрами являются сельская библиотека, Константиновкий сельский клуб, ГБУ РК «Симферопольский художественный музей», с целью создание благоприятных условий для приобщения подрастающего поколения к искусству, формирование эмоционально-ценностного отношения к историко-культурному наследию Российской Федерации, обеспечения интеллектуального и личностного развития учащихся Школы.</w:t>
      </w:r>
    </w:p>
    <w:p w14:paraId="7B76ADFE"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Р</w:t>
      </w:r>
      <w:r w:rsidRPr="00893BC6">
        <w:rPr>
          <w:rFonts w:ascii="Times New Roman" w:eastAsia="Times New Roman" w:hAnsi="Times New Roman"/>
          <w:color w:val="000000"/>
          <w:sz w:val="24"/>
          <w:szCs w:val="20"/>
          <w:lang w:eastAsia="ru-RU"/>
        </w:rPr>
        <w:t xml:space="preserve">ежим деятельности общеобразовательной организации организован в соответствии с Календарным учебным графиком. По решению участников образовательных отношений принята единая школьная форма черного цвета. Организован подвоз учащихся из сел </w:t>
      </w:r>
      <w:r w:rsidRPr="00893BC6">
        <w:rPr>
          <w:rFonts w:ascii="Times New Roman" w:eastAsia="Times New Roman" w:hAnsi="Times New Roman"/>
          <w:sz w:val="24"/>
          <w:szCs w:val="20"/>
          <w:lang w:eastAsia="ru-RU"/>
        </w:rPr>
        <w:t>Клиновка, Топольное, СНТ «Лесное», «Надежда», «Пейзаж».</w:t>
      </w:r>
    </w:p>
    <w:p w14:paraId="12FDF132"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Созданы все условия для полноценного питания: в школе работает буфут-раздаточная (питание привозное).</w:t>
      </w:r>
    </w:p>
    <w:p w14:paraId="331AD1D3"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p>
    <w:p w14:paraId="26F04A25" w14:textId="77777777" w:rsidR="00893BC6" w:rsidRPr="00893BC6" w:rsidRDefault="00893BC6" w:rsidP="00893BC6">
      <w:pPr>
        <w:keepNext/>
        <w:keepLines/>
        <w:suppressAutoHyphens/>
        <w:spacing w:after="0" w:line="240" w:lineRule="auto"/>
        <w:ind w:firstLine="709"/>
        <w:jc w:val="both"/>
        <w:outlineLvl w:val="0"/>
        <w:rPr>
          <w:rFonts w:ascii="Times New Roman" w:eastAsia="Times New Roman" w:hAnsi="Times New Roman"/>
          <w:b/>
          <w:color w:val="000000"/>
          <w:sz w:val="24"/>
          <w:szCs w:val="20"/>
          <w:lang w:eastAsia="ru-RU"/>
        </w:rPr>
      </w:pPr>
      <w:bookmarkStart w:id="43" w:name="_Toc45320"/>
      <w:r w:rsidRPr="00893BC6">
        <w:rPr>
          <w:rFonts w:ascii="Times New Roman" w:eastAsia="Times New Roman" w:hAnsi="Times New Roman"/>
          <w:b/>
          <w:color w:val="000000"/>
          <w:sz w:val="24"/>
          <w:szCs w:val="20"/>
          <w:lang w:eastAsia="ru-RU"/>
        </w:rPr>
        <w:t>2.2. Виды, формы и содержание воспитательной деятельности</w:t>
      </w:r>
    </w:p>
    <w:p w14:paraId="6B5933A6" w14:textId="77777777" w:rsidR="00893BC6" w:rsidRPr="00893BC6" w:rsidRDefault="00893BC6" w:rsidP="00893BC6">
      <w:pPr>
        <w:suppressAutoHyphens/>
        <w:spacing w:after="0" w:line="240" w:lineRule="auto"/>
        <w:jc w:val="both"/>
        <w:rPr>
          <w:rFonts w:ascii="Times New Roman" w:eastAsia="Times New Roman" w:hAnsi="Times New Roman"/>
          <w:color w:val="000000"/>
          <w:sz w:val="24"/>
          <w:szCs w:val="20"/>
          <w:lang w:eastAsia="ru-RU"/>
        </w:rPr>
      </w:pPr>
    </w:p>
    <w:p w14:paraId="581F48B6" w14:textId="77777777" w:rsidR="00893BC6" w:rsidRPr="00893BC6" w:rsidRDefault="00893BC6" w:rsidP="00893BC6">
      <w:pPr>
        <w:keepNext/>
        <w:keepLines/>
        <w:suppressAutoHyphens/>
        <w:spacing w:after="0" w:line="240" w:lineRule="auto"/>
        <w:jc w:val="both"/>
        <w:outlineLvl w:val="1"/>
        <w:rPr>
          <w:rFonts w:ascii="Times New Roman" w:eastAsia="Times New Roman" w:hAnsi="Times New Roman"/>
          <w:b/>
          <w:color w:val="000000"/>
          <w:sz w:val="24"/>
          <w:szCs w:val="20"/>
          <w:lang w:eastAsia="ru-RU"/>
        </w:rPr>
      </w:pPr>
      <w:r w:rsidRPr="00893BC6">
        <w:rPr>
          <w:rFonts w:ascii="Times New Roman" w:eastAsia="Times New Roman" w:hAnsi="Times New Roman"/>
          <w:color w:val="000000"/>
          <w:sz w:val="24"/>
          <w:szCs w:val="20"/>
          <w:lang w:eastAsia="ru-RU"/>
        </w:rPr>
        <w:t xml:space="preserve">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представлены в соответствующих модулях: </w:t>
      </w:r>
      <w:r w:rsidRPr="00893BC6">
        <w:rPr>
          <w:rFonts w:ascii="Times New Roman" w:eastAsia="Times New Roman" w:hAnsi="Times New Roman"/>
          <w:sz w:val="24"/>
          <w:szCs w:val="20"/>
          <w:lang w:eastAsia="ru-RU"/>
        </w:rPr>
        <w:t>«Основные школьные дела», «Классное руководство», «Урочная деятельность», «Внеурочная деятельность»,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 «Детские общественные объединения», «Школьный музей»</w:t>
      </w:r>
      <w:bookmarkEnd w:id="43"/>
      <w:r w:rsidRPr="00893BC6">
        <w:rPr>
          <w:rFonts w:ascii="Times New Roman" w:eastAsia="Times New Roman" w:hAnsi="Times New Roman"/>
          <w:sz w:val="24"/>
          <w:szCs w:val="20"/>
          <w:lang w:eastAsia="ru-RU"/>
        </w:rPr>
        <w:t>.</w:t>
      </w:r>
    </w:p>
    <w:p w14:paraId="43354D0D" w14:textId="77777777" w:rsidR="00893BC6" w:rsidRPr="00893BC6" w:rsidRDefault="00893BC6" w:rsidP="00893BC6">
      <w:pPr>
        <w:keepNext/>
        <w:keepLines/>
        <w:suppressAutoHyphens/>
        <w:spacing w:after="0" w:line="240" w:lineRule="auto"/>
        <w:ind w:firstLine="709"/>
        <w:jc w:val="both"/>
        <w:outlineLvl w:val="1"/>
        <w:rPr>
          <w:rFonts w:ascii="Times New Roman" w:eastAsia="Times New Roman" w:hAnsi="Times New Roman"/>
          <w:b/>
          <w:color w:val="000000"/>
          <w:sz w:val="24"/>
          <w:szCs w:val="20"/>
          <w:lang w:eastAsia="ru-RU"/>
        </w:rPr>
      </w:pPr>
      <w:r w:rsidRPr="00893BC6">
        <w:rPr>
          <w:rFonts w:ascii="Times New Roman" w:eastAsia="Times New Roman" w:hAnsi="Times New Roman"/>
          <w:b/>
          <w:color w:val="000000"/>
          <w:sz w:val="24"/>
          <w:szCs w:val="20"/>
          <w:lang w:eastAsia="ru-RU"/>
        </w:rPr>
        <w:t>Модуль «Урочная деятельность»</w:t>
      </w:r>
    </w:p>
    <w:p w14:paraId="6ED9CAE1"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w:t>
      </w:r>
    </w:p>
    <w:p w14:paraId="34490DCE"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14:paraId="71A3593F"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lastRenderedPageBreak/>
        <w:t xml:space="preserve">- включение учителями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реализацию в обучении; </w:t>
      </w:r>
    </w:p>
    <w:p w14:paraId="22A3B5AF" w14:textId="77777777" w:rsidR="00893BC6" w:rsidRPr="00893BC6" w:rsidRDefault="00893BC6" w:rsidP="00893BC6">
      <w:pPr>
        <w:tabs>
          <w:tab w:val="left" w:pos="284"/>
        </w:tabs>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7D7DAE59" w14:textId="77777777" w:rsidR="00893BC6" w:rsidRPr="00893BC6" w:rsidRDefault="00893BC6" w:rsidP="00893BC6">
      <w:pPr>
        <w:tabs>
          <w:tab w:val="left" w:pos="284"/>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14:paraId="599679E0" w14:textId="77777777" w:rsidR="00893BC6" w:rsidRPr="00893BC6" w:rsidRDefault="00893BC6" w:rsidP="00893BC6">
      <w:pPr>
        <w:tabs>
          <w:tab w:val="left" w:pos="284"/>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14:paraId="7CCE75CA" w14:textId="77777777" w:rsidR="00893BC6" w:rsidRPr="00893BC6" w:rsidRDefault="00893BC6" w:rsidP="00893BC6">
      <w:pPr>
        <w:tabs>
          <w:tab w:val="left" w:pos="284"/>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1789CA69" w14:textId="77777777" w:rsidR="00893BC6" w:rsidRPr="00893BC6" w:rsidRDefault="00893BC6" w:rsidP="00893BC6">
      <w:pPr>
        <w:tabs>
          <w:tab w:val="left" w:pos="284"/>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14:paraId="1C26D3B9" w14:textId="77777777" w:rsidR="00893BC6" w:rsidRPr="00893BC6" w:rsidRDefault="00893BC6" w:rsidP="00893BC6">
      <w:pPr>
        <w:tabs>
          <w:tab w:val="left" w:pos="284"/>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18950ED1" w14:textId="77777777" w:rsidR="00893BC6" w:rsidRPr="00893BC6" w:rsidRDefault="00893BC6" w:rsidP="00893BC6">
      <w:pPr>
        <w:tabs>
          <w:tab w:val="left" w:pos="284"/>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29661AA7" w14:textId="77777777" w:rsidR="00893BC6" w:rsidRPr="00893BC6" w:rsidRDefault="00893BC6" w:rsidP="00893BC6">
      <w:pPr>
        <w:tabs>
          <w:tab w:val="left" w:pos="284"/>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4D195162" w14:textId="77777777" w:rsidR="00893BC6" w:rsidRPr="00893BC6" w:rsidRDefault="00893BC6" w:rsidP="00893BC6">
      <w:pPr>
        <w:tabs>
          <w:tab w:val="left" w:pos="284"/>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участие в творческих конкурсах по разным учебным дисциплинам (Всероссийский конкурс сочинений «Без срока давности», диктант Победы, конкурс «Будущий врач», Всероссийская экологическая олимпиада для школьников</w:t>
      </w:r>
      <w:r w:rsidRPr="00893BC6">
        <w:rPr>
          <w:rFonts w:ascii="Times New Roman" w:eastAsia="Times New Roman" w:hAnsi="Times New Roman"/>
          <w:color w:val="000000"/>
          <w:sz w:val="24"/>
          <w:szCs w:val="20"/>
          <w:lang w:eastAsia="ru-RU"/>
        </w:rPr>
        <w:t>Республиканский конкурс исследовательских работ «Шаг в науку»</w:t>
      </w:r>
      <w:r w:rsidRPr="00893BC6">
        <w:rPr>
          <w:rFonts w:ascii="Times New Roman" w:eastAsia="Times New Roman" w:hAnsi="Times New Roman"/>
          <w:sz w:val="24"/>
          <w:szCs w:val="20"/>
          <w:lang w:eastAsia="ru-RU"/>
        </w:rPr>
        <w:t xml:space="preserve"> и т.д.)</w:t>
      </w:r>
    </w:p>
    <w:p w14:paraId="5F53F8D6"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В этом модуле отдельно следует отметить и проведение Единых уроков в рамках </w:t>
      </w:r>
    </w:p>
    <w:p w14:paraId="337E1A96"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Мероприятий в соответствии с календарем образовательных событий, приуроченных к государственным и национальным праздникам российской Федерации и Республики Крым, памятным датам и событиям российской истории и культуры (</w:t>
      </w:r>
      <w:r w:rsidRPr="00893BC6">
        <w:rPr>
          <w:rFonts w:ascii="Times New Roman" w:eastAsia="Times New Roman" w:hAnsi="Times New Roman"/>
          <w:color w:val="000000"/>
          <w:sz w:val="24"/>
          <w:szCs w:val="20"/>
          <w:lang w:eastAsia="ru-RU"/>
        </w:rPr>
        <w:t>урок, посвященный Крымской войне 1853-1856 годов; урок, посвященный годовщине деятельности Государственного Совета Республики Крым; урок по теме: «День Республики Крым»;</w:t>
      </w:r>
    </w:p>
    <w:p w14:paraId="07CEB51A" w14:textId="77777777" w:rsidR="00893BC6" w:rsidRPr="00893BC6" w:rsidRDefault="00893BC6" w:rsidP="00893BC6">
      <w:pPr>
        <w:suppressAutoHyphens/>
        <w:spacing w:after="0" w:line="240" w:lineRule="auto"/>
        <w:jc w:val="both"/>
        <w:rPr>
          <w:rFonts w:ascii="Times New Roman" w:eastAsia="Times New Roman" w:hAnsi="Times New Roman"/>
          <w:sz w:val="24"/>
          <w:szCs w:val="20"/>
          <w:lang w:eastAsia="ru-RU"/>
        </w:rPr>
      </w:pPr>
      <w:r w:rsidRPr="00893BC6">
        <w:rPr>
          <w:rFonts w:ascii="Times New Roman" w:eastAsia="Times New Roman" w:hAnsi="Times New Roman"/>
          <w:color w:val="000000"/>
          <w:sz w:val="24"/>
          <w:szCs w:val="20"/>
          <w:lang w:eastAsia="ru-RU"/>
        </w:rPr>
        <w:t>урок по теме: «Россия и Крым – общая судьба», посвященный воссоединению России и Крыма, а также годовщине со дня проведения в Республике Крым всенародного референдума; урок, посвященный Дню Государственного герба и Государственного флага Республики Крым)</w:t>
      </w:r>
      <w:r w:rsidRPr="00893BC6">
        <w:rPr>
          <w:rFonts w:ascii="Times New Roman" w:eastAsia="Times New Roman" w:hAnsi="Times New Roman"/>
          <w:sz w:val="24"/>
          <w:szCs w:val="20"/>
          <w:lang w:eastAsia="ru-RU"/>
        </w:rPr>
        <w:t>.</w:t>
      </w:r>
    </w:p>
    <w:p w14:paraId="20065A4C"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Системный и креативный подход учителей предметников, их компетентность (в соответствии с тематикой каждый предметник может выбрать и провести свои единые уроки, внедрять на уроках соответствующие воспитательные элементы) позволяет год от года планомерно развивать знания о важных исторических датах, событиях, традициях и праздниках. </w:t>
      </w:r>
    </w:p>
    <w:p w14:paraId="2EC2E3C3"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b/>
          <w:color w:val="000000"/>
          <w:sz w:val="24"/>
          <w:szCs w:val="20"/>
          <w:lang w:eastAsia="ru-RU"/>
        </w:rPr>
      </w:pPr>
      <w:r w:rsidRPr="00893BC6">
        <w:rPr>
          <w:rFonts w:ascii="Times New Roman" w:eastAsia="Times New Roman" w:hAnsi="Times New Roman"/>
          <w:b/>
          <w:color w:val="000000"/>
          <w:sz w:val="24"/>
          <w:szCs w:val="20"/>
          <w:lang w:eastAsia="ru-RU"/>
        </w:rPr>
        <w:t>Модуль «Внеурочная деятельность»</w:t>
      </w:r>
    </w:p>
    <w:p w14:paraId="05A874A1"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b/>
          <w:color w:val="000000"/>
          <w:sz w:val="24"/>
          <w:szCs w:val="20"/>
          <w:lang w:eastAsia="ru-RU"/>
        </w:rPr>
      </w:pPr>
      <w:r w:rsidRPr="00893BC6">
        <w:rPr>
          <w:rFonts w:ascii="Times New Roman" w:eastAsia="Times New Roman" w:hAnsi="Times New Roman"/>
          <w:sz w:val="24"/>
          <w:szCs w:val="20"/>
          <w:lang w:eastAsia="ru-RU"/>
        </w:rPr>
        <w:lastRenderedPageBreak/>
        <w:t>Реализация воспитательного потенциала внеурочной деятельности в целях обеспеченияиндивидуальных потребностей, обучающихся осуществляется в рамках, выбранныхобучающимися курсов, занятий:</w:t>
      </w:r>
    </w:p>
    <w:p w14:paraId="2A8EEE3A"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14:paraId="4855E137"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21ADD306"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курсы, занятия познавательной, научной, исследовательской, просветительской направленности;</w:t>
      </w:r>
    </w:p>
    <w:p w14:paraId="24855111"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курсы, занятия экологической, природоохранной направленности;</w:t>
      </w:r>
    </w:p>
    <w:p w14:paraId="2983C262"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курсы, занятия в области искусств, художественного творчества разных видов и жанров;</w:t>
      </w:r>
    </w:p>
    <w:p w14:paraId="3EC4EED6"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курсы, занятия туристско-краеведческой направленности;</w:t>
      </w:r>
    </w:p>
    <w:p w14:paraId="240B5B4A"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курсы, занятия оздоровительной и спортивной направленности.</w:t>
      </w:r>
    </w:p>
    <w:p w14:paraId="62B9EDAA"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b/>
          <w:color w:val="000000"/>
          <w:sz w:val="24"/>
          <w:szCs w:val="20"/>
          <w:lang w:eastAsia="ru-RU"/>
        </w:rPr>
        <w:t>Модуль «Классное руководство</w:t>
      </w:r>
      <w:r w:rsidRPr="00893BC6">
        <w:rPr>
          <w:rFonts w:ascii="Times New Roman" w:eastAsia="Times New Roman" w:hAnsi="Times New Roman"/>
          <w:color w:val="000000"/>
          <w:sz w:val="24"/>
          <w:szCs w:val="20"/>
          <w:lang w:eastAsia="ru-RU"/>
        </w:rPr>
        <w:t>»</w:t>
      </w:r>
    </w:p>
    <w:p w14:paraId="11DF6D0D"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color w:val="000000"/>
          <w:sz w:val="24"/>
          <w:szCs w:val="20"/>
          <w:lang w:eastAsia="ru-RU"/>
        </w:rPr>
        <w:t>Реализация воспитательного потенциала классного руководства как деятельности</w:t>
      </w:r>
    </w:p>
    <w:p w14:paraId="43673A7A"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color w:val="000000"/>
          <w:sz w:val="24"/>
          <w:szCs w:val="20"/>
          <w:lang w:eastAsia="ru-RU"/>
        </w:rPr>
        <w:t>педагогических работников, осуществляющих классное руководство в качестве особого видапедагогической деятельности, направленной, в первую очередь, на решение задач воспитания и социализации обучающихся, предусматривает:</w:t>
      </w:r>
    </w:p>
    <w:p w14:paraId="6A3B4158"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color w:val="000000"/>
          <w:sz w:val="24"/>
          <w:szCs w:val="20"/>
          <w:lang w:eastAsia="ru-RU"/>
        </w:rPr>
        <w:t>- планирование и проведение классных часов целевой воспитательной, тематической направленности;</w:t>
      </w:r>
    </w:p>
    <w:p w14:paraId="7E46C3CD"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color w:val="000000"/>
          <w:sz w:val="24"/>
          <w:szCs w:val="20"/>
          <w:lang w:eastAsia="ru-RU"/>
        </w:rPr>
        <w:t>- инициирование и поддержку участия класса в общешкольных делах, мероприятиях оказание необходимой помощи обучающимся в их подготовке, проведении и анализе;</w:t>
      </w:r>
    </w:p>
    <w:p w14:paraId="7BD292D2"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color w:val="000000"/>
          <w:sz w:val="24"/>
          <w:szCs w:val="20"/>
          <w:lang w:eastAsia="ru-RU"/>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58576C29"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color w:val="000000"/>
          <w:sz w:val="24"/>
          <w:szCs w:val="20"/>
          <w:lang w:eastAsia="ru-RU"/>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2CDD5410"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выработку совместно с обучающимися правил поведения класса, участие в выработке таких правил поведения в общеобразовательной организации;</w:t>
      </w:r>
    </w:p>
    <w:p w14:paraId="41EEA442"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color w:val="000000"/>
          <w:sz w:val="24"/>
          <w:szCs w:val="20"/>
          <w:lang w:eastAsia="ru-RU"/>
        </w:rPr>
        <w:t>- 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14:paraId="7B204586"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color w:val="000000"/>
          <w:sz w:val="24"/>
          <w:szCs w:val="20"/>
          <w:lang w:eastAsia="ru-RU"/>
        </w:rPr>
        <w:t>- 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201825CF"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color w:val="000000"/>
          <w:sz w:val="24"/>
          <w:szCs w:val="20"/>
          <w:lang w:eastAsia="ru-RU"/>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596F410D"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color w:val="000000"/>
          <w:sz w:val="24"/>
          <w:szCs w:val="20"/>
          <w:lang w:eastAsia="ru-RU"/>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1C1F7B2C"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color w:val="000000"/>
          <w:sz w:val="24"/>
          <w:szCs w:val="20"/>
          <w:lang w:eastAsia="ru-RU"/>
        </w:rPr>
        <w:t>- 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7EC50C97"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color w:val="000000"/>
          <w:sz w:val="24"/>
          <w:szCs w:val="20"/>
          <w:lang w:eastAsia="ru-RU"/>
        </w:rP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6880F33D" w14:textId="77777777" w:rsidR="00893BC6" w:rsidRPr="00893BC6" w:rsidRDefault="00893BC6" w:rsidP="00893BC6">
      <w:pPr>
        <w:tabs>
          <w:tab w:val="left" w:pos="993"/>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color w:val="000000"/>
          <w:sz w:val="24"/>
          <w:szCs w:val="20"/>
          <w:lang w:eastAsia="ru-RU"/>
        </w:rPr>
        <w:lastRenderedPageBreak/>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36006B10" w14:textId="77777777" w:rsidR="00893BC6" w:rsidRPr="00893BC6" w:rsidRDefault="00893BC6" w:rsidP="00893BC6">
      <w:pPr>
        <w:keepNext/>
        <w:keepLines/>
        <w:suppressAutoHyphens/>
        <w:spacing w:after="0" w:line="240" w:lineRule="auto"/>
        <w:ind w:firstLine="709"/>
        <w:jc w:val="both"/>
        <w:outlineLvl w:val="1"/>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491820F9" w14:textId="77777777" w:rsidR="00893BC6" w:rsidRPr="00893BC6" w:rsidRDefault="00893BC6" w:rsidP="00893BC6">
      <w:pPr>
        <w:keepNext/>
        <w:keepLines/>
        <w:suppressAutoHyphens/>
        <w:spacing w:after="0" w:line="240" w:lineRule="auto"/>
        <w:ind w:firstLine="709"/>
        <w:jc w:val="both"/>
        <w:outlineLvl w:val="1"/>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проведение в классе праздников, конкурсов, соревнований и т. п.</w:t>
      </w:r>
    </w:p>
    <w:p w14:paraId="3DB5DA55" w14:textId="77777777" w:rsidR="00893BC6" w:rsidRPr="00893BC6" w:rsidRDefault="00893BC6" w:rsidP="00893BC6">
      <w:pPr>
        <w:keepNext/>
        <w:keepLines/>
        <w:suppressAutoHyphens/>
        <w:spacing w:after="0" w:line="240" w:lineRule="auto"/>
        <w:ind w:firstLine="709"/>
        <w:jc w:val="both"/>
        <w:outlineLvl w:val="1"/>
        <w:rPr>
          <w:rFonts w:ascii="Times New Roman" w:eastAsia="Times New Roman" w:hAnsi="Times New Roman"/>
          <w:b/>
          <w:color w:val="000000"/>
          <w:sz w:val="24"/>
          <w:szCs w:val="20"/>
          <w:lang w:eastAsia="ru-RU"/>
        </w:rPr>
      </w:pPr>
      <w:r w:rsidRPr="00893BC6">
        <w:rPr>
          <w:rFonts w:ascii="Times New Roman" w:eastAsia="Times New Roman" w:hAnsi="Times New Roman"/>
          <w:b/>
          <w:color w:val="000000"/>
          <w:sz w:val="24"/>
          <w:szCs w:val="20"/>
          <w:lang w:eastAsia="ru-RU"/>
        </w:rPr>
        <w:t>Модуль «Основные школьные дела»</w:t>
      </w:r>
    </w:p>
    <w:p w14:paraId="0485BB9C" w14:textId="77777777" w:rsidR="00893BC6" w:rsidRPr="00893BC6" w:rsidRDefault="00893BC6" w:rsidP="00893BC6">
      <w:pPr>
        <w:keepNext/>
        <w:keepLines/>
        <w:suppressAutoHyphens/>
        <w:spacing w:after="0" w:line="240" w:lineRule="auto"/>
        <w:ind w:firstLine="709"/>
        <w:jc w:val="both"/>
        <w:outlineLvl w:val="1"/>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Основные школьные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Основные школьные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Реализация воспитательного потенциала основных школьных дел предусматривает:</w:t>
      </w:r>
    </w:p>
    <w:p w14:paraId="197B0326" w14:textId="77777777" w:rsidR="00893BC6" w:rsidRPr="00893BC6" w:rsidRDefault="00893BC6" w:rsidP="00893BC6">
      <w:pPr>
        <w:keepNext/>
        <w:keepLines/>
        <w:suppressAutoHyphens/>
        <w:spacing w:after="0" w:line="240" w:lineRule="auto"/>
        <w:ind w:firstLine="709"/>
        <w:jc w:val="both"/>
        <w:outlineLvl w:val="1"/>
        <w:rPr>
          <w:rFonts w:ascii="Times New Roman" w:eastAsia="Times New Roman" w:hAnsi="Times New Roman"/>
          <w:b/>
          <w:i/>
          <w:color w:val="000000"/>
          <w:sz w:val="24"/>
          <w:szCs w:val="20"/>
          <w:lang w:eastAsia="ru-RU"/>
        </w:rPr>
      </w:pPr>
      <w:r w:rsidRPr="00893BC6">
        <w:rPr>
          <w:rFonts w:ascii="Times New Roman" w:eastAsia="Times New Roman" w:hAnsi="Times New Roman"/>
          <w:b/>
          <w:i/>
          <w:sz w:val="24"/>
          <w:szCs w:val="20"/>
          <w:lang w:eastAsia="ru-RU"/>
        </w:rPr>
        <w:t>На внешкольном уровне:</w:t>
      </w:r>
    </w:p>
    <w:p w14:paraId="1F349A7B" w14:textId="77777777" w:rsidR="00893BC6" w:rsidRPr="00893BC6" w:rsidRDefault="00893BC6" w:rsidP="00893BC6">
      <w:pPr>
        <w:suppressAutoHyphens/>
        <w:spacing w:after="0" w:line="240" w:lineRule="auto"/>
        <w:ind w:firstLine="709"/>
        <w:jc w:val="both"/>
        <w:rPr>
          <w:rFonts w:ascii="Times New Roman" w:eastAsia="Times New Roman" w:hAnsi="Times New Roman"/>
          <w:b/>
          <w:i/>
          <w:sz w:val="24"/>
          <w:szCs w:val="20"/>
          <w:lang w:eastAsia="ru-RU"/>
        </w:rPr>
      </w:pPr>
      <w:r w:rsidRPr="00893BC6">
        <w:rPr>
          <w:rFonts w:ascii="Times New Roman" w:eastAsia="Times New Roman" w:hAnsi="Times New Roman"/>
          <w:color w:val="000000"/>
          <w:sz w:val="24"/>
          <w:szCs w:val="20"/>
          <w:lang w:eastAsia="ru-RU"/>
        </w:rPr>
        <w:t>Участие во всероссийских акциях, посвящённых значимым событиям в России, мире:</w:t>
      </w:r>
    </w:p>
    <w:p w14:paraId="401713B6" w14:textId="77777777" w:rsidR="00893BC6" w:rsidRPr="00893BC6" w:rsidRDefault="00893BC6" w:rsidP="00893BC6">
      <w:pPr>
        <w:tabs>
          <w:tab w:val="left" w:pos="284"/>
        </w:tabs>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-акции: «Бессмертный полк», «Поезд Победы» «Георгиевская ленточка», «Белый цветок», «Мы за мир», «Вахта памяти», «Чистый Крым», «Чистый берег».</w:t>
      </w:r>
    </w:p>
    <w:p w14:paraId="505BFB57" w14:textId="77777777" w:rsidR="00893BC6" w:rsidRPr="00893BC6" w:rsidRDefault="00893BC6" w:rsidP="00893BC6">
      <w:pPr>
        <w:tabs>
          <w:tab w:val="left" w:pos="284"/>
        </w:tabs>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-спортивные состязания: Веселые старты, военно-спортивная игра «Зарница», </w:t>
      </w:r>
      <w:hyperlink r:id="rId16" w:history="1">
        <w:r w:rsidRPr="00893BC6">
          <w:rPr>
            <w:rFonts w:ascii="Arial Unicode MS" w:eastAsia="Times New Roman" w:hAnsi="Arial Unicode MS"/>
            <w:sz w:val="24"/>
            <w:szCs w:val="20"/>
            <w:u w:val="single"/>
            <w:lang w:eastAsia="ru-RU"/>
          </w:rPr>
          <w:t>,</w:t>
        </w:r>
      </w:hyperlink>
      <w:r w:rsidRPr="00893BC6">
        <w:rPr>
          <w:rFonts w:ascii="Times New Roman" w:eastAsia="Times New Roman" w:hAnsi="Times New Roman"/>
          <w:sz w:val="24"/>
          <w:szCs w:val="20"/>
          <w:lang w:eastAsia="ru-RU"/>
        </w:rPr>
        <w:t xml:space="preserve"> соревнования по волейболу «Серебряный мяч», соревнования по мини-футболу среди юношей;</w:t>
      </w:r>
    </w:p>
    <w:p w14:paraId="73C62AB8" w14:textId="77777777" w:rsidR="00893BC6" w:rsidRPr="00893BC6" w:rsidRDefault="00893BC6" w:rsidP="00893BC6">
      <w:pPr>
        <w:tabs>
          <w:tab w:val="left" w:pos="284"/>
        </w:tabs>
        <w:suppressAutoHyphens/>
        <w:spacing w:after="0" w:line="240" w:lineRule="auto"/>
        <w:ind w:firstLine="709"/>
        <w:contextualSpacing/>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-праздники: «День победы» (торжественный митинг и шествие всегда готовиться школой совместно с сельским клубом и проводиться на высоком уровне) «День пожилого человека», «День села», «Новогодние и рождественские праздники», которые открывают возможности для творческой самореализации школьников и включают их в деятельную заботу об окружающих. </w:t>
      </w:r>
    </w:p>
    <w:p w14:paraId="1461C730" w14:textId="77777777" w:rsidR="00893BC6" w:rsidRPr="00893BC6" w:rsidRDefault="00893BC6" w:rsidP="00893BC6">
      <w:pPr>
        <w:suppressAutoHyphens/>
        <w:spacing w:after="0" w:line="240" w:lineRule="auto"/>
        <w:ind w:firstLine="709"/>
        <w:jc w:val="both"/>
        <w:rPr>
          <w:rFonts w:ascii="Times New Roman" w:eastAsia="Times New Roman" w:hAnsi="Times New Roman"/>
          <w:b/>
          <w:i/>
          <w:sz w:val="24"/>
          <w:szCs w:val="20"/>
          <w:lang w:eastAsia="ru-RU"/>
        </w:rPr>
      </w:pPr>
      <w:r w:rsidRPr="00893BC6">
        <w:rPr>
          <w:rFonts w:ascii="Times New Roman" w:eastAsia="Times New Roman" w:hAnsi="Times New Roman"/>
          <w:b/>
          <w:i/>
          <w:sz w:val="24"/>
          <w:szCs w:val="20"/>
          <w:lang w:eastAsia="ru-RU"/>
        </w:rPr>
        <w:t>На школьном уровне:</w:t>
      </w:r>
    </w:p>
    <w:p w14:paraId="0623371C" w14:textId="77777777" w:rsidR="00893BC6" w:rsidRPr="00893BC6" w:rsidRDefault="00893BC6" w:rsidP="00893BC6">
      <w:pPr>
        <w:widowControl/>
        <w:numPr>
          <w:ilvl w:val="0"/>
          <w:numId w:val="41"/>
        </w:num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общешкольные </w:t>
      </w:r>
      <w:r w:rsidRPr="00893BC6">
        <w:rPr>
          <w:rFonts w:ascii="Times New Roman" w:eastAsia="Times New Roman" w:hAnsi="Times New Roman"/>
          <w:color w:val="000000"/>
          <w:sz w:val="24"/>
          <w:szCs w:val="20"/>
          <w:lang w:eastAsia="ru-RU"/>
        </w:rPr>
        <w:tab/>
        <w:t xml:space="preserve">праздники, </w:t>
      </w:r>
      <w:r w:rsidRPr="00893BC6">
        <w:rPr>
          <w:rFonts w:ascii="Times New Roman" w:eastAsia="Times New Roman" w:hAnsi="Times New Roman"/>
          <w:color w:val="000000"/>
          <w:sz w:val="24"/>
          <w:szCs w:val="20"/>
          <w:lang w:eastAsia="ru-RU"/>
        </w:rPr>
        <w:tab/>
        <w:t xml:space="preserve">ежегодные </w:t>
      </w:r>
      <w:r w:rsidRPr="00893BC6">
        <w:rPr>
          <w:rFonts w:ascii="Times New Roman" w:eastAsia="Times New Roman" w:hAnsi="Times New Roman"/>
          <w:color w:val="000000"/>
          <w:sz w:val="24"/>
          <w:szCs w:val="20"/>
          <w:lang w:eastAsia="ru-RU"/>
        </w:rPr>
        <w:tab/>
        <w:t>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14:paraId="1005E945" w14:textId="77777777" w:rsidR="00893BC6" w:rsidRPr="00893BC6" w:rsidRDefault="00893BC6" w:rsidP="00893BC6">
      <w:pPr>
        <w:tabs>
          <w:tab w:val="left" w:pos="284"/>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b/>
          <w:i/>
          <w:sz w:val="24"/>
          <w:szCs w:val="20"/>
          <w:lang w:eastAsia="ru-RU"/>
        </w:rPr>
        <w:t>-</w:t>
      </w:r>
      <w:r w:rsidRPr="00893BC6">
        <w:rPr>
          <w:rFonts w:ascii="Times New Roman" w:eastAsia="Times New Roman" w:hAnsi="Times New Roman"/>
          <w:sz w:val="24"/>
          <w:szCs w:val="20"/>
          <w:lang w:eastAsia="ru-RU"/>
        </w:rPr>
        <w:t>общешкольные праздники – «День здоровья, День школьника, Фестиваль «Крым многонациональный», Фестиваль наук, Смотр строя и песни, конкурс инсценированной песни (ко Дню победы), военно-спортивная игра «Зарница» (с приглашением членов военно-исторического клуба «Отечество», членов ГБОУ ДО РК «Крымпатротцентр»);</w:t>
      </w:r>
    </w:p>
    <w:p w14:paraId="4DD2A31B" w14:textId="77777777" w:rsidR="00893BC6" w:rsidRPr="00893BC6" w:rsidRDefault="00893BC6" w:rsidP="00893BC6">
      <w:pPr>
        <w:tabs>
          <w:tab w:val="left" w:pos="284"/>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-торжественные мероприятия, связанный с началом и окончанием учебного года, посвящение в первоклассники, мероприятия по окончанию образовательной ступени. </w:t>
      </w:r>
    </w:p>
    <w:p w14:paraId="24C80EA3" w14:textId="77777777" w:rsidR="00893BC6" w:rsidRPr="00893BC6" w:rsidRDefault="00893BC6" w:rsidP="00893BC6">
      <w:pPr>
        <w:tabs>
          <w:tab w:val="left" w:pos="284"/>
          <w:tab w:val="left" w:pos="131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(проходят в рамках мероприятий ко Дню знаний, Дню учителя и Празднику последнего звонка </w:t>
      </w:r>
    </w:p>
    <w:p w14:paraId="29E6562A" w14:textId="77777777" w:rsidR="00893BC6" w:rsidRPr="00893BC6" w:rsidRDefault="00893BC6" w:rsidP="00893BC6">
      <w:pPr>
        <w:suppressAutoHyphens/>
        <w:spacing w:after="0" w:line="240" w:lineRule="auto"/>
        <w:ind w:firstLine="709"/>
        <w:jc w:val="both"/>
        <w:rPr>
          <w:rFonts w:ascii="Times New Roman" w:eastAsia="Times New Roman" w:hAnsi="Times New Roman"/>
          <w:b/>
          <w:sz w:val="24"/>
          <w:szCs w:val="20"/>
          <w:lang w:eastAsia="ru-RU"/>
        </w:rPr>
      </w:pPr>
      <w:r w:rsidRPr="00893BC6">
        <w:rPr>
          <w:rFonts w:ascii="Times New Roman" w:eastAsia="Times New Roman" w:hAnsi="Times New Roman"/>
          <w:b/>
          <w:i/>
          <w:sz w:val="24"/>
          <w:szCs w:val="20"/>
          <w:lang w:eastAsia="ru-RU"/>
        </w:rPr>
        <w:t>На уровне классов:</w:t>
      </w:r>
    </w:p>
    <w:p w14:paraId="04843FA9" w14:textId="77777777" w:rsidR="00893BC6" w:rsidRPr="00893BC6" w:rsidRDefault="00893BC6" w:rsidP="00893BC6">
      <w:pPr>
        <w:tabs>
          <w:tab w:val="left" w:pos="284"/>
          <w:tab w:val="left" w:pos="851"/>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-выбор и делегирование представителей классов в общешкольные советы дел, ответственных за подготовку общешкольных ключевых дел;  </w:t>
      </w:r>
    </w:p>
    <w:p w14:paraId="608AE4EC" w14:textId="77777777" w:rsidR="00893BC6" w:rsidRPr="00893BC6" w:rsidRDefault="00893BC6" w:rsidP="00893BC6">
      <w:pPr>
        <w:tabs>
          <w:tab w:val="left" w:pos="0"/>
          <w:tab w:val="left" w:pos="284"/>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-участие школьных классов в реализации общешкольных ключевых дел; </w:t>
      </w:r>
    </w:p>
    <w:p w14:paraId="4B7D2A38" w14:textId="77777777" w:rsidR="00893BC6" w:rsidRPr="00893BC6" w:rsidRDefault="00893BC6" w:rsidP="00893BC6">
      <w:pPr>
        <w:tabs>
          <w:tab w:val="left" w:pos="0"/>
          <w:tab w:val="left" w:pos="284"/>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1BC9832F" w14:textId="77777777" w:rsidR="00893BC6" w:rsidRPr="00893BC6" w:rsidRDefault="00893BC6" w:rsidP="00893BC6">
      <w:pPr>
        <w:suppressAutoHyphens/>
        <w:spacing w:after="0" w:line="240" w:lineRule="auto"/>
        <w:ind w:firstLine="709"/>
        <w:jc w:val="both"/>
        <w:rPr>
          <w:rFonts w:ascii="Times New Roman" w:eastAsia="Times New Roman" w:hAnsi="Times New Roman"/>
          <w:b/>
          <w:sz w:val="24"/>
          <w:szCs w:val="20"/>
          <w:lang w:eastAsia="ru-RU"/>
        </w:rPr>
      </w:pPr>
      <w:r w:rsidRPr="00893BC6">
        <w:rPr>
          <w:rFonts w:ascii="Times New Roman" w:eastAsia="Times New Roman" w:hAnsi="Times New Roman"/>
          <w:b/>
          <w:i/>
          <w:sz w:val="24"/>
          <w:szCs w:val="20"/>
          <w:lang w:eastAsia="ru-RU"/>
        </w:rPr>
        <w:t>На индивидуальном уровне:</w:t>
      </w:r>
    </w:p>
    <w:p w14:paraId="1CBA5793" w14:textId="77777777" w:rsidR="00893BC6" w:rsidRPr="00893BC6" w:rsidRDefault="00893BC6" w:rsidP="00893BC6">
      <w:pPr>
        <w:tabs>
          <w:tab w:val="left" w:pos="0"/>
          <w:tab w:val="left" w:pos="284"/>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-вовлечение по возможностикаждого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33BE7067" w14:textId="77777777" w:rsidR="00893BC6" w:rsidRPr="00893BC6" w:rsidRDefault="00893BC6" w:rsidP="00893BC6">
      <w:pPr>
        <w:tabs>
          <w:tab w:val="left" w:pos="0"/>
          <w:tab w:val="left" w:pos="284"/>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-индивидуальная помощь ребенку (при необходимости) в освоении навыков подготовки, проведения и анализа ключевых дел;</w:t>
      </w:r>
    </w:p>
    <w:p w14:paraId="2BEAFCA1" w14:textId="77777777" w:rsidR="00893BC6" w:rsidRPr="00893BC6" w:rsidRDefault="00893BC6" w:rsidP="00893BC6">
      <w:pPr>
        <w:tabs>
          <w:tab w:val="left" w:pos="0"/>
          <w:tab w:val="left" w:pos="284"/>
        </w:tabs>
        <w:suppressAutoHyphens/>
        <w:spacing w:after="0" w:line="240" w:lineRule="auto"/>
        <w:ind w:firstLine="709"/>
        <w:jc w:val="both"/>
        <w:rPr>
          <w:rFonts w:ascii="Times New Roman" w:eastAsia="Times New Roman" w:hAnsi="Times New Roman"/>
          <w:b/>
          <w:sz w:val="24"/>
          <w:szCs w:val="20"/>
          <w:lang w:eastAsia="ru-RU"/>
        </w:rPr>
      </w:pPr>
      <w:r w:rsidRPr="00893BC6">
        <w:rPr>
          <w:rFonts w:ascii="Times New Roman" w:eastAsia="Times New Roman" w:hAnsi="Times New Roman"/>
          <w:sz w:val="24"/>
          <w:szCs w:val="20"/>
          <w:lang w:eastAsia="ru-RU"/>
        </w:rPr>
        <w:lastRenderedPageBreak/>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70EA84D3" w14:textId="77777777" w:rsidR="00893BC6" w:rsidRPr="00893BC6" w:rsidRDefault="00893BC6" w:rsidP="00893BC6">
      <w:pPr>
        <w:tabs>
          <w:tab w:val="left" w:pos="0"/>
          <w:tab w:val="left" w:pos="284"/>
          <w:tab w:val="left" w:pos="567"/>
        </w:tabs>
        <w:suppressAutoHyphens/>
        <w:spacing w:after="0" w:line="240" w:lineRule="auto"/>
        <w:ind w:firstLine="709"/>
        <w:jc w:val="both"/>
        <w:rPr>
          <w:rFonts w:ascii="Times New Roman" w:eastAsia="Times New Roman" w:hAnsi="Times New Roman"/>
          <w:b/>
          <w:sz w:val="24"/>
          <w:szCs w:val="20"/>
          <w:lang w:eastAsia="ru-RU"/>
        </w:rPr>
      </w:pPr>
      <w:r w:rsidRPr="00893BC6">
        <w:rPr>
          <w:rFonts w:ascii="Times New Roman" w:eastAsia="Times New Roman" w:hAnsi="Times New Roman"/>
          <w:sz w:val="24"/>
          <w:szCs w:val="20"/>
          <w:lang w:eastAsia="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14:paraId="6FF698C5" w14:textId="77777777" w:rsidR="00893BC6" w:rsidRPr="00893BC6" w:rsidRDefault="00893BC6" w:rsidP="00893BC6">
      <w:pPr>
        <w:tabs>
          <w:tab w:val="left" w:pos="0"/>
          <w:tab w:val="left" w:pos="284"/>
          <w:tab w:val="left" w:pos="567"/>
          <w:tab w:val="left" w:pos="851"/>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-создание условий для реализации индивидуального участия детей в конкурсах различного уровня (районный, республиканский, всероссийский): помощь в подготовке конкурсных материалов, создания портфолио, оформления проектов.</w:t>
      </w:r>
    </w:p>
    <w:p w14:paraId="624FC329" w14:textId="77777777" w:rsidR="00893BC6" w:rsidRPr="00893BC6" w:rsidRDefault="00893BC6" w:rsidP="00893BC6">
      <w:pPr>
        <w:keepNext/>
        <w:keepLines/>
        <w:suppressAutoHyphens/>
        <w:spacing w:after="0" w:line="240" w:lineRule="auto"/>
        <w:ind w:firstLine="709"/>
        <w:jc w:val="both"/>
        <w:outlineLvl w:val="1"/>
        <w:rPr>
          <w:rFonts w:ascii="Times New Roman" w:eastAsia="Times New Roman" w:hAnsi="Times New Roman"/>
          <w:b/>
          <w:color w:val="000000"/>
          <w:sz w:val="24"/>
          <w:szCs w:val="20"/>
          <w:lang w:eastAsia="ru-RU"/>
        </w:rPr>
      </w:pPr>
      <w:r w:rsidRPr="00893BC6">
        <w:rPr>
          <w:rFonts w:ascii="Times New Roman" w:eastAsia="Times New Roman" w:hAnsi="Times New Roman"/>
          <w:b/>
          <w:color w:val="000000"/>
          <w:sz w:val="24"/>
          <w:szCs w:val="20"/>
          <w:lang w:eastAsia="ru-RU"/>
        </w:rPr>
        <w:t>Модуль «Внешкольные мероприятия(Крым в сердце моем)»</w:t>
      </w:r>
    </w:p>
    <w:p w14:paraId="28FEF701"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Реализация воспитательного потенциала внешкольных мероприятий предусматривает:</w:t>
      </w:r>
    </w:p>
    <w:p w14:paraId="5856A58C"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общие внешкольные мероприятия, в том числе организуемые совместно с социальными партнёрами общеобразовательной организации; </w:t>
      </w:r>
    </w:p>
    <w:p w14:paraId="0F19D0F1"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внешкольные тематические мероприятия воспитательной направленности, организуемые педагогами по изучаемым в общеобразовательной организацииучебным предметам, курсам, модулям; </w:t>
      </w:r>
    </w:p>
    <w:p w14:paraId="6C71624C"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54D4F904"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0961EE97"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0D0ACC0F"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«Крым в сердце моем» - это традиционные республиканские творческие проекты, которые осуществляются через:</w:t>
      </w:r>
    </w:p>
    <w:p w14:paraId="72430D93"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b/>
          <w:color w:val="000000"/>
          <w:sz w:val="24"/>
          <w:szCs w:val="20"/>
          <w:lang w:eastAsia="ru-RU"/>
        </w:rPr>
        <w:t xml:space="preserve">- </w:t>
      </w:r>
      <w:r w:rsidRPr="00893BC6">
        <w:rPr>
          <w:rFonts w:ascii="Times New Roman" w:eastAsia="Times New Roman" w:hAnsi="Times New Roman"/>
          <w:color w:val="000000"/>
          <w:sz w:val="24"/>
          <w:szCs w:val="20"/>
          <w:lang w:eastAsia="ru-RU"/>
        </w:rPr>
        <w:t>привлечение внимания крымской общественности к интеллектуально-творческой деятельности одарённых детей, их самовыражения и реализации;</w:t>
      </w:r>
    </w:p>
    <w:p w14:paraId="116CAE1A"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сотрудничество республиканских организаций дополнительного образования детей с общеобразовательными организациями Республики Крым;</w:t>
      </w:r>
    </w:p>
    <w:p w14:paraId="115FCBED"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активную работу по развитию научно-исследовательской работы Малой академии наук школьников Крыма «Искатель», Крымской малой академии искусств и народных ремесел;</w:t>
      </w:r>
    </w:p>
    <w:p w14:paraId="231F0A95"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реализацию творческого проекта «Успех каждого ребенка»;</w:t>
      </w:r>
    </w:p>
    <w:p w14:paraId="78E5B48B"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традиционные для Республики Крым конкурсы: «Крымский вальс», «Мы – наследники Победы!», «Прикосновение к истокам», «Крым в моем сердце», Фестиваль детского творчества «Крымский вундеркинд»; «Таланты многодетной семьи», «Зерно истины», «Сердце, отданное людям», конкурс семейных школьных команд «Семейный очаг», конкурс творческих работ «Хочу написать Закон», телевизионный конкурс знатоков православной культуры «Зерно истины», республиканская конференция учащихся общеобразовательных учреждений Республики Крым «Православие в Крыму: история, традиции, современность» и др.;</w:t>
      </w:r>
    </w:p>
    <w:p w14:paraId="1F4C1E1A" w14:textId="77777777" w:rsidR="00893BC6" w:rsidRPr="00893BC6" w:rsidRDefault="00893BC6" w:rsidP="00893BC6">
      <w:pPr>
        <w:keepNext/>
        <w:keepLines/>
        <w:suppressAutoHyphens/>
        <w:spacing w:after="0" w:line="240" w:lineRule="auto"/>
        <w:ind w:firstLine="709"/>
        <w:jc w:val="both"/>
        <w:outlineLvl w:val="1"/>
        <w:rPr>
          <w:rFonts w:ascii="Times New Roman" w:eastAsia="Times New Roman" w:hAnsi="Times New Roman"/>
          <w:color w:val="000000"/>
          <w:sz w:val="24"/>
          <w:szCs w:val="20"/>
          <w:lang w:eastAsia="ru-RU"/>
        </w:rPr>
      </w:pPr>
    </w:p>
    <w:p w14:paraId="462B8A9C" w14:textId="77777777" w:rsidR="00893BC6" w:rsidRPr="00893BC6" w:rsidRDefault="00893BC6" w:rsidP="00893BC6">
      <w:pPr>
        <w:keepNext/>
        <w:keepLines/>
        <w:suppressAutoHyphens/>
        <w:spacing w:after="0" w:line="240" w:lineRule="auto"/>
        <w:ind w:firstLine="709"/>
        <w:jc w:val="both"/>
        <w:outlineLvl w:val="1"/>
        <w:rPr>
          <w:rFonts w:ascii="Times New Roman" w:eastAsia="Times New Roman" w:hAnsi="Times New Roman"/>
          <w:b/>
          <w:color w:val="000000"/>
          <w:sz w:val="24"/>
          <w:szCs w:val="20"/>
          <w:lang w:eastAsia="ru-RU"/>
        </w:rPr>
      </w:pPr>
      <w:r w:rsidRPr="00893BC6">
        <w:rPr>
          <w:rFonts w:ascii="Times New Roman" w:eastAsia="Times New Roman" w:hAnsi="Times New Roman"/>
          <w:b/>
          <w:color w:val="000000"/>
          <w:sz w:val="24"/>
          <w:szCs w:val="20"/>
          <w:lang w:eastAsia="ru-RU"/>
        </w:rPr>
        <w:t>Модуль «Организация предметно-пространственной среды»</w:t>
      </w:r>
    </w:p>
    <w:p w14:paraId="0F71613C"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14:paraId="0BABF71E"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lastRenderedPageBreak/>
        <w:t xml:space="preserve">- 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 </w:t>
      </w:r>
    </w:p>
    <w:p w14:paraId="5F33F5D7"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организацию </w:t>
      </w:r>
      <w:r w:rsidRPr="00893BC6">
        <w:rPr>
          <w:rFonts w:ascii="Times New Roman" w:eastAsia="Times New Roman" w:hAnsi="Times New Roman"/>
          <w:color w:val="000000"/>
          <w:sz w:val="24"/>
          <w:szCs w:val="20"/>
          <w:lang w:eastAsia="ru-RU"/>
        </w:rPr>
        <w:tab/>
        <w:t xml:space="preserve">и </w:t>
      </w:r>
      <w:r w:rsidRPr="00893BC6">
        <w:rPr>
          <w:rFonts w:ascii="Times New Roman" w:eastAsia="Times New Roman" w:hAnsi="Times New Roman"/>
          <w:color w:val="000000"/>
          <w:sz w:val="24"/>
          <w:szCs w:val="20"/>
          <w:lang w:eastAsia="ru-RU"/>
        </w:rPr>
        <w:tab/>
        <w:t xml:space="preserve">проведение </w:t>
      </w:r>
      <w:r w:rsidRPr="00893BC6">
        <w:rPr>
          <w:rFonts w:ascii="Times New Roman" w:eastAsia="Times New Roman" w:hAnsi="Times New Roman"/>
          <w:color w:val="000000"/>
          <w:sz w:val="24"/>
          <w:szCs w:val="20"/>
          <w:lang w:eastAsia="ru-RU"/>
        </w:rPr>
        <w:tab/>
        <w:t xml:space="preserve">церемоний </w:t>
      </w:r>
      <w:r w:rsidRPr="00893BC6">
        <w:rPr>
          <w:rFonts w:ascii="Times New Roman" w:eastAsia="Times New Roman" w:hAnsi="Times New Roman"/>
          <w:color w:val="000000"/>
          <w:sz w:val="24"/>
          <w:szCs w:val="20"/>
          <w:lang w:eastAsia="ru-RU"/>
        </w:rPr>
        <w:tab/>
        <w:t xml:space="preserve">поднятия (спуска) государственного флага Российской Федерации; </w:t>
      </w:r>
    </w:p>
    <w:p w14:paraId="676B1EEE"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w:t>
      </w:r>
    </w:p>
    <w:p w14:paraId="138E8AE6"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5E734563"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разработку, оформление, поддержание, использование в воспитательном процессе «мест гражданского почитания» в помещениях общеобразовательной организацииили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в общеобразовательной организации;  </w:t>
      </w:r>
    </w:p>
    <w:p w14:paraId="0739CAC6"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4F24BF4F"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разработку и популяризацию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 подготовку </w:t>
      </w:r>
      <w:r w:rsidRPr="00893BC6">
        <w:rPr>
          <w:rFonts w:ascii="Times New Roman" w:eastAsia="Times New Roman" w:hAnsi="Times New Roman"/>
          <w:color w:val="000000"/>
          <w:sz w:val="24"/>
          <w:szCs w:val="20"/>
          <w:lang w:eastAsia="ru-RU"/>
        </w:rPr>
        <w:tab/>
        <w:t xml:space="preserve">и </w:t>
      </w:r>
      <w:r w:rsidRPr="00893BC6">
        <w:rPr>
          <w:rFonts w:ascii="Times New Roman" w:eastAsia="Times New Roman" w:hAnsi="Times New Roman"/>
          <w:color w:val="000000"/>
          <w:sz w:val="24"/>
          <w:szCs w:val="20"/>
          <w:lang w:eastAsia="ru-RU"/>
        </w:rPr>
        <w:tab/>
        <w:t xml:space="preserve">размещение </w:t>
      </w:r>
      <w:r w:rsidRPr="00893BC6">
        <w:rPr>
          <w:rFonts w:ascii="Times New Roman" w:eastAsia="Times New Roman" w:hAnsi="Times New Roman"/>
          <w:color w:val="000000"/>
          <w:sz w:val="24"/>
          <w:szCs w:val="20"/>
          <w:lang w:eastAsia="ru-RU"/>
        </w:rPr>
        <w:tab/>
        <w:t xml:space="preserve">регулярно сменяемых экспозиций творческих </w:t>
      </w:r>
      <w:r w:rsidRPr="00893BC6">
        <w:rPr>
          <w:rFonts w:ascii="Times New Roman" w:eastAsia="Times New Roman" w:hAnsi="Times New Roman"/>
          <w:color w:val="000000"/>
          <w:sz w:val="24"/>
          <w:szCs w:val="20"/>
          <w:lang w:eastAsia="ru-RU"/>
        </w:rPr>
        <w:tab/>
        <w:t>работ</w:t>
      </w:r>
      <w:r w:rsidRPr="00893BC6">
        <w:rPr>
          <w:rFonts w:ascii="Times New Roman" w:eastAsia="Times New Roman" w:hAnsi="Times New Roman"/>
          <w:color w:val="000000"/>
          <w:sz w:val="24"/>
          <w:szCs w:val="20"/>
          <w:lang w:eastAsia="ru-RU"/>
        </w:rPr>
        <w:tab/>
        <w:t xml:space="preserve">обучающихся </w:t>
      </w:r>
      <w:r w:rsidRPr="00893BC6">
        <w:rPr>
          <w:rFonts w:ascii="Times New Roman" w:eastAsia="Times New Roman" w:hAnsi="Times New Roman"/>
          <w:color w:val="000000"/>
          <w:sz w:val="24"/>
          <w:szCs w:val="20"/>
          <w:lang w:eastAsia="ru-RU"/>
        </w:rPr>
        <w:tab/>
        <w:t xml:space="preserve">в разных </w:t>
      </w:r>
      <w:r w:rsidRPr="00893BC6">
        <w:rPr>
          <w:rFonts w:ascii="Times New Roman" w:eastAsia="Times New Roman" w:hAnsi="Times New Roman"/>
          <w:color w:val="000000"/>
          <w:sz w:val="24"/>
          <w:szCs w:val="20"/>
          <w:lang w:eastAsia="ru-RU"/>
        </w:rPr>
        <w:tab/>
        <w:t xml:space="preserve">предметных </w:t>
      </w:r>
      <w:r w:rsidRPr="00893BC6">
        <w:rPr>
          <w:rFonts w:ascii="Times New Roman" w:eastAsia="Times New Roman" w:hAnsi="Times New Roman"/>
          <w:color w:val="000000"/>
          <w:sz w:val="24"/>
          <w:szCs w:val="20"/>
          <w:lang w:eastAsia="ru-RU"/>
        </w:rPr>
        <w:tab/>
        <w:t xml:space="preserve">областях, демонстрирующих их способности, знакомящих с работами друг друга;  </w:t>
      </w:r>
    </w:p>
    <w:p w14:paraId="4FCC0813"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 </w:t>
      </w:r>
    </w:p>
    <w:p w14:paraId="615E9A97"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разработку, оформление, поддержание и использование игровых пространств, спортивных и игровых площадок, зон активного и тихого отдыха;  </w:t>
      </w:r>
    </w:p>
    <w:p w14:paraId="055D7CF5"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 </w:t>
      </w:r>
    </w:p>
    <w:p w14:paraId="6E8F7E45"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деятельность классных руководителей вместе с обучающимися, их родителями по благоустройству, оформлению школьных аудиторий, пришкольной территории;  </w:t>
      </w:r>
    </w:p>
    <w:p w14:paraId="11EC10E9"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2851673B"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14:paraId="55F1F8D5"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Предметно-пространственная среда строится как максимально доступная для обучающихся с особыми образовательными потребностями. </w:t>
      </w:r>
    </w:p>
    <w:p w14:paraId="3EE3D846" w14:textId="77777777" w:rsidR="00893BC6" w:rsidRPr="00893BC6" w:rsidRDefault="00893BC6" w:rsidP="00893BC6">
      <w:pPr>
        <w:keepNext/>
        <w:keepLines/>
        <w:suppressAutoHyphens/>
        <w:spacing w:after="0" w:line="240" w:lineRule="auto"/>
        <w:ind w:firstLine="709"/>
        <w:jc w:val="both"/>
        <w:outlineLvl w:val="1"/>
        <w:rPr>
          <w:rFonts w:ascii="Times New Roman" w:eastAsia="Times New Roman" w:hAnsi="Times New Roman"/>
          <w:b/>
          <w:color w:val="000000"/>
          <w:sz w:val="24"/>
          <w:szCs w:val="20"/>
          <w:lang w:eastAsia="ru-RU"/>
        </w:rPr>
      </w:pPr>
      <w:r w:rsidRPr="00893BC6">
        <w:rPr>
          <w:rFonts w:ascii="Times New Roman" w:eastAsia="Times New Roman" w:hAnsi="Times New Roman"/>
          <w:b/>
          <w:color w:val="000000"/>
          <w:sz w:val="24"/>
          <w:szCs w:val="20"/>
          <w:lang w:eastAsia="ru-RU"/>
        </w:rPr>
        <w:t>Модуль «Взаимодействие с родителями (законными представителями)</w:t>
      </w:r>
      <w:r w:rsidRPr="00893BC6">
        <w:rPr>
          <w:rFonts w:ascii="Times New Roman" w:eastAsia="Times New Roman" w:hAnsi="Times New Roman"/>
          <w:color w:val="000000"/>
          <w:sz w:val="24"/>
          <w:szCs w:val="20"/>
          <w:lang w:eastAsia="ru-RU"/>
        </w:rPr>
        <w:t>»</w:t>
      </w:r>
    </w:p>
    <w:p w14:paraId="45ECC78D"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Реализация воспитательного потенциала взаимодействия с родителями (законными представителями) обучающихся предусматривает:</w:t>
      </w:r>
    </w:p>
    <w:p w14:paraId="27B04910"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 </w:t>
      </w:r>
    </w:p>
    <w:p w14:paraId="30EFA050"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lastRenderedPageBreak/>
        <w:t xml:space="preserve">- 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воспитанияв рамках реализации Программы родительского лектория по основам психолого-педагогических знаний; </w:t>
      </w:r>
    </w:p>
    <w:p w14:paraId="73E5EB0F"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родительские дни, в которые родители (законные представители) могут посещать уроки и внеурочные занятия; </w:t>
      </w:r>
    </w:p>
    <w:p w14:paraId="5677A206"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работу семейных клубов, родительских гостиных, круглых столов, предоставляющих родителям, педагогам и обучающимся площадку для совместного досуга и общения, с обсуждением актуальных вопросов воспитания, приглашением специалистов; </w:t>
      </w:r>
    </w:p>
    <w:p w14:paraId="468F9885"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14:paraId="0DDB0614"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родительские форумы при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w:t>
      </w:r>
    </w:p>
    <w:p w14:paraId="2684E5FD"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 привлечение родителей (законных представителей) к подготовке ипроведению классных и общешкольных мероприятий; </w:t>
      </w:r>
    </w:p>
    <w:p w14:paraId="5377E1A4"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при наличии среди обучающихся детей-сирот, оставшихся без попечения родителей, приёмных детей целевое взаимодействие с их законными представителями. </w:t>
      </w:r>
    </w:p>
    <w:p w14:paraId="39183C67" w14:textId="77777777" w:rsidR="00893BC6" w:rsidRPr="00893BC6" w:rsidRDefault="00893BC6" w:rsidP="00893BC6">
      <w:pPr>
        <w:keepNext/>
        <w:keepLines/>
        <w:suppressAutoHyphens/>
        <w:spacing w:after="0" w:line="240" w:lineRule="auto"/>
        <w:ind w:firstLine="709"/>
        <w:jc w:val="both"/>
        <w:rPr>
          <w:rFonts w:ascii="Times New Roman" w:eastAsia="Times New Roman" w:hAnsi="Times New Roman"/>
          <w:b/>
          <w:sz w:val="24"/>
          <w:szCs w:val="20"/>
          <w:lang w:eastAsia="ru-RU"/>
        </w:rPr>
      </w:pPr>
      <w:r w:rsidRPr="00893BC6">
        <w:rPr>
          <w:rFonts w:ascii="Times New Roman" w:eastAsia="Times New Roman" w:hAnsi="Times New Roman"/>
          <w:b/>
          <w:sz w:val="24"/>
          <w:szCs w:val="20"/>
          <w:lang w:eastAsia="ru-RU"/>
        </w:rPr>
        <w:t>Модуль «Самоуправление»</w:t>
      </w:r>
    </w:p>
    <w:p w14:paraId="71D1FD81"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В школе организована работа ШДО «Оптимист». Органы ученического самоуправления разделяются в зависимости от охвата ими учащихся на общешкольные, классные. Детская организация «Оптимист»- общешкольная, самостоятельная, разновозрастная организация, объединяющая учащихся и педагогов.</w:t>
      </w:r>
    </w:p>
    <w:p w14:paraId="1FF71FA6"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выборы Президента происходят раз в два года. Премьер – министра школьного самоуправления и новых членов в министерства. Ежегодно на начало учебного года. </w:t>
      </w:r>
    </w:p>
    <w:p w14:paraId="6685D86D"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Ученическое собрание (конференция) – высший орган ученического самоуправления – это общее собрание учащихся 5-11 классов, проводимое минимум 1 раз в год и по мере необходимости.</w:t>
      </w:r>
    </w:p>
    <w:p w14:paraId="37CCC57C"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Президент– глава школьного ученического самоуправления, избирается тайным голосованием из числа учащихся 5-11 классов на 2 года. </w:t>
      </w:r>
    </w:p>
    <w:p w14:paraId="45C0F180"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Совет обучающихся - орган законодательной власти ученического самоуправления, возглавляемый президентом. </w:t>
      </w:r>
    </w:p>
    <w:p w14:paraId="15FD91F8"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Совет министров- орган исполнительной власти ученического самоуправления. Совет представлен министрами: образования, здравоохранения и милосердия, туризма, спорта, культуры и отдыха, экологии, экономики, безопасности, труда и права, информации. Министры утверждаются Советом обучающихся и Президентом. Министры тесно сотрудничают с активами классов. Совет министров координирует, осуществляет и анализирует деятельность по своим направлениям.</w:t>
      </w:r>
    </w:p>
    <w:p w14:paraId="3BD5A219"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Реализация воспитательного потенциала ученического самоуправления в общеобразовательной организации предусматривает: </w:t>
      </w:r>
    </w:p>
    <w:p w14:paraId="0DB86C1B"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w:t>
      </w:r>
      <w:r w:rsidRPr="00893BC6">
        <w:rPr>
          <w:rFonts w:ascii="Times New Roman" w:eastAsia="Times New Roman" w:hAnsi="Times New Roman"/>
          <w:sz w:val="24"/>
          <w:szCs w:val="20"/>
          <w:lang w:eastAsia="ru-RU"/>
        </w:rPr>
        <w:tab/>
        <w:t xml:space="preserve">организацию и деятельность органов ученического самоуправления (совет обучающихся или др.), избранных обучающимися; </w:t>
      </w:r>
    </w:p>
    <w:p w14:paraId="7718052C"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w:t>
      </w:r>
      <w:r w:rsidRPr="00893BC6">
        <w:rPr>
          <w:rFonts w:ascii="Times New Roman" w:eastAsia="Times New Roman" w:hAnsi="Times New Roman"/>
          <w:sz w:val="24"/>
          <w:szCs w:val="20"/>
          <w:lang w:eastAsia="ru-RU"/>
        </w:rPr>
        <w:tab/>
        <w:t xml:space="preserve">представление органами ученического самоуправления интересов обучающихся в процессе управления общеобразовательной организацией;  </w:t>
      </w:r>
    </w:p>
    <w:p w14:paraId="6F8B601E"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w:t>
      </w:r>
      <w:r w:rsidRPr="00893BC6">
        <w:rPr>
          <w:rFonts w:ascii="Times New Roman" w:eastAsia="Times New Roman" w:hAnsi="Times New Roman"/>
          <w:sz w:val="24"/>
          <w:szCs w:val="20"/>
          <w:lang w:eastAsia="ru-RU"/>
        </w:rPr>
        <w:tab/>
        <w:t xml:space="preserve">защиту органами ученического самоуправления законных интересов и прав обучающихся; </w:t>
      </w:r>
    </w:p>
    <w:p w14:paraId="50F357E8"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w:t>
      </w:r>
      <w:r w:rsidRPr="00893BC6">
        <w:rPr>
          <w:rFonts w:ascii="Times New Roman" w:eastAsia="Times New Roman" w:hAnsi="Times New Roman"/>
          <w:sz w:val="24"/>
          <w:szCs w:val="20"/>
          <w:lang w:eastAsia="ru-RU"/>
        </w:rPr>
        <w:tab/>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w:t>
      </w:r>
    </w:p>
    <w:p w14:paraId="2280469C"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lastRenderedPageBreak/>
        <w:t>-</w:t>
      </w:r>
      <w:r w:rsidRPr="00893BC6">
        <w:rPr>
          <w:rFonts w:ascii="Times New Roman" w:eastAsia="Times New Roman" w:hAnsi="Times New Roman"/>
          <w:sz w:val="24"/>
          <w:szCs w:val="20"/>
          <w:lang w:eastAsia="ru-RU"/>
        </w:rPr>
        <w:tab/>
        <w:t xml:space="preserve">участие представителей органов ученического самоуправления обучающихся в анализе воспитательной деятельности в общеобразовательной организации.  </w:t>
      </w:r>
    </w:p>
    <w:p w14:paraId="2E2194A8" w14:textId="77777777" w:rsidR="00893BC6" w:rsidRPr="00893BC6" w:rsidRDefault="00893BC6" w:rsidP="00893BC6">
      <w:pPr>
        <w:keepNext/>
        <w:keepLines/>
        <w:suppressAutoHyphens/>
        <w:spacing w:after="0" w:line="240" w:lineRule="auto"/>
        <w:ind w:firstLine="709"/>
        <w:jc w:val="both"/>
        <w:outlineLvl w:val="1"/>
        <w:rPr>
          <w:rFonts w:ascii="Times New Roman" w:eastAsia="Times New Roman" w:hAnsi="Times New Roman"/>
          <w:b/>
          <w:color w:val="000000"/>
          <w:sz w:val="24"/>
          <w:szCs w:val="20"/>
          <w:lang w:eastAsia="ru-RU"/>
        </w:rPr>
      </w:pPr>
      <w:r w:rsidRPr="00893BC6">
        <w:rPr>
          <w:rFonts w:ascii="Times New Roman" w:eastAsia="Times New Roman" w:hAnsi="Times New Roman"/>
          <w:b/>
          <w:color w:val="000000"/>
          <w:sz w:val="24"/>
          <w:szCs w:val="20"/>
          <w:lang w:eastAsia="ru-RU"/>
        </w:rPr>
        <w:t>Модуль «Профилактика и безопасность»</w:t>
      </w:r>
    </w:p>
    <w:p w14:paraId="5950BD88"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w:t>
      </w:r>
    </w:p>
    <w:p w14:paraId="0983F5B5"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организацию деятельности педагогического коллектива по созданиюв общеобразовательной организацииэффективной профилактической среды обеспечения безопасности жизнедеятельности как условия успешной воспитательной деятельности; </w:t>
      </w:r>
    </w:p>
    <w:p w14:paraId="2675D86D"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w:t>
      </w:r>
    </w:p>
    <w:p w14:paraId="11FCA5DE"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(агрессивное поведение, зависимости и др.); </w:t>
      </w:r>
    </w:p>
    <w:p w14:paraId="2473E814"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14:paraId="0D9B041C"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w:t>
      </w:r>
    </w:p>
    <w:p w14:paraId="0EF96C88"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организациии в социокультурном окружении с педагогами, родителями, социальными партнёрами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 д.); </w:t>
      </w:r>
    </w:p>
    <w:p w14:paraId="11C56664"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 профилактику правонарушений, девиаций посредством организации деятельности, альтернативной </w:t>
      </w:r>
      <w:r w:rsidRPr="00893BC6">
        <w:rPr>
          <w:rFonts w:ascii="Times New Roman" w:eastAsia="Times New Roman" w:hAnsi="Times New Roman"/>
          <w:color w:val="000000"/>
          <w:sz w:val="24"/>
          <w:szCs w:val="20"/>
          <w:lang w:eastAsia="ru-RU"/>
        </w:rPr>
        <w:tab/>
        <w:t>девиантному</w:t>
      </w:r>
      <w:r w:rsidRPr="00893BC6">
        <w:rPr>
          <w:rFonts w:ascii="Times New Roman" w:eastAsia="Times New Roman" w:hAnsi="Times New Roman"/>
          <w:color w:val="000000"/>
          <w:sz w:val="24"/>
          <w:szCs w:val="20"/>
          <w:lang w:eastAsia="ru-RU"/>
        </w:rPr>
        <w:tab/>
        <w:t xml:space="preserve">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 </w:t>
      </w:r>
    </w:p>
    <w:p w14:paraId="5CF5BAA8"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предупреждение, профилактику и целенаправленную деятельность в случаях появления, расширения, влияния в общеобразовательной организациимаргинальных групп обучающихся (оставивших обучение, криминальной направленности, с агрессивным поведением и др.);  </w:t>
      </w:r>
    </w:p>
    <w:p w14:paraId="5A069EF0"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4B0C4A35"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Работа по данному модулю строится в соответствии с: </w:t>
      </w:r>
    </w:p>
    <w:p w14:paraId="3187B81C" w14:textId="77777777" w:rsidR="00893BC6" w:rsidRPr="00893BC6" w:rsidRDefault="00893BC6" w:rsidP="00893BC6">
      <w:pPr>
        <w:suppressAutoHyphens/>
        <w:spacing w:after="0" w:line="240" w:lineRule="auto"/>
        <w:ind w:firstLine="709"/>
        <w:contextualSpacing/>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Комплексной программой профилактики правонарушений и безнадзорности.</w:t>
      </w:r>
    </w:p>
    <w:p w14:paraId="3EAED061" w14:textId="77777777" w:rsidR="00893BC6" w:rsidRPr="00893BC6" w:rsidRDefault="00893BC6" w:rsidP="00893BC6">
      <w:pPr>
        <w:suppressAutoHyphens/>
        <w:spacing w:after="0" w:line="240" w:lineRule="auto"/>
        <w:ind w:firstLine="709"/>
        <w:contextualSpacing/>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Планом мероприятий по антитеррористической защищенности. </w:t>
      </w:r>
    </w:p>
    <w:p w14:paraId="537CFAA5" w14:textId="77777777" w:rsidR="00893BC6" w:rsidRPr="00893BC6" w:rsidRDefault="00893BC6" w:rsidP="00893BC6">
      <w:pPr>
        <w:suppressAutoHyphens/>
        <w:spacing w:after="0" w:line="240" w:lineRule="auto"/>
        <w:ind w:firstLine="709"/>
        <w:contextualSpacing/>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Программой по профилактике ДДТТ «Дорожная азбука».</w:t>
      </w:r>
    </w:p>
    <w:p w14:paraId="7CA86ADF" w14:textId="77777777" w:rsidR="00893BC6" w:rsidRPr="00893BC6" w:rsidRDefault="00893BC6" w:rsidP="00893BC6">
      <w:pPr>
        <w:suppressAutoHyphens/>
        <w:spacing w:after="0" w:line="240" w:lineRule="auto"/>
        <w:ind w:firstLine="709"/>
        <w:contextualSpacing/>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Планом работы Совета профилактики; </w:t>
      </w:r>
    </w:p>
    <w:p w14:paraId="6418F288" w14:textId="77777777" w:rsidR="00893BC6" w:rsidRPr="00893BC6" w:rsidRDefault="00893BC6" w:rsidP="00893BC6">
      <w:pPr>
        <w:suppressAutoHyphens/>
        <w:spacing w:after="0" w:line="240" w:lineRule="auto"/>
        <w:ind w:firstLine="709"/>
        <w:contextualSpacing/>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Планом совместной работы ОУУП и ПДН России по Симферопольскому району и МБОУ «Константиновская школа».</w:t>
      </w:r>
    </w:p>
    <w:p w14:paraId="2C1D3F9F" w14:textId="77777777" w:rsidR="00893BC6" w:rsidRPr="00893BC6" w:rsidRDefault="00893BC6" w:rsidP="00893BC6">
      <w:pPr>
        <w:suppressAutoHyphens/>
        <w:spacing w:after="0" w:line="240" w:lineRule="auto"/>
        <w:ind w:firstLine="709"/>
        <w:contextualSpacing/>
        <w:jc w:val="both"/>
        <w:rPr>
          <w:rFonts w:ascii="Times New Roman" w:eastAsia="Times New Roman" w:hAnsi="Times New Roman"/>
          <w:color w:val="FF0000"/>
          <w:sz w:val="24"/>
          <w:szCs w:val="20"/>
          <w:lang w:eastAsia="ru-RU"/>
        </w:rPr>
      </w:pPr>
      <w:r w:rsidRPr="00893BC6">
        <w:rPr>
          <w:rFonts w:ascii="Times New Roman" w:eastAsia="Times New Roman" w:hAnsi="Times New Roman"/>
          <w:color w:val="000000"/>
          <w:sz w:val="24"/>
          <w:szCs w:val="20"/>
          <w:lang w:eastAsia="ru-RU"/>
        </w:rPr>
        <w:t>- План работы по профилактике суицидального поведения подростков</w:t>
      </w:r>
      <w:r w:rsidRPr="00893BC6">
        <w:rPr>
          <w:rFonts w:ascii="Times New Roman" w:eastAsia="Times New Roman" w:hAnsi="Times New Roman"/>
          <w:color w:val="FF0000"/>
          <w:sz w:val="24"/>
          <w:szCs w:val="20"/>
          <w:lang w:eastAsia="ru-RU"/>
        </w:rPr>
        <w:t>.</w:t>
      </w:r>
    </w:p>
    <w:p w14:paraId="791E8608" w14:textId="77777777" w:rsidR="00893BC6" w:rsidRPr="00893BC6" w:rsidRDefault="00893BC6" w:rsidP="00893BC6">
      <w:pPr>
        <w:keepNext/>
        <w:keepLines/>
        <w:suppressAutoHyphens/>
        <w:spacing w:after="0" w:line="240" w:lineRule="auto"/>
        <w:ind w:firstLine="709"/>
        <w:jc w:val="both"/>
        <w:outlineLvl w:val="1"/>
        <w:rPr>
          <w:rFonts w:ascii="Times New Roman" w:eastAsia="Times New Roman" w:hAnsi="Times New Roman"/>
          <w:b/>
          <w:color w:val="000000"/>
          <w:sz w:val="24"/>
          <w:szCs w:val="20"/>
          <w:lang w:eastAsia="ru-RU"/>
        </w:rPr>
      </w:pPr>
      <w:r w:rsidRPr="00893BC6">
        <w:rPr>
          <w:rFonts w:ascii="Times New Roman" w:eastAsia="Times New Roman" w:hAnsi="Times New Roman"/>
          <w:b/>
          <w:color w:val="000000"/>
          <w:sz w:val="24"/>
          <w:szCs w:val="20"/>
          <w:lang w:eastAsia="ru-RU"/>
        </w:rPr>
        <w:t>Модуль «Социальное партнёрство»</w:t>
      </w:r>
    </w:p>
    <w:p w14:paraId="2308E7DB" w14:textId="77777777" w:rsidR="00893BC6" w:rsidRPr="00893BC6" w:rsidRDefault="00893BC6" w:rsidP="00893BC6">
      <w:pPr>
        <w:suppressAutoHyphens/>
        <w:spacing w:after="0" w:line="240" w:lineRule="auto"/>
        <w:ind w:firstLine="709"/>
        <w:contextualSpacing/>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Школа взаимодействует с МБОУ Симферопольского района, МБОУ ДО «ЦДЮТ» Симферопольского района, МКУК «Константиновский сельский клуб», сельская библиотека, Администрацией Перовского сельского поселения, ГБУ РК «Симферопольский художественный </w:t>
      </w:r>
      <w:r w:rsidRPr="00893BC6">
        <w:rPr>
          <w:rFonts w:ascii="Times New Roman" w:eastAsia="Times New Roman" w:hAnsi="Times New Roman"/>
          <w:color w:val="000000"/>
          <w:sz w:val="24"/>
          <w:szCs w:val="20"/>
          <w:lang w:eastAsia="ru-RU"/>
        </w:rPr>
        <w:lastRenderedPageBreak/>
        <w:t>музей», общественными объединениями, традиционными религиозными организациями народов России, разделяющими в своей деятельности цель и задачи воспитания, ценности и традиции уклада школы.</w:t>
      </w:r>
    </w:p>
    <w:p w14:paraId="27B37548"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Реализация воспитательного потенциала социального партнёрства может предусматривать: </w:t>
      </w:r>
    </w:p>
    <w:p w14:paraId="2AA711E4"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 </w:t>
      </w:r>
    </w:p>
    <w:p w14:paraId="66661D49"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w:t>
      </w:r>
    </w:p>
    <w:p w14:paraId="767E61F7"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проведение на базе организаций-партнёров отдельных уроков, занятий, внешкольных мероприятий, акций воспитательной направленности; </w:t>
      </w:r>
    </w:p>
    <w:p w14:paraId="698148DF"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открытые дискуссионные площадки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1FD594DD"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5FBCB3CE" w14:textId="77777777" w:rsidR="00893BC6" w:rsidRPr="00893BC6" w:rsidRDefault="00893BC6" w:rsidP="00893BC6">
      <w:pPr>
        <w:keepNext/>
        <w:keepLines/>
        <w:suppressAutoHyphens/>
        <w:spacing w:after="0" w:line="240" w:lineRule="auto"/>
        <w:ind w:firstLine="709"/>
        <w:jc w:val="both"/>
        <w:outlineLvl w:val="1"/>
        <w:rPr>
          <w:rFonts w:ascii="Times New Roman" w:eastAsia="Times New Roman" w:hAnsi="Times New Roman"/>
          <w:b/>
          <w:color w:val="000000"/>
          <w:sz w:val="24"/>
          <w:szCs w:val="20"/>
          <w:lang w:eastAsia="ru-RU"/>
        </w:rPr>
      </w:pPr>
      <w:r w:rsidRPr="00893BC6">
        <w:rPr>
          <w:rFonts w:ascii="Times New Roman" w:eastAsia="Times New Roman" w:hAnsi="Times New Roman"/>
          <w:b/>
          <w:color w:val="000000"/>
          <w:sz w:val="24"/>
          <w:szCs w:val="20"/>
          <w:lang w:eastAsia="ru-RU"/>
        </w:rPr>
        <w:t>Модуль «Профориентация</w:t>
      </w:r>
      <w:r w:rsidRPr="00893BC6">
        <w:rPr>
          <w:rFonts w:ascii="Times New Roman" w:eastAsia="Times New Roman" w:hAnsi="Times New Roman"/>
          <w:color w:val="000000"/>
          <w:sz w:val="24"/>
          <w:szCs w:val="20"/>
          <w:lang w:eastAsia="ru-RU"/>
        </w:rPr>
        <w:t>»</w:t>
      </w:r>
    </w:p>
    <w:p w14:paraId="654AD7A6"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Реализация воспитательного потенциала профориентационной работы общеобразовательной организации предусматривает:  </w:t>
      </w:r>
    </w:p>
    <w:p w14:paraId="033FF824"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 </w:t>
      </w:r>
    </w:p>
    <w:p w14:paraId="481F21B8"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профориентационные игры (симуляции,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 </w:t>
      </w:r>
    </w:p>
    <w:p w14:paraId="6D5D62DD"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экскурсии на предприятия, в организации, дающие начальные представления о существующих профессиях и условиях работы; </w:t>
      </w:r>
    </w:p>
    <w:p w14:paraId="32A6B305"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402E8EAC"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организацию на базе летней площадки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55243DBE"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 </w:t>
      </w:r>
    </w:p>
    <w:p w14:paraId="6A617305"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 участие в работе всероссийских профориентационных проектов; </w:t>
      </w:r>
    </w:p>
    <w:p w14:paraId="37866E38"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индивидуальное консультирование педагогом-психологом обучающихся и их родителей (законных представителей) по вопросам склонностей, способностей, иных индивидуальных особенностей обучающихся;</w:t>
      </w:r>
    </w:p>
    <w:p w14:paraId="3B3F274C"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освоение обучающимися основ профессии в рамках внеурочной деятельности или в рамках дополнительного образования. </w:t>
      </w:r>
    </w:p>
    <w:p w14:paraId="00D356FF" w14:textId="77777777" w:rsidR="00893BC6" w:rsidRPr="00893BC6" w:rsidRDefault="00893BC6" w:rsidP="00893BC6">
      <w:pPr>
        <w:suppressAutoHyphens/>
        <w:spacing w:after="0" w:line="240" w:lineRule="auto"/>
        <w:ind w:firstLine="709"/>
        <w:jc w:val="both"/>
        <w:rPr>
          <w:rFonts w:ascii="Times New Roman" w:eastAsia="Times New Roman" w:hAnsi="Times New Roman"/>
          <w:b/>
          <w:sz w:val="24"/>
          <w:szCs w:val="20"/>
          <w:lang w:eastAsia="ru-RU"/>
        </w:rPr>
      </w:pPr>
      <w:r w:rsidRPr="00893BC6">
        <w:rPr>
          <w:rFonts w:ascii="Times New Roman" w:eastAsia="Times New Roman" w:hAnsi="Times New Roman"/>
          <w:b/>
          <w:sz w:val="24"/>
          <w:szCs w:val="20"/>
          <w:lang w:eastAsia="ru-RU"/>
        </w:rPr>
        <w:t>Модуль «Детские общественные объединения»</w:t>
      </w:r>
    </w:p>
    <w:p w14:paraId="46BD1395" w14:textId="77777777" w:rsidR="00893BC6" w:rsidRPr="00893BC6" w:rsidRDefault="00893BC6" w:rsidP="00893BC6">
      <w:pPr>
        <w:tabs>
          <w:tab w:val="left" w:pos="284"/>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Действующее на базе школы детское общественное объединение – отряд «Юнармия», объединение членов РДШ, отряд юных друзей полиции «Добровольцы», отряд юных инспекторов движения «Зеленый свет», Отряд юных пожарников «Искра», отряд волонтеров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Воспитание в детских общественных объединениях осуществляется </w:t>
      </w:r>
      <w:r w:rsidRPr="00893BC6">
        <w:rPr>
          <w:rFonts w:ascii="Times New Roman" w:eastAsia="Times New Roman" w:hAnsi="Times New Roman"/>
          <w:sz w:val="24"/>
          <w:szCs w:val="20"/>
          <w:lang w:eastAsia="ru-RU"/>
        </w:rPr>
        <w:lastRenderedPageBreak/>
        <w:t>через</w:t>
      </w:r>
      <w:r w:rsidRPr="00893BC6">
        <w:rPr>
          <w:rFonts w:ascii="Times New Roman" w:eastAsia="Times New Roman" w:hAnsi="Times New Roman"/>
          <w:i/>
          <w:sz w:val="24"/>
          <w:szCs w:val="20"/>
          <w:lang w:eastAsia="ru-RU"/>
        </w:rPr>
        <w:t xml:space="preserve">: </w:t>
      </w:r>
    </w:p>
    <w:p w14:paraId="5EA515A4"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 </w:t>
      </w:r>
    </w:p>
    <w:p w14:paraId="7E3C2A10"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  </w:t>
      </w:r>
    </w:p>
    <w:p w14:paraId="6526A0D2"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празднования знаменательных для членов объединения событий; </w:t>
      </w:r>
    </w:p>
    <w:p w14:paraId="15F47F9E"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 </w:t>
      </w:r>
    </w:p>
    <w:p w14:paraId="5FD09661" w14:textId="77777777" w:rsidR="00893BC6" w:rsidRPr="00893BC6" w:rsidRDefault="00893BC6" w:rsidP="00893BC6">
      <w:pPr>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проведения традиционных огоньков – формы коллективного анализа проводимых детским объединением дел). </w:t>
      </w:r>
    </w:p>
    <w:p w14:paraId="6025FA1A" w14:textId="77777777" w:rsidR="00893BC6" w:rsidRPr="00893BC6" w:rsidRDefault="00893BC6" w:rsidP="00893BC6">
      <w:pPr>
        <w:suppressAutoHyphens/>
        <w:spacing w:after="0" w:line="240" w:lineRule="auto"/>
        <w:ind w:firstLine="709"/>
        <w:jc w:val="both"/>
        <w:rPr>
          <w:rFonts w:ascii="Times New Roman" w:eastAsia="Times New Roman" w:hAnsi="Times New Roman"/>
          <w:b/>
          <w:color w:val="000000"/>
          <w:sz w:val="24"/>
          <w:szCs w:val="20"/>
          <w:lang w:eastAsia="ru-RU"/>
        </w:rPr>
      </w:pPr>
      <w:r w:rsidRPr="00893BC6">
        <w:rPr>
          <w:rFonts w:ascii="Times New Roman" w:eastAsia="Times New Roman" w:hAnsi="Times New Roman"/>
          <w:b/>
          <w:color w:val="000000"/>
          <w:sz w:val="24"/>
          <w:szCs w:val="20"/>
          <w:lang w:eastAsia="ru-RU"/>
        </w:rPr>
        <w:t>Модуль «Школьный музей»</w:t>
      </w:r>
    </w:p>
    <w:p w14:paraId="2BF8A2BF"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Модуль «Школьный музей» - это объединение по интересам, куда дети приходят добровольно, по велению своей души. Музей школы представляет собой две ведущие тематики-это музей истории школы и музей боевой и трудовой слава села Константиновка. Школьный музей – особое пространство истории и культуры, позволяющее организовать учебно-воспитательный процесс таким образом, чтобы обучающиеся получили возможность комплексного взгляда на родной край, как регион с экономическими, этническими, культурными, историческими, политическими особенностями. Главная воспитательная функция школьного музея заключается в воспитании культуры гражданина и патриота, социализации обучающихся в обществе.</w:t>
      </w:r>
    </w:p>
    <w:p w14:paraId="7C88310E"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xml:space="preserve">Реализация воспитательного потенциала школьного музея предусматривает:  </w:t>
      </w:r>
    </w:p>
    <w:p w14:paraId="0FCEE4B8"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проведение научно-практических конференций;</w:t>
      </w:r>
    </w:p>
    <w:p w14:paraId="0F29196C" w14:textId="77777777" w:rsidR="00893BC6" w:rsidRPr="00893BC6" w:rsidRDefault="00893BC6" w:rsidP="00893BC6">
      <w:pPr>
        <w:suppressAutoHyphens/>
        <w:spacing w:after="0" w:line="240" w:lineRule="auto"/>
        <w:ind w:firstLine="709"/>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организацию и проведение традиционных торжественных линеек, посвящённых памятных датам России, на которых обучающиеся получают поисковые задания по сбору и оформлению исторического материала;</w:t>
      </w:r>
    </w:p>
    <w:p w14:paraId="36C10F04" w14:textId="77777777" w:rsidR="00893BC6" w:rsidRPr="00893BC6" w:rsidRDefault="00893BC6" w:rsidP="00893BC6">
      <w:pPr>
        <w:suppressAutoHyphens/>
        <w:spacing w:after="0" w:line="240" w:lineRule="auto"/>
        <w:ind w:firstLine="709"/>
        <w:contextualSpacing/>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участие в мероприятиях и выставках разных уровней;</w:t>
      </w:r>
    </w:p>
    <w:p w14:paraId="2769CA92" w14:textId="77777777" w:rsidR="00893BC6" w:rsidRPr="00893BC6" w:rsidRDefault="00893BC6" w:rsidP="00893BC6">
      <w:pPr>
        <w:suppressAutoHyphens/>
        <w:spacing w:after="0" w:line="240" w:lineRule="auto"/>
        <w:ind w:firstLine="709"/>
        <w:contextualSpacing/>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проведение учебных занятий и внеклассных мероприятий в музее, в котором присутствуют вещественные и документальные источники, символика региона проживания, материалы, рассказывающие об истории и культуре родного края, портреты героев, формирует чувство патриотизма и гражданской ответственности за все, что было и будет в родном крае;</w:t>
      </w:r>
    </w:p>
    <w:p w14:paraId="208D0CC5" w14:textId="77777777" w:rsidR="00893BC6" w:rsidRPr="00893BC6" w:rsidRDefault="00893BC6" w:rsidP="00893BC6">
      <w:pPr>
        <w:suppressAutoHyphens/>
        <w:spacing w:after="0" w:line="240" w:lineRule="auto"/>
        <w:ind w:firstLine="709"/>
        <w:contextualSpacing/>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встречи с участниками боевых действий, ветеранами трудового фронта, несовершеннолетними узниками: Уроки мужества, Уроки Памяти, Литературно-музыкальные гостиные;</w:t>
      </w:r>
    </w:p>
    <w:p w14:paraId="5E2FB137" w14:textId="77777777" w:rsidR="00893BC6" w:rsidRPr="00893BC6" w:rsidRDefault="00893BC6" w:rsidP="00893BC6">
      <w:pPr>
        <w:suppressAutoHyphens/>
        <w:spacing w:after="0" w:line="240" w:lineRule="auto"/>
        <w:ind w:firstLine="709"/>
        <w:contextualSpacing/>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овладение навыками поисковой, экспозиционной, выставочной, оформительской, экскурсионной работы: оформление поисково-исследовательского материала, посвящённого истории села, региона, подвигу народа, оформление Книги Памяти;</w:t>
      </w:r>
    </w:p>
    <w:p w14:paraId="66AE680A" w14:textId="77777777" w:rsidR="00893BC6" w:rsidRPr="00893BC6" w:rsidRDefault="00893BC6" w:rsidP="00893BC6">
      <w:pPr>
        <w:suppressAutoHyphens/>
        <w:spacing w:after="0" w:line="240" w:lineRule="auto"/>
        <w:ind w:firstLine="709"/>
        <w:contextualSpacing/>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учащиеся самостоятельно готовят доклады, рефераты, оформляют персональные выставки рисунков, фотографий, поделок; записывают воспоминания ветеранов, берут интервью у жителей, выпускников школы и т.д.</w:t>
      </w:r>
    </w:p>
    <w:p w14:paraId="4BDA3866" w14:textId="77777777" w:rsidR="00893BC6" w:rsidRPr="00893BC6" w:rsidRDefault="00893BC6" w:rsidP="00893BC6">
      <w:pPr>
        <w:suppressAutoHyphens/>
        <w:spacing w:after="0" w:line="240" w:lineRule="auto"/>
        <w:ind w:firstLine="709"/>
        <w:contextualSpacing/>
        <w:jc w:val="both"/>
        <w:rPr>
          <w:rFonts w:ascii="Times New Roman" w:eastAsia="Times New Roman" w:hAnsi="Times New Roman"/>
          <w:color w:val="000000"/>
          <w:sz w:val="24"/>
          <w:szCs w:val="20"/>
          <w:lang w:eastAsia="ru-RU"/>
        </w:rPr>
      </w:pPr>
      <w:r w:rsidRPr="00893BC6">
        <w:rPr>
          <w:rFonts w:ascii="Times New Roman" w:eastAsia="Times New Roman" w:hAnsi="Times New Roman"/>
          <w:color w:val="000000"/>
          <w:sz w:val="24"/>
          <w:szCs w:val="20"/>
          <w:lang w:eastAsia="ru-RU"/>
        </w:rPr>
        <w:t>- приобщение к общечеловеческим духовно-нравственным ценностям через знакомство и осмысление особенностей исторического развития региона, образа жизни жителей Крыма, боевых традиций, духовно-нравственных святынь Республики Крым;</w:t>
      </w:r>
    </w:p>
    <w:p w14:paraId="0DB2890F" w14:textId="77777777" w:rsidR="00893BC6" w:rsidRPr="00893BC6" w:rsidRDefault="00893BC6" w:rsidP="00893BC6">
      <w:pPr>
        <w:suppressAutoHyphens/>
        <w:spacing w:after="0" w:line="240" w:lineRule="auto"/>
        <w:ind w:firstLine="709"/>
        <w:contextualSpacing/>
        <w:jc w:val="both"/>
        <w:rPr>
          <w:rFonts w:ascii="Times New Roman" w:eastAsia="Times New Roman" w:hAnsi="Times New Roman"/>
          <w:color w:val="FF0000"/>
          <w:sz w:val="24"/>
          <w:szCs w:val="20"/>
          <w:lang w:eastAsia="ru-RU"/>
        </w:rPr>
      </w:pPr>
      <w:r w:rsidRPr="00893BC6">
        <w:rPr>
          <w:rFonts w:ascii="Times New Roman" w:eastAsia="Times New Roman" w:hAnsi="Times New Roman"/>
          <w:color w:val="000000"/>
          <w:sz w:val="24"/>
          <w:szCs w:val="20"/>
          <w:lang w:eastAsia="ru-RU"/>
        </w:rPr>
        <w:t xml:space="preserve">- внеурочная деятельность и дополнительное образование, которые является одним из </w:t>
      </w:r>
      <w:r w:rsidRPr="00893BC6">
        <w:rPr>
          <w:rFonts w:ascii="Times New Roman" w:eastAsia="Times New Roman" w:hAnsi="Times New Roman"/>
          <w:color w:val="000000"/>
          <w:sz w:val="24"/>
          <w:szCs w:val="20"/>
          <w:lang w:eastAsia="ru-RU"/>
        </w:rPr>
        <w:lastRenderedPageBreak/>
        <w:t>способов развития учебно-воспитательного процесса с учетом современной социально-образовательной ситуации</w:t>
      </w:r>
      <w:r w:rsidRPr="00893BC6">
        <w:rPr>
          <w:rFonts w:ascii="Times New Roman" w:eastAsia="Times New Roman" w:hAnsi="Times New Roman"/>
          <w:sz w:val="24"/>
          <w:szCs w:val="20"/>
          <w:lang w:eastAsia="ru-RU"/>
        </w:rPr>
        <w:t>, организации предпрофильного и профильного обучения.</w:t>
      </w:r>
    </w:p>
    <w:p w14:paraId="1540BC6C" w14:textId="77777777" w:rsidR="00893BC6" w:rsidRPr="00893BC6" w:rsidRDefault="00893BC6" w:rsidP="00893BC6">
      <w:pPr>
        <w:shd w:val="clear" w:color="auto" w:fill="FFFFFF"/>
        <w:suppressAutoHyphens/>
        <w:spacing w:after="0" w:line="240" w:lineRule="auto"/>
        <w:ind w:firstLine="709"/>
        <w:rPr>
          <w:rFonts w:ascii="Times New Roman" w:eastAsia="Times New Roman" w:hAnsi="Times New Roman"/>
          <w:color w:val="FF3333"/>
          <w:sz w:val="24"/>
          <w:szCs w:val="20"/>
          <w:lang w:eastAsia="ru-RU"/>
        </w:rPr>
      </w:pPr>
    </w:p>
    <w:p w14:paraId="6F894902" w14:textId="77777777" w:rsidR="00893BC6" w:rsidRPr="00893BC6" w:rsidRDefault="00893BC6" w:rsidP="00893BC6">
      <w:pPr>
        <w:shd w:val="clear" w:color="auto" w:fill="FFFFFF"/>
        <w:tabs>
          <w:tab w:val="left" w:pos="1553"/>
        </w:tabs>
        <w:suppressAutoHyphens/>
        <w:spacing w:after="0" w:line="240" w:lineRule="auto"/>
        <w:ind w:firstLine="709"/>
        <w:rPr>
          <w:rFonts w:ascii="Times New Roman" w:eastAsia="Times New Roman" w:hAnsi="Times New Roman"/>
          <w:b/>
          <w:sz w:val="24"/>
          <w:szCs w:val="20"/>
          <w:lang w:eastAsia="ru-RU"/>
        </w:rPr>
      </w:pPr>
      <w:r w:rsidRPr="00893BC6">
        <w:rPr>
          <w:rFonts w:ascii="Times New Roman" w:eastAsia="Times New Roman" w:hAnsi="Times New Roman"/>
          <w:b/>
          <w:sz w:val="24"/>
          <w:szCs w:val="20"/>
          <w:lang w:eastAsia="ru-RU"/>
        </w:rPr>
        <w:t>Организационный раздел.</w:t>
      </w:r>
    </w:p>
    <w:p w14:paraId="00C2C066" w14:textId="77777777" w:rsidR="00893BC6" w:rsidRPr="00893BC6" w:rsidRDefault="00893BC6" w:rsidP="00893BC6">
      <w:pPr>
        <w:shd w:val="clear" w:color="auto" w:fill="FFFFFF"/>
        <w:tabs>
          <w:tab w:val="left" w:pos="1754"/>
        </w:tabs>
        <w:suppressAutoHyphens/>
        <w:spacing w:after="0" w:line="240" w:lineRule="auto"/>
        <w:ind w:firstLine="709"/>
        <w:rPr>
          <w:rFonts w:ascii="Times New Roman" w:eastAsia="Times New Roman" w:hAnsi="Times New Roman"/>
          <w:b/>
          <w:sz w:val="24"/>
          <w:szCs w:val="20"/>
          <w:lang w:eastAsia="ru-RU"/>
        </w:rPr>
      </w:pPr>
      <w:r w:rsidRPr="00893BC6">
        <w:rPr>
          <w:rFonts w:ascii="Times New Roman" w:eastAsia="Times New Roman" w:hAnsi="Times New Roman"/>
          <w:b/>
          <w:sz w:val="24"/>
          <w:szCs w:val="20"/>
          <w:lang w:eastAsia="ru-RU"/>
        </w:rPr>
        <w:t>Кадровое обеспечение.</w:t>
      </w:r>
    </w:p>
    <w:p w14:paraId="4A5BC778" w14:textId="77777777" w:rsidR="00893BC6" w:rsidRPr="00893BC6" w:rsidRDefault="00893BC6" w:rsidP="00893BC6">
      <w:pPr>
        <w:shd w:val="clear" w:color="auto" w:fill="FFFFFF"/>
        <w:tabs>
          <w:tab w:val="left" w:pos="1754"/>
        </w:tabs>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В соответствии со штатным расписанием в реализации программы участвуют: </w:t>
      </w:r>
    </w:p>
    <w:p w14:paraId="3E002C33" w14:textId="77777777" w:rsidR="00893BC6" w:rsidRPr="00893BC6" w:rsidRDefault="00893BC6" w:rsidP="00893BC6">
      <w:pPr>
        <w:shd w:val="clear" w:color="auto" w:fill="FFFFFF"/>
        <w:tabs>
          <w:tab w:val="left" w:pos="1754"/>
        </w:tabs>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Координаторы программы: администрация образовательного учреждения (директор, ЗДВР, ЗДУВР).</w:t>
      </w:r>
    </w:p>
    <w:p w14:paraId="27AC6B28" w14:textId="77777777" w:rsidR="00893BC6" w:rsidRPr="00893BC6" w:rsidRDefault="00893BC6" w:rsidP="00893BC6">
      <w:pPr>
        <w:shd w:val="clear" w:color="auto" w:fill="FFFFFF"/>
        <w:tabs>
          <w:tab w:val="left" w:pos="1754"/>
        </w:tabs>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 Кураторы программы: советник директора школы по воспитанию и работе с детскими объединениями; руководитель МО классных руководителей 1-11 классов.</w:t>
      </w:r>
    </w:p>
    <w:p w14:paraId="1C97B413" w14:textId="77777777" w:rsidR="00893BC6" w:rsidRPr="00893BC6" w:rsidRDefault="00893BC6" w:rsidP="00893BC6">
      <w:pPr>
        <w:shd w:val="clear" w:color="auto" w:fill="FFFFFF"/>
        <w:tabs>
          <w:tab w:val="left" w:pos="1754"/>
        </w:tabs>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Исполнители: классные руководители; педагог-психолог; педагог-организатор; учителя-предметники; учителя физической культуры; библиотекарь; медицинский работник (по согласованию); педагоги дополнительного образования (по согласованию); социальные партнеры (по плану работы).</w:t>
      </w:r>
    </w:p>
    <w:p w14:paraId="02E40EE1" w14:textId="77777777" w:rsidR="00893BC6" w:rsidRPr="00893BC6" w:rsidRDefault="00893BC6" w:rsidP="00893BC6">
      <w:pPr>
        <w:shd w:val="clear" w:color="auto" w:fill="FFFFFF"/>
        <w:tabs>
          <w:tab w:val="left" w:pos="1754"/>
        </w:tabs>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b/>
          <w:sz w:val="24"/>
          <w:szCs w:val="20"/>
          <w:lang w:eastAsia="ru-RU"/>
        </w:rPr>
        <w:t>Нормативно-методическое обеспечение.</w:t>
      </w:r>
    </w:p>
    <w:p w14:paraId="021B7647" w14:textId="77777777" w:rsidR="00893BC6" w:rsidRPr="00893BC6" w:rsidRDefault="00893BC6" w:rsidP="00893BC6">
      <w:pPr>
        <w:shd w:val="clear" w:color="auto" w:fill="FFFFFF"/>
        <w:tabs>
          <w:tab w:val="left" w:pos="1729"/>
        </w:tabs>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Педагогический коллектив школы в своей работе руководствуется:</w:t>
      </w:r>
    </w:p>
    <w:p w14:paraId="72953F89" w14:textId="77777777" w:rsidR="00893BC6" w:rsidRPr="00893BC6" w:rsidRDefault="00893BC6" w:rsidP="00893BC6">
      <w:pPr>
        <w:shd w:val="clear" w:color="auto" w:fill="FFFFFF"/>
        <w:tabs>
          <w:tab w:val="left" w:pos="1729"/>
        </w:tabs>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Конституцией Российской Федерации; </w:t>
      </w:r>
    </w:p>
    <w:p w14:paraId="62B34F04" w14:textId="77777777" w:rsidR="00893BC6" w:rsidRPr="00893BC6" w:rsidRDefault="00893BC6" w:rsidP="00893BC6">
      <w:pPr>
        <w:shd w:val="clear" w:color="auto" w:fill="FFFFFF"/>
        <w:tabs>
          <w:tab w:val="left" w:pos="1729"/>
        </w:tabs>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Конвенцией ООН о правах ребенка; </w:t>
      </w:r>
    </w:p>
    <w:p w14:paraId="13EB4684" w14:textId="77777777" w:rsidR="00893BC6" w:rsidRPr="00893BC6" w:rsidRDefault="00893BC6" w:rsidP="00893BC6">
      <w:pPr>
        <w:shd w:val="clear" w:color="auto" w:fill="FFFFFF"/>
        <w:tabs>
          <w:tab w:val="left" w:pos="1729"/>
        </w:tabs>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Федеральным законом от24 июля 1998 года №124-ФЗ «Об основных гарантиях прав ребенка в Российской Федерации»; </w:t>
      </w:r>
    </w:p>
    <w:p w14:paraId="43FCE54F" w14:textId="77777777" w:rsidR="00893BC6" w:rsidRPr="00893BC6" w:rsidRDefault="00893BC6" w:rsidP="00893BC6">
      <w:pPr>
        <w:shd w:val="clear" w:color="auto" w:fill="FFFFFF"/>
        <w:tabs>
          <w:tab w:val="left" w:pos="1729"/>
        </w:tabs>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Федеральным законом от 21 ноября 2011 года №323-ФЗ «Об основах охраны здоровья граждан в Российской Федерации»; </w:t>
      </w:r>
    </w:p>
    <w:p w14:paraId="57F5D9BF" w14:textId="77777777" w:rsidR="00893BC6" w:rsidRPr="00893BC6" w:rsidRDefault="00893BC6" w:rsidP="00893BC6">
      <w:pPr>
        <w:shd w:val="clear" w:color="auto" w:fill="FFFFFF"/>
        <w:tabs>
          <w:tab w:val="left" w:pos="1729"/>
        </w:tabs>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Федеральным законом от 21 декабря 1996 года №159-ФЗ «О дополнительных гарантиях по социальной поддержке детей-сирот и детей, оставшихся без попечения родителей»; </w:t>
      </w:r>
    </w:p>
    <w:p w14:paraId="0DAF4A42" w14:textId="77777777" w:rsidR="00893BC6" w:rsidRPr="00893BC6" w:rsidRDefault="00893BC6" w:rsidP="00893BC6">
      <w:pPr>
        <w:shd w:val="clear" w:color="auto" w:fill="FFFFFF"/>
        <w:tabs>
          <w:tab w:val="left" w:pos="1729"/>
        </w:tabs>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Федеральным закон от 29 декабря 2010 года №436-ФЗ «О защите детей от информации, причиняющей вред их здоровью и развитию»; </w:t>
      </w:r>
    </w:p>
    <w:p w14:paraId="18C07F99" w14:textId="77777777" w:rsidR="00893BC6" w:rsidRPr="00893BC6" w:rsidRDefault="00893BC6" w:rsidP="00893BC6">
      <w:pPr>
        <w:shd w:val="clear" w:color="auto" w:fill="FFFFFF"/>
        <w:tabs>
          <w:tab w:val="left" w:pos="1729"/>
        </w:tabs>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Федеральным законом от 29.12.2012 № 273-ФЗ (ред. от 08.12.2020) «Об образовании в Российской Федерации» (с учетом изменений, внесенных Федеральным законом от 31 июля 2020 г. № 304-ФЗ «О внесении изменений в Федеральный закон «Об образовании в Российской Федерации» по вопросам воспитания обучающихся»).</w:t>
      </w:r>
    </w:p>
    <w:p w14:paraId="2BEBDE36" w14:textId="77777777" w:rsidR="00893BC6" w:rsidRPr="00893BC6" w:rsidRDefault="00893BC6" w:rsidP="00893BC6">
      <w:pPr>
        <w:shd w:val="clear" w:color="auto" w:fill="FFFFFF"/>
        <w:tabs>
          <w:tab w:val="left" w:pos="1729"/>
        </w:tabs>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Федеральным законом от 24.06.1999 года №120-ФЗ «Об основах системы профилактики безнадзорности и правонарушений несовершеннолетних;</w:t>
      </w:r>
    </w:p>
    <w:p w14:paraId="12B877FD" w14:textId="77777777" w:rsidR="00893BC6" w:rsidRPr="00893BC6" w:rsidRDefault="00893BC6" w:rsidP="00893BC6">
      <w:pPr>
        <w:shd w:val="clear" w:color="auto" w:fill="FFFFFF"/>
        <w:tabs>
          <w:tab w:val="left" w:pos="1729"/>
        </w:tabs>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Стратегией развития воспитания в Российской Федерации на период до 2025 года (распоряжение Правительства Российской Федерации от 29 мая 2015 г. № 996-р). </w:t>
      </w:r>
    </w:p>
    <w:p w14:paraId="49DFEB7E" w14:textId="77777777" w:rsidR="00893BC6" w:rsidRPr="00893BC6" w:rsidRDefault="00893BC6" w:rsidP="00893BC6">
      <w:pPr>
        <w:shd w:val="clear" w:color="auto" w:fill="FFFFFF"/>
        <w:tabs>
          <w:tab w:val="left" w:pos="1729"/>
        </w:tabs>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Федеральным государственным образовательным стандартом начального общего образования, утвержденный приказом Министерства образования и науки Российской Федерации от 6 октября 2009 г. № 373 (обновлен в соответствии с приказом Минпросвещения России от 11 декабря 2020 г. №712); </w:t>
      </w:r>
    </w:p>
    <w:p w14:paraId="2E5A1EA9" w14:textId="77777777" w:rsidR="00893BC6" w:rsidRPr="00893BC6" w:rsidRDefault="00893BC6" w:rsidP="00893BC6">
      <w:pPr>
        <w:shd w:val="clear" w:color="auto" w:fill="FFFFFF"/>
        <w:tabs>
          <w:tab w:val="left" w:pos="1729"/>
        </w:tabs>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Федеральным государственным образовательным стандартом основного общего образования, утвержденный приказом Министерства образования и науки Российской Федерации от 17 декабря 2010 г. № 1897 (обновлен в соответствии с приказом Минпросвещения России от 11 декабря 2020 г. №712); </w:t>
      </w:r>
    </w:p>
    <w:p w14:paraId="525703B9" w14:textId="77777777" w:rsidR="00893BC6" w:rsidRPr="00893BC6" w:rsidRDefault="00893BC6" w:rsidP="00893BC6">
      <w:pPr>
        <w:shd w:val="clear" w:color="auto" w:fill="FFFFFF"/>
        <w:tabs>
          <w:tab w:val="left" w:pos="1729"/>
        </w:tabs>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Федеральным государственным образовательным стандартом среднего общего образования, утвержденный Приказом Министерства образования и науки Российской Федерации от 17 мая 2012 г. № 413 (обновлен в соответствии с приказом Минпросвещения России от 11 декабря 2020 г. №712); </w:t>
      </w:r>
    </w:p>
    <w:p w14:paraId="6F36B13D" w14:textId="77777777" w:rsidR="00893BC6" w:rsidRPr="00893BC6" w:rsidRDefault="00893BC6" w:rsidP="00893BC6">
      <w:pPr>
        <w:shd w:val="clear" w:color="auto" w:fill="FFFFFF"/>
        <w:tabs>
          <w:tab w:val="left" w:pos="1729"/>
        </w:tabs>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Примерной программой воспитания (для общеобразовательных организаций) (утверждена 2 июня 2020 г. на заседании Федерального учебно-методического объединения по общему образованию, актуализирована и одобрена решением Федерального учебно-методичесого объединения по общему образованию протокол № 3/22 от 23.06.2022 г. );</w:t>
      </w:r>
    </w:p>
    <w:p w14:paraId="203A539E" w14:textId="77777777" w:rsidR="00893BC6" w:rsidRPr="00893BC6" w:rsidRDefault="00893BC6" w:rsidP="00893BC6">
      <w:pPr>
        <w:shd w:val="clear" w:color="auto" w:fill="FFFFFF"/>
        <w:tabs>
          <w:tab w:val="left" w:pos="1729"/>
        </w:tabs>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Методическими рекомендациями по разработке рабочих программ воспитания в общеобразовательных организациях. Размещены на сайте примерной программы воспитания </w:t>
      </w:r>
      <w:r w:rsidRPr="00893BC6">
        <w:rPr>
          <w:rFonts w:ascii="Times New Roman" w:eastAsia="Times New Roman" w:hAnsi="Times New Roman"/>
          <w:sz w:val="24"/>
          <w:szCs w:val="20"/>
          <w:lang w:eastAsia="ru-RU"/>
        </w:rPr>
        <w:lastRenderedPageBreak/>
        <w:t>http://form.instrao.ru;</w:t>
      </w:r>
    </w:p>
    <w:p w14:paraId="78A6A1F2" w14:textId="77777777" w:rsidR="00893BC6" w:rsidRPr="00893BC6" w:rsidRDefault="00893BC6" w:rsidP="00893BC6">
      <w:pPr>
        <w:shd w:val="clear" w:color="auto" w:fill="FFFFFF"/>
        <w:tabs>
          <w:tab w:val="left" w:pos="1729"/>
        </w:tabs>
        <w:suppressAutoHyphens/>
        <w:spacing w:after="0" w:line="240" w:lineRule="auto"/>
        <w:ind w:firstLine="709"/>
        <w:rPr>
          <w:rFonts w:ascii="Times New Roman" w:eastAsia="Times New Roman" w:hAnsi="Times New Roman"/>
          <w:color w:val="FF0000"/>
          <w:sz w:val="24"/>
          <w:szCs w:val="20"/>
          <w:lang w:eastAsia="ru-RU"/>
        </w:rPr>
      </w:pPr>
      <w:r w:rsidRPr="00893BC6">
        <w:rPr>
          <w:rFonts w:ascii="Times New Roman" w:eastAsia="Times New Roman" w:hAnsi="Times New Roman"/>
          <w:sz w:val="24"/>
          <w:szCs w:val="20"/>
          <w:lang w:eastAsia="ru-RU"/>
        </w:rPr>
        <w:t>- нормативными документами регионального и муниципального уровней, документами по организации воспитательного процесса в школе, должностными инструкциями для заместителя директора по воспитательной работе, классного руководителя, педагога-психолога, педагога-организатора, Уполномоченного по правам ребёнка, руководителей кружков, детских объединений, спортивных секции, положений по проведению мероприятий в школе и других локальных актов.</w:t>
      </w:r>
    </w:p>
    <w:p w14:paraId="2B9FC10B" w14:textId="77777777" w:rsidR="00893BC6" w:rsidRPr="00893BC6" w:rsidRDefault="00893BC6" w:rsidP="00893BC6">
      <w:pPr>
        <w:shd w:val="clear" w:color="auto" w:fill="FFFFFF"/>
        <w:tabs>
          <w:tab w:val="left" w:pos="1729"/>
        </w:tabs>
        <w:suppressAutoHyphens/>
        <w:spacing w:after="0" w:line="240" w:lineRule="auto"/>
        <w:ind w:firstLine="709"/>
        <w:rPr>
          <w:rFonts w:ascii="Times New Roman" w:eastAsia="Times New Roman" w:hAnsi="Times New Roman"/>
          <w:b/>
          <w:sz w:val="24"/>
          <w:szCs w:val="20"/>
          <w:lang w:eastAsia="ru-RU"/>
        </w:rPr>
      </w:pPr>
      <w:r w:rsidRPr="00893BC6">
        <w:rPr>
          <w:rFonts w:ascii="Times New Roman" w:eastAsia="Times New Roman" w:hAnsi="Times New Roman"/>
          <w:b/>
          <w:sz w:val="24"/>
          <w:szCs w:val="20"/>
          <w:lang w:eastAsia="ru-RU"/>
        </w:rPr>
        <w:t>Требования к условиям работы с обучающимися с особыми образовательными потребностями.</w:t>
      </w:r>
    </w:p>
    <w:p w14:paraId="2ABD8DDA"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Школа создаёт специальные условия для работы с детьми с особыми образовательными потребностями обеспечивающие возможность: </w:t>
      </w:r>
    </w:p>
    <w:p w14:paraId="44F7A947"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достижения планируемых результатов освоения обучающимися с ОВЗ адаптированных образовательных программ; </w:t>
      </w:r>
    </w:p>
    <w:p w14:paraId="6C25F4C3"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 </w:t>
      </w:r>
    </w:p>
    <w:p w14:paraId="072BD33B"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учета </w:t>
      </w:r>
      <w:r w:rsidRPr="00893BC6">
        <w:rPr>
          <w:rFonts w:ascii="Times New Roman" w:eastAsia="Times New Roman" w:hAnsi="Times New Roman"/>
          <w:sz w:val="24"/>
          <w:szCs w:val="20"/>
          <w:lang w:eastAsia="ru-RU"/>
        </w:rPr>
        <w:tab/>
        <w:t xml:space="preserve">особых </w:t>
      </w:r>
      <w:r w:rsidRPr="00893BC6">
        <w:rPr>
          <w:rFonts w:ascii="Times New Roman" w:eastAsia="Times New Roman" w:hAnsi="Times New Roman"/>
          <w:sz w:val="24"/>
          <w:szCs w:val="20"/>
          <w:lang w:eastAsia="ru-RU"/>
        </w:rPr>
        <w:tab/>
        <w:t xml:space="preserve">образовательных </w:t>
      </w:r>
      <w:r w:rsidRPr="00893BC6">
        <w:rPr>
          <w:rFonts w:ascii="Times New Roman" w:eastAsia="Times New Roman" w:hAnsi="Times New Roman"/>
          <w:sz w:val="24"/>
          <w:szCs w:val="20"/>
          <w:lang w:eastAsia="ru-RU"/>
        </w:rPr>
        <w:tab/>
        <w:t xml:space="preserve">потребностей - общих </w:t>
      </w:r>
      <w:r w:rsidRPr="00893BC6">
        <w:rPr>
          <w:rFonts w:ascii="Times New Roman" w:eastAsia="Times New Roman" w:hAnsi="Times New Roman"/>
          <w:sz w:val="24"/>
          <w:szCs w:val="20"/>
          <w:lang w:eastAsia="ru-RU"/>
        </w:rPr>
        <w:tab/>
        <w:t xml:space="preserve">для всех обучающихся с ОВЗ и специфических для отдельных групп; </w:t>
      </w:r>
    </w:p>
    <w:p w14:paraId="3753319C"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расширения социального опыта и социальных контактов обучающихся, в том числе со сверстниками, не имеющими ограничений здоровья; </w:t>
      </w:r>
    </w:p>
    <w:p w14:paraId="0DA309D6"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участия педагогических работников, родителей (законных представителей) обучающихся и общественности в разработке АОП,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14:paraId="42BD1A41"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 </w:t>
      </w:r>
    </w:p>
    <w:p w14:paraId="6BA4FC56"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эффективного использования времени, отведенного на реализацию обязательной части АОП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 </w:t>
      </w:r>
    </w:p>
    <w:p w14:paraId="33716F72"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использования в образовательной деятельности современных образовательных технологий, в том числе информационно-коммуникативных технологий; </w:t>
      </w:r>
    </w:p>
    <w:p w14:paraId="21CD3A2A"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обновления содержания АОП,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 </w:t>
      </w:r>
    </w:p>
    <w:p w14:paraId="593D1740"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эффективного управления организацией с использованием информационно-коммуникационных технологий, а также современных механизмов финансирования. </w:t>
      </w:r>
    </w:p>
    <w:p w14:paraId="17B1E2B8"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В школе созданы определенные условия для обучения, воспитания и развития обучающихся с особыми образовательными потребностями, включающие в себя использование специальных образовательных программ и методов обучения и воспитания, проведение групповых и индивидуальных коррекционных занятий, обеспечение доступа в здание школы, и другие условия, без которых освоение образовательных программ обучающимися с ограниченными возможностями здоровья невозможно или затруднено. </w:t>
      </w:r>
    </w:p>
    <w:p w14:paraId="1E5378F9"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На уровне воспитывающей среды:  </w:t>
      </w:r>
    </w:p>
    <w:p w14:paraId="0354B0EB"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во всех локальных составляющих строится как максимально доступная для детей с ОВЗ;  </w:t>
      </w:r>
    </w:p>
    <w:p w14:paraId="6313CD48"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событийная воспитывающая среда обеспечивает возможность включения каждого ребенка в различные формы жизни детского сообщества;  </w:t>
      </w:r>
    </w:p>
    <w:p w14:paraId="09B73FEB"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рукотворная воспитывающая среда обеспечивает возможность демонстрации уникальности достижений каждого обучающегося с ОВЗ.  </w:t>
      </w:r>
    </w:p>
    <w:p w14:paraId="561BCF0B"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На уровне общности:  </w:t>
      </w:r>
    </w:p>
    <w:p w14:paraId="03E2CD70"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w:t>
      </w:r>
    </w:p>
    <w:p w14:paraId="2EEFFF81"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lastRenderedPageBreak/>
        <w:t xml:space="preserve">- приобретается опыт развития отношений между обучающимися, родителями, педагогами.  </w:t>
      </w:r>
    </w:p>
    <w:p w14:paraId="4829CC15"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14:paraId="068721C4"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На уровне деятельностей: педагогическое проектирование совместной деятельности в классе, в разновозрастных группах,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p>
    <w:p w14:paraId="09271168"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На уровне событий: проектирование педагогами ритмов учебной работы, отдыха, праздников общих дел с учетом специфики социальной и культурной ситуации развития каждого ребенка с ОВЗ обеспечивает возможность его участия в жизни класса и школы, событиях группы, формирует личностный опыт, развивает самооценку и уверенность в своих силах. </w:t>
      </w:r>
    </w:p>
    <w:p w14:paraId="3AD374E9"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План воспитательной работы, который учитывает особенности данных детей, разрабатывается совместно с классным руководителем и другими педагогами, компетентными в работе с детьми с особыми образовательными потребностями.</w:t>
      </w:r>
    </w:p>
    <w:p w14:paraId="5D38D5FA"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В воспитательной работе с категориями обучающихся, имеющих особые образовательные потребности - обучающихся с инвалидностью, с ОВЗ, из социально уязвимых групп, одарённых, с отклоняющимся поведением, – создаются особые условия, обеспечивающие возможность:  </w:t>
      </w:r>
    </w:p>
    <w:p w14:paraId="6875AEA9"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создания и использования информации с учетом потребностей детей с ОВЗ; проведения мероприятий, в том числе с использованием вещественных и виртуально-наглядных моделей и коллекций воспитательного сопровождения (музей, выставка, презентация и т.д.); </w:t>
      </w:r>
    </w:p>
    <w:p w14:paraId="05BA773E"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определение местонахождения события, наглядного представления и анализа данных по каким-либо историческим фактам; </w:t>
      </w:r>
    </w:p>
    <w:p w14:paraId="5D7D43F0"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использования цифровых планов и карт, спутниковых изображений;  </w:t>
      </w:r>
    </w:p>
    <w:p w14:paraId="29A433CB"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создания материальных объектов, в том числе разработка макетов, инсталляций, поделок и различных предметов творчества детей; </w:t>
      </w:r>
    </w:p>
    <w:p w14:paraId="1B63B1EA"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проектирования и конструирования; </w:t>
      </w:r>
    </w:p>
    <w:p w14:paraId="5AAD1634"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исполнения и аранжировки музыкальных произведений с применением традиционных инструментов и цифровых технологий; </w:t>
      </w:r>
    </w:p>
    <w:p w14:paraId="3D39AB92"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физического развития, участия в спортивных соревнованиях и играх;  </w:t>
      </w:r>
    </w:p>
    <w:p w14:paraId="6877E258"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размещения своих материалов и работ в информационной среде класса и школы. </w:t>
      </w:r>
    </w:p>
    <w:p w14:paraId="5A332FCC"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Особыми задачами воспитания обучающихся с особыми образовательными потребностями являются: </w:t>
      </w:r>
    </w:p>
    <w:p w14:paraId="78BD792D"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 </w:t>
      </w:r>
    </w:p>
    <w:p w14:paraId="17DEABE9"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формирование доброжелательного отношения к обучающимся и их семьям со стороны всех участников образовательных отношений; </w:t>
      </w:r>
    </w:p>
    <w:p w14:paraId="5475C729"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построение воспитательной деятельности с учётом индивидуальных особенностей и возможностей каждого обучающегося; </w:t>
      </w:r>
    </w:p>
    <w:p w14:paraId="45664E9B"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w:t>
      </w:r>
    </w:p>
    <w:p w14:paraId="00E25A91"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При организации воспитания обучающихся с особыми образовательными потребностями необходимо ориентироваться на: </w:t>
      </w:r>
    </w:p>
    <w:p w14:paraId="06B92061"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 </w:t>
      </w:r>
    </w:p>
    <w:p w14:paraId="071BE975"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 </w:t>
      </w:r>
    </w:p>
    <w:p w14:paraId="54D7DFAB" w14:textId="77777777" w:rsidR="00893BC6" w:rsidRPr="00893BC6" w:rsidRDefault="00893BC6" w:rsidP="00893BC6">
      <w:pPr>
        <w:shd w:val="clear" w:color="auto" w:fill="FFFFFF"/>
        <w:tabs>
          <w:tab w:val="left" w:pos="1729"/>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личностно-ориентированный подход в организации всех видов деятельности, обучающихся с особыми образовательными потребностями.</w:t>
      </w:r>
    </w:p>
    <w:p w14:paraId="78AC811E"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b/>
          <w:sz w:val="24"/>
          <w:szCs w:val="20"/>
          <w:lang w:eastAsia="ru-RU"/>
        </w:rPr>
      </w:pPr>
      <w:r w:rsidRPr="00893BC6">
        <w:rPr>
          <w:rFonts w:ascii="Times New Roman" w:eastAsia="Times New Roman" w:hAnsi="Times New Roman"/>
          <w:b/>
          <w:sz w:val="24"/>
          <w:szCs w:val="20"/>
          <w:lang w:eastAsia="ru-RU"/>
        </w:rPr>
        <w:t xml:space="preserve">Система поощрения социальной успешности и проявлений активной жизненной </w:t>
      </w:r>
      <w:r w:rsidRPr="00893BC6">
        <w:rPr>
          <w:rFonts w:ascii="Times New Roman" w:eastAsia="Times New Roman" w:hAnsi="Times New Roman"/>
          <w:b/>
          <w:sz w:val="24"/>
          <w:szCs w:val="20"/>
          <w:lang w:eastAsia="ru-RU"/>
        </w:rPr>
        <w:lastRenderedPageBreak/>
        <w:t>позиции обучающихся.</w:t>
      </w:r>
    </w:p>
    <w:p w14:paraId="0CE243E7"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 </w:t>
      </w:r>
    </w:p>
    <w:p w14:paraId="5F53ACE3"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14:paraId="281C749B"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 </w:t>
      </w:r>
    </w:p>
    <w:p w14:paraId="66B2269D"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14:paraId="5B8039BD"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регулирования частоты награждений (недопущение избыточности в поощрениях, чрезмерно больших групп поощряемых и т. п.); </w:t>
      </w:r>
    </w:p>
    <w:p w14:paraId="6133E64B"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14:paraId="1F16B4E6"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 </w:t>
      </w:r>
    </w:p>
    <w:p w14:paraId="45269360"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дифференцированности поощрений (наличие уровней и типов наград позволяет продлить стимулирующее действие системы поощрения). </w:t>
      </w:r>
    </w:p>
    <w:p w14:paraId="73F0B013"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 создание базы «Творческие и одаренные» (ТиО). </w:t>
      </w:r>
    </w:p>
    <w:p w14:paraId="739FBFD0"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Система оценки достижения планируемых результатов отражается в «Портфолио» учащегося.</w:t>
      </w:r>
    </w:p>
    <w:p w14:paraId="528E7297"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 </w:t>
      </w:r>
    </w:p>
    <w:p w14:paraId="3DCEF794"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Рейтинг — размещение имен обучающихся или названий групп в последовательности, определяемой их успешностью, достижениями в чём-либо.  </w:t>
      </w:r>
    </w:p>
    <w:p w14:paraId="47FCB1BF"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 </w:t>
      </w:r>
    </w:p>
    <w:p w14:paraId="443BC314"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В образовательном учреждении создана база ТиО, куда вносятся индивидуальные и коллективные победы обучающихся, призёры и участники конкурсов, соревнований, фестивалей муниципального, регионального, всероссийского уровней.</w:t>
      </w:r>
    </w:p>
    <w:p w14:paraId="43B7B62D"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Достижения учащихся в области творчества и спорта отражены на сайте школы, а также на информационных стендах школы.</w:t>
      </w:r>
    </w:p>
    <w:p w14:paraId="79D4A300" w14:textId="77777777" w:rsidR="00893BC6" w:rsidRPr="00893BC6" w:rsidRDefault="00893BC6" w:rsidP="00893BC6">
      <w:pPr>
        <w:shd w:val="clear" w:color="auto" w:fill="FFFFFF"/>
        <w:suppressAutoHyphens/>
        <w:spacing w:after="0" w:line="240" w:lineRule="auto"/>
        <w:ind w:firstLine="709"/>
        <w:rPr>
          <w:rFonts w:ascii="Times New Roman" w:eastAsia="Times New Roman" w:hAnsi="Times New Roman"/>
          <w:sz w:val="24"/>
          <w:szCs w:val="20"/>
          <w:lang w:eastAsia="ru-RU"/>
        </w:rPr>
      </w:pPr>
    </w:p>
    <w:p w14:paraId="6D7E4237" w14:textId="77777777" w:rsidR="00893BC6" w:rsidRPr="00893BC6" w:rsidRDefault="00893BC6" w:rsidP="00893BC6">
      <w:pPr>
        <w:shd w:val="clear" w:color="auto" w:fill="FFFFFF"/>
        <w:suppressAutoHyphens/>
        <w:spacing w:after="0" w:line="240" w:lineRule="auto"/>
        <w:ind w:firstLine="709"/>
        <w:rPr>
          <w:rFonts w:ascii="Times New Roman" w:eastAsia="Times New Roman" w:hAnsi="Times New Roman"/>
          <w:sz w:val="24"/>
          <w:szCs w:val="20"/>
          <w:lang w:eastAsia="ru-RU"/>
        </w:rPr>
      </w:pPr>
      <w:r w:rsidRPr="00893BC6">
        <w:rPr>
          <w:rFonts w:ascii="Times New Roman" w:eastAsia="Times New Roman" w:hAnsi="Times New Roman"/>
          <w:b/>
          <w:sz w:val="24"/>
          <w:szCs w:val="20"/>
          <w:lang w:eastAsia="ru-RU"/>
        </w:rPr>
        <w:t>Анализ воспитательного процесса.</w:t>
      </w:r>
    </w:p>
    <w:p w14:paraId="1FBF24B4" w14:textId="77777777" w:rsidR="00893BC6" w:rsidRPr="00893BC6" w:rsidRDefault="00893BC6" w:rsidP="00893BC6">
      <w:pPr>
        <w:shd w:val="clear" w:color="auto" w:fill="FFFFFF"/>
        <w:tabs>
          <w:tab w:val="left" w:pos="1945"/>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СОО.</w:t>
      </w:r>
    </w:p>
    <w:p w14:paraId="02EFD673"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lastRenderedPageBreak/>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4602B113"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Планирование анализа воспитательного процесса включается в календарный план воспитательной работы. </w:t>
      </w:r>
    </w:p>
    <w:p w14:paraId="705001B0"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Основные принципы самоанализа воспитательной работы: </w:t>
      </w:r>
    </w:p>
    <w:p w14:paraId="485DC156"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взаимное уважение всех участников образовательных отношений;  </w:t>
      </w:r>
    </w:p>
    <w:p w14:paraId="4FCED895"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4D57ABE3"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 </w:t>
      </w:r>
    </w:p>
    <w:p w14:paraId="376A028D"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 </w:t>
      </w:r>
    </w:p>
    <w:p w14:paraId="78F0A1F4"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Основные направления анализа воспитательного процесса:  </w:t>
      </w:r>
    </w:p>
    <w:p w14:paraId="4281F976"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1. Результаты воспитания, социализации и саморазвития обучающихся.  </w:t>
      </w:r>
    </w:p>
    <w:p w14:paraId="0F4C0C65"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Критерием, на основе которого осуществляется данный анализ, является динамика личностного развития обучающихся в каждом классе.  </w:t>
      </w:r>
    </w:p>
    <w:p w14:paraId="73844113"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w:t>
      </w:r>
    </w:p>
    <w:p w14:paraId="33C1738F"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14:paraId="1F7AFFF4"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2. Состояние совместной деятельности обучающихся и взрослых. </w:t>
      </w:r>
    </w:p>
    <w:p w14:paraId="4CBA06A9"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179E6520"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w:t>
      </w:r>
    </w:p>
    <w:p w14:paraId="329A4D66"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реализации воспитательного потенциала урочной деятельности; </w:t>
      </w:r>
    </w:p>
    <w:p w14:paraId="6498148D"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организуемой внеурочной деятельности обучающихся; </w:t>
      </w:r>
    </w:p>
    <w:p w14:paraId="39593E8A"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деятельности классных руководителей и их классов; </w:t>
      </w:r>
    </w:p>
    <w:p w14:paraId="2FC0FB64"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проводимых общешкольных основных дел, мероприятий; </w:t>
      </w:r>
    </w:p>
    <w:p w14:paraId="1978FB34"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lastRenderedPageBreak/>
        <w:t xml:space="preserve">- внешкольных мероприятий;  </w:t>
      </w:r>
    </w:p>
    <w:p w14:paraId="5149C57E"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создания и поддержки предметно-пространственной среды; </w:t>
      </w:r>
    </w:p>
    <w:p w14:paraId="162A572E"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взаимодействия с родительским сообществом; </w:t>
      </w:r>
    </w:p>
    <w:p w14:paraId="715F4278"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деятельности ученического самоуправления; </w:t>
      </w:r>
    </w:p>
    <w:p w14:paraId="6E85EFB9"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деятельности по профилактике и безопасности; </w:t>
      </w:r>
    </w:p>
    <w:p w14:paraId="234A8F69"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реализации потенциала социального партнёрства; </w:t>
      </w:r>
    </w:p>
    <w:p w14:paraId="7E6C64B7"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деятельности по профориентации обучающихся.</w:t>
      </w:r>
    </w:p>
    <w:p w14:paraId="1F60BBD1"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Итогом самоанализа является перечень выявленных проблем, над решением которых предстоит работать педагогическому коллективу.</w:t>
      </w:r>
    </w:p>
    <w:p w14:paraId="5D11F3CD"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14C2E621"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p>
    <w:p w14:paraId="14032D9F" w14:textId="77777777" w:rsidR="00893BC6" w:rsidRPr="00893BC6" w:rsidRDefault="00893BC6" w:rsidP="00893BC6">
      <w:pPr>
        <w:shd w:val="clear" w:color="auto" w:fill="FFFFFF"/>
        <w:tabs>
          <w:tab w:val="left" w:pos="2170"/>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b/>
          <w:sz w:val="24"/>
          <w:szCs w:val="20"/>
          <w:lang w:eastAsia="ru-RU"/>
        </w:rPr>
        <w:t>Состояние совместной деятельности обучающихся и взрослых.</w:t>
      </w:r>
    </w:p>
    <w:p w14:paraId="58F9F7FD" w14:textId="77777777" w:rsidR="00893BC6" w:rsidRPr="00893BC6" w:rsidRDefault="00893BC6" w:rsidP="00893BC6">
      <w:pPr>
        <w:shd w:val="clear" w:color="auto" w:fill="FFFFFF"/>
        <w:tabs>
          <w:tab w:val="left" w:pos="2084"/>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14:paraId="08AB8CD7" w14:textId="77777777" w:rsidR="00893BC6" w:rsidRPr="00893BC6" w:rsidRDefault="00893BC6" w:rsidP="00893BC6">
      <w:pPr>
        <w:shd w:val="clear" w:color="auto" w:fill="FFFFFF"/>
        <w:tabs>
          <w:tab w:val="left" w:pos="2094"/>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Анализ проводится заместителем директора по воспитательной работе (советником директора по воспитанию, педагогом-психологом, классными руководителями с привлечением актива родителей (законных представителей) обучающихся, совета обучающихся.</w:t>
      </w:r>
    </w:p>
    <w:p w14:paraId="3846C51C" w14:textId="77777777" w:rsidR="00893BC6" w:rsidRPr="00893BC6" w:rsidRDefault="00893BC6" w:rsidP="00893BC6">
      <w:pPr>
        <w:shd w:val="clear" w:color="auto" w:fill="FFFFFF"/>
        <w:tabs>
          <w:tab w:val="left" w:pos="2084"/>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Способы получения информации о состоянии организуемой совместной деятельности обучающихся и педагогических работников</w:t>
      </w:r>
      <w:r w:rsidRPr="00893BC6">
        <w:rPr>
          <w:rFonts w:eastAsia="Times New Roman"/>
          <w:sz w:val="24"/>
          <w:szCs w:val="20"/>
          <w:lang w:eastAsia="ru-RU"/>
        </w:rPr>
        <w:t>:</w:t>
      </w:r>
      <w:r w:rsidRPr="00893BC6">
        <w:rPr>
          <w:rFonts w:ascii="Times New Roman" w:eastAsia="Times New Roman" w:hAnsi="Times New Roman"/>
          <w:sz w:val="24"/>
          <w:szCs w:val="20"/>
          <w:lang w:eastAsia="ru-RU"/>
        </w:rPr>
        <w:t xml:space="preserve">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0E049512" w14:textId="77777777" w:rsidR="00893BC6" w:rsidRPr="00893BC6" w:rsidRDefault="00893BC6" w:rsidP="00893BC6">
      <w:pPr>
        <w:shd w:val="clear" w:color="auto" w:fill="FFFFFF"/>
        <w:tabs>
          <w:tab w:val="left" w:pos="2084"/>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Результаты обсуждаются на заседании методических объединений классных руководителей или педагогическом совете.</w:t>
      </w:r>
    </w:p>
    <w:p w14:paraId="60D79B78" w14:textId="77777777" w:rsidR="00893BC6" w:rsidRPr="00893BC6" w:rsidRDefault="00893BC6" w:rsidP="00893BC6">
      <w:pPr>
        <w:shd w:val="clear" w:color="auto" w:fill="FFFFFF"/>
        <w:tabs>
          <w:tab w:val="left" w:pos="2084"/>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Внимание сосредотачивается на вопросах, связанных с качеством (выбираются вопросы, которые помогут проанализировать проделанную работу):</w:t>
      </w:r>
    </w:p>
    <w:p w14:paraId="4A7432D2"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реализация воспитательного потенциала урочной деятельности; </w:t>
      </w:r>
    </w:p>
    <w:p w14:paraId="66CE6F2A"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реализация воспитательного потенциала внеурочной деятельности обучающихся;</w:t>
      </w:r>
    </w:p>
    <w:p w14:paraId="188B8609"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деятельность классных руководителей; </w:t>
      </w:r>
    </w:p>
    <w:p w14:paraId="3BA1D0B3"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проведение общешкольных основных дел, мероприятий; </w:t>
      </w:r>
    </w:p>
    <w:p w14:paraId="49D03D2A"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проведение внешкольных мероприятий; создание и поддержка</w:t>
      </w:r>
    </w:p>
    <w:p w14:paraId="54C761CD"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предметно-пространственной среды; </w:t>
      </w:r>
    </w:p>
    <w:p w14:paraId="7FFFE4BD"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взаимодействие с родительским сообществом; </w:t>
      </w:r>
    </w:p>
    <w:p w14:paraId="16F71CC0"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деятельность ученического самоуправления; </w:t>
      </w:r>
    </w:p>
    <w:p w14:paraId="2116AF6B"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деятельность по профилактике и безопасности; </w:t>
      </w:r>
    </w:p>
    <w:p w14:paraId="7E546226"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реализация потенциала социального партнёрства; </w:t>
      </w:r>
    </w:p>
    <w:p w14:paraId="06465A8C"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xml:space="preserve">- деятельность по профориентации обучающихся; </w:t>
      </w:r>
    </w:p>
    <w:p w14:paraId="540C6162" w14:textId="77777777" w:rsidR="00893BC6" w:rsidRPr="00893BC6" w:rsidRDefault="00893BC6" w:rsidP="00893BC6">
      <w:pPr>
        <w:shd w:val="clear" w:color="auto" w:fill="FFFFFF"/>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 вопросы по дополнительным модулям.</w:t>
      </w:r>
    </w:p>
    <w:p w14:paraId="7A00D31A" w14:textId="77777777" w:rsidR="00893BC6" w:rsidRPr="00893BC6" w:rsidRDefault="00893BC6" w:rsidP="00893BC6">
      <w:pPr>
        <w:shd w:val="clear" w:color="auto" w:fill="FFFFFF"/>
        <w:tabs>
          <w:tab w:val="left" w:pos="2084"/>
        </w:tabs>
        <w:suppressAutoHyphens/>
        <w:spacing w:after="0" w:line="240" w:lineRule="auto"/>
        <w:ind w:firstLine="709"/>
        <w:jc w:val="both"/>
        <w:rPr>
          <w:rFonts w:ascii="Times New Roman" w:eastAsia="Times New Roman" w:hAnsi="Times New Roman"/>
          <w:sz w:val="24"/>
          <w:szCs w:val="20"/>
          <w:lang w:eastAsia="ru-RU"/>
        </w:rPr>
      </w:pPr>
      <w:r w:rsidRPr="00893BC6">
        <w:rPr>
          <w:rFonts w:ascii="Times New Roman" w:eastAsia="Times New Roman" w:hAnsi="Times New Roman"/>
          <w:sz w:val="24"/>
          <w:szCs w:val="20"/>
          <w:lang w:eastAsia="ru-RU"/>
        </w:rPr>
        <w:t>Итогом самоанализа является перечень выявленных проблем, над решением которых предстоит работать педагогическому коллективу.</w:t>
      </w:r>
    </w:p>
    <w:p w14:paraId="0CAF78DF" w14:textId="77777777" w:rsidR="00893BC6" w:rsidRPr="00893BC6" w:rsidRDefault="00893BC6" w:rsidP="00893BC6">
      <w:pPr>
        <w:shd w:val="clear" w:color="auto" w:fill="FFFFFF"/>
        <w:tabs>
          <w:tab w:val="left" w:pos="2098"/>
        </w:tabs>
        <w:suppressAutoHyphens/>
        <w:spacing w:after="0" w:line="240" w:lineRule="auto"/>
        <w:ind w:firstLine="709"/>
        <w:jc w:val="both"/>
        <w:rPr>
          <w:rFonts w:ascii="Times New Roman" w:eastAsia="Times New Roman" w:hAnsi="Times New Roman"/>
          <w:b/>
          <w:sz w:val="24"/>
          <w:szCs w:val="20"/>
          <w:lang w:eastAsia="ru-RU"/>
        </w:rPr>
      </w:pPr>
      <w:r w:rsidRPr="00893BC6">
        <w:rPr>
          <w:rFonts w:ascii="Times New Roman" w:eastAsia="Times New Roman" w:hAnsi="Times New Roman"/>
          <w:sz w:val="24"/>
          <w:szCs w:val="20"/>
          <w:lang w:eastAsia="ru-RU"/>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в образовательной организации.</w:t>
      </w:r>
    </w:p>
    <w:p w14:paraId="60A321ED" w14:textId="77777777" w:rsidR="00893BC6" w:rsidRDefault="00893BC6" w:rsidP="00661831">
      <w:pPr>
        <w:spacing w:after="0" w:line="240" w:lineRule="auto"/>
        <w:jc w:val="both"/>
      </w:pPr>
    </w:p>
    <w:p w14:paraId="3962332D" w14:textId="4576262B" w:rsidR="00D90876" w:rsidRPr="00C726A0" w:rsidRDefault="005911AA" w:rsidP="0066183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val="en-US" w:eastAsia="ru-RU"/>
        </w:rPr>
        <w:t>III</w:t>
      </w:r>
      <w:r>
        <w:rPr>
          <w:rFonts w:ascii="Times New Roman" w:eastAsia="Times New Roman" w:hAnsi="Times New Roman"/>
          <w:b/>
          <w:bCs/>
          <w:color w:val="000000"/>
          <w:sz w:val="24"/>
          <w:szCs w:val="24"/>
          <w:lang w:eastAsia="ru-RU"/>
        </w:rPr>
        <w:t xml:space="preserve">. </w:t>
      </w:r>
      <w:r w:rsidRPr="00C726A0">
        <w:rPr>
          <w:rFonts w:ascii="Times New Roman" w:eastAsia="Times New Roman" w:hAnsi="Times New Roman"/>
          <w:b/>
          <w:bCs/>
          <w:color w:val="000000"/>
          <w:sz w:val="24"/>
          <w:szCs w:val="24"/>
          <w:lang w:eastAsia="ru-RU"/>
        </w:rPr>
        <w:t>Организационный раздел</w:t>
      </w:r>
    </w:p>
    <w:p w14:paraId="7330155E" w14:textId="3983A242" w:rsidR="00D90876" w:rsidRPr="00C259FF" w:rsidRDefault="005911AA" w:rsidP="00C259FF">
      <w:pPr>
        <w:keepNext/>
        <w:keepLines/>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b/>
          <w:bCs/>
          <w:color w:val="000000"/>
          <w:sz w:val="24"/>
          <w:szCs w:val="24"/>
          <w:lang w:eastAsia="ru-RU"/>
        </w:rPr>
        <w:t>3</w:t>
      </w:r>
      <w:r w:rsidR="00C259FF">
        <w:rPr>
          <w:rFonts w:ascii="Times New Roman" w:eastAsia="Times New Roman" w:hAnsi="Times New Roman"/>
          <w:b/>
          <w:bCs/>
          <w:color w:val="000000"/>
          <w:sz w:val="24"/>
          <w:szCs w:val="24"/>
          <w:lang w:eastAsia="ru-RU"/>
        </w:rPr>
        <w:t xml:space="preserve">.1. </w:t>
      </w:r>
      <w:r>
        <w:rPr>
          <w:rFonts w:ascii="Times New Roman" w:eastAsia="Times New Roman" w:hAnsi="Times New Roman"/>
          <w:b/>
          <w:bCs/>
          <w:color w:val="000000"/>
          <w:sz w:val="24"/>
          <w:szCs w:val="24"/>
          <w:lang w:eastAsia="ru-RU"/>
        </w:rPr>
        <w:t>У</w:t>
      </w:r>
      <w:r w:rsidR="00C259FF" w:rsidRPr="00C259FF">
        <w:rPr>
          <w:rFonts w:ascii="Times New Roman" w:eastAsia="Times New Roman" w:hAnsi="Times New Roman"/>
          <w:b/>
          <w:bCs/>
          <w:color w:val="000000"/>
          <w:sz w:val="24"/>
          <w:szCs w:val="24"/>
          <w:lang w:eastAsia="ru-RU"/>
        </w:rPr>
        <w:t>чебный план среднего общего образования</w:t>
      </w:r>
      <w:r>
        <w:rPr>
          <w:rFonts w:ascii="Times New Roman" w:eastAsia="Times New Roman" w:hAnsi="Times New Roman"/>
          <w:b/>
          <w:bCs/>
          <w:color w:val="000000"/>
          <w:sz w:val="24"/>
          <w:szCs w:val="24"/>
          <w:lang w:eastAsia="ru-RU"/>
        </w:rPr>
        <w:t xml:space="preserve"> (Приложение)</w:t>
      </w:r>
    </w:p>
    <w:p w14:paraId="3FFB4E99" w14:textId="6FE51D03" w:rsidR="00D90876" w:rsidRPr="00164295" w:rsidRDefault="005911AA" w:rsidP="00164295">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b/>
          <w:bCs/>
          <w:color w:val="000000"/>
          <w:sz w:val="24"/>
          <w:szCs w:val="24"/>
          <w:lang w:eastAsia="ru-RU"/>
        </w:rPr>
        <w:t>3</w:t>
      </w:r>
      <w:r w:rsidR="00164295" w:rsidRPr="00164295">
        <w:rPr>
          <w:rFonts w:ascii="Times New Roman" w:eastAsia="Times New Roman" w:hAnsi="Times New Roman"/>
          <w:b/>
          <w:bCs/>
          <w:color w:val="000000"/>
          <w:sz w:val="24"/>
          <w:szCs w:val="24"/>
          <w:lang w:eastAsia="ru-RU"/>
        </w:rPr>
        <w:t>.2.</w:t>
      </w:r>
      <w:r w:rsidRPr="00164295">
        <w:rPr>
          <w:rFonts w:ascii="Times New Roman" w:eastAsia="Times New Roman" w:hAnsi="Times New Roman"/>
          <w:b/>
          <w:bCs/>
          <w:color w:val="000000"/>
          <w:sz w:val="24"/>
          <w:szCs w:val="24"/>
          <w:lang w:eastAsia="ru-RU"/>
        </w:rPr>
        <w:t> </w:t>
      </w:r>
      <w:r w:rsidR="00557C5F">
        <w:rPr>
          <w:rFonts w:ascii="Times New Roman" w:eastAsia="Times New Roman" w:hAnsi="Times New Roman"/>
          <w:b/>
          <w:bCs/>
          <w:color w:val="000000"/>
          <w:sz w:val="24"/>
          <w:szCs w:val="24"/>
          <w:lang w:eastAsia="ru-RU"/>
        </w:rPr>
        <w:t>К</w:t>
      </w:r>
      <w:r w:rsidRPr="00164295">
        <w:rPr>
          <w:rFonts w:ascii="Times New Roman" w:eastAsia="Times New Roman" w:hAnsi="Times New Roman"/>
          <w:b/>
          <w:bCs/>
          <w:color w:val="000000"/>
          <w:sz w:val="24"/>
          <w:szCs w:val="24"/>
          <w:lang w:eastAsia="ru-RU"/>
        </w:rPr>
        <w:t>алендарный учебный график</w:t>
      </w:r>
      <w:r>
        <w:rPr>
          <w:rFonts w:ascii="Times New Roman" w:eastAsia="Times New Roman" w:hAnsi="Times New Roman"/>
          <w:b/>
          <w:bCs/>
          <w:color w:val="000000"/>
          <w:sz w:val="24"/>
          <w:szCs w:val="24"/>
          <w:lang w:eastAsia="ru-RU"/>
        </w:rPr>
        <w:t xml:space="preserve"> (Приложение)</w:t>
      </w:r>
    </w:p>
    <w:p w14:paraId="274E078F" w14:textId="0BA3A83B" w:rsidR="00D90876" w:rsidRPr="00164295" w:rsidRDefault="005911AA" w:rsidP="00164295">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b/>
          <w:bCs/>
          <w:color w:val="000000"/>
          <w:sz w:val="24"/>
          <w:szCs w:val="24"/>
          <w:lang w:eastAsia="ru-RU"/>
        </w:rPr>
        <w:t>3</w:t>
      </w:r>
      <w:r w:rsidR="00164295" w:rsidRPr="00164295">
        <w:rPr>
          <w:rFonts w:ascii="Times New Roman" w:eastAsia="Times New Roman" w:hAnsi="Times New Roman"/>
          <w:b/>
          <w:bCs/>
          <w:color w:val="000000"/>
          <w:sz w:val="24"/>
          <w:szCs w:val="24"/>
          <w:lang w:eastAsia="ru-RU"/>
        </w:rPr>
        <w:t>.3. План внеурочной деятельности</w:t>
      </w:r>
      <w:r>
        <w:rPr>
          <w:rFonts w:ascii="Times New Roman" w:eastAsia="Times New Roman" w:hAnsi="Times New Roman"/>
          <w:b/>
          <w:bCs/>
          <w:color w:val="000000"/>
          <w:sz w:val="24"/>
          <w:szCs w:val="24"/>
          <w:lang w:eastAsia="ru-RU"/>
        </w:rPr>
        <w:t xml:space="preserve"> (Приложение)</w:t>
      </w:r>
    </w:p>
    <w:p w14:paraId="2CB2EA9B" w14:textId="0FF8366A" w:rsidR="00D90876" w:rsidRPr="0071610C" w:rsidRDefault="00557C5F" w:rsidP="0071610C">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b/>
          <w:bCs/>
          <w:color w:val="000000"/>
          <w:sz w:val="24"/>
          <w:szCs w:val="24"/>
          <w:lang w:eastAsia="ru-RU"/>
        </w:rPr>
        <w:lastRenderedPageBreak/>
        <w:t>3</w:t>
      </w:r>
      <w:r w:rsidR="0071610C" w:rsidRPr="0071610C">
        <w:rPr>
          <w:rFonts w:ascii="Times New Roman" w:eastAsia="Times New Roman" w:hAnsi="Times New Roman"/>
          <w:b/>
          <w:bCs/>
          <w:color w:val="000000"/>
          <w:sz w:val="24"/>
          <w:szCs w:val="24"/>
          <w:lang w:eastAsia="ru-RU"/>
        </w:rPr>
        <w:t>.4. Федеральный календарный план воспитательной работы.</w:t>
      </w:r>
    </w:p>
    <w:p w14:paraId="66DF140C" w14:textId="3312CA8D"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 xml:space="preserve">Федеральный календарный план воспитательной работы является единым для образовательных организаций. </w:t>
      </w:r>
    </w:p>
    <w:p w14:paraId="1711051A" w14:textId="72F14EAC"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 xml:space="preserve">Федеральный календарный план воспитательной работы может быть реализован в рамках урочной и внеурочной деятельности. </w:t>
      </w:r>
    </w:p>
    <w:p w14:paraId="02FD69C6" w14:textId="2E641951"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4ECF94AA"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Сентябрь:</w:t>
      </w:r>
    </w:p>
    <w:p w14:paraId="0C871F65"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1 сентября: День знаний;</w:t>
      </w:r>
    </w:p>
    <w:p w14:paraId="36CC23CF"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3 сентября: День окончания Второй мировой войны, День солидарности в борьбе с терроризмом;</w:t>
      </w:r>
    </w:p>
    <w:p w14:paraId="508685EE"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8 сентября: Международный день распространения грамотности;</w:t>
      </w:r>
    </w:p>
    <w:p w14:paraId="53CCCB1C"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10 сентября: Международный день памяти жертв фашизма.</w:t>
      </w:r>
    </w:p>
    <w:p w14:paraId="7298CE3B"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Октябрь:</w:t>
      </w:r>
    </w:p>
    <w:p w14:paraId="6B2C9E33"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1 октября: Международный день пожилых людей; Международный день музыки;</w:t>
      </w:r>
    </w:p>
    <w:p w14:paraId="29BDF29B"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4 октября: День защиты животных;</w:t>
      </w:r>
    </w:p>
    <w:p w14:paraId="7710E352"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5 октября: День учителя;</w:t>
      </w:r>
    </w:p>
    <w:p w14:paraId="5DEDB7C6"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25 октября: Международный день школьных библиотек.</w:t>
      </w:r>
    </w:p>
    <w:p w14:paraId="03B011DB"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Третье воскресенье октября: День отца.</w:t>
      </w:r>
    </w:p>
    <w:p w14:paraId="14A9B9C1"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Ноябрь:</w:t>
      </w:r>
    </w:p>
    <w:p w14:paraId="4E47E79F"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4 ноября: День народного единства;</w:t>
      </w:r>
    </w:p>
    <w:p w14:paraId="378D95AE"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8 ноября: День памяти погибших при исполнении служебных обязанностей сотрудников органов внутренних дел России.</w:t>
      </w:r>
    </w:p>
    <w:p w14:paraId="4DB402A9"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Последнее воскресенье ноября: День Матери;</w:t>
      </w:r>
    </w:p>
    <w:p w14:paraId="0DD6EE0E"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30 ноября: День Государственного герба Российской Федерации.</w:t>
      </w:r>
    </w:p>
    <w:p w14:paraId="09774EB4"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Декабрь:</w:t>
      </w:r>
    </w:p>
    <w:p w14:paraId="41130B09"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3 декабря: День неизвестного солдата; Международный день инвалидов;</w:t>
      </w:r>
    </w:p>
    <w:p w14:paraId="129B223A"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5 декабря: День добровольца (волонтера) в России;</w:t>
      </w:r>
    </w:p>
    <w:p w14:paraId="647CC942"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9 декабря: День Героев Отечества;</w:t>
      </w:r>
    </w:p>
    <w:p w14:paraId="2241E00A"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12 декабря: День Конституции Российской Федерации.</w:t>
      </w:r>
    </w:p>
    <w:p w14:paraId="543CAB29"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Январь:</w:t>
      </w:r>
    </w:p>
    <w:p w14:paraId="367F2155"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25 января: День российского студенчества;</w:t>
      </w:r>
    </w:p>
    <w:p w14:paraId="462E80C3"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14:paraId="010E8C3D"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Февраль:</w:t>
      </w:r>
    </w:p>
    <w:p w14:paraId="2626BA02"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2 февраля: День разгрома советскими войсками немецко-фашистских войск в Сталинградской битве;</w:t>
      </w:r>
    </w:p>
    <w:p w14:paraId="36BA9AE5"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8 февраля: День российской науки;</w:t>
      </w:r>
    </w:p>
    <w:p w14:paraId="2FD52310"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15 февраля: День памяти о россиянах, исполнявших служебный долг за пределами Отечества;</w:t>
      </w:r>
    </w:p>
    <w:p w14:paraId="1EAEF322"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21 февраля: Международный день родного языка;</w:t>
      </w:r>
    </w:p>
    <w:p w14:paraId="38B21C6B"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23 февраля: День защитника Отечества.</w:t>
      </w:r>
    </w:p>
    <w:p w14:paraId="23F91023"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Март:</w:t>
      </w:r>
    </w:p>
    <w:p w14:paraId="24ECCB55"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8 марта: Международный женский день;</w:t>
      </w:r>
    </w:p>
    <w:p w14:paraId="2B4153B2"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18 марта: День воссоединения Крыма с Россией;</w:t>
      </w:r>
    </w:p>
    <w:p w14:paraId="0434A903"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27 марта: Всемирный день театра.</w:t>
      </w:r>
    </w:p>
    <w:p w14:paraId="7344874B"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Апрель:</w:t>
      </w:r>
    </w:p>
    <w:p w14:paraId="270732B9"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12 апреля: День космонавтики;</w:t>
      </w:r>
    </w:p>
    <w:p w14:paraId="5A319B07"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19 апреля: День памяти о геноциде советского народа нацистами и их пособниками в годы Великой Отечественной войны.</w:t>
      </w:r>
    </w:p>
    <w:p w14:paraId="3C1541BF"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Май:</w:t>
      </w:r>
    </w:p>
    <w:p w14:paraId="16880CF0"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1 мая: Праздник Весны и Труда;</w:t>
      </w:r>
    </w:p>
    <w:p w14:paraId="7C6510C6"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lastRenderedPageBreak/>
        <w:t>9 мая: День Победы;</w:t>
      </w:r>
    </w:p>
    <w:p w14:paraId="4C4187F8"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19 мая: День детских общественных организаций России;</w:t>
      </w:r>
    </w:p>
    <w:p w14:paraId="090A21AB"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24 мая: День славянской письменности и культуры.</w:t>
      </w:r>
    </w:p>
    <w:p w14:paraId="64BA582A"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Июнь:</w:t>
      </w:r>
    </w:p>
    <w:p w14:paraId="5BD52231"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1 июня: День защиты детей;</w:t>
      </w:r>
    </w:p>
    <w:p w14:paraId="1A8D90F6"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6 июня: День русского языка;</w:t>
      </w:r>
    </w:p>
    <w:p w14:paraId="43FEFB11"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12 июня: День России;</w:t>
      </w:r>
    </w:p>
    <w:p w14:paraId="27F2A2E1"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22 июня: День памяти и скорби;</w:t>
      </w:r>
    </w:p>
    <w:p w14:paraId="225F5434"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27 июня: День молодежи.</w:t>
      </w:r>
    </w:p>
    <w:p w14:paraId="3E2E06CA"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Июль:</w:t>
      </w:r>
    </w:p>
    <w:p w14:paraId="06C73A32"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8 июля: День семьи, любви и верности.</w:t>
      </w:r>
    </w:p>
    <w:p w14:paraId="2410363B"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Август:</w:t>
      </w:r>
    </w:p>
    <w:p w14:paraId="1CFD3367"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Вторая суббота августа: День физкультурника;</w:t>
      </w:r>
    </w:p>
    <w:p w14:paraId="38A9B236"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22 августа: День Государственного флага Российской Федерации;</w:t>
      </w:r>
    </w:p>
    <w:p w14:paraId="61269982" w14:textId="77777777" w:rsidR="00D90876" w:rsidRPr="00C726A0" w:rsidRDefault="00893BC6" w:rsidP="0071610C">
      <w:pPr>
        <w:spacing w:after="0" w:line="240" w:lineRule="auto"/>
        <w:jc w:val="both"/>
        <w:rPr>
          <w:rFonts w:ascii="Times New Roman" w:eastAsia="Times New Roman" w:hAnsi="Times New Roman"/>
          <w:sz w:val="24"/>
          <w:szCs w:val="24"/>
          <w:lang w:eastAsia="ru-RU"/>
        </w:rPr>
      </w:pPr>
      <w:r w:rsidRPr="00C726A0">
        <w:rPr>
          <w:rFonts w:ascii="Times New Roman" w:eastAsia="Times New Roman" w:hAnsi="Times New Roman"/>
          <w:color w:val="000000"/>
          <w:sz w:val="24"/>
          <w:szCs w:val="24"/>
          <w:lang w:eastAsia="ru-RU"/>
        </w:rPr>
        <w:t>27 августа: День российского кино.</w:t>
      </w:r>
    </w:p>
    <w:p w14:paraId="20DBEC8A" w14:textId="77777777" w:rsidR="00D90876" w:rsidRPr="00C726A0" w:rsidRDefault="00D90876" w:rsidP="0071610C">
      <w:pPr>
        <w:spacing w:after="0" w:line="240" w:lineRule="auto"/>
        <w:rPr>
          <w:rFonts w:ascii="Times New Roman" w:eastAsia="Times New Roman" w:hAnsi="Times New Roman"/>
          <w:sz w:val="24"/>
          <w:szCs w:val="24"/>
          <w:lang w:eastAsia="ru-RU"/>
        </w:rPr>
      </w:pPr>
    </w:p>
    <w:p w14:paraId="300E3B95" w14:textId="77777777" w:rsidR="00D90876" w:rsidRPr="00C726A0" w:rsidRDefault="00D90876" w:rsidP="00C726A0">
      <w:pPr>
        <w:spacing w:after="0" w:line="240" w:lineRule="auto"/>
        <w:jc w:val="center"/>
        <w:rPr>
          <w:rFonts w:ascii="Times New Roman" w:hAnsi="Times New Roman"/>
          <w:b/>
          <w:sz w:val="24"/>
          <w:szCs w:val="24"/>
        </w:rPr>
      </w:pPr>
    </w:p>
    <w:sectPr w:rsidR="00D90876" w:rsidRPr="00C726A0">
      <w:headerReference w:type="default" r:id="rId17"/>
      <w:footerReference w:type="even" r:id="rId18"/>
      <w:footerReference w:type="default" r:id="rId19"/>
      <w:footerReference w:type="first" r:id="rId20"/>
      <w:pgSz w:w="11907" w:h="16840"/>
      <w:pgMar w:top="1134" w:right="567" w:bottom="1276"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9C4D" w14:textId="77777777" w:rsidR="009517E3" w:rsidRDefault="009517E3">
      <w:pPr>
        <w:spacing w:after="0" w:line="240" w:lineRule="auto"/>
      </w:pPr>
      <w:r>
        <w:separator/>
      </w:r>
    </w:p>
  </w:endnote>
  <w:endnote w:type="continuationSeparator" w:id="0">
    <w:p w14:paraId="13E47EAA" w14:textId="77777777" w:rsidR="009517E3" w:rsidRDefault="00951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OfficinaSansBoldITC">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NewtonCSanPi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00"/>
    <w:family w:val="auto"/>
    <w:pitch w:val="default"/>
  </w:font>
  <w:font w:name="PragmaticaC">
    <w:altName w:val="Calibri"/>
    <w:charset w:val="00"/>
    <w:family w:val="auto"/>
    <w:pitch w:val="default"/>
  </w:font>
  <w:font w:name="SchoolBookSanPin">
    <w:altName w:val="Calibri"/>
    <w:panose1 w:val="00000000000000000000"/>
    <w:charset w:val="00"/>
    <w:family w:val="roman"/>
    <w:notTrueType/>
    <w:pitch w:val="default"/>
    <w:sig w:usb0="00000001" w:usb1="08070000" w:usb2="00000010" w:usb3="00000000" w:csb0="00020000" w:csb1="00000000"/>
  </w:font>
  <w:font w:name="Minion Pro">
    <w:altName w:val="Calibri"/>
    <w:charset w:val="00"/>
    <w:family w:val="auto"/>
    <w:pitch w:val="default"/>
  </w:font>
  <w:font w:name="Circe-ExtraBold">
    <w:charset w:val="00"/>
    <w:family w:val="auto"/>
    <w:pitch w:val="default"/>
  </w:font>
  <w:font w:name="Circe-Regular">
    <w:charset w:val="00"/>
    <w:family w:val="auto"/>
    <w:pitch w:val="default"/>
  </w:font>
  <w:font w:name="SchoolBookSanPin-Bold">
    <w:charset w:val="00"/>
    <w:family w:val="auto"/>
    <w:pitch w:val="default"/>
  </w:font>
  <w:font w:name="PiGraphA">
    <w:charset w:val="00"/>
    <w:family w:val="auto"/>
    <w:pitch w:val="default"/>
  </w:font>
  <w:font w:name="TimesNewRomanPSMT">
    <w:charset w:val="00"/>
    <w:family w:val="auto"/>
    <w:pitch w:val="default"/>
  </w:font>
  <w:font w:name="SchoolBookCSanPin-Regular">
    <w:altName w:val="Calibri"/>
    <w:charset w:val="00"/>
    <w:family w:val="auto"/>
    <w:pitch w:val="default"/>
  </w:font>
  <w:font w:name="Symbol1">
    <w:charset w:val="00"/>
    <w:family w:val="auto"/>
    <w:pitch w:val="default"/>
  </w:font>
  <w:font w:name="Symbol (T1) Medium">
    <w:charset w:val="00"/>
    <w:family w:val="auto"/>
    <w:pitch w:val="default"/>
  </w:font>
  <w:font w:name="SymbolMT">
    <w:charset w:val="00"/>
    <w:family w:val="auto"/>
    <w:pitch w:val="default"/>
  </w:font>
  <w:font w:name="SchoolBookSanPin-BoldItalic">
    <w:charset w:val="00"/>
    <w:family w:val="auto"/>
    <w:pitch w:val="default"/>
  </w:font>
  <w:font w:name="OfficinaSansMediumITC-Regular">
    <w:charset w:val="00"/>
    <w:family w:val="auto"/>
    <w:pitch w:val="default"/>
  </w:font>
  <w:font w:name="SchoolBookSanPin-Regular">
    <w:altName w:val="Times New Roman"/>
    <w:charset w:val="00"/>
    <w:family w:val="auto"/>
    <w:pitch w:val="default"/>
  </w:font>
  <w:font w:name="OfficinaSansExtraBoldITC-Reg">
    <w:charset w:val="00"/>
    <w:family w:val="auto"/>
    <w:pitch w:val="default"/>
  </w:font>
  <w:font w:name="OfficinaSansMediumITC-Reg">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sburg">
    <w:charset w:val="00"/>
    <w:family w:val="auto"/>
    <w:pitch w:val="default"/>
  </w:font>
  <w:font w:name="Times New Roman Udm">
    <w:altName w:val="Times New Roman"/>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NewtonCSanPin;Times New Roman">
    <w:altName w:val="Calibri"/>
    <w:charset w:val="00"/>
    <w:family w:val="auto"/>
    <w:pitch w:val="default"/>
  </w:font>
  <w:font w:name="SchoolBookSanPin;Cambria">
    <w:charset w:val="00"/>
    <w:family w:val="auto"/>
    <w:pitch w:val="default"/>
  </w:font>
  <w:font w:name="Arial Unicode MS">
    <w:altName w:val="Yu Gothic"/>
    <w:panose1 w:val="020B0604020202020204"/>
    <w:charset w:val="80"/>
    <w:family w:val="swiss"/>
    <w:pitch w:val="variable"/>
    <w:sig w:usb0="00000000" w:usb1="E9DFFFFF" w:usb2="0000003F" w:usb3="00000000" w:csb0="003F01FF" w:csb1="00000000"/>
  </w:font>
  <w:font w:name="cambria, cambria">
    <w:charset w:val="00"/>
    <w:family w:val="auto"/>
    <w:pitch w:val="default"/>
  </w:font>
  <w:font w:name="@Arial Unicode MS">
    <w:panose1 w:val="020B0604020202020204"/>
    <w:charset w:val="80"/>
    <w:family w:val="auto"/>
    <w:pitch w:val="default"/>
  </w:font>
  <w:font w:name="HiddenHorzOCR">
    <w:charset w:val="00"/>
    <w:family w:val="auto"/>
    <w:pitch w:val="default"/>
  </w:font>
  <w:font w:name="PragmaticaC-Obliq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A3C6" w14:textId="77777777" w:rsidR="00D90876" w:rsidRDefault="00D90876">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AB83" w14:textId="77777777" w:rsidR="00D90876" w:rsidRDefault="00893BC6">
    <w:pPr>
      <w:pStyle w:val="ae"/>
      <w:rPr>
        <w:rFonts w:ascii="Times New Roman" w:hAnsi="Times New Roman"/>
        <w:sz w:val="16"/>
        <w:szCs w:val="16"/>
      </w:rPr>
    </w:pPr>
    <w:r>
      <w:rPr>
        <w:rFonts w:ascii="Times New Roman" w:hAnsi="Times New Roman"/>
        <w:sz w:val="16"/>
        <w:szCs w:val="16"/>
      </w:rPr>
      <w:t>Программа - 03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C68C" w14:textId="77777777" w:rsidR="00D90876" w:rsidRDefault="00893BC6">
    <w:pPr>
      <w:pStyle w:val="ae"/>
      <w:rPr>
        <w:rFonts w:ascii="Times New Roman" w:hAnsi="Times New Roman"/>
        <w:sz w:val="16"/>
        <w:szCs w:val="16"/>
      </w:rPr>
    </w:pPr>
    <w:r>
      <w:rPr>
        <w:rFonts w:ascii="Times New Roman" w:hAnsi="Times New Roman"/>
        <w:sz w:val="16"/>
        <w:szCs w:val="16"/>
      </w:rPr>
      <w:t>Программа - 03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5300" w14:textId="77777777" w:rsidR="009517E3" w:rsidRDefault="009517E3">
      <w:pPr>
        <w:spacing w:after="0" w:line="240" w:lineRule="auto"/>
      </w:pPr>
      <w:r>
        <w:separator/>
      </w:r>
    </w:p>
  </w:footnote>
  <w:footnote w:type="continuationSeparator" w:id="0">
    <w:p w14:paraId="7B6B1B5D" w14:textId="77777777" w:rsidR="009517E3" w:rsidRDefault="009517E3">
      <w:pPr>
        <w:spacing w:after="0" w:line="240" w:lineRule="auto"/>
      </w:pPr>
      <w:r>
        <w:continuationSeparator/>
      </w:r>
    </w:p>
  </w:footnote>
  <w:footnote w:id="1">
    <w:p w14:paraId="3CCF956B" w14:textId="255A5AB4" w:rsidR="00D90876" w:rsidRDefault="00D90876">
      <w:pPr>
        <w:widowControl/>
        <w:spacing w:after="0" w:line="240" w:lineRule="auto"/>
        <w:jc w:val="both"/>
      </w:pPr>
    </w:p>
  </w:footnote>
  <w:footnote w:id="2">
    <w:p w14:paraId="02A3F0AF" w14:textId="77777777" w:rsidR="00D90876" w:rsidRDefault="00893BC6">
      <w:pPr>
        <w:pStyle w:val="afb"/>
        <w:jc w:val="both"/>
      </w:pPr>
      <w:r>
        <w:rPr>
          <w:rStyle w:val="afd"/>
        </w:rPr>
        <w:footnoteRef/>
      </w:r>
      <w:r>
        <w:t xml:space="preserve"> </w:t>
      </w:r>
      <w:r>
        <w:rPr>
          <w:rFonts w:ascii="Times New Roman" w:hAnsi="Times New Roman"/>
          <w:sz w:val="24"/>
          <w:szCs w:val="24"/>
        </w:rPr>
        <w:t>Часть 1 статьи 34 Федерального закона от 29 декабря 2012 г. № 273-ФЗ «Об образовании в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9647" w14:textId="6AD71874" w:rsidR="00D90876" w:rsidRDefault="00893BC6">
    <w:pPr>
      <w:pStyle w:val="ac"/>
      <w:jc w:val="cente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rPr>
      <w:t>394</w:t>
    </w:r>
    <w:r>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2C05"/>
    <w:multiLevelType w:val="hybridMultilevel"/>
    <w:tmpl w:val="0AB63730"/>
    <w:lvl w:ilvl="0" w:tplc="74402F5E">
      <w:start w:val="1"/>
      <w:numFmt w:val="bullet"/>
      <w:lvlText w:val=""/>
      <w:lvlJc w:val="left"/>
      <w:pPr>
        <w:ind w:left="720" w:hanging="360"/>
      </w:pPr>
      <w:rPr>
        <w:rFonts w:ascii="Symbol" w:hAnsi="Symbol" w:hint="default"/>
      </w:rPr>
    </w:lvl>
    <w:lvl w:ilvl="1" w:tplc="7CE49C82">
      <w:start w:val="1"/>
      <w:numFmt w:val="bullet"/>
      <w:lvlText w:val="o"/>
      <w:lvlJc w:val="left"/>
      <w:pPr>
        <w:ind w:left="1440" w:hanging="360"/>
      </w:pPr>
      <w:rPr>
        <w:rFonts w:ascii="Courier New" w:hAnsi="Courier New" w:cs="Courier New" w:hint="default"/>
      </w:rPr>
    </w:lvl>
    <w:lvl w:ilvl="2" w:tplc="9FC84C64">
      <w:start w:val="1"/>
      <w:numFmt w:val="bullet"/>
      <w:lvlText w:val=""/>
      <w:lvlJc w:val="left"/>
      <w:pPr>
        <w:ind w:left="2160" w:hanging="360"/>
      </w:pPr>
      <w:rPr>
        <w:rFonts w:ascii="Wingdings" w:hAnsi="Wingdings" w:hint="default"/>
      </w:rPr>
    </w:lvl>
    <w:lvl w:ilvl="3" w:tplc="08920B48">
      <w:start w:val="1"/>
      <w:numFmt w:val="bullet"/>
      <w:lvlText w:val=""/>
      <w:lvlJc w:val="left"/>
      <w:pPr>
        <w:ind w:left="2880" w:hanging="360"/>
      </w:pPr>
      <w:rPr>
        <w:rFonts w:ascii="Symbol" w:hAnsi="Symbol" w:hint="default"/>
      </w:rPr>
    </w:lvl>
    <w:lvl w:ilvl="4" w:tplc="3774E204">
      <w:start w:val="1"/>
      <w:numFmt w:val="bullet"/>
      <w:lvlText w:val="o"/>
      <w:lvlJc w:val="left"/>
      <w:pPr>
        <w:ind w:left="3600" w:hanging="360"/>
      </w:pPr>
      <w:rPr>
        <w:rFonts w:ascii="Courier New" w:hAnsi="Courier New" w:cs="Courier New" w:hint="default"/>
      </w:rPr>
    </w:lvl>
    <w:lvl w:ilvl="5" w:tplc="704C961C">
      <w:start w:val="1"/>
      <w:numFmt w:val="bullet"/>
      <w:lvlText w:val=""/>
      <w:lvlJc w:val="left"/>
      <w:pPr>
        <w:ind w:left="4320" w:hanging="360"/>
      </w:pPr>
      <w:rPr>
        <w:rFonts w:ascii="Wingdings" w:hAnsi="Wingdings" w:hint="default"/>
      </w:rPr>
    </w:lvl>
    <w:lvl w:ilvl="6" w:tplc="51EC486A">
      <w:start w:val="1"/>
      <w:numFmt w:val="bullet"/>
      <w:lvlText w:val=""/>
      <w:lvlJc w:val="left"/>
      <w:pPr>
        <w:ind w:left="5040" w:hanging="360"/>
      </w:pPr>
      <w:rPr>
        <w:rFonts w:ascii="Symbol" w:hAnsi="Symbol" w:hint="default"/>
      </w:rPr>
    </w:lvl>
    <w:lvl w:ilvl="7" w:tplc="5E64751A">
      <w:start w:val="1"/>
      <w:numFmt w:val="bullet"/>
      <w:lvlText w:val="o"/>
      <w:lvlJc w:val="left"/>
      <w:pPr>
        <w:ind w:left="5760" w:hanging="360"/>
      </w:pPr>
      <w:rPr>
        <w:rFonts w:ascii="Courier New" w:hAnsi="Courier New" w:cs="Courier New" w:hint="default"/>
      </w:rPr>
    </w:lvl>
    <w:lvl w:ilvl="8" w:tplc="F0D47CBE">
      <w:start w:val="1"/>
      <w:numFmt w:val="bullet"/>
      <w:lvlText w:val=""/>
      <w:lvlJc w:val="left"/>
      <w:pPr>
        <w:ind w:left="6480" w:hanging="360"/>
      </w:pPr>
      <w:rPr>
        <w:rFonts w:ascii="Wingdings" w:hAnsi="Wingdings" w:hint="default"/>
      </w:rPr>
    </w:lvl>
  </w:abstractNum>
  <w:abstractNum w:abstractNumId="1" w15:restartNumberingAfterBreak="0">
    <w:nsid w:val="08F0050D"/>
    <w:multiLevelType w:val="hybridMultilevel"/>
    <w:tmpl w:val="CF22C1B6"/>
    <w:lvl w:ilvl="0" w:tplc="E13C4C4A">
      <w:start w:val="1"/>
      <w:numFmt w:val="bullet"/>
      <w:lvlText w:val="-"/>
      <w:lvlJc w:val="left"/>
      <w:pPr>
        <w:ind w:left="0" w:firstLine="0"/>
      </w:pPr>
      <w:rPr>
        <w:rFonts w:ascii="Times New Roman" w:hAnsi="Times New Roman"/>
        <w:b w:val="0"/>
        <w:i w:val="0"/>
        <w:strike w:val="0"/>
        <w:color w:val="000000"/>
        <w:sz w:val="24"/>
        <w:u w:val="none" w:color="000000"/>
        <w:vertAlign w:val="baseline"/>
      </w:rPr>
    </w:lvl>
    <w:lvl w:ilvl="1" w:tplc="DE16B3A0">
      <w:start w:val="1"/>
      <w:numFmt w:val="bullet"/>
      <w:lvlText w:val="o"/>
      <w:lvlJc w:val="left"/>
      <w:pPr>
        <w:ind w:left="1788" w:firstLine="0"/>
      </w:pPr>
      <w:rPr>
        <w:rFonts w:ascii="Segoe UI Symbol" w:hAnsi="Segoe UI Symbol"/>
        <w:b w:val="0"/>
        <w:i w:val="0"/>
        <w:strike w:val="0"/>
        <w:color w:val="000000"/>
        <w:sz w:val="28"/>
        <w:u w:val="none" w:color="000000"/>
        <w:vertAlign w:val="baseline"/>
      </w:rPr>
    </w:lvl>
    <w:lvl w:ilvl="2" w:tplc="B7FE4308">
      <w:start w:val="1"/>
      <w:numFmt w:val="bullet"/>
      <w:lvlText w:val="▪"/>
      <w:lvlJc w:val="left"/>
      <w:pPr>
        <w:ind w:left="2508" w:firstLine="0"/>
      </w:pPr>
      <w:rPr>
        <w:rFonts w:ascii="Segoe UI Symbol" w:hAnsi="Segoe UI Symbol"/>
        <w:b w:val="0"/>
        <w:i w:val="0"/>
        <w:strike w:val="0"/>
        <w:color w:val="000000"/>
        <w:sz w:val="28"/>
        <w:u w:val="none" w:color="000000"/>
        <w:vertAlign w:val="baseline"/>
      </w:rPr>
    </w:lvl>
    <w:lvl w:ilvl="3" w:tplc="ED5ECCBE">
      <w:start w:val="1"/>
      <w:numFmt w:val="bullet"/>
      <w:lvlText w:val="•"/>
      <w:lvlJc w:val="left"/>
      <w:pPr>
        <w:ind w:left="3228" w:firstLine="0"/>
      </w:pPr>
      <w:rPr>
        <w:rFonts w:ascii="Arial" w:hAnsi="Arial"/>
        <w:b w:val="0"/>
        <w:i w:val="0"/>
        <w:strike w:val="0"/>
        <w:color w:val="000000"/>
        <w:sz w:val="28"/>
        <w:u w:val="none" w:color="000000"/>
        <w:vertAlign w:val="baseline"/>
      </w:rPr>
    </w:lvl>
    <w:lvl w:ilvl="4" w:tplc="4A284642">
      <w:start w:val="1"/>
      <w:numFmt w:val="bullet"/>
      <w:lvlText w:val="o"/>
      <w:lvlJc w:val="left"/>
      <w:pPr>
        <w:ind w:left="3948" w:firstLine="0"/>
      </w:pPr>
      <w:rPr>
        <w:rFonts w:ascii="Segoe UI Symbol" w:hAnsi="Segoe UI Symbol"/>
        <w:b w:val="0"/>
        <w:i w:val="0"/>
        <w:strike w:val="0"/>
        <w:color w:val="000000"/>
        <w:sz w:val="28"/>
        <w:u w:val="none" w:color="000000"/>
        <w:vertAlign w:val="baseline"/>
      </w:rPr>
    </w:lvl>
    <w:lvl w:ilvl="5" w:tplc="C9DED366">
      <w:start w:val="1"/>
      <w:numFmt w:val="bullet"/>
      <w:lvlText w:val="▪"/>
      <w:lvlJc w:val="left"/>
      <w:pPr>
        <w:ind w:left="4668" w:firstLine="0"/>
      </w:pPr>
      <w:rPr>
        <w:rFonts w:ascii="Segoe UI Symbol" w:hAnsi="Segoe UI Symbol"/>
        <w:b w:val="0"/>
        <w:i w:val="0"/>
        <w:strike w:val="0"/>
        <w:color w:val="000000"/>
        <w:sz w:val="28"/>
        <w:u w:val="none" w:color="000000"/>
        <w:vertAlign w:val="baseline"/>
      </w:rPr>
    </w:lvl>
    <w:lvl w:ilvl="6" w:tplc="693E0546">
      <w:start w:val="1"/>
      <w:numFmt w:val="bullet"/>
      <w:lvlText w:val="•"/>
      <w:lvlJc w:val="left"/>
      <w:pPr>
        <w:ind w:left="5388" w:firstLine="0"/>
      </w:pPr>
      <w:rPr>
        <w:rFonts w:ascii="Arial" w:hAnsi="Arial"/>
        <w:b w:val="0"/>
        <w:i w:val="0"/>
        <w:strike w:val="0"/>
        <w:color w:val="000000"/>
        <w:sz w:val="28"/>
        <w:u w:val="none" w:color="000000"/>
        <w:vertAlign w:val="baseline"/>
      </w:rPr>
    </w:lvl>
    <w:lvl w:ilvl="7" w:tplc="C4EC0F14">
      <w:start w:val="1"/>
      <w:numFmt w:val="bullet"/>
      <w:lvlText w:val="o"/>
      <w:lvlJc w:val="left"/>
      <w:pPr>
        <w:ind w:left="6108" w:firstLine="0"/>
      </w:pPr>
      <w:rPr>
        <w:rFonts w:ascii="Segoe UI Symbol" w:hAnsi="Segoe UI Symbol"/>
        <w:b w:val="0"/>
        <w:i w:val="0"/>
        <w:strike w:val="0"/>
        <w:color w:val="000000"/>
        <w:sz w:val="28"/>
        <w:u w:val="none" w:color="000000"/>
        <w:vertAlign w:val="baseline"/>
      </w:rPr>
    </w:lvl>
    <w:lvl w:ilvl="8" w:tplc="D6EA5F94">
      <w:start w:val="1"/>
      <w:numFmt w:val="bullet"/>
      <w:lvlText w:val="▪"/>
      <w:lvlJc w:val="left"/>
      <w:pPr>
        <w:ind w:left="6828" w:firstLine="0"/>
      </w:pPr>
      <w:rPr>
        <w:rFonts w:ascii="Segoe UI Symbol" w:hAnsi="Segoe UI Symbol"/>
        <w:b w:val="0"/>
        <w:i w:val="0"/>
        <w:strike w:val="0"/>
        <w:color w:val="000000"/>
        <w:sz w:val="28"/>
        <w:u w:val="none" w:color="000000"/>
        <w:vertAlign w:val="baseline"/>
      </w:rPr>
    </w:lvl>
  </w:abstractNum>
  <w:abstractNum w:abstractNumId="2" w15:restartNumberingAfterBreak="0">
    <w:nsid w:val="0C5A0296"/>
    <w:multiLevelType w:val="hybridMultilevel"/>
    <w:tmpl w:val="EB966C78"/>
    <w:lvl w:ilvl="0" w:tplc="C0588C98">
      <w:start w:val="1"/>
      <w:numFmt w:val="bullet"/>
      <w:lvlText w:val="–"/>
      <w:lvlJc w:val="left"/>
      <w:pPr>
        <w:tabs>
          <w:tab w:val="num" w:pos="0"/>
        </w:tabs>
        <w:ind w:left="0" w:firstLine="680"/>
      </w:pPr>
      <w:rPr>
        <w:rFonts w:ascii="Times New Roman" w:hAnsi="Times New Roman" w:cs="Times New Roman" w:hint="default"/>
      </w:rPr>
    </w:lvl>
    <w:lvl w:ilvl="1" w:tplc="1304D956">
      <w:start w:val="1"/>
      <w:numFmt w:val="bullet"/>
      <w:lvlText w:val=""/>
      <w:lvlJc w:val="left"/>
      <w:pPr>
        <w:tabs>
          <w:tab w:val="num" w:pos="720"/>
        </w:tabs>
        <w:ind w:left="1080" w:hanging="360"/>
      </w:pPr>
      <w:rPr>
        <w:rFonts w:ascii="Symbol" w:hAnsi="Symbol" w:cs="Symbol" w:hint="default"/>
      </w:rPr>
    </w:lvl>
    <w:lvl w:ilvl="2" w:tplc="2FEE4A58">
      <w:start w:val="1"/>
      <w:numFmt w:val="bullet"/>
      <w:lvlText w:val="o"/>
      <w:lvlJc w:val="left"/>
      <w:pPr>
        <w:tabs>
          <w:tab w:val="num" w:pos="1440"/>
        </w:tabs>
        <w:ind w:left="1800" w:hanging="360"/>
      </w:pPr>
      <w:rPr>
        <w:rFonts w:ascii="Courier New" w:hAnsi="Courier New" w:cs="Courier New" w:hint="default"/>
      </w:rPr>
    </w:lvl>
    <w:lvl w:ilvl="3" w:tplc="A29CBB32">
      <w:start w:val="1"/>
      <w:numFmt w:val="bullet"/>
      <w:lvlText w:val=""/>
      <w:lvlJc w:val="left"/>
      <w:pPr>
        <w:tabs>
          <w:tab w:val="num" w:pos="2160"/>
        </w:tabs>
        <w:ind w:left="2520" w:hanging="360"/>
      </w:pPr>
      <w:rPr>
        <w:rFonts w:ascii="Wingdings" w:hAnsi="Wingdings" w:cs="Wingdings" w:hint="default"/>
      </w:rPr>
    </w:lvl>
    <w:lvl w:ilvl="4" w:tplc="DD1AAFC0">
      <w:start w:val="1"/>
      <w:numFmt w:val="bullet"/>
      <w:lvlText w:val=""/>
      <w:lvlJc w:val="left"/>
      <w:pPr>
        <w:tabs>
          <w:tab w:val="num" w:pos="2880"/>
        </w:tabs>
        <w:ind w:left="3240" w:hanging="360"/>
      </w:pPr>
      <w:rPr>
        <w:rFonts w:ascii="Wingdings" w:hAnsi="Wingdings" w:cs="Wingdings" w:hint="default"/>
      </w:rPr>
    </w:lvl>
    <w:lvl w:ilvl="5" w:tplc="022248CE">
      <w:start w:val="1"/>
      <w:numFmt w:val="bullet"/>
      <w:lvlText w:val=""/>
      <w:lvlJc w:val="left"/>
      <w:pPr>
        <w:tabs>
          <w:tab w:val="num" w:pos="3600"/>
        </w:tabs>
        <w:ind w:left="3960" w:hanging="360"/>
      </w:pPr>
      <w:rPr>
        <w:rFonts w:ascii="Symbol" w:hAnsi="Symbol" w:cs="Symbol" w:hint="default"/>
      </w:rPr>
    </w:lvl>
    <w:lvl w:ilvl="6" w:tplc="937ECCEA">
      <w:start w:val="1"/>
      <w:numFmt w:val="bullet"/>
      <w:lvlText w:val="o"/>
      <w:lvlJc w:val="left"/>
      <w:pPr>
        <w:tabs>
          <w:tab w:val="num" w:pos="4320"/>
        </w:tabs>
        <w:ind w:left="4680" w:hanging="360"/>
      </w:pPr>
      <w:rPr>
        <w:rFonts w:ascii="Courier New" w:hAnsi="Courier New" w:cs="Courier New" w:hint="default"/>
      </w:rPr>
    </w:lvl>
    <w:lvl w:ilvl="7" w:tplc="B7803A7A">
      <w:start w:val="1"/>
      <w:numFmt w:val="bullet"/>
      <w:lvlText w:val=""/>
      <w:lvlJc w:val="left"/>
      <w:pPr>
        <w:tabs>
          <w:tab w:val="num" w:pos="5040"/>
        </w:tabs>
        <w:ind w:left="5400" w:hanging="360"/>
      </w:pPr>
      <w:rPr>
        <w:rFonts w:ascii="Wingdings" w:hAnsi="Wingdings" w:cs="Wingdings" w:hint="default"/>
      </w:rPr>
    </w:lvl>
    <w:lvl w:ilvl="8" w:tplc="A2FE8D1E">
      <w:start w:val="1"/>
      <w:numFmt w:val="bullet"/>
      <w:lvlText w:val=""/>
      <w:lvlJc w:val="left"/>
      <w:pPr>
        <w:tabs>
          <w:tab w:val="num" w:pos="5760"/>
        </w:tabs>
        <w:ind w:left="6120" w:hanging="360"/>
      </w:pPr>
      <w:rPr>
        <w:rFonts w:ascii="Wingdings" w:hAnsi="Wingdings" w:cs="Wingdings" w:hint="default"/>
      </w:rPr>
    </w:lvl>
  </w:abstractNum>
  <w:abstractNum w:abstractNumId="3" w15:restartNumberingAfterBreak="0">
    <w:nsid w:val="13F838FE"/>
    <w:multiLevelType w:val="hybridMultilevel"/>
    <w:tmpl w:val="4A32D33A"/>
    <w:lvl w:ilvl="0" w:tplc="FA680FEC">
      <w:start w:val="1"/>
      <w:numFmt w:val="upperRoman"/>
      <w:lvlText w:val="%1."/>
      <w:lvlJc w:val="left"/>
      <w:pPr>
        <w:ind w:left="1080" w:hanging="720"/>
      </w:pPr>
      <w:rPr>
        <w:rFonts w:hint="default"/>
      </w:rPr>
    </w:lvl>
    <w:lvl w:ilvl="1" w:tplc="5246A8AE">
      <w:start w:val="1"/>
      <w:numFmt w:val="lowerLetter"/>
      <w:lvlText w:val="%2."/>
      <w:lvlJc w:val="left"/>
      <w:pPr>
        <w:ind w:left="1440" w:hanging="360"/>
      </w:pPr>
    </w:lvl>
    <w:lvl w:ilvl="2" w:tplc="98C2F076">
      <w:start w:val="1"/>
      <w:numFmt w:val="lowerRoman"/>
      <w:lvlText w:val="%3."/>
      <w:lvlJc w:val="right"/>
      <w:pPr>
        <w:ind w:left="2160" w:hanging="180"/>
      </w:pPr>
    </w:lvl>
    <w:lvl w:ilvl="3" w:tplc="6ACC7690">
      <w:start w:val="1"/>
      <w:numFmt w:val="decimal"/>
      <w:lvlText w:val="%4."/>
      <w:lvlJc w:val="left"/>
      <w:pPr>
        <w:ind w:left="2880" w:hanging="360"/>
      </w:pPr>
    </w:lvl>
    <w:lvl w:ilvl="4" w:tplc="E8268C3E">
      <w:start w:val="1"/>
      <w:numFmt w:val="lowerLetter"/>
      <w:lvlText w:val="%5."/>
      <w:lvlJc w:val="left"/>
      <w:pPr>
        <w:ind w:left="3600" w:hanging="360"/>
      </w:pPr>
    </w:lvl>
    <w:lvl w:ilvl="5" w:tplc="A8A200D2">
      <w:start w:val="1"/>
      <w:numFmt w:val="lowerRoman"/>
      <w:lvlText w:val="%6."/>
      <w:lvlJc w:val="right"/>
      <w:pPr>
        <w:ind w:left="4320" w:hanging="180"/>
      </w:pPr>
    </w:lvl>
    <w:lvl w:ilvl="6" w:tplc="CA9C7AFA">
      <w:start w:val="1"/>
      <w:numFmt w:val="decimal"/>
      <w:lvlText w:val="%7."/>
      <w:lvlJc w:val="left"/>
      <w:pPr>
        <w:ind w:left="5040" w:hanging="360"/>
      </w:pPr>
    </w:lvl>
    <w:lvl w:ilvl="7" w:tplc="431AB1A0">
      <w:start w:val="1"/>
      <w:numFmt w:val="lowerLetter"/>
      <w:lvlText w:val="%8."/>
      <w:lvlJc w:val="left"/>
      <w:pPr>
        <w:ind w:left="5760" w:hanging="360"/>
      </w:pPr>
    </w:lvl>
    <w:lvl w:ilvl="8" w:tplc="FE4EBE08">
      <w:start w:val="1"/>
      <w:numFmt w:val="lowerRoman"/>
      <w:lvlText w:val="%9."/>
      <w:lvlJc w:val="right"/>
      <w:pPr>
        <w:ind w:left="6480" w:hanging="180"/>
      </w:pPr>
    </w:lvl>
  </w:abstractNum>
  <w:abstractNum w:abstractNumId="4" w15:restartNumberingAfterBreak="0">
    <w:nsid w:val="15C55DFD"/>
    <w:multiLevelType w:val="hybridMultilevel"/>
    <w:tmpl w:val="E166BA6A"/>
    <w:styleLink w:val="WWNum3"/>
    <w:lvl w:ilvl="0" w:tplc="26FCDB34">
      <w:start w:val="1"/>
      <w:numFmt w:val="bullet"/>
      <w:pStyle w:val="WWNum3"/>
      <w:lvlText w:val="–"/>
      <w:lvlJc w:val="left"/>
      <w:pPr>
        <w:ind w:left="1429" w:hanging="360"/>
      </w:pPr>
      <w:rPr>
        <w:rFonts w:ascii="Times New Roman" w:hAnsi="Times New Roman" w:cs="Times New Roman"/>
        <w:sz w:val="28"/>
        <w:szCs w:val="28"/>
        <w:lang w:val="ru-RU"/>
      </w:rPr>
    </w:lvl>
    <w:lvl w:ilvl="1" w:tplc="E2A67A36">
      <w:start w:val="1"/>
      <w:numFmt w:val="bullet"/>
      <w:lvlText w:val="o"/>
      <w:lvlJc w:val="left"/>
      <w:pPr>
        <w:ind w:left="1440" w:hanging="360"/>
      </w:pPr>
      <w:rPr>
        <w:rFonts w:ascii="Courier New" w:eastAsia="Courier New" w:hAnsi="Courier New" w:cs="Courier New"/>
      </w:rPr>
    </w:lvl>
    <w:lvl w:ilvl="2" w:tplc="0CD6D810">
      <w:start w:val="1"/>
      <w:numFmt w:val="bullet"/>
      <w:lvlText w:val="§"/>
      <w:lvlJc w:val="left"/>
      <w:pPr>
        <w:ind w:left="2160" w:hanging="360"/>
      </w:pPr>
      <w:rPr>
        <w:rFonts w:ascii="Wingdings" w:eastAsia="Wingdings" w:hAnsi="Wingdings" w:cs="Wingdings"/>
      </w:rPr>
    </w:lvl>
    <w:lvl w:ilvl="3" w:tplc="5DAE3AA4">
      <w:start w:val="1"/>
      <w:numFmt w:val="bullet"/>
      <w:lvlText w:val="·"/>
      <w:lvlJc w:val="left"/>
      <w:pPr>
        <w:ind w:left="2880" w:hanging="360"/>
      </w:pPr>
      <w:rPr>
        <w:rFonts w:ascii="Symbol" w:eastAsia="Symbol" w:hAnsi="Symbol" w:cs="Symbol"/>
      </w:rPr>
    </w:lvl>
    <w:lvl w:ilvl="4" w:tplc="30B04838">
      <w:start w:val="1"/>
      <w:numFmt w:val="bullet"/>
      <w:lvlText w:val="o"/>
      <w:lvlJc w:val="left"/>
      <w:pPr>
        <w:ind w:left="3600" w:hanging="360"/>
      </w:pPr>
      <w:rPr>
        <w:rFonts w:ascii="Courier New" w:eastAsia="Courier New" w:hAnsi="Courier New" w:cs="Courier New"/>
      </w:rPr>
    </w:lvl>
    <w:lvl w:ilvl="5" w:tplc="0ADE490A">
      <w:start w:val="1"/>
      <w:numFmt w:val="bullet"/>
      <w:lvlText w:val="§"/>
      <w:lvlJc w:val="left"/>
      <w:pPr>
        <w:ind w:left="4320" w:hanging="360"/>
      </w:pPr>
      <w:rPr>
        <w:rFonts w:ascii="Wingdings" w:eastAsia="Wingdings" w:hAnsi="Wingdings" w:cs="Wingdings"/>
      </w:rPr>
    </w:lvl>
    <w:lvl w:ilvl="6" w:tplc="756ADCC2">
      <w:start w:val="1"/>
      <w:numFmt w:val="bullet"/>
      <w:lvlText w:val="·"/>
      <w:lvlJc w:val="left"/>
      <w:pPr>
        <w:ind w:left="5040" w:hanging="360"/>
      </w:pPr>
      <w:rPr>
        <w:rFonts w:ascii="Symbol" w:eastAsia="Symbol" w:hAnsi="Symbol" w:cs="Symbol"/>
      </w:rPr>
    </w:lvl>
    <w:lvl w:ilvl="7" w:tplc="83525CD4">
      <w:start w:val="1"/>
      <w:numFmt w:val="bullet"/>
      <w:lvlText w:val="o"/>
      <w:lvlJc w:val="left"/>
      <w:pPr>
        <w:ind w:left="5760" w:hanging="360"/>
      </w:pPr>
      <w:rPr>
        <w:rFonts w:ascii="Courier New" w:eastAsia="Courier New" w:hAnsi="Courier New" w:cs="Courier New"/>
      </w:rPr>
    </w:lvl>
    <w:lvl w:ilvl="8" w:tplc="CF50E56A">
      <w:start w:val="1"/>
      <w:numFmt w:val="bullet"/>
      <w:lvlText w:val="§"/>
      <w:lvlJc w:val="left"/>
      <w:pPr>
        <w:ind w:left="6480" w:hanging="360"/>
      </w:pPr>
      <w:rPr>
        <w:rFonts w:ascii="Wingdings" w:eastAsia="Wingdings" w:hAnsi="Wingdings" w:cs="Wingdings"/>
      </w:rPr>
    </w:lvl>
  </w:abstractNum>
  <w:abstractNum w:abstractNumId="5" w15:restartNumberingAfterBreak="0">
    <w:nsid w:val="1E3D3FCF"/>
    <w:multiLevelType w:val="hybridMultilevel"/>
    <w:tmpl w:val="61D82854"/>
    <w:lvl w:ilvl="0" w:tplc="6D78F11C">
      <w:start w:val="1"/>
      <w:numFmt w:val="bullet"/>
      <w:lvlText w:val=""/>
      <w:lvlJc w:val="left"/>
      <w:pPr>
        <w:ind w:left="1629" w:hanging="360"/>
      </w:pPr>
      <w:rPr>
        <w:rFonts w:ascii="Symbol" w:hAnsi="Symbol" w:hint="default"/>
      </w:rPr>
    </w:lvl>
    <w:lvl w:ilvl="1" w:tplc="4A3E7E0C">
      <w:start w:val="1"/>
      <w:numFmt w:val="bullet"/>
      <w:lvlText w:val="o"/>
      <w:lvlJc w:val="left"/>
      <w:pPr>
        <w:ind w:left="2349" w:hanging="360"/>
      </w:pPr>
      <w:rPr>
        <w:rFonts w:ascii="Courier New" w:hAnsi="Courier New" w:cs="Courier New" w:hint="default"/>
      </w:rPr>
    </w:lvl>
    <w:lvl w:ilvl="2" w:tplc="F446C1AC">
      <w:start w:val="1"/>
      <w:numFmt w:val="bullet"/>
      <w:lvlText w:val=""/>
      <w:lvlJc w:val="left"/>
      <w:pPr>
        <w:ind w:left="3069" w:hanging="360"/>
      </w:pPr>
      <w:rPr>
        <w:rFonts w:ascii="Wingdings" w:hAnsi="Wingdings" w:hint="default"/>
      </w:rPr>
    </w:lvl>
    <w:lvl w:ilvl="3" w:tplc="8A3A78EE">
      <w:start w:val="1"/>
      <w:numFmt w:val="bullet"/>
      <w:lvlText w:val=""/>
      <w:lvlJc w:val="left"/>
      <w:pPr>
        <w:ind w:left="3789" w:hanging="360"/>
      </w:pPr>
      <w:rPr>
        <w:rFonts w:ascii="Symbol" w:hAnsi="Symbol" w:hint="default"/>
      </w:rPr>
    </w:lvl>
    <w:lvl w:ilvl="4" w:tplc="C14E759E">
      <w:start w:val="1"/>
      <w:numFmt w:val="bullet"/>
      <w:lvlText w:val="o"/>
      <w:lvlJc w:val="left"/>
      <w:pPr>
        <w:ind w:left="4509" w:hanging="360"/>
      </w:pPr>
      <w:rPr>
        <w:rFonts w:ascii="Courier New" w:hAnsi="Courier New" w:cs="Courier New" w:hint="default"/>
      </w:rPr>
    </w:lvl>
    <w:lvl w:ilvl="5" w:tplc="C85E6CAA">
      <w:start w:val="1"/>
      <w:numFmt w:val="bullet"/>
      <w:lvlText w:val=""/>
      <w:lvlJc w:val="left"/>
      <w:pPr>
        <w:ind w:left="5229" w:hanging="360"/>
      </w:pPr>
      <w:rPr>
        <w:rFonts w:ascii="Wingdings" w:hAnsi="Wingdings" w:hint="default"/>
      </w:rPr>
    </w:lvl>
    <w:lvl w:ilvl="6" w:tplc="4C34EDE6">
      <w:start w:val="1"/>
      <w:numFmt w:val="bullet"/>
      <w:lvlText w:val=""/>
      <w:lvlJc w:val="left"/>
      <w:pPr>
        <w:ind w:left="5949" w:hanging="360"/>
      </w:pPr>
      <w:rPr>
        <w:rFonts w:ascii="Symbol" w:hAnsi="Symbol" w:hint="default"/>
      </w:rPr>
    </w:lvl>
    <w:lvl w:ilvl="7" w:tplc="2BCE04DE">
      <w:start w:val="1"/>
      <w:numFmt w:val="bullet"/>
      <w:lvlText w:val="o"/>
      <w:lvlJc w:val="left"/>
      <w:pPr>
        <w:ind w:left="6669" w:hanging="360"/>
      </w:pPr>
      <w:rPr>
        <w:rFonts w:ascii="Courier New" w:hAnsi="Courier New" w:cs="Courier New" w:hint="default"/>
      </w:rPr>
    </w:lvl>
    <w:lvl w:ilvl="8" w:tplc="1B5623C0">
      <w:start w:val="1"/>
      <w:numFmt w:val="bullet"/>
      <w:lvlText w:val=""/>
      <w:lvlJc w:val="left"/>
      <w:pPr>
        <w:ind w:left="7389" w:hanging="360"/>
      </w:pPr>
      <w:rPr>
        <w:rFonts w:ascii="Wingdings" w:hAnsi="Wingdings" w:hint="default"/>
      </w:rPr>
    </w:lvl>
  </w:abstractNum>
  <w:abstractNum w:abstractNumId="6" w15:restartNumberingAfterBreak="0">
    <w:nsid w:val="1FC45BB0"/>
    <w:multiLevelType w:val="hybridMultilevel"/>
    <w:tmpl w:val="4D16BC30"/>
    <w:lvl w:ilvl="0" w:tplc="2670F5D6">
      <w:start w:val="1"/>
      <w:numFmt w:val="bullet"/>
      <w:lvlText w:val="–"/>
      <w:lvlJc w:val="left"/>
      <w:pPr>
        <w:ind w:left="222" w:hanging="286"/>
      </w:pPr>
      <w:rPr>
        <w:rFonts w:ascii="Times New Roman" w:eastAsia="Times New Roman" w:hAnsi="Times New Roman" w:cs="Times New Roman" w:hint="default"/>
        <w:sz w:val="28"/>
        <w:szCs w:val="28"/>
        <w:lang w:val="ru-RU" w:eastAsia="en-US" w:bidi="ar-SA"/>
      </w:rPr>
    </w:lvl>
    <w:lvl w:ilvl="1" w:tplc="C3AEA446">
      <w:start w:val="1"/>
      <w:numFmt w:val="bullet"/>
      <w:lvlText w:val="•"/>
      <w:lvlJc w:val="left"/>
      <w:pPr>
        <w:ind w:left="1182" w:hanging="286"/>
      </w:pPr>
      <w:rPr>
        <w:rFonts w:hint="default"/>
        <w:lang w:val="ru-RU" w:eastAsia="en-US" w:bidi="ar-SA"/>
      </w:rPr>
    </w:lvl>
    <w:lvl w:ilvl="2" w:tplc="7CD8D0A4">
      <w:start w:val="1"/>
      <w:numFmt w:val="bullet"/>
      <w:lvlText w:val="•"/>
      <w:lvlJc w:val="left"/>
      <w:pPr>
        <w:ind w:left="2145" w:hanging="286"/>
      </w:pPr>
      <w:rPr>
        <w:rFonts w:hint="default"/>
        <w:lang w:val="ru-RU" w:eastAsia="en-US" w:bidi="ar-SA"/>
      </w:rPr>
    </w:lvl>
    <w:lvl w:ilvl="3" w:tplc="A3AA18AC">
      <w:start w:val="1"/>
      <w:numFmt w:val="bullet"/>
      <w:lvlText w:val="•"/>
      <w:lvlJc w:val="left"/>
      <w:pPr>
        <w:ind w:left="3107" w:hanging="286"/>
      </w:pPr>
      <w:rPr>
        <w:rFonts w:hint="default"/>
        <w:lang w:val="ru-RU" w:eastAsia="en-US" w:bidi="ar-SA"/>
      </w:rPr>
    </w:lvl>
    <w:lvl w:ilvl="4" w:tplc="E9A4B956">
      <w:start w:val="1"/>
      <w:numFmt w:val="bullet"/>
      <w:lvlText w:val="•"/>
      <w:lvlJc w:val="left"/>
      <w:pPr>
        <w:ind w:left="4070" w:hanging="286"/>
      </w:pPr>
      <w:rPr>
        <w:rFonts w:hint="default"/>
        <w:lang w:val="ru-RU" w:eastAsia="en-US" w:bidi="ar-SA"/>
      </w:rPr>
    </w:lvl>
    <w:lvl w:ilvl="5" w:tplc="8D928FC6">
      <w:start w:val="1"/>
      <w:numFmt w:val="bullet"/>
      <w:lvlText w:val="•"/>
      <w:lvlJc w:val="left"/>
      <w:pPr>
        <w:ind w:left="5033" w:hanging="286"/>
      </w:pPr>
      <w:rPr>
        <w:rFonts w:hint="default"/>
        <w:lang w:val="ru-RU" w:eastAsia="en-US" w:bidi="ar-SA"/>
      </w:rPr>
    </w:lvl>
    <w:lvl w:ilvl="6" w:tplc="445C138A">
      <w:start w:val="1"/>
      <w:numFmt w:val="bullet"/>
      <w:lvlText w:val="•"/>
      <w:lvlJc w:val="left"/>
      <w:pPr>
        <w:ind w:left="5995" w:hanging="286"/>
      </w:pPr>
      <w:rPr>
        <w:rFonts w:hint="default"/>
        <w:lang w:val="ru-RU" w:eastAsia="en-US" w:bidi="ar-SA"/>
      </w:rPr>
    </w:lvl>
    <w:lvl w:ilvl="7" w:tplc="F3187E0C">
      <w:start w:val="1"/>
      <w:numFmt w:val="bullet"/>
      <w:lvlText w:val="•"/>
      <w:lvlJc w:val="left"/>
      <w:pPr>
        <w:ind w:left="6958" w:hanging="286"/>
      </w:pPr>
      <w:rPr>
        <w:rFonts w:hint="default"/>
        <w:lang w:val="ru-RU" w:eastAsia="en-US" w:bidi="ar-SA"/>
      </w:rPr>
    </w:lvl>
    <w:lvl w:ilvl="8" w:tplc="3AC613B4">
      <w:start w:val="1"/>
      <w:numFmt w:val="bullet"/>
      <w:lvlText w:val="•"/>
      <w:lvlJc w:val="left"/>
      <w:pPr>
        <w:ind w:left="7921" w:hanging="286"/>
      </w:pPr>
      <w:rPr>
        <w:rFonts w:hint="default"/>
        <w:lang w:val="ru-RU" w:eastAsia="en-US" w:bidi="ar-SA"/>
      </w:rPr>
    </w:lvl>
  </w:abstractNum>
  <w:abstractNum w:abstractNumId="7" w15:restartNumberingAfterBreak="0">
    <w:nsid w:val="234B3EB9"/>
    <w:multiLevelType w:val="hybridMultilevel"/>
    <w:tmpl w:val="2208E6AE"/>
    <w:lvl w:ilvl="0" w:tplc="4ED6BCDE">
      <w:start w:val="1"/>
      <w:numFmt w:val="bullet"/>
      <w:lvlText w:val="–"/>
      <w:lvlJc w:val="left"/>
      <w:pPr>
        <w:tabs>
          <w:tab w:val="num" w:pos="0"/>
        </w:tabs>
        <w:ind w:left="540" w:hanging="360"/>
      </w:pPr>
      <w:rPr>
        <w:rFonts w:ascii="Times New Roman" w:hAnsi="Times New Roman" w:cs="Times New Roman" w:hint="default"/>
      </w:rPr>
    </w:lvl>
    <w:lvl w:ilvl="1" w:tplc="33243524">
      <w:start w:val="1"/>
      <w:numFmt w:val="decimal"/>
      <w:lvlText w:val="%2."/>
      <w:lvlJc w:val="left"/>
      <w:pPr>
        <w:tabs>
          <w:tab w:val="num" w:pos="1080"/>
        </w:tabs>
        <w:ind w:left="1080" w:hanging="360"/>
      </w:pPr>
    </w:lvl>
    <w:lvl w:ilvl="2" w:tplc="F732F69E">
      <w:start w:val="1"/>
      <w:numFmt w:val="decimal"/>
      <w:lvlText w:val="%3."/>
      <w:lvlJc w:val="left"/>
      <w:pPr>
        <w:tabs>
          <w:tab w:val="num" w:pos="1440"/>
        </w:tabs>
        <w:ind w:left="1440" w:hanging="360"/>
      </w:pPr>
    </w:lvl>
    <w:lvl w:ilvl="3" w:tplc="B0D423E0">
      <w:start w:val="1"/>
      <w:numFmt w:val="decimal"/>
      <w:lvlText w:val="%4."/>
      <w:lvlJc w:val="left"/>
      <w:pPr>
        <w:tabs>
          <w:tab w:val="num" w:pos="1800"/>
        </w:tabs>
        <w:ind w:left="1800" w:hanging="360"/>
      </w:pPr>
    </w:lvl>
    <w:lvl w:ilvl="4" w:tplc="C3C02ECC">
      <w:start w:val="1"/>
      <w:numFmt w:val="decimal"/>
      <w:lvlText w:val="%5."/>
      <w:lvlJc w:val="left"/>
      <w:pPr>
        <w:tabs>
          <w:tab w:val="num" w:pos="2160"/>
        </w:tabs>
        <w:ind w:left="2160" w:hanging="360"/>
      </w:pPr>
    </w:lvl>
    <w:lvl w:ilvl="5" w:tplc="92D8F78A">
      <w:start w:val="1"/>
      <w:numFmt w:val="decimal"/>
      <w:lvlText w:val="%6."/>
      <w:lvlJc w:val="left"/>
      <w:pPr>
        <w:tabs>
          <w:tab w:val="num" w:pos="2520"/>
        </w:tabs>
        <w:ind w:left="2520" w:hanging="360"/>
      </w:pPr>
    </w:lvl>
    <w:lvl w:ilvl="6" w:tplc="F622FAF4">
      <w:start w:val="1"/>
      <w:numFmt w:val="decimal"/>
      <w:lvlText w:val="%7."/>
      <w:lvlJc w:val="left"/>
      <w:pPr>
        <w:tabs>
          <w:tab w:val="num" w:pos="2880"/>
        </w:tabs>
        <w:ind w:left="2880" w:hanging="360"/>
      </w:pPr>
    </w:lvl>
    <w:lvl w:ilvl="7" w:tplc="F6D6018E">
      <w:start w:val="1"/>
      <w:numFmt w:val="decimal"/>
      <w:lvlText w:val="%8."/>
      <w:lvlJc w:val="left"/>
      <w:pPr>
        <w:tabs>
          <w:tab w:val="num" w:pos="3240"/>
        </w:tabs>
        <w:ind w:left="3240" w:hanging="360"/>
      </w:pPr>
    </w:lvl>
    <w:lvl w:ilvl="8" w:tplc="0D829184">
      <w:start w:val="1"/>
      <w:numFmt w:val="decimal"/>
      <w:lvlText w:val="%9."/>
      <w:lvlJc w:val="left"/>
      <w:pPr>
        <w:tabs>
          <w:tab w:val="num" w:pos="3600"/>
        </w:tabs>
        <w:ind w:left="3600" w:hanging="360"/>
      </w:pPr>
    </w:lvl>
  </w:abstractNum>
  <w:abstractNum w:abstractNumId="8" w15:restartNumberingAfterBreak="0">
    <w:nsid w:val="29027E2B"/>
    <w:multiLevelType w:val="hybridMultilevel"/>
    <w:tmpl w:val="F4921D96"/>
    <w:lvl w:ilvl="0" w:tplc="7E1212CE">
      <w:start w:val="1"/>
      <w:numFmt w:val="bullet"/>
      <w:lvlText w:val="-"/>
      <w:lvlJc w:val="left"/>
      <w:pPr>
        <w:ind w:left="545" w:hanging="360"/>
      </w:pPr>
      <w:rPr>
        <w:rFonts w:ascii="Times New Roman" w:eastAsia="Cambria" w:hAnsi="Times New Roman" w:cs="Times New Roman" w:hint="default"/>
        <w:color w:val="231F20"/>
      </w:rPr>
    </w:lvl>
    <w:lvl w:ilvl="1" w:tplc="EC7614A6">
      <w:start w:val="1"/>
      <w:numFmt w:val="bullet"/>
      <w:lvlText w:val="o"/>
      <w:lvlJc w:val="left"/>
      <w:pPr>
        <w:ind w:left="1265" w:hanging="360"/>
      </w:pPr>
      <w:rPr>
        <w:rFonts w:ascii="Courier New" w:hAnsi="Courier New" w:cs="Courier New" w:hint="default"/>
      </w:rPr>
    </w:lvl>
    <w:lvl w:ilvl="2" w:tplc="90CC6136">
      <w:start w:val="1"/>
      <w:numFmt w:val="bullet"/>
      <w:lvlText w:val=""/>
      <w:lvlJc w:val="left"/>
      <w:pPr>
        <w:ind w:left="1985" w:hanging="360"/>
      </w:pPr>
      <w:rPr>
        <w:rFonts w:ascii="Wingdings" w:hAnsi="Wingdings" w:hint="default"/>
      </w:rPr>
    </w:lvl>
    <w:lvl w:ilvl="3" w:tplc="DE6EB0A0">
      <w:start w:val="1"/>
      <w:numFmt w:val="bullet"/>
      <w:lvlText w:val=""/>
      <w:lvlJc w:val="left"/>
      <w:pPr>
        <w:ind w:left="2705" w:hanging="360"/>
      </w:pPr>
      <w:rPr>
        <w:rFonts w:ascii="Symbol" w:hAnsi="Symbol" w:hint="default"/>
      </w:rPr>
    </w:lvl>
    <w:lvl w:ilvl="4" w:tplc="5FF4A39A">
      <w:start w:val="1"/>
      <w:numFmt w:val="bullet"/>
      <w:lvlText w:val="o"/>
      <w:lvlJc w:val="left"/>
      <w:pPr>
        <w:ind w:left="3425" w:hanging="360"/>
      </w:pPr>
      <w:rPr>
        <w:rFonts w:ascii="Courier New" w:hAnsi="Courier New" w:cs="Courier New" w:hint="default"/>
      </w:rPr>
    </w:lvl>
    <w:lvl w:ilvl="5" w:tplc="B2BAF710">
      <w:start w:val="1"/>
      <w:numFmt w:val="bullet"/>
      <w:lvlText w:val=""/>
      <w:lvlJc w:val="left"/>
      <w:pPr>
        <w:ind w:left="4145" w:hanging="360"/>
      </w:pPr>
      <w:rPr>
        <w:rFonts w:ascii="Wingdings" w:hAnsi="Wingdings" w:hint="default"/>
      </w:rPr>
    </w:lvl>
    <w:lvl w:ilvl="6" w:tplc="CAF22E2A">
      <w:start w:val="1"/>
      <w:numFmt w:val="bullet"/>
      <w:lvlText w:val=""/>
      <w:lvlJc w:val="left"/>
      <w:pPr>
        <w:ind w:left="4865" w:hanging="360"/>
      </w:pPr>
      <w:rPr>
        <w:rFonts w:ascii="Symbol" w:hAnsi="Symbol" w:hint="default"/>
      </w:rPr>
    </w:lvl>
    <w:lvl w:ilvl="7" w:tplc="7366B332">
      <w:start w:val="1"/>
      <w:numFmt w:val="bullet"/>
      <w:lvlText w:val="o"/>
      <w:lvlJc w:val="left"/>
      <w:pPr>
        <w:ind w:left="5585" w:hanging="360"/>
      </w:pPr>
      <w:rPr>
        <w:rFonts w:ascii="Courier New" w:hAnsi="Courier New" w:cs="Courier New" w:hint="default"/>
      </w:rPr>
    </w:lvl>
    <w:lvl w:ilvl="8" w:tplc="2F2C30C8">
      <w:start w:val="1"/>
      <w:numFmt w:val="bullet"/>
      <w:lvlText w:val=""/>
      <w:lvlJc w:val="left"/>
      <w:pPr>
        <w:ind w:left="6305" w:hanging="360"/>
      </w:pPr>
      <w:rPr>
        <w:rFonts w:ascii="Wingdings" w:hAnsi="Wingdings" w:hint="default"/>
      </w:rPr>
    </w:lvl>
  </w:abstractNum>
  <w:abstractNum w:abstractNumId="9" w15:restartNumberingAfterBreak="0">
    <w:nsid w:val="2B080881"/>
    <w:multiLevelType w:val="hybridMultilevel"/>
    <w:tmpl w:val="F1420A94"/>
    <w:lvl w:ilvl="0" w:tplc="126E7030">
      <w:start w:val="1"/>
      <w:numFmt w:val="bullet"/>
      <w:lvlText w:val=""/>
      <w:lvlJc w:val="left"/>
      <w:pPr>
        <w:tabs>
          <w:tab w:val="num" w:pos="0"/>
        </w:tabs>
        <w:ind w:left="1429" w:hanging="360"/>
      </w:pPr>
      <w:rPr>
        <w:rFonts w:ascii="Symbol" w:hAnsi="Symbol" w:cs="Symbol" w:hint="default"/>
      </w:rPr>
    </w:lvl>
    <w:lvl w:ilvl="1" w:tplc="40F20418">
      <w:start w:val="1"/>
      <w:numFmt w:val="decimal"/>
      <w:lvlText w:val="%2."/>
      <w:lvlJc w:val="left"/>
      <w:pPr>
        <w:tabs>
          <w:tab w:val="num" w:pos="1080"/>
        </w:tabs>
        <w:ind w:left="1080" w:hanging="360"/>
      </w:pPr>
    </w:lvl>
    <w:lvl w:ilvl="2" w:tplc="63228872">
      <w:start w:val="1"/>
      <w:numFmt w:val="decimal"/>
      <w:lvlText w:val="%3."/>
      <w:lvlJc w:val="left"/>
      <w:pPr>
        <w:tabs>
          <w:tab w:val="num" w:pos="1440"/>
        </w:tabs>
        <w:ind w:left="1440" w:hanging="360"/>
      </w:pPr>
    </w:lvl>
    <w:lvl w:ilvl="3" w:tplc="1E169006">
      <w:start w:val="1"/>
      <w:numFmt w:val="decimal"/>
      <w:lvlText w:val="%4."/>
      <w:lvlJc w:val="left"/>
      <w:pPr>
        <w:tabs>
          <w:tab w:val="num" w:pos="1800"/>
        </w:tabs>
        <w:ind w:left="1800" w:hanging="360"/>
      </w:pPr>
    </w:lvl>
    <w:lvl w:ilvl="4" w:tplc="A8B0F978">
      <w:start w:val="1"/>
      <w:numFmt w:val="decimal"/>
      <w:lvlText w:val="%5."/>
      <w:lvlJc w:val="left"/>
      <w:pPr>
        <w:tabs>
          <w:tab w:val="num" w:pos="2160"/>
        </w:tabs>
        <w:ind w:left="2160" w:hanging="360"/>
      </w:pPr>
    </w:lvl>
    <w:lvl w:ilvl="5" w:tplc="094CF760">
      <w:start w:val="1"/>
      <w:numFmt w:val="decimal"/>
      <w:lvlText w:val="%6."/>
      <w:lvlJc w:val="left"/>
      <w:pPr>
        <w:tabs>
          <w:tab w:val="num" w:pos="2520"/>
        </w:tabs>
        <w:ind w:left="2520" w:hanging="360"/>
      </w:pPr>
    </w:lvl>
    <w:lvl w:ilvl="6" w:tplc="ABE4FFE0">
      <w:start w:val="1"/>
      <w:numFmt w:val="decimal"/>
      <w:lvlText w:val="%7."/>
      <w:lvlJc w:val="left"/>
      <w:pPr>
        <w:tabs>
          <w:tab w:val="num" w:pos="2880"/>
        </w:tabs>
        <w:ind w:left="2880" w:hanging="360"/>
      </w:pPr>
    </w:lvl>
    <w:lvl w:ilvl="7" w:tplc="EF901000">
      <w:start w:val="1"/>
      <w:numFmt w:val="decimal"/>
      <w:lvlText w:val="%8."/>
      <w:lvlJc w:val="left"/>
      <w:pPr>
        <w:tabs>
          <w:tab w:val="num" w:pos="3240"/>
        </w:tabs>
        <w:ind w:left="3240" w:hanging="360"/>
      </w:pPr>
    </w:lvl>
    <w:lvl w:ilvl="8" w:tplc="45D0BFE2">
      <w:start w:val="1"/>
      <w:numFmt w:val="decimal"/>
      <w:lvlText w:val="%9."/>
      <w:lvlJc w:val="left"/>
      <w:pPr>
        <w:tabs>
          <w:tab w:val="num" w:pos="3600"/>
        </w:tabs>
        <w:ind w:left="3600" w:hanging="360"/>
      </w:pPr>
    </w:lvl>
  </w:abstractNum>
  <w:abstractNum w:abstractNumId="10" w15:restartNumberingAfterBreak="0">
    <w:nsid w:val="2D6D6570"/>
    <w:multiLevelType w:val="hybridMultilevel"/>
    <w:tmpl w:val="75AE3716"/>
    <w:lvl w:ilvl="0" w:tplc="B17450CE">
      <w:start w:val="1"/>
      <w:numFmt w:val="bullet"/>
      <w:lvlText w:val=""/>
      <w:lvlJc w:val="left"/>
      <w:pPr>
        <w:ind w:left="1429" w:hanging="360"/>
      </w:pPr>
      <w:rPr>
        <w:rFonts w:ascii="Symbol" w:hAnsi="Symbol" w:hint="default"/>
      </w:rPr>
    </w:lvl>
    <w:lvl w:ilvl="1" w:tplc="80CED1BE">
      <w:start w:val="1"/>
      <w:numFmt w:val="bullet"/>
      <w:lvlText w:val="o"/>
      <w:lvlJc w:val="left"/>
      <w:pPr>
        <w:ind w:left="2149" w:hanging="360"/>
      </w:pPr>
      <w:rPr>
        <w:rFonts w:ascii="Courier New" w:hAnsi="Courier New" w:cs="Courier New" w:hint="default"/>
      </w:rPr>
    </w:lvl>
    <w:lvl w:ilvl="2" w:tplc="1A04837A">
      <w:start w:val="1"/>
      <w:numFmt w:val="bullet"/>
      <w:lvlText w:val=""/>
      <w:lvlJc w:val="left"/>
      <w:pPr>
        <w:ind w:left="2869" w:hanging="360"/>
      </w:pPr>
      <w:rPr>
        <w:rFonts w:ascii="Wingdings" w:hAnsi="Wingdings" w:hint="default"/>
      </w:rPr>
    </w:lvl>
    <w:lvl w:ilvl="3" w:tplc="40DE02A2">
      <w:start w:val="1"/>
      <w:numFmt w:val="bullet"/>
      <w:lvlText w:val=""/>
      <w:lvlJc w:val="left"/>
      <w:pPr>
        <w:ind w:left="3589" w:hanging="360"/>
      </w:pPr>
      <w:rPr>
        <w:rFonts w:ascii="Symbol" w:hAnsi="Symbol" w:hint="default"/>
      </w:rPr>
    </w:lvl>
    <w:lvl w:ilvl="4" w:tplc="65D04682">
      <w:start w:val="1"/>
      <w:numFmt w:val="bullet"/>
      <w:lvlText w:val="o"/>
      <w:lvlJc w:val="left"/>
      <w:pPr>
        <w:ind w:left="4309" w:hanging="360"/>
      </w:pPr>
      <w:rPr>
        <w:rFonts w:ascii="Courier New" w:hAnsi="Courier New" w:cs="Courier New" w:hint="default"/>
      </w:rPr>
    </w:lvl>
    <w:lvl w:ilvl="5" w:tplc="49A6D500">
      <w:start w:val="1"/>
      <w:numFmt w:val="bullet"/>
      <w:lvlText w:val=""/>
      <w:lvlJc w:val="left"/>
      <w:pPr>
        <w:ind w:left="5029" w:hanging="360"/>
      </w:pPr>
      <w:rPr>
        <w:rFonts w:ascii="Wingdings" w:hAnsi="Wingdings" w:hint="default"/>
      </w:rPr>
    </w:lvl>
    <w:lvl w:ilvl="6" w:tplc="F9E8024E">
      <w:start w:val="1"/>
      <w:numFmt w:val="bullet"/>
      <w:lvlText w:val=""/>
      <w:lvlJc w:val="left"/>
      <w:pPr>
        <w:ind w:left="5749" w:hanging="360"/>
      </w:pPr>
      <w:rPr>
        <w:rFonts w:ascii="Symbol" w:hAnsi="Symbol" w:hint="default"/>
      </w:rPr>
    </w:lvl>
    <w:lvl w:ilvl="7" w:tplc="CD1C2778">
      <w:start w:val="1"/>
      <w:numFmt w:val="bullet"/>
      <w:lvlText w:val="o"/>
      <w:lvlJc w:val="left"/>
      <w:pPr>
        <w:ind w:left="6469" w:hanging="360"/>
      </w:pPr>
      <w:rPr>
        <w:rFonts w:ascii="Courier New" w:hAnsi="Courier New" w:cs="Courier New" w:hint="default"/>
      </w:rPr>
    </w:lvl>
    <w:lvl w:ilvl="8" w:tplc="73227246">
      <w:start w:val="1"/>
      <w:numFmt w:val="bullet"/>
      <w:lvlText w:val=""/>
      <w:lvlJc w:val="left"/>
      <w:pPr>
        <w:ind w:left="7189" w:hanging="360"/>
      </w:pPr>
      <w:rPr>
        <w:rFonts w:ascii="Wingdings" w:hAnsi="Wingdings" w:hint="default"/>
      </w:rPr>
    </w:lvl>
  </w:abstractNum>
  <w:abstractNum w:abstractNumId="11" w15:restartNumberingAfterBreak="0">
    <w:nsid w:val="2DD91501"/>
    <w:multiLevelType w:val="hybridMultilevel"/>
    <w:tmpl w:val="D444B3B2"/>
    <w:lvl w:ilvl="0" w:tplc="68D416FC">
      <w:start w:val="11"/>
      <w:numFmt w:val="decimal"/>
      <w:lvlText w:val="%1"/>
      <w:lvlJc w:val="left"/>
      <w:pPr>
        <w:ind w:left="459" w:hanging="360"/>
      </w:pPr>
      <w:rPr>
        <w:rFonts w:hint="default"/>
      </w:rPr>
    </w:lvl>
    <w:lvl w:ilvl="1" w:tplc="02444280">
      <w:start w:val="1"/>
      <w:numFmt w:val="lowerLetter"/>
      <w:lvlText w:val="%2."/>
      <w:lvlJc w:val="left"/>
      <w:pPr>
        <w:ind w:left="1179" w:hanging="360"/>
      </w:pPr>
    </w:lvl>
    <w:lvl w:ilvl="2" w:tplc="A990828C">
      <w:start w:val="1"/>
      <w:numFmt w:val="lowerRoman"/>
      <w:lvlText w:val="%3."/>
      <w:lvlJc w:val="right"/>
      <w:pPr>
        <w:ind w:left="1899" w:hanging="180"/>
      </w:pPr>
    </w:lvl>
    <w:lvl w:ilvl="3" w:tplc="D37CDC38">
      <w:start w:val="1"/>
      <w:numFmt w:val="decimal"/>
      <w:lvlText w:val="%4."/>
      <w:lvlJc w:val="left"/>
      <w:pPr>
        <w:ind w:left="2619" w:hanging="360"/>
      </w:pPr>
    </w:lvl>
    <w:lvl w:ilvl="4" w:tplc="D3F4BCD2">
      <w:start w:val="1"/>
      <w:numFmt w:val="lowerLetter"/>
      <w:lvlText w:val="%5."/>
      <w:lvlJc w:val="left"/>
      <w:pPr>
        <w:ind w:left="3339" w:hanging="360"/>
      </w:pPr>
    </w:lvl>
    <w:lvl w:ilvl="5" w:tplc="3C5C203C">
      <w:start w:val="1"/>
      <w:numFmt w:val="lowerRoman"/>
      <w:lvlText w:val="%6."/>
      <w:lvlJc w:val="right"/>
      <w:pPr>
        <w:ind w:left="4059" w:hanging="180"/>
      </w:pPr>
    </w:lvl>
    <w:lvl w:ilvl="6" w:tplc="FC60BD40">
      <w:start w:val="1"/>
      <w:numFmt w:val="decimal"/>
      <w:lvlText w:val="%7."/>
      <w:lvlJc w:val="left"/>
      <w:pPr>
        <w:ind w:left="4779" w:hanging="360"/>
      </w:pPr>
    </w:lvl>
    <w:lvl w:ilvl="7" w:tplc="F746D530">
      <w:start w:val="1"/>
      <w:numFmt w:val="lowerLetter"/>
      <w:lvlText w:val="%8."/>
      <w:lvlJc w:val="left"/>
      <w:pPr>
        <w:ind w:left="5499" w:hanging="360"/>
      </w:pPr>
    </w:lvl>
    <w:lvl w:ilvl="8" w:tplc="3626BB28">
      <w:start w:val="1"/>
      <w:numFmt w:val="lowerRoman"/>
      <w:lvlText w:val="%9."/>
      <w:lvlJc w:val="right"/>
      <w:pPr>
        <w:ind w:left="6219" w:hanging="180"/>
      </w:pPr>
    </w:lvl>
  </w:abstractNum>
  <w:abstractNum w:abstractNumId="12" w15:restartNumberingAfterBreak="0">
    <w:nsid w:val="2F7F6171"/>
    <w:multiLevelType w:val="hybridMultilevel"/>
    <w:tmpl w:val="CD0248D6"/>
    <w:styleLink w:val="WWNum11"/>
    <w:lvl w:ilvl="0" w:tplc="BAF4BB80">
      <w:start w:val="1"/>
      <w:numFmt w:val="bullet"/>
      <w:pStyle w:val="WWNum11"/>
      <w:lvlText w:val="–"/>
      <w:lvlJc w:val="left"/>
      <w:pPr>
        <w:ind w:left="1429" w:hanging="360"/>
      </w:pPr>
      <w:rPr>
        <w:rFonts w:ascii="Times New Roman" w:hAnsi="Times New Roman" w:cs="Times New Roman"/>
        <w:lang w:val="ru-RU"/>
      </w:rPr>
    </w:lvl>
    <w:lvl w:ilvl="1" w:tplc="90C2F31E">
      <w:start w:val="1"/>
      <w:numFmt w:val="bullet"/>
      <w:lvlText w:val="o"/>
      <w:lvlJc w:val="left"/>
      <w:pPr>
        <w:ind w:left="1440" w:hanging="360"/>
      </w:pPr>
      <w:rPr>
        <w:rFonts w:ascii="Courier New" w:eastAsia="Courier New" w:hAnsi="Courier New" w:cs="Courier New"/>
      </w:rPr>
    </w:lvl>
    <w:lvl w:ilvl="2" w:tplc="6450BD5C">
      <w:start w:val="1"/>
      <w:numFmt w:val="bullet"/>
      <w:lvlText w:val="§"/>
      <w:lvlJc w:val="left"/>
      <w:pPr>
        <w:ind w:left="2160" w:hanging="360"/>
      </w:pPr>
      <w:rPr>
        <w:rFonts w:ascii="Wingdings" w:eastAsia="Wingdings" w:hAnsi="Wingdings" w:cs="Wingdings"/>
      </w:rPr>
    </w:lvl>
    <w:lvl w:ilvl="3" w:tplc="1DE2AFDC">
      <w:start w:val="1"/>
      <w:numFmt w:val="bullet"/>
      <w:lvlText w:val="·"/>
      <w:lvlJc w:val="left"/>
      <w:pPr>
        <w:ind w:left="2880" w:hanging="360"/>
      </w:pPr>
      <w:rPr>
        <w:rFonts w:ascii="Symbol" w:eastAsia="Symbol" w:hAnsi="Symbol" w:cs="Symbol"/>
      </w:rPr>
    </w:lvl>
    <w:lvl w:ilvl="4" w:tplc="2DB027EE">
      <w:start w:val="1"/>
      <w:numFmt w:val="bullet"/>
      <w:lvlText w:val="o"/>
      <w:lvlJc w:val="left"/>
      <w:pPr>
        <w:ind w:left="3600" w:hanging="360"/>
      </w:pPr>
      <w:rPr>
        <w:rFonts w:ascii="Courier New" w:eastAsia="Courier New" w:hAnsi="Courier New" w:cs="Courier New"/>
      </w:rPr>
    </w:lvl>
    <w:lvl w:ilvl="5" w:tplc="25963AE0">
      <w:start w:val="1"/>
      <w:numFmt w:val="bullet"/>
      <w:lvlText w:val="§"/>
      <w:lvlJc w:val="left"/>
      <w:pPr>
        <w:ind w:left="4320" w:hanging="360"/>
      </w:pPr>
      <w:rPr>
        <w:rFonts w:ascii="Wingdings" w:eastAsia="Wingdings" w:hAnsi="Wingdings" w:cs="Wingdings"/>
      </w:rPr>
    </w:lvl>
    <w:lvl w:ilvl="6" w:tplc="F686134E">
      <w:start w:val="1"/>
      <w:numFmt w:val="bullet"/>
      <w:lvlText w:val="·"/>
      <w:lvlJc w:val="left"/>
      <w:pPr>
        <w:ind w:left="5040" w:hanging="360"/>
      </w:pPr>
      <w:rPr>
        <w:rFonts w:ascii="Symbol" w:eastAsia="Symbol" w:hAnsi="Symbol" w:cs="Symbol"/>
      </w:rPr>
    </w:lvl>
    <w:lvl w:ilvl="7" w:tplc="E79614B4">
      <w:start w:val="1"/>
      <w:numFmt w:val="bullet"/>
      <w:lvlText w:val="o"/>
      <w:lvlJc w:val="left"/>
      <w:pPr>
        <w:ind w:left="5760" w:hanging="360"/>
      </w:pPr>
      <w:rPr>
        <w:rFonts w:ascii="Courier New" w:eastAsia="Courier New" w:hAnsi="Courier New" w:cs="Courier New"/>
      </w:rPr>
    </w:lvl>
    <w:lvl w:ilvl="8" w:tplc="BED45A6E">
      <w:start w:val="1"/>
      <w:numFmt w:val="bullet"/>
      <w:lvlText w:val="§"/>
      <w:lvlJc w:val="left"/>
      <w:pPr>
        <w:ind w:left="6480" w:hanging="360"/>
      </w:pPr>
      <w:rPr>
        <w:rFonts w:ascii="Wingdings" w:eastAsia="Wingdings" w:hAnsi="Wingdings" w:cs="Wingdings"/>
      </w:rPr>
    </w:lvl>
  </w:abstractNum>
  <w:abstractNum w:abstractNumId="13" w15:restartNumberingAfterBreak="0">
    <w:nsid w:val="3137543E"/>
    <w:multiLevelType w:val="hybridMultilevel"/>
    <w:tmpl w:val="11DC68A4"/>
    <w:lvl w:ilvl="0" w:tplc="D43201A8">
      <w:start w:val="1"/>
      <w:numFmt w:val="bullet"/>
      <w:lvlText w:val=""/>
      <w:lvlJc w:val="left"/>
      <w:pPr>
        <w:ind w:left="1429" w:hanging="360"/>
      </w:pPr>
      <w:rPr>
        <w:rFonts w:ascii="Symbol" w:hAnsi="Symbol" w:hint="default"/>
      </w:rPr>
    </w:lvl>
    <w:lvl w:ilvl="1" w:tplc="F6CEDD06">
      <w:start w:val="1"/>
      <w:numFmt w:val="bullet"/>
      <w:lvlText w:val="o"/>
      <w:lvlJc w:val="left"/>
      <w:pPr>
        <w:ind w:left="2149" w:hanging="360"/>
      </w:pPr>
      <w:rPr>
        <w:rFonts w:ascii="Courier New" w:hAnsi="Courier New" w:cs="Courier New" w:hint="default"/>
      </w:rPr>
    </w:lvl>
    <w:lvl w:ilvl="2" w:tplc="CBC82C0C">
      <w:start w:val="1"/>
      <w:numFmt w:val="bullet"/>
      <w:lvlText w:val=""/>
      <w:lvlJc w:val="left"/>
      <w:pPr>
        <w:ind w:left="2869" w:hanging="360"/>
      </w:pPr>
      <w:rPr>
        <w:rFonts w:ascii="Wingdings" w:hAnsi="Wingdings" w:hint="default"/>
      </w:rPr>
    </w:lvl>
    <w:lvl w:ilvl="3" w:tplc="56F0A5BA">
      <w:start w:val="1"/>
      <w:numFmt w:val="bullet"/>
      <w:lvlText w:val=""/>
      <w:lvlJc w:val="left"/>
      <w:pPr>
        <w:ind w:left="3589" w:hanging="360"/>
      </w:pPr>
      <w:rPr>
        <w:rFonts w:ascii="Symbol" w:hAnsi="Symbol" w:hint="default"/>
      </w:rPr>
    </w:lvl>
    <w:lvl w:ilvl="4" w:tplc="7BC233B8">
      <w:start w:val="1"/>
      <w:numFmt w:val="bullet"/>
      <w:lvlText w:val="o"/>
      <w:lvlJc w:val="left"/>
      <w:pPr>
        <w:ind w:left="4309" w:hanging="360"/>
      </w:pPr>
      <w:rPr>
        <w:rFonts w:ascii="Courier New" w:hAnsi="Courier New" w:cs="Courier New" w:hint="default"/>
      </w:rPr>
    </w:lvl>
    <w:lvl w:ilvl="5" w:tplc="814819F2">
      <w:start w:val="1"/>
      <w:numFmt w:val="bullet"/>
      <w:lvlText w:val=""/>
      <w:lvlJc w:val="left"/>
      <w:pPr>
        <w:ind w:left="5029" w:hanging="360"/>
      </w:pPr>
      <w:rPr>
        <w:rFonts w:ascii="Wingdings" w:hAnsi="Wingdings" w:hint="default"/>
      </w:rPr>
    </w:lvl>
    <w:lvl w:ilvl="6" w:tplc="9F4A8060">
      <w:start w:val="1"/>
      <w:numFmt w:val="bullet"/>
      <w:lvlText w:val=""/>
      <w:lvlJc w:val="left"/>
      <w:pPr>
        <w:ind w:left="5749" w:hanging="360"/>
      </w:pPr>
      <w:rPr>
        <w:rFonts w:ascii="Symbol" w:hAnsi="Symbol" w:hint="default"/>
      </w:rPr>
    </w:lvl>
    <w:lvl w:ilvl="7" w:tplc="75E67028">
      <w:start w:val="1"/>
      <w:numFmt w:val="bullet"/>
      <w:lvlText w:val="o"/>
      <w:lvlJc w:val="left"/>
      <w:pPr>
        <w:ind w:left="6469" w:hanging="360"/>
      </w:pPr>
      <w:rPr>
        <w:rFonts w:ascii="Courier New" w:hAnsi="Courier New" w:cs="Courier New" w:hint="default"/>
      </w:rPr>
    </w:lvl>
    <w:lvl w:ilvl="8" w:tplc="4686FF0C">
      <w:start w:val="1"/>
      <w:numFmt w:val="bullet"/>
      <w:lvlText w:val=""/>
      <w:lvlJc w:val="left"/>
      <w:pPr>
        <w:ind w:left="7189" w:hanging="360"/>
      </w:pPr>
      <w:rPr>
        <w:rFonts w:ascii="Wingdings" w:hAnsi="Wingdings" w:hint="default"/>
      </w:rPr>
    </w:lvl>
  </w:abstractNum>
  <w:abstractNum w:abstractNumId="14" w15:restartNumberingAfterBreak="0">
    <w:nsid w:val="3C2E7FFB"/>
    <w:multiLevelType w:val="hybridMultilevel"/>
    <w:tmpl w:val="048E04EE"/>
    <w:lvl w:ilvl="0" w:tplc="9FEC9386">
      <w:start w:val="1"/>
      <w:numFmt w:val="none"/>
      <w:suff w:val="nothing"/>
      <w:lvlText w:val=""/>
      <w:lvlJc w:val="left"/>
      <w:pPr>
        <w:tabs>
          <w:tab w:val="num" w:pos="0"/>
        </w:tabs>
        <w:ind w:left="0" w:firstLine="0"/>
      </w:pPr>
    </w:lvl>
    <w:lvl w:ilvl="1" w:tplc="FF62FE20">
      <w:start w:val="1"/>
      <w:numFmt w:val="none"/>
      <w:suff w:val="nothing"/>
      <w:lvlText w:val=""/>
      <w:lvlJc w:val="left"/>
      <w:pPr>
        <w:tabs>
          <w:tab w:val="num" w:pos="0"/>
        </w:tabs>
        <w:ind w:left="0" w:firstLine="0"/>
      </w:pPr>
    </w:lvl>
    <w:lvl w:ilvl="2" w:tplc="DA3CD79E">
      <w:start w:val="1"/>
      <w:numFmt w:val="none"/>
      <w:suff w:val="nothing"/>
      <w:lvlText w:val=""/>
      <w:lvlJc w:val="left"/>
      <w:pPr>
        <w:tabs>
          <w:tab w:val="num" w:pos="0"/>
        </w:tabs>
        <w:ind w:left="0" w:firstLine="0"/>
      </w:pPr>
    </w:lvl>
    <w:lvl w:ilvl="3" w:tplc="6EDEBD46">
      <w:start w:val="1"/>
      <w:numFmt w:val="none"/>
      <w:suff w:val="nothing"/>
      <w:lvlText w:val=""/>
      <w:lvlJc w:val="left"/>
      <w:pPr>
        <w:tabs>
          <w:tab w:val="num" w:pos="0"/>
        </w:tabs>
        <w:ind w:left="0" w:firstLine="0"/>
      </w:pPr>
    </w:lvl>
    <w:lvl w:ilvl="4" w:tplc="A1A60168">
      <w:start w:val="1"/>
      <w:numFmt w:val="none"/>
      <w:suff w:val="nothing"/>
      <w:lvlText w:val=""/>
      <w:lvlJc w:val="left"/>
      <w:pPr>
        <w:tabs>
          <w:tab w:val="num" w:pos="0"/>
        </w:tabs>
        <w:ind w:left="0" w:firstLine="0"/>
      </w:pPr>
    </w:lvl>
    <w:lvl w:ilvl="5" w:tplc="463E49C8">
      <w:start w:val="1"/>
      <w:numFmt w:val="none"/>
      <w:suff w:val="nothing"/>
      <w:lvlText w:val=""/>
      <w:lvlJc w:val="left"/>
      <w:pPr>
        <w:tabs>
          <w:tab w:val="num" w:pos="0"/>
        </w:tabs>
        <w:ind w:left="0" w:firstLine="0"/>
      </w:pPr>
    </w:lvl>
    <w:lvl w:ilvl="6" w:tplc="0BBC9C1C">
      <w:start w:val="1"/>
      <w:numFmt w:val="none"/>
      <w:suff w:val="nothing"/>
      <w:lvlText w:val=""/>
      <w:lvlJc w:val="left"/>
      <w:pPr>
        <w:tabs>
          <w:tab w:val="num" w:pos="0"/>
        </w:tabs>
        <w:ind w:left="0" w:firstLine="0"/>
      </w:pPr>
    </w:lvl>
    <w:lvl w:ilvl="7" w:tplc="515CC84C">
      <w:start w:val="1"/>
      <w:numFmt w:val="none"/>
      <w:suff w:val="nothing"/>
      <w:lvlText w:val=""/>
      <w:lvlJc w:val="left"/>
      <w:pPr>
        <w:tabs>
          <w:tab w:val="num" w:pos="0"/>
        </w:tabs>
        <w:ind w:left="0" w:firstLine="0"/>
      </w:pPr>
    </w:lvl>
    <w:lvl w:ilvl="8" w:tplc="9C1A0F76">
      <w:start w:val="1"/>
      <w:numFmt w:val="none"/>
      <w:suff w:val="nothing"/>
      <w:lvlText w:val=""/>
      <w:lvlJc w:val="left"/>
      <w:pPr>
        <w:tabs>
          <w:tab w:val="num" w:pos="0"/>
        </w:tabs>
        <w:ind w:left="0" w:firstLine="0"/>
      </w:pPr>
    </w:lvl>
  </w:abstractNum>
  <w:abstractNum w:abstractNumId="15" w15:restartNumberingAfterBreak="0">
    <w:nsid w:val="3CF11B3A"/>
    <w:multiLevelType w:val="hybridMultilevel"/>
    <w:tmpl w:val="482AFF42"/>
    <w:styleLink w:val="WWNum9"/>
    <w:lvl w:ilvl="0" w:tplc="1CC2AF6A">
      <w:start w:val="1"/>
      <w:numFmt w:val="bullet"/>
      <w:pStyle w:val="WWNum9"/>
      <w:lvlText w:val="–"/>
      <w:lvlJc w:val="left"/>
      <w:pPr>
        <w:ind w:left="1429" w:hanging="360"/>
      </w:pPr>
      <w:rPr>
        <w:rFonts w:ascii="Times New Roman" w:hAnsi="Times New Roman" w:cs="Times New Roman"/>
        <w:lang w:val="ru-RU"/>
      </w:rPr>
    </w:lvl>
    <w:lvl w:ilvl="1" w:tplc="E70E8B1C">
      <w:start w:val="1"/>
      <w:numFmt w:val="bullet"/>
      <w:lvlText w:val="o"/>
      <w:lvlJc w:val="left"/>
      <w:pPr>
        <w:ind w:left="1440" w:hanging="360"/>
      </w:pPr>
      <w:rPr>
        <w:rFonts w:ascii="Courier New" w:eastAsia="Courier New" w:hAnsi="Courier New" w:cs="Courier New"/>
      </w:rPr>
    </w:lvl>
    <w:lvl w:ilvl="2" w:tplc="12EEA5C0">
      <w:start w:val="1"/>
      <w:numFmt w:val="bullet"/>
      <w:lvlText w:val="§"/>
      <w:lvlJc w:val="left"/>
      <w:pPr>
        <w:ind w:left="2160" w:hanging="360"/>
      </w:pPr>
      <w:rPr>
        <w:rFonts w:ascii="Wingdings" w:eastAsia="Wingdings" w:hAnsi="Wingdings" w:cs="Wingdings"/>
      </w:rPr>
    </w:lvl>
    <w:lvl w:ilvl="3" w:tplc="336406F4">
      <w:start w:val="1"/>
      <w:numFmt w:val="bullet"/>
      <w:lvlText w:val="·"/>
      <w:lvlJc w:val="left"/>
      <w:pPr>
        <w:ind w:left="2880" w:hanging="360"/>
      </w:pPr>
      <w:rPr>
        <w:rFonts w:ascii="Symbol" w:eastAsia="Symbol" w:hAnsi="Symbol" w:cs="Symbol"/>
      </w:rPr>
    </w:lvl>
    <w:lvl w:ilvl="4" w:tplc="FCF6FF76">
      <w:start w:val="1"/>
      <w:numFmt w:val="bullet"/>
      <w:lvlText w:val="o"/>
      <w:lvlJc w:val="left"/>
      <w:pPr>
        <w:ind w:left="3600" w:hanging="360"/>
      </w:pPr>
      <w:rPr>
        <w:rFonts w:ascii="Courier New" w:eastAsia="Courier New" w:hAnsi="Courier New" w:cs="Courier New"/>
      </w:rPr>
    </w:lvl>
    <w:lvl w:ilvl="5" w:tplc="0ADE68A4">
      <w:start w:val="1"/>
      <w:numFmt w:val="bullet"/>
      <w:lvlText w:val="§"/>
      <w:lvlJc w:val="left"/>
      <w:pPr>
        <w:ind w:left="4320" w:hanging="360"/>
      </w:pPr>
      <w:rPr>
        <w:rFonts w:ascii="Wingdings" w:eastAsia="Wingdings" w:hAnsi="Wingdings" w:cs="Wingdings"/>
      </w:rPr>
    </w:lvl>
    <w:lvl w:ilvl="6" w:tplc="F992224A">
      <w:start w:val="1"/>
      <w:numFmt w:val="bullet"/>
      <w:lvlText w:val="·"/>
      <w:lvlJc w:val="left"/>
      <w:pPr>
        <w:ind w:left="5040" w:hanging="360"/>
      </w:pPr>
      <w:rPr>
        <w:rFonts w:ascii="Symbol" w:eastAsia="Symbol" w:hAnsi="Symbol" w:cs="Symbol"/>
      </w:rPr>
    </w:lvl>
    <w:lvl w:ilvl="7" w:tplc="D30C1A12">
      <w:start w:val="1"/>
      <w:numFmt w:val="bullet"/>
      <w:lvlText w:val="o"/>
      <w:lvlJc w:val="left"/>
      <w:pPr>
        <w:ind w:left="5760" w:hanging="360"/>
      </w:pPr>
      <w:rPr>
        <w:rFonts w:ascii="Courier New" w:eastAsia="Courier New" w:hAnsi="Courier New" w:cs="Courier New"/>
      </w:rPr>
    </w:lvl>
    <w:lvl w:ilvl="8" w:tplc="9192FE1A">
      <w:start w:val="1"/>
      <w:numFmt w:val="bullet"/>
      <w:lvlText w:val="§"/>
      <w:lvlJc w:val="left"/>
      <w:pPr>
        <w:ind w:left="6480" w:hanging="360"/>
      </w:pPr>
      <w:rPr>
        <w:rFonts w:ascii="Wingdings" w:eastAsia="Wingdings" w:hAnsi="Wingdings" w:cs="Wingdings"/>
      </w:rPr>
    </w:lvl>
  </w:abstractNum>
  <w:abstractNum w:abstractNumId="16" w15:restartNumberingAfterBreak="0">
    <w:nsid w:val="3DE94A41"/>
    <w:multiLevelType w:val="hybridMultilevel"/>
    <w:tmpl w:val="B54EF632"/>
    <w:lvl w:ilvl="0" w:tplc="621646F0">
      <w:start w:val="1"/>
      <w:numFmt w:val="bullet"/>
      <w:pStyle w:val="21"/>
      <w:lvlText w:val="–"/>
      <w:lvlJc w:val="left"/>
      <w:pPr>
        <w:ind w:left="0" w:firstLine="680"/>
      </w:pPr>
      <w:rPr>
        <w:rFonts w:ascii="Times New Roman" w:hAnsi="Times New Roman" w:cs="Times New Roman" w:hint="default"/>
      </w:rPr>
    </w:lvl>
    <w:lvl w:ilvl="1" w:tplc="B0CE400C">
      <w:start w:val="1"/>
      <w:numFmt w:val="bullet"/>
      <w:lvlText w:val=""/>
      <w:lvlJc w:val="left"/>
      <w:pPr>
        <w:tabs>
          <w:tab w:val="num" w:pos="720"/>
        </w:tabs>
        <w:ind w:left="1080" w:hanging="360"/>
      </w:pPr>
      <w:rPr>
        <w:rFonts w:ascii="Symbol" w:hAnsi="Symbol" w:hint="default"/>
      </w:rPr>
    </w:lvl>
    <w:lvl w:ilvl="2" w:tplc="6A20B0FC">
      <w:start w:val="1"/>
      <w:numFmt w:val="bullet"/>
      <w:lvlText w:val="o"/>
      <w:lvlJc w:val="left"/>
      <w:pPr>
        <w:tabs>
          <w:tab w:val="num" w:pos="1440"/>
        </w:tabs>
        <w:ind w:left="1800" w:hanging="360"/>
      </w:pPr>
      <w:rPr>
        <w:rFonts w:ascii="Courier New" w:hAnsi="Courier New" w:cs="Courier New" w:hint="default"/>
      </w:rPr>
    </w:lvl>
    <w:lvl w:ilvl="3" w:tplc="3D623800">
      <w:start w:val="1"/>
      <w:numFmt w:val="bullet"/>
      <w:lvlText w:val=""/>
      <w:lvlJc w:val="left"/>
      <w:pPr>
        <w:tabs>
          <w:tab w:val="num" w:pos="2160"/>
        </w:tabs>
        <w:ind w:left="2520" w:hanging="360"/>
      </w:pPr>
      <w:rPr>
        <w:rFonts w:ascii="Wingdings" w:hAnsi="Wingdings" w:hint="default"/>
      </w:rPr>
    </w:lvl>
    <w:lvl w:ilvl="4" w:tplc="BB704C48">
      <w:start w:val="1"/>
      <w:numFmt w:val="bullet"/>
      <w:lvlText w:val=""/>
      <w:lvlJc w:val="left"/>
      <w:pPr>
        <w:tabs>
          <w:tab w:val="num" w:pos="2880"/>
        </w:tabs>
        <w:ind w:left="3240" w:hanging="360"/>
      </w:pPr>
      <w:rPr>
        <w:rFonts w:ascii="Wingdings" w:hAnsi="Wingdings" w:hint="default"/>
      </w:rPr>
    </w:lvl>
    <w:lvl w:ilvl="5" w:tplc="BBD09C94">
      <w:start w:val="1"/>
      <w:numFmt w:val="bullet"/>
      <w:lvlText w:val=""/>
      <w:lvlJc w:val="left"/>
      <w:pPr>
        <w:tabs>
          <w:tab w:val="num" w:pos="3600"/>
        </w:tabs>
        <w:ind w:left="3960" w:hanging="360"/>
      </w:pPr>
      <w:rPr>
        <w:rFonts w:ascii="Symbol" w:hAnsi="Symbol" w:hint="default"/>
      </w:rPr>
    </w:lvl>
    <w:lvl w:ilvl="6" w:tplc="6E9CC528">
      <w:start w:val="1"/>
      <w:numFmt w:val="bullet"/>
      <w:lvlText w:val="o"/>
      <w:lvlJc w:val="left"/>
      <w:pPr>
        <w:tabs>
          <w:tab w:val="num" w:pos="4320"/>
        </w:tabs>
        <w:ind w:left="4680" w:hanging="360"/>
      </w:pPr>
      <w:rPr>
        <w:rFonts w:ascii="Courier New" w:hAnsi="Courier New" w:cs="Courier New" w:hint="default"/>
      </w:rPr>
    </w:lvl>
    <w:lvl w:ilvl="7" w:tplc="3E664946">
      <w:start w:val="1"/>
      <w:numFmt w:val="bullet"/>
      <w:lvlText w:val=""/>
      <w:lvlJc w:val="left"/>
      <w:pPr>
        <w:tabs>
          <w:tab w:val="num" w:pos="5040"/>
        </w:tabs>
        <w:ind w:left="5400" w:hanging="360"/>
      </w:pPr>
      <w:rPr>
        <w:rFonts w:ascii="Wingdings" w:hAnsi="Wingdings" w:hint="default"/>
      </w:rPr>
    </w:lvl>
    <w:lvl w:ilvl="8" w:tplc="7398F0E4">
      <w:start w:val="1"/>
      <w:numFmt w:val="bullet"/>
      <w:lvlText w:val=""/>
      <w:lvlJc w:val="left"/>
      <w:pPr>
        <w:tabs>
          <w:tab w:val="num" w:pos="5760"/>
        </w:tabs>
        <w:ind w:left="6120" w:hanging="360"/>
      </w:pPr>
      <w:rPr>
        <w:rFonts w:ascii="Wingdings" w:hAnsi="Wingdings" w:hint="default"/>
      </w:rPr>
    </w:lvl>
  </w:abstractNum>
  <w:abstractNum w:abstractNumId="17" w15:restartNumberingAfterBreak="0">
    <w:nsid w:val="42D11BB3"/>
    <w:multiLevelType w:val="hybridMultilevel"/>
    <w:tmpl w:val="CFEE5A7C"/>
    <w:lvl w:ilvl="0" w:tplc="C53E6A46">
      <w:start w:val="1"/>
      <w:numFmt w:val="bullet"/>
      <w:lvlText w:val="–"/>
      <w:lvlJc w:val="left"/>
      <w:pPr>
        <w:ind w:left="222" w:hanging="286"/>
      </w:pPr>
      <w:rPr>
        <w:rFonts w:ascii="Times New Roman" w:eastAsia="Times New Roman" w:hAnsi="Times New Roman" w:cs="Times New Roman" w:hint="default"/>
        <w:sz w:val="28"/>
        <w:szCs w:val="28"/>
        <w:lang w:val="ru-RU" w:eastAsia="en-US" w:bidi="ar-SA"/>
      </w:rPr>
    </w:lvl>
    <w:lvl w:ilvl="1" w:tplc="5C929F32">
      <w:start w:val="1"/>
      <w:numFmt w:val="bullet"/>
      <w:lvlText w:val="•"/>
      <w:lvlJc w:val="left"/>
      <w:pPr>
        <w:ind w:left="1182" w:hanging="286"/>
      </w:pPr>
      <w:rPr>
        <w:rFonts w:hint="default"/>
        <w:lang w:val="ru-RU" w:eastAsia="en-US" w:bidi="ar-SA"/>
      </w:rPr>
    </w:lvl>
    <w:lvl w:ilvl="2" w:tplc="DB9C9D2A">
      <w:start w:val="1"/>
      <w:numFmt w:val="bullet"/>
      <w:lvlText w:val="•"/>
      <w:lvlJc w:val="left"/>
      <w:pPr>
        <w:ind w:left="2145" w:hanging="286"/>
      </w:pPr>
      <w:rPr>
        <w:rFonts w:hint="default"/>
        <w:lang w:val="ru-RU" w:eastAsia="en-US" w:bidi="ar-SA"/>
      </w:rPr>
    </w:lvl>
    <w:lvl w:ilvl="3" w:tplc="E02449A8">
      <w:start w:val="1"/>
      <w:numFmt w:val="bullet"/>
      <w:lvlText w:val="•"/>
      <w:lvlJc w:val="left"/>
      <w:pPr>
        <w:ind w:left="3107" w:hanging="286"/>
      </w:pPr>
      <w:rPr>
        <w:rFonts w:hint="default"/>
        <w:lang w:val="ru-RU" w:eastAsia="en-US" w:bidi="ar-SA"/>
      </w:rPr>
    </w:lvl>
    <w:lvl w:ilvl="4" w:tplc="2EA00EDC">
      <w:start w:val="1"/>
      <w:numFmt w:val="bullet"/>
      <w:lvlText w:val="•"/>
      <w:lvlJc w:val="left"/>
      <w:pPr>
        <w:ind w:left="4070" w:hanging="286"/>
      </w:pPr>
      <w:rPr>
        <w:rFonts w:hint="default"/>
        <w:lang w:val="ru-RU" w:eastAsia="en-US" w:bidi="ar-SA"/>
      </w:rPr>
    </w:lvl>
    <w:lvl w:ilvl="5" w:tplc="9408A2DE">
      <w:start w:val="1"/>
      <w:numFmt w:val="bullet"/>
      <w:lvlText w:val="•"/>
      <w:lvlJc w:val="left"/>
      <w:pPr>
        <w:ind w:left="5033" w:hanging="286"/>
      </w:pPr>
      <w:rPr>
        <w:rFonts w:hint="default"/>
        <w:lang w:val="ru-RU" w:eastAsia="en-US" w:bidi="ar-SA"/>
      </w:rPr>
    </w:lvl>
    <w:lvl w:ilvl="6" w:tplc="919EF0A2">
      <w:start w:val="1"/>
      <w:numFmt w:val="bullet"/>
      <w:lvlText w:val="•"/>
      <w:lvlJc w:val="left"/>
      <w:pPr>
        <w:ind w:left="5995" w:hanging="286"/>
      </w:pPr>
      <w:rPr>
        <w:rFonts w:hint="default"/>
        <w:lang w:val="ru-RU" w:eastAsia="en-US" w:bidi="ar-SA"/>
      </w:rPr>
    </w:lvl>
    <w:lvl w:ilvl="7" w:tplc="30F6A1D6">
      <w:start w:val="1"/>
      <w:numFmt w:val="bullet"/>
      <w:lvlText w:val="•"/>
      <w:lvlJc w:val="left"/>
      <w:pPr>
        <w:ind w:left="6958" w:hanging="286"/>
      </w:pPr>
      <w:rPr>
        <w:rFonts w:hint="default"/>
        <w:lang w:val="ru-RU" w:eastAsia="en-US" w:bidi="ar-SA"/>
      </w:rPr>
    </w:lvl>
    <w:lvl w:ilvl="8" w:tplc="14684028">
      <w:start w:val="1"/>
      <w:numFmt w:val="bullet"/>
      <w:lvlText w:val="•"/>
      <w:lvlJc w:val="left"/>
      <w:pPr>
        <w:ind w:left="7921" w:hanging="286"/>
      </w:pPr>
      <w:rPr>
        <w:rFonts w:hint="default"/>
        <w:lang w:val="ru-RU" w:eastAsia="en-US" w:bidi="ar-SA"/>
      </w:rPr>
    </w:lvl>
  </w:abstractNum>
  <w:abstractNum w:abstractNumId="18" w15:restartNumberingAfterBreak="0">
    <w:nsid w:val="4A10073E"/>
    <w:multiLevelType w:val="hybridMultilevel"/>
    <w:tmpl w:val="1EA608AE"/>
    <w:lvl w:ilvl="0" w:tplc="5BA08BBC">
      <w:start w:val="1"/>
      <w:numFmt w:val="none"/>
      <w:suff w:val="nothing"/>
      <w:lvlText w:val=""/>
      <w:lvlJc w:val="left"/>
      <w:pPr>
        <w:tabs>
          <w:tab w:val="num" w:pos="0"/>
        </w:tabs>
        <w:ind w:left="0" w:firstLine="0"/>
      </w:pPr>
    </w:lvl>
    <w:lvl w:ilvl="1" w:tplc="26866650">
      <w:start w:val="1"/>
      <w:numFmt w:val="none"/>
      <w:suff w:val="nothing"/>
      <w:lvlText w:val=""/>
      <w:lvlJc w:val="left"/>
      <w:pPr>
        <w:tabs>
          <w:tab w:val="num" w:pos="0"/>
        </w:tabs>
        <w:ind w:left="0" w:firstLine="0"/>
      </w:pPr>
    </w:lvl>
    <w:lvl w:ilvl="2" w:tplc="8ECE1B3A">
      <w:start w:val="1"/>
      <w:numFmt w:val="none"/>
      <w:suff w:val="nothing"/>
      <w:lvlText w:val=""/>
      <w:lvlJc w:val="left"/>
      <w:pPr>
        <w:tabs>
          <w:tab w:val="num" w:pos="0"/>
        </w:tabs>
        <w:ind w:left="0" w:firstLine="0"/>
      </w:pPr>
    </w:lvl>
    <w:lvl w:ilvl="3" w:tplc="E7AC78DA">
      <w:start w:val="1"/>
      <w:numFmt w:val="none"/>
      <w:suff w:val="nothing"/>
      <w:lvlText w:val=""/>
      <w:lvlJc w:val="left"/>
      <w:pPr>
        <w:tabs>
          <w:tab w:val="num" w:pos="0"/>
        </w:tabs>
        <w:ind w:left="0" w:firstLine="0"/>
      </w:pPr>
    </w:lvl>
    <w:lvl w:ilvl="4" w:tplc="AE208F5E">
      <w:start w:val="1"/>
      <w:numFmt w:val="none"/>
      <w:suff w:val="nothing"/>
      <w:lvlText w:val=""/>
      <w:lvlJc w:val="left"/>
      <w:pPr>
        <w:tabs>
          <w:tab w:val="num" w:pos="0"/>
        </w:tabs>
        <w:ind w:left="0" w:firstLine="0"/>
      </w:pPr>
    </w:lvl>
    <w:lvl w:ilvl="5" w:tplc="AF52860E">
      <w:start w:val="1"/>
      <w:numFmt w:val="none"/>
      <w:suff w:val="nothing"/>
      <w:lvlText w:val=""/>
      <w:lvlJc w:val="left"/>
      <w:pPr>
        <w:tabs>
          <w:tab w:val="num" w:pos="0"/>
        </w:tabs>
        <w:ind w:left="0" w:firstLine="0"/>
      </w:pPr>
    </w:lvl>
    <w:lvl w:ilvl="6" w:tplc="663C79BA">
      <w:start w:val="1"/>
      <w:numFmt w:val="none"/>
      <w:suff w:val="nothing"/>
      <w:lvlText w:val=""/>
      <w:lvlJc w:val="left"/>
      <w:pPr>
        <w:tabs>
          <w:tab w:val="num" w:pos="0"/>
        </w:tabs>
        <w:ind w:left="0" w:firstLine="0"/>
      </w:pPr>
    </w:lvl>
    <w:lvl w:ilvl="7" w:tplc="60E4810A">
      <w:start w:val="1"/>
      <w:numFmt w:val="none"/>
      <w:suff w:val="nothing"/>
      <w:lvlText w:val=""/>
      <w:lvlJc w:val="left"/>
      <w:pPr>
        <w:tabs>
          <w:tab w:val="num" w:pos="0"/>
        </w:tabs>
        <w:ind w:left="0" w:firstLine="0"/>
      </w:pPr>
    </w:lvl>
    <w:lvl w:ilvl="8" w:tplc="F93E754C">
      <w:start w:val="1"/>
      <w:numFmt w:val="none"/>
      <w:suff w:val="nothing"/>
      <w:lvlText w:val=""/>
      <w:lvlJc w:val="left"/>
      <w:pPr>
        <w:tabs>
          <w:tab w:val="num" w:pos="0"/>
        </w:tabs>
        <w:ind w:left="0" w:firstLine="0"/>
      </w:pPr>
    </w:lvl>
  </w:abstractNum>
  <w:abstractNum w:abstractNumId="19" w15:restartNumberingAfterBreak="0">
    <w:nsid w:val="4B874BDC"/>
    <w:multiLevelType w:val="hybridMultilevel"/>
    <w:tmpl w:val="FFA64ED2"/>
    <w:lvl w:ilvl="0" w:tplc="5BB823C2">
      <w:start w:val="1"/>
      <w:numFmt w:val="decimal"/>
      <w:lvlText w:val="%1."/>
      <w:lvlJc w:val="left"/>
      <w:pPr>
        <w:ind w:left="720" w:hanging="360"/>
      </w:pPr>
      <w:rPr>
        <w:rFonts w:hint="default"/>
        <w:sz w:val="28"/>
      </w:rPr>
    </w:lvl>
    <w:lvl w:ilvl="1" w:tplc="115C41F2">
      <w:start w:val="1"/>
      <w:numFmt w:val="lowerLetter"/>
      <w:lvlText w:val="%2."/>
      <w:lvlJc w:val="left"/>
      <w:pPr>
        <w:ind w:left="1440" w:hanging="360"/>
      </w:pPr>
    </w:lvl>
    <w:lvl w:ilvl="2" w:tplc="64EC38DA">
      <w:start w:val="1"/>
      <w:numFmt w:val="lowerRoman"/>
      <w:lvlText w:val="%3."/>
      <w:lvlJc w:val="right"/>
      <w:pPr>
        <w:ind w:left="2160" w:hanging="180"/>
      </w:pPr>
    </w:lvl>
    <w:lvl w:ilvl="3" w:tplc="92AC38E6">
      <w:start w:val="1"/>
      <w:numFmt w:val="decimal"/>
      <w:lvlText w:val="%4."/>
      <w:lvlJc w:val="left"/>
      <w:pPr>
        <w:ind w:left="2880" w:hanging="360"/>
      </w:pPr>
    </w:lvl>
    <w:lvl w:ilvl="4" w:tplc="46720F7A">
      <w:start w:val="1"/>
      <w:numFmt w:val="lowerLetter"/>
      <w:lvlText w:val="%5."/>
      <w:lvlJc w:val="left"/>
      <w:pPr>
        <w:ind w:left="3600" w:hanging="360"/>
      </w:pPr>
    </w:lvl>
    <w:lvl w:ilvl="5" w:tplc="17C67676">
      <w:start w:val="1"/>
      <w:numFmt w:val="lowerRoman"/>
      <w:lvlText w:val="%6."/>
      <w:lvlJc w:val="right"/>
      <w:pPr>
        <w:ind w:left="4320" w:hanging="180"/>
      </w:pPr>
    </w:lvl>
    <w:lvl w:ilvl="6" w:tplc="F5962916">
      <w:start w:val="1"/>
      <w:numFmt w:val="decimal"/>
      <w:lvlText w:val="%7."/>
      <w:lvlJc w:val="left"/>
      <w:pPr>
        <w:ind w:left="5040" w:hanging="360"/>
      </w:pPr>
    </w:lvl>
    <w:lvl w:ilvl="7" w:tplc="7686659C">
      <w:start w:val="1"/>
      <w:numFmt w:val="lowerLetter"/>
      <w:lvlText w:val="%8."/>
      <w:lvlJc w:val="left"/>
      <w:pPr>
        <w:ind w:left="5760" w:hanging="360"/>
      </w:pPr>
    </w:lvl>
    <w:lvl w:ilvl="8" w:tplc="8D1A80F0">
      <w:start w:val="1"/>
      <w:numFmt w:val="lowerRoman"/>
      <w:lvlText w:val="%9."/>
      <w:lvlJc w:val="right"/>
      <w:pPr>
        <w:ind w:left="6480" w:hanging="180"/>
      </w:pPr>
    </w:lvl>
  </w:abstractNum>
  <w:abstractNum w:abstractNumId="20" w15:restartNumberingAfterBreak="0">
    <w:nsid w:val="4C2311AA"/>
    <w:multiLevelType w:val="hybridMultilevel"/>
    <w:tmpl w:val="D4FE9EA8"/>
    <w:lvl w:ilvl="0" w:tplc="290044D0">
      <w:start w:val="1"/>
      <w:numFmt w:val="upperRoman"/>
      <w:lvlText w:val="%1."/>
      <w:lvlJc w:val="left"/>
      <w:pPr>
        <w:tabs>
          <w:tab w:val="num" w:pos="0"/>
        </w:tabs>
        <w:ind w:left="1080" w:hanging="720"/>
      </w:pPr>
    </w:lvl>
    <w:lvl w:ilvl="1" w:tplc="747A038A">
      <w:start w:val="1"/>
      <w:numFmt w:val="decimal"/>
      <w:lvlText w:val="%2."/>
      <w:lvlJc w:val="left"/>
      <w:pPr>
        <w:tabs>
          <w:tab w:val="num" w:pos="1080"/>
        </w:tabs>
        <w:ind w:left="1080" w:hanging="360"/>
      </w:pPr>
    </w:lvl>
    <w:lvl w:ilvl="2" w:tplc="34B0CE3C">
      <w:start w:val="1"/>
      <w:numFmt w:val="decimal"/>
      <w:lvlText w:val="%3."/>
      <w:lvlJc w:val="left"/>
      <w:pPr>
        <w:tabs>
          <w:tab w:val="num" w:pos="1440"/>
        </w:tabs>
        <w:ind w:left="1440" w:hanging="360"/>
      </w:pPr>
    </w:lvl>
    <w:lvl w:ilvl="3" w:tplc="7CE874C6">
      <w:start w:val="1"/>
      <w:numFmt w:val="decimal"/>
      <w:lvlText w:val="%4."/>
      <w:lvlJc w:val="left"/>
      <w:pPr>
        <w:tabs>
          <w:tab w:val="num" w:pos="1800"/>
        </w:tabs>
        <w:ind w:left="1800" w:hanging="360"/>
      </w:pPr>
    </w:lvl>
    <w:lvl w:ilvl="4" w:tplc="49583A74">
      <w:start w:val="1"/>
      <w:numFmt w:val="decimal"/>
      <w:lvlText w:val="%5."/>
      <w:lvlJc w:val="left"/>
      <w:pPr>
        <w:tabs>
          <w:tab w:val="num" w:pos="2160"/>
        </w:tabs>
        <w:ind w:left="2160" w:hanging="360"/>
      </w:pPr>
    </w:lvl>
    <w:lvl w:ilvl="5" w:tplc="D2A0BCA8">
      <w:start w:val="1"/>
      <w:numFmt w:val="decimal"/>
      <w:lvlText w:val="%6."/>
      <w:lvlJc w:val="left"/>
      <w:pPr>
        <w:tabs>
          <w:tab w:val="num" w:pos="2520"/>
        </w:tabs>
        <w:ind w:left="2520" w:hanging="360"/>
      </w:pPr>
    </w:lvl>
    <w:lvl w:ilvl="6" w:tplc="0180DE1E">
      <w:start w:val="1"/>
      <w:numFmt w:val="decimal"/>
      <w:lvlText w:val="%7."/>
      <w:lvlJc w:val="left"/>
      <w:pPr>
        <w:tabs>
          <w:tab w:val="num" w:pos="2880"/>
        </w:tabs>
        <w:ind w:left="2880" w:hanging="360"/>
      </w:pPr>
    </w:lvl>
    <w:lvl w:ilvl="7" w:tplc="B55882F0">
      <w:start w:val="1"/>
      <w:numFmt w:val="decimal"/>
      <w:lvlText w:val="%8."/>
      <w:lvlJc w:val="left"/>
      <w:pPr>
        <w:tabs>
          <w:tab w:val="num" w:pos="3240"/>
        </w:tabs>
        <w:ind w:left="3240" w:hanging="360"/>
      </w:pPr>
    </w:lvl>
    <w:lvl w:ilvl="8" w:tplc="CB82DA24">
      <w:start w:val="1"/>
      <w:numFmt w:val="decimal"/>
      <w:lvlText w:val="%9."/>
      <w:lvlJc w:val="left"/>
      <w:pPr>
        <w:tabs>
          <w:tab w:val="num" w:pos="3600"/>
        </w:tabs>
        <w:ind w:left="3600" w:hanging="360"/>
      </w:pPr>
    </w:lvl>
  </w:abstractNum>
  <w:abstractNum w:abstractNumId="21" w15:restartNumberingAfterBreak="0">
    <w:nsid w:val="4C9B14E0"/>
    <w:multiLevelType w:val="hybridMultilevel"/>
    <w:tmpl w:val="1F488CD4"/>
    <w:styleLink w:val="WWNum13"/>
    <w:lvl w:ilvl="0" w:tplc="094E7AE8">
      <w:start w:val="1"/>
      <w:numFmt w:val="bullet"/>
      <w:pStyle w:val="WWNum13"/>
      <w:lvlText w:val=""/>
      <w:lvlJc w:val="left"/>
      <w:pPr>
        <w:ind w:left="720" w:hanging="360"/>
      </w:pPr>
      <w:rPr>
        <w:rFonts w:ascii="Symbol" w:hAnsi="Symbol" w:cs="Symbol"/>
        <w:sz w:val="28"/>
        <w:szCs w:val="28"/>
      </w:rPr>
    </w:lvl>
    <w:lvl w:ilvl="1" w:tplc="91E6B89A">
      <w:start w:val="1"/>
      <w:numFmt w:val="bullet"/>
      <w:lvlText w:val="o"/>
      <w:lvlJc w:val="left"/>
      <w:pPr>
        <w:ind w:left="1440" w:hanging="360"/>
      </w:pPr>
      <w:rPr>
        <w:rFonts w:ascii="Courier New" w:eastAsia="Courier New" w:hAnsi="Courier New" w:cs="Courier New"/>
      </w:rPr>
    </w:lvl>
    <w:lvl w:ilvl="2" w:tplc="7F7E9466">
      <w:start w:val="1"/>
      <w:numFmt w:val="bullet"/>
      <w:lvlText w:val="§"/>
      <w:lvlJc w:val="left"/>
      <w:pPr>
        <w:ind w:left="2160" w:hanging="360"/>
      </w:pPr>
      <w:rPr>
        <w:rFonts w:ascii="Wingdings" w:eastAsia="Wingdings" w:hAnsi="Wingdings" w:cs="Wingdings"/>
      </w:rPr>
    </w:lvl>
    <w:lvl w:ilvl="3" w:tplc="AA400B1E">
      <w:start w:val="1"/>
      <w:numFmt w:val="bullet"/>
      <w:lvlText w:val="·"/>
      <w:lvlJc w:val="left"/>
      <w:pPr>
        <w:ind w:left="2880" w:hanging="360"/>
      </w:pPr>
      <w:rPr>
        <w:rFonts w:ascii="Symbol" w:eastAsia="Symbol" w:hAnsi="Symbol" w:cs="Symbol"/>
      </w:rPr>
    </w:lvl>
    <w:lvl w:ilvl="4" w:tplc="EB303236">
      <w:start w:val="1"/>
      <w:numFmt w:val="bullet"/>
      <w:lvlText w:val="o"/>
      <w:lvlJc w:val="left"/>
      <w:pPr>
        <w:ind w:left="3600" w:hanging="360"/>
      </w:pPr>
      <w:rPr>
        <w:rFonts w:ascii="Courier New" w:eastAsia="Courier New" w:hAnsi="Courier New" w:cs="Courier New"/>
      </w:rPr>
    </w:lvl>
    <w:lvl w:ilvl="5" w:tplc="A86A61D6">
      <w:start w:val="1"/>
      <w:numFmt w:val="bullet"/>
      <w:lvlText w:val="§"/>
      <w:lvlJc w:val="left"/>
      <w:pPr>
        <w:ind w:left="4320" w:hanging="360"/>
      </w:pPr>
      <w:rPr>
        <w:rFonts w:ascii="Wingdings" w:eastAsia="Wingdings" w:hAnsi="Wingdings" w:cs="Wingdings"/>
      </w:rPr>
    </w:lvl>
    <w:lvl w:ilvl="6" w:tplc="AC7A6E5C">
      <w:start w:val="1"/>
      <w:numFmt w:val="bullet"/>
      <w:lvlText w:val="·"/>
      <w:lvlJc w:val="left"/>
      <w:pPr>
        <w:ind w:left="5040" w:hanging="360"/>
      </w:pPr>
      <w:rPr>
        <w:rFonts w:ascii="Symbol" w:eastAsia="Symbol" w:hAnsi="Symbol" w:cs="Symbol"/>
      </w:rPr>
    </w:lvl>
    <w:lvl w:ilvl="7" w:tplc="57C20A84">
      <w:start w:val="1"/>
      <w:numFmt w:val="bullet"/>
      <w:lvlText w:val="o"/>
      <w:lvlJc w:val="left"/>
      <w:pPr>
        <w:ind w:left="5760" w:hanging="360"/>
      </w:pPr>
      <w:rPr>
        <w:rFonts w:ascii="Courier New" w:eastAsia="Courier New" w:hAnsi="Courier New" w:cs="Courier New"/>
      </w:rPr>
    </w:lvl>
    <w:lvl w:ilvl="8" w:tplc="A590F532">
      <w:start w:val="1"/>
      <w:numFmt w:val="bullet"/>
      <w:lvlText w:val="§"/>
      <w:lvlJc w:val="left"/>
      <w:pPr>
        <w:ind w:left="6480" w:hanging="360"/>
      </w:pPr>
      <w:rPr>
        <w:rFonts w:ascii="Wingdings" w:eastAsia="Wingdings" w:hAnsi="Wingdings" w:cs="Wingdings"/>
      </w:rPr>
    </w:lvl>
  </w:abstractNum>
  <w:abstractNum w:abstractNumId="22" w15:restartNumberingAfterBreak="0">
    <w:nsid w:val="4EEB495E"/>
    <w:multiLevelType w:val="hybridMultilevel"/>
    <w:tmpl w:val="CC0461E0"/>
    <w:lvl w:ilvl="0" w:tplc="3D96269E">
      <w:start w:val="1"/>
      <w:numFmt w:val="bullet"/>
      <w:lvlText w:val="–"/>
      <w:lvlJc w:val="left"/>
      <w:pPr>
        <w:ind w:left="222" w:hanging="286"/>
      </w:pPr>
      <w:rPr>
        <w:rFonts w:ascii="Times New Roman" w:eastAsia="Times New Roman" w:hAnsi="Times New Roman" w:cs="Times New Roman" w:hint="default"/>
        <w:sz w:val="28"/>
        <w:szCs w:val="28"/>
        <w:lang w:val="ru-RU" w:eastAsia="en-US" w:bidi="ar-SA"/>
      </w:rPr>
    </w:lvl>
    <w:lvl w:ilvl="1" w:tplc="F30A56EC">
      <w:start w:val="1"/>
      <w:numFmt w:val="bullet"/>
      <w:lvlText w:val="•"/>
      <w:lvlJc w:val="left"/>
      <w:pPr>
        <w:ind w:left="1182" w:hanging="286"/>
      </w:pPr>
      <w:rPr>
        <w:rFonts w:hint="default"/>
        <w:lang w:val="ru-RU" w:eastAsia="en-US" w:bidi="ar-SA"/>
      </w:rPr>
    </w:lvl>
    <w:lvl w:ilvl="2" w:tplc="1B6EA2FE">
      <w:start w:val="1"/>
      <w:numFmt w:val="bullet"/>
      <w:lvlText w:val="•"/>
      <w:lvlJc w:val="left"/>
      <w:pPr>
        <w:ind w:left="2145" w:hanging="286"/>
      </w:pPr>
      <w:rPr>
        <w:rFonts w:hint="default"/>
        <w:lang w:val="ru-RU" w:eastAsia="en-US" w:bidi="ar-SA"/>
      </w:rPr>
    </w:lvl>
    <w:lvl w:ilvl="3" w:tplc="916C6E2C">
      <w:start w:val="1"/>
      <w:numFmt w:val="bullet"/>
      <w:lvlText w:val="•"/>
      <w:lvlJc w:val="left"/>
      <w:pPr>
        <w:ind w:left="3107" w:hanging="286"/>
      </w:pPr>
      <w:rPr>
        <w:rFonts w:hint="default"/>
        <w:lang w:val="ru-RU" w:eastAsia="en-US" w:bidi="ar-SA"/>
      </w:rPr>
    </w:lvl>
    <w:lvl w:ilvl="4" w:tplc="F58A48FE">
      <w:start w:val="1"/>
      <w:numFmt w:val="bullet"/>
      <w:lvlText w:val="•"/>
      <w:lvlJc w:val="left"/>
      <w:pPr>
        <w:ind w:left="4070" w:hanging="286"/>
      </w:pPr>
      <w:rPr>
        <w:rFonts w:hint="default"/>
        <w:lang w:val="ru-RU" w:eastAsia="en-US" w:bidi="ar-SA"/>
      </w:rPr>
    </w:lvl>
    <w:lvl w:ilvl="5" w:tplc="AD263B0A">
      <w:start w:val="1"/>
      <w:numFmt w:val="bullet"/>
      <w:lvlText w:val="•"/>
      <w:lvlJc w:val="left"/>
      <w:pPr>
        <w:ind w:left="5033" w:hanging="286"/>
      </w:pPr>
      <w:rPr>
        <w:rFonts w:hint="default"/>
        <w:lang w:val="ru-RU" w:eastAsia="en-US" w:bidi="ar-SA"/>
      </w:rPr>
    </w:lvl>
    <w:lvl w:ilvl="6" w:tplc="70EA207C">
      <w:start w:val="1"/>
      <w:numFmt w:val="bullet"/>
      <w:lvlText w:val="•"/>
      <w:lvlJc w:val="left"/>
      <w:pPr>
        <w:ind w:left="5995" w:hanging="286"/>
      </w:pPr>
      <w:rPr>
        <w:rFonts w:hint="default"/>
        <w:lang w:val="ru-RU" w:eastAsia="en-US" w:bidi="ar-SA"/>
      </w:rPr>
    </w:lvl>
    <w:lvl w:ilvl="7" w:tplc="A4D05AE2">
      <w:start w:val="1"/>
      <w:numFmt w:val="bullet"/>
      <w:lvlText w:val="•"/>
      <w:lvlJc w:val="left"/>
      <w:pPr>
        <w:ind w:left="6958" w:hanging="286"/>
      </w:pPr>
      <w:rPr>
        <w:rFonts w:hint="default"/>
        <w:lang w:val="ru-RU" w:eastAsia="en-US" w:bidi="ar-SA"/>
      </w:rPr>
    </w:lvl>
    <w:lvl w:ilvl="8" w:tplc="00D8DB66">
      <w:start w:val="1"/>
      <w:numFmt w:val="bullet"/>
      <w:lvlText w:val="•"/>
      <w:lvlJc w:val="left"/>
      <w:pPr>
        <w:ind w:left="7921" w:hanging="286"/>
      </w:pPr>
      <w:rPr>
        <w:rFonts w:hint="default"/>
        <w:lang w:val="ru-RU" w:eastAsia="en-US" w:bidi="ar-SA"/>
      </w:rPr>
    </w:lvl>
  </w:abstractNum>
  <w:abstractNum w:abstractNumId="23" w15:restartNumberingAfterBreak="0">
    <w:nsid w:val="4F1A64D2"/>
    <w:multiLevelType w:val="hybridMultilevel"/>
    <w:tmpl w:val="1A385ABE"/>
    <w:styleLink w:val="WWNum10"/>
    <w:lvl w:ilvl="0" w:tplc="B3CE5B72">
      <w:start w:val="1"/>
      <w:numFmt w:val="bullet"/>
      <w:pStyle w:val="WWNum10"/>
      <w:lvlText w:val="–"/>
      <w:lvlJc w:val="left"/>
      <w:pPr>
        <w:ind w:left="720" w:hanging="360"/>
      </w:pPr>
      <w:rPr>
        <w:rFonts w:ascii="Times New Roman" w:hAnsi="Times New Roman" w:cs="Times New Roman"/>
        <w:sz w:val="28"/>
        <w:szCs w:val="28"/>
      </w:rPr>
    </w:lvl>
    <w:lvl w:ilvl="1" w:tplc="889AE886">
      <w:start w:val="1"/>
      <w:numFmt w:val="bullet"/>
      <w:lvlText w:val="o"/>
      <w:lvlJc w:val="left"/>
      <w:pPr>
        <w:ind w:left="1440" w:hanging="360"/>
      </w:pPr>
      <w:rPr>
        <w:rFonts w:ascii="Courier New" w:eastAsia="Courier New" w:hAnsi="Courier New" w:cs="Courier New"/>
      </w:rPr>
    </w:lvl>
    <w:lvl w:ilvl="2" w:tplc="E862B976">
      <w:start w:val="1"/>
      <w:numFmt w:val="bullet"/>
      <w:lvlText w:val="§"/>
      <w:lvlJc w:val="left"/>
      <w:pPr>
        <w:ind w:left="2160" w:hanging="360"/>
      </w:pPr>
      <w:rPr>
        <w:rFonts w:ascii="Wingdings" w:eastAsia="Wingdings" w:hAnsi="Wingdings" w:cs="Wingdings"/>
      </w:rPr>
    </w:lvl>
    <w:lvl w:ilvl="3" w:tplc="5C3CDCAA">
      <w:start w:val="1"/>
      <w:numFmt w:val="bullet"/>
      <w:lvlText w:val="·"/>
      <w:lvlJc w:val="left"/>
      <w:pPr>
        <w:ind w:left="2880" w:hanging="360"/>
      </w:pPr>
      <w:rPr>
        <w:rFonts w:ascii="Symbol" w:eastAsia="Symbol" w:hAnsi="Symbol" w:cs="Symbol"/>
      </w:rPr>
    </w:lvl>
    <w:lvl w:ilvl="4" w:tplc="2A0ECA86">
      <w:start w:val="1"/>
      <w:numFmt w:val="bullet"/>
      <w:lvlText w:val="o"/>
      <w:lvlJc w:val="left"/>
      <w:pPr>
        <w:ind w:left="3600" w:hanging="360"/>
      </w:pPr>
      <w:rPr>
        <w:rFonts w:ascii="Courier New" w:eastAsia="Courier New" w:hAnsi="Courier New" w:cs="Courier New"/>
      </w:rPr>
    </w:lvl>
    <w:lvl w:ilvl="5" w:tplc="31B2C642">
      <w:start w:val="1"/>
      <w:numFmt w:val="bullet"/>
      <w:lvlText w:val="§"/>
      <w:lvlJc w:val="left"/>
      <w:pPr>
        <w:ind w:left="4320" w:hanging="360"/>
      </w:pPr>
      <w:rPr>
        <w:rFonts w:ascii="Wingdings" w:eastAsia="Wingdings" w:hAnsi="Wingdings" w:cs="Wingdings"/>
      </w:rPr>
    </w:lvl>
    <w:lvl w:ilvl="6" w:tplc="5E44DC14">
      <w:start w:val="1"/>
      <w:numFmt w:val="bullet"/>
      <w:lvlText w:val="·"/>
      <w:lvlJc w:val="left"/>
      <w:pPr>
        <w:ind w:left="5040" w:hanging="360"/>
      </w:pPr>
      <w:rPr>
        <w:rFonts w:ascii="Symbol" w:eastAsia="Symbol" w:hAnsi="Symbol" w:cs="Symbol"/>
      </w:rPr>
    </w:lvl>
    <w:lvl w:ilvl="7" w:tplc="A978ED20">
      <w:start w:val="1"/>
      <w:numFmt w:val="bullet"/>
      <w:lvlText w:val="o"/>
      <w:lvlJc w:val="left"/>
      <w:pPr>
        <w:ind w:left="5760" w:hanging="360"/>
      </w:pPr>
      <w:rPr>
        <w:rFonts w:ascii="Courier New" w:eastAsia="Courier New" w:hAnsi="Courier New" w:cs="Courier New"/>
      </w:rPr>
    </w:lvl>
    <w:lvl w:ilvl="8" w:tplc="65D657BE">
      <w:start w:val="1"/>
      <w:numFmt w:val="bullet"/>
      <w:lvlText w:val="§"/>
      <w:lvlJc w:val="left"/>
      <w:pPr>
        <w:ind w:left="6480" w:hanging="360"/>
      </w:pPr>
      <w:rPr>
        <w:rFonts w:ascii="Wingdings" w:eastAsia="Wingdings" w:hAnsi="Wingdings" w:cs="Wingdings"/>
      </w:rPr>
    </w:lvl>
  </w:abstractNum>
  <w:abstractNum w:abstractNumId="24" w15:restartNumberingAfterBreak="0">
    <w:nsid w:val="52C75BCB"/>
    <w:multiLevelType w:val="hybridMultilevel"/>
    <w:tmpl w:val="8D2EA2D8"/>
    <w:lvl w:ilvl="0" w:tplc="DC124FD6">
      <w:start w:val="10"/>
      <w:numFmt w:val="decimal"/>
      <w:lvlText w:val="%1"/>
      <w:lvlJc w:val="left"/>
      <w:pPr>
        <w:ind w:left="3988" w:hanging="3889"/>
      </w:pPr>
      <w:rPr>
        <w:rFonts w:hint="default"/>
        <w:spacing w:val="-7"/>
        <w:lang w:val="ru-RU" w:eastAsia="en-US" w:bidi="ar-SA"/>
      </w:rPr>
    </w:lvl>
    <w:lvl w:ilvl="1" w:tplc="4AB6A8B4">
      <w:start w:val="1"/>
      <w:numFmt w:val="bullet"/>
      <w:lvlText w:val="•"/>
      <w:lvlJc w:val="left"/>
      <w:pPr>
        <w:ind w:left="4239" w:hanging="3889"/>
      </w:pPr>
      <w:rPr>
        <w:rFonts w:hint="default"/>
        <w:lang w:val="ru-RU" w:eastAsia="en-US" w:bidi="ar-SA"/>
      </w:rPr>
    </w:lvl>
    <w:lvl w:ilvl="2" w:tplc="B13E35EE">
      <w:start w:val="1"/>
      <w:numFmt w:val="bullet"/>
      <w:lvlText w:val="•"/>
      <w:lvlJc w:val="left"/>
      <w:pPr>
        <w:ind w:left="4498" w:hanging="3889"/>
      </w:pPr>
      <w:rPr>
        <w:rFonts w:hint="default"/>
        <w:lang w:val="ru-RU" w:eastAsia="en-US" w:bidi="ar-SA"/>
      </w:rPr>
    </w:lvl>
    <w:lvl w:ilvl="3" w:tplc="5002C6F4">
      <w:start w:val="1"/>
      <w:numFmt w:val="bullet"/>
      <w:lvlText w:val="•"/>
      <w:lvlJc w:val="left"/>
      <w:pPr>
        <w:ind w:left="4757" w:hanging="3889"/>
      </w:pPr>
      <w:rPr>
        <w:rFonts w:hint="default"/>
        <w:lang w:val="ru-RU" w:eastAsia="en-US" w:bidi="ar-SA"/>
      </w:rPr>
    </w:lvl>
    <w:lvl w:ilvl="4" w:tplc="1FFED4E4">
      <w:start w:val="1"/>
      <w:numFmt w:val="bullet"/>
      <w:lvlText w:val="•"/>
      <w:lvlJc w:val="left"/>
      <w:pPr>
        <w:ind w:left="5016" w:hanging="3889"/>
      </w:pPr>
      <w:rPr>
        <w:rFonts w:hint="default"/>
        <w:lang w:val="ru-RU" w:eastAsia="en-US" w:bidi="ar-SA"/>
      </w:rPr>
    </w:lvl>
    <w:lvl w:ilvl="5" w:tplc="C1020EBC">
      <w:start w:val="1"/>
      <w:numFmt w:val="bullet"/>
      <w:lvlText w:val="•"/>
      <w:lvlJc w:val="left"/>
      <w:pPr>
        <w:ind w:left="5275" w:hanging="3889"/>
      </w:pPr>
      <w:rPr>
        <w:rFonts w:hint="default"/>
        <w:lang w:val="ru-RU" w:eastAsia="en-US" w:bidi="ar-SA"/>
      </w:rPr>
    </w:lvl>
    <w:lvl w:ilvl="6" w:tplc="C7F49596">
      <w:start w:val="1"/>
      <w:numFmt w:val="bullet"/>
      <w:lvlText w:val="•"/>
      <w:lvlJc w:val="left"/>
      <w:pPr>
        <w:ind w:left="5534" w:hanging="3889"/>
      </w:pPr>
      <w:rPr>
        <w:rFonts w:hint="default"/>
        <w:lang w:val="ru-RU" w:eastAsia="en-US" w:bidi="ar-SA"/>
      </w:rPr>
    </w:lvl>
    <w:lvl w:ilvl="7" w:tplc="24F411A4">
      <w:start w:val="1"/>
      <w:numFmt w:val="bullet"/>
      <w:lvlText w:val="•"/>
      <w:lvlJc w:val="left"/>
      <w:pPr>
        <w:ind w:left="5793" w:hanging="3889"/>
      </w:pPr>
      <w:rPr>
        <w:rFonts w:hint="default"/>
        <w:lang w:val="ru-RU" w:eastAsia="en-US" w:bidi="ar-SA"/>
      </w:rPr>
    </w:lvl>
    <w:lvl w:ilvl="8" w:tplc="43FEE4AE">
      <w:start w:val="1"/>
      <w:numFmt w:val="bullet"/>
      <w:lvlText w:val="•"/>
      <w:lvlJc w:val="left"/>
      <w:pPr>
        <w:ind w:left="6052" w:hanging="3889"/>
      </w:pPr>
      <w:rPr>
        <w:rFonts w:hint="default"/>
        <w:lang w:val="ru-RU" w:eastAsia="en-US" w:bidi="ar-SA"/>
      </w:rPr>
    </w:lvl>
  </w:abstractNum>
  <w:abstractNum w:abstractNumId="25" w15:restartNumberingAfterBreak="0">
    <w:nsid w:val="57F75F7B"/>
    <w:multiLevelType w:val="hybridMultilevel"/>
    <w:tmpl w:val="57B04E60"/>
    <w:lvl w:ilvl="0" w:tplc="156E5D72">
      <w:start w:val="1"/>
      <w:numFmt w:val="decimal"/>
      <w:lvlText w:val="%1."/>
      <w:lvlJc w:val="left"/>
      <w:pPr>
        <w:ind w:left="927" w:hanging="360"/>
      </w:pPr>
      <w:rPr>
        <w:rFonts w:hint="default"/>
      </w:rPr>
    </w:lvl>
    <w:lvl w:ilvl="1" w:tplc="6D248288">
      <w:start w:val="1"/>
      <w:numFmt w:val="lowerLetter"/>
      <w:lvlText w:val="%2."/>
      <w:lvlJc w:val="left"/>
      <w:pPr>
        <w:ind w:left="1647" w:hanging="360"/>
      </w:pPr>
    </w:lvl>
    <w:lvl w:ilvl="2" w:tplc="20DC0CFC">
      <w:start w:val="1"/>
      <w:numFmt w:val="lowerRoman"/>
      <w:lvlText w:val="%3."/>
      <w:lvlJc w:val="right"/>
      <w:pPr>
        <w:ind w:left="2367" w:hanging="180"/>
      </w:pPr>
    </w:lvl>
    <w:lvl w:ilvl="3" w:tplc="99B2C73A">
      <w:start w:val="1"/>
      <w:numFmt w:val="decimal"/>
      <w:lvlText w:val="%4."/>
      <w:lvlJc w:val="left"/>
      <w:pPr>
        <w:ind w:left="3087" w:hanging="360"/>
      </w:pPr>
    </w:lvl>
    <w:lvl w:ilvl="4" w:tplc="6E18F7F2">
      <w:start w:val="1"/>
      <w:numFmt w:val="lowerLetter"/>
      <w:lvlText w:val="%5."/>
      <w:lvlJc w:val="left"/>
      <w:pPr>
        <w:ind w:left="3807" w:hanging="360"/>
      </w:pPr>
    </w:lvl>
    <w:lvl w:ilvl="5" w:tplc="915AA2B6">
      <w:start w:val="1"/>
      <w:numFmt w:val="lowerRoman"/>
      <w:lvlText w:val="%6."/>
      <w:lvlJc w:val="right"/>
      <w:pPr>
        <w:ind w:left="4527" w:hanging="180"/>
      </w:pPr>
    </w:lvl>
    <w:lvl w:ilvl="6" w:tplc="C4FC7826">
      <w:start w:val="1"/>
      <w:numFmt w:val="decimal"/>
      <w:lvlText w:val="%7."/>
      <w:lvlJc w:val="left"/>
      <w:pPr>
        <w:ind w:left="5247" w:hanging="360"/>
      </w:pPr>
    </w:lvl>
    <w:lvl w:ilvl="7" w:tplc="EB526D34">
      <w:start w:val="1"/>
      <w:numFmt w:val="lowerLetter"/>
      <w:lvlText w:val="%8."/>
      <w:lvlJc w:val="left"/>
      <w:pPr>
        <w:ind w:left="5967" w:hanging="360"/>
      </w:pPr>
    </w:lvl>
    <w:lvl w:ilvl="8" w:tplc="EC982E40">
      <w:start w:val="1"/>
      <w:numFmt w:val="lowerRoman"/>
      <w:lvlText w:val="%9."/>
      <w:lvlJc w:val="right"/>
      <w:pPr>
        <w:ind w:left="6687" w:hanging="180"/>
      </w:pPr>
    </w:lvl>
  </w:abstractNum>
  <w:abstractNum w:abstractNumId="26" w15:restartNumberingAfterBreak="0">
    <w:nsid w:val="59A42178"/>
    <w:multiLevelType w:val="hybridMultilevel"/>
    <w:tmpl w:val="4D121254"/>
    <w:lvl w:ilvl="0" w:tplc="A1BC2DAA">
      <w:start w:val="1"/>
      <w:numFmt w:val="bullet"/>
      <w:pStyle w:val="a"/>
      <w:lvlText w:val=""/>
      <w:lvlJc w:val="left"/>
      <w:pPr>
        <w:ind w:left="1429" w:hanging="360"/>
      </w:pPr>
      <w:rPr>
        <w:rFonts w:ascii="Symbol" w:hAnsi="Symbol" w:hint="default"/>
      </w:rPr>
    </w:lvl>
    <w:lvl w:ilvl="1" w:tplc="31B0A9DE">
      <w:start w:val="1"/>
      <w:numFmt w:val="bullet"/>
      <w:lvlText w:val="o"/>
      <w:lvlJc w:val="left"/>
      <w:pPr>
        <w:ind w:left="2149" w:hanging="360"/>
      </w:pPr>
      <w:rPr>
        <w:rFonts w:ascii="Courier New" w:hAnsi="Courier New" w:cs="Courier New" w:hint="default"/>
      </w:rPr>
    </w:lvl>
    <w:lvl w:ilvl="2" w:tplc="206C1B28">
      <w:start w:val="1"/>
      <w:numFmt w:val="bullet"/>
      <w:lvlText w:val=""/>
      <w:lvlJc w:val="left"/>
      <w:pPr>
        <w:ind w:left="2869" w:hanging="360"/>
      </w:pPr>
      <w:rPr>
        <w:rFonts w:ascii="Wingdings" w:hAnsi="Wingdings" w:hint="default"/>
      </w:rPr>
    </w:lvl>
    <w:lvl w:ilvl="3" w:tplc="4D1A61A8">
      <w:start w:val="1"/>
      <w:numFmt w:val="bullet"/>
      <w:lvlText w:val=""/>
      <w:lvlJc w:val="left"/>
      <w:pPr>
        <w:ind w:left="3589" w:hanging="360"/>
      </w:pPr>
      <w:rPr>
        <w:rFonts w:ascii="Symbol" w:hAnsi="Symbol" w:hint="default"/>
      </w:rPr>
    </w:lvl>
    <w:lvl w:ilvl="4" w:tplc="EC52C7E6">
      <w:start w:val="1"/>
      <w:numFmt w:val="bullet"/>
      <w:lvlText w:val="o"/>
      <w:lvlJc w:val="left"/>
      <w:pPr>
        <w:ind w:left="4309" w:hanging="360"/>
      </w:pPr>
      <w:rPr>
        <w:rFonts w:ascii="Courier New" w:hAnsi="Courier New" w:cs="Courier New" w:hint="default"/>
      </w:rPr>
    </w:lvl>
    <w:lvl w:ilvl="5" w:tplc="79AEA99A">
      <w:start w:val="1"/>
      <w:numFmt w:val="bullet"/>
      <w:lvlText w:val=""/>
      <w:lvlJc w:val="left"/>
      <w:pPr>
        <w:ind w:left="5029" w:hanging="360"/>
      </w:pPr>
      <w:rPr>
        <w:rFonts w:ascii="Wingdings" w:hAnsi="Wingdings" w:hint="default"/>
      </w:rPr>
    </w:lvl>
    <w:lvl w:ilvl="6" w:tplc="063EF62A">
      <w:start w:val="1"/>
      <w:numFmt w:val="bullet"/>
      <w:lvlText w:val=""/>
      <w:lvlJc w:val="left"/>
      <w:pPr>
        <w:ind w:left="5749" w:hanging="360"/>
      </w:pPr>
      <w:rPr>
        <w:rFonts w:ascii="Symbol" w:hAnsi="Symbol" w:hint="default"/>
      </w:rPr>
    </w:lvl>
    <w:lvl w:ilvl="7" w:tplc="5F74619A">
      <w:start w:val="1"/>
      <w:numFmt w:val="bullet"/>
      <w:lvlText w:val="o"/>
      <w:lvlJc w:val="left"/>
      <w:pPr>
        <w:ind w:left="6469" w:hanging="360"/>
      </w:pPr>
      <w:rPr>
        <w:rFonts w:ascii="Courier New" w:hAnsi="Courier New" w:cs="Courier New" w:hint="default"/>
      </w:rPr>
    </w:lvl>
    <w:lvl w:ilvl="8" w:tplc="CFFA38CA">
      <w:start w:val="1"/>
      <w:numFmt w:val="bullet"/>
      <w:lvlText w:val=""/>
      <w:lvlJc w:val="left"/>
      <w:pPr>
        <w:ind w:left="7189" w:hanging="360"/>
      </w:pPr>
      <w:rPr>
        <w:rFonts w:ascii="Wingdings" w:hAnsi="Wingdings" w:hint="default"/>
      </w:rPr>
    </w:lvl>
  </w:abstractNum>
  <w:abstractNum w:abstractNumId="27" w15:restartNumberingAfterBreak="0">
    <w:nsid w:val="5A9A0EF4"/>
    <w:multiLevelType w:val="hybridMultilevel"/>
    <w:tmpl w:val="A72A63D2"/>
    <w:lvl w:ilvl="0" w:tplc="000AEDF4">
      <w:start w:val="1"/>
      <w:numFmt w:val="bullet"/>
      <w:lvlText w:val=""/>
      <w:lvlJc w:val="left"/>
      <w:pPr>
        <w:ind w:left="1429" w:hanging="360"/>
      </w:pPr>
      <w:rPr>
        <w:rFonts w:ascii="Symbol" w:hAnsi="Symbol" w:hint="default"/>
      </w:rPr>
    </w:lvl>
    <w:lvl w:ilvl="1" w:tplc="3F9828C4">
      <w:start w:val="1"/>
      <w:numFmt w:val="bullet"/>
      <w:lvlText w:val="o"/>
      <w:lvlJc w:val="left"/>
      <w:pPr>
        <w:ind w:left="2149" w:hanging="360"/>
      </w:pPr>
      <w:rPr>
        <w:rFonts w:ascii="Courier New" w:hAnsi="Courier New" w:cs="Courier New" w:hint="default"/>
      </w:rPr>
    </w:lvl>
    <w:lvl w:ilvl="2" w:tplc="2AD0C2AE">
      <w:start w:val="1"/>
      <w:numFmt w:val="bullet"/>
      <w:lvlText w:val=""/>
      <w:lvlJc w:val="left"/>
      <w:pPr>
        <w:ind w:left="2869" w:hanging="360"/>
      </w:pPr>
      <w:rPr>
        <w:rFonts w:ascii="Wingdings" w:hAnsi="Wingdings" w:hint="default"/>
      </w:rPr>
    </w:lvl>
    <w:lvl w:ilvl="3" w:tplc="39C6D04C">
      <w:start w:val="1"/>
      <w:numFmt w:val="bullet"/>
      <w:lvlText w:val=""/>
      <w:lvlJc w:val="left"/>
      <w:pPr>
        <w:ind w:left="3589" w:hanging="360"/>
      </w:pPr>
      <w:rPr>
        <w:rFonts w:ascii="Symbol" w:hAnsi="Symbol" w:hint="default"/>
      </w:rPr>
    </w:lvl>
    <w:lvl w:ilvl="4" w:tplc="AACA8390">
      <w:start w:val="1"/>
      <w:numFmt w:val="bullet"/>
      <w:lvlText w:val="o"/>
      <w:lvlJc w:val="left"/>
      <w:pPr>
        <w:ind w:left="4309" w:hanging="360"/>
      </w:pPr>
      <w:rPr>
        <w:rFonts w:ascii="Courier New" w:hAnsi="Courier New" w:cs="Courier New" w:hint="default"/>
      </w:rPr>
    </w:lvl>
    <w:lvl w:ilvl="5" w:tplc="890E6434">
      <w:start w:val="1"/>
      <w:numFmt w:val="bullet"/>
      <w:lvlText w:val=""/>
      <w:lvlJc w:val="left"/>
      <w:pPr>
        <w:ind w:left="5029" w:hanging="360"/>
      </w:pPr>
      <w:rPr>
        <w:rFonts w:ascii="Wingdings" w:hAnsi="Wingdings" w:hint="default"/>
      </w:rPr>
    </w:lvl>
    <w:lvl w:ilvl="6" w:tplc="B3EE3AA8">
      <w:start w:val="1"/>
      <w:numFmt w:val="bullet"/>
      <w:lvlText w:val=""/>
      <w:lvlJc w:val="left"/>
      <w:pPr>
        <w:ind w:left="5749" w:hanging="360"/>
      </w:pPr>
      <w:rPr>
        <w:rFonts w:ascii="Symbol" w:hAnsi="Symbol" w:hint="default"/>
      </w:rPr>
    </w:lvl>
    <w:lvl w:ilvl="7" w:tplc="8DF21C00">
      <w:start w:val="1"/>
      <w:numFmt w:val="bullet"/>
      <w:lvlText w:val="o"/>
      <w:lvlJc w:val="left"/>
      <w:pPr>
        <w:ind w:left="6469" w:hanging="360"/>
      </w:pPr>
      <w:rPr>
        <w:rFonts w:ascii="Courier New" w:hAnsi="Courier New" w:cs="Courier New" w:hint="default"/>
      </w:rPr>
    </w:lvl>
    <w:lvl w:ilvl="8" w:tplc="6AEC74E8">
      <w:start w:val="1"/>
      <w:numFmt w:val="bullet"/>
      <w:lvlText w:val=""/>
      <w:lvlJc w:val="left"/>
      <w:pPr>
        <w:ind w:left="7189" w:hanging="360"/>
      </w:pPr>
      <w:rPr>
        <w:rFonts w:ascii="Wingdings" w:hAnsi="Wingdings" w:hint="default"/>
      </w:rPr>
    </w:lvl>
  </w:abstractNum>
  <w:abstractNum w:abstractNumId="28" w15:restartNumberingAfterBreak="0">
    <w:nsid w:val="5B0F26B3"/>
    <w:multiLevelType w:val="hybridMultilevel"/>
    <w:tmpl w:val="DAF48668"/>
    <w:styleLink w:val="WWNum16"/>
    <w:lvl w:ilvl="0" w:tplc="D8F25B98">
      <w:start w:val="1"/>
      <w:numFmt w:val="bullet"/>
      <w:pStyle w:val="WWNum16"/>
      <w:lvlText w:val=""/>
      <w:lvlJc w:val="left"/>
      <w:pPr>
        <w:ind w:left="1429" w:hanging="360"/>
      </w:pPr>
      <w:rPr>
        <w:rFonts w:ascii="Symbol" w:hAnsi="Symbol" w:cs="Symbol"/>
        <w:sz w:val="28"/>
        <w:szCs w:val="28"/>
        <w:lang w:val="ru-RU"/>
      </w:rPr>
    </w:lvl>
    <w:lvl w:ilvl="1" w:tplc="4BBE4B06">
      <w:start w:val="1"/>
      <w:numFmt w:val="bullet"/>
      <w:lvlText w:val="o"/>
      <w:lvlJc w:val="left"/>
      <w:pPr>
        <w:ind w:left="1440" w:hanging="360"/>
      </w:pPr>
      <w:rPr>
        <w:rFonts w:ascii="Courier New" w:eastAsia="Courier New" w:hAnsi="Courier New" w:cs="Courier New"/>
      </w:rPr>
    </w:lvl>
    <w:lvl w:ilvl="2" w:tplc="9FCA827C">
      <w:start w:val="1"/>
      <w:numFmt w:val="bullet"/>
      <w:lvlText w:val="§"/>
      <w:lvlJc w:val="left"/>
      <w:pPr>
        <w:ind w:left="2160" w:hanging="360"/>
      </w:pPr>
      <w:rPr>
        <w:rFonts w:ascii="Wingdings" w:eastAsia="Wingdings" w:hAnsi="Wingdings" w:cs="Wingdings"/>
      </w:rPr>
    </w:lvl>
    <w:lvl w:ilvl="3" w:tplc="31A876F8">
      <w:start w:val="1"/>
      <w:numFmt w:val="bullet"/>
      <w:lvlText w:val="·"/>
      <w:lvlJc w:val="left"/>
      <w:pPr>
        <w:ind w:left="2880" w:hanging="360"/>
      </w:pPr>
      <w:rPr>
        <w:rFonts w:ascii="Symbol" w:eastAsia="Symbol" w:hAnsi="Symbol" w:cs="Symbol"/>
      </w:rPr>
    </w:lvl>
    <w:lvl w:ilvl="4" w:tplc="66649F18">
      <w:start w:val="1"/>
      <w:numFmt w:val="bullet"/>
      <w:lvlText w:val="o"/>
      <w:lvlJc w:val="left"/>
      <w:pPr>
        <w:ind w:left="3600" w:hanging="360"/>
      </w:pPr>
      <w:rPr>
        <w:rFonts w:ascii="Courier New" w:eastAsia="Courier New" w:hAnsi="Courier New" w:cs="Courier New"/>
      </w:rPr>
    </w:lvl>
    <w:lvl w:ilvl="5" w:tplc="03EEFA4A">
      <w:start w:val="1"/>
      <w:numFmt w:val="bullet"/>
      <w:lvlText w:val="§"/>
      <w:lvlJc w:val="left"/>
      <w:pPr>
        <w:ind w:left="4320" w:hanging="360"/>
      </w:pPr>
      <w:rPr>
        <w:rFonts w:ascii="Wingdings" w:eastAsia="Wingdings" w:hAnsi="Wingdings" w:cs="Wingdings"/>
      </w:rPr>
    </w:lvl>
    <w:lvl w:ilvl="6" w:tplc="9EA0E27C">
      <w:start w:val="1"/>
      <w:numFmt w:val="bullet"/>
      <w:lvlText w:val="·"/>
      <w:lvlJc w:val="left"/>
      <w:pPr>
        <w:ind w:left="5040" w:hanging="360"/>
      </w:pPr>
      <w:rPr>
        <w:rFonts w:ascii="Symbol" w:eastAsia="Symbol" w:hAnsi="Symbol" w:cs="Symbol"/>
      </w:rPr>
    </w:lvl>
    <w:lvl w:ilvl="7" w:tplc="52864B68">
      <w:start w:val="1"/>
      <w:numFmt w:val="bullet"/>
      <w:lvlText w:val="o"/>
      <w:lvlJc w:val="left"/>
      <w:pPr>
        <w:ind w:left="5760" w:hanging="360"/>
      </w:pPr>
      <w:rPr>
        <w:rFonts w:ascii="Courier New" w:eastAsia="Courier New" w:hAnsi="Courier New" w:cs="Courier New"/>
      </w:rPr>
    </w:lvl>
    <w:lvl w:ilvl="8" w:tplc="5D5C1CC6">
      <w:start w:val="1"/>
      <w:numFmt w:val="bullet"/>
      <w:lvlText w:val="§"/>
      <w:lvlJc w:val="left"/>
      <w:pPr>
        <w:ind w:left="6480" w:hanging="360"/>
      </w:pPr>
      <w:rPr>
        <w:rFonts w:ascii="Wingdings" w:eastAsia="Wingdings" w:hAnsi="Wingdings" w:cs="Wingdings"/>
      </w:rPr>
    </w:lvl>
  </w:abstractNum>
  <w:abstractNum w:abstractNumId="29" w15:restartNumberingAfterBreak="0">
    <w:nsid w:val="5DFB3149"/>
    <w:multiLevelType w:val="hybridMultilevel"/>
    <w:tmpl w:val="07746C56"/>
    <w:lvl w:ilvl="0" w:tplc="7F5429A0">
      <w:start w:val="1"/>
      <w:numFmt w:val="bullet"/>
      <w:lvlText w:val=""/>
      <w:lvlJc w:val="left"/>
      <w:pPr>
        <w:ind w:left="1429" w:hanging="360"/>
      </w:pPr>
      <w:rPr>
        <w:rFonts w:ascii="Symbol" w:hAnsi="Symbol" w:hint="default"/>
      </w:rPr>
    </w:lvl>
    <w:lvl w:ilvl="1" w:tplc="5CE2B8A2">
      <w:start w:val="1"/>
      <w:numFmt w:val="bullet"/>
      <w:lvlText w:val="o"/>
      <w:lvlJc w:val="left"/>
      <w:pPr>
        <w:ind w:left="2149" w:hanging="360"/>
      </w:pPr>
      <w:rPr>
        <w:rFonts w:ascii="Courier New" w:hAnsi="Courier New" w:cs="Courier New" w:hint="default"/>
      </w:rPr>
    </w:lvl>
    <w:lvl w:ilvl="2" w:tplc="BF886228">
      <w:start w:val="1"/>
      <w:numFmt w:val="bullet"/>
      <w:lvlText w:val=""/>
      <w:lvlJc w:val="left"/>
      <w:pPr>
        <w:ind w:left="2869" w:hanging="360"/>
      </w:pPr>
      <w:rPr>
        <w:rFonts w:ascii="Wingdings" w:hAnsi="Wingdings" w:hint="default"/>
      </w:rPr>
    </w:lvl>
    <w:lvl w:ilvl="3" w:tplc="11FEC546">
      <w:start w:val="1"/>
      <w:numFmt w:val="bullet"/>
      <w:lvlText w:val=""/>
      <w:lvlJc w:val="left"/>
      <w:pPr>
        <w:ind w:left="3589" w:hanging="360"/>
      </w:pPr>
      <w:rPr>
        <w:rFonts w:ascii="Symbol" w:hAnsi="Symbol" w:hint="default"/>
      </w:rPr>
    </w:lvl>
    <w:lvl w:ilvl="4" w:tplc="C054107E">
      <w:start w:val="1"/>
      <w:numFmt w:val="bullet"/>
      <w:lvlText w:val="o"/>
      <w:lvlJc w:val="left"/>
      <w:pPr>
        <w:ind w:left="4309" w:hanging="360"/>
      </w:pPr>
      <w:rPr>
        <w:rFonts w:ascii="Courier New" w:hAnsi="Courier New" w:cs="Courier New" w:hint="default"/>
      </w:rPr>
    </w:lvl>
    <w:lvl w:ilvl="5" w:tplc="19B23FF6">
      <w:start w:val="1"/>
      <w:numFmt w:val="bullet"/>
      <w:lvlText w:val=""/>
      <w:lvlJc w:val="left"/>
      <w:pPr>
        <w:ind w:left="5029" w:hanging="360"/>
      </w:pPr>
      <w:rPr>
        <w:rFonts w:ascii="Wingdings" w:hAnsi="Wingdings" w:hint="default"/>
      </w:rPr>
    </w:lvl>
    <w:lvl w:ilvl="6" w:tplc="51E2B1D0">
      <w:start w:val="1"/>
      <w:numFmt w:val="bullet"/>
      <w:lvlText w:val=""/>
      <w:lvlJc w:val="left"/>
      <w:pPr>
        <w:ind w:left="5749" w:hanging="360"/>
      </w:pPr>
      <w:rPr>
        <w:rFonts w:ascii="Symbol" w:hAnsi="Symbol" w:hint="default"/>
      </w:rPr>
    </w:lvl>
    <w:lvl w:ilvl="7" w:tplc="1054EB16">
      <w:start w:val="1"/>
      <w:numFmt w:val="bullet"/>
      <w:lvlText w:val="o"/>
      <w:lvlJc w:val="left"/>
      <w:pPr>
        <w:ind w:left="6469" w:hanging="360"/>
      </w:pPr>
      <w:rPr>
        <w:rFonts w:ascii="Courier New" w:hAnsi="Courier New" w:cs="Courier New" w:hint="default"/>
      </w:rPr>
    </w:lvl>
    <w:lvl w:ilvl="8" w:tplc="58669FF8">
      <w:start w:val="1"/>
      <w:numFmt w:val="bullet"/>
      <w:lvlText w:val=""/>
      <w:lvlJc w:val="left"/>
      <w:pPr>
        <w:ind w:left="7189" w:hanging="360"/>
      </w:pPr>
      <w:rPr>
        <w:rFonts w:ascii="Wingdings" w:hAnsi="Wingdings" w:hint="default"/>
      </w:rPr>
    </w:lvl>
  </w:abstractNum>
  <w:abstractNum w:abstractNumId="30" w15:restartNumberingAfterBreak="0">
    <w:nsid w:val="5FE76F46"/>
    <w:multiLevelType w:val="hybridMultilevel"/>
    <w:tmpl w:val="516E4FCE"/>
    <w:lvl w:ilvl="0" w:tplc="E9A2B168">
      <w:start w:val="1"/>
      <w:numFmt w:val="decimal"/>
      <w:lvlText w:val="%1."/>
      <w:lvlJc w:val="left"/>
      <w:pPr>
        <w:ind w:left="1069" w:hanging="360"/>
      </w:pPr>
      <w:rPr>
        <w:rFonts w:hint="default"/>
        <w:sz w:val="28"/>
      </w:rPr>
    </w:lvl>
    <w:lvl w:ilvl="1" w:tplc="7C123A22">
      <w:start w:val="1"/>
      <w:numFmt w:val="lowerLetter"/>
      <w:lvlText w:val="%2."/>
      <w:lvlJc w:val="left"/>
      <w:pPr>
        <w:ind w:left="1789" w:hanging="360"/>
      </w:pPr>
    </w:lvl>
    <w:lvl w:ilvl="2" w:tplc="8BA4AB7A">
      <w:start w:val="1"/>
      <w:numFmt w:val="lowerRoman"/>
      <w:lvlText w:val="%3."/>
      <w:lvlJc w:val="right"/>
      <w:pPr>
        <w:ind w:left="2509" w:hanging="180"/>
      </w:pPr>
    </w:lvl>
    <w:lvl w:ilvl="3" w:tplc="1742C66A">
      <w:start w:val="1"/>
      <w:numFmt w:val="decimal"/>
      <w:lvlText w:val="%4."/>
      <w:lvlJc w:val="left"/>
      <w:pPr>
        <w:ind w:left="3229" w:hanging="360"/>
      </w:pPr>
    </w:lvl>
    <w:lvl w:ilvl="4" w:tplc="5DC4B996">
      <w:start w:val="1"/>
      <w:numFmt w:val="lowerLetter"/>
      <w:lvlText w:val="%5."/>
      <w:lvlJc w:val="left"/>
      <w:pPr>
        <w:ind w:left="3949" w:hanging="360"/>
      </w:pPr>
    </w:lvl>
    <w:lvl w:ilvl="5" w:tplc="4D9812A2">
      <w:start w:val="1"/>
      <w:numFmt w:val="lowerRoman"/>
      <w:lvlText w:val="%6."/>
      <w:lvlJc w:val="right"/>
      <w:pPr>
        <w:ind w:left="4669" w:hanging="180"/>
      </w:pPr>
    </w:lvl>
    <w:lvl w:ilvl="6" w:tplc="1C263A92">
      <w:start w:val="1"/>
      <w:numFmt w:val="decimal"/>
      <w:lvlText w:val="%7."/>
      <w:lvlJc w:val="left"/>
      <w:pPr>
        <w:ind w:left="5389" w:hanging="360"/>
      </w:pPr>
    </w:lvl>
    <w:lvl w:ilvl="7" w:tplc="5888C6CE">
      <w:start w:val="1"/>
      <w:numFmt w:val="lowerLetter"/>
      <w:lvlText w:val="%8."/>
      <w:lvlJc w:val="left"/>
      <w:pPr>
        <w:ind w:left="6109" w:hanging="360"/>
      </w:pPr>
    </w:lvl>
    <w:lvl w:ilvl="8" w:tplc="87C04C4C">
      <w:start w:val="1"/>
      <w:numFmt w:val="lowerRoman"/>
      <w:lvlText w:val="%9."/>
      <w:lvlJc w:val="right"/>
      <w:pPr>
        <w:ind w:left="6829" w:hanging="180"/>
      </w:pPr>
    </w:lvl>
  </w:abstractNum>
  <w:abstractNum w:abstractNumId="31" w15:restartNumberingAfterBreak="0">
    <w:nsid w:val="618152F2"/>
    <w:multiLevelType w:val="hybridMultilevel"/>
    <w:tmpl w:val="90DCE05A"/>
    <w:styleLink w:val="WWNum8"/>
    <w:lvl w:ilvl="0" w:tplc="602CDDA8">
      <w:start w:val="1"/>
      <w:numFmt w:val="bullet"/>
      <w:pStyle w:val="WWNum8"/>
      <w:lvlText w:val="–"/>
      <w:lvlJc w:val="left"/>
      <w:pPr>
        <w:ind w:left="1429" w:hanging="360"/>
      </w:pPr>
      <w:rPr>
        <w:rFonts w:ascii="Times New Roman" w:hAnsi="Times New Roman" w:cs="Times New Roman"/>
        <w:sz w:val="28"/>
        <w:szCs w:val="28"/>
        <w:lang w:val="ru-RU"/>
      </w:rPr>
    </w:lvl>
    <w:lvl w:ilvl="1" w:tplc="21EA9AA0">
      <w:start w:val="1"/>
      <w:numFmt w:val="bullet"/>
      <w:lvlText w:val="o"/>
      <w:lvlJc w:val="left"/>
      <w:pPr>
        <w:ind w:left="1440" w:hanging="360"/>
      </w:pPr>
      <w:rPr>
        <w:rFonts w:ascii="Courier New" w:eastAsia="Courier New" w:hAnsi="Courier New" w:cs="Courier New"/>
      </w:rPr>
    </w:lvl>
    <w:lvl w:ilvl="2" w:tplc="6A0CC3C0">
      <w:start w:val="1"/>
      <w:numFmt w:val="bullet"/>
      <w:lvlText w:val="§"/>
      <w:lvlJc w:val="left"/>
      <w:pPr>
        <w:ind w:left="2160" w:hanging="360"/>
      </w:pPr>
      <w:rPr>
        <w:rFonts w:ascii="Wingdings" w:eastAsia="Wingdings" w:hAnsi="Wingdings" w:cs="Wingdings"/>
      </w:rPr>
    </w:lvl>
    <w:lvl w:ilvl="3" w:tplc="31EA3594">
      <w:start w:val="1"/>
      <w:numFmt w:val="bullet"/>
      <w:lvlText w:val="·"/>
      <w:lvlJc w:val="left"/>
      <w:pPr>
        <w:ind w:left="2880" w:hanging="360"/>
      </w:pPr>
      <w:rPr>
        <w:rFonts w:ascii="Symbol" w:eastAsia="Symbol" w:hAnsi="Symbol" w:cs="Symbol"/>
      </w:rPr>
    </w:lvl>
    <w:lvl w:ilvl="4" w:tplc="E4120B70">
      <w:start w:val="1"/>
      <w:numFmt w:val="bullet"/>
      <w:lvlText w:val="o"/>
      <w:lvlJc w:val="left"/>
      <w:pPr>
        <w:ind w:left="3600" w:hanging="360"/>
      </w:pPr>
      <w:rPr>
        <w:rFonts w:ascii="Courier New" w:eastAsia="Courier New" w:hAnsi="Courier New" w:cs="Courier New"/>
      </w:rPr>
    </w:lvl>
    <w:lvl w:ilvl="5" w:tplc="0A4EBD94">
      <w:start w:val="1"/>
      <w:numFmt w:val="bullet"/>
      <w:lvlText w:val="§"/>
      <w:lvlJc w:val="left"/>
      <w:pPr>
        <w:ind w:left="4320" w:hanging="360"/>
      </w:pPr>
      <w:rPr>
        <w:rFonts w:ascii="Wingdings" w:eastAsia="Wingdings" w:hAnsi="Wingdings" w:cs="Wingdings"/>
      </w:rPr>
    </w:lvl>
    <w:lvl w:ilvl="6" w:tplc="895C3514">
      <w:start w:val="1"/>
      <w:numFmt w:val="bullet"/>
      <w:lvlText w:val="·"/>
      <w:lvlJc w:val="left"/>
      <w:pPr>
        <w:ind w:left="5040" w:hanging="360"/>
      </w:pPr>
      <w:rPr>
        <w:rFonts w:ascii="Symbol" w:eastAsia="Symbol" w:hAnsi="Symbol" w:cs="Symbol"/>
      </w:rPr>
    </w:lvl>
    <w:lvl w:ilvl="7" w:tplc="90DE28E4">
      <w:start w:val="1"/>
      <w:numFmt w:val="bullet"/>
      <w:lvlText w:val="o"/>
      <w:lvlJc w:val="left"/>
      <w:pPr>
        <w:ind w:left="5760" w:hanging="360"/>
      </w:pPr>
      <w:rPr>
        <w:rFonts w:ascii="Courier New" w:eastAsia="Courier New" w:hAnsi="Courier New" w:cs="Courier New"/>
      </w:rPr>
    </w:lvl>
    <w:lvl w:ilvl="8" w:tplc="1C402698">
      <w:start w:val="1"/>
      <w:numFmt w:val="bullet"/>
      <w:lvlText w:val="§"/>
      <w:lvlJc w:val="left"/>
      <w:pPr>
        <w:ind w:left="6480" w:hanging="360"/>
      </w:pPr>
      <w:rPr>
        <w:rFonts w:ascii="Wingdings" w:eastAsia="Wingdings" w:hAnsi="Wingdings" w:cs="Wingdings"/>
      </w:rPr>
    </w:lvl>
  </w:abstractNum>
  <w:abstractNum w:abstractNumId="32" w15:restartNumberingAfterBreak="0">
    <w:nsid w:val="65DB5BF6"/>
    <w:multiLevelType w:val="hybridMultilevel"/>
    <w:tmpl w:val="62CC897A"/>
    <w:styleLink w:val="WWNum17"/>
    <w:lvl w:ilvl="0" w:tplc="79B82A6A">
      <w:start w:val="1"/>
      <w:numFmt w:val="bullet"/>
      <w:pStyle w:val="WWNum17"/>
      <w:lvlText w:val=""/>
      <w:lvlJc w:val="left"/>
      <w:pPr>
        <w:ind w:left="1429" w:hanging="360"/>
      </w:pPr>
      <w:rPr>
        <w:rFonts w:ascii="Symbol" w:hAnsi="Symbol" w:cs="Symbol"/>
        <w:color w:val="00000A"/>
        <w:sz w:val="28"/>
        <w:szCs w:val="28"/>
      </w:rPr>
    </w:lvl>
    <w:lvl w:ilvl="1" w:tplc="8160A798">
      <w:start w:val="1"/>
      <w:numFmt w:val="bullet"/>
      <w:lvlText w:val="o"/>
      <w:lvlJc w:val="left"/>
      <w:pPr>
        <w:ind w:left="1440" w:hanging="360"/>
      </w:pPr>
      <w:rPr>
        <w:rFonts w:ascii="Courier New" w:eastAsia="Courier New" w:hAnsi="Courier New" w:cs="Courier New"/>
      </w:rPr>
    </w:lvl>
    <w:lvl w:ilvl="2" w:tplc="EA208700">
      <w:start w:val="1"/>
      <w:numFmt w:val="bullet"/>
      <w:lvlText w:val="§"/>
      <w:lvlJc w:val="left"/>
      <w:pPr>
        <w:ind w:left="2160" w:hanging="360"/>
      </w:pPr>
      <w:rPr>
        <w:rFonts w:ascii="Wingdings" w:eastAsia="Wingdings" w:hAnsi="Wingdings" w:cs="Wingdings"/>
      </w:rPr>
    </w:lvl>
    <w:lvl w:ilvl="3" w:tplc="9594CCE2">
      <w:start w:val="1"/>
      <w:numFmt w:val="bullet"/>
      <w:lvlText w:val="·"/>
      <w:lvlJc w:val="left"/>
      <w:pPr>
        <w:ind w:left="2880" w:hanging="360"/>
      </w:pPr>
      <w:rPr>
        <w:rFonts w:ascii="Symbol" w:eastAsia="Symbol" w:hAnsi="Symbol" w:cs="Symbol"/>
      </w:rPr>
    </w:lvl>
    <w:lvl w:ilvl="4" w:tplc="6DFE0F2C">
      <w:start w:val="1"/>
      <w:numFmt w:val="bullet"/>
      <w:lvlText w:val="o"/>
      <w:lvlJc w:val="left"/>
      <w:pPr>
        <w:ind w:left="3600" w:hanging="360"/>
      </w:pPr>
      <w:rPr>
        <w:rFonts w:ascii="Courier New" w:eastAsia="Courier New" w:hAnsi="Courier New" w:cs="Courier New"/>
      </w:rPr>
    </w:lvl>
    <w:lvl w:ilvl="5" w:tplc="5F0E05EC">
      <w:start w:val="1"/>
      <w:numFmt w:val="bullet"/>
      <w:lvlText w:val="§"/>
      <w:lvlJc w:val="left"/>
      <w:pPr>
        <w:ind w:left="4320" w:hanging="360"/>
      </w:pPr>
      <w:rPr>
        <w:rFonts w:ascii="Wingdings" w:eastAsia="Wingdings" w:hAnsi="Wingdings" w:cs="Wingdings"/>
      </w:rPr>
    </w:lvl>
    <w:lvl w:ilvl="6" w:tplc="67361070">
      <w:start w:val="1"/>
      <w:numFmt w:val="bullet"/>
      <w:lvlText w:val="·"/>
      <w:lvlJc w:val="left"/>
      <w:pPr>
        <w:ind w:left="5040" w:hanging="360"/>
      </w:pPr>
      <w:rPr>
        <w:rFonts w:ascii="Symbol" w:eastAsia="Symbol" w:hAnsi="Symbol" w:cs="Symbol"/>
      </w:rPr>
    </w:lvl>
    <w:lvl w:ilvl="7" w:tplc="DD20D342">
      <w:start w:val="1"/>
      <w:numFmt w:val="bullet"/>
      <w:lvlText w:val="o"/>
      <w:lvlJc w:val="left"/>
      <w:pPr>
        <w:ind w:left="5760" w:hanging="360"/>
      </w:pPr>
      <w:rPr>
        <w:rFonts w:ascii="Courier New" w:eastAsia="Courier New" w:hAnsi="Courier New" w:cs="Courier New"/>
      </w:rPr>
    </w:lvl>
    <w:lvl w:ilvl="8" w:tplc="0B1EC39A">
      <w:start w:val="1"/>
      <w:numFmt w:val="bullet"/>
      <w:lvlText w:val="§"/>
      <w:lvlJc w:val="left"/>
      <w:pPr>
        <w:ind w:left="6480" w:hanging="360"/>
      </w:pPr>
      <w:rPr>
        <w:rFonts w:ascii="Wingdings" w:eastAsia="Wingdings" w:hAnsi="Wingdings" w:cs="Wingdings"/>
      </w:rPr>
    </w:lvl>
  </w:abstractNum>
  <w:abstractNum w:abstractNumId="33" w15:restartNumberingAfterBreak="0">
    <w:nsid w:val="6A39599F"/>
    <w:multiLevelType w:val="hybridMultilevel"/>
    <w:tmpl w:val="E2D213A8"/>
    <w:styleLink w:val="WWNum6"/>
    <w:lvl w:ilvl="0" w:tplc="83C6A556">
      <w:start w:val="1"/>
      <w:numFmt w:val="bullet"/>
      <w:pStyle w:val="WWNum6"/>
      <w:lvlText w:val="–"/>
      <w:lvlJc w:val="left"/>
      <w:pPr>
        <w:ind w:left="1429" w:hanging="360"/>
      </w:pPr>
      <w:rPr>
        <w:rFonts w:ascii="Times New Roman" w:hAnsi="Times New Roman" w:cs="Times New Roman"/>
        <w:sz w:val="28"/>
        <w:szCs w:val="28"/>
        <w:lang w:val="ru-RU"/>
      </w:rPr>
    </w:lvl>
    <w:lvl w:ilvl="1" w:tplc="6824B088">
      <w:start w:val="1"/>
      <w:numFmt w:val="bullet"/>
      <w:lvlText w:val="o"/>
      <w:lvlJc w:val="left"/>
      <w:pPr>
        <w:ind w:left="1440" w:hanging="360"/>
      </w:pPr>
      <w:rPr>
        <w:rFonts w:ascii="Courier New" w:eastAsia="Courier New" w:hAnsi="Courier New" w:cs="Courier New"/>
      </w:rPr>
    </w:lvl>
    <w:lvl w:ilvl="2" w:tplc="ECFE7F0E">
      <w:start w:val="1"/>
      <w:numFmt w:val="bullet"/>
      <w:lvlText w:val="§"/>
      <w:lvlJc w:val="left"/>
      <w:pPr>
        <w:ind w:left="2160" w:hanging="360"/>
      </w:pPr>
      <w:rPr>
        <w:rFonts w:ascii="Wingdings" w:eastAsia="Wingdings" w:hAnsi="Wingdings" w:cs="Wingdings"/>
      </w:rPr>
    </w:lvl>
    <w:lvl w:ilvl="3" w:tplc="A26EFEAA">
      <w:start w:val="1"/>
      <w:numFmt w:val="bullet"/>
      <w:lvlText w:val="·"/>
      <w:lvlJc w:val="left"/>
      <w:pPr>
        <w:ind w:left="2880" w:hanging="360"/>
      </w:pPr>
      <w:rPr>
        <w:rFonts w:ascii="Symbol" w:eastAsia="Symbol" w:hAnsi="Symbol" w:cs="Symbol"/>
      </w:rPr>
    </w:lvl>
    <w:lvl w:ilvl="4" w:tplc="43A0C970">
      <w:start w:val="1"/>
      <w:numFmt w:val="bullet"/>
      <w:lvlText w:val="o"/>
      <w:lvlJc w:val="left"/>
      <w:pPr>
        <w:ind w:left="3600" w:hanging="360"/>
      </w:pPr>
      <w:rPr>
        <w:rFonts w:ascii="Courier New" w:eastAsia="Courier New" w:hAnsi="Courier New" w:cs="Courier New"/>
      </w:rPr>
    </w:lvl>
    <w:lvl w:ilvl="5" w:tplc="68C49938">
      <w:start w:val="1"/>
      <w:numFmt w:val="bullet"/>
      <w:lvlText w:val="§"/>
      <w:lvlJc w:val="left"/>
      <w:pPr>
        <w:ind w:left="4320" w:hanging="360"/>
      </w:pPr>
      <w:rPr>
        <w:rFonts w:ascii="Wingdings" w:eastAsia="Wingdings" w:hAnsi="Wingdings" w:cs="Wingdings"/>
      </w:rPr>
    </w:lvl>
    <w:lvl w:ilvl="6" w:tplc="615A2FA0">
      <w:start w:val="1"/>
      <w:numFmt w:val="bullet"/>
      <w:lvlText w:val="·"/>
      <w:lvlJc w:val="left"/>
      <w:pPr>
        <w:ind w:left="5040" w:hanging="360"/>
      </w:pPr>
      <w:rPr>
        <w:rFonts w:ascii="Symbol" w:eastAsia="Symbol" w:hAnsi="Symbol" w:cs="Symbol"/>
      </w:rPr>
    </w:lvl>
    <w:lvl w:ilvl="7" w:tplc="9AFAEC2C">
      <w:start w:val="1"/>
      <w:numFmt w:val="bullet"/>
      <w:lvlText w:val="o"/>
      <w:lvlJc w:val="left"/>
      <w:pPr>
        <w:ind w:left="5760" w:hanging="360"/>
      </w:pPr>
      <w:rPr>
        <w:rFonts w:ascii="Courier New" w:eastAsia="Courier New" w:hAnsi="Courier New" w:cs="Courier New"/>
      </w:rPr>
    </w:lvl>
    <w:lvl w:ilvl="8" w:tplc="199824F4">
      <w:start w:val="1"/>
      <w:numFmt w:val="bullet"/>
      <w:lvlText w:val="§"/>
      <w:lvlJc w:val="left"/>
      <w:pPr>
        <w:ind w:left="6480" w:hanging="360"/>
      </w:pPr>
      <w:rPr>
        <w:rFonts w:ascii="Wingdings" w:eastAsia="Wingdings" w:hAnsi="Wingdings" w:cs="Wingdings"/>
      </w:rPr>
    </w:lvl>
  </w:abstractNum>
  <w:abstractNum w:abstractNumId="34" w15:restartNumberingAfterBreak="0">
    <w:nsid w:val="6AAB01C1"/>
    <w:multiLevelType w:val="hybridMultilevel"/>
    <w:tmpl w:val="FF0295AC"/>
    <w:lvl w:ilvl="0" w:tplc="85940C4C">
      <w:start w:val="1"/>
      <w:numFmt w:val="bullet"/>
      <w:lvlText w:val="—"/>
      <w:lvlJc w:val="left"/>
      <w:pPr>
        <w:ind w:left="383" w:hanging="284"/>
      </w:pPr>
      <w:rPr>
        <w:rFonts w:ascii="Cambria" w:eastAsia="Cambria" w:hAnsi="Cambria" w:cs="Cambria" w:hint="default"/>
        <w:b w:val="0"/>
        <w:bCs w:val="0"/>
        <w:i w:val="0"/>
        <w:iCs w:val="0"/>
        <w:color w:val="231F20"/>
        <w:sz w:val="20"/>
        <w:szCs w:val="20"/>
        <w:lang w:val="ru-RU" w:eastAsia="en-US" w:bidi="ar-SA"/>
      </w:rPr>
    </w:lvl>
    <w:lvl w:ilvl="1" w:tplc="294C8F1C">
      <w:start w:val="1"/>
      <w:numFmt w:val="bullet"/>
      <w:lvlText w:val="•"/>
      <w:lvlJc w:val="left"/>
      <w:pPr>
        <w:ind w:left="999" w:hanging="284"/>
      </w:pPr>
      <w:rPr>
        <w:rFonts w:hint="default"/>
        <w:lang w:val="ru-RU" w:eastAsia="en-US" w:bidi="ar-SA"/>
      </w:rPr>
    </w:lvl>
    <w:lvl w:ilvl="2" w:tplc="A7BEB29C">
      <w:start w:val="1"/>
      <w:numFmt w:val="bullet"/>
      <w:lvlText w:val="•"/>
      <w:lvlJc w:val="left"/>
      <w:pPr>
        <w:ind w:left="1618" w:hanging="284"/>
      </w:pPr>
      <w:rPr>
        <w:rFonts w:hint="default"/>
        <w:lang w:val="ru-RU" w:eastAsia="en-US" w:bidi="ar-SA"/>
      </w:rPr>
    </w:lvl>
    <w:lvl w:ilvl="3" w:tplc="80748620">
      <w:start w:val="1"/>
      <w:numFmt w:val="bullet"/>
      <w:lvlText w:val="•"/>
      <w:lvlJc w:val="left"/>
      <w:pPr>
        <w:ind w:left="2237" w:hanging="284"/>
      </w:pPr>
      <w:rPr>
        <w:rFonts w:hint="default"/>
        <w:lang w:val="ru-RU" w:eastAsia="en-US" w:bidi="ar-SA"/>
      </w:rPr>
    </w:lvl>
    <w:lvl w:ilvl="4" w:tplc="DA28BF8E">
      <w:start w:val="1"/>
      <w:numFmt w:val="bullet"/>
      <w:lvlText w:val="•"/>
      <w:lvlJc w:val="left"/>
      <w:pPr>
        <w:ind w:left="2856" w:hanging="284"/>
      </w:pPr>
      <w:rPr>
        <w:rFonts w:hint="default"/>
        <w:lang w:val="ru-RU" w:eastAsia="en-US" w:bidi="ar-SA"/>
      </w:rPr>
    </w:lvl>
    <w:lvl w:ilvl="5" w:tplc="525E6E9C">
      <w:start w:val="1"/>
      <w:numFmt w:val="bullet"/>
      <w:lvlText w:val="•"/>
      <w:lvlJc w:val="left"/>
      <w:pPr>
        <w:ind w:left="3475" w:hanging="284"/>
      </w:pPr>
      <w:rPr>
        <w:rFonts w:hint="default"/>
        <w:lang w:val="ru-RU" w:eastAsia="en-US" w:bidi="ar-SA"/>
      </w:rPr>
    </w:lvl>
    <w:lvl w:ilvl="6" w:tplc="E65044D8">
      <w:start w:val="1"/>
      <w:numFmt w:val="bullet"/>
      <w:lvlText w:val="•"/>
      <w:lvlJc w:val="left"/>
      <w:pPr>
        <w:ind w:left="4094" w:hanging="284"/>
      </w:pPr>
      <w:rPr>
        <w:rFonts w:hint="default"/>
        <w:lang w:val="ru-RU" w:eastAsia="en-US" w:bidi="ar-SA"/>
      </w:rPr>
    </w:lvl>
    <w:lvl w:ilvl="7" w:tplc="A9DC1176">
      <w:start w:val="1"/>
      <w:numFmt w:val="bullet"/>
      <w:lvlText w:val="•"/>
      <w:lvlJc w:val="left"/>
      <w:pPr>
        <w:ind w:left="4713" w:hanging="284"/>
      </w:pPr>
      <w:rPr>
        <w:rFonts w:hint="default"/>
        <w:lang w:val="ru-RU" w:eastAsia="en-US" w:bidi="ar-SA"/>
      </w:rPr>
    </w:lvl>
    <w:lvl w:ilvl="8" w:tplc="5AC24E5E">
      <w:start w:val="1"/>
      <w:numFmt w:val="bullet"/>
      <w:lvlText w:val="•"/>
      <w:lvlJc w:val="left"/>
      <w:pPr>
        <w:ind w:left="5332" w:hanging="284"/>
      </w:pPr>
      <w:rPr>
        <w:rFonts w:hint="default"/>
        <w:lang w:val="ru-RU" w:eastAsia="en-US" w:bidi="ar-SA"/>
      </w:rPr>
    </w:lvl>
  </w:abstractNum>
  <w:abstractNum w:abstractNumId="35" w15:restartNumberingAfterBreak="0">
    <w:nsid w:val="6BE21B67"/>
    <w:multiLevelType w:val="hybridMultilevel"/>
    <w:tmpl w:val="EA9AA264"/>
    <w:styleLink w:val="WWNum5"/>
    <w:lvl w:ilvl="0" w:tplc="559A6F7C">
      <w:start w:val="1"/>
      <w:numFmt w:val="bullet"/>
      <w:pStyle w:val="WWNum5"/>
      <w:lvlText w:val="–"/>
      <w:lvlJc w:val="left"/>
      <w:pPr>
        <w:ind w:left="2520" w:hanging="360"/>
      </w:pPr>
      <w:rPr>
        <w:rFonts w:ascii="Times New Roman" w:hAnsi="Times New Roman" w:cs="Times New Roman"/>
        <w:sz w:val="28"/>
        <w:szCs w:val="28"/>
        <w:lang w:val="ru-RU"/>
      </w:rPr>
    </w:lvl>
    <w:lvl w:ilvl="1" w:tplc="63481AD4">
      <w:start w:val="1"/>
      <w:numFmt w:val="bullet"/>
      <w:lvlText w:val="o"/>
      <w:lvlJc w:val="left"/>
      <w:pPr>
        <w:ind w:left="1440" w:hanging="360"/>
      </w:pPr>
      <w:rPr>
        <w:rFonts w:ascii="Courier New" w:eastAsia="Courier New" w:hAnsi="Courier New" w:cs="Courier New"/>
      </w:rPr>
    </w:lvl>
    <w:lvl w:ilvl="2" w:tplc="A5202DE4">
      <w:start w:val="1"/>
      <w:numFmt w:val="bullet"/>
      <w:lvlText w:val="§"/>
      <w:lvlJc w:val="left"/>
      <w:pPr>
        <w:ind w:left="2160" w:hanging="360"/>
      </w:pPr>
      <w:rPr>
        <w:rFonts w:ascii="Wingdings" w:eastAsia="Wingdings" w:hAnsi="Wingdings" w:cs="Wingdings"/>
      </w:rPr>
    </w:lvl>
    <w:lvl w:ilvl="3" w:tplc="E99A4B52">
      <w:start w:val="1"/>
      <w:numFmt w:val="bullet"/>
      <w:lvlText w:val="·"/>
      <w:lvlJc w:val="left"/>
      <w:pPr>
        <w:ind w:left="2880" w:hanging="360"/>
      </w:pPr>
      <w:rPr>
        <w:rFonts w:ascii="Symbol" w:eastAsia="Symbol" w:hAnsi="Symbol" w:cs="Symbol"/>
      </w:rPr>
    </w:lvl>
    <w:lvl w:ilvl="4" w:tplc="1FD490B2">
      <w:start w:val="1"/>
      <w:numFmt w:val="bullet"/>
      <w:lvlText w:val="o"/>
      <w:lvlJc w:val="left"/>
      <w:pPr>
        <w:ind w:left="3600" w:hanging="360"/>
      </w:pPr>
      <w:rPr>
        <w:rFonts w:ascii="Courier New" w:eastAsia="Courier New" w:hAnsi="Courier New" w:cs="Courier New"/>
      </w:rPr>
    </w:lvl>
    <w:lvl w:ilvl="5" w:tplc="878ED9FE">
      <w:start w:val="1"/>
      <w:numFmt w:val="bullet"/>
      <w:lvlText w:val="§"/>
      <w:lvlJc w:val="left"/>
      <w:pPr>
        <w:ind w:left="4320" w:hanging="360"/>
      </w:pPr>
      <w:rPr>
        <w:rFonts w:ascii="Wingdings" w:eastAsia="Wingdings" w:hAnsi="Wingdings" w:cs="Wingdings"/>
      </w:rPr>
    </w:lvl>
    <w:lvl w:ilvl="6" w:tplc="A5F89910">
      <w:start w:val="1"/>
      <w:numFmt w:val="bullet"/>
      <w:lvlText w:val="·"/>
      <w:lvlJc w:val="left"/>
      <w:pPr>
        <w:ind w:left="5040" w:hanging="360"/>
      </w:pPr>
      <w:rPr>
        <w:rFonts w:ascii="Symbol" w:eastAsia="Symbol" w:hAnsi="Symbol" w:cs="Symbol"/>
      </w:rPr>
    </w:lvl>
    <w:lvl w:ilvl="7" w:tplc="71509EC4">
      <w:start w:val="1"/>
      <w:numFmt w:val="bullet"/>
      <w:lvlText w:val="o"/>
      <w:lvlJc w:val="left"/>
      <w:pPr>
        <w:ind w:left="5760" w:hanging="360"/>
      </w:pPr>
      <w:rPr>
        <w:rFonts w:ascii="Courier New" w:eastAsia="Courier New" w:hAnsi="Courier New" w:cs="Courier New"/>
      </w:rPr>
    </w:lvl>
    <w:lvl w:ilvl="8" w:tplc="59B01DDA">
      <w:start w:val="1"/>
      <w:numFmt w:val="bullet"/>
      <w:lvlText w:val="§"/>
      <w:lvlJc w:val="left"/>
      <w:pPr>
        <w:ind w:left="6480" w:hanging="360"/>
      </w:pPr>
      <w:rPr>
        <w:rFonts w:ascii="Wingdings" w:eastAsia="Wingdings" w:hAnsi="Wingdings" w:cs="Wingdings"/>
      </w:rPr>
    </w:lvl>
  </w:abstractNum>
  <w:abstractNum w:abstractNumId="36" w15:restartNumberingAfterBreak="0">
    <w:nsid w:val="6DA52116"/>
    <w:multiLevelType w:val="hybridMultilevel"/>
    <w:tmpl w:val="0A28DEEC"/>
    <w:styleLink w:val="WWNum12"/>
    <w:lvl w:ilvl="0" w:tplc="94A89396">
      <w:start w:val="1"/>
      <w:numFmt w:val="bullet"/>
      <w:pStyle w:val="WWNum12"/>
      <w:lvlText w:val=""/>
      <w:lvlJc w:val="left"/>
      <w:pPr>
        <w:ind w:left="1429" w:hanging="360"/>
      </w:pPr>
      <w:rPr>
        <w:rFonts w:ascii="Symbol" w:hAnsi="Symbol" w:cs="Symbol"/>
        <w:sz w:val="28"/>
        <w:szCs w:val="28"/>
      </w:rPr>
    </w:lvl>
    <w:lvl w:ilvl="1" w:tplc="4F6EA57C">
      <w:start w:val="1"/>
      <w:numFmt w:val="bullet"/>
      <w:lvlText w:val="o"/>
      <w:lvlJc w:val="left"/>
      <w:pPr>
        <w:ind w:left="1440" w:hanging="360"/>
      </w:pPr>
      <w:rPr>
        <w:rFonts w:ascii="Courier New" w:eastAsia="Courier New" w:hAnsi="Courier New" w:cs="Courier New"/>
      </w:rPr>
    </w:lvl>
    <w:lvl w:ilvl="2" w:tplc="FD5C3C06">
      <w:start w:val="1"/>
      <w:numFmt w:val="bullet"/>
      <w:lvlText w:val="§"/>
      <w:lvlJc w:val="left"/>
      <w:pPr>
        <w:ind w:left="2160" w:hanging="360"/>
      </w:pPr>
      <w:rPr>
        <w:rFonts w:ascii="Wingdings" w:eastAsia="Wingdings" w:hAnsi="Wingdings" w:cs="Wingdings"/>
      </w:rPr>
    </w:lvl>
    <w:lvl w:ilvl="3" w:tplc="33327408">
      <w:start w:val="1"/>
      <w:numFmt w:val="bullet"/>
      <w:lvlText w:val="·"/>
      <w:lvlJc w:val="left"/>
      <w:pPr>
        <w:ind w:left="2880" w:hanging="360"/>
      </w:pPr>
      <w:rPr>
        <w:rFonts w:ascii="Symbol" w:eastAsia="Symbol" w:hAnsi="Symbol" w:cs="Symbol"/>
      </w:rPr>
    </w:lvl>
    <w:lvl w:ilvl="4" w:tplc="B4A6C832">
      <w:start w:val="1"/>
      <w:numFmt w:val="bullet"/>
      <w:lvlText w:val="o"/>
      <w:lvlJc w:val="left"/>
      <w:pPr>
        <w:ind w:left="3600" w:hanging="360"/>
      </w:pPr>
      <w:rPr>
        <w:rFonts w:ascii="Courier New" w:eastAsia="Courier New" w:hAnsi="Courier New" w:cs="Courier New"/>
      </w:rPr>
    </w:lvl>
    <w:lvl w:ilvl="5" w:tplc="DBD0479A">
      <w:start w:val="1"/>
      <w:numFmt w:val="bullet"/>
      <w:lvlText w:val="§"/>
      <w:lvlJc w:val="left"/>
      <w:pPr>
        <w:ind w:left="4320" w:hanging="360"/>
      </w:pPr>
      <w:rPr>
        <w:rFonts w:ascii="Wingdings" w:eastAsia="Wingdings" w:hAnsi="Wingdings" w:cs="Wingdings"/>
      </w:rPr>
    </w:lvl>
    <w:lvl w:ilvl="6" w:tplc="2CA418A0">
      <w:start w:val="1"/>
      <w:numFmt w:val="bullet"/>
      <w:lvlText w:val="·"/>
      <w:lvlJc w:val="left"/>
      <w:pPr>
        <w:ind w:left="5040" w:hanging="360"/>
      </w:pPr>
      <w:rPr>
        <w:rFonts w:ascii="Symbol" w:eastAsia="Symbol" w:hAnsi="Symbol" w:cs="Symbol"/>
      </w:rPr>
    </w:lvl>
    <w:lvl w:ilvl="7" w:tplc="FAB6E240">
      <w:start w:val="1"/>
      <w:numFmt w:val="bullet"/>
      <w:lvlText w:val="o"/>
      <w:lvlJc w:val="left"/>
      <w:pPr>
        <w:ind w:left="5760" w:hanging="360"/>
      </w:pPr>
      <w:rPr>
        <w:rFonts w:ascii="Courier New" w:eastAsia="Courier New" w:hAnsi="Courier New" w:cs="Courier New"/>
      </w:rPr>
    </w:lvl>
    <w:lvl w:ilvl="8" w:tplc="4D38BCA4">
      <w:start w:val="1"/>
      <w:numFmt w:val="bullet"/>
      <w:lvlText w:val="§"/>
      <w:lvlJc w:val="left"/>
      <w:pPr>
        <w:ind w:left="6480" w:hanging="360"/>
      </w:pPr>
      <w:rPr>
        <w:rFonts w:ascii="Wingdings" w:eastAsia="Wingdings" w:hAnsi="Wingdings" w:cs="Wingdings"/>
      </w:rPr>
    </w:lvl>
  </w:abstractNum>
  <w:abstractNum w:abstractNumId="37" w15:restartNumberingAfterBreak="0">
    <w:nsid w:val="6ED35BEC"/>
    <w:multiLevelType w:val="hybridMultilevel"/>
    <w:tmpl w:val="8CA4FE80"/>
    <w:lvl w:ilvl="0" w:tplc="299E1844">
      <w:start w:val="1"/>
      <w:numFmt w:val="bullet"/>
      <w:lvlText w:val=""/>
      <w:lvlJc w:val="left"/>
      <w:pPr>
        <w:ind w:left="1429" w:hanging="360"/>
      </w:pPr>
      <w:rPr>
        <w:rFonts w:ascii="Symbol" w:hAnsi="Symbol" w:hint="default"/>
      </w:rPr>
    </w:lvl>
    <w:lvl w:ilvl="1" w:tplc="5F022CAC">
      <w:start w:val="1"/>
      <w:numFmt w:val="bullet"/>
      <w:lvlText w:val="o"/>
      <w:lvlJc w:val="left"/>
      <w:pPr>
        <w:ind w:left="2149" w:hanging="360"/>
      </w:pPr>
      <w:rPr>
        <w:rFonts w:ascii="Courier New" w:hAnsi="Courier New" w:cs="Courier New" w:hint="default"/>
      </w:rPr>
    </w:lvl>
    <w:lvl w:ilvl="2" w:tplc="3C7012BA">
      <w:start w:val="1"/>
      <w:numFmt w:val="bullet"/>
      <w:lvlText w:val=""/>
      <w:lvlJc w:val="left"/>
      <w:pPr>
        <w:ind w:left="2869" w:hanging="360"/>
      </w:pPr>
      <w:rPr>
        <w:rFonts w:ascii="Wingdings" w:hAnsi="Wingdings" w:hint="default"/>
      </w:rPr>
    </w:lvl>
    <w:lvl w:ilvl="3" w:tplc="E0E42EB2">
      <w:start w:val="1"/>
      <w:numFmt w:val="bullet"/>
      <w:lvlText w:val=""/>
      <w:lvlJc w:val="left"/>
      <w:pPr>
        <w:ind w:left="3589" w:hanging="360"/>
      </w:pPr>
      <w:rPr>
        <w:rFonts w:ascii="Symbol" w:hAnsi="Symbol" w:hint="default"/>
      </w:rPr>
    </w:lvl>
    <w:lvl w:ilvl="4" w:tplc="B830BFCE">
      <w:start w:val="1"/>
      <w:numFmt w:val="bullet"/>
      <w:lvlText w:val="o"/>
      <w:lvlJc w:val="left"/>
      <w:pPr>
        <w:ind w:left="4309" w:hanging="360"/>
      </w:pPr>
      <w:rPr>
        <w:rFonts w:ascii="Courier New" w:hAnsi="Courier New" w:cs="Courier New" w:hint="default"/>
      </w:rPr>
    </w:lvl>
    <w:lvl w:ilvl="5" w:tplc="D9B0C316">
      <w:start w:val="1"/>
      <w:numFmt w:val="bullet"/>
      <w:lvlText w:val=""/>
      <w:lvlJc w:val="left"/>
      <w:pPr>
        <w:ind w:left="5029" w:hanging="360"/>
      </w:pPr>
      <w:rPr>
        <w:rFonts w:ascii="Wingdings" w:hAnsi="Wingdings" w:hint="default"/>
      </w:rPr>
    </w:lvl>
    <w:lvl w:ilvl="6" w:tplc="B75A9936">
      <w:start w:val="1"/>
      <w:numFmt w:val="bullet"/>
      <w:lvlText w:val=""/>
      <w:lvlJc w:val="left"/>
      <w:pPr>
        <w:ind w:left="5749" w:hanging="360"/>
      </w:pPr>
      <w:rPr>
        <w:rFonts w:ascii="Symbol" w:hAnsi="Symbol" w:hint="default"/>
      </w:rPr>
    </w:lvl>
    <w:lvl w:ilvl="7" w:tplc="34448006">
      <w:start w:val="1"/>
      <w:numFmt w:val="bullet"/>
      <w:lvlText w:val="o"/>
      <w:lvlJc w:val="left"/>
      <w:pPr>
        <w:ind w:left="6469" w:hanging="360"/>
      </w:pPr>
      <w:rPr>
        <w:rFonts w:ascii="Courier New" w:hAnsi="Courier New" w:cs="Courier New" w:hint="default"/>
      </w:rPr>
    </w:lvl>
    <w:lvl w:ilvl="8" w:tplc="FA5E88FA">
      <w:start w:val="1"/>
      <w:numFmt w:val="bullet"/>
      <w:lvlText w:val=""/>
      <w:lvlJc w:val="left"/>
      <w:pPr>
        <w:ind w:left="7189" w:hanging="360"/>
      </w:pPr>
      <w:rPr>
        <w:rFonts w:ascii="Wingdings" w:hAnsi="Wingdings" w:hint="default"/>
      </w:rPr>
    </w:lvl>
  </w:abstractNum>
  <w:abstractNum w:abstractNumId="38" w15:restartNumberingAfterBreak="0">
    <w:nsid w:val="71BF7175"/>
    <w:multiLevelType w:val="hybridMultilevel"/>
    <w:tmpl w:val="D9CC193A"/>
    <w:lvl w:ilvl="0" w:tplc="1AAEF318">
      <w:start w:val="1"/>
      <w:numFmt w:val="bullet"/>
      <w:lvlText w:val=""/>
      <w:lvlJc w:val="left"/>
      <w:pPr>
        <w:ind w:left="1429" w:hanging="360"/>
      </w:pPr>
      <w:rPr>
        <w:rFonts w:ascii="Symbol" w:hAnsi="Symbol" w:hint="default"/>
      </w:rPr>
    </w:lvl>
    <w:lvl w:ilvl="1" w:tplc="69ECDE60">
      <w:start w:val="1"/>
      <w:numFmt w:val="bullet"/>
      <w:lvlText w:val="o"/>
      <w:lvlJc w:val="left"/>
      <w:pPr>
        <w:ind w:left="2149" w:hanging="360"/>
      </w:pPr>
      <w:rPr>
        <w:rFonts w:ascii="Courier New" w:hAnsi="Courier New" w:cs="Courier New" w:hint="default"/>
      </w:rPr>
    </w:lvl>
    <w:lvl w:ilvl="2" w:tplc="8640A988">
      <w:start w:val="1"/>
      <w:numFmt w:val="bullet"/>
      <w:lvlText w:val=""/>
      <w:lvlJc w:val="left"/>
      <w:pPr>
        <w:ind w:left="2869" w:hanging="360"/>
      </w:pPr>
      <w:rPr>
        <w:rFonts w:ascii="Wingdings" w:hAnsi="Wingdings" w:hint="default"/>
      </w:rPr>
    </w:lvl>
    <w:lvl w:ilvl="3" w:tplc="44F28450">
      <w:start w:val="1"/>
      <w:numFmt w:val="bullet"/>
      <w:lvlText w:val=""/>
      <w:lvlJc w:val="left"/>
      <w:pPr>
        <w:ind w:left="3589" w:hanging="360"/>
      </w:pPr>
      <w:rPr>
        <w:rFonts w:ascii="Symbol" w:hAnsi="Symbol" w:hint="default"/>
      </w:rPr>
    </w:lvl>
    <w:lvl w:ilvl="4" w:tplc="901AC460">
      <w:start w:val="1"/>
      <w:numFmt w:val="bullet"/>
      <w:lvlText w:val="o"/>
      <w:lvlJc w:val="left"/>
      <w:pPr>
        <w:ind w:left="4309" w:hanging="360"/>
      </w:pPr>
      <w:rPr>
        <w:rFonts w:ascii="Courier New" w:hAnsi="Courier New" w:cs="Courier New" w:hint="default"/>
      </w:rPr>
    </w:lvl>
    <w:lvl w:ilvl="5" w:tplc="1398076C">
      <w:start w:val="1"/>
      <w:numFmt w:val="bullet"/>
      <w:lvlText w:val=""/>
      <w:lvlJc w:val="left"/>
      <w:pPr>
        <w:ind w:left="5029" w:hanging="360"/>
      </w:pPr>
      <w:rPr>
        <w:rFonts w:ascii="Wingdings" w:hAnsi="Wingdings" w:hint="default"/>
      </w:rPr>
    </w:lvl>
    <w:lvl w:ilvl="6" w:tplc="FDE00990">
      <w:start w:val="1"/>
      <w:numFmt w:val="bullet"/>
      <w:lvlText w:val=""/>
      <w:lvlJc w:val="left"/>
      <w:pPr>
        <w:ind w:left="5749" w:hanging="360"/>
      </w:pPr>
      <w:rPr>
        <w:rFonts w:ascii="Symbol" w:hAnsi="Symbol" w:hint="default"/>
      </w:rPr>
    </w:lvl>
    <w:lvl w:ilvl="7" w:tplc="4F62F0E2">
      <w:start w:val="1"/>
      <w:numFmt w:val="bullet"/>
      <w:lvlText w:val="o"/>
      <w:lvlJc w:val="left"/>
      <w:pPr>
        <w:ind w:left="6469" w:hanging="360"/>
      </w:pPr>
      <w:rPr>
        <w:rFonts w:ascii="Courier New" w:hAnsi="Courier New" w:cs="Courier New" w:hint="default"/>
      </w:rPr>
    </w:lvl>
    <w:lvl w:ilvl="8" w:tplc="9EB04090">
      <w:start w:val="1"/>
      <w:numFmt w:val="bullet"/>
      <w:lvlText w:val=""/>
      <w:lvlJc w:val="left"/>
      <w:pPr>
        <w:ind w:left="7189" w:hanging="360"/>
      </w:pPr>
      <w:rPr>
        <w:rFonts w:ascii="Wingdings" w:hAnsi="Wingdings" w:hint="default"/>
      </w:rPr>
    </w:lvl>
  </w:abstractNum>
  <w:abstractNum w:abstractNumId="39" w15:restartNumberingAfterBreak="0">
    <w:nsid w:val="7A364F20"/>
    <w:multiLevelType w:val="hybridMultilevel"/>
    <w:tmpl w:val="A3021BF8"/>
    <w:lvl w:ilvl="0" w:tplc="7A603EDC">
      <w:start w:val="1"/>
      <w:numFmt w:val="bullet"/>
      <w:pStyle w:val="a0"/>
      <w:lvlText w:val="–"/>
      <w:lvlJc w:val="left"/>
      <w:pPr>
        <w:ind w:left="540" w:hanging="360"/>
      </w:pPr>
      <w:rPr>
        <w:rFonts w:ascii="Times New Roman" w:hAnsi="Times New Roman" w:cs="Times New Roman" w:hint="default"/>
      </w:rPr>
    </w:lvl>
    <w:lvl w:ilvl="1" w:tplc="EB7A3BAE">
      <w:start w:val="1"/>
      <w:numFmt w:val="bullet"/>
      <w:lvlText w:val="o"/>
      <w:lvlJc w:val="left"/>
      <w:pPr>
        <w:ind w:left="1903" w:hanging="360"/>
      </w:pPr>
      <w:rPr>
        <w:rFonts w:ascii="Courier New" w:hAnsi="Courier New" w:cs="Courier New" w:hint="default"/>
      </w:rPr>
    </w:lvl>
    <w:lvl w:ilvl="2" w:tplc="D548D0BC">
      <w:start w:val="1"/>
      <w:numFmt w:val="bullet"/>
      <w:lvlText w:val=""/>
      <w:lvlJc w:val="left"/>
      <w:pPr>
        <w:ind w:left="2623" w:hanging="360"/>
      </w:pPr>
      <w:rPr>
        <w:rFonts w:ascii="Wingdings" w:hAnsi="Wingdings" w:hint="default"/>
      </w:rPr>
    </w:lvl>
    <w:lvl w:ilvl="3" w:tplc="6E40FAEE">
      <w:start w:val="1"/>
      <w:numFmt w:val="bullet"/>
      <w:lvlText w:val=""/>
      <w:lvlJc w:val="left"/>
      <w:pPr>
        <w:ind w:left="3343" w:hanging="360"/>
      </w:pPr>
      <w:rPr>
        <w:rFonts w:ascii="Symbol" w:hAnsi="Symbol" w:hint="default"/>
      </w:rPr>
    </w:lvl>
    <w:lvl w:ilvl="4" w:tplc="1EA4C8AC">
      <w:start w:val="1"/>
      <w:numFmt w:val="bullet"/>
      <w:lvlText w:val="o"/>
      <w:lvlJc w:val="left"/>
      <w:pPr>
        <w:ind w:left="4063" w:hanging="360"/>
      </w:pPr>
      <w:rPr>
        <w:rFonts w:ascii="Courier New" w:hAnsi="Courier New" w:cs="Courier New" w:hint="default"/>
      </w:rPr>
    </w:lvl>
    <w:lvl w:ilvl="5" w:tplc="21C285DC">
      <w:start w:val="1"/>
      <w:numFmt w:val="bullet"/>
      <w:lvlText w:val=""/>
      <w:lvlJc w:val="left"/>
      <w:pPr>
        <w:ind w:left="4783" w:hanging="360"/>
      </w:pPr>
      <w:rPr>
        <w:rFonts w:ascii="Wingdings" w:hAnsi="Wingdings" w:hint="default"/>
      </w:rPr>
    </w:lvl>
    <w:lvl w:ilvl="6" w:tplc="EA06686A">
      <w:start w:val="1"/>
      <w:numFmt w:val="bullet"/>
      <w:lvlText w:val=""/>
      <w:lvlJc w:val="left"/>
      <w:pPr>
        <w:ind w:left="5503" w:hanging="360"/>
      </w:pPr>
      <w:rPr>
        <w:rFonts w:ascii="Symbol" w:hAnsi="Symbol" w:hint="default"/>
      </w:rPr>
    </w:lvl>
    <w:lvl w:ilvl="7" w:tplc="0DBE9852">
      <w:start w:val="1"/>
      <w:numFmt w:val="bullet"/>
      <w:lvlText w:val="o"/>
      <w:lvlJc w:val="left"/>
      <w:pPr>
        <w:ind w:left="6223" w:hanging="360"/>
      </w:pPr>
      <w:rPr>
        <w:rFonts w:ascii="Courier New" w:hAnsi="Courier New" w:cs="Courier New" w:hint="default"/>
      </w:rPr>
    </w:lvl>
    <w:lvl w:ilvl="8" w:tplc="010ECCEE">
      <w:start w:val="1"/>
      <w:numFmt w:val="bullet"/>
      <w:lvlText w:val=""/>
      <w:lvlJc w:val="left"/>
      <w:pPr>
        <w:ind w:left="6943" w:hanging="360"/>
      </w:pPr>
      <w:rPr>
        <w:rFonts w:ascii="Wingdings" w:hAnsi="Wingdings" w:hint="default"/>
      </w:rPr>
    </w:lvl>
  </w:abstractNum>
  <w:abstractNum w:abstractNumId="40" w15:restartNumberingAfterBreak="0">
    <w:nsid w:val="7CF05CD8"/>
    <w:multiLevelType w:val="hybridMultilevel"/>
    <w:tmpl w:val="2B9EC894"/>
    <w:lvl w:ilvl="0" w:tplc="9496E674">
      <w:start w:val="1"/>
      <w:numFmt w:val="bullet"/>
      <w:lvlText w:val="–"/>
      <w:lvlJc w:val="left"/>
      <w:pPr>
        <w:ind w:left="222" w:hanging="286"/>
      </w:pPr>
      <w:rPr>
        <w:rFonts w:ascii="Times New Roman" w:eastAsia="Times New Roman" w:hAnsi="Times New Roman" w:cs="Times New Roman" w:hint="default"/>
        <w:sz w:val="28"/>
        <w:szCs w:val="28"/>
        <w:lang w:val="ru-RU" w:eastAsia="en-US" w:bidi="ar-SA"/>
      </w:rPr>
    </w:lvl>
    <w:lvl w:ilvl="1" w:tplc="905E0B16">
      <w:start w:val="1"/>
      <w:numFmt w:val="bullet"/>
      <w:lvlText w:val="•"/>
      <w:lvlJc w:val="left"/>
      <w:pPr>
        <w:ind w:left="1182" w:hanging="286"/>
      </w:pPr>
      <w:rPr>
        <w:rFonts w:hint="default"/>
        <w:lang w:val="ru-RU" w:eastAsia="en-US" w:bidi="ar-SA"/>
      </w:rPr>
    </w:lvl>
    <w:lvl w:ilvl="2" w:tplc="9064D4C0">
      <w:start w:val="1"/>
      <w:numFmt w:val="bullet"/>
      <w:lvlText w:val="•"/>
      <w:lvlJc w:val="left"/>
      <w:pPr>
        <w:ind w:left="2145" w:hanging="286"/>
      </w:pPr>
      <w:rPr>
        <w:rFonts w:hint="default"/>
        <w:lang w:val="ru-RU" w:eastAsia="en-US" w:bidi="ar-SA"/>
      </w:rPr>
    </w:lvl>
    <w:lvl w:ilvl="3" w:tplc="6A441B28">
      <w:start w:val="1"/>
      <w:numFmt w:val="bullet"/>
      <w:lvlText w:val="•"/>
      <w:lvlJc w:val="left"/>
      <w:pPr>
        <w:ind w:left="3107" w:hanging="286"/>
      </w:pPr>
      <w:rPr>
        <w:rFonts w:hint="default"/>
        <w:lang w:val="ru-RU" w:eastAsia="en-US" w:bidi="ar-SA"/>
      </w:rPr>
    </w:lvl>
    <w:lvl w:ilvl="4" w:tplc="2F96F068">
      <w:start w:val="1"/>
      <w:numFmt w:val="bullet"/>
      <w:lvlText w:val="•"/>
      <w:lvlJc w:val="left"/>
      <w:pPr>
        <w:ind w:left="4070" w:hanging="286"/>
      </w:pPr>
      <w:rPr>
        <w:rFonts w:hint="default"/>
        <w:lang w:val="ru-RU" w:eastAsia="en-US" w:bidi="ar-SA"/>
      </w:rPr>
    </w:lvl>
    <w:lvl w:ilvl="5" w:tplc="84703E1C">
      <w:start w:val="1"/>
      <w:numFmt w:val="bullet"/>
      <w:lvlText w:val="•"/>
      <w:lvlJc w:val="left"/>
      <w:pPr>
        <w:ind w:left="5033" w:hanging="286"/>
      </w:pPr>
      <w:rPr>
        <w:rFonts w:hint="default"/>
        <w:lang w:val="ru-RU" w:eastAsia="en-US" w:bidi="ar-SA"/>
      </w:rPr>
    </w:lvl>
    <w:lvl w:ilvl="6" w:tplc="1DF0ED80">
      <w:start w:val="1"/>
      <w:numFmt w:val="bullet"/>
      <w:lvlText w:val="•"/>
      <w:lvlJc w:val="left"/>
      <w:pPr>
        <w:ind w:left="5995" w:hanging="286"/>
      </w:pPr>
      <w:rPr>
        <w:rFonts w:hint="default"/>
        <w:lang w:val="ru-RU" w:eastAsia="en-US" w:bidi="ar-SA"/>
      </w:rPr>
    </w:lvl>
    <w:lvl w:ilvl="7" w:tplc="D988C77A">
      <w:start w:val="1"/>
      <w:numFmt w:val="bullet"/>
      <w:lvlText w:val="•"/>
      <w:lvlJc w:val="left"/>
      <w:pPr>
        <w:ind w:left="6958" w:hanging="286"/>
      </w:pPr>
      <w:rPr>
        <w:rFonts w:hint="default"/>
        <w:lang w:val="ru-RU" w:eastAsia="en-US" w:bidi="ar-SA"/>
      </w:rPr>
    </w:lvl>
    <w:lvl w:ilvl="8" w:tplc="4858EF60">
      <w:start w:val="1"/>
      <w:numFmt w:val="bullet"/>
      <w:lvlText w:val="•"/>
      <w:lvlJc w:val="left"/>
      <w:pPr>
        <w:ind w:left="7921" w:hanging="286"/>
      </w:pPr>
      <w:rPr>
        <w:rFonts w:hint="default"/>
        <w:lang w:val="ru-RU" w:eastAsia="en-US" w:bidi="ar-SA"/>
      </w:rPr>
    </w:lvl>
  </w:abstractNum>
  <w:num w:numId="1" w16cid:durableId="1235552948">
    <w:abstractNumId w:val="16"/>
  </w:num>
  <w:num w:numId="2" w16cid:durableId="2139714306">
    <w:abstractNumId w:val="3"/>
  </w:num>
  <w:num w:numId="3" w16cid:durableId="1312364483">
    <w:abstractNumId w:val="39"/>
  </w:num>
  <w:num w:numId="4" w16cid:durableId="1977105803">
    <w:abstractNumId w:val="34"/>
  </w:num>
  <w:num w:numId="5" w16cid:durableId="832986809">
    <w:abstractNumId w:val="8"/>
  </w:num>
  <w:num w:numId="6" w16cid:durableId="402871382">
    <w:abstractNumId w:val="5"/>
  </w:num>
  <w:num w:numId="7" w16cid:durableId="132993200">
    <w:abstractNumId w:val="24"/>
  </w:num>
  <w:num w:numId="8" w16cid:durableId="869798155">
    <w:abstractNumId w:val="11"/>
  </w:num>
  <w:num w:numId="9" w16cid:durableId="1480610929">
    <w:abstractNumId w:val="10"/>
  </w:num>
  <w:num w:numId="10" w16cid:durableId="1912738164">
    <w:abstractNumId w:val="29"/>
  </w:num>
  <w:num w:numId="11" w16cid:durableId="1008599268">
    <w:abstractNumId w:val="0"/>
  </w:num>
  <w:num w:numId="12" w16cid:durableId="609775407">
    <w:abstractNumId w:val="38"/>
  </w:num>
  <w:num w:numId="13" w16cid:durableId="1017123358">
    <w:abstractNumId w:val="36"/>
  </w:num>
  <w:num w:numId="14" w16cid:durableId="1473447292">
    <w:abstractNumId w:val="4"/>
  </w:num>
  <w:num w:numId="15" w16cid:durableId="1010134481">
    <w:abstractNumId w:val="35"/>
  </w:num>
  <w:num w:numId="16" w16cid:durableId="1227105660">
    <w:abstractNumId w:val="33"/>
  </w:num>
  <w:num w:numId="17" w16cid:durableId="1879001992">
    <w:abstractNumId w:val="31"/>
  </w:num>
  <w:num w:numId="18" w16cid:durableId="34425265">
    <w:abstractNumId w:val="15"/>
  </w:num>
  <w:num w:numId="19" w16cid:durableId="1612668013">
    <w:abstractNumId w:val="23"/>
  </w:num>
  <w:num w:numId="20" w16cid:durableId="61761911">
    <w:abstractNumId w:val="12"/>
  </w:num>
  <w:num w:numId="21" w16cid:durableId="214512974">
    <w:abstractNumId w:val="28"/>
  </w:num>
  <w:num w:numId="22" w16cid:durableId="463816087">
    <w:abstractNumId w:val="27"/>
  </w:num>
  <w:num w:numId="23" w16cid:durableId="348221208">
    <w:abstractNumId w:val="26"/>
  </w:num>
  <w:num w:numId="24" w16cid:durableId="1092631444">
    <w:abstractNumId w:val="25"/>
  </w:num>
  <w:num w:numId="25" w16cid:durableId="1798523107">
    <w:abstractNumId w:val="30"/>
  </w:num>
  <w:num w:numId="26" w16cid:durableId="610090487">
    <w:abstractNumId w:val="19"/>
  </w:num>
  <w:num w:numId="27" w16cid:durableId="996494942">
    <w:abstractNumId w:val="18"/>
  </w:num>
  <w:num w:numId="28" w16cid:durableId="1112944729">
    <w:abstractNumId w:val="2"/>
  </w:num>
  <w:num w:numId="29" w16cid:durableId="1977907126">
    <w:abstractNumId w:val="7"/>
  </w:num>
  <w:num w:numId="30" w16cid:durableId="1369986142">
    <w:abstractNumId w:val="20"/>
  </w:num>
  <w:num w:numId="31" w16cid:durableId="89930253">
    <w:abstractNumId w:val="9"/>
  </w:num>
  <w:num w:numId="32" w16cid:durableId="105464074">
    <w:abstractNumId w:val="14"/>
  </w:num>
  <w:num w:numId="33" w16cid:durableId="752243797">
    <w:abstractNumId w:val="32"/>
  </w:num>
  <w:num w:numId="34" w16cid:durableId="995182806">
    <w:abstractNumId w:val="37"/>
  </w:num>
  <w:num w:numId="35" w16cid:durableId="897130638">
    <w:abstractNumId w:val="21"/>
  </w:num>
  <w:num w:numId="36" w16cid:durableId="1528565994">
    <w:abstractNumId w:val="13"/>
  </w:num>
  <w:num w:numId="37" w16cid:durableId="1930698879">
    <w:abstractNumId w:val="22"/>
  </w:num>
  <w:num w:numId="38" w16cid:durableId="1518735747">
    <w:abstractNumId w:val="6"/>
  </w:num>
  <w:num w:numId="39" w16cid:durableId="431631649">
    <w:abstractNumId w:val="17"/>
  </w:num>
  <w:num w:numId="40" w16cid:durableId="2114282828">
    <w:abstractNumId w:val="40"/>
  </w:num>
  <w:num w:numId="41" w16cid:durableId="683094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76"/>
    <w:rsid w:val="00003D34"/>
    <w:rsid w:val="00017BCC"/>
    <w:rsid w:val="00027858"/>
    <w:rsid w:val="00050169"/>
    <w:rsid w:val="00061E64"/>
    <w:rsid w:val="00072CEA"/>
    <w:rsid w:val="0007306A"/>
    <w:rsid w:val="00083BD1"/>
    <w:rsid w:val="000A03E6"/>
    <w:rsid w:val="000C7BF9"/>
    <w:rsid w:val="000D1AE6"/>
    <w:rsid w:val="000D79CA"/>
    <w:rsid w:val="000E2256"/>
    <w:rsid w:val="000E2A06"/>
    <w:rsid w:val="000F2E2D"/>
    <w:rsid w:val="000F309A"/>
    <w:rsid w:val="000F56E2"/>
    <w:rsid w:val="000F5EBE"/>
    <w:rsid w:val="00122C9D"/>
    <w:rsid w:val="0013474B"/>
    <w:rsid w:val="00134DD1"/>
    <w:rsid w:val="00134F6C"/>
    <w:rsid w:val="00164295"/>
    <w:rsid w:val="00170462"/>
    <w:rsid w:val="00171E0A"/>
    <w:rsid w:val="00175B34"/>
    <w:rsid w:val="00187862"/>
    <w:rsid w:val="00192567"/>
    <w:rsid w:val="001B0DCF"/>
    <w:rsid w:val="001B59C3"/>
    <w:rsid w:val="001C5CBD"/>
    <w:rsid w:val="001D48DC"/>
    <w:rsid w:val="001E0667"/>
    <w:rsid w:val="0021009A"/>
    <w:rsid w:val="002209D8"/>
    <w:rsid w:val="00226C82"/>
    <w:rsid w:val="002306F0"/>
    <w:rsid w:val="00230D34"/>
    <w:rsid w:val="00232DAB"/>
    <w:rsid w:val="00252B71"/>
    <w:rsid w:val="002568E8"/>
    <w:rsid w:val="00275F48"/>
    <w:rsid w:val="00281490"/>
    <w:rsid w:val="0028479A"/>
    <w:rsid w:val="002A32DE"/>
    <w:rsid w:val="002C713F"/>
    <w:rsid w:val="002D712D"/>
    <w:rsid w:val="003020C1"/>
    <w:rsid w:val="0030648D"/>
    <w:rsid w:val="00307951"/>
    <w:rsid w:val="0031036B"/>
    <w:rsid w:val="00320AAE"/>
    <w:rsid w:val="003215FD"/>
    <w:rsid w:val="00345553"/>
    <w:rsid w:val="00365B9D"/>
    <w:rsid w:val="003750A3"/>
    <w:rsid w:val="00386AA1"/>
    <w:rsid w:val="003E7AAB"/>
    <w:rsid w:val="004139BA"/>
    <w:rsid w:val="00413E82"/>
    <w:rsid w:val="0041507E"/>
    <w:rsid w:val="00415F20"/>
    <w:rsid w:val="004244EF"/>
    <w:rsid w:val="004327EB"/>
    <w:rsid w:val="004421A9"/>
    <w:rsid w:val="004607B8"/>
    <w:rsid w:val="004722A4"/>
    <w:rsid w:val="0048679C"/>
    <w:rsid w:val="004A1F32"/>
    <w:rsid w:val="004A43DE"/>
    <w:rsid w:val="004A7D8F"/>
    <w:rsid w:val="004C586B"/>
    <w:rsid w:val="004D2375"/>
    <w:rsid w:val="004D7B60"/>
    <w:rsid w:val="004E41C0"/>
    <w:rsid w:val="004E71C3"/>
    <w:rsid w:val="004E750B"/>
    <w:rsid w:val="004F4062"/>
    <w:rsid w:val="005000D9"/>
    <w:rsid w:val="005001CB"/>
    <w:rsid w:val="00512FD3"/>
    <w:rsid w:val="0051413A"/>
    <w:rsid w:val="00516E8B"/>
    <w:rsid w:val="00524FAC"/>
    <w:rsid w:val="00530654"/>
    <w:rsid w:val="005331F9"/>
    <w:rsid w:val="00547481"/>
    <w:rsid w:val="00556B68"/>
    <w:rsid w:val="00557C5F"/>
    <w:rsid w:val="005607DC"/>
    <w:rsid w:val="00564B81"/>
    <w:rsid w:val="005911AA"/>
    <w:rsid w:val="005971AA"/>
    <w:rsid w:val="005A523A"/>
    <w:rsid w:val="005C2B43"/>
    <w:rsid w:val="005C420C"/>
    <w:rsid w:val="005C549D"/>
    <w:rsid w:val="005E7E27"/>
    <w:rsid w:val="006047F4"/>
    <w:rsid w:val="00641C5D"/>
    <w:rsid w:val="00661831"/>
    <w:rsid w:val="0066641B"/>
    <w:rsid w:val="006730EF"/>
    <w:rsid w:val="0068184F"/>
    <w:rsid w:val="00694D65"/>
    <w:rsid w:val="006B1DA0"/>
    <w:rsid w:val="006B3435"/>
    <w:rsid w:val="006B4600"/>
    <w:rsid w:val="006C1A1E"/>
    <w:rsid w:val="006D32BB"/>
    <w:rsid w:val="006E7B63"/>
    <w:rsid w:val="006F3397"/>
    <w:rsid w:val="007046B8"/>
    <w:rsid w:val="0071610C"/>
    <w:rsid w:val="00716583"/>
    <w:rsid w:val="00723342"/>
    <w:rsid w:val="007514EE"/>
    <w:rsid w:val="00754CAA"/>
    <w:rsid w:val="0076055C"/>
    <w:rsid w:val="00766CA5"/>
    <w:rsid w:val="00795353"/>
    <w:rsid w:val="007A055A"/>
    <w:rsid w:val="007C5912"/>
    <w:rsid w:val="007E047E"/>
    <w:rsid w:val="007F229B"/>
    <w:rsid w:val="007F2947"/>
    <w:rsid w:val="0081621B"/>
    <w:rsid w:val="0082170E"/>
    <w:rsid w:val="00821BB4"/>
    <w:rsid w:val="00827B67"/>
    <w:rsid w:val="008323AF"/>
    <w:rsid w:val="008435F3"/>
    <w:rsid w:val="008501F0"/>
    <w:rsid w:val="00852F44"/>
    <w:rsid w:val="008612E8"/>
    <w:rsid w:val="00885824"/>
    <w:rsid w:val="00893114"/>
    <w:rsid w:val="00893BC6"/>
    <w:rsid w:val="008B13A4"/>
    <w:rsid w:val="008B4019"/>
    <w:rsid w:val="008B4377"/>
    <w:rsid w:val="008B791D"/>
    <w:rsid w:val="008C47B0"/>
    <w:rsid w:val="008C69E6"/>
    <w:rsid w:val="008D0285"/>
    <w:rsid w:val="008E0116"/>
    <w:rsid w:val="008E04C8"/>
    <w:rsid w:val="00903503"/>
    <w:rsid w:val="0091094B"/>
    <w:rsid w:val="0092175A"/>
    <w:rsid w:val="009235D4"/>
    <w:rsid w:val="00931ACB"/>
    <w:rsid w:val="00935219"/>
    <w:rsid w:val="009501AA"/>
    <w:rsid w:val="009505E2"/>
    <w:rsid w:val="00950DB2"/>
    <w:rsid w:val="009517E3"/>
    <w:rsid w:val="00955CE0"/>
    <w:rsid w:val="00960070"/>
    <w:rsid w:val="0096599F"/>
    <w:rsid w:val="0096613B"/>
    <w:rsid w:val="00966BD5"/>
    <w:rsid w:val="00986151"/>
    <w:rsid w:val="00995088"/>
    <w:rsid w:val="0099660C"/>
    <w:rsid w:val="00997F76"/>
    <w:rsid w:val="009B2787"/>
    <w:rsid w:val="009B61DB"/>
    <w:rsid w:val="009C629D"/>
    <w:rsid w:val="009F5EE8"/>
    <w:rsid w:val="00A0010C"/>
    <w:rsid w:val="00A33BB8"/>
    <w:rsid w:val="00A34A62"/>
    <w:rsid w:val="00A67A63"/>
    <w:rsid w:val="00A73E54"/>
    <w:rsid w:val="00A81775"/>
    <w:rsid w:val="00A911D4"/>
    <w:rsid w:val="00AC5064"/>
    <w:rsid w:val="00AC5917"/>
    <w:rsid w:val="00AC5E6A"/>
    <w:rsid w:val="00AF0394"/>
    <w:rsid w:val="00AF1A5E"/>
    <w:rsid w:val="00B12941"/>
    <w:rsid w:val="00B20406"/>
    <w:rsid w:val="00B35136"/>
    <w:rsid w:val="00B409A1"/>
    <w:rsid w:val="00B416C1"/>
    <w:rsid w:val="00B43AF1"/>
    <w:rsid w:val="00B56087"/>
    <w:rsid w:val="00B5708A"/>
    <w:rsid w:val="00B6410B"/>
    <w:rsid w:val="00B64E11"/>
    <w:rsid w:val="00B76E79"/>
    <w:rsid w:val="00B95E44"/>
    <w:rsid w:val="00B971FE"/>
    <w:rsid w:val="00BA7CA1"/>
    <w:rsid w:val="00BB180E"/>
    <w:rsid w:val="00BB2FF3"/>
    <w:rsid w:val="00BD2F83"/>
    <w:rsid w:val="00BD66D1"/>
    <w:rsid w:val="00BE4B27"/>
    <w:rsid w:val="00BF58BF"/>
    <w:rsid w:val="00BF6C4A"/>
    <w:rsid w:val="00C11CEA"/>
    <w:rsid w:val="00C16F7D"/>
    <w:rsid w:val="00C259FF"/>
    <w:rsid w:val="00C32320"/>
    <w:rsid w:val="00C32F20"/>
    <w:rsid w:val="00C3681B"/>
    <w:rsid w:val="00C446C5"/>
    <w:rsid w:val="00C51815"/>
    <w:rsid w:val="00C71B61"/>
    <w:rsid w:val="00C71EE7"/>
    <w:rsid w:val="00C726A0"/>
    <w:rsid w:val="00CB03B9"/>
    <w:rsid w:val="00CB2715"/>
    <w:rsid w:val="00CC5CBD"/>
    <w:rsid w:val="00CE749C"/>
    <w:rsid w:val="00CE7F1C"/>
    <w:rsid w:val="00D02216"/>
    <w:rsid w:val="00D20A62"/>
    <w:rsid w:val="00D430BC"/>
    <w:rsid w:val="00D51C2D"/>
    <w:rsid w:val="00D6024B"/>
    <w:rsid w:val="00D738F4"/>
    <w:rsid w:val="00D74AE3"/>
    <w:rsid w:val="00D90876"/>
    <w:rsid w:val="00D948A8"/>
    <w:rsid w:val="00DA0488"/>
    <w:rsid w:val="00DB1D4F"/>
    <w:rsid w:val="00DC2AEC"/>
    <w:rsid w:val="00DC5D3C"/>
    <w:rsid w:val="00DD0D24"/>
    <w:rsid w:val="00DF2C46"/>
    <w:rsid w:val="00DF4551"/>
    <w:rsid w:val="00E05888"/>
    <w:rsid w:val="00E27ABA"/>
    <w:rsid w:val="00E41667"/>
    <w:rsid w:val="00E51E0E"/>
    <w:rsid w:val="00E53B38"/>
    <w:rsid w:val="00E67B75"/>
    <w:rsid w:val="00E70F3E"/>
    <w:rsid w:val="00E71C11"/>
    <w:rsid w:val="00E946A8"/>
    <w:rsid w:val="00EA3987"/>
    <w:rsid w:val="00EA7253"/>
    <w:rsid w:val="00ED156B"/>
    <w:rsid w:val="00ED4769"/>
    <w:rsid w:val="00EE7106"/>
    <w:rsid w:val="00EF5639"/>
    <w:rsid w:val="00EF66D5"/>
    <w:rsid w:val="00EF7857"/>
    <w:rsid w:val="00F3328F"/>
    <w:rsid w:val="00F41C7A"/>
    <w:rsid w:val="00F423EB"/>
    <w:rsid w:val="00F43D45"/>
    <w:rsid w:val="00F744A6"/>
    <w:rsid w:val="00F75EB1"/>
    <w:rsid w:val="00F87970"/>
    <w:rsid w:val="00F925F7"/>
    <w:rsid w:val="00F9350C"/>
    <w:rsid w:val="00F9672D"/>
    <w:rsid w:val="00FB230E"/>
    <w:rsid w:val="00FB2444"/>
    <w:rsid w:val="00FC293E"/>
    <w:rsid w:val="00FC4B54"/>
    <w:rsid w:val="00FC4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A6B1"/>
  <w15:docId w15:val="{DD6ADB28-5349-4D45-BDED-61CFED7E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pacing w:after="200" w:line="276" w:lineRule="auto"/>
    </w:pPr>
    <w:rPr>
      <w:sz w:val="22"/>
      <w:szCs w:val="22"/>
      <w:lang w:eastAsia="en-US"/>
    </w:rPr>
  </w:style>
  <w:style w:type="paragraph" w:styleId="1">
    <w:name w:val="heading 1"/>
    <w:basedOn w:val="a1"/>
    <w:next w:val="a1"/>
    <w:link w:val="10"/>
    <w:uiPriority w:val="9"/>
    <w:qFormat/>
    <w:pPr>
      <w:keepNext/>
      <w:keepLines/>
      <w:spacing w:before="240" w:after="0"/>
      <w:outlineLvl w:val="0"/>
    </w:pPr>
    <w:rPr>
      <w:rFonts w:ascii="Times New Roman" w:eastAsia="Times New Roman" w:hAnsi="Times New Roman"/>
      <w:sz w:val="28"/>
      <w:szCs w:val="32"/>
    </w:rPr>
  </w:style>
  <w:style w:type="paragraph" w:styleId="2">
    <w:name w:val="heading 2"/>
    <w:basedOn w:val="a1"/>
    <w:next w:val="a1"/>
    <w:link w:val="20"/>
    <w:uiPriority w:val="9"/>
    <w:unhideWhenUsed/>
    <w:qFormat/>
    <w:pPr>
      <w:keepNext/>
      <w:keepLines/>
      <w:pBdr>
        <w:bottom w:val="single" w:sz="4" w:space="1" w:color="000000"/>
      </w:pBdr>
      <w:spacing w:before="40" w:after="0"/>
      <w:jc w:val="both"/>
      <w:outlineLvl w:val="1"/>
    </w:pPr>
    <w:rPr>
      <w:rFonts w:ascii="Times New Roman" w:eastAsia="Times New Roman" w:hAnsi="Times New Roman"/>
      <w:b/>
      <w:caps/>
      <w:sz w:val="26"/>
      <w:szCs w:val="26"/>
    </w:rPr>
  </w:style>
  <w:style w:type="paragraph" w:styleId="3">
    <w:name w:val="heading 3"/>
    <w:basedOn w:val="a1"/>
    <w:next w:val="a1"/>
    <w:link w:val="30"/>
    <w:uiPriority w:val="9"/>
    <w:unhideWhenUsed/>
    <w:qFormat/>
    <w:pPr>
      <w:keepNext/>
      <w:keepLines/>
      <w:spacing w:before="240" w:after="240" w:line="240" w:lineRule="auto"/>
      <w:ind w:firstLine="567"/>
      <w:outlineLvl w:val="2"/>
    </w:pPr>
    <w:rPr>
      <w:rFonts w:ascii="Times New Roman" w:eastAsia="OfficinaSansBoldITC" w:hAnsi="Times New Roman"/>
      <w:b/>
      <w:color w:val="0D0D0D"/>
      <w:sz w:val="24"/>
      <w:szCs w:val="24"/>
    </w:rPr>
  </w:style>
  <w:style w:type="paragraph" w:styleId="4">
    <w:name w:val="heading 4"/>
    <w:basedOn w:val="11"/>
    <w:next w:val="11"/>
    <w:link w:val="40"/>
    <w:uiPriority w:val="9"/>
    <w:qFormat/>
    <w:pPr>
      <w:keepNext/>
      <w:keepLines/>
      <w:spacing w:before="240" w:after="40"/>
      <w:outlineLvl w:val="3"/>
    </w:pPr>
    <w:rPr>
      <w:rFonts w:cs="Times New Roman"/>
      <w:b/>
      <w:sz w:val="24"/>
      <w:szCs w:val="24"/>
    </w:rPr>
  </w:style>
  <w:style w:type="paragraph" w:styleId="5">
    <w:name w:val="heading 5"/>
    <w:basedOn w:val="11"/>
    <w:next w:val="11"/>
    <w:link w:val="50"/>
    <w:uiPriority w:val="9"/>
    <w:qFormat/>
    <w:pPr>
      <w:keepNext/>
      <w:keepLines/>
      <w:spacing w:before="220" w:after="40"/>
      <w:outlineLvl w:val="4"/>
    </w:pPr>
    <w:rPr>
      <w:rFonts w:cs="Times New Roman"/>
      <w:b/>
      <w:sz w:val="20"/>
      <w:szCs w:val="20"/>
    </w:rPr>
  </w:style>
  <w:style w:type="paragraph" w:styleId="6">
    <w:name w:val="heading 6"/>
    <w:basedOn w:val="11"/>
    <w:next w:val="11"/>
    <w:link w:val="60"/>
    <w:uiPriority w:val="9"/>
    <w:qFormat/>
    <w:pPr>
      <w:keepNext/>
      <w:keepLines/>
      <w:spacing w:before="200" w:after="40"/>
      <w:outlineLvl w:val="5"/>
    </w:pPr>
    <w:rPr>
      <w:rFonts w:cs="Times New Roman"/>
      <w:b/>
      <w:sz w:val="20"/>
      <w:szCs w:val="20"/>
    </w:rPr>
  </w:style>
  <w:style w:type="paragraph" w:styleId="7">
    <w:name w:val="heading 7"/>
    <w:basedOn w:val="a1"/>
    <w:next w:val="a1"/>
    <w:link w:val="70"/>
    <w:uiPriority w:val="9"/>
    <w:unhideWhenUsed/>
    <w:qFormat/>
    <w:pPr>
      <w:keepNext/>
      <w:keepLines/>
      <w:spacing w:before="240" w:after="240" w:line="240" w:lineRule="auto"/>
      <w:outlineLvl w:val="6"/>
    </w:pPr>
    <w:rPr>
      <w:rFonts w:ascii="Times New Roman" w:eastAsia="Times New Roman" w:hAnsi="Times New Roman"/>
      <w:b/>
      <w:iCs/>
      <w:sz w:val="24"/>
    </w:rPr>
  </w:style>
  <w:style w:type="paragraph" w:styleId="8">
    <w:name w:val="heading 8"/>
    <w:basedOn w:val="a1"/>
    <w:next w:val="a1"/>
    <w:link w:val="80"/>
    <w:uiPriority w:val="9"/>
    <w:unhideWhenUsed/>
    <w:qFormat/>
    <w:pPr>
      <w:keepNext/>
      <w:keepLines/>
      <w:spacing w:before="320"/>
      <w:outlineLvl w:val="7"/>
    </w:pPr>
    <w:rPr>
      <w:rFonts w:ascii="Arial" w:eastAsia="Arial" w:hAnsi="Arial" w:cs="Arial"/>
      <w:i/>
      <w:iCs/>
    </w:rPr>
  </w:style>
  <w:style w:type="paragraph" w:styleId="9">
    <w:name w:val="heading 9"/>
    <w:basedOn w:val="a1"/>
    <w:next w:val="a1"/>
    <w:link w:val="90"/>
    <w:uiPriority w:val="9"/>
    <w:unhideWhenUsed/>
    <w:qFormat/>
    <w:pPr>
      <w:keepNext/>
      <w:keepLines/>
      <w:spacing w:before="32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5">
    <w:name w:val="Title"/>
    <w:basedOn w:val="a1"/>
    <w:next w:val="a1"/>
    <w:link w:val="12"/>
    <w:uiPriority w:val="10"/>
    <w:qFormat/>
    <w:pPr>
      <w:spacing w:before="300"/>
      <w:contextualSpacing/>
    </w:pPr>
    <w:rPr>
      <w:sz w:val="48"/>
      <w:szCs w:val="48"/>
    </w:rPr>
  </w:style>
  <w:style w:type="character" w:customStyle="1" w:styleId="12">
    <w:name w:val="Заголовок Знак1"/>
    <w:basedOn w:val="a2"/>
    <w:link w:val="a5"/>
    <w:uiPriority w:val="10"/>
    <w:rPr>
      <w:sz w:val="48"/>
      <w:szCs w:val="48"/>
    </w:rPr>
  </w:style>
  <w:style w:type="character" w:customStyle="1" w:styleId="SubtitleChar">
    <w:name w:val="Subtitle Char"/>
    <w:basedOn w:val="a2"/>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1"/>
    <w:next w:val="a1"/>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8">
    <w:name w:val="table of figures"/>
    <w:basedOn w:val="a1"/>
    <w:next w:val="a1"/>
    <w:uiPriority w:val="99"/>
    <w:unhideWhenUsed/>
    <w:pPr>
      <w:spacing w:after="0"/>
    </w:pPr>
  </w:style>
  <w:style w:type="character" w:customStyle="1" w:styleId="10">
    <w:name w:val="Заголовок 1 Знак"/>
    <w:link w:val="1"/>
    <w:uiPriority w:val="9"/>
    <w:qFormat/>
    <w:rPr>
      <w:rFonts w:ascii="Times New Roman" w:eastAsia="Times New Roman" w:hAnsi="Times New Roman"/>
      <w:sz w:val="28"/>
      <w:szCs w:val="32"/>
      <w:lang w:eastAsia="en-US"/>
    </w:rPr>
  </w:style>
  <w:style w:type="character" w:customStyle="1" w:styleId="20">
    <w:name w:val="Заголовок 2 Знак"/>
    <w:link w:val="2"/>
    <w:uiPriority w:val="9"/>
    <w:qFormat/>
    <w:rPr>
      <w:rFonts w:ascii="Times New Roman" w:eastAsia="Times New Roman" w:hAnsi="Times New Roman" w:cs="Times New Roman"/>
      <w:b/>
      <w:caps/>
      <w:sz w:val="26"/>
      <w:szCs w:val="26"/>
    </w:rPr>
  </w:style>
  <w:style w:type="character" w:customStyle="1" w:styleId="30">
    <w:name w:val="Заголовок 3 Знак"/>
    <w:link w:val="3"/>
    <w:uiPriority w:val="9"/>
    <w:qFormat/>
    <w:rPr>
      <w:rFonts w:ascii="Times New Roman" w:eastAsia="OfficinaSansBoldITC" w:hAnsi="Times New Roman"/>
      <w:b/>
      <w:color w:val="0D0D0D"/>
      <w:sz w:val="24"/>
      <w:szCs w:val="24"/>
      <w:lang w:eastAsia="en-US"/>
    </w:rPr>
  </w:style>
  <w:style w:type="paragraph" w:customStyle="1" w:styleId="11">
    <w:name w:val="Обычный1"/>
    <w:qFormat/>
    <w:pPr>
      <w:widowControl w:val="0"/>
      <w:spacing w:after="200" w:line="276" w:lineRule="auto"/>
    </w:pPr>
    <w:rPr>
      <w:rFonts w:cs="Calibri"/>
      <w:sz w:val="22"/>
      <w:szCs w:val="22"/>
    </w:rPr>
  </w:style>
  <w:style w:type="character" w:customStyle="1" w:styleId="40">
    <w:name w:val="Заголовок 4 Знак"/>
    <w:link w:val="4"/>
    <w:uiPriority w:val="9"/>
    <w:qFormat/>
    <w:rPr>
      <w:rFonts w:ascii="Calibri" w:eastAsia="Calibri" w:hAnsi="Calibri" w:cs="Calibri"/>
      <w:b/>
      <w:sz w:val="24"/>
      <w:szCs w:val="24"/>
      <w:lang w:eastAsia="ru-RU"/>
    </w:rPr>
  </w:style>
  <w:style w:type="character" w:customStyle="1" w:styleId="50">
    <w:name w:val="Заголовок 5 Знак"/>
    <w:link w:val="5"/>
    <w:uiPriority w:val="9"/>
    <w:qFormat/>
    <w:rPr>
      <w:rFonts w:ascii="Calibri" w:eastAsia="Calibri" w:hAnsi="Calibri" w:cs="Calibri"/>
      <w:b/>
      <w:lang w:eastAsia="ru-RU"/>
    </w:rPr>
  </w:style>
  <w:style w:type="character" w:customStyle="1" w:styleId="60">
    <w:name w:val="Заголовок 6 Знак"/>
    <w:link w:val="6"/>
    <w:uiPriority w:val="9"/>
    <w:qFormat/>
    <w:rPr>
      <w:rFonts w:ascii="Calibri" w:eastAsia="Calibri" w:hAnsi="Calibri" w:cs="Calibri"/>
      <w:b/>
      <w:sz w:val="20"/>
      <w:szCs w:val="20"/>
      <w:lang w:eastAsia="ru-RU"/>
    </w:rPr>
  </w:style>
  <w:style w:type="character" w:customStyle="1" w:styleId="70">
    <w:name w:val="Заголовок 7 Знак"/>
    <w:link w:val="7"/>
    <w:uiPriority w:val="9"/>
    <w:qFormat/>
    <w:rPr>
      <w:rFonts w:ascii="Times New Roman" w:eastAsia="Times New Roman" w:hAnsi="Times New Roman"/>
      <w:b/>
      <w:iCs/>
      <w:sz w:val="24"/>
      <w:szCs w:val="22"/>
      <w:lang w:val="en-US" w:eastAsia="en-US"/>
    </w:rPr>
  </w:style>
  <w:style w:type="character" w:styleId="a9">
    <w:name w:val="Hyperlink"/>
    <w:unhideWhenUsed/>
    <w:rPr>
      <w:color w:val="0563C1"/>
      <w:u w:val="single"/>
    </w:rPr>
  </w:style>
  <w:style w:type="paragraph" w:styleId="aa">
    <w:name w:val="List Paragraph"/>
    <w:basedOn w:val="a1"/>
    <w:link w:val="ab"/>
    <w:uiPriority w:val="34"/>
    <w:qFormat/>
    <w:pPr>
      <w:ind w:left="720"/>
      <w:contextualSpacing/>
    </w:pPr>
  </w:style>
  <w:style w:type="character" w:customStyle="1" w:styleId="ab">
    <w:name w:val="Абзац списка Знак"/>
    <w:link w:val="aa"/>
    <w:qFormat/>
    <w:rPr>
      <w:sz w:val="22"/>
      <w:szCs w:val="22"/>
      <w:lang w:val="en-US" w:eastAsia="en-US"/>
    </w:rPr>
  </w:style>
  <w:style w:type="paragraph" w:styleId="ac">
    <w:name w:val="header"/>
    <w:basedOn w:val="a1"/>
    <w:link w:val="ad"/>
    <w:uiPriority w:val="99"/>
    <w:unhideWhenUsed/>
    <w:pPr>
      <w:tabs>
        <w:tab w:val="center" w:pos="4677"/>
        <w:tab w:val="right" w:pos="9355"/>
      </w:tabs>
      <w:spacing w:after="0" w:line="240" w:lineRule="auto"/>
    </w:pPr>
    <w:rPr>
      <w:sz w:val="20"/>
      <w:szCs w:val="20"/>
    </w:rPr>
  </w:style>
  <w:style w:type="character" w:customStyle="1" w:styleId="ad">
    <w:name w:val="Верхний колонтитул Знак"/>
    <w:link w:val="ac"/>
    <w:uiPriority w:val="99"/>
    <w:qFormat/>
    <w:rPr>
      <w:lang w:val="en-US"/>
    </w:rPr>
  </w:style>
  <w:style w:type="paragraph" w:styleId="ae">
    <w:name w:val="footer"/>
    <w:basedOn w:val="a1"/>
    <w:link w:val="af"/>
    <w:uiPriority w:val="99"/>
    <w:unhideWhenUsed/>
    <w:pPr>
      <w:tabs>
        <w:tab w:val="center" w:pos="4677"/>
        <w:tab w:val="right" w:pos="9355"/>
      </w:tabs>
      <w:spacing w:after="0" w:line="240" w:lineRule="auto"/>
    </w:pPr>
    <w:rPr>
      <w:sz w:val="20"/>
      <w:szCs w:val="20"/>
    </w:rPr>
  </w:style>
  <w:style w:type="character" w:customStyle="1" w:styleId="af">
    <w:name w:val="Нижний колонтитул Знак"/>
    <w:link w:val="ae"/>
    <w:uiPriority w:val="99"/>
    <w:qFormat/>
    <w:rPr>
      <w:lang w:val="en-US"/>
    </w:rPr>
  </w:style>
  <w:style w:type="paragraph" w:customStyle="1" w:styleId="af0">
    <w:name w:val="Название"/>
    <w:basedOn w:val="11"/>
    <w:next w:val="11"/>
    <w:link w:val="af1"/>
    <w:uiPriority w:val="10"/>
    <w:qFormat/>
    <w:pPr>
      <w:keepNext/>
      <w:keepLines/>
      <w:spacing w:before="480" w:after="120"/>
    </w:pPr>
    <w:rPr>
      <w:rFonts w:cs="Times New Roman"/>
      <w:b/>
      <w:sz w:val="72"/>
      <w:szCs w:val="72"/>
    </w:rPr>
  </w:style>
  <w:style w:type="character" w:customStyle="1" w:styleId="af1">
    <w:name w:val="Название Знак"/>
    <w:link w:val="af0"/>
    <w:qFormat/>
    <w:rPr>
      <w:rFonts w:ascii="Calibri" w:eastAsia="Calibri" w:hAnsi="Calibri" w:cs="Calibri"/>
      <w:b/>
      <w:sz w:val="72"/>
      <w:szCs w:val="72"/>
      <w:lang w:eastAsia="ru-RU"/>
    </w:rPr>
  </w:style>
  <w:style w:type="paragraph" w:styleId="af2">
    <w:name w:val="Subtitle"/>
    <w:basedOn w:val="11"/>
    <w:next w:val="11"/>
    <w:link w:val="af3"/>
    <w:uiPriority w:val="11"/>
    <w:qFormat/>
    <w:pPr>
      <w:keepNext/>
      <w:keepLines/>
      <w:spacing w:before="360" w:after="80"/>
    </w:pPr>
    <w:rPr>
      <w:rFonts w:ascii="Georgia" w:eastAsia="Georgia" w:hAnsi="Georgia" w:cs="Times New Roman"/>
      <w:i/>
      <w:color w:val="666666"/>
      <w:sz w:val="48"/>
      <w:szCs w:val="48"/>
    </w:rPr>
  </w:style>
  <w:style w:type="character" w:customStyle="1" w:styleId="af3">
    <w:name w:val="Подзаголовок Знак"/>
    <w:link w:val="af2"/>
    <w:uiPriority w:val="11"/>
    <w:qFormat/>
    <w:rPr>
      <w:rFonts w:ascii="Georgia" w:eastAsia="Georgia" w:hAnsi="Georgia" w:cs="Georgia"/>
      <w:i/>
      <w:color w:val="666666"/>
      <w:sz w:val="48"/>
      <w:szCs w:val="48"/>
      <w:lang w:eastAsia="ru-RU"/>
    </w:rPr>
  </w:style>
  <w:style w:type="paragraph" w:styleId="af4">
    <w:name w:val="Balloon Text"/>
    <w:basedOn w:val="a1"/>
    <w:link w:val="af5"/>
    <w:uiPriority w:val="99"/>
    <w:unhideWhenUsed/>
    <w:qFormat/>
    <w:pPr>
      <w:spacing w:after="0" w:line="240" w:lineRule="auto"/>
    </w:pPr>
    <w:rPr>
      <w:rFonts w:ascii="Tahoma" w:hAnsi="Tahoma"/>
      <w:sz w:val="16"/>
      <w:szCs w:val="16"/>
      <w:lang w:eastAsia="ru-RU"/>
    </w:rPr>
  </w:style>
  <w:style w:type="character" w:customStyle="1" w:styleId="af5">
    <w:name w:val="Текст выноски Знак"/>
    <w:link w:val="af4"/>
    <w:uiPriority w:val="99"/>
    <w:qFormat/>
    <w:rPr>
      <w:rFonts w:ascii="Tahoma" w:eastAsia="Calibri" w:hAnsi="Tahoma" w:cs="Tahoma"/>
      <w:sz w:val="16"/>
      <w:szCs w:val="16"/>
      <w:lang w:eastAsia="ru-RU"/>
    </w:rPr>
  </w:style>
  <w:style w:type="character" w:styleId="af6">
    <w:name w:val="annotation reference"/>
    <w:unhideWhenUsed/>
    <w:qFormat/>
    <w:rPr>
      <w:sz w:val="16"/>
      <w:szCs w:val="16"/>
    </w:rPr>
  </w:style>
  <w:style w:type="paragraph" w:styleId="af7">
    <w:name w:val="annotation text"/>
    <w:basedOn w:val="a1"/>
    <w:link w:val="af8"/>
    <w:uiPriority w:val="99"/>
    <w:unhideWhenUsed/>
    <w:qFormat/>
    <w:pPr>
      <w:spacing w:line="240" w:lineRule="auto"/>
    </w:pPr>
    <w:rPr>
      <w:sz w:val="20"/>
      <w:szCs w:val="20"/>
    </w:rPr>
  </w:style>
  <w:style w:type="character" w:customStyle="1" w:styleId="af8">
    <w:name w:val="Текст примечания Знак"/>
    <w:link w:val="af7"/>
    <w:uiPriority w:val="99"/>
    <w:qFormat/>
    <w:rPr>
      <w:sz w:val="20"/>
      <w:szCs w:val="20"/>
      <w:lang w:val="en-US"/>
    </w:rPr>
  </w:style>
  <w:style w:type="paragraph" w:styleId="af9">
    <w:name w:val="annotation subject"/>
    <w:basedOn w:val="af7"/>
    <w:next w:val="af7"/>
    <w:link w:val="afa"/>
    <w:uiPriority w:val="99"/>
    <w:unhideWhenUsed/>
    <w:qFormat/>
    <w:rPr>
      <w:b/>
      <w:bCs/>
    </w:rPr>
  </w:style>
  <w:style w:type="character" w:customStyle="1" w:styleId="afa">
    <w:name w:val="Тема примечания Знак"/>
    <w:link w:val="af9"/>
    <w:uiPriority w:val="99"/>
    <w:qFormat/>
    <w:rPr>
      <w:b/>
      <w:bCs/>
      <w:sz w:val="20"/>
      <w:szCs w:val="20"/>
      <w:lang w:val="en-US"/>
    </w:rPr>
  </w:style>
  <w:style w:type="paragraph" w:styleId="afb">
    <w:name w:val="footnote text"/>
    <w:basedOn w:val="a1"/>
    <w:link w:val="afc"/>
    <w:uiPriority w:val="99"/>
    <w:unhideWhenUsed/>
    <w:pPr>
      <w:spacing w:after="0" w:line="240" w:lineRule="auto"/>
    </w:pPr>
    <w:rPr>
      <w:sz w:val="20"/>
      <w:szCs w:val="20"/>
      <w:lang w:eastAsia="ru-RU"/>
    </w:rPr>
  </w:style>
  <w:style w:type="character" w:customStyle="1" w:styleId="afc">
    <w:name w:val="Текст сноски Знак"/>
    <w:link w:val="afb"/>
    <w:uiPriority w:val="99"/>
    <w:qFormat/>
    <w:rPr>
      <w:rFonts w:ascii="Calibri" w:eastAsia="Calibri" w:hAnsi="Calibri" w:cs="Calibri"/>
      <w:sz w:val="20"/>
      <w:szCs w:val="20"/>
      <w:lang w:eastAsia="ru-RU"/>
    </w:rPr>
  </w:style>
  <w:style w:type="character" w:styleId="afd">
    <w:name w:val="footnote reference"/>
    <w:uiPriority w:val="99"/>
    <w:unhideWhenUsed/>
    <w:rPr>
      <w:vertAlign w:val="superscript"/>
    </w:rPr>
  </w:style>
  <w:style w:type="paragraph" w:customStyle="1" w:styleId="msonormal0">
    <w:name w:val="msonormal"/>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
    <w:name w:val="Обычный (веб)1"/>
    <w:basedOn w:val="a1"/>
    <w:unhideWhenUsed/>
    <w:qFormat/>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tab-span">
    <w:name w:val="apple-tab-span"/>
    <w:basedOn w:val="a2"/>
    <w:qFormat/>
  </w:style>
  <w:style w:type="character" w:customStyle="1" w:styleId="afe">
    <w:name w:val="Текст концевой сноски Знак"/>
    <w:link w:val="aff"/>
    <w:qFormat/>
    <w:rPr>
      <w:rFonts w:ascii="Calibri" w:eastAsia="Calibri" w:hAnsi="Calibri" w:cs="Calibri"/>
      <w:sz w:val="20"/>
      <w:szCs w:val="20"/>
      <w:lang w:eastAsia="ru-RU"/>
    </w:rPr>
  </w:style>
  <w:style w:type="paragraph" w:styleId="aff">
    <w:name w:val="endnote text"/>
    <w:basedOn w:val="a1"/>
    <w:link w:val="afe"/>
    <w:unhideWhenUsed/>
    <w:pPr>
      <w:spacing w:after="0" w:line="240" w:lineRule="auto"/>
    </w:pPr>
    <w:rPr>
      <w:sz w:val="20"/>
      <w:szCs w:val="20"/>
      <w:lang w:eastAsia="ru-RU"/>
    </w:rPr>
  </w:style>
  <w:style w:type="paragraph" w:styleId="aff0">
    <w:name w:val="TOC Heading"/>
    <w:basedOn w:val="1"/>
    <w:next w:val="a1"/>
    <w:unhideWhenUsed/>
    <w:qFormat/>
    <w:pPr>
      <w:widowControl/>
      <w:spacing w:before="480"/>
      <w:outlineLvl w:val="9"/>
    </w:pPr>
    <w:rPr>
      <w:rFonts w:ascii="Calibri Light" w:hAnsi="Calibri Light"/>
      <w:bCs/>
      <w:color w:val="2F5496"/>
      <w:szCs w:val="28"/>
      <w:lang w:eastAsia="ru-RU"/>
    </w:rPr>
  </w:style>
  <w:style w:type="paragraph" w:styleId="15">
    <w:name w:val="toc 1"/>
    <w:basedOn w:val="a1"/>
    <w:next w:val="a1"/>
    <w:unhideWhenUsed/>
    <w:qFormat/>
    <w:pPr>
      <w:spacing w:before="120" w:after="0"/>
    </w:pPr>
    <w:rPr>
      <w:rFonts w:cs="Calibri"/>
      <w:b/>
      <w:bCs/>
      <w:i/>
      <w:iCs/>
      <w:sz w:val="24"/>
      <w:szCs w:val="24"/>
    </w:rPr>
  </w:style>
  <w:style w:type="paragraph" w:styleId="25">
    <w:name w:val="toc 2"/>
    <w:basedOn w:val="a1"/>
    <w:next w:val="a1"/>
    <w:unhideWhenUsed/>
    <w:qFormat/>
    <w:pPr>
      <w:spacing w:before="120" w:after="0"/>
      <w:ind w:left="220"/>
    </w:pPr>
    <w:rPr>
      <w:rFonts w:cs="Calibri"/>
      <w:b/>
      <w:bCs/>
    </w:rPr>
  </w:style>
  <w:style w:type="paragraph" w:styleId="32">
    <w:name w:val="toc 3"/>
    <w:basedOn w:val="a1"/>
    <w:next w:val="a1"/>
    <w:unhideWhenUsed/>
    <w:qFormat/>
    <w:pPr>
      <w:tabs>
        <w:tab w:val="left" w:pos="0"/>
        <w:tab w:val="right" w:leader="dot" w:pos="9912"/>
      </w:tabs>
      <w:spacing w:after="0" w:line="240" w:lineRule="auto"/>
      <w:ind w:firstLine="567"/>
      <w:jc w:val="both"/>
    </w:pPr>
    <w:rPr>
      <w:rFonts w:cs="Calibri"/>
      <w:sz w:val="20"/>
      <w:szCs w:val="20"/>
    </w:rPr>
  </w:style>
  <w:style w:type="paragraph" w:styleId="42">
    <w:name w:val="toc 4"/>
    <w:basedOn w:val="a1"/>
    <w:next w:val="a1"/>
    <w:unhideWhenUsed/>
    <w:pPr>
      <w:spacing w:after="0"/>
      <w:ind w:left="660"/>
    </w:pPr>
    <w:rPr>
      <w:rFonts w:cs="Calibri"/>
      <w:sz w:val="20"/>
      <w:szCs w:val="20"/>
    </w:rPr>
  </w:style>
  <w:style w:type="paragraph" w:styleId="52">
    <w:name w:val="toc 5"/>
    <w:basedOn w:val="a1"/>
    <w:next w:val="a1"/>
    <w:unhideWhenUsed/>
    <w:pPr>
      <w:spacing w:after="0"/>
      <w:ind w:left="880"/>
    </w:pPr>
    <w:rPr>
      <w:rFonts w:cs="Calibri"/>
      <w:sz w:val="20"/>
      <w:szCs w:val="20"/>
    </w:rPr>
  </w:style>
  <w:style w:type="paragraph" w:styleId="61">
    <w:name w:val="toc 6"/>
    <w:basedOn w:val="a1"/>
    <w:next w:val="a1"/>
    <w:unhideWhenUsed/>
    <w:pPr>
      <w:spacing w:after="0"/>
      <w:ind w:left="1100"/>
    </w:pPr>
    <w:rPr>
      <w:rFonts w:cs="Calibri"/>
      <w:sz w:val="20"/>
      <w:szCs w:val="20"/>
    </w:rPr>
  </w:style>
  <w:style w:type="paragraph" w:styleId="71">
    <w:name w:val="toc 7"/>
    <w:basedOn w:val="a1"/>
    <w:next w:val="a1"/>
    <w:unhideWhenUsed/>
    <w:pPr>
      <w:spacing w:after="0"/>
      <w:ind w:left="1320"/>
    </w:pPr>
    <w:rPr>
      <w:rFonts w:cs="Calibri"/>
      <w:sz w:val="20"/>
      <w:szCs w:val="20"/>
    </w:rPr>
  </w:style>
  <w:style w:type="paragraph" w:styleId="81">
    <w:name w:val="toc 8"/>
    <w:basedOn w:val="a1"/>
    <w:next w:val="a1"/>
    <w:unhideWhenUsed/>
    <w:pPr>
      <w:spacing w:after="0"/>
      <w:ind w:left="1540"/>
    </w:pPr>
    <w:rPr>
      <w:rFonts w:cs="Calibri"/>
      <w:sz w:val="20"/>
      <w:szCs w:val="20"/>
    </w:rPr>
  </w:style>
  <w:style w:type="paragraph" w:styleId="91">
    <w:name w:val="toc 9"/>
    <w:basedOn w:val="a1"/>
    <w:next w:val="a1"/>
    <w:unhideWhenUsed/>
    <w:pPr>
      <w:spacing w:after="0"/>
      <w:ind w:left="1760"/>
    </w:pPr>
    <w:rPr>
      <w:rFonts w:cs="Calibri"/>
      <w:sz w:val="20"/>
      <w:szCs w:val="20"/>
    </w:rPr>
  </w:style>
  <w:style w:type="table" w:styleId="aff1">
    <w:name w:val="Table Grid"/>
    <w:basedOn w:val="a3"/>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Pr>
      <w:rFonts w:ascii="Arial" w:hAnsi="Arial" w:cs="Arial"/>
      <w:color w:val="000000"/>
      <w:sz w:val="24"/>
      <w:szCs w:val="24"/>
      <w:lang w:eastAsia="en-US"/>
    </w:rPr>
  </w:style>
  <w:style w:type="character" w:customStyle="1" w:styleId="aff2">
    <w:name w:val="Основной Знак"/>
    <w:link w:val="aff3"/>
    <w:uiPriority w:val="99"/>
    <w:qFormat/>
    <w:rPr>
      <w:rFonts w:ascii="NewtonCSanPin" w:hAnsi="NewtonCSanPin"/>
      <w:color w:val="000000"/>
      <w:sz w:val="21"/>
      <w:szCs w:val="21"/>
    </w:rPr>
  </w:style>
  <w:style w:type="paragraph" w:customStyle="1" w:styleId="aff3">
    <w:name w:val="Основной"/>
    <w:basedOn w:val="a1"/>
    <w:link w:val="aff2"/>
    <w:uiPriority w:val="99"/>
    <w:qFormat/>
    <w:pPr>
      <w:widowControl/>
      <w:spacing w:after="0" w:line="214" w:lineRule="atLeast"/>
      <w:ind w:firstLine="283"/>
      <w:jc w:val="both"/>
    </w:pPr>
    <w:rPr>
      <w:rFonts w:ascii="NewtonCSanPin" w:hAnsi="NewtonCSanPin"/>
      <w:color w:val="000000"/>
      <w:sz w:val="21"/>
      <w:szCs w:val="21"/>
    </w:rPr>
  </w:style>
  <w:style w:type="paragraph" w:customStyle="1" w:styleId="aff4">
    <w:name w:val="Сноска"/>
    <w:basedOn w:val="aff3"/>
    <w:link w:val="aff5"/>
    <w:uiPriority w:val="99"/>
    <w:pPr>
      <w:spacing w:line="174" w:lineRule="atLeast"/>
    </w:pPr>
    <w:rPr>
      <w:rFonts w:eastAsia="Times New Roman"/>
      <w:sz w:val="17"/>
      <w:szCs w:val="17"/>
    </w:rPr>
  </w:style>
  <w:style w:type="character" w:customStyle="1" w:styleId="aff5">
    <w:name w:val="Сноска_"/>
    <w:link w:val="aff4"/>
    <w:qFormat/>
    <w:rPr>
      <w:rFonts w:ascii="NewtonCSanPin" w:eastAsia="Times New Roman" w:hAnsi="NewtonCSanPin"/>
      <w:color w:val="000000"/>
      <w:sz w:val="17"/>
      <w:szCs w:val="17"/>
    </w:rPr>
  </w:style>
  <w:style w:type="character" w:customStyle="1" w:styleId="16">
    <w:name w:val="Сноска1"/>
    <w:qFormat/>
    <w:rPr>
      <w:rFonts w:ascii="Times New Roman" w:hAnsi="Times New Roman" w:cs="Times New Roman"/>
      <w:vertAlign w:val="superscript"/>
    </w:rPr>
  </w:style>
  <w:style w:type="paragraph" w:customStyle="1" w:styleId="21">
    <w:name w:val="Средняя сетка 21"/>
    <w:basedOn w:val="a1"/>
    <w:qFormat/>
    <w:pPr>
      <w:widowControl/>
      <w:numPr>
        <w:numId w:val="1"/>
      </w:numPr>
      <w:spacing w:after="0" w:line="360" w:lineRule="auto"/>
      <w:contextualSpacing/>
      <w:jc w:val="both"/>
      <w:outlineLvl w:val="1"/>
    </w:pPr>
    <w:rPr>
      <w:rFonts w:ascii="Times New Roman" w:eastAsia="Times New Roman" w:hAnsi="Times New Roman"/>
      <w:sz w:val="28"/>
      <w:szCs w:val="24"/>
      <w:lang w:eastAsia="ru-RU"/>
    </w:rPr>
  </w:style>
  <w:style w:type="paragraph" w:customStyle="1" w:styleId="ConsPlusNormal">
    <w:name w:val="ConsPlusNormal"/>
    <w:qFormat/>
    <w:pPr>
      <w:widowControl w:val="0"/>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Times New Roman" w:eastAsia="Times New Roman" w:hAnsi="Times New Roman"/>
      <w:color w:val="000000"/>
      <w:sz w:val="28"/>
      <w:szCs w:val="28"/>
    </w:rPr>
  </w:style>
  <w:style w:type="character" w:customStyle="1" w:styleId="17">
    <w:name w:val="Основной текст1"/>
    <w:qFormat/>
    <w:rPr>
      <w:shd w:val="clear" w:color="auto" w:fill="FFFFFF"/>
    </w:rPr>
  </w:style>
  <w:style w:type="paragraph" w:styleId="aff6">
    <w:name w:val="Revision"/>
    <w:hidden/>
    <w:qFormat/>
    <w:rPr>
      <w:sz w:val="22"/>
      <w:szCs w:val="22"/>
      <w:lang w:eastAsia="en-US"/>
    </w:rPr>
  </w:style>
  <w:style w:type="paragraph" w:styleId="aff7">
    <w:name w:val="Body Text"/>
    <w:basedOn w:val="a1"/>
    <w:link w:val="aff8"/>
    <w:uiPriority w:val="99"/>
    <w:qFormat/>
    <w:pPr>
      <w:spacing w:after="0" w:line="240" w:lineRule="auto"/>
      <w:ind w:left="157" w:right="155" w:firstLine="226"/>
      <w:jc w:val="both"/>
    </w:pPr>
    <w:rPr>
      <w:rFonts w:ascii="Bookman Old Style" w:eastAsia="Bookman Old Style" w:hAnsi="Bookman Old Style"/>
      <w:sz w:val="20"/>
      <w:szCs w:val="20"/>
    </w:rPr>
  </w:style>
  <w:style w:type="character" w:customStyle="1" w:styleId="aff8">
    <w:name w:val="Основной текст Знак"/>
    <w:link w:val="aff7"/>
    <w:uiPriority w:val="99"/>
    <w:qFormat/>
    <w:rPr>
      <w:rFonts w:ascii="Bookman Old Style" w:eastAsia="Bookman Old Style" w:hAnsi="Bookman Old Style" w:cs="Bookman Old Style"/>
      <w:lang w:eastAsia="en-US"/>
    </w:rPr>
  </w:style>
  <w:style w:type="paragraph" w:customStyle="1" w:styleId="aff9">
    <w:name w:val="Прижатый влево"/>
    <w:basedOn w:val="a1"/>
    <w:next w:val="a1"/>
    <w:qFormat/>
    <w:pPr>
      <w:spacing w:after="0" w:line="240" w:lineRule="auto"/>
    </w:pPr>
    <w:rPr>
      <w:rFonts w:ascii="Times New Roman CYR" w:eastAsia="Times New Roman" w:hAnsi="Times New Roman CYR" w:cs="Times New Roman CYR"/>
      <w:sz w:val="24"/>
      <w:szCs w:val="24"/>
      <w:lang w:eastAsia="ru-RU"/>
    </w:rPr>
  </w:style>
  <w:style w:type="paragraph" w:customStyle="1" w:styleId="p4">
    <w:name w:val="p4"/>
    <w:basedOn w:val="a1"/>
    <w:qFormat/>
    <w:pPr>
      <w:widowControl/>
      <w:spacing w:before="100" w:beforeAutospacing="1" w:after="100" w:afterAutospacing="1" w:line="240" w:lineRule="auto"/>
    </w:pPr>
    <w:rPr>
      <w:rFonts w:ascii="Times New Roman" w:hAnsi="Times New Roman"/>
      <w:sz w:val="24"/>
      <w:szCs w:val="24"/>
      <w:lang w:eastAsia="ru-RU"/>
    </w:rPr>
  </w:style>
  <w:style w:type="character" w:customStyle="1" w:styleId="s1">
    <w:name w:val="s1"/>
    <w:qFormat/>
  </w:style>
  <w:style w:type="paragraph" w:customStyle="1" w:styleId="14TexstOSNOVA1012">
    <w:name w:val="14TexstOSNOVA_10/12"/>
    <w:basedOn w:val="a1"/>
    <w:qFormat/>
    <w:pPr>
      <w:widowControl/>
      <w:spacing w:after="0" w:line="240" w:lineRule="atLeast"/>
      <w:ind w:firstLine="340"/>
      <w:jc w:val="both"/>
    </w:pPr>
    <w:rPr>
      <w:rFonts w:ascii="PragmaticaC" w:eastAsia="Times New Roman" w:hAnsi="PragmaticaC" w:cs="PragmaticaC"/>
      <w:color w:val="000000"/>
      <w:sz w:val="20"/>
      <w:szCs w:val="20"/>
      <w:lang w:eastAsia="ru-RU"/>
    </w:rPr>
  </w:style>
  <w:style w:type="paragraph" w:customStyle="1" w:styleId="s16">
    <w:name w:val="s_16"/>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8bf8a64b8551e1msonormal">
    <w:name w:val="228bf8a64b8551e1msonormal"/>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893cbe1921f927cgmail-msofootnotereference">
    <w:name w:val="f893cbe1921f927cgmail-msofootnotereference"/>
    <w:basedOn w:val="a2"/>
    <w:qFormat/>
  </w:style>
  <w:style w:type="character" w:customStyle="1" w:styleId="18">
    <w:name w:val="Неразрешенное упоминание1"/>
    <w:uiPriority w:val="99"/>
    <w:semiHidden/>
    <w:unhideWhenUsed/>
    <w:rPr>
      <w:color w:val="605E5C"/>
      <w:shd w:val="clear" w:color="auto" w:fill="E1DFDD"/>
    </w:rPr>
  </w:style>
  <w:style w:type="character" w:customStyle="1" w:styleId="fontstyle01">
    <w:name w:val="fontstyle01"/>
    <w:qFormat/>
    <w:rPr>
      <w:rFonts w:ascii="SchoolBookSanPin" w:hAnsi="SchoolBookSanPin" w:hint="default"/>
      <w:b w:val="0"/>
      <w:bCs w:val="0"/>
      <w:i w:val="0"/>
      <w:iCs w:val="0"/>
      <w:color w:val="000000"/>
      <w:sz w:val="20"/>
      <w:szCs w:val="20"/>
    </w:rPr>
  </w:style>
  <w:style w:type="character" w:customStyle="1" w:styleId="affa">
    <w:name w:val="Привязка сноски"/>
    <w:rPr>
      <w:vertAlign w:val="superscript"/>
    </w:rPr>
  </w:style>
  <w:style w:type="character" w:customStyle="1" w:styleId="affb">
    <w:name w:val="Символ сноски"/>
    <w:qFormat/>
  </w:style>
  <w:style w:type="character" w:styleId="affc">
    <w:name w:val="endnote reference"/>
    <w:unhideWhenUsed/>
    <w:rPr>
      <w:vertAlign w:val="superscript"/>
    </w:rPr>
  </w:style>
  <w:style w:type="paragraph" w:styleId="affd">
    <w:name w:val="List Bullet"/>
    <w:basedOn w:val="a1"/>
    <w:unhideWhenUsed/>
    <w:qFormat/>
    <w:pPr>
      <w:widowControl/>
      <w:spacing w:after="0" w:line="240" w:lineRule="auto"/>
      <w:ind w:left="1440" w:hanging="360"/>
      <w:contextualSpacing/>
      <w:jc w:val="both"/>
    </w:pPr>
    <w:rPr>
      <w:rFonts w:ascii="Times New Roman" w:hAnsi="Times New Roman"/>
    </w:rPr>
  </w:style>
  <w:style w:type="paragraph" w:styleId="affe">
    <w:name w:val="Document Map"/>
    <w:basedOn w:val="a1"/>
    <w:link w:val="afff"/>
    <w:unhideWhenUsed/>
    <w:qFormat/>
    <w:rPr>
      <w:rFonts w:ascii="Tahoma" w:hAnsi="Tahoma"/>
      <w:sz w:val="16"/>
      <w:szCs w:val="16"/>
    </w:rPr>
  </w:style>
  <w:style w:type="character" w:customStyle="1" w:styleId="afff">
    <w:name w:val="Схема документа Знак"/>
    <w:link w:val="affe"/>
    <w:qFormat/>
    <w:rPr>
      <w:rFonts w:ascii="Tahoma" w:hAnsi="Tahoma" w:cs="Tahoma"/>
      <w:sz w:val="16"/>
      <w:szCs w:val="16"/>
      <w:lang w:val="en-US" w:eastAsia="en-US"/>
    </w:rPr>
  </w:style>
  <w:style w:type="paragraph" w:customStyle="1" w:styleId="TableParagraph">
    <w:name w:val="Table Paragraph"/>
    <w:basedOn w:val="a1"/>
    <w:qFormat/>
    <w:pPr>
      <w:spacing w:after="0" w:line="240" w:lineRule="auto"/>
      <w:ind w:left="167"/>
    </w:pPr>
    <w:rPr>
      <w:rFonts w:ascii="Cambria" w:eastAsia="Cambria" w:hAnsi="Cambria" w:cs="Cambria"/>
    </w:rPr>
  </w:style>
  <w:style w:type="paragraph" w:customStyle="1" w:styleId="NoParagraphStyle">
    <w:name w:val="[No Paragraph Style]"/>
    <w:qFormat/>
    <w:pPr>
      <w:widowControl w:val="0"/>
      <w:spacing w:line="288" w:lineRule="auto"/>
    </w:pPr>
    <w:rPr>
      <w:rFonts w:ascii="Minion Pro" w:eastAsia="Times New Roman" w:hAnsi="Minion Pro" w:cs="Minion Pro"/>
      <w:color w:val="000000"/>
      <w:sz w:val="24"/>
      <w:szCs w:val="24"/>
      <w:lang w:val="en-US"/>
    </w:rPr>
  </w:style>
  <w:style w:type="paragraph" w:customStyle="1" w:styleId="afff0">
    <w:name w:val="Основной (Основной Текст)"/>
    <w:basedOn w:val="NoParagraphStyle"/>
    <w:qFormat/>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f0"/>
    <w:qFormat/>
    <w:pPr>
      <w:ind w:firstLine="0"/>
    </w:pPr>
  </w:style>
  <w:style w:type="paragraph" w:customStyle="1" w:styleId="Z-1">
    <w:name w:val="Z-1 (Основной Текст)"/>
    <w:basedOn w:val="osn-babz"/>
    <w:qFormat/>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qFormat/>
    <w:pPr>
      <w:pBdr>
        <w:top w:val="none" w:sz="0" w:space="0" w:color="000000"/>
      </w:pBdr>
      <w:spacing w:before="227" w:after="113"/>
    </w:pPr>
    <w:rPr>
      <w:sz w:val="22"/>
      <w:szCs w:val="22"/>
    </w:rPr>
  </w:style>
  <w:style w:type="paragraph" w:customStyle="1" w:styleId="Z-1-2">
    <w:name w:val="Z-1-2 (Основной Текст)"/>
    <w:basedOn w:val="osn-babz"/>
    <w:qFormat/>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f0"/>
    <w:qFormat/>
    <w:pPr>
      <w:spacing w:before="227" w:after="57"/>
      <w:ind w:firstLine="0"/>
    </w:pPr>
    <w:rPr>
      <w:rFonts w:ascii="Circe-ExtraBold" w:hAnsi="Circe-ExtraBold" w:cs="Circe-ExtraBold"/>
      <w:b/>
      <w:bCs/>
      <w:sz w:val="22"/>
      <w:szCs w:val="22"/>
    </w:rPr>
  </w:style>
  <w:style w:type="paragraph" w:customStyle="1" w:styleId="Z-5">
    <w:name w:val="Z-5"/>
    <w:basedOn w:val="afff0"/>
    <w:qFormat/>
    <w:pPr>
      <w:jc w:val="left"/>
    </w:pPr>
    <w:rPr>
      <w:b/>
      <w:bCs/>
      <w:i/>
      <w:iCs/>
    </w:rPr>
  </w:style>
  <w:style w:type="paragraph" w:customStyle="1" w:styleId="bullet">
    <w:name w:val="bullet (Основной Текст)"/>
    <w:basedOn w:val="afff0"/>
    <w:qFormat/>
    <w:pPr>
      <w:tabs>
        <w:tab w:val="left" w:pos="0"/>
        <w:tab w:val="left" w:pos="170"/>
      </w:tabs>
      <w:ind w:firstLine="0"/>
    </w:pPr>
  </w:style>
  <w:style w:type="paragraph" w:customStyle="1" w:styleId="Z-4">
    <w:name w:val="Z-4 (Основной Текст)"/>
    <w:basedOn w:val="Z-3"/>
    <w:qFormat/>
    <w:pPr>
      <w:spacing w:before="113"/>
    </w:pPr>
    <w:rPr>
      <w:rFonts w:ascii="Circe-Regular" w:hAnsi="Circe-Regular" w:cs="Circe-Regular"/>
      <w:sz w:val="20"/>
      <w:szCs w:val="20"/>
    </w:rPr>
  </w:style>
  <w:style w:type="paragraph" w:customStyle="1" w:styleId="Tabl">
    <w:name w:val="Tabl (Основной Текст)"/>
    <w:basedOn w:val="afff0"/>
    <w:qFormat/>
    <w:pPr>
      <w:spacing w:line="200" w:lineRule="atLeast"/>
      <w:ind w:firstLine="0"/>
      <w:jc w:val="left"/>
    </w:pPr>
    <w:rPr>
      <w:sz w:val="18"/>
      <w:szCs w:val="18"/>
    </w:rPr>
  </w:style>
  <w:style w:type="paragraph" w:customStyle="1" w:styleId="tabl-shapka">
    <w:name w:val="tabl-shapka (Основной Текст)"/>
    <w:basedOn w:val="Tabl"/>
    <w:qFormat/>
    <w:pPr>
      <w:jc w:val="center"/>
    </w:pPr>
    <w:rPr>
      <w:rFonts w:ascii="SchoolBookSanPin-Bold" w:hAnsi="SchoolBookSanPin-Bold" w:cs="SchoolBookSanPin-Bold"/>
      <w:b/>
      <w:bCs/>
    </w:rPr>
  </w:style>
  <w:style w:type="character" w:customStyle="1" w:styleId="bold-n">
    <w:name w:val="bold-n"/>
    <w:qFormat/>
    <w:rPr>
      <w:b/>
    </w:rPr>
  </w:style>
  <w:style w:type="character" w:customStyle="1" w:styleId="razradka">
    <w:name w:val="razradka"/>
    <w:qFormat/>
  </w:style>
  <w:style w:type="character" w:customStyle="1" w:styleId="italic">
    <w:name w:val="italic"/>
    <w:qFormat/>
    <w:rPr>
      <w:i/>
    </w:rPr>
  </w:style>
  <w:style w:type="character" w:customStyle="1" w:styleId="bullet0">
    <w:name w:val="bullet"/>
    <w:qFormat/>
    <w:rPr>
      <w:rFonts w:ascii="PiGraphA" w:hAnsi="PiGraphA"/>
      <w:sz w:val="16"/>
    </w:rPr>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19">
    <w:name w:val="Заг 1 (Заголовки)"/>
    <w:basedOn w:val="afff0"/>
    <w:qFormat/>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f1">
    <w:name w:val="Основной БА (Основной Текст)"/>
    <w:basedOn w:val="afff0"/>
    <w:qFormat/>
    <w:pPr>
      <w:spacing w:line="240" w:lineRule="atLeast"/>
      <w:ind w:firstLine="0"/>
    </w:pPr>
    <w:rPr>
      <w:rFonts w:ascii="TimesNewRomanPSMT" w:hAnsi="TimesNewRomanPSMT" w:cs="TimesNewRomanPSMT"/>
    </w:rPr>
  </w:style>
  <w:style w:type="paragraph" w:customStyle="1" w:styleId="1-bez-line">
    <w:name w:val="Заг 1-bez-line (Заголовки)"/>
    <w:basedOn w:val="afff0"/>
    <w:qFormat/>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f0"/>
    <w:qFormat/>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f0"/>
    <w:qFormat/>
    <w:pPr>
      <w:spacing w:line="240" w:lineRule="atLeast"/>
      <w:ind w:left="227" w:hanging="142"/>
    </w:pPr>
    <w:rPr>
      <w:rFonts w:ascii="TimesNewRomanPSMT" w:hAnsi="TimesNewRomanPSMT" w:cs="TimesNewRomanPSMT"/>
    </w:rPr>
  </w:style>
  <w:style w:type="paragraph" w:customStyle="1" w:styleId="26">
    <w:name w:val="Заг 2 (Заголовки)"/>
    <w:basedOn w:val="19"/>
    <w:qFormat/>
    <w:pPr>
      <w:pBdr>
        <w:top w:val="none" w:sz="0" w:space="0" w:color="000000"/>
      </w:pBdr>
      <w:spacing w:before="113" w:after="113"/>
    </w:pPr>
    <w:rPr>
      <w:rFonts w:ascii="TimesNewRomanPSMT" w:hAnsi="TimesNewRomanPSMT" w:cs="TimesNewRomanPSMT"/>
      <w:sz w:val="22"/>
      <w:szCs w:val="22"/>
    </w:rPr>
  </w:style>
  <w:style w:type="paragraph" w:customStyle="1" w:styleId="33">
    <w:name w:val="Заг 3 (Заголовки)"/>
    <w:basedOn w:val="26"/>
    <w:qFormat/>
    <w:rPr>
      <w:caps w:val="0"/>
    </w:rPr>
  </w:style>
  <w:style w:type="paragraph" w:customStyle="1" w:styleId="afff2">
    <w:name w:val="Таблица Влево (Таблицы)"/>
    <w:basedOn w:val="afff0"/>
    <w:qFormat/>
    <w:pPr>
      <w:spacing w:line="200" w:lineRule="atLeast"/>
      <w:ind w:firstLine="0"/>
      <w:jc w:val="left"/>
    </w:pPr>
    <w:rPr>
      <w:rFonts w:ascii="TimesNewRomanPSMT" w:hAnsi="TimesNewRomanPSMT" w:cs="TimesNewRomanPSMT"/>
      <w:sz w:val="18"/>
      <w:szCs w:val="18"/>
    </w:rPr>
  </w:style>
  <w:style w:type="paragraph" w:customStyle="1" w:styleId="afff3">
    <w:name w:val="Таблица Головка (Таблицы)"/>
    <w:basedOn w:val="afff2"/>
    <w:qFormat/>
    <w:pPr>
      <w:jc w:val="center"/>
    </w:pPr>
    <w:rPr>
      <w:rFonts w:ascii="Times New Roman" w:hAnsi="Times New Roman" w:cs="Times New Roman"/>
      <w:b/>
      <w:bCs/>
    </w:rPr>
  </w:style>
  <w:style w:type="paragraph" w:customStyle="1" w:styleId="bull-tabl">
    <w:name w:val="bull-tabl (Таблицы)"/>
    <w:basedOn w:val="afff2"/>
    <w:qFormat/>
  </w:style>
  <w:style w:type="character" w:customStyle="1" w:styleId="afff4">
    <w:name w:val="Полужирный (Выделения)"/>
    <w:qFormat/>
    <w:rPr>
      <w:b/>
      <w:bCs/>
    </w:rPr>
  </w:style>
  <w:style w:type="character" w:customStyle="1" w:styleId="afff5">
    <w:name w:val="Курсив (Выделения)"/>
    <w:qFormat/>
    <w:rPr>
      <w:i/>
      <w:iCs/>
    </w:rPr>
  </w:style>
  <w:style w:type="character" w:customStyle="1" w:styleId="bullit0">
    <w:name w:val="bullit"/>
    <w:qFormat/>
    <w:rPr>
      <w:rFonts w:ascii="PiGraphA" w:hAnsi="PiGraphA" w:cs="PiGraphA"/>
      <w:color w:val="000000"/>
      <w:position w:val="-2"/>
      <w:sz w:val="16"/>
      <w:szCs w:val="16"/>
    </w:rPr>
  </w:style>
  <w:style w:type="character" w:customStyle="1" w:styleId="1a">
    <w:name w:val="Текст концевой сноски Знак1"/>
    <w:qFormat/>
    <w:rPr>
      <w:lang w:val="en-US" w:eastAsia="en-US"/>
    </w:rPr>
  </w:style>
  <w:style w:type="paragraph" w:styleId="27">
    <w:name w:val="Body Text 2"/>
    <w:basedOn w:val="a1"/>
    <w:link w:val="28"/>
    <w:unhideWhenUsed/>
    <w:qFormat/>
    <w:pPr>
      <w:spacing w:after="120" w:line="480" w:lineRule="auto"/>
    </w:pPr>
  </w:style>
  <w:style w:type="character" w:customStyle="1" w:styleId="28">
    <w:name w:val="Основной текст 2 Знак"/>
    <w:link w:val="27"/>
    <w:qFormat/>
    <w:rPr>
      <w:sz w:val="22"/>
      <w:szCs w:val="22"/>
      <w:lang w:val="en-US" w:eastAsia="en-US"/>
    </w:rPr>
  </w:style>
  <w:style w:type="character" w:customStyle="1" w:styleId="Zag11">
    <w:name w:val="Zag_11"/>
    <w:qFormat/>
  </w:style>
  <w:style w:type="paragraph" w:styleId="29">
    <w:name w:val="Body Text Indent 2"/>
    <w:basedOn w:val="a1"/>
    <w:link w:val="2a"/>
    <w:unhideWhenUsed/>
    <w:qFormat/>
    <w:pPr>
      <w:widowControl/>
      <w:spacing w:after="120" w:line="480" w:lineRule="auto"/>
      <w:ind w:left="283"/>
    </w:pPr>
  </w:style>
  <w:style w:type="character" w:customStyle="1" w:styleId="2a">
    <w:name w:val="Основной текст с отступом 2 Знак"/>
    <w:link w:val="29"/>
    <w:qFormat/>
    <w:rPr>
      <w:sz w:val="22"/>
      <w:szCs w:val="22"/>
      <w:lang w:eastAsia="en-US"/>
    </w:rPr>
  </w:style>
  <w:style w:type="character" w:customStyle="1" w:styleId="dash041e005f0431005f044b005f0447005f043d005f044b005f0439005f005fchar1char1">
    <w:name w:val="dash041e_005f0431_005f044b_005f0447_005f043d_005f044b_005f0439_005f_005fchar1__char1"/>
    <w:qFormat/>
    <w:rPr>
      <w:rFonts w:ascii="Times New Roman" w:hAnsi="Times New Roman" w:cs="Times New Roman"/>
      <w:sz w:val="24"/>
      <w:szCs w:val="24"/>
      <w:u w:val="none"/>
    </w:rPr>
  </w:style>
  <w:style w:type="character" w:styleId="afff6">
    <w:name w:val="Placeholder Text"/>
    <w:qFormat/>
    <w:rPr>
      <w:color w:val="808080"/>
    </w:rPr>
  </w:style>
  <w:style w:type="paragraph" w:customStyle="1" w:styleId="210">
    <w:name w:val="Заголовок 21"/>
    <w:basedOn w:val="a1"/>
    <w:next w:val="a1"/>
    <w:unhideWhenUsed/>
    <w:qFormat/>
    <w:pPr>
      <w:keepNext/>
      <w:keepLines/>
      <w:widowControl/>
      <w:spacing w:before="200" w:after="0"/>
      <w:ind w:firstLine="709"/>
      <w:outlineLvl w:val="1"/>
    </w:pPr>
    <w:rPr>
      <w:rFonts w:ascii="Cambria" w:eastAsia="Times New Roman" w:hAnsi="Cambria"/>
      <w:b/>
      <w:bCs/>
      <w:color w:val="4F81BD"/>
      <w:sz w:val="26"/>
      <w:szCs w:val="26"/>
    </w:rPr>
  </w:style>
  <w:style w:type="table" w:customStyle="1" w:styleId="1b">
    <w:name w:val="Сетка таблицы1"/>
    <w:basedOn w:val="a3"/>
    <w:next w:val="aff1"/>
    <w:uiPriority w:val="59"/>
    <w:pPr>
      <w:ind w:firstLine="709"/>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
    <w:name w:val="Гиперссылка1"/>
    <w:unhideWhenUsed/>
    <w:qFormat/>
    <w:rPr>
      <w:color w:val="0000FF"/>
      <w:u w:val="single"/>
    </w:rPr>
  </w:style>
  <w:style w:type="character" w:customStyle="1" w:styleId="211">
    <w:name w:val="Заголовок 2 Знак1"/>
    <w:qFormat/>
    <w:rPr>
      <w:rFonts w:ascii="Calibri Light" w:eastAsia="Times New Roman" w:hAnsi="Calibri Light" w:cs="Times New Roman"/>
      <w:b/>
      <w:bCs/>
      <w:color w:val="5B9BD5"/>
      <w:sz w:val="26"/>
      <w:szCs w:val="26"/>
    </w:rPr>
  </w:style>
  <w:style w:type="character" w:customStyle="1" w:styleId="markedcontent">
    <w:name w:val="markedcontent"/>
    <w:qFormat/>
  </w:style>
  <w:style w:type="character" w:styleId="afff7">
    <w:name w:val="Intense Reference"/>
    <w:uiPriority w:val="32"/>
    <w:qFormat/>
    <w:rPr>
      <w:b/>
      <w:bCs/>
      <w:smallCaps/>
      <w:color w:val="5B9BD5"/>
      <w:spacing w:val="5"/>
    </w:rPr>
  </w:style>
  <w:style w:type="character" w:customStyle="1" w:styleId="afff8">
    <w:name w:val="Заголовок Знак"/>
    <w:uiPriority w:val="10"/>
    <w:qFormat/>
    <w:rPr>
      <w:rFonts w:ascii="Calibri Light" w:eastAsia="Times New Roman" w:hAnsi="Calibri Light" w:cs="Times New Roman"/>
      <w:spacing w:val="-10"/>
      <w:sz w:val="56"/>
      <w:szCs w:val="56"/>
      <w:lang w:val="en-US" w:eastAsia="en-US"/>
    </w:rPr>
  </w:style>
  <w:style w:type="paragraph" w:customStyle="1" w:styleId="body">
    <w:name w:val="body"/>
    <w:basedOn w:val="NoParagraphStyle"/>
    <w:qFormat/>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qFormat/>
    <w:pPr>
      <w:ind w:left="227" w:hanging="142"/>
    </w:pPr>
  </w:style>
  <w:style w:type="paragraph" w:customStyle="1" w:styleId="body2mm">
    <w:name w:val="body 2 mm"/>
    <w:basedOn w:val="NoParagraphStyle"/>
    <w:qFormat/>
    <w:pPr>
      <w:spacing w:before="113" w:line="240" w:lineRule="atLeast"/>
      <w:ind w:firstLine="227"/>
      <w:jc w:val="both"/>
    </w:pPr>
    <w:rPr>
      <w:rFonts w:ascii="SchoolBookSanPin" w:hAnsi="SchoolBookSanPin" w:cs="SchoolBookSanPin"/>
      <w:sz w:val="20"/>
      <w:szCs w:val="20"/>
      <w:lang w:val="ru-RU"/>
    </w:rPr>
  </w:style>
  <w:style w:type="character" w:customStyle="1" w:styleId="Bold">
    <w:name w:val="Bold_"/>
    <w:qFormat/>
    <w:rPr>
      <w:b/>
      <w:bCs/>
    </w:rPr>
  </w:style>
  <w:style w:type="character" w:customStyle="1" w:styleId="Bolditalic">
    <w:name w:val="Bold_italic_"/>
    <w:qFormat/>
    <w:rPr>
      <w:b/>
      <w:bCs/>
      <w:i/>
      <w:iCs/>
    </w:rPr>
  </w:style>
  <w:style w:type="character" w:customStyle="1" w:styleId="Italic0">
    <w:name w:val="Italic_"/>
    <w:qFormat/>
    <w:rPr>
      <w:i/>
      <w:iCs/>
    </w:rPr>
  </w:style>
  <w:style w:type="character" w:customStyle="1" w:styleId="2b">
    <w:name w:val="Неразрешенное упоминание2"/>
    <w:unhideWhenUsed/>
    <w:qFormat/>
    <w:rPr>
      <w:color w:val="605E5C"/>
      <w:shd w:val="clear" w:color="auto" w:fill="E1DFDD"/>
    </w:rPr>
  </w:style>
  <w:style w:type="paragraph" w:customStyle="1" w:styleId="BasicParagraph">
    <w:name w:val="[Basic Paragraph]"/>
    <w:basedOn w:val="NoParagraphStyle"/>
    <w:qFormat/>
    <w:pPr>
      <w:jc w:val="both"/>
    </w:pPr>
    <w:rPr>
      <w:rFonts w:ascii="SchoolBookCSanPin-Regular" w:hAnsi="SchoolBookCSanPin-Regular" w:cs="SchoolBookCSanPin-Regular"/>
      <w:sz w:val="21"/>
      <w:szCs w:val="21"/>
      <w:lang w:val="ru-RU"/>
    </w:rPr>
  </w:style>
  <w:style w:type="paragraph" w:customStyle="1" w:styleId="1d">
    <w:name w:val="Заг 1 а (Заголовки)"/>
    <w:basedOn w:val="NoParagraphStyle"/>
    <w:qFormat/>
    <w:pPr>
      <w:pBdr>
        <w:bottom w:val="single" w:sz="4" w:space="8" w:color="000000"/>
      </w:pBdr>
      <w:spacing w:after="340" w:line="240" w:lineRule="atLeast"/>
    </w:pPr>
    <w:rPr>
      <w:rFonts w:ascii="SchoolBookSanPin" w:hAnsi="SchoolBookSanPin" w:cs="SchoolBookSanPin"/>
      <w:b/>
      <w:bCs/>
      <w:caps/>
      <w:lang w:val="ru-RU"/>
    </w:rPr>
  </w:style>
  <w:style w:type="paragraph" w:customStyle="1" w:styleId="afff9">
    <w:name w:val="Осн булит (Основной Текст)"/>
    <w:basedOn w:val="afff0"/>
    <w:qFormat/>
    <w:pPr>
      <w:tabs>
        <w:tab w:val="left" w:pos="227"/>
      </w:tabs>
      <w:spacing w:line="240" w:lineRule="atLeast"/>
      <w:ind w:left="221" w:hanging="142"/>
    </w:pPr>
  </w:style>
  <w:style w:type="paragraph" w:customStyle="1" w:styleId="afffa">
    <w:name w:val="Осн тире (Основной Текст)"/>
    <w:basedOn w:val="afff1"/>
    <w:qFormat/>
    <w:pPr>
      <w:ind w:left="283" w:hanging="283"/>
    </w:pPr>
    <w:rPr>
      <w:rFonts w:ascii="SchoolBookSanPin" w:hAnsi="SchoolBookSanPin" w:cs="SchoolBookSanPin"/>
    </w:rPr>
  </w:style>
  <w:style w:type="paragraph" w:customStyle="1" w:styleId="afffb">
    <w:name w:val="Сноска (Доп. текст)"/>
    <w:basedOn w:val="NoParagraphStyle"/>
    <w:qFormat/>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afffc">
    <w:name w:val="Булит КВ"/>
    <w:qFormat/>
    <w:rPr>
      <w:rFonts w:ascii="Symbol1" w:hAnsi="Symbol1" w:cs="Symbol1"/>
      <w:sz w:val="14"/>
      <w:szCs w:val="14"/>
      <w:lang w:val="ru-RU"/>
    </w:rPr>
  </w:style>
  <w:style w:type="character" w:customStyle="1" w:styleId="Symbol">
    <w:name w:val="Symbol (Прочее)"/>
    <w:qFormat/>
    <w:rPr>
      <w:rFonts w:ascii="Symbol (T1) Medium" w:hAnsi="Symbol (T1) Medium" w:cs="Symbol (T1) Medium"/>
    </w:rPr>
  </w:style>
  <w:style w:type="character" w:customStyle="1" w:styleId="Symbol2">
    <w:name w:val="Symbol_2 (Прочее)"/>
    <w:qFormat/>
    <w:rPr>
      <w:rFonts w:ascii="SymbolMT" w:hAnsi="SymbolMT" w:cs="SymbolMT"/>
    </w:rPr>
  </w:style>
  <w:style w:type="paragraph" w:customStyle="1" w:styleId="h1">
    <w:name w:val="h1"/>
    <w:basedOn w:val="body"/>
    <w:qFormat/>
    <w:pPr>
      <w:pBdr>
        <w:bottom w:val="single" w:sz="4" w:space="5" w:color="000000"/>
      </w:pBdr>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qFormat/>
    <w:pPr>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qFormat/>
    <w:pPr>
      <w:ind w:left="283" w:hanging="283"/>
    </w:pPr>
  </w:style>
  <w:style w:type="paragraph" w:customStyle="1" w:styleId="h5">
    <w:name w:val="h5"/>
    <w:basedOn w:val="NoParagraphStyle"/>
    <w:qFormat/>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qFormat/>
    <w:pPr>
      <w:ind w:firstLine="227"/>
    </w:pPr>
    <w:rPr>
      <w:rFonts w:ascii="SchoolBookSanPin-BoldItalic" w:hAnsi="SchoolBookSanPin-BoldItalic" w:cs="SchoolBookSanPin-BoldItalic"/>
      <w:i/>
      <w:iCs/>
      <w:position w:val="0"/>
      <w:sz w:val="20"/>
      <w:szCs w:val="20"/>
    </w:rPr>
  </w:style>
  <w:style w:type="paragraph" w:customStyle="1" w:styleId="h3">
    <w:name w:val="h3"/>
    <w:basedOn w:val="h2"/>
    <w:qFormat/>
    <w:rPr>
      <w:caps w:val="0"/>
    </w:rPr>
  </w:style>
  <w:style w:type="paragraph" w:customStyle="1" w:styleId="list-num">
    <w:name w:val="list-num"/>
    <w:basedOn w:val="body"/>
    <w:qFormat/>
    <w:pPr>
      <w:tabs>
        <w:tab w:val="left" w:pos="0"/>
        <w:tab w:val="left" w:pos="397"/>
      </w:tabs>
      <w:ind w:left="397" w:hanging="57"/>
    </w:pPr>
  </w:style>
  <w:style w:type="paragraph" w:customStyle="1" w:styleId="TOC-1">
    <w:name w:val="TOC-1"/>
    <w:basedOn w:val="body"/>
    <w:qFormat/>
    <w:pPr>
      <w:tabs>
        <w:tab w:val="left" w:pos="6040"/>
        <w:tab w:val="right" w:pos="6350"/>
      </w:tabs>
      <w:spacing w:before="120"/>
      <w:ind w:firstLine="0"/>
      <w:jc w:val="left"/>
    </w:pPr>
  </w:style>
  <w:style w:type="paragraph" w:customStyle="1" w:styleId="footnote">
    <w:name w:val="footnote"/>
    <w:basedOn w:val="body"/>
    <w:qFormat/>
    <w:pPr>
      <w:spacing w:line="200" w:lineRule="atLeast"/>
      <w:ind w:left="227" w:hanging="227"/>
    </w:pPr>
    <w:rPr>
      <w:sz w:val="18"/>
      <w:szCs w:val="18"/>
    </w:rPr>
  </w:style>
  <w:style w:type="paragraph" w:customStyle="1" w:styleId="table-body1mm">
    <w:name w:val="table-body_1mm"/>
    <w:basedOn w:val="body"/>
    <w:qFormat/>
    <w:pPr>
      <w:spacing w:after="100" w:line="200" w:lineRule="atLeast"/>
      <w:ind w:firstLine="0"/>
      <w:jc w:val="left"/>
    </w:pPr>
    <w:rPr>
      <w:sz w:val="18"/>
      <w:szCs w:val="18"/>
    </w:rPr>
  </w:style>
  <w:style w:type="paragraph" w:customStyle="1" w:styleId="table-head">
    <w:name w:val="table-head"/>
    <w:basedOn w:val="table-body1mm"/>
    <w:qFormat/>
    <w:pPr>
      <w:jc w:val="center"/>
    </w:pPr>
    <w:rPr>
      <w:rFonts w:ascii="SchoolBookSanPin-Bold" w:hAnsi="SchoolBookSanPin-Bold" w:cs="SchoolBookSanPin-Bold"/>
      <w:b/>
      <w:bCs/>
    </w:rPr>
  </w:style>
  <w:style w:type="paragraph" w:customStyle="1" w:styleId="table-body0mm">
    <w:name w:val="table-body_0mm"/>
    <w:basedOn w:val="body"/>
    <w:qFormat/>
    <w:pPr>
      <w:spacing w:line="200" w:lineRule="atLeast"/>
      <w:ind w:firstLine="0"/>
      <w:jc w:val="left"/>
    </w:pPr>
    <w:rPr>
      <w:sz w:val="18"/>
      <w:szCs w:val="18"/>
    </w:rPr>
  </w:style>
  <w:style w:type="character" w:customStyle="1" w:styleId="BoldItalic0">
    <w:name w:val="Bold_Italic"/>
    <w:qFormat/>
    <w:rPr>
      <w:b/>
      <w:bCs/>
      <w:i/>
      <w:iCs/>
    </w:rPr>
  </w:style>
  <w:style w:type="character" w:customStyle="1" w:styleId="Bold0">
    <w:name w:val="Bold"/>
    <w:qFormat/>
    <w:rPr>
      <w:b/>
      <w:bCs/>
    </w:rPr>
  </w:style>
  <w:style w:type="character" w:customStyle="1" w:styleId="list-bullet1">
    <w:name w:val="list-bullet1"/>
    <w:qFormat/>
    <w:rPr>
      <w:rFonts w:ascii="PiGraphA" w:hAnsi="PiGraphA" w:cs="PiGraphA"/>
      <w:position w:val="1"/>
      <w:sz w:val="14"/>
      <w:szCs w:val="14"/>
    </w:rPr>
  </w:style>
  <w:style w:type="character" w:customStyle="1" w:styleId="footnote-num">
    <w:name w:val="footnote-num"/>
    <w:qFormat/>
    <w:rPr>
      <w:position w:val="4"/>
      <w:sz w:val="12"/>
      <w:szCs w:val="12"/>
    </w:rPr>
  </w:style>
  <w:style w:type="paragraph" w:customStyle="1" w:styleId="TOC-2">
    <w:name w:val="TOC-2"/>
    <w:basedOn w:val="TOC-1"/>
    <w:qFormat/>
    <w:pPr>
      <w:widowControl/>
      <w:spacing w:before="0"/>
      <w:ind w:left="227"/>
    </w:pPr>
  </w:style>
  <w:style w:type="paragraph" w:customStyle="1" w:styleId="afffd">
    <w:name w:val="Основной — (Основной Текст)"/>
    <w:basedOn w:val="NoParagraphStyle"/>
    <w:qFormat/>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qFormat/>
    <w:pPr>
      <w:spacing w:before="120" w:after="57" w:line="260" w:lineRule="atLeast"/>
    </w:pPr>
    <w:rPr>
      <w:rFonts w:ascii="Times New Roman" w:hAnsi="Times New Roman" w:cs="Times New Roman"/>
    </w:rPr>
  </w:style>
  <w:style w:type="paragraph" w:customStyle="1" w:styleId="h2-first">
    <w:name w:val="h2-first"/>
    <w:basedOn w:val="h2"/>
    <w:qFormat/>
    <w:pPr>
      <w:spacing w:before="0" w:line="260" w:lineRule="atLeast"/>
    </w:pPr>
    <w:rPr>
      <w:rFonts w:ascii="TimesNewRomanPSMT" w:hAnsi="TimesNewRomanPSMT" w:cs="TimesNewRomanPSMT"/>
      <w:b w:val="0"/>
      <w:bCs w:val="0"/>
    </w:rPr>
  </w:style>
  <w:style w:type="paragraph" w:customStyle="1" w:styleId="snoska">
    <w:name w:val="snoska"/>
    <w:basedOn w:val="NoParagraphStyle"/>
    <w:qFormat/>
    <w:pPr>
      <w:spacing w:before="10" w:line="200" w:lineRule="atLeast"/>
      <w:jc w:val="both"/>
    </w:pPr>
    <w:rPr>
      <w:rFonts w:ascii="TimesNewRomanPSMT" w:hAnsi="TimesNewRomanPSMT" w:cs="TimesNewRomanPSMT"/>
      <w:sz w:val="18"/>
      <w:szCs w:val="18"/>
      <w:lang w:val="ru-RU"/>
    </w:rPr>
  </w:style>
  <w:style w:type="paragraph" w:customStyle="1" w:styleId="afffe">
    <w:name w:val="Таблица по Центру (Таблицы)"/>
    <w:basedOn w:val="afff2"/>
    <w:qFormat/>
  </w:style>
  <w:style w:type="paragraph" w:customStyle="1" w:styleId="table-list-bullet">
    <w:name w:val="table-list-bullet"/>
    <w:basedOn w:val="table-body1mm"/>
    <w:qFormat/>
    <w:pPr>
      <w:spacing w:after="0"/>
    </w:pPr>
    <w:rPr>
      <w:rFonts w:ascii="TimesNewRomanPSMT" w:hAnsi="TimesNewRomanPSMT" w:cs="TimesNewRomanPSMT"/>
    </w:rPr>
  </w:style>
  <w:style w:type="paragraph" w:customStyle="1" w:styleId="table-list-bullet0">
    <w:name w:val="table-list-bullet_0"/>
    <w:basedOn w:val="table-body1mm"/>
    <w:qFormat/>
    <w:pPr>
      <w:spacing w:after="0"/>
      <w:ind w:left="142"/>
    </w:pPr>
    <w:rPr>
      <w:rFonts w:ascii="TimesNewRomanPSMT" w:hAnsi="TimesNewRomanPSMT" w:cs="TimesNewRomanPSMT"/>
    </w:rPr>
  </w:style>
  <w:style w:type="character" w:customStyle="1" w:styleId="affff">
    <w:name w:val="Верх. Индекс (Индексы)"/>
    <w:qFormat/>
    <w:rPr>
      <w:position w:val="17"/>
      <w:sz w:val="13"/>
      <w:szCs w:val="13"/>
    </w:rPr>
  </w:style>
  <w:style w:type="character" w:customStyle="1" w:styleId="affff0">
    <w:name w:val="Полужирный Курсив (Выделения)"/>
    <w:qFormat/>
    <w:rPr>
      <w:b/>
      <w:bCs/>
      <w:i/>
      <w:iCs/>
    </w:rPr>
  </w:style>
  <w:style w:type="character" w:customStyle="1" w:styleId="Italic1">
    <w:name w:val="Italic"/>
    <w:qFormat/>
    <w:rPr>
      <w:i/>
      <w:iCs/>
    </w:rPr>
  </w:style>
  <w:style w:type="character" w:customStyle="1" w:styleId="list-bullettabl">
    <w:name w:val="list-bullet tabl"/>
    <w:qFormat/>
    <w:rPr>
      <w:rFonts w:ascii="PiGraphA" w:hAnsi="PiGraphA" w:cs="PiGraphA"/>
      <w:position w:val="1"/>
      <w:sz w:val="10"/>
      <w:szCs w:val="10"/>
    </w:rPr>
  </w:style>
  <w:style w:type="character" w:customStyle="1" w:styleId="affff1">
    <w:name w:val="Подчерк. (Подчеркивания)"/>
    <w:qFormat/>
    <w:rPr>
      <w:u w:val="single"/>
    </w:rPr>
  </w:style>
  <w:style w:type="numbering" w:customStyle="1" w:styleId="1e">
    <w:name w:val="Нет списка1"/>
    <w:next w:val="a4"/>
    <w:uiPriority w:val="99"/>
    <w:semiHidden/>
    <w:unhideWhenUsed/>
  </w:style>
  <w:style w:type="paragraph" w:customStyle="1" w:styleId="h4">
    <w:name w:val="h4"/>
    <w:basedOn w:val="body"/>
    <w:qFormat/>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Sup">
    <w:name w:val="Sup"/>
    <w:qFormat/>
    <w:rPr>
      <w:vertAlign w:val="superscript"/>
    </w:rPr>
  </w:style>
  <w:style w:type="character" w:customStyle="1" w:styleId="Lines">
    <w:name w:val="Lines"/>
    <w:qFormat/>
    <w:rPr>
      <w:u w:val="single"/>
    </w:rPr>
  </w:style>
  <w:style w:type="character" w:customStyle="1" w:styleId="Track">
    <w:name w:val="Track"/>
    <w:qFormat/>
  </w:style>
  <w:style w:type="character" w:customStyle="1" w:styleId="Sub">
    <w:name w:val="Sub"/>
    <w:qFormat/>
    <w:rPr>
      <w:vertAlign w:val="subscript"/>
    </w:rPr>
  </w:style>
  <w:style w:type="paragraph" w:customStyle="1" w:styleId="list-bullet2">
    <w:name w:val="list-bullet 2"/>
    <w:basedOn w:val="body"/>
    <w:qFormat/>
    <w:pPr>
      <w:tabs>
        <w:tab w:val="left" w:pos="227"/>
      </w:tabs>
      <w:ind w:left="227" w:hanging="227"/>
    </w:pPr>
    <w:rPr>
      <w:rFonts w:ascii="SchoolBookSanPin-Regular" w:hAnsi="SchoolBookSanPin-Regular" w:cs="SchoolBookSanPin-Regular"/>
    </w:rPr>
  </w:style>
  <w:style w:type="character" w:customStyle="1" w:styleId="list-bullet21">
    <w:name w:val="list-bullet 21"/>
    <w:qFormat/>
    <w:rPr>
      <w:rFonts w:ascii="PiGraphA" w:hAnsi="PiGraphA"/>
      <w:position w:val="1"/>
      <w:sz w:val="16"/>
    </w:rPr>
  </w:style>
  <w:style w:type="paragraph" w:customStyle="1" w:styleId="h4first">
    <w:name w:val="h4_first"/>
    <w:basedOn w:val="NoParagraphStyle"/>
    <w:qFormat/>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qFormat/>
    <w:pPr>
      <w:spacing w:after="100" w:line="200" w:lineRule="atLeast"/>
      <w:jc w:val="center"/>
    </w:pPr>
    <w:rPr>
      <w:rFonts w:ascii="SchoolBookSanPin-Regular" w:hAnsi="SchoolBookSanPin-Regular" w:cs="SchoolBookSanPin-Regular"/>
      <w:sz w:val="18"/>
      <w:szCs w:val="18"/>
      <w:lang w:val="ru-RU"/>
    </w:rPr>
  </w:style>
  <w:style w:type="paragraph" w:customStyle="1" w:styleId="1f">
    <w:name w:val="Заг1а (Заголовки)"/>
    <w:basedOn w:val="19"/>
    <w:qFormat/>
    <w:pPr>
      <w:pBdr>
        <w:top w:val="none" w:sz="0" w:space="0" w:color="000000"/>
        <w:bottom w:val="single" w:sz="4" w:space="7" w:color="000000"/>
      </w:pBdr>
      <w:spacing w:before="397" w:after="0"/>
      <w:jc w:val="left"/>
    </w:pPr>
    <w:rPr>
      <w:rFonts w:ascii="OfficinaSansExtraBoldITC-Reg" w:hAnsi="OfficinaSansExtraBoldITC-Reg" w:cs="OfficinaSansExtraBoldITC-Reg"/>
    </w:rPr>
  </w:style>
  <w:style w:type="paragraph" w:customStyle="1" w:styleId="43">
    <w:name w:val="Заг 4 (Заголовки)"/>
    <w:basedOn w:val="NoParagraphStyle"/>
    <w:qFormat/>
    <w:pPr>
      <w:spacing w:before="283" w:after="113" w:line="237" w:lineRule="atLeast"/>
    </w:pPr>
    <w:rPr>
      <w:rFonts w:ascii="OfficinaSansMediumITC-Regular" w:hAnsi="OfficinaSansMediumITC-Regular" w:cs="OfficinaSansMediumITC-Regular"/>
      <w:sz w:val="20"/>
      <w:szCs w:val="20"/>
      <w:lang w:val="ru-RU"/>
    </w:rPr>
  </w:style>
  <w:style w:type="paragraph" w:customStyle="1" w:styleId="53">
    <w:name w:val="Заг 5 (Основной Текст)"/>
    <w:basedOn w:val="afff0"/>
    <w:qFormat/>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qFormat/>
    <w:pPr>
      <w:spacing w:after="100" w:line="200" w:lineRule="atLeast"/>
      <w:ind w:firstLine="0"/>
      <w:jc w:val="left"/>
    </w:pPr>
    <w:rPr>
      <w:sz w:val="18"/>
      <w:szCs w:val="18"/>
    </w:rPr>
  </w:style>
  <w:style w:type="paragraph" w:customStyle="1" w:styleId="tabl-text">
    <w:name w:val="tabl-text (Основной Текст)"/>
    <w:basedOn w:val="afff0"/>
    <w:qFormat/>
    <w:pPr>
      <w:spacing w:line="200" w:lineRule="atLeast"/>
      <w:ind w:firstLine="227"/>
    </w:pPr>
    <w:rPr>
      <w:sz w:val="18"/>
      <w:szCs w:val="18"/>
    </w:rPr>
  </w:style>
  <w:style w:type="character" w:customStyle="1" w:styleId="bold1">
    <w:name w:val="bold"/>
    <w:qFormat/>
    <w:rPr>
      <w:b/>
      <w:bCs/>
    </w:rPr>
  </w:style>
  <w:style w:type="character" w:customStyle="1" w:styleId="bold-italic">
    <w:name w:val="bold-italic"/>
    <w:qFormat/>
    <w:rPr>
      <w:b/>
      <w:bCs/>
      <w:i/>
      <w:iCs/>
    </w:rPr>
  </w:style>
  <w:style w:type="character" w:customStyle="1" w:styleId="list-bullettabl1">
    <w:name w:val="list-bullet tabl1"/>
    <w:qFormat/>
    <w:rPr>
      <w:rFonts w:ascii="PiGraphA" w:hAnsi="PiGraphA" w:cs="PiGraphA"/>
      <w:sz w:val="14"/>
      <w:szCs w:val="14"/>
    </w:rPr>
  </w:style>
  <w:style w:type="paragraph" w:customStyle="1" w:styleId="54">
    <w:name w:val="Заг 5 (Заголовки)"/>
    <w:basedOn w:val="afff0"/>
    <w:qFormat/>
    <w:pPr>
      <w:spacing w:before="85" w:after="57" w:line="242" w:lineRule="atLeast"/>
      <w:ind w:firstLine="227"/>
    </w:pPr>
    <w:rPr>
      <w:rFonts w:ascii="SchoolBookSanPin-BoldItalic" w:hAnsi="SchoolBookSanPin-BoldItalic" w:cs="SchoolBookSanPin-BoldItalic"/>
      <w:b/>
      <w:bCs/>
      <w:i/>
      <w:iCs/>
    </w:rPr>
  </w:style>
  <w:style w:type="paragraph" w:customStyle="1" w:styleId="affff2">
    <w:name w:val="Табл булит (Таблицы)"/>
    <w:basedOn w:val="afff9"/>
    <w:qFormat/>
    <w:pPr>
      <w:spacing w:line="200" w:lineRule="atLeast"/>
      <w:ind w:left="142"/>
    </w:pPr>
    <w:rPr>
      <w:sz w:val="18"/>
      <w:szCs w:val="18"/>
    </w:rPr>
  </w:style>
  <w:style w:type="paragraph" w:customStyle="1" w:styleId="affff3">
    <w:name w:val="Текст булит (Основной Текст)"/>
    <w:basedOn w:val="NoParagraphStyle"/>
    <w:qFormat/>
    <w:pPr>
      <w:spacing w:line="238" w:lineRule="atLeast"/>
      <w:ind w:left="283" w:hanging="170"/>
      <w:jc w:val="both"/>
    </w:pPr>
    <w:rPr>
      <w:rFonts w:ascii="SchoolBookSanPin" w:hAnsi="SchoolBookSanPin" w:cs="SchoolBookSanPin"/>
      <w:sz w:val="20"/>
      <w:szCs w:val="20"/>
      <w:lang w:val="ru-RU"/>
    </w:rPr>
  </w:style>
  <w:style w:type="paragraph" w:styleId="2c">
    <w:name w:val="List 2"/>
    <w:basedOn w:val="afff0"/>
    <w:pPr>
      <w:tabs>
        <w:tab w:val="left" w:pos="227"/>
      </w:tabs>
      <w:spacing w:line="238" w:lineRule="atLeast"/>
      <w:ind w:left="227" w:hanging="227"/>
    </w:pPr>
  </w:style>
  <w:style w:type="character" w:customStyle="1" w:styleId="affff4">
    <w:name w:val="Булит"/>
    <w:qFormat/>
    <w:rPr>
      <w:rFonts w:ascii="PiGraphA" w:hAnsi="PiGraphA" w:cs="PiGraphA"/>
      <w:position w:val="2"/>
      <w:sz w:val="14"/>
      <w:szCs w:val="14"/>
    </w:rPr>
  </w:style>
  <w:style w:type="paragraph" w:styleId="affff5">
    <w:name w:val="List"/>
    <w:basedOn w:val="a1"/>
    <w:unhideWhenUsed/>
    <w:pPr>
      <w:widowControl/>
      <w:spacing w:after="0" w:line="360" w:lineRule="auto"/>
      <w:ind w:left="283" w:hanging="283"/>
      <w:contextualSpacing/>
      <w:jc w:val="both"/>
    </w:pPr>
    <w:rPr>
      <w:rFonts w:eastAsia="Times New Roman"/>
      <w:lang w:eastAsia="ru-RU"/>
    </w:rPr>
  </w:style>
  <w:style w:type="paragraph" w:customStyle="1" w:styleId="bodyBefore2">
    <w:name w:val="body_Before_2"/>
    <w:basedOn w:val="NoParagraphStyle"/>
    <w:qFormat/>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qFormat/>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qFormat/>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qFormat/>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qFormat/>
    <w:pPr>
      <w:spacing w:line="200" w:lineRule="atLeast"/>
      <w:ind w:left="142"/>
    </w:pPr>
    <w:rPr>
      <w:rFonts w:ascii="SchoolBookSanPin" w:hAnsi="SchoolBookSanPin" w:cs="SchoolBookSanPin"/>
      <w:sz w:val="18"/>
      <w:szCs w:val="18"/>
      <w:lang w:val="ru-RU"/>
    </w:rPr>
  </w:style>
  <w:style w:type="character" w:customStyle="1" w:styleId="Symbol0">
    <w:name w:val="Symbol"/>
    <w:qFormat/>
    <w:rPr>
      <w:rFonts w:ascii="SymbolMT" w:hAnsi="SymbolMT"/>
    </w:rPr>
  </w:style>
  <w:style w:type="character" w:customStyle="1" w:styleId="affff6">
    <w:name w:val="Основной текст_"/>
    <w:qFormat/>
    <w:rPr>
      <w:rFonts w:ascii="Times New Roman" w:hAnsi="Times New Roman"/>
    </w:rPr>
  </w:style>
  <w:style w:type="paragraph" w:customStyle="1" w:styleId="Zag1up">
    <w:name w:val="Zag_1_up"/>
    <w:basedOn w:val="NoParagraphStyle"/>
    <w:qFormat/>
    <w:pPr>
      <w:pageBreakBefore/>
      <w:pBdr>
        <w:bottom w:val="single" w:sz="4" w:space="5" w:color="000000"/>
      </w:pBdr>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qFormat/>
    <w:pPr>
      <w:keepNext/>
      <w:keepLines/>
      <w:pageBreakBefore w:val="0"/>
      <w:pBdr>
        <w:bottom w:val="none" w:sz="0" w:space="0" w:color="000000"/>
      </w:pBdr>
      <w:spacing w:before="227" w:after="68"/>
    </w:pPr>
    <w:rPr>
      <w:rFonts w:ascii="OfficinaSansMediumITC-Reg" w:hAnsi="OfficinaSansMediumITC-Reg" w:cs="OfficinaSansMediumITC-Reg"/>
      <w:sz w:val="22"/>
      <w:szCs w:val="22"/>
    </w:rPr>
  </w:style>
  <w:style w:type="paragraph" w:customStyle="1" w:styleId="Spisok-1">
    <w:name w:val="Spisok-1"/>
    <w:basedOn w:val="body"/>
    <w:qFormat/>
    <w:pPr>
      <w:ind w:left="227" w:hanging="142"/>
    </w:pPr>
    <w:rPr>
      <w:rFonts w:ascii="SchoolBookSanPin-Regular" w:hAnsi="SchoolBookSanPin-Regular" w:cs="SchoolBookSanPin-Regular"/>
    </w:rPr>
  </w:style>
  <w:style w:type="paragraph" w:customStyle="1" w:styleId="Zag3">
    <w:name w:val="Zag_3"/>
    <w:basedOn w:val="Zag2"/>
    <w:qFormat/>
    <w:pPr>
      <w:spacing w:line="243" w:lineRule="atLeast"/>
    </w:pPr>
    <w:rPr>
      <w:rFonts w:ascii="OfficinaSansExtraBoldITC-Reg" w:hAnsi="OfficinaSansExtraBoldITC-Reg" w:cs="OfficinaSansExtraBoldITC-Reg"/>
      <w:caps w:val="0"/>
    </w:rPr>
  </w:style>
  <w:style w:type="paragraph" w:customStyle="1" w:styleId="Body0">
    <w:name w:val="Body"/>
    <w:basedOn w:val="NoParagraphStyle"/>
    <w:qFormat/>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qFormat/>
    <w:pPr>
      <w:ind w:left="227" w:hanging="227"/>
    </w:pPr>
  </w:style>
  <w:style w:type="paragraph" w:customStyle="1" w:styleId="Zag4">
    <w:name w:val="Zag_4"/>
    <w:basedOn w:val="Zag3"/>
    <w:qFormat/>
    <w:rPr>
      <w:sz w:val="20"/>
      <w:szCs w:val="20"/>
    </w:rPr>
  </w:style>
  <w:style w:type="paragraph" w:customStyle="1" w:styleId="tblleft">
    <w:name w:val="tbl_left"/>
    <w:basedOn w:val="Body0"/>
    <w:qFormat/>
    <w:pPr>
      <w:spacing w:line="200" w:lineRule="atLeast"/>
      <w:ind w:firstLine="0"/>
      <w:jc w:val="left"/>
    </w:pPr>
    <w:rPr>
      <w:sz w:val="18"/>
      <w:szCs w:val="18"/>
    </w:rPr>
  </w:style>
  <w:style w:type="paragraph" w:customStyle="1" w:styleId="tblz">
    <w:name w:val="tbl_z"/>
    <w:basedOn w:val="tblleft"/>
    <w:qFormat/>
    <w:pPr>
      <w:jc w:val="center"/>
    </w:pPr>
    <w:rPr>
      <w:rFonts w:ascii="SchoolBookSanPin-Bold" w:hAnsi="SchoolBookSanPin-Bold" w:cs="SchoolBookSanPin-Bold"/>
      <w:b/>
      <w:bCs/>
    </w:rPr>
  </w:style>
  <w:style w:type="character" w:customStyle="1" w:styleId="chinaWordRTF">
    <w:name w:val="china (Стили для импортированных списков Word/RTF)"/>
    <w:qFormat/>
    <w:rPr>
      <w:rFonts w:ascii="SimSun" w:eastAsia="SimSun"/>
    </w:rPr>
  </w:style>
  <w:style w:type="character" w:customStyle="1" w:styleId="Kati">
    <w:name w:val="Kati"/>
    <w:qFormat/>
    <w:rPr>
      <w:rFonts w:ascii="KaiTi" w:eastAsia="KaiTi"/>
      <w:color w:val="000000"/>
    </w:rPr>
  </w:style>
  <w:style w:type="paragraph" w:customStyle="1" w:styleId="h4-first">
    <w:name w:val="h4-first"/>
    <w:basedOn w:val="h4"/>
    <w:qFormat/>
    <w:pPr>
      <w:tabs>
        <w:tab w:val="clear" w:pos="510"/>
      </w:tabs>
      <w:spacing w:before="120" w:after="0"/>
    </w:pPr>
    <w:rPr>
      <w:sz w:val="20"/>
      <w:szCs w:val="20"/>
    </w:rPr>
  </w:style>
  <w:style w:type="character" w:customStyle="1" w:styleId="Kit">
    <w:name w:val="Kit"/>
    <w:qFormat/>
    <w:rPr>
      <w:rFonts w:ascii="KaiTi" w:eastAsia="KaiTi"/>
    </w:rPr>
  </w:style>
  <w:style w:type="paragraph" w:customStyle="1" w:styleId="1f0">
    <w:name w:val="Название1"/>
    <w:basedOn w:val="11"/>
    <w:next w:val="11"/>
    <w:qFormat/>
    <w:pPr>
      <w:keepNext/>
      <w:keepLines/>
      <w:spacing w:before="480" w:after="120"/>
    </w:pPr>
    <w:rPr>
      <w:rFonts w:cs="Times New Roman"/>
      <w:b/>
      <w:sz w:val="72"/>
      <w:szCs w:val="72"/>
    </w:rPr>
  </w:style>
  <w:style w:type="paragraph" w:customStyle="1" w:styleId="1f1">
    <w:name w:val="Обычный (веб)1"/>
    <w:basedOn w:val="a1"/>
    <w:unhideWhenUsed/>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3">
    <w:name w:val="TOC-3"/>
    <w:basedOn w:val="TOC-1"/>
    <w:qFormat/>
    <w:pPr>
      <w:tabs>
        <w:tab w:val="clear" w:pos="6040"/>
        <w:tab w:val="left" w:pos="5953"/>
      </w:tabs>
      <w:spacing w:before="0"/>
      <w:ind w:left="454"/>
    </w:pPr>
  </w:style>
  <w:style w:type="paragraph" w:customStyle="1" w:styleId="list-num1">
    <w:name w:val="list-num_1"/>
    <w:basedOn w:val="body"/>
    <w:qFormat/>
    <w:pPr>
      <w:tabs>
        <w:tab w:val="left" w:pos="0"/>
        <w:tab w:val="left" w:pos="397"/>
      </w:tabs>
      <w:ind w:left="397" w:hanging="57"/>
    </w:pPr>
  </w:style>
  <w:style w:type="paragraph" w:customStyle="1" w:styleId="tableTitle">
    <w:name w:val="table_Title"/>
    <w:basedOn w:val="NoParagraphStyle"/>
    <w:qFormat/>
    <w:pPr>
      <w:spacing w:line="240" w:lineRule="atLeast"/>
      <w:jc w:val="center"/>
    </w:pPr>
    <w:rPr>
      <w:rFonts w:ascii="SchoolBookSanPin-Bold" w:hAnsi="SchoolBookSanPin-Bold" w:cs="SchoolBookSanPin-Bold"/>
      <w:b/>
      <w:bCs/>
      <w:sz w:val="20"/>
      <w:szCs w:val="20"/>
      <w:lang w:val="ru-RU"/>
    </w:rPr>
  </w:style>
  <w:style w:type="character" w:customStyle="1" w:styleId="Book">
    <w:name w:val="Book"/>
    <w:qFormat/>
  </w:style>
  <w:style w:type="character" w:customStyle="1" w:styleId="PodcherkNizhe">
    <w:name w:val="Podcherk_Nizhe"/>
    <w:qFormat/>
    <w:rPr>
      <w:u w:val="single"/>
    </w:rPr>
  </w:style>
  <w:style w:type="numbering" w:customStyle="1" w:styleId="2d">
    <w:name w:val="Нет списка2"/>
    <w:next w:val="a4"/>
    <w:uiPriority w:val="99"/>
    <w:semiHidden/>
    <w:unhideWhenUsed/>
  </w:style>
  <w:style w:type="paragraph" w:customStyle="1" w:styleId="1f2">
    <w:name w:val="Стиль1"/>
    <w:basedOn w:val="a1"/>
    <w:link w:val="1f3"/>
    <w:qFormat/>
    <w:pPr>
      <w:widowControl/>
      <w:tabs>
        <w:tab w:val="left" w:pos="567"/>
        <w:tab w:val="left" w:pos="851"/>
        <w:tab w:val="left" w:pos="993"/>
      </w:tabs>
      <w:spacing w:after="0" w:line="360" w:lineRule="auto"/>
      <w:ind w:firstLine="709"/>
      <w:contextualSpacing/>
      <w:jc w:val="both"/>
    </w:pPr>
    <w:rPr>
      <w:rFonts w:ascii="Times New Roman" w:eastAsia="Times New Roman" w:hAnsi="Times New Roman"/>
      <w:sz w:val="28"/>
      <w:szCs w:val="28"/>
    </w:rPr>
  </w:style>
  <w:style w:type="character" w:customStyle="1" w:styleId="1f3">
    <w:name w:val="Стиль1 Знак"/>
    <w:link w:val="1f2"/>
    <w:qFormat/>
    <w:rPr>
      <w:rFonts w:ascii="Times New Roman" w:eastAsia="Times New Roman" w:hAnsi="Times New Roman"/>
      <w:sz w:val="28"/>
      <w:szCs w:val="28"/>
      <w:lang w:eastAsia="en-US"/>
    </w:rPr>
  </w:style>
  <w:style w:type="table" w:customStyle="1" w:styleId="2e">
    <w:name w:val="Сетка таблицы2"/>
    <w:basedOn w:val="a3"/>
    <w:next w:val="aff1"/>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аголовок 11"/>
    <w:basedOn w:val="a1"/>
    <w:qFormat/>
    <w:pPr>
      <w:spacing w:after="0" w:line="240" w:lineRule="auto"/>
      <w:ind w:left="101"/>
      <w:outlineLvl w:val="1"/>
    </w:pPr>
    <w:rPr>
      <w:rFonts w:ascii="Century Gothic" w:eastAsia="Century Gothic" w:hAnsi="Century Gothic" w:cs="Century Gothic"/>
      <w:b/>
      <w:bCs/>
      <w:sz w:val="24"/>
      <w:szCs w:val="24"/>
    </w:rPr>
  </w:style>
  <w:style w:type="paragraph" w:customStyle="1" w:styleId="310">
    <w:name w:val="Заголовок 31"/>
    <w:basedOn w:val="a1"/>
    <w:qFormat/>
    <w:pPr>
      <w:spacing w:after="0" w:line="240" w:lineRule="auto"/>
      <w:ind w:left="100"/>
      <w:outlineLvl w:val="3"/>
    </w:pPr>
    <w:rPr>
      <w:rFonts w:ascii="Century Gothic" w:eastAsia="Century Gothic" w:hAnsi="Century Gothic" w:cs="Century Gothic"/>
      <w:b/>
      <w:bCs/>
    </w:rPr>
  </w:style>
  <w:style w:type="paragraph" w:customStyle="1" w:styleId="610">
    <w:name w:val="Заголовок 61"/>
    <w:basedOn w:val="a1"/>
    <w:qFormat/>
    <w:pPr>
      <w:spacing w:after="0" w:line="240" w:lineRule="exact"/>
      <w:ind w:left="383"/>
      <w:jc w:val="both"/>
      <w:outlineLvl w:val="6"/>
    </w:pPr>
    <w:rPr>
      <w:rFonts w:ascii="Cambria" w:eastAsia="Cambria" w:hAnsi="Cambria" w:cs="Cambria"/>
      <w:b/>
      <w:bCs/>
      <w:i/>
      <w:iCs/>
      <w:sz w:val="20"/>
      <w:szCs w:val="20"/>
    </w:rPr>
  </w:style>
  <w:style w:type="numbering" w:customStyle="1" w:styleId="34">
    <w:name w:val="Нет списка3"/>
    <w:next w:val="a4"/>
    <w:uiPriority w:val="99"/>
    <w:semiHidden/>
    <w:unhideWhenUsed/>
  </w:style>
  <w:style w:type="paragraph" w:styleId="affff7">
    <w:name w:val="No Spacing"/>
    <w:link w:val="affff8"/>
    <w:qFormat/>
    <w:pPr>
      <w:spacing w:line="360" w:lineRule="auto"/>
    </w:pPr>
    <w:rPr>
      <w:rFonts w:ascii="Times New Roman" w:hAnsi="Times New Roman"/>
      <w:sz w:val="28"/>
      <w:szCs w:val="22"/>
      <w:lang w:eastAsia="en-US"/>
    </w:rPr>
  </w:style>
  <w:style w:type="character" w:customStyle="1" w:styleId="affff8">
    <w:name w:val="Без интервала Знак"/>
    <w:link w:val="affff7"/>
    <w:qFormat/>
    <w:rPr>
      <w:rFonts w:ascii="Times New Roman" w:hAnsi="Times New Roman"/>
      <w:sz w:val="28"/>
      <w:szCs w:val="22"/>
      <w:lang w:eastAsia="en-US" w:bidi="ar-SA"/>
    </w:rPr>
  </w:style>
  <w:style w:type="paragraph" w:customStyle="1" w:styleId="a0">
    <w:name w:val="Перечень"/>
    <w:basedOn w:val="a1"/>
    <w:next w:val="a1"/>
    <w:link w:val="affff9"/>
    <w:qFormat/>
    <w:pPr>
      <w:widowControl/>
      <w:numPr>
        <w:numId w:val="3"/>
      </w:numPr>
      <w:spacing w:after="0" w:line="360" w:lineRule="auto"/>
      <w:ind w:left="0" w:firstLine="284"/>
      <w:jc w:val="both"/>
    </w:pPr>
    <w:rPr>
      <w:rFonts w:ascii="Times New Roman" w:hAnsi="Times New Roman"/>
      <w:sz w:val="28"/>
    </w:rPr>
  </w:style>
  <w:style w:type="character" w:customStyle="1" w:styleId="affff9">
    <w:name w:val="Перечень Знак"/>
    <w:link w:val="a0"/>
    <w:qFormat/>
    <w:rPr>
      <w:rFonts w:ascii="Times New Roman" w:hAnsi="Times New Roman"/>
      <w:sz w:val="28"/>
      <w:szCs w:val="22"/>
    </w:rPr>
  </w:style>
  <w:style w:type="numbering" w:customStyle="1" w:styleId="44">
    <w:name w:val="Нет списка4"/>
    <w:next w:val="a4"/>
    <w:uiPriority w:val="99"/>
    <w:semiHidden/>
    <w:unhideWhenUsed/>
  </w:style>
  <w:style w:type="numbering" w:customStyle="1" w:styleId="55">
    <w:name w:val="Нет списка5"/>
    <w:next w:val="a4"/>
    <w:uiPriority w:val="99"/>
    <w:semiHidden/>
    <w:unhideWhenUsed/>
  </w:style>
  <w:style w:type="numbering" w:customStyle="1" w:styleId="62">
    <w:name w:val="Нет списка6"/>
    <w:next w:val="a4"/>
    <w:uiPriority w:val="99"/>
    <w:semiHidden/>
    <w:unhideWhenUsed/>
  </w:style>
  <w:style w:type="numbering" w:customStyle="1" w:styleId="72">
    <w:name w:val="Нет списка7"/>
    <w:next w:val="a4"/>
    <w:uiPriority w:val="99"/>
    <w:semiHidden/>
    <w:unhideWhenUsed/>
  </w:style>
  <w:style w:type="numbering" w:customStyle="1" w:styleId="82">
    <w:name w:val="Нет списка8"/>
    <w:next w:val="a4"/>
    <w:uiPriority w:val="99"/>
    <w:semiHidden/>
    <w:unhideWhenUsed/>
  </w:style>
  <w:style w:type="numbering" w:customStyle="1" w:styleId="92">
    <w:name w:val="Нет списка9"/>
    <w:next w:val="a4"/>
    <w:uiPriority w:val="99"/>
    <w:semiHidden/>
    <w:unhideWhenUsed/>
  </w:style>
  <w:style w:type="numbering" w:customStyle="1" w:styleId="100">
    <w:name w:val="Нет списка10"/>
    <w:next w:val="a4"/>
    <w:uiPriority w:val="99"/>
    <w:semiHidden/>
    <w:unhideWhenUsed/>
  </w:style>
  <w:style w:type="paragraph" w:customStyle="1" w:styleId="Standard">
    <w:name w:val="Standard"/>
    <w:qFormat/>
    <w:pPr>
      <w:spacing w:after="160" w:line="251" w:lineRule="auto"/>
    </w:pPr>
    <w:rPr>
      <w:rFonts w:ascii="Lucida Sans Unicode" w:eastAsia="Lucida Sans Unicode" w:hAnsi="Lucida Sans Unicode" w:cs="Tahoma"/>
      <w:sz w:val="22"/>
      <w:szCs w:val="22"/>
      <w:lang w:eastAsia="zh-CN"/>
    </w:rPr>
  </w:style>
  <w:style w:type="character" w:customStyle="1" w:styleId="y2iqfc">
    <w:name w:val="y2iqfc"/>
    <w:qFormat/>
  </w:style>
  <w:style w:type="numbering" w:customStyle="1" w:styleId="111">
    <w:name w:val="Нет списка11"/>
    <w:next w:val="a4"/>
    <w:uiPriority w:val="99"/>
    <w:semiHidden/>
    <w:unhideWhenUsed/>
  </w:style>
  <w:style w:type="character" w:customStyle="1" w:styleId="notranslate">
    <w:name w:val="notranslate"/>
    <w:qFormat/>
  </w:style>
  <w:style w:type="numbering" w:customStyle="1" w:styleId="120">
    <w:name w:val="Нет списка12"/>
    <w:next w:val="a4"/>
    <w:uiPriority w:val="99"/>
    <w:semiHidden/>
    <w:unhideWhenUsed/>
  </w:style>
  <w:style w:type="character" w:customStyle="1" w:styleId="extended-textshort">
    <w:name w:val="extended-text__short"/>
    <w:qFormat/>
  </w:style>
  <w:style w:type="paragraph" w:customStyle="1" w:styleId="western">
    <w:name w:val="western"/>
    <w:basedOn w:val="a1"/>
    <w:qFormat/>
    <w:pPr>
      <w:widowControl/>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styleId="affffa">
    <w:name w:val="Body Text Indent"/>
    <w:basedOn w:val="a1"/>
    <w:link w:val="affffb"/>
    <w:unhideWhenUsed/>
    <w:pPr>
      <w:widowControl/>
      <w:spacing w:after="120" w:line="259" w:lineRule="auto"/>
      <w:ind w:left="283"/>
      <w:jc w:val="both"/>
    </w:pPr>
    <w:rPr>
      <w:rFonts w:ascii="Times New Roman" w:hAnsi="Times New Roman"/>
      <w:sz w:val="28"/>
    </w:rPr>
  </w:style>
  <w:style w:type="character" w:customStyle="1" w:styleId="affffb">
    <w:name w:val="Основной текст с отступом Знак"/>
    <w:link w:val="affffa"/>
    <w:qFormat/>
    <w:rPr>
      <w:rFonts w:ascii="Times New Roman" w:hAnsi="Times New Roman"/>
      <w:sz w:val="28"/>
      <w:szCs w:val="22"/>
      <w:lang w:eastAsia="en-US"/>
    </w:rPr>
  </w:style>
  <w:style w:type="character" w:customStyle="1" w:styleId="extendedtext-full">
    <w:name w:val="extendedtext-full"/>
    <w:qFormat/>
  </w:style>
  <w:style w:type="paragraph" w:customStyle="1" w:styleId="Pa13">
    <w:name w:val="Pa13"/>
    <w:basedOn w:val="Default"/>
    <w:next w:val="Default"/>
    <w:qFormat/>
    <w:pPr>
      <w:spacing w:line="205" w:lineRule="atLeast"/>
    </w:pPr>
    <w:rPr>
      <w:rFonts w:ascii="Petersburg" w:hAnsi="Petersburg" w:cs="Times New Roman"/>
      <w:color w:val="auto"/>
    </w:rPr>
  </w:style>
  <w:style w:type="character" w:customStyle="1" w:styleId="organictextcontentspan">
    <w:name w:val="organictextcontentspan"/>
    <w:qFormat/>
  </w:style>
  <w:style w:type="paragraph" w:customStyle="1" w:styleId="Pa21">
    <w:name w:val="Pa21"/>
    <w:basedOn w:val="Default"/>
    <w:next w:val="Default"/>
    <w:qFormat/>
    <w:pPr>
      <w:spacing w:line="215" w:lineRule="atLeast"/>
    </w:pPr>
    <w:rPr>
      <w:rFonts w:ascii="Times New Roman Udm" w:hAnsi="Times New Roman Udm" w:cs="Times New Roman"/>
      <w:color w:val="auto"/>
    </w:rPr>
  </w:style>
  <w:style w:type="character" w:styleId="affffc">
    <w:name w:val="Strong"/>
    <w:qFormat/>
    <w:rPr>
      <w:b/>
      <w:bCs/>
    </w:rPr>
  </w:style>
  <w:style w:type="character" w:customStyle="1" w:styleId="FontStyle94">
    <w:name w:val="Font Style94"/>
    <w:qFormat/>
    <w:rPr>
      <w:rFonts w:ascii="Microsoft Sans Serif" w:hAnsi="Microsoft Sans Serif" w:cs="Microsoft Sans Serif"/>
      <w:b/>
      <w:bCs/>
      <w:sz w:val="14"/>
      <w:szCs w:val="14"/>
    </w:rPr>
  </w:style>
  <w:style w:type="character" w:customStyle="1" w:styleId="101">
    <w:name w:val="Основной текст + 10"/>
    <w:qFormat/>
    <w:rPr>
      <w:rFonts w:ascii="Times New Roman" w:hAnsi="Times New Roman" w:cs="Times New Roman"/>
      <w:color w:val="000000"/>
      <w:spacing w:val="0"/>
      <w:position w:val="0"/>
      <w:sz w:val="21"/>
      <w:szCs w:val="21"/>
      <w:shd w:val="clear" w:color="auto" w:fill="FFFFFF"/>
      <w:lang w:val="ru-RU" w:eastAsia="ru-RU"/>
    </w:rPr>
  </w:style>
  <w:style w:type="character" w:customStyle="1" w:styleId="FontStyle11">
    <w:name w:val="Font Style11"/>
    <w:qFormat/>
    <w:rPr>
      <w:rFonts w:ascii="Bookman Old Style" w:hAnsi="Bookman Old Style" w:cs="Bookman Old Style"/>
      <w:sz w:val="14"/>
      <w:szCs w:val="14"/>
    </w:rPr>
  </w:style>
  <w:style w:type="numbering" w:customStyle="1" w:styleId="130">
    <w:name w:val="Нет списка13"/>
    <w:next w:val="a4"/>
    <w:uiPriority w:val="99"/>
    <w:semiHidden/>
    <w:unhideWhenUsed/>
  </w:style>
  <w:style w:type="numbering" w:customStyle="1" w:styleId="WWNum12">
    <w:name w:val="WWNum12"/>
    <w:basedOn w:val="a4"/>
    <w:pPr>
      <w:numPr>
        <w:numId w:val="13"/>
      </w:numPr>
    </w:pPr>
  </w:style>
  <w:style w:type="numbering" w:customStyle="1" w:styleId="WWNum3">
    <w:name w:val="WWNum3"/>
    <w:basedOn w:val="a4"/>
    <w:pPr>
      <w:numPr>
        <w:numId w:val="14"/>
      </w:numPr>
    </w:pPr>
  </w:style>
  <w:style w:type="numbering" w:customStyle="1" w:styleId="WWNum5">
    <w:name w:val="WWNum5"/>
    <w:basedOn w:val="a4"/>
    <w:pPr>
      <w:numPr>
        <w:numId w:val="15"/>
      </w:numPr>
    </w:pPr>
  </w:style>
  <w:style w:type="numbering" w:customStyle="1" w:styleId="WWNum6">
    <w:name w:val="WWNum6"/>
    <w:basedOn w:val="a4"/>
    <w:pPr>
      <w:numPr>
        <w:numId w:val="16"/>
      </w:numPr>
    </w:pPr>
  </w:style>
  <w:style w:type="numbering" w:customStyle="1" w:styleId="WWNum8">
    <w:name w:val="WWNum8"/>
    <w:basedOn w:val="a4"/>
    <w:pPr>
      <w:numPr>
        <w:numId w:val="17"/>
      </w:numPr>
    </w:pPr>
  </w:style>
  <w:style w:type="numbering" w:customStyle="1" w:styleId="WWNum9">
    <w:name w:val="WWNum9"/>
    <w:basedOn w:val="a4"/>
    <w:pPr>
      <w:numPr>
        <w:numId w:val="18"/>
      </w:numPr>
    </w:pPr>
  </w:style>
  <w:style w:type="numbering" w:customStyle="1" w:styleId="WWNum10">
    <w:name w:val="WWNum10"/>
    <w:basedOn w:val="a4"/>
    <w:pPr>
      <w:numPr>
        <w:numId w:val="19"/>
      </w:numPr>
    </w:pPr>
  </w:style>
  <w:style w:type="numbering" w:customStyle="1" w:styleId="WWNum11">
    <w:name w:val="WWNum11"/>
    <w:basedOn w:val="a4"/>
    <w:pPr>
      <w:numPr>
        <w:numId w:val="20"/>
      </w:numPr>
    </w:pPr>
  </w:style>
  <w:style w:type="numbering" w:customStyle="1" w:styleId="WWNum16">
    <w:name w:val="WWNum16"/>
    <w:basedOn w:val="a4"/>
    <w:pPr>
      <w:numPr>
        <w:numId w:val="21"/>
      </w:numPr>
    </w:pPr>
  </w:style>
  <w:style w:type="numbering" w:customStyle="1" w:styleId="140">
    <w:name w:val="Нет списка14"/>
    <w:next w:val="a4"/>
    <w:uiPriority w:val="99"/>
    <w:semiHidden/>
    <w:unhideWhenUsed/>
  </w:style>
  <w:style w:type="character" w:customStyle="1" w:styleId="1f4">
    <w:name w:val="Текст сноски Знак1"/>
    <w:qFormat/>
    <w:rPr>
      <w:rFonts w:ascii="Calibri" w:eastAsia="Times New Roman" w:hAnsi="Calibri" w:cs="Times New Roman"/>
      <w:sz w:val="20"/>
      <w:szCs w:val="20"/>
      <w:lang w:eastAsia="ru-RU"/>
    </w:rPr>
  </w:style>
  <w:style w:type="paragraph" w:customStyle="1" w:styleId="p">
    <w:name w:val="p"/>
    <w:basedOn w:val="a1"/>
    <w:qFormat/>
    <w:pPr>
      <w:widowControl/>
      <w:spacing w:before="48" w:after="48" w:line="240" w:lineRule="auto"/>
      <w:ind w:firstLine="480"/>
      <w:jc w:val="both"/>
    </w:pPr>
    <w:rPr>
      <w:rFonts w:ascii="Times New Roman" w:eastAsia="Times New Roman" w:hAnsi="Times New Roman"/>
      <w:sz w:val="24"/>
      <w:szCs w:val="24"/>
      <w:lang w:eastAsia="ru-RU"/>
    </w:rPr>
  </w:style>
  <w:style w:type="paragraph" w:customStyle="1" w:styleId="centr">
    <w:name w:val="centr"/>
    <w:basedOn w:val="a1"/>
    <w:qFormat/>
    <w:pPr>
      <w:widowControl/>
      <w:spacing w:before="48" w:after="48" w:line="240" w:lineRule="auto"/>
      <w:jc w:val="center"/>
    </w:pPr>
    <w:rPr>
      <w:rFonts w:ascii="Times New Roman" w:eastAsia="Times New Roman" w:hAnsi="Times New Roman"/>
      <w:sz w:val="19"/>
      <w:szCs w:val="19"/>
      <w:lang w:eastAsia="ru-RU"/>
    </w:rPr>
  </w:style>
  <w:style w:type="paragraph" w:customStyle="1" w:styleId="gost">
    <w:name w:val="gost"/>
    <w:basedOn w:val="a1"/>
    <w:qFormat/>
    <w:pPr>
      <w:widowControl/>
      <w:spacing w:before="48" w:after="48" w:line="240" w:lineRule="auto"/>
      <w:jc w:val="right"/>
    </w:pPr>
    <w:rPr>
      <w:rFonts w:ascii="Times New Roman" w:eastAsia="Times New Roman" w:hAnsi="Times New Roman"/>
      <w:b/>
      <w:bCs/>
      <w:sz w:val="29"/>
      <w:szCs w:val="29"/>
      <w:lang w:eastAsia="ru-RU"/>
    </w:rPr>
  </w:style>
  <w:style w:type="paragraph" w:customStyle="1" w:styleId="pravo">
    <w:name w:val="pravo"/>
    <w:basedOn w:val="a1"/>
    <w:qFormat/>
    <w:pPr>
      <w:widowControl/>
      <w:spacing w:before="48" w:after="48" w:line="240" w:lineRule="auto"/>
      <w:jc w:val="right"/>
    </w:pPr>
    <w:rPr>
      <w:rFonts w:ascii="Times New Roman" w:eastAsia="Times New Roman" w:hAnsi="Times New Roman"/>
      <w:sz w:val="24"/>
      <w:szCs w:val="24"/>
      <w:lang w:eastAsia="ru-RU"/>
    </w:rPr>
  </w:style>
  <w:style w:type="paragraph" w:customStyle="1" w:styleId="text-b">
    <w:name w:val="text-b"/>
    <w:basedOn w:val="a1"/>
    <w:qFormat/>
    <w:pPr>
      <w:widowControl/>
      <w:spacing w:before="48" w:after="48" w:line="240" w:lineRule="auto"/>
      <w:jc w:val="both"/>
    </w:pPr>
    <w:rPr>
      <w:rFonts w:ascii="Times New Roman" w:eastAsia="Times New Roman" w:hAnsi="Times New Roman"/>
      <w:sz w:val="24"/>
      <w:szCs w:val="24"/>
      <w:lang w:eastAsia="ru-RU"/>
    </w:rPr>
  </w:style>
  <w:style w:type="paragraph" w:customStyle="1" w:styleId="text6">
    <w:name w:val="text6"/>
    <w:basedOn w:val="a1"/>
    <w:qFormat/>
    <w:pPr>
      <w:widowControl/>
      <w:spacing w:before="240" w:after="48" w:line="240" w:lineRule="auto"/>
      <w:ind w:firstLine="720"/>
      <w:jc w:val="both"/>
    </w:pPr>
    <w:rPr>
      <w:rFonts w:ascii="Times New Roman" w:eastAsia="Times New Roman" w:hAnsi="Times New Roman"/>
      <w:sz w:val="24"/>
      <w:szCs w:val="24"/>
      <w:lang w:eastAsia="ru-RU"/>
    </w:rPr>
  </w:style>
  <w:style w:type="paragraph" w:customStyle="1" w:styleId="tyt1">
    <w:name w:val="tyt1"/>
    <w:basedOn w:val="a1"/>
    <w:qFormat/>
    <w:pPr>
      <w:widowControl/>
      <w:spacing w:before="240" w:after="48" w:line="240" w:lineRule="auto"/>
      <w:jc w:val="center"/>
    </w:pPr>
    <w:rPr>
      <w:rFonts w:ascii="Times New Roman" w:eastAsia="Times New Roman" w:hAnsi="Times New Roman"/>
      <w:b/>
      <w:bCs/>
      <w:sz w:val="24"/>
      <w:szCs w:val="24"/>
      <w:lang w:eastAsia="ru-RU"/>
    </w:rPr>
  </w:style>
  <w:style w:type="paragraph" w:customStyle="1" w:styleId="zag1">
    <w:name w:val="zag1"/>
    <w:basedOn w:val="a1"/>
    <w:qFormat/>
    <w:pPr>
      <w:widowControl/>
      <w:spacing w:before="48" w:after="48" w:line="240" w:lineRule="auto"/>
      <w:jc w:val="center"/>
    </w:pPr>
    <w:rPr>
      <w:rFonts w:ascii="Times New Roman" w:eastAsia="Times New Roman" w:hAnsi="Times New Roman"/>
      <w:b/>
      <w:bCs/>
      <w:spacing w:val="72"/>
      <w:sz w:val="34"/>
      <w:szCs w:val="34"/>
      <w:lang w:eastAsia="ru-RU"/>
    </w:rPr>
  </w:style>
  <w:style w:type="paragraph" w:customStyle="1" w:styleId="zag20">
    <w:name w:val="zag2"/>
    <w:basedOn w:val="a1"/>
    <w:qFormat/>
    <w:pPr>
      <w:widowControl/>
      <w:spacing w:before="480" w:after="48" w:line="240" w:lineRule="auto"/>
      <w:jc w:val="center"/>
    </w:pPr>
    <w:rPr>
      <w:rFonts w:ascii="Times New Roman" w:eastAsia="Times New Roman" w:hAnsi="Times New Roman"/>
      <w:b/>
      <w:bCs/>
      <w:sz w:val="29"/>
      <w:szCs w:val="29"/>
      <w:lang w:eastAsia="ru-RU"/>
    </w:rPr>
  </w:style>
  <w:style w:type="paragraph" w:customStyle="1" w:styleId="zag30">
    <w:name w:val="zag3"/>
    <w:basedOn w:val="a1"/>
    <w:qFormat/>
    <w:pPr>
      <w:widowControl/>
      <w:spacing w:before="240" w:after="240" w:line="240" w:lineRule="auto"/>
      <w:jc w:val="center"/>
    </w:pPr>
    <w:rPr>
      <w:rFonts w:ascii="Times New Roman" w:eastAsia="Times New Roman" w:hAnsi="Times New Roman"/>
      <w:sz w:val="24"/>
      <w:szCs w:val="24"/>
      <w:lang w:eastAsia="ru-RU"/>
    </w:rPr>
  </w:style>
  <w:style w:type="paragraph" w:customStyle="1" w:styleId="rvps2">
    <w:name w:val="rvps2"/>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3">
    <w:name w:val="rvps3"/>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4">
    <w:name w:val="rvps4"/>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8">
    <w:name w:val="rvps8"/>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9">
    <w:name w:val="rvps9"/>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7">
    <w:name w:val="rvps7"/>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0">
    <w:name w:val="rvps10"/>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2">
    <w:name w:val="rvps12"/>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3">
    <w:name w:val="rvps13"/>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5">
    <w:name w:val="rvps15"/>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6">
    <w:name w:val="rvps16"/>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d">
    <w:name w:val="Подперечень Знак"/>
    <w:link w:val="a"/>
    <w:qFormat/>
    <w:rPr>
      <w:rFonts w:ascii="Times New Roman" w:hAnsi="Times New Roman"/>
      <w:sz w:val="28"/>
    </w:rPr>
  </w:style>
  <w:style w:type="paragraph" w:customStyle="1" w:styleId="a">
    <w:name w:val="Подперечень"/>
    <w:basedOn w:val="a0"/>
    <w:next w:val="a1"/>
    <w:link w:val="affffd"/>
    <w:qFormat/>
    <w:pPr>
      <w:numPr>
        <w:numId w:val="23"/>
      </w:numPr>
      <w:ind w:left="284" w:firstLine="425"/>
    </w:pPr>
    <w:rPr>
      <w:szCs w:val="20"/>
    </w:rPr>
  </w:style>
  <w:style w:type="paragraph" w:customStyle="1" w:styleId="p6">
    <w:name w:val="p6"/>
    <w:basedOn w:val="a1"/>
    <w:qFormat/>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qFormat/>
  </w:style>
  <w:style w:type="character" w:customStyle="1" w:styleId="b-share-btnwrap">
    <w:name w:val="b-share-btn__wrap"/>
    <w:qFormat/>
  </w:style>
  <w:style w:type="character" w:customStyle="1" w:styleId="page">
    <w:name w:val="page"/>
    <w:qFormat/>
    <w:rPr>
      <w:i/>
      <w:iCs/>
      <w:color w:val="00008B"/>
      <w:sz w:val="19"/>
      <w:szCs w:val="19"/>
    </w:rPr>
  </w:style>
  <w:style w:type="character" w:customStyle="1" w:styleId="rvts8">
    <w:name w:val="rvts8"/>
    <w:qFormat/>
  </w:style>
  <w:style w:type="character" w:customStyle="1" w:styleId="rvts6">
    <w:name w:val="rvts6"/>
    <w:qFormat/>
  </w:style>
  <w:style w:type="character" w:customStyle="1" w:styleId="rvts7">
    <w:name w:val="rvts7"/>
    <w:qFormat/>
  </w:style>
  <w:style w:type="character" w:customStyle="1" w:styleId="rvts9">
    <w:name w:val="rvts9"/>
    <w:qFormat/>
  </w:style>
  <w:style w:type="character" w:customStyle="1" w:styleId="rvts10">
    <w:name w:val="rvts10"/>
    <w:qFormat/>
  </w:style>
  <w:style w:type="character" w:customStyle="1" w:styleId="2f">
    <w:name w:val="Основной текст (2)_"/>
    <w:link w:val="2f0"/>
    <w:rPr>
      <w:rFonts w:ascii="Times New Roman" w:eastAsia="Times New Roman" w:hAnsi="Times New Roman"/>
      <w:sz w:val="18"/>
      <w:szCs w:val="18"/>
      <w:shd w:val="clear" w:color="auto" w:fill="FFFFFF"/>
    </w:rPr>
  </w:style>
  <w:style w:type="paragraph" w:customStyle="1" w:styleId="2f0">
    <w:name w:val="Основной текст (2)"/>
    <w:basedOn w:val="a1"/>
    <w:link w:val="2f"/>
    <w:pPr>
      <w:shd w:val="clear" w:color="auto" w:fill="FFFFFF"/>
      <w:spacing w:before="240" w:after="0" w:line="226" w:lineRule="exact"/>
      <w:jc w:val="both"/>
    </w:pPr>
    <w:rPr>
      <w:rFonts w:ascii="Times New Roman" w:eastAsia="Times New Roman" w:hAnsi="Times New Roman"/>
      <w:sz w:val="18"/>
      <w:szCs w:val="18"/>
    </w:rPr>
  </w:style>
  <w:style w:type="character" w:customStyle="1" w:styleId="2f1">
    <w:name w:val="Основной текст (2) + Курсив"/>
    <w:rPr>
      <w:rFonts w:ascii="Times New Roman" w:eastAsia="Times New Roman" w:hAnsi="Times New Roman" w:cs="Times New Roman"/>
      <w:i/>
      <w:iCs/>
      <w:color w:val="231E20"/>
      <w:spacing w:val="0"/>
      <w:position w:val="0"/>
      <w:sz w:val="18"/>
      <w:szCs w:val="18"/>
      <w:shd w:val="clear" w:color="auto" w:fill="FFFFFF"/>
      <w:lang w:val="ru-RU" w:eastAsia="ru-RU" w:bidi="ru-RU"/>
    </w:rPr>
  </w:style>
  <w:style w:type="numbering" w:customStyle="1" w:styleId="150">
    <w:name w:val="Нет списка15"/>
    <w:next w:val="a4"/>
    <w:uiPriority w:val="99"/>
    <w:semiHidden/>
    <w:unhideWhenUsed/>
  </w:style>
  <w:style w:type="character" w:customStyle="1" w:styleId="WW8Num1z0">
    <w:name w:val="WW8Num1z0"/>
    <w:qFormat/>
    <w:rPr>
      <w:rFonts w:ascii="Times New Roman" w:hAnsi="Times New Roman" w:cs="Times New Roman"/>
    </w:rPr>
  </w:style>
  <w:style w:type="character" w:customStyle="1" w:styleId="WW8Num1z1">
    <w:name w:val="WW8Num1z1"/>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sz w:val="28"/>
      <w:szCs w:val="28"/>
    </w:rPr>
  </w:style>
  <w:style w:type="character" w:customStyle="1" w:styleId="WW8Num4z1">
    <w:name w:val="WW8Num4z1"/>
    <w:qFormat/>
    <w:rPr>
      <w:rFonts w:ascii="Courier New" w:eastAsia="Courier New" w:hAnsi="Courier New" w:cs="Courier New"/>
    </w:rPr>
  </w:style>
  <w:style w:type="character" w:customStyle="1" w:styleId="WW8Num4z2">
    <w:name w:val="WW8Num4z2"/>
    <w:qFormat/>
    <w:rPr>
      <w:rFonts w:ascii="Wingdings" w:eastAsia="Wingdings" w:hAnsi="Wingdings" w:cs="Wingdings"/>
    </w:rPr>
  </w:style>
  <w:style w:type="character" w:customStyle="1" w:styleId="WW8Num4z3">
    <w:name w:val="WW8Num4z3"/>
    <w:qFormat/>
    <w:rPr>
      <w:rFonts w:ascii="Symbol" w:eastAsia="Symbol" w:hAnsi="Symbol" w:cs="Symbol"/>
    </w:rPr>
  </w:style>
  <w:style w:type="character" w:customStyle="1" w:styleId="WW8Num5z0">
    <w:name w:val="WW8Num5z0"/>
    <w:qFormat/>
    <w:rPr>
      <w:rFonts w:ascii="Times New Roman" w:hAnsi="Times New Roman" w:cs="Times New Roman"/>
      <w:lang w:val="ru-RU"/>
    </w:rPr>
  </w:style>
  <w:style w:type="character" w:customStyle="1" w:styleId="WW8Num5z1">
    <w:name w:val="WW8Num5z1"/>
    <w:qFormat/>
    <w:rPr>
      <w:rFonts w:ascii="Courier New" w:eastAsia="Courier New" w:hAnsi="Courier New" w:cs="Courier New"/>
    </w:rPr>
  </w:style>
  <w:style w:type="character" w:customStyle="1" w:styleId="WW8Num5z2">
    <w:name w:val="WW8Num5z2"/>
    <w:qFormat/>
    <w:rPr>
      <w:rFonts w:ascii="Wingdings" w:eastAsia="Wingdings" w:hAnsi="Wingdings" w:cs="Wingdings"/>
    </w:rPr>
  </w:style>
  <w:style w:type="character" w:customStyle="1" w:styleId="WW8Num5z3">
    <w:name w:val="WW8Num5z3"/>
    <w:qFormat/>
    <w:rPr>
      <w:rFonts w:ascii="Symbol" w:eastAsia="Symbol" w:hAnsi="Symbol" w:cs="Symbol"/>
    </w:rPr>
  </w:style>
  <w:style w:type="character" w:customStyle="1" w:styleId="WW8Num6z0">
    <w:name w:val="WW8Num6z0"/>
    <w:qFormat/>
    <w:rPr>
      <w:rFonts w:ascii="Times New Roman" w:hAnsi="Times New Roman" w:cs="Times New Roman"/>
      <w:lang w:val="ru-RU"/>
    </w:rPr>
  </w:style>
  <w:style w:type="character" w:customStyle="1" w:styleId="WW8Num6z1">
    <w:name w:val="WW8Num6z1"/>
    <w:qFormat/>
    <w:rPr>
      <w:rFonts w:ascii="Courier New" w:eastAsia="Courier New" w:hAnsi="Courier New" w:cs="Courier New"/>
    </w:rPr>
  </w:style>
  <w:style w:type="character" w:customStyle="1" w:styleId="WW8Num6z2">
    <w:name w:val="WW8Num6z2"/>
    <w:qFormat/>
    <w:rPr>
      <w:rFonts w:ascii="Wingdings" w:eastAsia="Wingdings" w:hAnsi="Wingdings" w:cs="Wingdings"/>
    </w:rPr>
  </w:style>
  <w:style w:type="character" w:customStyle="1" w:styleId="WW8Num6z3">
    <w:name w:val="WW8Num6z3"/>
    <w:qFormat/>
    <w:rPr>
      <w:rFonts w:ascii="Symbol" w:eastAsia="Symbol" w:hAnsi="Symbol" w:cs="Symbol"/>
    </w:rPr>
  </w:style>
  <w:style w:type="character" w:customStyle="1" w:styleId="WW8Num7z0">
    <w:name w:val="WW8Num7z0"/>
    <w:qFormat/>
    <w:rPr>
      <w:spacing w:val="-7"/>
      <w:lang w:val="ru-RU" w:bidi="ar-SA"/>
    </w:rPr>
  </w:style>
  <w:style w:type="character" w:customStyle="1" w:styleId="WW8Num7z1">
    <w:name w:val="WW8Num7z1"/>
    <w:qFormat/>
    <w:rPr>
      <w:lang w:val="ru-RU" w:bidi="ar-SA"/>
    </w:rPr>
  </w:style>
  <w:style w:type="character" w:customStyle="1" w:styleId="WW8Num8z0">
    <w:name w:val="WW8Num8z0"/>
    <w:qFormat/>
    <w:rPr>
      <w:rFonts w:ascii="Times New Roman" w:hAnsi="Times New Roman" w:cs="Times New Roman"/>
      <w:sz w:val="28"/>
      <w:szCs w:val="28"/>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Wingdings" w:eastAsia="Wingdings" w:hAnsi="Wingdings" w:cs="Wingdings"/>
    </w:rPr>
  </w:style>
  <w:style w:type="character" w:customStyle="1" w:styleId="WW8Num8z3">
    <w:name w:val="WW8Num8z3"/>
    <w:qFormat/>
    <w:rPr>
      <w:rFonts w:ascii="Symbol" w:eastAsia="Symbol" w:hAnsi="Symbol" w:cs="Symbol"/>
    </w:rPr>
  </w:style>
  <w:style w:type="character" w:customStyle="1" w:styleId="WW8Num9z0">
    <w:name w:val="WW8Num9z0"/>
    <w:qFormat/>
    <w:rPr>
      <w:rFonts w:ascii="Times New Roman" w:eastAsia="Cambria" w:hAnsi="Times New Roman" w:cs="Times New Roman"/>
      <w:color w:val="231F20"/>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Times New Roman" w:hAnsi="Times New Roman" w:cs="Times New Roman"/>
      <w:sz w:val="28"/>
      <w:szCs w:val="28"/>
      <w:lang w:val="ru-RU"/>
    </w:rPr>
  </w:style>
  <w:style w:type="character" w:customStyle="1" w:styleId="WW8Num10z1">
    <w:name w:val="WW8Num10z1"/>
    <w:qFormat/>
    <w:rPr>
      <w:rFonts w:ascii="Courier New" w:eastAsia="Courier New" w:hAnsi="Courier New" w:cs="Courier New"/>
    </w:rPr>
  </w:style>
  <w:style w:type="character" w:customStyle="1" w:styleId="WW8Num10z2">
    <w:name w:val="WW8Num10z2"/>
    <w:qFormat/>
    <w:rPr>
      <w:rFonts w:ascii="Wingdings" w:eastAsia="Wingdings" w:hAnsi="Wingdings" w:cs="Wingdings"/>
    </w:rPr>
  </w:style>
  <w:style w:type="character" w:customStyle="1" w:styleId="WW8Num10z3">
    <w:name w:val="WW8Num10z3"/>
    <w:qFormat/>
    <w:rPr>
      <w:rFonts w:ascii="Symbol" w:eastAsia="Symbol" w:hAnsi="Symbol" w:cs="Symbol"/>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Times New Roman" w:hAnsi="Times New Roman" w:cs="Times New Roman"/>
      <w:sz w:val="28"/>
      <w:szCs w:val="28"/>
      <w:lang w:val="ru-RU"/>
    </w:rPr>
  </w:style>
  <w:style w:type="character" w:customStyle="1" w:styleId="WW8Num13z1">
    <w:name w:val="WW8Num13z1"/>
    <w:qFormat/>
    <w:rPr>
      <w:rFonts w:ascii="Courier New" w:eastAsia="Courier New" w:hAnsi="Courier New" w:cs="Courier New"/>
    </w:rPr>
  </w:style>
  <w:style w:type="character" w:customStyle="1" w:styleId="WW8Num13z2">
    <w:name w:val="WW8Num13z2"/>
    <w:qFormat/>
    <w:rPr>
      <w:rFonts w:ascii="Wingdings" w:eastAsia="Wingdings" w:hAnsi="Wingdings" w:cs="Wingdings"/>
    </w:rPr>
  </w:style>
  <w:style w:type="character" w:customStyle="1" w:styleId="WW8Num13z3">
    <w:name w:val="WW8Num13z3"/>
    <w:qFormat/>
    <w:rPr>
      <w:rFonts w:ascii="Symbol" w:eastAsia="Symbol" w:hAnsi="Symbol" w:cs="Symbol"/>
    </w:rPr>
  </w:style>
  <w:style w:type="character" w:customStyle="1" w:styleId="WW8Num14z0">
    <w:name w:val="WW8Num14z0"/>
    <w:qFormat/>
    <w:rPr>
      <w:rFonts w:ascii="Cambria" w:eastAsia="Cambria" w:hAnsi="Cambria" w:cs="Cambria"/>
      <w:b w:val="0"/>
      <w:bCs w:val="0"/>
      <w:i w:val="0"/>
      <w:iCs w:val="0"/>
      <w:color w:val="231F20"/>
      <w:sz w:val="20"/>
      <w:szCs w:val="20"/>
      <w:lang w:val="ru-RU" w:bidi="ar-SA"/>
    </w:rPr>
  </w:style>
  <w:style w:type="character" w:customStyle="1" w:styleId="WW8Num14z1">
    <w:name w:val="WW8Num14z1"/>
    <w:qFormat/>
    <w:rPr>
      <w:lang w:val="ru-RU" w:bidi="ar-SA"/>
    </w:rPr>
  </w:style>
  <w:style w:type="character" w:customStyle="1" w:styleId="WW8Num15z0">
    <w:name w:val="WW8Num15z0"/>
    <w:qFormat/>
    <w:rPr>
      <w:rFonts w:ascii="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sz w:val="28"/>
    </w:rPr>
  </w:style>
  <w:style w:type="character" w:customStyle="1" w:styleId="WW8Num17z0">
    <w:name w:val="WW8Num17z0"/>
    <w:qFormat/>
  </w:style>
  <w:style w:type="character" w:customStyle="1" w:styleId="WW8Num18z0">
    <w:name w:val="WW8Num18z0"/>
    <w:qFormat/>
    <w:rPr>
      <w:sz w:val="28"/>
    </w:rPr>
  </w:style>
  <w:style w:type="character" w:customStyle="1" w:styleId="WW8Num19z0">
    <w:name w:val="WW8Num19z0"/>
    <w:qFormat/>
    <w:rPr>
      <w:rFonts w:ascii="Times New Roman" w:hAnsi="Times New Roman" w:cs="Times New Roman"/>
      <w:sz w:val="28"/>
      <w:szCs w:val="28"/>
      <w:lang w:val="ru-RU"/>
    </w:rPr>
  </w:style>
  <w:style w:type="character" w:customStyle="1" w:styleId="WW8Num19z1">
    <w:name w:val="WW8Num19z1"/>
    <w:qFormat/>
    <w:rPr>
      <w:rFonts w:ascii="Courier New" w:eastAsia="Courier New" w:hAnsi="Courier New" w:cs="Courier New"/>
    </w:rPr>
  </w:style>
  <w:style w:type="character" w:customStyle="1" w:styleId="WW8Num19z2">
    <w:name w:val="WW8Num19z2"/>
    <w:qFormat/>
    <w:rPr>
      <w:rFonts w:ascii="Wingdings" w:eastAsia="Wingdings" w:hAnsi="Wingdings" w:cs="Wingdings"/>
    </w:rPr>
  </w:style>
  <w:style w:type="character" w:customStyle="1" w:styleId="WW8Num19z3">
    <w:name w:val="WW8Num19z3"/>
    <w:qFormat/>
    <w:rPr>
      <w:rFonts w:ascii="Symbol" w:eastAsia="Symbol" w:hAnsi="Symbol" w:cs="Symbol"/>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Times New Roman" w:hAnsi="Times New Roman" w:cs="Times New Roman"/>
      <w:sz w:val="28"/>
      <w:szCs w:val="28"/>
      <w:lang w:val="ru-RU"/>
    </w:rPr>
  </w:style>
  <w:style w:type="character" w:customStyle="1" w:styleId="WW8Num21z1">
    <w:name w:val="WW8Num21z1"/>
    <w:qFormat/>
    <w:rPr>
      <w:rFonts w:ascii="Courier New" w:eastAsia="Courier New" w:hAnsi="Courier New" w:cs="Courier New"/>
    </w:rPr>
  </w:style>
  <w:style w:type="character" w:customStyle="1" w:styleId="WW8Num21z2">
    <w:name w:val="WW8Num21z2"/>
    <w:qFormat/>
    <w:rPr>
      <w:rFonts w:ascii="Wingdings" w:eastAsia="Wingdings" w:hAnsi="Wingdings" w:cs="Wingdings"/>
    </w:rPr>
  </w:style>
  <w:style w:type="character" w:customStyle="1" w:styleId="WW8Num21z3">
    <w:name w:val="WW8Num21z3"/>
    <w:qFormat/>
    <w:rPr>
      <w:rFonts w:ascii="Symbol" w:eastAsia="Symbol" w:hAnsi="Symbol" w:cs="Symbol"/>
    </w:rPr>
  </w:style>
  <w:style w:type="character" w:customStyle="1" w:styleId="WW8Num22z0">
    <w:name w:val="WW8Num22z0"/>
    <w:qFormat/>
  </w:style>
  <w:style w:type="character" w:customStyle="1" w:styleId="WW8Num23z0">
    <w:name w:val="WW8Num23z0"/>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sz w:val="28"/>
      <w:szCs w:val="28"/>
      <w:lang w:val="ru-RU"/>
    </w:rPr>
  </w:style>
  <w:style w:type="character" w:customStyle="1" w:styleId="WW8Num25z1">
    <w:name w:val="WW8Num25z1"/>
    <w:qFormat/>
    <w:rPr>
      <w:rFonts w:ascii="Courier New" w:eastAsia="Courier New" w:hAnsi="Courier New" w:cs="Courier New"/>
    </w:rPr>
  </w:style>
  <w:style w:type="character" w:customStyle="1" w:styleId="WW8Num25z2">
    <w:name w:val="WW8Num25z2"/>
    <w:qFormat/>
    <w:rPr>
      <w:rFonts w:ascii="Wingdings" w:eastAsia="Wingdings" w:hAnsi="Wingdings" w:cs="Wingdings"/>
    </w:rPr>
  </w:style>
  <w:style w:type="character" w:customStyle="1" w:styleId="WW8Num25z3">
    <w:name w:val="WW8Num25z3"/>
    <w:qFormat/>
    <w:rPr>
      <w:rFonts w:ascii="Symbol" w:eastAsia="Symbol" w:hAnsi="Symbol" w:cs="Symbol"/>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
    <w:name w:val="WW-Символ сноски"/>
    <w:qFormat/>
  </w:style>
  <w:style w:type="character" w:customStyle="1" w:styleId="affffe">
    <w:name w:val="Символ концевой сноски"/>
    <w:qFormat/>
    <w:rPr>
      <w:vertAlign w:val="superscript"/>
    </w:rPr>
  </w:style>
  <w:style w:type="paragraph" w:styleId="afffff">
    <w:name w:val="caption"/>
    <w:basedOn w:val="a1"/>
    <w:qFormat/>
    <w:pPr>
      <w:suppressLineNumbers/>
      <w:spacing w:before="120" w:after="120"/>
    </w:pPr>
    <w:rPr>
      <w:rFonts w:ascii="Times New Roman" w:hAnsi="Times New Roman" w:cs="Arial"/>
      <w:i/>
      <w:iCs/>
      <w:sz w:val="24"/>
      <w:szCs w:val="24"/>
      <w:lang w:eastAsia="zh-CN"/>
    </w:rPr>
  </w:style>
  <w:style w:type="paragraph" w:styleId="1f5">
    <w:name w:val="index 1"/>
    <w:basedOn w:val="a1"/>
    <w:next w:val="a1"/>
    <w:uiPriority w:val="99"/>
    <w:semiHidden/>
    <w:unhideWhenUsed/>
    <w:pPr>
      <w:ind w:left="220" w:hanging="220"/>
    </w:pPr>
  </w:style>
  <w:style w:type="paragraph" w:styleId="afffff0">
    <w:name w:val="index heading"/>
    <w:basedOn w:val="af0"/>
    <w:pPr>
      <w:suppressLineNumbers/>
    </w:pPr>
    <w:rPr>
      <w:bCs/>
      <w:sz w:val="32"/>
      <w:szCs w:val="32"/>
      <w:lang w:val="en-GB" w:eastAsia="zh-CN"/>
    </w:rPr>
  </w:style>
  <w:style w:type="paragraph" w:customStyle="1" w:styleId="afffff1">
    <w:name w:val="Колонтитул"/>
    <w:basedOn w:val="a1"/>
    <w:qFormat/>
    <w:pPr>
      <w:suppressLineNumbers/>
      <w:tabs>
        <w:tab w:val="center" w:pos="4819"/>
        <w:tab w:val="right" w:pos="9638"/>
      </w:tabs>
    </w:pPr>
    <w:rPr>
      <w:lang w:eastAsia="zh-CN"/>
    </w:rPr>
  </w:style>
  <w:style w:type="paragraph" w:customStyle="1" w:styleId="WW-0">
    <w:name w:val="WW-Сноска"/>
    <w:basedOn w:val="aff3"/>
    <w:qFormat/>
    <w:pPr>
      <w:spacing w:line="174" w:lineRule="atLeast"/>
    </w:pPr>
    <w:rPr>
      <w:rFonts w:ascii="NewtonCSanPin;Times New Roman" w:eastAsia="Times New Roman" w:hAnsi="NewtonCSanPin;Times New Roman"/>
      <w:sz w:val="17"/>
      <w:szCs w:val="17"/>
      <w:lang w:val="en-GB" w:eastAsia="zh-CN"/>
    </w:rPr>
  </w:style>
  <w:style w:type="paragraph" w:styleId="35">
    <w:name w:val="List Bullet 3"/>
    <w:basedOn w:val="afff0"/>
    <w:qFormat/>
    <w:pPr>
      <w:tabs>
        <w:tab w:val="left" w:pos="227"/>
      </w:tabs>
      <w:spacing w:line="238" w:lineRule="atLeast"/>
      <w:ind w:left="227" w:hanging="227"/>
    </w:pPr>
    <w:rPr>
      <w:rFonts w:ascii="SchoolBookSanPin;Cambria" w:hAnsi="SchoolBookSanPin;Cambria" w:cs="SchoolBookSanPin;Cambria"/>
      <w:lang w:eastAsia="zh-CN"/>
    </w:rPr>
  </w:style>
  <w:style w:type="paragraph" w:customStyle="1" w:styleId="afffff2">
    <w:name w:val="Содержимое таблицы"/>
    <w:basedOn w:val="a1"/>
    <w:qFormat/>
    <w:pPr>
      <w:suppressLineNumbers/>
    </w:pPr>
    <w:rPr>
      <w:lang w:eastAsia="zh-CN"/>
    </w:rPr>
  </w:style>
  <w:style w:type="paragraph" w:customStyle="1" w:styleId="afffff3">
    <w:name w:val="Заголовок таблицы"/>
    <w:basedOn w:val="afffff2"/>
    <w:qFormat/>
    <w:pPr>
      <w:jc w:val="center"/>
    </w:pPr>
    <w:rPr>
      <w:b/>
      <w:bCs/>
    </w:rPr>
  </w:style>
  <w:style w:type="paragraph" w:customStyle="1" w:styleId="afffff4">
    <w:name w:val="Верхний колонтитул слева"/>
    <w:basedOn w:val="ac"/>
    <w:qFormat/>
    <w:pPr>
      <w:suppressLineNumbers/>
      <w:tabs>
        <w:tab w:val="clear" w:pos="4677"/>
        <w:tab w:val="clear" w:pos="9355"/>
        <w:tab w:val="center" w:pos="5102"/>
        <w:tab w:val="right" w:pos="10205"/>
      </w:tabs>
    </w:pPr>
    <w:rPr>
      <w:lang w:eastAsia="zh-C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Num17">
    <w:name w:val="WWNum17"/>
    <w:basedOn w:val="a4"/>
    <w:pPr>
      <w:numPr>
        <w:numId w:val="33"/>
      </w:numPr>
    </w:pPr>
  </w:style>
  <w:style w:type="numbering" w:customStyle="1" w:styleId="WWNum13">
    <w:name w:val="WWNum13"/>
    <w:basedOn w:val="a4"/>
    <w:pPr>
      <w:numPr>
        <w:numId w:val="35"/>
      </w:numPr>
    </w:pPr>
  </w:style>
  <w:style w:type="paragraph" w:customStyle="1" w:styleId="ConsPlusTitle">
    <w:name w:val="ConsPlusTitle"/>
    <w:qFormat/>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cs="Arial"/>
      <w:b/>
      <w:bCs/>
    </w:rPr>
  </w:style>
  <w:style w:type="paragraph" w:customStyle="1" w:styleId="1f6">
    <w:name w:val="Обычный (Интернет)1"/>
    <w:uiPriority w:val="99"/>
    <w:unhideWhenUsed/>
    <w:qFormat/>
    <w:pPr>
      <w:pBdr>
        <w:top w:val="none" w:sz="4" w:space="0" w:color="000000"/>
        <w:left w:val="none" w:sz="4" w:space="0" w:color="000000"/>
        <w:bottom w:val="none" w:sz="4" w:space="0" w:color="000000"/>
        <w:right w:val="none" w:sz="4" w:space="0" w:color="000000"/>
        <w:between w:val="none" w:sz="4" w:space="0" w:color="000000"/>
      </w:pBdr>
      <w:spacing w:beforeAutospacing="1" w:afterAutospacing="1"/>
    </w:pPr>
    <w:rPr>
      <w:rFonts w:ascii="Times New Roman" w:eastAsia="Times New Roman" w:hAnsi="Times New Roman"/>
      <w:sz w:val="24"/>
      <w:szCs w:val="24"/>
      <w14:ligatures w14:val="standardContextual"/>
    </w:rPr>
  </w:style>
  <w:style w:type="paragraph" w:customStyle="1" w:styleId="docdata">
    <w:name w:val="docdata"/>
    <w:basedOn w:val="a1"/>
    <w:pPr>
      <w:widowControl/>
      <w:spacing w:before="100" w:beforeAutospacing="1" w:after="100" w:afterAutospacing="1" w:line="240" w:lineRule="auto"/>
    </w:pPr>
    <w:rPr>
      <w:rFonts w:ascii="Times New Roman" w:eastAsia="Times New Roman" w:hAnsi="Times New Roman"/>
      <w:sz w:val="24"/>
      <w:szCs w:val="24"/>
      <w:lang w:eastAsia="ru-RU"/>
      <w14:ligatures w14:val="standardContextual"/>
    </w:rPr>
  </w:style>
  <w:style w:type="paragraph" w:styleId="afffff5">
    <w:name w:val="Normal (Web)"/>
    <w:basedOn w:val="a1"/>
    <w:uiPriority w:val="99"/>
    <w:semiHidden/>
    <w:unhideWhenUsed/>
    <w:pPr>
      <w:widowControl/>
      <w:spacing w:before="100" w:beforeAutospacing="1" w:after="100" w:afterAutospacing="1" w:line="240" w:lineRule="auto"/>
    </w:pPr>
    <w:rPr>
      <w:rFonts w:ascii="Times New Roman" w:eastAsia="Times New Roman" w:hAnsi="Times New Roman"/>
      <w:sz w:val="24"/>
      <w:szCs w:val="24"/>
      <w:lang w:eastAsia="ru-RU"/>
      <w14:ligatures w14:val="standardContextual"/>
    </w:rPr>
  </w:style>
  <w:style w:type="character" w:customStyle="1" w:styleId="36">
    <w:name w:val="Неразрешенное упоминание3"/>
    <w:basedOn w:val="a2"/>
    <w:uiPriority w:val="99"/>
    <w:semiHidden/>
    <w:unhideWhenUsed/>
    <w:rsid w:val="00AC5917"/>
    <w:rPr>
      <w:color w:val="605E5C"/>
      <w:shd w:val="clear" w:color="auto" w:fill="E1DFDD"/>
    </w:rPr>
  </w:style>
  <w:style w:type="character" w:styleId="afffff6">
    <w:name w:val="Intense Emphasis"/>
    <w:basedOn w:val="a2"/>
    <w:uiPriority w:val="21"/>
    <w:qFormat/>
    <w:rsid w:val="00694D65"/>
    <w:rPr>
      <w:i/>
      <w:iCs/>
      <w:color w:val="2F5496" w:themeColor="accent1" w:themeShade="BF"/>
    </w:rPr>
  </w:style>
  <w:style w:type="paragraph" w:customStyle="1" w:styleId="ConsPlusNonformat">
    <w:name w:val="ConsPlusNonformat"/>
    <w:rsid w:val="00694D65"/>
    <w:pPr>
      <w:widowControl w:val="0"/>
      <w:autoSpaceDE w:val="0"/>
      <w:autoSpaceDN w:val="0"/>
    </w:pPr>
    <w:rPr>
      <w:rFonts w:ascii="Courier New" w:eastAsiaTheme="minorEastAsia" w:hAnsi="Courier New" w:cs="Courier New"/>
      <w:kern w:val="2"/>
      <w:szCs w:val="24"/>
      <w14:ligatures w14:val="standardContextual"/>
    </w:rPr>
  </w:style>
  <w:style w:type="paragraph" w:customStyle="1" w:styleId="ConsPlusCell">
    <w:name w:val="ConsPlusCell"/>
    <w:rsid w:val="00694D65"/>
    <w:pPr>
      <w:widowControl w:val="0"/>
      <w:autoSpaceDE w:val="0"/>
      <w:autoSpaceDN w:val="0"/>
    </w:pPr>
    <w:rPr>
      <w:rFonts w:ascii="Courier New" w:eastAsiaTheme="minorEastAsia" w:hAnsi="Courier New" w:cs="Courier New"/>
      <w:kern w:val="2"/>
      <w:szCs w:val="24"/>
      <w14:ligatures w14:val="standardContextual"/>
    </w:rPr>
  </w:style>
  <w:style w:type="paragraph" w:customStyle="1" w:styleId="ConsPlusDocList">
    <w:name w:val="ConsPlusDocList"/>
    <w:rsid w:val="00694D65"/>
    <w:pPr>
      <w:widowControl w:val="0"/>
      <w:autoSpaceDE w:val="0"/>
      <w:autoSpaceDN w:val="0"/>
    </w:pPr>
    <w:rPr>
      <w:rFonts w:ascii="Tahoma" w:eastAsiaTheme="minorEastAsia" w:hAnsi="Tahoma" w:cs="Tahoma"/>
      <w:kern w:val="2"/>
      <w:sz w:val="18"/>
      <w:szCs w:val="24"/>
      <w14:ligatures w14:val="standardContextual"/>
    </w:rPr>
  </w:style>
  <w:style w:type="paragraph" w:customStyle="1" w:styleId="ConsPlusTitlePage">
    <w:name w:val="ConsPlusTitlePage"/>
    <w:rsid w:val="00694D65"/>
    <w:pPr>
      <w:widowControl w:val="0"/>
      <w:autoSpaceDE w:val="0"/>
      <w:autoSpaceDN w:val="0"/>
    </w:pPr>
    <w:rPr>
      <w:rFonts w:ascii="Tahoma" w:eastAsiaTheme="minorEastAsia" w:hAnsi="Tahoma" w:cs="Tahoma"/>
      <w:kern w:val="2"/>
      <w:szCs w:val="24"/>
      <w14:ligatures w14:val="standardContextual"/>
    </w:rPr>
  </w:style>
  <w:style w:type="paragraph" w:customStyle="1" w:styleId="ConsPlusJurTerm">
    <w:name w:val="ConsPlusJurTerm"/>
    <w:rsid w:val="00694D65"/>
    <w:pPr>
      <w:widowControl w:val="0"/>
      <w:autoSpaceDE w:val="0"/>
      <w:autoSpaceDN w:val="0"/>
    </w:pPr>
    <w:rPr>
      <w:rFonts w:ascii="Tahoma" w:eastAsiaTheme="minorEastAsia" w:hAnsi="Tahoma" w:cs="Tahoma"/>
      <w:kern w:val="2"/>
      <w:sz w:val="26"/>
      <w:szCs w:val="24"/>
      <w14:ligatures w14:val="standardContextual"/>
    </w:rPr>
  </w:style>
  <w:style w:type="paragraph" w:customStyle="1" w:styleId="ConsPlusTextList">
    <w:name w:val="ConsPlusTextList"/>
    <w:rsid w:val="00694D65"/>
    <w:pPr>
      <w:widowControl w:val="0"/>
      <w:autoSpaceDE w:val="0"/>
      <w:autoSpaceDN w:val="0"/>
    </w:pPr>
    <w:rPr>
      <w:rFonts w:ascii="Times New Roman" w:eastAsiaTheme="minorEastAsia" w:hAnsi="Times New Roman"/>
      <w:kern w:val="2"/>
      <w:sz w:val="24"/>
      <w:szCs w:val="24"/>
      <w14:ligatures w14:val="standardContextual"/>
    </w:rPr>
  </w:style>
  <w:style w:type="table" w:customStyle="1" w:styleId="37">
    <w:name w:val="Сетка таблицы3"/>
    <w:basedOn w:val="a3"/>
    <w:next w:val="aff1"/>
    <w:rsid w:val="00893BC6"/>
    <w:pPr>
      <w:widowControl w:val="0"/>
    </w:pPr>
    <w:rPr>
      <w:rFonts w:ascii="Arial Unicode MS" w:eastAsia="Times New Roman" w:hAnsi="Arial Unicode M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596352">
      <w:bodyDiv w:val="1"/>
      <w:marLeft w:val="0"/>
      <w:marRight w:val="0"/>
      <w:marTop w:val="0"/>
      <w:marBottom w:val="0"/>
      <w:divBdr>
        <w:top w:val="none" w:sz="0" w:space="0" w:color="auto"/>
        <w:left w:val="none" w:sz="0" w:space="0" w:color="auto"/>
        <w:bottom w:val="none" w:sz="0" w:space="0" w:color="auto"/>
        <w:right w:val="none" w:sz="0" w:space="0" w:color="auto"/>
      </w:divBdr>
    </w:div>
    <w:div w:id="117338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amp;date=20.05.2025&amp;dst=8&amp;field=134" TargetMode="External"/><Relationship Id="rId13" Type="http://schemas.openxmlformats.org/officeDocument/2006/relationships/hyperlink" Target="https://login.consultant.ru/link/?req=doc&amp;base=RZB&amp;n=426546&amp;dst=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RZB&amp;n=426546&amp;dst=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dyt.krymschool.ru/site/pub?id=839"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426546&amp;dst=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875&amp;date=20.05.2025" TargetMode="External"/><Relationship Id="rId10" Type="http://schemas.openxmlformats.org/officeDocument/2006/relationships/hyperlink" Target="https://login.consultant.ru/link/?req=doc&amp;base=RZB&amp;n=426546&amp;dst=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LAW&amp;n=479083&amp;date=20.05.2025" TargetMode="Externa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E5408-DC9C-4C57-90E8-47AC29D6E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417</Pages>
  <Words>202762</Words>
  <Characters>1155746</Characters>
  <Application>Microsoft Office Word</Application>
  <DocSecurity>0</DocSecurity>
  <Lines>9631</Lines>
  <Paragraphs>2711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1355797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cp:lastModifiedBy>Пользователь</cp:lastModifiedBy>
  <cp:revision>276</cp:revision>
  <cp:lastPrinted>2025-09-17T09:52:00Z</cp:lastPrinted>
  <dcterms:created xsi:type="dcterms:W3CDTF">2024-03-27T12:33:00Z</dcterms:created>
  <dcterms:modified xsi:type="dcterms:W3CDTF">2025-09-17T10:00:00Z</dcterms:modified>
</cp:coreProperties>
</file>