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09" w:rsidRPr="001E2D0F" w:rsidRDefault="00F87809" w:rsidP="00F87809">
      <w:pPr>
        <w:pStyle w:val="a8"/>
        <w:jc w:val="center"/>
        <w:rPr>
          <w:b/>
        </w:rPr>
      </w:pPr>
      <w:r w:rsidRPr="001E2D0F">
        <w:rPr>
          <w:b/>
        </w:rPr>
        <w:t>Муниципальное бюджетное общеобразовательное учреждение</w:t>
      </w:r>
    </w:p>
    <w:p w:rsidR="00F87809" w:rsidRPr="001E2D0F" w:rsidRDefault="00F87809" w:rsidP="00F87809">
      <w:pPr>
        <w:pStyle w:val="a8"/>
        <w:jc w:val="center"/>
        <w:rPr>
          <w:b/>
        </w:rPr>
      </w:pPr>
      <w:r w:rsidRPr="001E2D0F">
        <w:rPr>
          <w:b/>
        </w:rPr>
        <w:t>«Константиновская школа»</w:t>
      </w:r>
    </w:p>
    <w:p w:rsidR="00F87809" w:rsidRPr="001E2D0F" w:rsidRDefault="00F87809" w:rsidP="00F87809">
      <w:pPr>
        <w:pStyle w:val="a8"/>
        <w:jc w:val="center"/>
        <w:rPr>
          <w:b/>
        </w:rPr>
      </w:pPr>
      <w:r w:rsidRPr="001E2D0F">
        <w:rPr>
          <w:b/>
        </w:rPr>
        <w:t>Симферопольского района Республики Крым</w:t>
      </w:r>
    </w:p>
    <w:p w:rsidR="00F87809" w:rsidRPr="001E2D0F" w:rsidRDefault="00F87809" w:rsidP="00F87809">
      <w:pPr>
        <w:pStyle w:val="a8"/>
        <w:jc w:val="center"/>
        <w:rPr>
          <w:b/>
        </w:rPr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977"/>
        <w:gridCol w:w="3827"/>
      </w:tblGrid>
      <w:tr w:rsidR="00F87809" w:rsidRPr="001E2D0F" w:rsidTr="000D6D1D">
        <w:tc>
          <w:tcPr>
            <w:tcW w:w="3652" w:type="dxa"/>
          </w:tcPr>
          <w:p w:rsidR="00F87809" w:rsidRPr="009E2190" w:rsidRDefault="00F87809" w:rsidP="000D6D1D">
            <w:pPr>
              <w:pStyle w:val="a8"/>
            </w:pPr>
            <w:r w:rsidRPr="009E2190">
              <w:t>РАССМОТРЕНО</w:t>
            </w:r>
          </w:p>
          <w:p w:rsidR="00F87809" w:rsidRPr="009E2190" w:rsidRDefault="00F87809" w:rsidP="000D6D1D">
            <w:pPr>
              <w:pStyle w:val="a8"/>
            </w:pPr>
            <w:r w:rsidRPr="009E2190">
              <w:t>МО начальных классов</w:t>
            </w:r>
          </w:p>
          <w:p w:rsidR="00F87809" w:rsidRPr="009E2190" w:rsidRDefault="00F87809" w:rsidP="000D6D1D">
            <w:pPr>
              <w:pStyle w:val="a8"/>
            </w:pPr>
            <w:r w:rsidRPr="009E2190">
              <w:t>МБОУ «Константиновская школа»</w:t>
            </w:r>
          </w:p>
          <w:p w:rsidR="00F87809" w:rsidRPr="009E2190" w:rsidRDefault="00F87809" w:rsidP="000D6D1D">
            <w:pPr>
              <w:pStyle w:val="a8"/>
            </w:pPr>
            <w:r w:rsidRPr="009E2190">
              <w:t xml:space="preserve">Руководитель МО ___     </w:t>
            </w:r>
          </w:p>
          <w:p w:rsidR="00F87809" w:rsidRPr="009E2190" w:rsidRDefault="00F87809" w:rsidP="000D6D1D">
            <w:pPr>
              <w:pStyle w:val="a8"/>
            </w:pPr>
            <w:r w:rsidRPr="009E2190">
              <w:t>Л.Г. Семенова</w:t>
            </w:r>
          </w:p>
          <w:p w:rsidR="00F87809" w:rsidRPr="009E2190" w:rsidRDefault="009B255B" w:rsidP="000D6D1D">
            <w:pPr>
              <w:pStyle w:val="a8"/>
            </w:pPr>
            <w:r w:rsidRPr="009E2190">
              <w:t>Протокол №3</w:t>
            </w:r>
            <w:r w:rsidR="00F87809" w:rsidRPr="009E2190">
              <w:t xml:space="preserve"> от </w:t>
            </w:r>
            <w:r w:rsidRPr="009E2190">
              <w:t>28.08.2023</w:t>
            </w:r>
            <w:r w:rsidR="00F87809" w:rsidRPr="009E2190">
              <w:t>г.</w:t>
            </w:r>
          </w:p>
        </w:tc>
        <w:tc>
          <w:tcPr>
            <w:tcW w:w="2977" w:type="dxa"/>
          </w:tcPr>
          <w:p w:rsidR="00F87809" w:rsidRPr="009E2190" w:rsidRDefault="00F87809" w:rsidP="000D6D1D">
            <w:pPr>
              <w:pStyle w:val="a8"/>
            </w:pPr>
            <w:r w:rsidRPr="009E2190">
              <w:t>СОГЛАСОВАНО</w:t>
            </w:r>
          </w:p>
          <w:p w:rsidR="00F87809" w:rsidRPr="009E2190" w:rsidRDefault="00F87809" w:rsidP="000D6D1D">
            <w:pPr>
              <w:pStyle w:val="a8"/>
            </w:pPr>
            <w:r w:rsidRPr="009E2190">
              <w:t>Зам. директора по УВР                                                                               ____  Кириченко Т.В.</w:t>
            </w:r>
          </w:p>
          <w:p w:rsidR="00F87809" w:rsidRPr="009E2190" w:rsidRDefault="00F87809" w:rsidP="000D6D1D">
            <w:pPr>
              <w:pStyle w:val="a8"/>
            </w:pPr>
          </w:p>
        </w:tc>
        <w:tc>
          <w:tcPr>
            <w:tcW w:w="3827" w:type="dxa"/>
          </w:tcPr>
          <w:p w:rsidR="00F87809" w:rsidRPr="009E2190" w:rsidRDefault="00F87809" w:rsidP="000D6D1D">
            <w:pPr>
              <w:pStyle w:val="a8"/>
            </w:pPr>
            <w:r w:rsidRPr="009E2190">
              <w:t>УТВЕРЖДЕНО</w:t>
            </w:r>
          </w:p>
          <w:p w:rsidR="00F87809" w:rsidRPr="009E2190" w:rsidRDefault="00F87809" w:rsidP="000D6D1D">
            <w:pPr>
              <w:pStyle w:val="a8"/>
            </w:pPr>
            <w:r w:rsidRPr="009E2190">
              <w:t xml:space="preserve">Директор МБОУ                             «Константиновская школа»     </w:t>
            </w:r>
          </w:p>
          <w:p w:rsidR="00F87809" w:rsidRPr="009E2190" w:rsidRDefault="00F87809" w:rsidP="000D6D1D">
            <w:pPr>
              <w:pStyle w:val="a8"/>
            </w:pPr>
            <w:r w:rsidRPr="009E2190">
              <w:t xml:space="preserve">________    </w:t>
            </w:r>
            <w:proofErr w:type="spellStart"/>
            <w:r w:rsidRPr="009E2190">
              <w:t>Маршалок</w:t>
            </w:r>
            <w:proofErr w:type="spellEnd"/>
            <w:r w:rsidRPr="009E2190">
              <w:t xml:space="preserve"> М.В.</w:t>
            </w:r>
          </w:p>
          <w:p w:rsidR="00F87809" w:rsidRPr="009E2190" w:rsidRDefault="009B255B" w:rsidP="000D6D1D">
            <w:pPr>
              <w:pStyle w:val="a8"/>
            </w:pPr>
            <w:r w:rsidRPr="009E2190">
              <w:t>Приказ № 311-О от 01.09.2023</w:t>
            </w:r>
            <w:r w:rsidR="00F87809" w:rsidRPr="009E2190">
              <w:t>г.</w:t>
            </w:r>
          </w:p>
        </w:tc>
      </w:tr>
    </w:tbl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  <w:rPr>
          <w:lang w:eastAsia="ar-SA"/>
        </w:rPr>
      </w:pPr>
    </w:p>
    <w:p w:rsidR="00F87809" w:rsidRPr="001E2D0F" w:rsidRDefault="00F87809" w:rsidP="00F87809">
      <w:pPr>
        <w:pStyle w:val="a8"/>
        <w:rPr>
          <w:lang w:eastAsia="ar-SA"/>
        </w:rPr>
      </w:pPr>
    </w:p>
    <w:p w:rsidR="00F87809" w:rsidRPr="001E2D0F" w:rsidRDefault="00F87809" w:rsidP="00F87809">
      <w:pPr>
        <w:pStyle w:val="a8"/>
        <w:rPr>
          <w:lang w:eastAsia="ar-SA"/>
        </w:rPr>
      </w:pPr>
    </w:p>
    <w:p w:rsidR="00F87809" w:rsidRPr="001E2D0F" w:rsidRDefault="00F87809" w:rsidP="00F87809">
      <w:pPr>
        <w:pStyle w:val="a8"/>
        <w:jc w:val="center"/>
        <w:rPr>
          <w:b/>
        </w:rPr>
      </w:pPr>
      <w:r w:rsidRPr="001E2D0F">
        <w:rPr>
          <w:b/>
        </w:rPr>
        <w:t>Рабочая программа</w:t>
      </w:r>
    </w:p>
    <w:p w:rsidR="00F87809" w:rsidRPr="001E2D0F" w:rsidRDefault="00F87809" w:rsidP="00F87809">
      <w:pPr>
        <w:pStyle w:val="a8"/>
        <w:jc w:val="center"/>
        <w:rPr>
          <w:b/>
        </w:rPr>
      </w:pPr>
      <w:r w:rsidRPr="001E2D0F">
        <w:rPr>
          <w:b/>
        </w:rPr>
        <w:t>кружка внеурочной деятельности</w:t>
      </w:r>
    </w:p>
    <w:p w:rsidR="00F87809" w:rsidRPr="001E2D0F" w:rsidRDefault="00F87809" w:rsidP="00F87809">
      <w:pPr>
        <w:pStyle w:val="a8"/>
        <w:jc w:val="center"/>
        <w:rPr>
          <w:b/>
        </w:rPr>
      </w:pPr>
      <w:r w:rsidRPr="001E2D0F">
        <w:rPr>
          <w:b/>
        </w:rPr>
        <w:t>«Азбука дорожного движения»</w:t>
      </w:r>
    </w:p>
    <w:p w:rsidR="00F87809" w:rsidRPr="001E2D0F" w:rsidRDefault="00F87809" w:rsidP="00F87809">
      <w:pPr>
        <w:pStyle w:val="a8"/>
        <w:jc w:val="center"/>
        <w:rPr>
          <w:b/>
        </w:rPr>
      </w:pPr>
      <w:r>
        <w:rPr>
          <w:b/>
        </w:rPr>
        <w:t>4</w:t>
      </w:r>
      <w:r w:rsidRPr="001E2D0F">
        <w:rPr>
          <w:b/>
        </w:rPr>
        <w:t xml:space="preserve"> </w:t>
      </w:r>
      <w:r>
        <w:rPr>
          <w:b/>
        </w:rPr>
        <w:t xml:space="preserve">–Б </w:t>
      </w:r>
      <w:r w:rsidRPr="001E2D0F">
        <w:rPr>
          <w:b/>
        </w:rPr>
        <w:t>класс</w:t>
      </w:r>
    </w:p>
    <w:p w:rsidR="00F87809" w:rsidRPr="001E2D0F" w:rsidRDefault="00F87809" w:rsidP="00F87809">
      <w:pPr>
        <w:pStyle w:val="a8"/>
        <w:jc w:val="center"/>
        <w:rPr>
          <w:b/>
        </w:rPr>
      </w:pPr>
      <w:r>
        <w:rPr>
          <w:b/>
        </w:rPr>
        <w:t xml:space="preserve">2023/2024 </w:t>
      </w:r>
      <w:r w:rsidRPr="001E2D0F">
        <w:rPr>
          <w:b/>
        </w:rPr>
        <w:t>учебный год</w:t>
      </w: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  <w:jc w:val="right"/>
        <w:rPr>
          <w:rFonts w:eastAsia="Calibri"/>
        </w:rPr>
      </w:pPr>
      <w:r w:rsidRPr="001E2D0F">
        <w:rPr>
          <w:rFonts w:eastAsia="Calibri"/>
        </w:rPr>
        <w:t>Составила:</w:t>
      </w:r>
    </w:p>
    <w:p w:rsidR="00F87809" w:rsidRPr="001E2D0F" w:rsidRDefault="00F87809" w:rsidP="00F87809">
      <w:pPr>
        <w:pStyle w:val="a8"/>
        <w:jc w:val="right"/>
        <w:rPr>
          <w:rFonts w:eastAsia="Calibri"/>
        </w:rPr>
      </w:pPr>
      <w:r w:rsidRPr="001E2D0F">
        <w:rPr>
          <w:rFonts w:eastAsia="Calibri"/>
        </w:rPr>
        <w:t>учитель начальных классов</w:t>
      </w:r>
    </w:p>
    <w:p w:rsidR="00F87809" w:rsidRPr="001E2D0F" w:rsidRDefault="00F87809" w:rsidP="00F87809">
      <w:pPr>
        <w:pStyle w:val="a8"/>
        <w:jc w:val="right"/>
        <w:rPr>
          <w:rFonts w:eastAsia="Calibri"/>
          <w:b/>
        </w:rPr>
      </w:pPr>
      <w:r>
        <w:rPr>
          <w:rFonts w:eastAsia="Calibri"/>
          <w:b/>
        </w:rPr>
        <w:t>Лохматова А.В.</w:t>
      </w: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</w:pPr>
    </w:p>
    <w:p w:rsidR="00F87809" w:rsidRPr="001E2D0F" w:rsidRDefault="00F87809" w:rsidP="00F87809">
      <w:pPr>
        <w:pStyle w:val="a8"/>
        <w:jc w:val="center"/>
        <w:rPr>
          <w:b/>
        </w:rPr>
      </w:pPr>
      <w:r>
        <w:rPr>
          <w:b/>
        </w:rPr>
        <w:t>Константиновка, 2023</w:t>
      </w:r>
    </w:p>
    <w:p w:rsidR="00F87809" w:rsidRPr="001E2D0F" w:rsidRDefault="00F87809" w:rsidP="00F87809">
      <w:pPr>
        <w:pStyle w:val="a8"/>
      </w:pPr>
    </w:p>
    <w:p w:rsidR="00170994" w:rsidRPr="00483295" w:rsidRDefault="00170994" w:rsidP="00483295">
      <w:pPr>
        <w:ind w:left="0" w:firstLine="0"/>
        <w:jc w:val="center"/>
        <w:rPr>
          <w:b/>
          <w:sz w:val="24"/>
          <w:szCs w:val="24"/>
        </w:rPr>
      </w:pPr>
      <w:r w:rsidRPr="005923A2">
        <w:rPr>
          <w:b/>
          <w:sz w:val="24"/>
          <w:szCs w:val="24"/>
        </w:rPr>
        <w:lastRenderedPageBreak/>
        <w:tab/>
      </w:r>
    </w:p>
    <w:p w:rsidR="00017DF8" w:rsidRPr="00017DF8" w:rsidRDefault="00017DF8" w:rsidP="002556A7">
      <w:pPr>
        <w:spacing w:line="268" w:lineRule="auto"/>
        <w:ind w:left="-5" w:right="0"/>
        <w:rPr>
          <w:color w:val="191919"/>
          <w:sz w:val="24"/>
        </w:rPr>
      </w:pPr>
      <w:r w:rsidRPr="00017DF8">
        <w:rPr>
          <w:sz w:val="24"/>
        </w:rPr>
        <w:t>Программа кружка «</w:t>
      </w:r>
      <w:r w:rsidRPr="00017DF8">
        <w:rPr>
          <w:color w:val="191919"/>
          <w:sz w:val="24"/>
        </w:rPr>
        <w:t>Азбука дорожного движения</w:t>
      </w:r>
      <w:r w:rsidRPr="00017DF8">
        <w:rPr>
          <w:sz w:val="24"/>
        </w:rPr>
        <w:t xml:space="preserve">» </w:t>
      </w:r>
      <w:r w:rsidRPr="00017DF8">
        <w:rPr>
          <w:color w:val="191919"/>
          <w:sz w:val="24"/>
        </w:rPr>
        <w:t xml:space="preserve">предназначена для учащихся начальных классов и составлена на основе программы внеурочной деятельности по духовно-нравственному направлению «Я — пешеход и пассажир» автор Я.Ф. Виноградова. </w:t>
      </w:r>
      <w:proofErr w:type="gramStart"/>
      <w:r w:rsidRPr="00017DF8">
        <w:rPr>
          <w:color w:val="191919"/>
          <w:sz w:val="24"/>
        </w:rPr>
        <w:t xml:space="preserve">Программа составлена </w:t>
      </w:r>
      <w:r w:rsidRPr="00017DF8">
        <w:rPr>
          <w:sz w:val="24"/>
        </w:rP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proofErr w:type="gramEnd"/>
    </w:p>
    <w:p w:rsidR="00017DF8" w:rsidRPr="00017DF8" w:rsidRDefault="00017DF8" w:rsidP="00017DF8">
      <w:pPr>
        <w:spacing w:after="7" w:line="273" w:lineRule="auto"/>
        <w:ind w:left="-15" w:right="-2" w:firstLine="0"/>
        <w:rPr>
          <w:sz w:val="24"/>
        </w:rPr>
      </w:pPr>
      <w:r w:rsidRPr="00017DF8">
        <w:rPr>
          <w:b/>
          <w:sz w:val="24"/>
        </w:rPr>
        <w:t xml:space="preserve">Личностные и </w:t>
      </w:r>
      <w:proofErr w:type="spellStart"/>
      <w:r w:rsidRPr="00017DF8">
        <w:rPr>
          <w:b/>
          <w:sz w:val="24"/>
        </w:rPr>
        <w:t>метапредметные</w:t>
      </w:r>
      <w:proofErr w:type="spellEnd"/>
      <w:r w:rsidRPr="00017DF8">
        <w:rPr>
          <w:b/>
          <w:sz w:val="24"/>
        </w:rPr>
        <w:t xml:space="preserve"> результаты освоения кружка внеурочной деятельности </w:t>
      </w:r>
    </w:p>
    <w:p w:rsidR="00017DF8" w:rsidRPr="00017DF8" w:rsidRDefault="00017DF8" w:rsidP="00017DF8">
      <w:pPr>
        <w:spacing w:after="7" w:line="273" w:lineRule="auto"/>
        <w:ind w:left="-15" w:right="-2" w:firstLine="0"/>
        <w:rPr>
          <w:color w:val="191919"/>
          <w:sz w:val="24"/>
        </w:rPr>
      </w:pPr>
      <w:r w:rsidRPr="00017DF8">
        <w:rPr>
          <w:b/>
          <w:i/>
          <w:sz w:val="24"/>
        </w:rPr>
        <w:t>Личностными результатами</w:t>
      </w:r>
      <w:r w:rsidRPr="00017DF8">
        <w:rPr>
          <w:sz w:val="24"/>
        </w:rPr>
        <w:t xml:space="preserve"> является формирование: оценивать жизненные ситуации (поступки, явления, события) с точки зрения, соблюдения правил дорожного движения; </w:t>
      </w:r>
    </w:p>
    <w:p w:rsidR="00017DF8" w:rsidRPr="00017DF8" w:rsidRDefault="00017DF8" w:rsidP="00017DF8">
      <w:pPr>
        <w:spacing w:line="268" w:lineRule="auto"/>
        <w:ind w:left="-5" w:right="0"/>
        <w:rPr>
          <w:color w:val="191919"/>
          <w:sz w:val="24"/>
        </w:rPr>
      </w:pPr>
      <w:r w:rsidRPr="00017DF8">
        <w:rPr>
          <w:sz w:val="24"/>
        </w:rPr>
        <w:t xml:space="preserve">объяснять своё отношение к поступкам с позиции общечеловеческих нравственных </w:t>
      </w:r>
      <w:proofErr w:type="gramStart"/>
      <w:r w:rsidRPr="00017DF8">
        <w:rPr>
          <w:sz w:val="24"/>
        </w:rPr>
        <w:t>ценностях</w:t>
      </w:r>
      <w:proofErr w:type="gramEnd"/>
      <w:r w:rsidRPr="00017DF8">
        <w:rPr>
          <w:sz w:val="24"/>
        </w:rPr>
        <w:t xml:space="preserve">; в предложенных ситуациях, опираясь на знания правил дорожного движения, делать выбор, как  поступить; </w:t>
      </w:r>
    </w:p>
    <w:p w:rsidR="00017DF8" w:rsidRPr="00017DF8" w:rsidRDefault="00017DF8" w:rsidP="00017DF8">
      <w:pPr>
        <w:spacing w:line="268" w:lineRule="auto"/>
        <w:ind w:left="-5" w:right="0"/>
        <w:rPr>
          <w:color w:val="191919"/>
          <w:sz w:val="24"/>
        </w:rPr>
      </w:pPr>
      <w:r w:rsidRPr="00017DF8">
        <w:rPr>
          <w:sz w:val="24"/>
        </w:rPr>
        <w:t xml:space="preserve">осознавать ответственное отношение к собственному здоровью, к личной безопасности и безопасности окружающих. </w:t>
      </w:r>
    </w:p>
    <w:p w:rsidR="00017DF8" w:rsidRPr="00017DF8" w:rsidRDefault="00017DF8" w:rsidP="00017DF8">
      <w:pPr>
        <w:spacing w:after="0" w:line="259" w:lineRule="auto"/>
        <w:ind w:left="10" w:right="0"/>
        <w:rPr>
          <w:color w:val="191919"/>
          <w:sz w:val="24"/>
        </w:rPr>
      </w:pPr>
      <w:proofErr w:type="spellStart"/>
      <w:r w:rsidRPr="00017DF8">
        <w:rPr>
          <w:b/>
          <w:i/>
          <w:sz w:val="24"/>
        </w:rPr>
        <w:t>Метапредметными</w:t>
      </w:r>
      <w:proofErr w:type="spellEnd"/>
      <w:r w:rsidRPr="00017DF8">
        <w:rPr>
          <w:b/>
          <w:i/>
          <w:sz w:val="24"/>
        </w:rPr>
        <w:t xml:space="preserve"> результатами</w:t>
      </w:r>
      <w:r w:rsidRPr="00017DF8">
        <w:rPr>
          <w:sz w:val="24"/>
        </w:rPr>
        <w:t xml:space="preserve">  является формирование: </w:t>
      </w:r>
    </w:p>
    <w:p w:rsidR="00017DF8" w:rsidRPr="00017DF8" w:rsidRDefault="00017DF8" w:rsidP="00017DF8">
      <w:pPr>
        <w:spacing w:after="7" w:line="273" w:lineRule="auto"/>
        <w:ind w:left="-5" w:right="4771"/>
        <w:rPr>
          <w:color w:val="191919"/>
          <w:sz w:val="24"/>
        </w:rPr>
      </w:pPr>
      <w:r w:rsidRPr="00017DF8">
        <w:rPr>
          <w:i/>
          <w:sz w:val="24"/>
        </w:rPr>
        <w:t xml:space="preserve">Регулятивные УУД </w:t>
      </w:r>
      <w:r w:rsidRPr="00017DF8">
        <w:rPr>
          <w:sz w:val="24"/>
        </w:rPr>
        <w:t xml:space="preserve">определять цель деятельности; учиться обнаруживать и формулировать проблемы; устанавливать причинно-следственные связи; </w:t>
      </w:r>
    </w:p>
    <w:p w:rsidR="00017DF8" w:rsidRPr="00017DF8" w:rsidRDefault="00017DF8" w:rsidP="00017DF8">
      <w:pPr>
        <w:spacing w:line="268" w:lineRule="auto"/>
        <w:ind w:left="-5" w:right="0"/>
        <w:rPr>
          <w:color w:val="191919"/>
          <w:sz w:val="24"/>
        </w:rPr>
      </w:pPr>
      <w:r w:rsidRPr="00017DF8">
        <w:rPr>
          <w:sz w:val="24"/>
        </w:rPr>
        <w:t xml:space="preserve">вырабатывать навыки контроля и самооценки процесса и результата деятельности; </w:t>
      </w:r>
    </w:p>
    <w:p w:rsidR="00017DF8" w:rsidRPr="00017DF8" w:rsidRDefault="00017DF8" w:rsidP="00017DF8">
      <w:pPr>
        <w:spacing w:line="268" w:lineRule="auto"/>
        <w:ind w:left="-5" w:right="0"/>
        <w:rPr>
          <w:color w:val="191919"/>
          <w:sz w:val="24"/>
        </w:rPr>
      </w:pPr>
      <w:r w:rsidRPr="00017DF8">
        <w:rPr>
          <w:sz w:val="24"/>
        </w:rPr>
        <w:t xml:space="preserve">навыки осознанного и произвольного построения сообщения в устной форме, в том числе творческого характера; </w:t>
      </w:r>
      <w:r w:rsidRPr="00017DF8">
        <w:rPr>
          <w:i/>
          <w:sz w:val="24"/>
        </w:rPr>
        <w:t xml:space="preserve">Познавательные УУД </w:t>
      </w:r>
    </w:p>
    <w:p w:rsidR="00017DF8" w:rsidRPr="00017DF8" w:rsidRDefault="00017DF8" w:rsidP="00017DF8">
      <w:pPr>
        <w:spacing w:line="268" w:lineRule="auto"/>
        <w:ind w:left="-5" w:right="0"/>
        <w:rPr>
          <w:color w:val="191919"/>
          <w:sz w:val="24"/>
        </w:rPr>
      </w:pPr>
      <w:r w:rsidRPr="00017DF8">
        <w:rPr>
          <w:sz w:val="24"/>
        </w:rPr>
        <w:t xml:space="preserve">добывать новые знания: находить ответы на вопросы, используя разные источники информации, свой жизненный опыт; </w:t>
      </w:r>
    </w:p>
    <w:p w:rsidR="00017DF8" w:rsidRPr="00017DF8" w:rsidRDefault="00017DF8" w:rsidP="00017DF8">
      <w:pPr>
        <w:tabs>
          <w:tab w:val="center" w:pos="2522"/>
          <w:tab w:val="center" w:pos="4137"/>
          <w:tab w:val="center" w:pos="5457"/>
          <w:tab w:val="center" w:pos="6461"/>
          <w:tab w:val="center" w:pos="7183"/>
          <w:tab w:val="center" w:pos="8058"/>
          <w:tab w:val="right" w:pos="10066"/>
        </w:tabs>
        <w:spacing w:line="268" w:lineRule="auto"/>
        <w:ind w:left="-15" w:right="0" w:firstLine="0"/>
        <w:rPr>
          <w:color w:val="191919"/>
          <w:sz w:val="24"/>
        </w:rPr>
      </w:pPr>
      <w:r w:rsidRPr="00017DF8">
        <w:rPr>
          <w:sz w:val="24"/>
        </w:rPr>
        <w:t xml:space="preserve">перерабатывать </w:t>
      </w:r>
      <w:r w:rsidRPr="00017DF8">
        <w:rPr>
          <w:sz w:val="24"/>
        </w:rPr>
        <w:tab/>
        <w:t xml:space="preserve">полученную </w:t>
      </w:r>
      <w:r w:rsidRPr="00017DF8">
        <w:rPr>
          <w:sz w:val="24"/>
        </w:rPr>
        <w:tab/>
        <w:t xml:space="preserve">информацию: </w:t>
      </w:r>
      <w:r w:rsidRPr="00017DF8">
        <w:rPr>
          <w:sz w:val="24"/>
        </w:rPr>
        <w:tab/>
        <w:t xml:space="preserve">делать </w:t>
      </w:r>
      <w:r w:rsidRPr="00017DF8">
        <w:rPr>
          <w:sz w:val="24"/>
        </w:rPr>
        <w:tab/>
        <w:t xml:space="preserve">выводы </w:t>
      </w:r>
      <w:r w:rsidRPr="00017DF8">
        <w:rPr>
          <w:sz w:val="24"/>
        </w:rPr>
        <w:tab/>
        <w:t xml:space="preserve">в </w:t>
      </w:r>
      <w:r w:rsidRPr="00017DF8">
        <w:rPr>
          <w:sz w:val="24"/>
        </w:rPr>
        <w:tab/>
        <w:t xml:space="preserve">результате </w:t>
      </w:r>
      <w:r w:rsidRPr="00017DF8">
        <w:rPr>
          <w:sz w:val="24"/>
        </w:rPr>
        <w:tab/>
        <w:t xml:space="preserve">совместной </w:t>
      </w:r>
    </w:p>
    <w:p w:rsidR="00017DF8" w:rsidRPr="00017DF8" w:rsidRDefault="00017DF8" w:rsidP="00017DF8">
      <w:pPr>
        <w:spacing w:line="268" w:lineRule="auto"/>
        <w:ind w:left="-5" w:right="0"/>
        <w:rPr>
          <w:color w:val="191919"/>
          <w:sz w:val="24"/>
        </w:rPr>
      </w:pPr>
      <w:r w:rsidRPr="00017DF8">
        <w:rPr>
          <w:sz w:val="24"/>
        </w:rPr>
        <w:t xml:space="preserve">деятельности; </w:t>
      </w:r>
    </w:p>
    <w:p w:rsidR="00017DF8" w:rsidRPr="00017DF8" w:rsidRDefault="00017DF8" w:rsidP="00017DF8">
      <w:pPr>
        <w:spacing w:after="23" w:line="259" w:lineRule="auto"/>
        <w:ind w:left="0" w:right="0" w:firstLine="0"/>
        <w:rPr>
          <w:color w:val="191919"/>
          <w:sz w:val="24"/>
        </w:rPr>
      </w:pPr>
      <w:r w:rsidRPr="00017DF8">
        <w:rPr>
          <w:i/>
          <w:sz w:val="24"/>
        </w:rPr>
        <w:t>Коммуникативные УУД</w:t>
      </w:r>
    </w:p>
    <w:p w:rsidR="00017DF8" w:rsidRPr="00017DF8" w:rsidRDefault="00017DF8" w:rsidP="00017DF8">
      <w:pPr>
        <w:spacing w:line="268" w:lineRule="auto"/>
        <w:ind w:left="-5" w:right="298"/>
        <w:rPr>
          <w:color w:val="191919"/>
          <w:sz w:val="24"/>
        </w:rPr>
      </w:pPr>
      <w:r w:rsidRPr="00017DF8">
        <w:rPr>
          <w:sz w:val="24"/>
        </w:rPr>
        <w:t xml:space="preserve">оформлять свои мысли в устной и письменной форме с учётом речевой ситуации; высказывать и обосновывать свою точку зрения; </w:t>
      </w:r>
    </w:p>
    <w:p w:rsidR="00017DF8" w:rsidRPr="00017DF8" w:rsidRDefault="00017DF8" w:rsidP="00017DF8">
      <w:pPr>
        <w:spacing w:line="268" w:lineRule="auto"/>
        <w:ind w:left="-5" w:right="0"/>
        <w:rPr>
          <w:color w:val="191919"/>
          <w:sz w:val="24"/>
        </w:rPr>
      </w:pPr>
      <w:r w:rsidRPr="00017DF8">
        <w:rPr>
          <w:sz w:val="24"/>
        </w:rPr>
        <w:t xml:space="preserve">слушать и слышать других, пытаясь принимать иную точку зрения, быть готовым </w:t>
      </w:r>
    </w:p>
    <w:p w:rsidR="00017DF8" w:rsidRPr="00017DF8" w:rsidRDefault="00017DF8" w:rsidP="00017DF8">
      <w:pPr>
        <w:spacing w:line="268" w:lineRule="auto"/>
        <w:ind w:left="-5" w:right="0"/>
        <w:rPr>
          <w:color w:val="191919"/>
          <w:sz w:val="24"/>
        </w:rPr>
      </w:pPr>
      <w:r w:rsidRPr="00017DF8">
        <w:rPr>
          <w:sz w:val="24"/>
        </w:rPr>
        <w:t xml:space="preserve">корректировать свою точку зрения; </w:t>
      </w:r>
    </w:p>
    <w:p w:rsidR="00017DF8" w:rsidRPr="00017DF8" w:rsidRDefault="00017DF8" w:rsidP="00017DF8">
      <w:pPr>
        <w:spacing w:line="268" w:lineRule="auto"/>
        <w:ind w:left="-5" w:right="1260"/>
        <w:rPr>
          <w:color w:val="191919"/>
          <w:sz w:val="24"/>
        </w:rPr>
      </w:pPr>
      <w:r w:rsidRPr="00017DF8">
        <w:rPr>
          <w:sz w:val="24"/>
        </w:rPr>
        <w:t xml:space="preserve">договариваться и приходить к общему решению в совместной деятельности; задавать вопросы </w:t>
      </w:r>
    </w:p>
    <w:p w:rsidR="00017DF8" w:rsidRPr="00017DF8" w:rsidRDefault="00017DF8" w:rsidP="00017DF8">
      <w:pPr>
        <w:spacing w:after="0" w:line="282" w:lineRule="auto"/>
        <w:ind w:left="10" w:right="2208"/>
        <w:rPr>
          <w:color w:val="191919"/>
          <w:sz w:val="24"/>
        </w:rPr>
      </w:pPr>
      <w:r w:rsidRPr="00017DF8">
        <w:rPr>
          <w:b/>
          <w:i/>
          <w:color w:val="191919"/>
          <w:sz w:val="24"/>
        </w:rPr>
        <w:t xml:space="preserve">Универсальные учебные действия: </w:t>
      </w:r>
    </w:p>
    <w:p w:rsidR="00017DF8" w:rsidRPr="00017DF8" w:rsidRDefault="00017DF8" w:rsidP="00017DF8">
      <w:pPr>
        <w:spacing w:after="22" w:line="259" w:lineRule="auto"/>
        <w:ind w:left="-5" w:right="0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1. </w:t>
      </w:r>
      <w:r w:rsidRPr="00017DF8">
        <w:rPr>
          <w:i/>
          <w:color w:val="191919"/>
          <w:sz w:val="24"/>
        </w:rPr>
        <w:t xml:space="preserve">Ориентирование и поведение в окружающей среде: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proofErr w:type="gramStart"/>
      <w:r w:rsidRPr="00017DF8">
        <w:rPr>
          <w:color w:val="191919"/>
          <w:sz w:val="24"/>
        </w:rPr>
        <w:t xml:space="preserve">— определять «на глаз» расстояние до объекта (близко, далеко, рядом, несколько метров, несколько шагов); </w:t>
      </w:r>
      <w:proofErr w:type="gramEnd"/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proofErr w:type="gramStart"/>
      <w:r w:rsidRPr="00017DF8">
        <w:rPr>
          <w:color w:val="191919"/>
          <w:sz w:val="24"/>
        </w:rPr>
        <w:t>— определять «на глаз» особенности движения и скорость передвижения объекта (передвигается спокойно, быстро, медленно, неуверенно, тормозит, останавливается, набирает скорость) 2.</w:t>
      </w:r>
      <w:r w:rsidRPr="00017DF8">
        <w:rPr>
          <w:i/>
          <w:color w:val="191919"/>
          <w:sz w:val="24"/>
        </w:rPr>
        <w:t xml:space="preserve">Умения, определяющие безопасное поведение в условиях дорожного движения: </w:t>
      </w:r>
      <w:r w:rsidRPr="00017DF8">
        <w:rPr>
          <w:color w:val="191919"/>
          <w:sz w:val="24"/>
        </w:rPr>
        <w:t xml:space="preserve">— выделять в окружающей среде знаки дорожного движения, кратко характеризовать их, соотносить с разными формами поведения; </w:t>
      </w:r>
      <w:proofErr w:type="gramEnd"/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lastRenderedPageBreak/>
        <w:t xml:space="preserve">— определять по световым сигналам поворота транспортного средства направление его движения (налево, направо, назад);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— находить на рисунках и схемах части дороги; строить графическую модель дороги, означать ее части;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— находить и исправлять ошибки в графическом изображении дорожной ситуации;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— объяснять правила передвижения в соответствии со знаками дорожного движения;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— выполнять изученные правила движения по дорогам и улицам (в игровых и учебных ситуациях, а также в реальной жизни); </w:t>
      </w:r>
    </w:p>
    <w:p w:rsidR="00017DF8" w:rsidRPr="00017DF8" w:rsidRDefault="00017DF8" w:rsidP="002556A7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— самостоятельно выбирать маршруты безопасного движения от дома до школы (библиотеки, кинотеатра, магазина). </w:t>
      </w:r>
    </w:p>
    <w:p w:rsidR="00017DF8" w:rsidRPr="00017DF8" w:rsidRDefault="00017DF8" w:rsidP="002556A7">
      <w:pPr>
        <w:spacing w:after="13" w:line="270" w:lineRule="auto"/>
        <w:ind w:left="-5" w:right="14"/>
        <w:jc w:val="center"/>
        <w:rPr>
          <w:b/>
          <w:color w:val="191919"/>
          <w:sz w:val="24"/>
        </w:rPr>
      </w:pPr>
      <w:r w:rsidRPr="00017DF8">
        <w:rPr>
          <w:b/>
          <w:color w:val="191919"/>
          <w:sz w:val="24"/>
        </w:rPr>
        <w:t xml:space="preserve">СОДЕРЖАНИЕ КРУЖКА </w:t>
      </w:r>
      <w:r>
        <w:rPr>
          <w:b/>
          <w:color w:val="191919"/>
          <w:sz w:val="24"/>
        </w:rPr>
        <w:t xml:space="preserve">4 </w:t>
      </w:r>
      <w:r w:rsidRPr="00017DF8">
        <w:rPr>
          <w:b/>
          <w:color w:val="191919"/>
          <w:sz w:val="24"/>
        </w:rPr>
        <w:t>КЛАСС</w:t>
      </w:r>
    </w:p>
    <w:p w:rsidR="00017DF8" w:rsidRPr="00017DF8" w:rsidRDefault="00017DF8" w:rsidP="00017DF8">
      <w:pPr>
        <w:keepNext/>
        <w:keepLines/>
        <w:spacing w:after="3" w:line="259" w:lineRule="auto"/>
        <w:ind w:left="0" w:right="729" w:firstLine="0"/>
        <w:outlineLvl w:val="0"/>
        <w:rPr>
          <w:b/>
          <w:color w:val="191919"/>
          <w:sz w:val="24"/>
        </w:rPr>
      </w:pPr>
      <w:r w:rsidRPr="00017DF8">
        <w:rPr>
          <w:b/>
          <w:color w:val="191919"/>
          <w:sz w:val="24"/>
        </w:rPr>
        <w:t xml:space="preserve"> Ориентировка в окружающем мире (1</w:t>
      </w:r>
      <w:r>
        <w:rPr>
          <w:b/>
          <w:color w:val="191919"/>
          <w:sz w:val="24"/>
        </w:rPr>
        <w:t>1</w:t>
      </w:r>
      <w:r w:rsidRPr="00017DF8">
        <w:rPr>
          <w:b/>
          <w:color w:val="191919"/>
          <w:sz w:val="24"/>
        </w:rPr>
        <w:t xml:space="preserve"> ч.)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>Пространственные положения транспортных сре</w:t>
      </w:r>
      <w:proofErr w:type="gramStart"/>
      <w:r w:rsidRPr="00017DF8">
        <w:rPr>
          <w:color w:val="191919"/>
          <w:sz w:val="24"/>
        </w:rPr>
        <w:t>дств в р</w:t>
      </w:r>
      <w:proofErr w:type="gramEnd"/>
      <w:r w:rsidRPr="00017DF8">
        <w:rPr>
          <w:color w:val="191919"/>
          <w:sz w:val="24"/>
        </w:rPr>
        <w:t xml:space="preserve">азличных ситуациях движения на дорогах разного типа (несколько полос движения, регулируемый и нерегулируемый участок дороги, одностороннее движение и др.).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Оценивание дорожных ситуаций: расстояние до приближающегося транспорта и его скорость (мчится, стремительно приближается, едет с небольшой скоростью, небыстро, дает сигналы поворота или остановки). Анализ особенностей дороги и местности, по которой она проходит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proofErr w:type="gramStart"/>
      <w:r w:rsidRPr="00017DF8">
        <w:rPr>
          <w:color w:val="191919"/>
          <w:sz w:val="24"/>
        </w:rPr>
        <w:t>(прямая, просматривается в обе стороны, есть «закрытые» участки, повороты, подъемы, спуски).</w:t>
      </w:r>
      <w:proofErr w:type="gramEnd"/>
      <w:r w:rsidRPr="00017DF8">
        <w:rPr>
          <w:color w:val="191919"/>
          <w:sz w:val="24"/>
        </w:rPr>
        <w:t xml:space="preserve"> Сигналы транспортного средства в начале движения и изменении направления движения (поворот, задний ход), правила поведения пешехода в соответствии с ними. </w:t>
      </w:r>
    </w:p>
    <w:p w:rsidR="00017DF8" w:rsidRPr="00017DF8" w:rsidRDefault="00017DF8" w:rsidP="00017DF8">
      <w:pPr>
        <w:keepNext/>
        <w:keepLines/>
        <w:spacing w:after="3" w:line="259" w:lineRule="auto"/>
        <w:ind w:left="-5" w:right="0" w:firstLine="0"/>
        <w:outlineLvl w:val="0"/>
        <w:rPr>
          <w:b/>
          <w:color w:val="191919"/>
          <w:sz w:val="24"/>
        </w:rPr>
      </w:pPr>
      <w:r>
        <w:rPr>
          <w:b/>
          <w:color w:val="191919"/>
          <w:sz w:val="24"/>
        </w:rPr>
        <w:t>Дорожная безопасность</w:t>
      </w:r>
      <w:r w:rsidRPr="00017DF8">
        <w:rPr>
          <w:b/>
          <w:color w:val="191919"/>
          <w:sz w:val="24"/>
        </w:rPr>
        <w:t xml:space="preserve"> (2</w:t>
      </w:r>
      <w:r>
        <w:rPr>
          <w:b/>
          <w:color w:val="191919"/>
          <w:sz w:val="24"/>
        </w:rPr>
        <w:t>3</w:t>
      </w:r>
      <w:r w:rsidRPr="00017DF8">
        <w:rPr>
          <w:b/>
          <w:color w:val="191919"/>
          <w:sz w:val="24"/>
        </w:rPr>
        <w:t xml:space="preserve"> ч.)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Дорога используется для движения транспортных средств. Особенности дорог в городе и в сельской местности («полевые пути», «зимники»). Части (элементы) дороги: проезжая часть; тротуар, обочина, разделительная полоса. Правостороннее движение.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Перекресток — место пересечения, примыкания или разветвления дорог. Разные виды перекрестков (четырехсторонний, трехсторонний, круговой). Регулируемый перекресток. Светофоры с дополнительными секциями. Правила поведения пешехода в соответствии с направлением движения стрелок дополнительных секций светофора. Регулировщик, особенности его внешнего вида (форма, отличительные знаки, жезл, диск). Поведение пешехода в зависимости от сигналов регулировщика.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Дорожные опасности: правила перехода дороги на нерегулируемом участке дороги (где нет пешеходных переходов и перекрестков). Правила движения в темное время суток.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Правила передвижения в соответствии со знаками дорожного движения. Предупреждающие знаки: «железнодорожный переезд со шлагбаумом», «железнодорожный переезд без шлагбаума». </w:t>
      </w:r>
    </w:p>
    <w:p w:rsidR="00017DF8" w:rsidRPr="00017DF8" w:rsidRDefault="00017DF8" w:rsidP="00017DF8">
      <w:pPr>
        <w:spacing w:after="13" w:line="270" w:lineRule="auto"/>
        <w:ind w:left="-5" w:right="603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Запрещающие знаки: «движение на велосипедах запрещено». Предписывающие знаки: «велосипедная дорожка». Знаки для водителей, которые должны знать пешеходы: «дорога с односторонним движением», «жилая зона», «конец жилой зоны». </w:t>
      </w:r>
    </w:p>
    <w:p w:rsidR="00017DF8" w:rsidRPr="00017DF8" w:rsidRDefault="00017DF8" w:rsidP="00017DF8">
      <w:pPr>
        <w:spacing w:after="13" w:line="270" w:lineRule="auto"/>
        <w:ind w:left="-5" w:right="14"/>
        <w:rPr>
          <w:color w:val="191919"/>
          <w:sz w:val="24"/>
        </w:rPr>
      </w:pPr>
      <w:r w:rsidRPr="00017DF8">
        <w:rPr>
          <w:color w:val="191919"/>
          <w:sz w:val="24"/>
        </w:rPr>
        <w:t xml:space="preserve">Выходить из транспортного средства на проезжую часть только в том случае, если </w:t>
      </w:r>
      <w:proofErr w:type="gramStart"/>
      <w:r w:rsidRPr="00017DF8">
        <w:rPr>
          <w:color w:val="191919"/>
          <w:sz w:val="24"/>
        </w:rPr>
        <w:t>нет опасности и не создаются</w:t>
      </w:r>
      <w:proofErr w:type="gramEnd"/>
      <w:r w:rsidRPr="00017DF8">
        <w:rPr>
          <w:color w:val="191919"/>
          <w:sz w:val="24"/>
        </w:rPr>
        <w:t xml:space="preserve"> помехи для других участников движения. </w:t>
      </w:r>
    </w:p>
    <w:p w:rsidR="00170994" w:rsidRPr="00483295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p w:rsidR="00170994" w:rsidRPr="00483295" w:rsidRDefault="00170994" w:rsidP="00483295">
      <w:pPr>
        <w:spacing w:after="0" w:line="259" w:lineRule="auto"/>
        <w:ind w:left="0" w:right="-15"/>
        <w:rPr>
          <w:b/>
          <w:sz w:val="24"/>
          <w:szCs w:val="24"/>
        </w:rPr>
      </w:pPr>
    </w:p>
    <w:p w:rsidR="00170994" w:rsidRPr="00483295" w:rsidRDefault="00170994" w:rsidP="00483295">
      <w:pPr>
        <w:spacing w:after="0" w:line="259" w:lineRule="auto"/>
        <w:ind w:left="0" w:right="-15"/>
        <w:rPr>
          <w:b/>
          <w:sz w:val="24"/>
          <w:szCs w:val="24"/>
        </w:rPr>
      </w:pPr>
    </w:p>
    <w:p w:rsidR="00170994" w:rsidRDefault="00170994" w:rsidP="00483295">
      <w:pPr>
        <w:spacing w:after="0" w:line="259" w:lineRule="auto"/>
        <w:ind w:left="0" w:right="545"/>
        <w:rPr>
          <w:b/>
          <w:sz w:val="24"/>
          <w:szCs w:val="24"/>
        </w:rPr>
      </w:pPr>
    </w:p>
    <w:p w:rsidR="009E2190" w:rsidRDefault="009E2190" w:rsidP="00483295">
      <w:pPr>
        <w:spacing w:after="0" w:line="259" w:lineRule="auto"/>
        <w:ind w:left="0" w:right="545"/>
        <w:rPr>
          <w:b/>
          <w:sz w:val="24"/>
          <w:szCs w:val="24"/>
        </w:rPr>
      </w:pPr>
    </w:p>
    <w:p w:rsidR="009E2190" w:rsidRPr="00483295" w:rsidRDefault="009E2190" w:rsidP="00483295">
      <w:pPr>
        <w:spacing w:after="0" w:line="259" w:lineRule="auto"/>
        <w:ind w:left="0" w:right="545"/>
        <w:rPr>
          <w:b/>
          <w:sz w:val="24"/>
          <w:szCs w:val="24"/>
        </w:rPr>
      </w:pPr>
    </w:p>
    <w:p w:rsidR="009B255B" w:rsidRDefault="009B255B" w:rsidP="009B255B">
      <w:pPr>
        <w:pStyle w:val="a8"/>
        <w:jc w:val="center"/>
        <w:rPr>
          <w:b/>
          <w:color w:val="1C1C1C"/>
          <w:sz w:val="22"/>
          <w:szCs w:val="22"/>
        </w:rPr>
      </w:pPr>
      <w:r w:rsidRPr="00396ABC">
        <w:rPr>
          <w:b/>
          <w:color w:val="1C1C1C"/>
          <w:sz w:val="22"/>
          <w:szCs w:val="22"/>
        </w:rPr>
        <w:t>Тематическое планирование</w:t>
      </w:r>
    </w:p>
    <w:p w:rsidR="009B255B" w:rsidRPr="00396ABC" w:rsidRDefault="009B255B" w:rsidP="009B255B">
      <w:pPr>
        <w:pStyle w:val="a8"/>
        <w:jc w:val="center"/>
        <w:rPr>
          <w:b/>
          <w:color w:val="1C1C1C"/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119"/>
        <w:gridCol w:w="1418"/>
        <w:gridCol w:w="7"/>
        <w:gridCol w:w="1552"/>
        <w:gridCol w:w="4252"/>
      </w:tblGrid>
      <w:tr w:rsidR="009B255B" w:rsidRPr="00396ABC" w:rsidTr="00E210DB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255B" w:rsidRPr="00CA2AC9" w:rsidRDefault="009B255B" w:rsidP="00E210DB">
            <w:pPr>
              <w:pStyle w:val="a8"/>
              <w:jc w:val="center"/>
              <w:rPr>
                <w:b/>
                <w:color w:val="1C1C1C"/>
                <w:sz w:val="22"/>
                <w:szCs w:val="22"/>
              </w:rPr>
            </w:pPr>
            <w:r w:rsidRPr="00CA2AC9">
              <w:rPr>
                <w:b/>
                <w:color w:val="1C1C1C"/>
                <w:sz w:val="22"/>
                <w:szCs w:val="22"/>
              </w:rPr>
              <w:t>Наименование разделов (модулей, глав и тем)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255B" w:rsidRPr="00CA2AC9" w:rsidRDefault="009B255B" w:rsidP="00E210DB">
            <w:pPr>
              <w:pStyle w:val="a8"/>
              <w:jc w:val="center"/>
              <w:rPr>
                <w:b/>
                <w:color w:val="1C1C1C"/>
                <w:sz w:val="22"/>
                <w:szCs w:val="22"/>
              </w:rPr>
            </w:pPr>
            <w:r w:rsidRPr="00CA2AC9">
              <w:rPr>
                <w:b/>
                <w:sz w:val="22"/>
                <w:szCs w:val="22"/>
              </w:rPr>
              <w:t>Учебные часы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55B" w:rsidRPr="00CA2AC9" w:rsidRDefault="009B255B" w:rsidP="00E210DB">
            <w:pPr>
              <w:pStyle w:val="a8"/>
              <w:jc w:val="center"/>
              <w:rPr>
                <w:b/>
              </w:rPr>
            </w:pPr>
            <w:r w:rsidRPr="00CA2AC9">
              <w:rPr>
                <w:b/>
              </w:rPr>
              <w:t>Модуль рабочей программы воспитания</w:t>
            </w:r>
          </w:p>
          <w:p w:rsidR="009B255B" w:rsidRPr="00CA2AC9" w:rsidRDefault="009B255B" w:rsidP="00E210DB">
            <w:pPr>
              <w:pStyle w:val="a8"/>
              <w:jc w:val="center"/>
              <w:rPr>
                <w:b/>
              </w:rPr>
            </w:pPr>
            <w:r w:rsidRPr="00CA2AC9">
              <w:rPr>
                <w:b/>
              </w:rPr>
              <w:t>МБОУ «Константиновская школа»</w:t>
            </w:r>
          </w:p>
          <w:p w:rsidR="009B255B" w:rsidRPr="00CA2AC9" w:rsidRDefault="009B255B" w:rsidP="00E210DB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«Учебная деятельность</w:t>
            </w:r>
            <w:r w:rsidRPr="00CA2AC9">
              <w:rPr>
                <w:b/>
              </w:rPr>
              <w:t>»</w:t>
            </w:r>
          </w:p>
        </w:tc>
      </w:tr>
      <w:tr w:rsidR="009B255B" w:rsidRPr="00396ABC" w:rsidTr="00E210DB">
        <w:trPr>
          <w:trHeight w:val="795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5B" w:rsidRPr="00396ABC" w:rsidRDefault="009B255B" w:rsidP="00E210DB">
            <w:pPr>
              <w:pStyle w:val="a8"/>
              <w:jc w:val="center"/>
              <w:rPr>
                <w:b/>
                <w:color w:val="1C1C1C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55B" w:rsidRPr="00396ABC" w:rsidRDefault="009B255B" w:rsidP="00E210DB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96ABC">
              <w:rPr>
                <w:b/>
                <w:sz w:val="22"/>
                <w:szCs w:val="22"/>
              </w:rPr>
              <w:t>Примерная/авторская программа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5B" w:rsidRPr="00396ABC" w:rsidRDefault="009B255B" w:rsidP="00E210DB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96ABC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B" w:rsidRPr="005544E9" w:rsidRDefault="009B255B" w:rsidP="00E210DB">
            <w:pPr>
              <w:pStyle w:val="a8"/>
              <w:jc w:val="center"/>
            </w:pPr>
          </w:p>
        </w:tc>
      </w:tr>
      <w:tr w:rsidR="009B255B" w:rsidRPr="00396ABC" w:rsidTr="00E210DB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55B" w:rsidRPr="00396ABC" w:rsidRDefault="009B255B" w:rsidP="00E210DB">
            <w:pPr>
              <w:pStyle w:val="a8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Ориентировка в окружающем мире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255B" w:rsidRPr="00396ABC" w:rsidRDefault="009B255B" w:rsidP="00E210DB">
            <w:pPr>
              <w:pStyle w:val="a8"/>
              <w:jc w:val="center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55B" w:rsidRPr="00396ABC" w:rsidRDefault="009B255B" w:rsidP="00E210DB">
            <w:pPr>
              <w:pStyle w:val="a8"/>
              <w:jc w:val="center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55B" w:rsidRPr="00396ABC" w:rsidRDefault="009B255B" w:rsidP="00E210D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матери в России</w:t>
            </w:r>
          </w:p>
        </w:tc>
      </w:tr>
      <w:tr w:rsidR="009B255B" w:rsidRPr="00396ABC" w:rsidTr="00E210DB">
        <w:trPr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5B" w:rsidRPr="00396ABC" w:rsidRDefault="009B255B" w:rsidP="00E210D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5B" w:rsidRPr="00396ABC" w:rsidRDefault="009B255B" w:rsidP="00E210DB">
            <w:pPr>
              <w:pStyle w:val="a8"/>
              <w:jc w:val="center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B" w:rsidRPr="00396ABC" w:rsidRDefault="009B255B" w:rsidP="00E210DB">
            <w:pPr>
              <w:pStyle w:val="a8"/>
              <w:jc w:val="center"/>
              <w:rPr>
                <w:sz w:val="22"/>
                <w:szCs w:val="22"/>
              </w:rPr>
            </w:pPr>
            <w:r w:rsidRPr="00396A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B" w:rsidRPr="00396ABC" w:rsidRDefault="000345C0" w:rsidP="00E210DB">
            <w:pPr>
              <w:pStyle w:val="a8"/>
              <w:jc w:val="center"/>
              <w:rPr>
                <w:sz w:val="22"/>
                <w:szCs w:val="22"/>
              </w:rPr>
            </w:pPr>
            <w:r w:rsidRPr="009370AC">
              <w:t>День детских общественных организаций России</w:t>
            </w:r>
          </w:p>
        </w:tc>
      </w:tr>
      <w:tr w:rsidR="009B255B" w:rsidRPr="00396ABC" w:rsidTr="00E210DB">
        <w:trPr>
          <w:trHeight w:val="8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5B" w:rsidRPr="005544E9" w:rsidRDefault="009B255B" w:rsidP="00E210DB">
            <w:pPr>
              <w:pStyle w:val="a8"/>
              <w:rPr>
                <w:b/>
                <w:color w:val="1C1C1C"/>
                <w:sz w:val="22"/>
                <w:szCs w:val="22"/>
              </w:rPr>
            </w:pPr>
            <w:r w:rsidRPr="005544E9">
              <w:rPr>
                <w:b/>
                <w:color w:val="1C1C1C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5B" w:rsidRPr="005544E9" w:rsidRDefault="009B255B" w:rsidP="00E210DB">
            <w:pPr>
              <w:pStyle w:val="a8"/>
              <w:jc w:val="center"/>
              <w:rPr>
                <w:b/>
                <w:color w:val="1C1C1C"/>
                <w:sz w:val="22"/>
                <w:szCs w:val="22"/>
              </w:rPr>
            </w:pPr>
            <w:r w:rsidRPr="005544E9">
              <w:rPr>
                <w:b/>
                <w:color w:val="1C1C1C"/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B" w:rsidRPr="005544E9" w:rsidRDefault="009B255B" w:rsidP="00E210DB">
            <w:pPr>
              <w:pStyle w:val="a8"/>
              <w:jc w:val="center"/>
              <w:rPr>
                <w:b/>
                <w:color w:val="1C1C1C"/>
                <w:sz w:val="22"/>
                <w:szCs w:val="22"/>
              </w:rPr>
            </w:pPr>
            <w:r w:rsidRPr="005544E9">
              <w:rPr>
                <w:b/>
                <w:color w:val="1C1C1C"/>
                <w:sz w:val="22"/>
                <w:szCs w:val="22"/>
              </w:rPr>
              <w:t>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B" w:rsidRPr="005544E9" w:rsidRDefault="009B255B" w:rsidP="00E210DB">
            <w:pPr>
              <w:pStyle w:val="a8"/>
              <w:rPr>
                <w:b/>
                <w:color w:val="1C1C1C"/>
                <w:sz w:val="22"/>
                <w:szCs w:val="22"/>
              </w:rPr>
            </w:pPr>
          </w:p>
        </w:tc>
      </w:tr>
    </w:tbl>
    <w:p w:rsidR="00F87809" w:rsidRDefault="00F87809" w:rsidP="009B255B">
      <w:pPr>
        <w:spacing w:after="0" w:line="259" w:lineRule="auto"/>
        <w:ind w:left="0" w:right="-15" w:firstLine="0"/>
        <w:rPr>
          <w:b/>
          <w:sz w:val="24"/>
          <w:szCs w:val="24"/>
        </w:rPr>
      </w:pPr>
    </w:p>
    <w:p w:rsidR="00F87809" w:rsidRPr="00483295" w:rsidRDefault="00F87809" w:rsidP="00483295">
      <w:pPr>
        <w:spacing w:after="0" w:line="259" w:lineRule="auto"/>
        <w:ind w:left="0" w:right="-15"/>
        <w:rPr>
          <w:b/>
          <w:sz w:val="24"/>
          <w:szCs w:val="24"/>
        </w:rPr>
      </w:pPr>
    </w:p>
    <w:p w:rsidR="00170994" w:rsidRDefault="00150B76" w:rsidP="002556A7">
      <w:pPr>
        <w:spacing w:after="0" w:line="259" w:lineRule="auto"/>
        <w:ind w:left="0" w:right="-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КАЛЕНДАРНО-ТЕМАТИЧЕСКОЕ</w:t>
      </w:r>
      <w:r w:rsidR="00170994" w:rsidRPr="00483295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</w:t>
      </w:r>
    </w:p>
    <w:p w:rsidR="002556A7" w:rsidRPr="00483295" w:rsidRDefault="002556A7" w:rsidP="002556A7">
      <w:pPr>
        <w:spacing w:after="0" w:line="259" w:lineRule="auto"/>
        <w:ind w:left="0" w:right="-15"/>
        <w:jc w:val="center"/>
        <w:rPr>
          <w:sz w:val="24"/>
          <w:szCs w:val="24"/>
        </w:rPr>
      </w:pPr>
    </w:p>
    <w:tbl>
      <w:tblPr>
        <w:tblW w:w="10207" w:type="dxa"/>
        <w:tblInd w:w="278" w:type="dxa"/>
        <w:tblCellMar>
          <w:top w:w="7" w:type="dxa"/>
          <w:right w:w="51" w:type="dxa"/>
        </w:tblCellMar>
        <w:tblLook w:val="00A0"/>
      </w:tblPr>
      <w:tblGrid>
        <w:gridCol w:w="505"/>
        <w:gridCol w:w="942"/>
        <w:gridCol w:w="886"/>
        <w:gridCol w:w="4171"/>
        <w:gridCol w:w="2175"/>
        <w:gridCol w:w="1528"/>
      </w:tblGrid>
      <w:tr w:rsidR="00170994" w:rsidRPr="00483295" w:rsidTr="009B255B">
        <w:trPr>
          <w:trHeight w:val="28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150B76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150B76">
            <w:pPr>
              <w:spacing w:after="0" w:line="259" w:lineRule="auto"/>
              <w:ind w:left="0" w:right="55"/>
              <w:jc w:val="center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150B76">
            <w:pPr>
              <w:spacing w:after="0" w:line="259" w:lineRule="auto"/>
              <w:ind w:left="0" w:right="54"/>
              <w:jc w:val="center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150B76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>Тип занятия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150B76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>Примечание</w:t>
            </w:r>
          </w:p>
        </w:tc>
      </w:tr>
      <w:tr w:rsidR="00170994" w:rsidRPr="00483295" w:rsidTr="009B255B">
        <w:trPr>
          <w:trHeight w:val="28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150B76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150B76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150B76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48329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150B76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150B76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150B76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286"/>
        </w:trPr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994" w:rsidRPr="00483295" w:rsidRDefault="009B255B" w:rsidP="009F055F">
            <w:pPr>
              <w:spacing w:after="0"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170994" w:rsidRPr="00483295">
              <w:rPr>
                <w:b/>
                <w:sz w:val="24"/>
                <w:szCs w:val="24"/>
              </w:rPr>
              <w:t>Ориентировка в окружающем мире (11ч.)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0994" w:rsidRPr="00483295" w:rsidRDefault="00170994" w:rsidP="00483295">
            <w:pPr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36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8780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13813">
              <w:rPr>
                <w:sz w:val="24"/>
                <w:szCs w:val="24"/>
              </w:rPr>
              <w:t>.09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Виды транспорта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5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8780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13813">
              <w:rPr>
                <w:sz w:val="24"/>
                <w:szCs w:val="24"/>
              </w:rPr>
              <w:t>.09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Какие бывают дороги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F308A9" w:rsidRDefault="00F308A9" w:rsidP="00F308A9">
            <w:pPr>
              <w:spacing w:after="0" w:line="259" w:lineRule="auto"/>
              <w:ind w:left="0" w:right="59"/>
              <w:jc w:val="left"/>
              <w:rPr>
                <w:sz w:val="24"/>
                <w:szCs w:val="24"/>
              </w:rPr>
            </w:pPr>
            <w:r w:rsidRPr="00F308A9"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8780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3813">
              <w:rPr>
                <w:sz w:val="24"/>
                <w:szCs w:val="24"/>
              </w:rPr>
              <w:t>.09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Дорожное движение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8780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13813">
              <w:rPr>
                <w:sz w:val="24"/>
                <w:szCs w:val="24"/>
              </w:rPr>
              <w:t>.09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Перекрёсток и автомагистраль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8780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13813">
              <w:rPr>
                <w:sz w:val="24"/>
                <w:szCs w:val="24"/>
              </w:rPr>
              <w:t>.10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Населённый пункт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3813">
              <w:rPr>
                <w:sz w:val="24"/>
                <w:szCs w:val="24"/>
              </w:rPr>
              <w:t>.10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Движение на загородной дороге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F308A9" w:rsidRDefault="00F308A9" w:rsidP="00F308A9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F308A9"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13813">
              <w:rPr>
                <w:sz w:val="24"/>
                <w:szCs w:val="24"/>
              </w:rPr>
              <w:t>.10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27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Внимание! </w:t>
            </w:r>
          </w:p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Железнодорожный переезд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13813">
              <w:rPr>
                <w:sz w:val="24"/>
                <w:szCs w:val="24"/>
              </w:rPr>
              <w:t>.10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Движение в трудных условиях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381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Жилая зона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F308A9" w:rsidRDefault="00F308A9" w:rsidP="00F308A9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F308A9"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13813">
              <w:rPr>
                <w:sz w:val="24"/>
                <w:szCs w:val="24"/>
              </w:rPr>
              <w:t>.11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Мы ориентируемся на местности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13813">
              <w:rPr>
                <w:sz w:val="24"/>
                <w:szCs w:val="24"/>
              </w:rPr>
              <w:t>.11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Труд водителя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9B255B" w:rsidRPr="00483295" w:rsidTr="003C6625">
        <w:trPr>
          <w:trHeight w:val="521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5B" w:rsidRPr="00483295" w:rsidRDefault="009B255B" w:rsidP="009B255B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Дорожная безопасность</w:t>
            </w:r>
            <w:r w:rsidRPr="0048329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483295">
              <w:rPr>
                <w:b/>
                <w:sz w:val="24"/>
                <w:szCs w:val="24"/>
              </w:rPr>
              <w:t>23ч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13813">
              <w:rPr>
                <w:sz w:val="24"/>
                <w:szCs w:val="24"/>
              </w:rPr>
              <w:t>.11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Что такое тормозной путь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F308A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13813">
              <w:rPr>
                <w:sz w:val="24"/>
                <w:szCs w:val="24"/>
              </w:rPr>
              <w:t>.12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Световые сигналы автомобиля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F308A9" w:rsidRDefault="00F308A9" w:rsidP="00F308A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308A9"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13813">
              <w:rPr>
                <w:sz w:val="24"/>
                <w:szCs w:val="24"/>
              </w:rPr>
              <w:t>.12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Случаи на дороге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F308A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3813">
              <w:rPr>
                <w:sz w:val="24"/>
                <w:szCs w:val="24"/>
              </w:rPr>
              <w:t>.12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Обязанности  велосипедиста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F308A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13813">
              <w:rPr>
                <w:sz w:val="24"/>
                <w:szCs w:val="24"/>
              </w:rPr>
              <w:t>.12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Оценка дорожных ситуаций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F308A9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3813">
              <w:rPr>
                <w:sz w:val="24"/>
                <w:szCs w:val="24"/>
              </w:rPr>
              <w:t>.01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Дорога – зона повышенной опасности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B13813">
            <w:pPr>
              <w:spacing w:after="18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 Игра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13813">
              <w:rPr>
                <w:sz w:val="24"/>
                <w:szCs w:val="24"/>
              </w:rPr>
              <w:t>.01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Чрезвычайные ситуации на транспорте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61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13813">
              <w:rPr>
                <w:sz w:val="24"/>
                <w:szCs w:val="24"/>
              </w:rPr>
              <w:t>.01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Государственные службы безопасности и спасения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F308A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308A9"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1381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Дорога, ее элементы и правила поведения на ней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8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13813">
              <w:rPr>
                <w:sz w:val="24"/>
                <w:szCs w:val="24"/>
              </w:rPr>
              <w:t>.02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Остановочный путь и скорость движения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13813">
              <w:rPr>
                <w:sz w:val="24"/>
                <w:szCs w:val="24"/>
              </w:rPr>
              <w:t>.02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Пешеходные переходы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5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13813">
              <w:rPr>
                <w:sz w:val="24"/>
                <w:szCs w:val="24"/>
              </w:rPr>
              <w:t>.02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67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Нерегулируемые перекрестки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8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1381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Регулируемые перекрестки.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13813">
              <w:rPr>
                <w:sz w:val="24"/>
                <w:szCs w:val="24"/>
              </w:rPr>
              <w:t>.03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Светофор. Регулировщик и его сигналы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50B76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13813">
              <w:rPr>
                <w:sz w:val="24"/>
                <w:szCs w:val="24"/>
              </w:rPr>
              <w:t>.03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Поездка в автобусе, троллейбусе и в трамвае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50B76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1381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Поездка за город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50B76" w:rsidP="00483295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13813">
              <w:rPr>
                <w:sz w:val="24"/>
                <w:szCs w:val="24"/>
              </w:rPr>
              <w:t>.04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Где можно и где нельзя играть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50B76" w:rsidP="00150B76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F308A9"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3813">
              <w:rPr>
                <w:sz w:val="24"/>
                <w:szCs w:val="24"/>
              </w:rPr>
              <w:t>.04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Ответственность за нарушение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13813">
              <w:rPr>
                <w:sz w:val="24"/>
                <w:szCs w:val="24"/>
              </w:rPr>
              <w:t>.04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 Знаем ли мы правила безопасного движения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8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Презентация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13813">
              <w:rPr>
                <w:sz w:val="24"/>
                <w:szCs w:val="24"/>
              </w:rPr>
              <w:t>.04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Разбор дорожных ситуаций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8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3813">
              <w:rPr>
                <w:sz w:val="24"/>
                <w:szCs w:val="24"/>
              </w:rPr>
              <w:t>.05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Предупредительные сигналы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50B76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33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13813">
              <w:rPr>
                <w:sz w:val="24"/>
                <w:szCs w:val="24"/>
              </w:rPr>
              <w:t>.05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 xml:space="preserve">Проведение дня безопасности дорожного движения </w:t>
            </w:r>
            <w:proofErr w:type="gramStart"/>
            <w:r w:rsidRPr="00483295">
              <w:rPr>
                <w:sz w:val="24"/>
                <w:szCs w:val="24"/>
              </w:rPr>
              <w:t>в</w:t>
            </w:r>
            <w:proofErr w:type="gramEnd"/>
          </w:p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proofErr w:type="gramStart"/>
            <w:r w:rsidRPr="00483295">
              <w:rPr>
                <w:sz w:val="24"/>
                <w:szCs w:val="24"/>
              </w:rPr>
              <w:t>классе</w:t>
            </w:r>
            <w:proofErr w:type="gramEnd"/>
            <w:r w:rsidRPr="00483295">
              <w:rPr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 w:right="59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Игра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  <w:tr w:rsidR="00170994" w:rsidRPr="00483295" w:rsidTr="009B255B">
        <w:trPr>
          <w:trHeight w:val="5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34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F308A9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13813">
              <w:rPr>
                <w:sz w:val="24"/>
                <w:szCs w:val="24"/>
              </w:rPr>
              <w:t>.05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48329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50B76" w:rsidP="00483295">
            <w:pPr>
              <w:spacing w:after="0" w:line="259" w:lineRule="auto"/>
              <w:ind w:left="0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94" w:rsidRPr="00483295" w:rsidRDefault="00170994" w:rsidP="00483295">
            <w:pPr>
              <w:spacing w:after="0" w:line="259" w:lineRule="auto"/>
              <w:ind w:left="0"/>
              <w:rPr>
                <w:sz w:val="24"/>
                <w:szCs w:val="24"/>
              </w:rPr>
            </w:pPr>
          </w:p>
        </w:tc>
      </w:tr>
    </w:tbl>
    <w:p w:rsidR="00170994" w:rsidRPr="00483295" w:rsidRDefault="00170994" w:rsidP="00483295">
      <w:pPr>
        <w:spacing w:after="0" w:line="259" w:lineRule="auto"/>
        <w:ind w:left="0" w:right="10853"/>
        <w:rPr>
          <w:sz w:val="24"/>
          <w:szCs w:val="24"/>
        </w:rPr>
      </w:pPr>
    </w:p>
    <w:p w:rsidR="00170994" w:rsidRPr="00483295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p w:rsidR="00170994" w:rsidRPr="00483295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p w:rsidR="00170994" w:rsidRPr="00483295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p w:rsidR="00170994" w:rsidRPr="00483295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p w:rsidR="00170994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p w:rsidR="009E2190" w:rsidRDefault="009E2190" w:rsidP="00483295">
      <w:pPr>
        <w:spacing w:after="0" w:line="259" w:lineRule="auto"/>
        <w:ind w:left="0" w:right="0"/>
        <w:rPr>
          <w:sz w:val="24"/>
          <w:szCs w:val="24"/>
        </w:rPr>
      </w:pPr>
    </w:p>
    <w:p w:rsidR="009E2190" w:rsidRPr="00483295" w:rsidRDefault="009E2190" w:rsidP="00483295">
      <w:pPr>
        <w:spacing w:after="0" w:line="259" w:lineRule="auto"/>
        <w:ind w:left="0" w:right="0"/>
        <w:rPr>
          <w:sz w:val="24"/>
          <w:szCs w:val="24"/>
        </w:rPr>
      </w:pPr>
    </w:p>
    <w:p w:rsidR="00BE31B9" w:rsidRPr="00E873CD" w:rsidRDefault="00BE31B9" w:rsidP="00BE31B9">
      <w:pPr>
        <w:spacing w:after="0" w:line="240" w:lineRule="atLeast"/>
        <w:ind w:left="0" w:right="2" w:firstLine="0"/>
        <w:jc w:val="center"/>
        <w:rPr>
          <w:b/>
          <w:color w:val="auto"/>
          <w:szCs w:val="24"/>
          <w:lang w:eastAsia="en-US"/>
        </w:rPr>
      </w:pPr>
      <w:r w:rsidRPr="00E873CD">
        <w:rPr>
          <w:b/>
          <w:color w:val="auto"/>
          <w:szCs w:val="24"/>
          <w:lang w:eastAsia="en-US"/>
        </w:rPr>
        <w:t>ЛИСТ КОРРЕКЦИИ</w:t>
      </w:r>
    </w:p>
    <w:p w:rsidR="00BE31B9" w:rsidRPr="00E873CD" w:rsidRDefault="00BE31B9" w:rsidP="00BE31B9">
      <w:pPr>
        <w:spacing w:after="0" w:line="240" w:lineRule="atLeast"/>
        <w:ind w:left="284" w:right="2"/>
        <w:jc w:val="center"/>
        <w:rPr>
          <w:b/>
          <w:color w:val="auto"/>
          <w:szCs w:val="24"/>
          <w:lang w:eastAsia="en-US"/>
        </w:rPr>
      </w:pPr>
      <w:r w:rsidRPr="00E873CD">
        <w:rPr>
          <w:b/>
          <w:color w:val="auto"/>
          <w:szCs w:val="24"/>
          <w:lang w:eastAsia="en-US"/>
        </w:rPr>
        <w:t xml:space="preserve">Внеурочная деятельность: </w:t>
      </w:r>
      <w:r>
        <w:rPr>
          <w:b/>
          <w:color w:val="auto"/>
          <w:szCs w:val="24"/>
          <w:lang w:eastAsia="en-US"/>
        </w:rPr>
        <w:t>Азбука дорожного движения</w:t>
      </w:r>
    </w:p>
    <w:p w:rsidR="00BE31B9" w:rsidRPr="00E873CD" w:rsidRDefault="00BE31B9" w:rsidP="00BE31B9">
      <w:pPr>
        <w:spacing w:after="0" w:line="240" w:lineRule="atLeast"/>
        <w:ind w:left="284" w:right="2"/>
        <w:jc w:val="center"/>
        <w:rPr>
          <w:b/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>класс: 4</w:t>
      </w:r>
      <w:r w:rsidR="00F87809">
        <w:rPr>
          <w:b/>
          <w:color w:val="auto"/>
          <w:szCs w:val="24"/>
          <w:lang w:eastAsia="en-US"/>
        </w:rPr>
        <w:t>-Б</w:t>
      </w:r>
    </w:p>
    <w:p w:rsidR="00BE31B9" w:rsidRPr="00E873CD" w:rsidRDefault="00BE31B9" w:rsidP="00BE31B9">
      <w:pPr>
        <w:spacing w:after="0" w:line="240" w:lineRule="atLeast"/>
        <w:ind w:left="284" w:right="2"/>
        <w:jc w:val="center"/>
        <w:rPr>
          <w:color w:val="auto"/>
          <w:szCs w:val="24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59"/>
        <w:gridCol w:w="2693"/>
        <w:gridCol w:w="1418"/>
        <w:gridCol w:w="1559"/>
        <w:gridCol w:w="1418"/>
        <w:gridCol w:w="1275"/>
      </w:tblGrid>
      <w:tr w:rsidR="00BE31B9" w:rsidRPr="00F87809" w:rsidTr="00F87809">
        <w:trPr>
          <w:cantSplit/>
          <w:trHeight w:val="567"/>
        </w:trPr>
        <w:tc>
          <w:tcPr>
            <w:tcW w:w="9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>№</w:t>
            </w:r>
          </w:p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 xml:space="preserve">Название раздела </w:t>
            </w:r>
          </w:p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>Корректирующие мероприятия</w:t>
            </w: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>Дата проведения</w:t>
            </w:r>
          </w:p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 xml:space="preserve"> по плану</w:t>
            </w:r>
          </w:p>
        </w:tc>
        <w:tc>
          <w:tcPr>
            <w:tcW w:w="1275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 xml:space="preserve">Дата проведения </w:t>
            </w:r>
          </w:p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F87809">
              <w:rPr>
                <w:b/>
                <w:color w:val="auto"/>
                <w:sz w:val="24"/>
                <w:szCs w:val="24"/>
                <w:lang w:eastAsia="en-US"/>
              </w:rPr>
              <w:t>по факту</w:t>
            </w:r>
          </w:p>
        </w:tc>
      </w:tr>
      <w:tr w:rsidR="00BE31B9" w:rsidRPr="00F87809" w:rsidTr="00F87809">
        <w:trPr>
          <w:cantSplit/>
          <w:trHeight w:val="907"/>
        </w:trPr>
        <w:tc>
          <w:tcPr>
            <w:tcW w:w="9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BE31B9" w:rsidRPr="00F87809" w:rsidTr="00F87809">
        <w:trPr>
          <w:cantSplit/>
          <w:trHeight w:val="907"/>
        </w:trPr>
        <w:tc>
          <w:tcPr>
            <w:tcW w:w="9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BE31B9" w:rsidRPr="00F87809" w:rsidTr="00F87809">
        <w:trPr>
          <w:cantSplit/>
          <w:trHeight w:val="907"/>
        </w:trPr>
        <w:tc>
          <w:tcPr>
            <w:tcW w:w="9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BE31B9" w:rsidRPr="00F87809" w:rsidTr="00F87809">
        <w:trPr>
          <w:cantSplit/>
          <w:trHeight w:val="907"/>
        </w:trPr>
        <w:tc>
          <w:tcPr>
            <w:tcW w:w="9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BE31B9" w:rsidRPr="00F87809" w:rsidTr="00F87809">
        <w:trPr>
          <w:cantSplit/>
          <w:trHeight w:val="907"/>
        </w:trPr>
        <w:tc>
          <w:tcPr>
            <w:tcW w:w="9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BE31B9" w:rsidRPr="00F87809" w:rsidTr="00F87809">
        <w:trPr>
          <w:cantSplit/>
          <w:trHeight w:val="907"/>
        </w:trPr>
        <w:tc>
          <w:tcPr>
            <w:tcW w:w="9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BE31B9" w:rsidRPr="00F87809" w:rsidTr="00F87809">
        <w:trPr>
          <w:cantSplit/>
          <w:trHeight w:val="907"/>
        </w:trPr>
        <w:tc>
          <w:tcPr>
            <w:tcW w:w="9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BE31B9" w:rsidRPr="00F87809" w:rsidTr="00F87809">
        <w:trPr>
          <w:cantSplit/>
          <w:trHeight w:val="907"/>
        </w:trPr>
        <w:tc>
          <w:tcPr>
            <w:tcW w:w="9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BE31B9" w:rsidRPr="00F87809" w:rsidRDefault="00BE31B9" w:rsidP="005E522B">
            <w:pPr>
              <w:spacing w:after="0" w:line="240" w:lineRule="atLeast"/>
              <w:ind w:left="284" w:right="2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BE31B9" w:rsidRPr="00F87809" w:rsidRDefault="00BE31B9" w:rsidP="00BE31B9">
      <w:pPr>
        <w:spacing w:after="0" w:line="240" w:lineRule="atLeast"/>
        <w:ind w:left="284" w:right="2300" w:firstLine="0"/>
        <w:rPr>
          <w:color w:val="auto"/>
          <w:sz w:val="24"/>
          <w:szCs w:val="24"/>
        </w:rPr>
      </w:pPr>
    </w:p>
    <w:p w:rsidR="00BE31B9" w:rsidRPr="00F87809" w:rsidRDefault="00BE31B9" w:rsidP="00BE31B9">
      <w:pPr>
        <w:rPr>
          <w:sz w:val="24"/>
          <w:szCs w:val="24"/>
        </w:rPr>
      </w:pPr>
    </w:p>
    <w:p w:rsidR="00170994" w:rsidRPr="00F87809" w:rsidRDefault="00170994" w:rsidP="00483295">
      <w:pPr>
        <w:spacing w:after="0" w:line="259" w:lineRule="auto"/>
        <w:ind w:left="0" w:right="0"/>
        <w:rPr>
          <w:sz w:val="24"/>
          <w:szCs w:val="24"/>
        </w:rPr>
      </w:pPr>
    </w:p>
    <w:sectPr w:rsidR="00170994" w:rsidRPr="00F87809" w:rsidSect="00483295">
      <w:footerReference w:type="default" r:id="rId7"/>
      <w:pgSz w:w="11906" w:h="16838"/>
      <w:pgMar w:top="1134" w:right="850" w:bottom="1134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AF" w:rsidRDefault="001F57AF" w:rsidP="00F61921">
      <w:pPr>
        <w:spacing w:after="0" w:line="240" w:lineRule="auto"/>
      </w:pPr>
      <w:r>
        <w:separator/>
      </w:r>
    </w:p>
  </w:endnote>
  <w:endnote w:type="continuationSeparator" w:id="0">
    <w:p w:rsidR="001F57AF" w:rsidRDefault="001F57AF" w:rsidP="00F6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94" w:rsidRDefault="00107199">
    <w:pPr>
      <w:pStyle w:val="a6"/>
      <w:jc w:val="center"/>
    </w:pPr>
    <w:r>
      <w:rPr>
        <w:noProof/>
      </w:rPr>
      <w:fldChar w:fldCharType="begin"/>
    </w:r>
    <w:r w:rsidR="006F1156">
      <w:rPr>
        <w:noProof/>
      </w:rPr>
      <w:instrText>PAGE   \* MERGEFORMAT</w:instrText>
    </w:r>
    <w:r>
      <w:rPr>
        <w:noProof/>
      </w:rPr>
      <w:fldChar w:fldCharType="separate"/>
    </w:r>
    <w:r w:rsidR="009E2190">
      <w:rPr>
        <w:noProof/>
      </w:rPr>
      <w:t>6</w:t>
    </w:r>
    <w:r>
      <w:rPr>
        <w:noProof/>
      </w:rPr>
      <w:fldChar w:fldCharType="end"/>
    </w:r>
  </w:p>
  <w:p w:rsidR="00170994" w:rsidRDefault="001709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AF" w:rsidRDefault="001F57AF" w:rsidP="00F61921">
      <w:pPr>
        <w:spacing w:after="0" w:line="240" w:lineRule="auto"/>
      </w:pPr>
      <w:r>
        <w:separator/>
      </w:r>
    </w:p>
  </w:footnote>
  <w:footnote w:type="continuationSeparator" w:id="0">
    <w:p w:rsidR="001F57AF" w:rsidRDefault="001F57AF" w:rsidP="00F6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F8"/>
    <w:multiLevelType w:val="hybridMultilevel"/>
    <w:tmpl w:val="4E068F12"/>
    <w:lvl w:ilvl="0" w:tplc="224C0568">
      <w:start w:val="1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E7C5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A5C8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9621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1F0F4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92B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2B0B1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C14A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DD00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E343CB1"/>
    <w:multiLevelType w:val="hybridMultilevel"/>
    <w:tmpl w:val="1E9EED32"/>
    <w:lvl w:ilvl="0" w:tplc="18A4B8E2">
      <w:start w:val="1"/>
      <w:numFmt w:val="bullet"/>
      <w:lvlText w:val=""/>
      <w:lvlJc w:val="left"/>
      <w:pPr>
        <w:ind w:left="773"/>
      </w:pPr>
      <w:rPr>
        <w:rFonts w:ascii="Wingdings" w:eastAsia="Times New Roman" w:hAnsi="Wingdings"/>
        <w:b w:val="0"/>
        <w:i w:val="0"/>
        <w:strike w:val="0"/>
        <w:dstrike w:val="0"/>
        <w:color w:val="333333"/>
        <w:sz w:val="28"/>
        <w:u w:val="none" w:color="000000"/>
        <w:vertAlign w:val="baseline"/>
      </w:rPr>
    </w:lvl>
    <w:lvl w:ilvl="1" w:tplc="36802D74">
      <w:start w:val="1"/>
      <w:numFmt w:val="bullet"/>
      <w:lvlText w:val="•"/>
      <w:lvlJc w:val="left"/>
      <w:pPr>
        <w:ind w:left="11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C149FE0">
      <w:start w:val="1"/>
      <w:numFmt w:val="bullet"/>
      <w:lvlText w:val="▪"/>
      <w:lvlJc w:val="left"/>
      <w:pPr>
        <w:ind w:left="14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9A84550">
      <w:start w:val="1"/>
      <w:numFmt w:val="bullet"/>
      <w:lvlText w:val="•"/>
      <w:lvlJc w:val="left"/>
      <w:pPr>
        <w:ind w:left="21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BCC9282">
      <w:start w:val="1"/>
      <w:numFmt w:val="bullet"/>
      <w:lvlText w:val="o"/>
      <w:lvlJc w:val="left"/>
      <w:pPr>
        <w:ind w:left="28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954FB4E">
      <w:start w:val="1"/>
      <w:numFmt w:val="bullet"/>
      <w:lvlText w:val="▪"/>
      <w:lvlJc w:val="left"/>
      <w:pPr>
        <w:ind w:left="360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3BE3A2E">
      <w:start w:val="1"/>
      <w:numFmt w:val="bullet"/>
      <w:lvlText w:val="•"/>
      <w:lvlJc w:val="left"/>
      <w:pPr>
        <w:ind w:left="432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A36E4F2">
      <w:start w:val="1"/>
      <w:numFmt w:val="bullet"/>
      <w:lvlText w:val="o"/>
      <w:lvlJc w:val="left"/>
      <w:pPr>
        <w:ind w:left="50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3CAF698">
      <w:start w:val="1"/>
      <w:numFmt w:val="bullet"/>
      <w:lvlText w:val="▪"/>
      <w:lvlJc w:val="left"/>
      <w:pPr>
        <w:ind w:left="57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54BE3D4E"/>
    <w:multiLevelType w:val="hybridMultilevel"/>
    <w:tmpl w:val="36B64BF2"/>
    <w:lvl w:ilvl="0" w:tplc="F9721CD2">
      <w:start w:val="1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DC09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BE4A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9248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49EC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ED61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C00D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64A17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91415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740A6CDD"/>
    <w:multiLevelType w:val="hybridMultilevel"/>
    <w:tmpl w:val="5650959A"/>
    <w:lvl w:ilvl="0" w:tplc="E06ABFFC">
      <w:start w:val="1"/>
      <w:numFmt w:val="bullet"/>
      <w:lvlText w:val="•"/>
      <w:lvlJc w:val="left"/>
      <w:pPr>
        <w:ind w:left="11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9B6290C">
      <w:start w:val="1"/>
      <w:numFmt w:val="bullet"/>
      <w:lvlText w:val="o"/>
      <w:lvlJc w:val="left"/>
      <w:pPr>
        <w:ind w:left="18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66AFC7A">
      <w:start w:val="1"/>
      <w:numFmt w:val="bullet"/>
      <w:lvlText w:val="▪"/>
      <w:lvlJc w:val="left"/>
      <w:pPr>
        <w:ind w:left="25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14C0CFC">
      <w:start w:val="1"/>
      <w:numFmt w:val="bullet"/>
      <w:lvlText w:val="•"/>
      <w:lvlJc w:val="left"/>
      <w:pPr>
        <w:ind w:left="33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B58D498">
      <w:start w:val="1"/>
      <w:numFmt w:val="bullet"/>
      <w:lvlText w:val="o"/>
      <w:lvlJc w:val="left"/>
      <w:pPr>
        <w:ind w:left="40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4D0319A">
      <w:start w:val="1"/>
      <w:numFmt w:val="bullet"/>
      <w:lvlText w:val="▪"/>
      <w:lvlJc w:val="left"/>
      <w:pPr>
        <w:ind w:left="47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5C4D84C">
      <w:start w:val="1"/>
      <w:numFmt w:val="bullet"/>
      <w:lvlText w:val="•"/>
      <w:lvlJc w:val="left"/>
      <w:pPr>
        <w:ind w:left="54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43EDE44">
      <w:start w:val="1"/>
      <w:numFmt w:val="bullet"/>
      <w:lvlText w:val="o"/>
      <w:lvlJc w:val="left"/>
      <w:pPr>
        <w:ind w:left="6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E481D7C">
      <w:start w:val="1"/>
      <w:numFmt w:val="bullet"/>
      <w:lvlText w:val="▪"/>
      <w:lvlJc w:val="left"/>
      <w:pPr>
        <w:ind w:left="6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7D3"/>
    <w:rsid w:val="00017DF8"/>
    <w:rsid w:val="000345C0"/>
    <w:rsid w:val="00107199"/>
    <w:rsid w:val="00150B76"/>
    <w:rsid w:val="001518EA"/>
    <w:rsid w:val="00170994"/>
    <w:rsid w:val="00192017"/>
    <w:rsid w:val="001F57AF"/>
    <w:rsid w:val="002556A7"/>
    <w:rsid w:val="00273520"/>
    <w:rsid w:val="002807E3"/>
    <w:rsid w:val="00332E01"/>
    <w:rsid w:val="003D1A77"/>
    <w:rsid w:val="00483295"/>
    <w:rsid w:val="005265AD"/>
    <w:rsid w:val="005715AC"/>
    <w:rsid w:val="00580203"/>
    <w:rsid w:val="005923A2"/>
    <w:rsid w:val="005F241A"/>
    <w:rsid w:val="0067774C"/>
    <w:rsid w:val="006A20C4"/>
    <w:rsid w:val="006F1156"/>
    <w:rsid w:val="007337D3"/>
    <w:rsid w:val="007F309C"/>
    <w:rsid w:val="00867FA0"/>
    <w:rsid w:val="0087531B"/>
    <w:rsid w:val="009B255B"/>
    <w:rsid w:val="009C4F8B"/>
    <w:rsid w:val="009E2190"/>
    <w:rsid w:val="009F055F"/>
    <w:rsid w:val="00A610BF"/>
    <w:rsid w:val="00B13813"/>
    <w:rsid w:val="00B14EAD"/>
    <w:rsid w:val="00BD478C"/>
    <w:rsid w:val="00BE31B9"/>
    <w:rsid w:val="00C07772"/>
    <w:rsid w:val="00C146A3"/>
    <w:rsid w:val="00C51DDF"/>
    <w:rsid w:val="00D16799"/>
    <w:rsid w:val="00DD0D13"/>
    <w:rsid w:val="00EA65CC"/>
    <w:rsid w:val="00F20A3F"/>
    <w:rsid w:val="00F308A9"/>
    <w:rsid w:val="00F61921"/>
    <w:rsid w:val="00F8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D3"/>
    <w:pPr>
      <w:spacing w:after="14" w:line="271" w:lineRule="auto"/>
      <w:ind w:left="437" w:right="12" w:hanging="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7337D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7337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F6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61921"/>
    <w:rPr>
      <w:rFonts w:ascii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rsid w:val="00F6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61921"/>
    <w:rPr>
      <w:rFonts w:ascii="Times New Roman" w:hAnsi="Times New Roman" w:cs="Times New Roman"/>
      <w:color w:val="000000"/>
      <w:sz w:val="28"/>
      <w:lang w:eastAsia="ru-RU"/>
    </w:rPr>
  </w:style>
  <w:style w:type="paragraph" w:styleId="a8">
    <w:name w:val="No Spacing"/>
    <w:link w:val="a9"/>
    <w:uiPriority w:val="1"/>
    <w:qFormat/>
    <w:rsid w:val="00F8780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9">
    <w:name w:val="Без интервала Знак"/>
    <w:link w:val="a8"/>
    <w:uiPriority w:val="99"/>
    <w:locked/>
    <w:rsid w:val="00F87809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D3"/>
    <w:pPr>
      <w:spacing w:after="14" w:line="271" w:lineRule="auto"/>
      <w:ind w:left="437" w:right="12" w:hanging="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7337D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7337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F6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61921"/>
    <w:rPr>
      <w:rFonts w:ascii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rsid w:val="00F6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61921"/>
    <w:rPr>
      <w:rFonts w:ascii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 Караев</dc:creator>
  <cp:lastModifiedBy>User</cp:lastModifiedBy>
  <cp:revision>6</cp:revision>
  <cp:lastPrinted>2023-09-21T14:22:00Z</cp:lastPrinted>
  <dcterms:created xsi:type="dcterms:W3CDTF">2023-09-16T17:22:00Z</dcterms:created>
  <dcterms:modified xsi:type="dcterms:W3CDTF">2023-09-21T14:23:00Z</dcterms:modified>
</cp:coreProperties>
</file>