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C684D" w14:textId="77777777" w:rsidR="009235E7" w:rsidRPr="00D1247B" w:rsidRDefault="009235E7" w:rsidP="009D5E28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D1247B">
        <w:rPr>
          <w:rFonts w:cs="Times New Roman"/>
          <w:b/>
          <w:bCs/>
          <w:sz w:val="24"/>
          <w:szCs w:val="24"/>
        </w:rPr>
        <w:t>МБОУ «Константиновская школа»</w:t>
      </w:r>
    </w:p>
    <w:p w14:paraId="4C9C1AA3" w14:textId="3C658001" w:rsidR="009235E7" w:rsidRDefault="009235E7" w:rsidP="009D5E28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9235E7">
        <w:rPr>
          <w:rFonts w:cs="Times New Roman"/>
          <w:b/>
          <w:bCs/>
          <w:sz w:val="24"/>
          <w:szCs w:val="24"/>
        </w:rPr>
        <w:t>Чек-лист реализации модели предпрофессионального класса</w:t>
      </w:r>
    </w:p>
    <w:tbl>
      <w:tblPr>
        <w:tblStyle w:val="a3"/>
        <w:tblW w:w="10507" w:type="dxa"/>
        <w:tblInd w:w="-856" w:type="dxa"/>
        <w:tblLook w:val="04A0" w:firstRow="1" w:lastRow="0" w:firstColumn="1" w:lastColumn="0" w:noHBand="0" w:noVBand="1"/>
      </w:tblPr>
      <w:tblGrid>
        <w:gridCol w:w="562"/>
        <w:gridCol w:w="6810"/>
        <w:gridCol w:w="3115"/>
        <w:gridCol w:w="20"/>
      </w:tblGrid>
      <w:tr w:rsidR="00D1247B" w14:paraId="07945E1A" w14:textId="77777777" w:rsidTr="00D1247B">
        <w:trPr>
          <w:gridAfter w:val="1"/>
          <w:wAfter w:w="20" w:type="dxa"/>
        </w:trPr>
        <w:tc>
          <w:tcPr>
            <w:tcW w:w="562" w:type="dxa"/>
          </w:tcPr>
          <w:p w14:paraId="1E056E94" w14:textId="35BF4476" w:rsidR="00D1247B" w:rsidRDefault="00D1247B" w:rsidP="00D1247B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810" w:type="dxa"/>
          </w:tcPr>
          <w:p w14:paraId="516FF2F7" w14:textId="3A3528F2" w:rsidR="00D1247B" w:rsidRDefault="00D1247B" w:rsidP="00D1247B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9235E7">
              <w:rPr>
                <w:rFonts w:cs="Times New Roman"/>
                <w:b/>
                <w:bCs/>
                <w:sz w:val="24"/>
                <w:szCs w:val="24"/>
                <w:lang w:bidi="ru-RU"/>
              </w:rPr>
              <w:t>Разделы</w:t>
            </w:r>
          </w:p>
        </w:tc>
        <w:tc>
          <w:tcPr>
            <w:tcW w:w="3115" w:type="dxa"/>
            <w:vAlign w:val="bottom"/>
          </w:tcPr>
          <w:p w14:paraId="2470A0F6" w14:textId="77777777" w:rsidR="00D1247B" w:rsidRPr="009235E7" w:rsidRDefault="00D1247B" w:rsidP="00D1247B">
            <w:pPr>
              <w:jc w:val="both"/>
              <w:rPr>
                <w:rFonts w:cs="Times New Roman"/>
                <w:sz w:val="24"/>
                <w:szCs w:val="24"/>
                <w:lang w:bidi="ru-RU"/>
              </w:rPr>
            </w:pPr>
            <w:r w:rsidRPr="009235E7">
              <w:rPr>
                <w:rFonts w:cs="Times New Roman"/>
                <w:b/>
                <w:bCs/>
                <w:sz w:val="24"/>
                <w:szCs w:val="24"/>
                <w:lang w:bidi="ru-RU"/>
              </w:rPr>
              <w:t>Выполнение</w:t>
            </w:r>
          </w:p>
          <w:p w14:paraId="7B0AB567" w14:textId="2C8E86F4" w:rsidR="00D1247B" w:rsidRPr="009235E7" w:rsidRDefault="00D1247B" w:rsidP="00D1247B">
            <w:pPr>
              <w:jc w:val="both"/>
              <w:rPr>
                <w:rFonts w:cs="Times New Roman"/>
                <w:sz w:val="24"/>
                <w:szCs w:val="24"/>
                <w:lang w:bidi="ru-RU"/>
              </w:rPr>
            </w:pPr>
            <w:r w:rsidRPr="009235E7">
              <w:rPr>
                <w:rFonts w:cs="Times New Roman"/>
                <w:b/>
                <w:bCs/>
                <w:sz w:val="24"/>
                <w:szCs w:val="24"/>
                <w:lang w:bidi="ru-RU"/>
              </w:rPr>
              <w:t>(с</w:t>
            </w:r>
            <w:r>
              <w:rPr>
                <w:rFonts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Pr="009235E7">
              <w:rPr>
                <w:rFonts w:cs="Times New Roman"/>
                <w:b/>
                <w:bCs/>
                <w:sz w:val="24"/>
                <w:szCs w:val="24"/>
                <w:lang w:bidi="ru-RU"/>
              </w:rPr>
              <w:t>указанием</w:t>
            </w:r>
          </w:p>
          <w:p w14:paraId="64DE3364" w14:textId="77777777" w:rsidR="00D1247B" w:rsidRPr="009235E7" w:rsidRDefault="00D1247B" w:rsidP="00D1247B">
            <w:pPr>
              <w:jc w:val="both"/>
              <w:rPr>
                <w:rFonts w:cs="Times New Roman"/>
                <w:sz w:val="24"/>
                <w:szCs w:val="24"/>
                <w:lang w:bidi="ru-RU"/>
              </w:rPr>
            </w:pPr>
            <w:r w:rsidRPr="009235E7">
              <w:rPr>
                <w:rFonts w:cs="Times New Roman"/>
                <w:b/>
                <w:bCs/>
                <w:sz w:val="24"/>
                <w:szCs w:val="24"/>
                <w:lang w:bidi="ru-RU"/>
              </w:rPr>
              <w:t>реквизитов</w:t>
            </w:r>
          </w:p>
          <w:p w14:paraId="4EC8C758" w14:textId="3B6670A6" w:rsidR="00D1247B" w:rsidRDefault="00D1247B" w:rsidP="00D1247B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9235E7">
              <w:rPr>
                <w:rFonts w:cs="Times New Roman"/>
                <w:b/>
                <w:bCs/>
                <w:sz w:val="24"/>
                <w:szCs w:val="24"/>
                <w:lang w:bidi="ru-RU"/>
              </w:rPr>
              <w:t>документов)</w:t>
            </w:r>
          </w:p>
        </w:tc>
      </w:tr>
      <w:tr w:rsidR="00D1247B" w14:paraId="1DD52674" w14:textId="77777777" w:rsidTr="00D1247B">
        <w:tc>
          <w:tcPr>
            <w:tcW w:w="10507" w:type="dxa"/>
            <w:gridSpan w:val="4"/>
          </w:tcPr>
          <w:p w14:paraId="11E874CA" w14:textId="0A3A875A" w:rsidR="00D1247B" w:rsidRDefault="00D1247B" w:rsidP="00D1247B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9235E7">
              <w:rPr>
                <w:rFonts w:cs="Times New Roman"/>
                <w:b/>
                <w:bCs/>
                <w:i/>
                <w:iCs/>
                <w:sz w:val="24"/>
                <w:szCs w:val="24"/>
                <w:lang w:bidi="ru-RU"/>
              </w:rPr>
              <w:t>Организационный блок</w:t>
            </w:r>
          </w:p>
        </w:tc>
      </w:tr>
      <w:tr w:rsidR="00D1247B" w14:paraId="33D9118A" w14:textId="77777777" w:rsidTr="00D1247B">
        <w:trPr>
          <w:gridAfter w:val="1"/>
          <w:wAfter w:w="20" w:type="dxa"/>
        </w:trPr>
        <w:tc>
          <w:tcPr>
            <w:tcW w:w="562" w:type="dxa"/>
          </w:tcPr>
          <w:p w14:paraId="1530E50B" w14:textId="4918040C" w:rsidR="00D1247B" w:rsidRDefault="00527CF6" w:rsidP="00D1247B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10" w:type="dxa"/>
            <w:vAlign w:val="bottom"/>
          </w:tcPr>
          <w:p w14:paraId="0FCF939E" w14:textId="04CB3439" w:rsidR="00D1247B" w:rsidRDefault="00D1247B" w:rsidP="00D1247B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9235E7">
              <w:rPr>
                <w:rFonts w:cs="Times New Roman"/>
                <w:sz w:val="24"/>
                <w:szCs w:val="24"/>
                <w:lang w:bidi="ru-RU"/>
              </w:rPr>
              <w:t>Наличие оборудования для предпрофессионального класса («Успех каждого ребенка», Современная школа» и т.д., перечень, год получения)</w:t>
            </w:r>
          </w:p>
        </w:tc>
        <w:tc>
          <w:tcPr>
            <w:tcW w:w="3115" w:type="dxa"/>
          </w:tcPr>
          <w:p w14:paraId="295EC5DA" w14:textId="029F3358" w:rsidR="00D1247B" w:rsidRDefault="00D1247B" w:rsidP="00D1247B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D1247B">
              <w:rPr>
                <w:rFonts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D1247B" w14:paraId="5C5A70E8" w14:textId="77777777" w:rsidTr="00D1247B">
        <w:trPr>
          <w:gridAfter w:val="1"/>
          <w:wAfter w:w="20" w:type="dxa"/>
        </w:trPr>
        <w:tc>
          <w:tcPr>
            <w:tcW w:w="562" w:type="dxa"/>
          </w:tcPr>
          <w:p w14:paraId="2982B0B4" w14:textId="39601CBF" w:rsidR="00D1247B" w:rsidRDefault="00527CF6" w:rsidP="00D1247B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10" w:type="dxa"/>
            <w:vAlign w:val="bottom"/>
          </w:tcPr>
          <w:p w14:paraId="15C1AD81" w14:textId="56E31E3C" w:rsidR="00D1247B" w:rsidRDefault="00D1247B" w:rsidP="00D1247B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9235E7">
              <w:rPr>
                <w:rFonts w:cs="Times New Roman"/>
                <w:sz w:val="24"/>
                <w:szCs w:val="24"/>
                <w:lang w:bidi="ru-RU"/>
              </w:rPr>
              <w:t xml:space="preserve">Наименование образовательной организации высшего образования/ среднего профессионального образования/ дополнительного образования/ </w:t>
            </w:r>
            <w:proofErr w:type="gramStart"/>
            <w:r w:rsidRPr="009235E7">
              <w:rPr>
                <w:rFonts w:cs="Times New Roman"/>
                <w:sz w:val="24"/>
                <w:szCs w:val="24"/>
                <w:lang w:bidi="ru-RU"/>
              </w:rPr>
              <w:t>иная организация</w:t>
            </w:r>
            <w:proofErr w:type="gramEnd"/>
            <w:r w:rsidRPr="009235E7">
              <w:rPr>
                <w:rFonts w:cs="Times New Roman"/>
                <w:sz w:val="24"/>
                <w:szCs w:val="24"/>
                <w:lang w:bidi="ru-RU"/>
              </w:rPr>
              <w:t xml:space="preserve"> с которой заключен договор/ соглашение (реквизиты договора/ соглашения)</w:t>
            </w:r>
          </w:p>
        </w:tc>
        <w:tc>
          <w:tcPr>
            <w:tcW w:w="3115" w:type="dxa"/>
          </w:tcPr>
          <w:p w14:paraId="620BBF82" w14:textId="77777777" w:rsidR="00D1247B" w:rsidRPr="00D1247B" w:rsidRDefault="00D1247B" w:rsidP="00D1247B">
            <w:pPr>
              <w:jc w:val="both"/>
              <w:rPr>
                <w:rFonts w:cs="Times New Roman"/>
                <w:sz w:val="24"/>
                <w:szCs w:val="24"/>
                <w:lang w:bidi="ru-RU"/>
              </w:rPr>
            </w:pPr>
            <w:r w:rsidRPr="00D1247B">
              <w:rPr>
                <w:rFonts w:cs="Times New Roman"/>
                <w:sz w:val="24"/>
                <w:szCs w:val="24"/>
                <w:lang w:bidi="ru-RU"/>
              </w:rPr>
              <w:t>КФУ им. В.И. Вернадского</w:t>
            </w:r>
          </w:p>
          <w:p w14:paraId="4229E59C" w14:textId="77BED01D" w:rsidR="00D1247B" w:rsidRDefault="00D1247B" w:rsidP="00D1247B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proofErr w:type="gramStart"/>
            <w:r w:rsidRPr="00D1247B">
              <w:rPr>
                <w:rFonts w:cs="Times New Roman"/>
                <w:sz w:val="24"/>
                <w:szCs w:val="24"/>
                <w:lang w:bidi="ru-RU"/>
              </w:rPr>
              <w:t>ПС  от</w:t>
            </w:r>
            <w:proofErr w:type="gramEnd"/>
            <w:r w:rsidRPr="00D1247B">
              <w:rPr>
                <w:rFonts w:cs="Times New Roman"/>
                <w:sz w:val="24"/>
                <w:szCs w:val="24"/>
                <w:lang w:bidi="ru-RU"/>
              </w:rPr>
              <w:t xml:space="preserve"> 04.10.23 № 11/6-15/Б-164</w:t>
            </w:r>
          </w:p>
        </w:tc>
      </w:tr>
      <w:tr w:rsidR="00D1247B" w14:paraId="033696B0" w14:textId="77777777" w:rsidTr="00D1247B">
        <w:trPr>
          <w:gridAfter w:val="1"/>
          <w:wAfter w:w="20" w:type="dxa"/>
        </w:trPr>
        <w:tc>
          <w:tcPr>
            <w:tcW w:w="562" w:type="dxa"/>
          </w:tcPr>
          <w:p w14:paraId="26B90867" w14:textId="373BA3CE" w:rsidR="00D1247B" w:rsidRDefault="00527CF6" w:rsidP="00D1247B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10" w:type="dxa"/>
            <w:vAlign w:val="bottom"/>
          </w:tcPr>
          <w:p w14:paraId="23841948" w14:textId="239A6AAB" w:rsidR="00D1247B" w:rsidRDefault="00D1247B" w:rsidP="00D1247B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9235E7">
              <w:rPr>
                <w:rFonts w:cs="Times New Roman"/>
                <w:sz w:val="24"/>
                <w:szCs w:val="24"/>
                <w:lang w:bidi="ru-RU"/>
              </w:rPr>
              <w:t>Наименование предприятия, с которым заключен договор (реквизиты договора)</w:t>
            </w:r>
          </w:p>
        </w:tc>
        <w:tc>
          <w:tcPr>
            <w:tcW w:w="3115" w:type="dxa"/>
          </w:tcPr>
          <w:p w14:paraId="1DCAAC09" w14:textId="75FADEE3" w:rsidR="00D1247B" w:rsidRDefault="00D1247B" w:rsidP="00D1247B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D1247B" w14:paraId="1E313C88" w14:textId="77777777" w:rsidTr="00D1247B">
        <w:trPr>
          <w:gridAfter w:val="1"/>
          <w:wAfter w:w="20" w:type="dxa"/>
        </w:trPr>
        <w:tc>
          <w:tcPr>
            <w:tcW w:w="562" w:type="dxa"/>
          </w:tcPr>
          <w:p w14:paraId="4822654B" w14:textId="0607D634" w:rsidR="00D1247B" w:rsidRDefault="00527CF6" w:rsidP="00D1247B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10" w:type="dxa"/>
            <w:vAlign w:val="bottom"/>
          </w:tcPr>
          <w:p w14:paraId="6A94D844" w14:textId="319D64E0" w:rsidR="00D1247B" w:rsidRPr="009235E7" w:rsidRDefault="00D1247B" w:rsidP="00D1247B">
            <w:pPr>
              <w:jc w:val="both"/>
              <w:rPr>
                <w:rFonts w:cs="Times New Roman"/>
                <w:sz w:val="24"/>
                <w:szCs w:val="24"/>
                <w:lang w:bidi="ru-RU"/>
              </w:rPr>
            </w:pPr>
            <w:r w:rsidRPr="009235E7">
              <w:rPr>
                <w:rFonts w:cs="Times New Roman"/>
                <w:sz w:val="24"/>
                <w:szCs w:val="24"/>
                <w:lang w:bidi="ru-RU"/>
              </w:rPr>
              <w:t>Наличие информации о реализации сетевой образовательной программы в основных образовательных программах основного общего образования и среднего общего образования</w:t>
            </w:r>
          </w:p>
        </w:tc>
        <w:tc>
          <w:tcPr>
            <w:tcW w:w="3115" w:type="dxa"/>
          </w:tcPr>
          <w:p w14:paraId="6B39A9BA" w14:textId="7E33BD56" w:rsidR="00D1247B" w:rsidRDefault="00D1247B" w:rsidP="00D1247B">
            <w:pPr>
              <w:jc w:val="both"/>
              <w:rPr>
                <w:rFonts w:cs="Times New Roman"/>
                <w:sz w:val="24"/>
                <w:szCs w:val="24"/>
                <w:lang w:bidi="ru-RU"/>
              </w:rPr>
            </w:pPr>
            <w:r>
              <w:rPr>
                <w:rFonts w:cs="Times New Roman"/>
                <w:sz w:val="24"/>
                <w:szCs w:val="24"/>
                <w:lang w:bidi="ru-RU"/>
              </w:rPr>
              <w:t>В наличии</w:t>
            </w:r>
          </w:p>
        </w:tc>
      </w:tr>
      <w:tr w:rsidR="00D1247B" w14:paraId="0A94F57E" w14:textId="77777777" w:rsidTr="00D1247B">
        <w:trPr>
          <w:gridAfter w:val="1"/>
          <w:wAfter w:w="20" w:type="dxa"/>
        </w:trPr>
        <w:tc>
          <w:tcPr>
            <w:tcW w:w="562" w:type="dxa"/>
          </w:tcPr>
          <w:p w14:paraId="6D73ED43" w14:textId="75B13D7D" w:rsidR="00D1247B" w:rsidRDefault="00527CF6" w:rsidP="00D1247B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810" w:type="dxa"/>
            <w:vAlign w:val="bottom"/>
          </w:tcPr>
          <w:p w14:paraId="13622678" w14:textId="07A83CD0" w:rsidR="00D1247B" w:rsidRPr="009235E7" w:rsidRDefault="00D1247B" w:rsidP="00D1247B">
            <w:pPr>
              <w:jc w:val="both"/>
              <w:rPr>
                <w:rFonts w:cs="Times New Roman"/>
                <w:sz w:val="24"/>
                <w:szCs w:val="24"/>
                <w:lang w:bidi="ru-RU"/>
              </w:rPr>
            </w:pPr>
            <w:r w:rsidRPr="009235E7">
              <w:rPr>
                <w:rFonts w:cs="Times New Roman"/>
                <w:sz w:val="24"/>
                <w:szCs w:val="24"/>
                <w:lang w:bidi="ru-RU"/>
              </w:rPr>
              <w:t>Положение о предпрофессиональном классе</w:t>
            </w:r>
          </w:p>
        </w:tc>
        <w:tc>
          <w:tcPr>
            <w:tcW w:w="3115" w:type="dxa"/>
          </w:tcPr>
          <w:p w14:paraId="376A7846" w14:textId="0B39F2F6" w:rsidR="00D1247B" w:rsidRDefault="00D1247B" w:rsidP="00D1247B">
            <w:pPr>
              <w:jc w:val="both"/>
              <w:rPr>
                <w:rFonts w:cs="Times New Roman"/>
                <w:sz w:val="24"/>
                <w:szCs w:val="24"/>
                <w:lang w:bidi="ru-RU"/>
              </w:rPr>
            </w:pPr>
            <w:r>
              <w:rPr>
                <w:rFonts w:cs="Times New Roman"/>
                <w:sz w:val="24"/>
                <w:szCs w:val="24"/>
                <w:lang w:bidi="ru-RU"/>
              </w:rPr>
              <w:t>Утверждено приказом по школе от 01.08.2024 г. № 250-О</w:t>
            </w:r>
          </w:p>
        </w:tc>
      </w:tr>
      <w:tr w:rsidR="00D1247B" w14:paraId="339329AF" w14:textId="77777777" w:rsidTr="00D1247B">
        <w:trPr>
          <w:gridAfter w:val="1"/>
          <w:wAfter w:w="20" w:type="dxa"/>
        </w:trPr>
        <w:tc>
          <w:tcPr>
            <w:tcW w:w="562" w:type="dxa"/>
          </w:tcPr>
          <w:p w14:paraId="59763CA8" w14:textId="2B90D1E2" w:rsidR="00D1247B" w:rsidRDefault="00527CF6" w:rsidP="00D1247B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810" w:type="dxa"/>
            <w:vAlign w:val="bottom"/>
          </w:tcPr>
          <w:p w14:paraId="2801D51F" w14:textId="261213E4" w:rsidR="00D1247B" w:rsidRPr="009235E7" w:rsidRDefault="00D1247B" w:rsidP="00D1247B">
            <w:pPr>
              <w:jc w:val="both"/>
              <w:rPr>
                <w:rFonts w:cs="Times New Roman"/>
                <w:sz w:val="24"/>
                <w:szCs w:val="24"/>
                <w:lang w:bidi="ru-RU"/>
              </w:rPr>
            </w:pPr>
            <w:r w:rsidRPr="009235E7">
              <w:rPr>
                <w:rFonts w:cs="Times New Roman"/>
                <w:sz w:val="24"/>
                <w:szCs w:val="24"/>
                <w:lang w:bidi="ru-RU"/>
              </w:rPr>
              <w:t>Приказ об открытии класса предпрофессионального образования</w:t>
            </w:r>
          </w:p>
        </w:tc>
        <w:tc>
          <w:tcPr>
            <w:tcW w:w="3115" w:type="dxa"/>
          </w:tcPr>
          <w:p w14:paraId="6959C2CD" w14:textId="1F413D51" w:rsidR="00D1247B" w:rsidRDefault="00EE53EB" w:rsidP="00D1247B">
            <w:pPr>
              <w:jc w:val="both"/>
              <w:rPr>
                <w:rFonts w:cs="Times New Roman"/>
                <w:sz w:val="24"/>
                <w:szCs w:val="24"/>
                <w:lang w:bidi="ru-RU"/>
              </w:rPr>
            </w:pPr>
            <w:r>
              <w:rPr>
                <w:rFonts w:cs="Times New Roman"/>
                <w:sz w:val="24"/>
                <w:szCs w:val="24"/>
                <w:lang w:bidi="ru-RU"/>
              </w:rPr>
              <w:t>Приказ по школе от 30.08.2024 г. № 300-О</w:t>
            </w:r>
          </w:p>
        </w:tc>
      </w:tr>
      <w:tr w:rsidR="00D1247B" w14:paraId="5DCDA9D3" w14:textId="77777777" w:rsidTr="00D1247B">
        <w:trPr>
          <w:gridAfter w:val="1"/>
          <w:wAfter w:w="20" w:type="dxa"/>
        </w:trPr>
        <w:tc>
          <w:tcPr>
            <w:tcW w:w="562" w:type="dxa"/>
          </w:tcPr>
          <w:p w14:paraId="3D9F54A8" w14:textId="6DD08D1C" w:rsidR="00D1247B" w:rsidRDefault="00527CF6" w:rsidP="00D1247B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810" w:type="dxa"/>
            <w:vAlign w:val="bottom"/>
          </w:tcPr>
          <w:p w14:paraId="247F8E65" w14:textId="7398D973" w:rsidR="00D1247B" w:rsidRPr="009235E7" w:rsidRDefault="00EE53EB" w:rsidP="00D1247B">
            <w:pPr>
              <w:jc w:val="both"/>
              <w:rPr>
                <w:rFonts w:cs="Times New Roman"/>
                <w:sz w:val="24"/>
                <w:szCs w:val="24"/>
                <w:lang w:bidi="ru-RU"/>
              </w:rPr>
            </w:pPr>
            <w:r w:rsidRPr="009235E7">
              <w:rPr>
                <w:rFonts w:cs="Times New Roman"/>
                <w:sz w:val="24"/>
                <w:szCs w:val="24"/>
                <w:lang w:bidi="ru-RU"/>
              </w:rPr>
              <w:t>Правила индивидуального отбора обучающихся при приеме для обучения в предпрофессиональном классе</w:t>
            </w:r>
          </w:p>
        </w:tc>
        <w:tc>
          <w:tcPr>
            <w:tcW w:w="3115" w:type="dxa"/>
          </w:tcPr>
          <w:p w14:paraId="4C86789B" w14:textId="607FC2FF" w:rsidR="00D1247B" w:rsidRDefault="00EE53EB" w:rsidP="00D1247B">
            <w:pPr>
              <w:jc w:val="both"/>
              <w:rPr>
                <w:rFonts w:cs="Times New Roman"/>
                <w:sz w:val="24"/>
                <w:szCs w:val="24"/>
                <w:lang w:bidi="ru-RU"/>
              </w:rPr>
            </w:pPr>
            <w:r>
              <w:rPr>
                <w:rFonts w:cs="Times New Roman"/>
                <w:sz w:val="24"/>
                <w:szCs w:val="24"/>
                <w:lang w:bidi="ru-RU"/>
              </w:rPr>
              <w:t>Утверждены приказом по школе от 01.08.2024 г. № 250-О</w:t>
            </w:r>
          </w:p>
        </w:tc>
      </w:tr>
      <w:tr w:rsidR="00EE53EB" w14:paraId="3ED6FF7C" w14:textId="77777777" w:rsidTr="00D1247B">
        <w:trPr>
          <w:gridAfter w:val="1"/>
          <w:wAfter w:w="20" w:type="dxa"/>
        </w:trPr>
        <w:tc>
          <w:tcPr>
            <w:tcW w:w="562" w:type="dxa"/>
          </w:tcPr>
          <w:p w14:paraId="6A8B227F" w14:textId="74C26C58" w:rsidR="00EE53EB" w:rsidRDefault="00527CF6" w:rsidP="00D1247B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810" w:type="dxa"/>
            <w:vAlign w:val="bottom"/>
          </w:tcPr>
          <w:p w14:paraId="76B74FAE" w14:textId="4B380DAF" w:rsidR="00EE53EB" w:rsidRPr="009235E7" w:rsidRDefault="00EE53EB" w:rsidP="00D1247B">
            <w:pPr>
              <w:jc w:val="both"/>
              <w:rPr>
                <w:rFonts w:cs="Times New Roman"/>
                <w:sz w:val="24"/>
                <w:szCs w:val="24"/>
                <w:lang w:bidi="ru-RU"/>
              </w:rPr>
            </w:pPr>
            <w:r w:rsidRPr="009235E7">
              <w:rPr>
                <w:rFonts w:cs="Times New Roman"/>
                <w:sz w:val="24"/>
                <w:szCs w:val="24"/>
                <w:lang w:bidi="ru-RU"/>
              </w:rPr>
              <w:t>Протоколы педсовета, совещаний при директоре с рассмотрением вопросов об открытии класса предпрофессионального образования</w:t>
            </w:r>
          </w:p>
        </w:tc>
        <w:tc>
          <w:tcPr>
            <w:tcW w:w="3115" w:type="dxa"/>
          </w:tcPr>
          <w:p w14:paraId="7178B57A" w14:textId="5BB1E8A3" w:rsidR="00EE53EB" w:rsidRDefault="00EE53EB" w:rsidP="00D1247B">
            <w:pPr>
              <w:jc w:val="both"/>
              <w:rPr>
                <w:rFonts w:cs="Times New Roman"/>
                <w:sz w:val="24"/>
                <w:szCs w:val="24"/>
                <w:lang w:bidi="ru-RU"/>
              </w:rPr>
            </w:pPr>
            <w:r>
              <w:rPr>
                <w:rFonts w:cs="Times New Roman"/>
                <w:sz w:val="24"/>
                <w:szCs w:val="24"/>
                <w:lang w:bidi="ru-RU"/>
              </w:rPr>
              <w:t>Протокол педагогического совета от 29.08.2024 г. № 10</w:t>
            </w:r>
          </w:p>
        </w:tc>
      </w:tr>
      <w:tr w:rsidR="00EE53EB" w14:paraId="7852F24D" w14:textId="77777777" w:rsidTr="00D1247B">
        <w:trPr>
          <w:gridAfter w:val="1"/>
          <w:wAfter w:w="20" w:type="dxa"/>
        </w:trPr>
        <w:tc>
          <w:tcPr>
            <w:tcW w:w="562" w:type="dxa"/>
          </w:tcPr>
          <w:p w14:paraId="1CEFCCED" w14:textId="61C371DD" w:rsidR="00EE53EB" w:rsidRDefault="00527CF6" w:rsidP="00D1247B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810" w:type="dxa"/>
            <w:vAlign w:val="bottom"/>
          </w:tcPr>
          <w:p w14:paraId="36954F74" w14:textId="07CFEB87" w:rsidR="00EE53EB" w:rsidRPr="009235E7" w:rsidRDefault="008B28B5" w:rsidP="00D1247B">
            <w:pPr>
              <w:jc w:val="both"/>
              <w:rPr>
                <w:rFonts w:cs="Times New Roman"/>
                <w:sz w:val="24"/>
                <w:szCs w:val="24"/>
                <w:lang w:bidi="ru-RU"/>
              </w:rPr>
            </w:pPr>
            <w:r w:rsidRPr="009235E7">
              <w:rPr>
                <w:rFonts w:cs="Times New Roman"/>
                <w:sz w:val="24"/>
                <w:szCs w:val="24"/>
                <w:lang w:bidi="ru-RU"/>
              </w:rPr>
              <w:t>Протоколы родительского собрания с информированием о возможности обучения в предпрофессиональном классе</w:t>
            </w:r>
          </w:p>
        </w:tc>
        <w:tc>
          <w:tcPr>
            <w:tcW w:w="3115" w:type="dxa"/>
          </w:tcPr>
          <w:p w14:paraId="1915E731" w14:textId="6E14472C" w:rsidR="00EE53EB" w:rsidRDefault="008B28B5" w:rsidP="00D1247B">
            <w:pPr>
              <w:jc w:val="both"/>
              <w:rPr>
                <w:rFonts w:cs="Times New Roman"/>
                <w:sz w:val="24"/>
                <w:szCs w:val="24"/>
                <w:lang w:bidi="ru-RU"/>
              </w:rPr>
            </w:pPr>
            <w:r>
              <w:rPr>
                <w:rFonts w:cs="Times New Roman"/>
                <w:sz w:val="24"/>
                <w:szCs w:val="24"/>
                <w:lang w:bidi="ru-RU"/>
              </w:rPr>
              <w:t>Протокол РС от 17.05.2024 г. № 03 (10 класс)</w:t>
            </w:r>
          </w:p>
        </w:tc>
      </w:tr>
      <w:tr w:rsidR="008B28B5" w14:paraId="341AC2B4" w14:textId="77777777" w:rsidTr="00D1247B">
        <w:trPr>
          <w:gridAfter w:val="1"/>
          <w:wAfter w:w="20" w:type="dxa"/>
        </w:trPr>
        <w:tc>
          <w:tcPr>
            <w:tcW w:w="562" w:type="dxa"/>
          </w:tcPr>
          <w:p w14:paraId="0C73C13A" w14:textId="2CDF46FC" w:rsidR="008B28B5" w:rsidRDefault="00527CF6" w:rsidP="00D1247B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810" w:type="dxa"/>
            <w:vAlign w:val="bottom"/>
          </w:tcPr>
          <w:p w14:paraId="4FC8824B" w14:textId="484C63AB" w:rsidR="008B28B5" w:rsidRPr="009235E7" w:rsidRDefault="008B28B5" w:rsidP="00D1247B">
            <w:pPr>
              <w:jc w:val="both"/>
              <w:rPr>
                <w:rFonts w:cs="Times New Roman"/>
                <w:sz w:val="24"/>
                <w:szCs w:val="24"/>
                <w:lang w:bidi="ru-RU"/>
              </w:rPr>
            </w:pPr>
            <w:r w:rsidRPr="009235E7">
              <w:rPr>
                <w:rFonts w:cs="Times New Roman"/>
                <w:sz w:val="24"/>
                <w:szCs w:val="24"/>
                <w:lang w:bidi="ru-RU"/>
              </w:rPr>
              <w:t>Заявления от родителей (законных представителей) обучающихся/ обучающихся на участие в индивидуальном отборе при приеме для обучения в предпрофессиональном классе</w:t>
            </w:r>
          </w:p>
        </w:tc>
        <w:tc>
          <w:tcPr>
            <w:tcW w:w="3115" w:type="dxa"/>
          </w:tcPr>
          <w:p w14:paraId="5A3B683D" w14:textId="44F70205" w:rsidR="008B28B5" w:rsidRDefault="00AA5D27" w:rsidP="00D1247B">
            <w:pPr>
              <w:jc w:val="both"/>
              <w:rPr>
                <w:rFonts w:cs="Times New Roman"/>
                <w:sz w:val="24"/>
                <w:szCs w:val="24"/>
                <w:lang w:bidi="ru-RU"/>
              </w:rPr>
            </w:pPr>
            <w:r>
              <w:rPr>
                <w:rFonts w:cs="Times New Roman"/>
                <w:sz w:val="24"/>
                <w:szCs w:val="24"/>
                <w:lang w:bidi="ru-RU"/>
              </w:rPr>
              <w:t>В наличии</w:t>
            </w:r>
          </w:p>
        </w:tc>
      </w:tr>
      <w:tr w:rsidR="00527CF6" w14:paraId="710EE109" w14:textId="77777777" w:rsidTr="00371315">
        <w:trPr>
          <w:gridAfter w:val="1"/>
          <w:wAfter w:w="20" w:type="dxa"/>
        </w:trPr>
        <w:tc>
          <w:tcPr>
            <w:tcW w:w="10487" w:type="dxa"/>
            <w:gridSpan w:val="3"/>
          </w:tcPr>
          <w:p w14:paraId="783053E1" w14:textId="4326D1A8" w:rsidR="00527CF6" w:rsidRDefault="00527CF6" w:rsidP="00D1247B">
            <w:pPr>
              <w:jc w:val="both"/>
              <w:rPr>
                <w:rFonts w:cs="Times New Roman"/>
                <w:sz w:val="24"/>
                <w:szCs w:val="24"/>
                <w:lang w:bidi="ru-RU"/>
              </w:rPr>
            </w:pPr>
            <w:r w:rsidRPr="009235E7">
              <w:rPr>
                <w:rFonts w:cs="Times New Roman"/>
                <w:b/>
                <w:bCs/>
                <w:i/>
                <w:iCs/>
                <w:sz w:val="24"/>
                <w:szCs w:val="24"/>
                <w:lang w:bidi="ru-RU"/>
              </w:rPr>
              <w:t>Соответствие Стандарту (образовательное направление)</w:t>
            </w:r>
          </w:p>
        </w:tc>
      </w:tr>
      <w:tr w:rsidR="00AA5D27" w14:paraId="168F16CB" w14:textId="77777777" w:rsidTr="00D1247B">
        <w:trPr>
          <w:gridAfter w:val="1"/>
          <w:wAfter w:w="20" w:type="dxa"/>
        </w:trPr>
        <w:tc>
          <w:tcPr>
            <w:tcW w:w="562" w:type="dxa"/>
          </w:tcPr>
          <w:p w14:paraId="5F163BE8" w14:textId="4345E017" w:rsidR="00AA5D27" w:rsidRDefault="00527CF6" w:rsidP="00D1247B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10" w:type="dxa"/>
            <w:vAlign w:val="bottom"/>
          </w:tcPr>
          <w:p w14:paraId="73052B9D" w14:textId="2EC06B4F" w:rsidR="00AA5D27" w:rsidRPr="009235E7" w:rsidRDefault="00AA5D27" w:rsidP="00D1247B">
            <w:pPr>
              <w:jc w:val="both"/>
              <w:rPr>
                <w:rFonts w:cs="Times New Roman"/>
                <w:sz w:val="24"/>
                <w:szCs w:val="24"/>
                <w:lang w:bidi="ru-RU"/>
              </w:rPr>
            </w:pPr>
            <w:r w:rsidRPr="009235E7">
              <w:rPr>
                <w:rFonts w:cs="Times New Roman"/>
                <w:sz w:val="24"/>
                <w:szCs w:val="24"/>
                <w:lang w:bidi="ru-RU"/>
              </w:rPr>
              <w:t>Углубленное изучение предметов (предметы, количество часов)</w:t>
            </w:r>
          </w:p>
        </w:tc>
        <w:tc>
          <w:tcPr>
            <w:tcW w:w="3115" w:type="dxa"/>
          </w:tcPr>
          <w:p w14:paraId="76A4ABFB" w14:textId="77777777" w:rsidR="00AA5D27" w:rsidRDefault="00AA5D27" w:rsidP="00D1247B">
            <w:pPr>
              <w:jc w:val="both"/>
              <w:rPr>
                <w:rFonts w:cs="Times New Roman"/>
                <w:sz w:val="24"/>
                <w:szCs w:val="24"/>
                <w:lang w:bidi="ru-RU"/>
              </w:rPr>
            </w:pPr>
            <w:r>
              <w:rPr>
                <w:rFonts w:cs="Times New Roman"/>
                <w:sz w:val="24"/>
                <w:szCs w:val="24"/>
                <w:lang w:bidi="ru-RU"/>
              </w:rPr>
              <w:t>Математика – 6 часов</w:t>
            </w:r>
          </w:p>
          <w:p w14:paraId="28671B4D" w14:textId="3675041C" w:rsidR="00AA5D27" w:rsidRDefault="00AA5D27" w:rsidP="00D1247B">
            <w:pPr>
              <w:jc w:val="both"/>
              <w:rPr>
                <w:rFonts w:cs="Times New Roman"/>
                <w:sz w:val="24"/>
                <w:szCs w:val="24"/>
                <w:lang w:bidi="ru-RU"/>
              </w:rPr>
            </w:pPr>
            <w:r>
              <w:rPr>
                <w:rFonts w:cs="Times New Roman"/>
                <w:sz w:val="24"/>
                <w:szCs w:val="24"/>
                <w:lang w:bidi="ru-RU"/>
              </w:rPr>
              <w:t>Физика – 5 часов</w:t>
            </w:r>
          </w:p>
        </w:tc>
      </w:tr>
      <w:tr w:rsidR="00AA5D27" w14:paraId="61BD511E" w14:textId="77777777" w:rsidTr="00D1247B">
        <w:trPr>
          <w:gridAfter w:val="1"/>
          <w:wAfter w:w="20" w:type="dxa"/>
        </w:trPr>
        <w:tc>
          <w:tcPr>
            <w:tcW w:w="562" w:type="dxa"/>
          </w:tcPr>
          <w:p w14:paraId="3BB3D682" w14:textId="6AB2A5D3" w:rsidR="00AA5D27" w:rsidRDefault="00527CF6" w:rsidP="00D1247B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10" w:type="dxa"/>
            <w:vAlign w:val="bottom"/>
          </w:tcPr>
          <w:p w14:paraId="7D3900A1" w14:textId="01FD8C5D" w:rsidR="00AA5D27" w:rsidRPr="009235E7" w:rsidRDefault="00AA5D27" w:rsidP="00D1247B">
            <w:pPr>
              <w:jc w:val="both"/>
              <w:rPr>
                <w:rFonts w:cs="Times New Roman"/>
                <w:sz w:val="24"/>
                <w:szCs w:val="24"/>
                <w:lang w:bidi="ru-RU"/>
              </w:rPr>
            </w:pPr>
            <w:r w:rsidRPr="009235E7">
              <w:rPr>
                <w:rFonts w:cs="Times New Roman"/>
                <w:sz w:val="24"/>
                <w:szCs w:val="24"/>
                <w:lang w:bidi="ru-RU"/>
              </w:rPr>
              <w:t>Программы курса по выбору (название, количество часов)</w:t>
            </w:r>
          </w:p>
        </w:tc>
        <w:tc>
          <w:tcPr>
            <w:tcW w:w="3115" w:type="dxa"/>
          </w:tcPr>
          <w:p w14:paraId="0EDA24AA" w14:textId="12934467" w:rsidR="00AA5D27" w:rsidRDefault="00AA5D27" w:rsidP="00D1247B">
            <w:pPr>
              <w:jc w:val="both"/>
              <w:rPr>
                <w:rFonts w:cs="Times New Roman"/>
                <w:sz w:val="24"/>
                <w:szCs w:val="24"/>
                <w:lang w:bidi="ru-RU"/>
              </w:rPr>
            </w:pPr>
            <w:r>
              <w:rPr>
                <w:rFonts w:cs="Times New Roman"/>
                <w:sz w:val="24"/>
                <w:szCs w:val="24"/>
                <w:lang w:bidi="ru-RU"/>
              </w:rPr>
              <w:t>ЭК «Законы физики на производстве» - 1 час</w:t>
            </w:r>
          </w:p>
        </w:tc>
      </w:tr>
      <w:tr w:rsidR="00AA5D27" w14:paraId="52416839" w14:textId="77777777" w:rsidTr="00D1247B">
        <w:trPr>
          <w:gridAfter w:val="1"/>
          <w:wAfter w:w="20" w:type="dxa"/>
        </w:trPr>
        <w:tc>
          <w:tcPr>
            <w:tcW w:w="562" w:type="dxa"/>
          </w:tcPr>
          <w:p w14:paraId="652E1FD2" w14:textId="629076D4" w:rsidR="00AA5D27" w:rsidRDefault="00527CF6" w:rsidP="00D1247B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10" w:type="dxa"/>
            <w:vAlign w:val="bottom"/>
          </w:tcPr>
          <w:p w14:paraId="3587BA85" w14:textId="37421801" w:rsidR="00AA5D27" w:rsidRPr="009235E7" w:rsidRDefault="00AA5D27" w:rsidP="00D1247B">
            <w:pPr>
              <w:jc w:val="both"/>
              <w:rPr>
                <w:rFonts w:cs="Times New Roman"/>
                <w:sz w:val="24"/>
                <w:szCs w:val="24"/>
                <w:lang w:bidi="ru-RU"/>
              </w:rPr>
            </w:pPr>
            <w:r w:rsidRPr="009235E7">
              <w:rPr>
                <w:rFonts w:cs="Times New Roman"/>
                <w:sz w:val="24"/>
                <w:szCs w:val="24"/>
                <w:lang w:bidi="ru-RU"/>
              </w:rPr>
              <w:t>Программы курса внеурочной деятельности (название, количество часов, указать какие по договору)</w:t>
            </w:r>
          </w:p>
        </w:tc>
        <w:tc>
          <w:tcPr>
            <w:tcW w:w="3115" w:type="dxa"/>
          </w:tcPr>
          <w:p w14:paraId="330B4421" w14:textId="519B23EB" w:rsidR="00AA5D27" w:rsidRDefault="00411340" w:rsidP="00D1247B">
            <w:pPr>
              <w:jc w:val="both"/>
              <w:rPr>
                <w:rFonts w:cs="Times New Roman"/>
                <w:sz w:val="24"/>
                <w:szCs w:val="24"/>
                <w:lang w:bidi="ru-RU"/>
              </w:rPr>
            </w:pPr>
            <w:r>
              <w:rPr>
                <w:rFonts w:cs="Times New Roman"/>
                <w:sz w:val="24"/>
                <w:szCs w:val="24"/>
                <w:lang w:bidi="ru-RU"/>
              </w:rPr>
              <w:t xml:space="preserve">Курс «Решение задач </w:t>
            </w:r>
            <w:r w:rsidR="00444D08">
              <w:rPr>
                <w:rFonts w:cs="Times New Roman"/>
                <w:sz w:val="24"/>
                <w:szCs w:val="24"/>
                <w:lang w:bidi="ru-RU"/>
              </w:rPr>
              <w:t xml:space="preserve">повышенной сложности»; </w:t>
            </w:r>
            <w:r>
              <w:rPr>
                <w:rFonts w:cs="Times New Roman"/>
                <w:sz w:val="24"/>
                <w:szCs w:val="24"/>
                <w:lang w:bidi="ru-RU"/>
              </w:rPr>
              <w:t xml:space="preserve">по </w:t>
            </w:r>
            <w:r w:rsidR="00527CF6">
              <w:rPr>
                <w:rFonts w:cs="Times New Roman"/>
                <w:sz w:val="24"/>
                <w:szCs w:val="24"/>
                <w:lang w:bidi="ru-RU"/>
              </w:rPr>
              <w:t>физике курс «Проектная деятельность»</w:t>
            </w:r>
          </w:p>
        </w:tc>
      </w:tr>
      <w:tr w:rsidR="00AA5D27" w14:paraId="51784F05" w14:textId="77777777" w:rsidTr="00D1247B">
        <w:trPr>
          <w:gridAfter w:val="1"/>
          <w:wAfter w:w="20" w:type="dxa"/>
        </w:trPr>
        <w:tc>
          <w:tcPr>
            <w:tcW w:w="562" w:type="dxa"/>
          </w:tcPr>
          <w:p w14:paraId="3ED2F58B" w14:textId="5B2B816D" w:rsidR="00AA5D27" w:rsidRDefault="00527CF6" w:rsidP="00D1247B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10" w:type="dxa"/>
            <w:vAlign w:val="bottom"/>
          </w:tcPr>
          <w:p w14:paraId="3E22A8BE" w14:textId="101A00AA" w:rsidR="00AA5D27" w:rsidRPr="009235E7" w:rsidRDefault="00AA5D27" w:rsidP="00D1247B">
            <w:pPr>
              <w:jc w:val="both"/>
              <w:rPr>
                <w:rFonts w:cs="Times New Roman"/>
                <w:sz w:val="24"/>
                <w:szCs w:val="24"/>
                <w:lang w:bidi="ru-RU"/>
              </w:rPr>
            </w:pPr>
            <w:r w:rsidRPr="009235E7">
              <w:rPr>
                <w:rFonts w:cs="Times New Roman"/>
                <w:sz w:val="24"/>
                <w:szCs w:val="24"/>
                <w:lang w:bidi="ru-RU"/>
              </w:rPr>
              <w:t>Реализация сетевой образовательной программы в соответствии с договором (название программы, количество часов по частям программы с указанием видов, уровней и направленностей образовательных программ)</w:t>
            </w:r>
          </w:p>
        </w:tc>
        <w:tc>
          <w:tcPr>
            <w:tcW w:w="3115" w:type="dxa"/>
          </w:tcPr>
          <w:p w14:paraId="52B0534B" w14:textId="50983E2B" w:rsidR="00AA5D27" w:rsidRDefault="00AA5D27" w:rsidP="00D1247B">
            <w:pPr>
              <w:jc w:val="both"/>
              <w:rPr>
                <w:rFonts w:cs="Times New Roman"/>
                <w:sz w:val="24"/>
                <w:szCs w:val="24"/>
                <w:lang w:bidi="ru-RU"/>
              </w:rPr>
            </w:pPr>
            <w:r>
              <w:rPr>
                <w:rFonts w:cs="Times New Roman"/>
                <w:sz w:val="24"/>
                <w:szCs w:val="24"/>
                <w:lang w:bidi="ru-RU"/>
              </w:rPr>
              <w:t>-</w:t>
            </w:r>
          </w:p>
        </w:tc>
      </w:tr>
      <w:tr w:rsidR="00AA5D27" w14:paraId="671321B8" w14:textId="77777777" w:rsidTr="00D1247B">
        <w:trPr>
          <w:gridAfter w:val="1"/>
          <w:wAfter w:w="20" w:type="dxa"/>
        </w:trPr>
        <w:tc>
          <w:tcPr>
            <w:tcW w:w="562" w:type="dxa"/>
          </w:tcPr>
          <w:p w14:paraId="3C37FA0D" w14:textId="0D41E040" w:rsidR="00AA5D27" w:rsidRDefault="00527CF6" w:rsidP="00D1247B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810" w:type="dxa"/>
            <w:vAlign w:val="bottom"/>
          </w:tcPr>
          <w:p w14:paraId="4A80A84D" w14:textId="03ACDDE9" w:rsidR="00AA5D27" w:rsidRPr="009235E7" w:rsidRDefault="00AA5D27" w:rsidP="00D1247B">
            <w:pPr>
              <w:jc w:val="both"/>
              <w:rPr>
                <w:rFonts w:cs="Times New Roman"/>
                <w:sz w:val="24"/>
                <w:szCs w:val="24"/>
                <w:lang w:bidi="ru-RU"/>
              </w:rPr>
            </w:pPr>
            <w:r w:rsidRPr="009235E7">
              <w:rPr>
                <w:rFonts w:cs="Times New Roman"/>
                <w:sz w:val="24"/>
                <w:szCs w:val="24"/>
                <w:lang w:bidi="ru-RU"/>
              </w:rPr>
              <w:t>Дополнительное образование (название программы, количество часов, указать какие по договору/соглашению)</w:t>
            </w:r>
          </w:p>
        </w:tc>
        <w:tc>
          <w:tcPr>
            <w:tcW w:w="3115" w:type="dxa"/>
          </w:tcPr>
          <w:p w14:paraId="44C57B2C" w14:textId="5B2CA3B0" w:rsidR="00AA5D27" w:rsidRDefault="00AA5D27" w:rsidP="00D1247B">
            <w:pPr>
              <w:jc w:val="both"/>
              <w:rPr>
                <w:rFonts w:cs="Times New Roman"/>
                <w:sz w:val="24"/>
                <w:szCs w:val="24"/>
                <w:lang w:bidi="ru-RU"/>
              </w:rPr>
            </w:pPr>
            <w:r>
              <w:rPr>
                <w:rFonts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AA5D27" w14:paraId="6EDF16CA" w14:textId="77777777" w:rsidTr="00D1247B">
        <w:trPr>
          <w:gridAfter w:val="1"/>
          <w:wAfter w:w="20" w:type="dxa"/>
        </w:trPr>
        <w:tc>
          <w:tcPr>
            <w:tcW w:w="562" w:type="dxa"/>
          </w:tcPr>
          <w:p w14:paraId="14911864" w14:textId="3344AC00" w:rsidR="00AA5D27" w:rsidRDefault="00527CF6" w:rsidP="00D1247B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6810" w:type="dxa"/>
            <w:vAlign w:val="bottom"/>
          </w:tcPr>
          <w:p w14:paraId="1D616F39" w14:textId="11FF43C5" w:rsidR="00AA5D27" w:rsidRPr="009235E7" w:rsidRDefault="00AA5D27" w:rsidP="00D1247B">
            <w:pPr>
              <w:jc w:val="both"/>
              <w:rPr>
                <w:rFonts w:cs="Times New Roman"/>
                <w:sz w:val="24"/>
                <w:szCs w:val="24"/>
                <w:lang w:bidi="ru-RU"/>
              </w:rPr>
            </w:pPr>
            <w:r w:rsidRPr="009235E7">
              <w:rPr>
                <w:rFonts w:cs="Times New Roman"/>
                <w:sz w:val="24"/>
                <w:szCs w:val="24"/>
                <w:lang w:bidi="ru-RU"/>
              </w:rPr>
              <w:t>Профессиональное обучение по программам профессиональной подготовки (название программы, количество часов, дата выдачи, количество обучающихся)</w:t>
            </w:r>
          </w:p>
        </w:tc>
        <w:tc>
          <w:tcPr>
            <w:tcW w:w="3115" w:type="dxa"/>
          </w:tcPr>
          <w:p w14:paraId="3DF4AEB4" w14:textId="16015ADF" w:rsidR="00AA5D27" w:rsidRDefault="00AA5D27" w:rsidP="00D1247B">
            <w:pPr>
              <w:jc w:val="both"/>
              <w:rPr>
                <w:rFonts w:cs="Times New Roman"/>
                <w:sz w:val="24"/>
                <w:szCs w:val="24"/>
                <w:lang w:bidi="ru-RU"/>
              </w:rPr>
            </w:pPr>
            <w:r>
              <w:rPr>
                <w:rFonts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527CF6" w14:paraId="14C5CD38" w14:textId="77777777" w:rsidTr="00083111">
        <w:trPr>
          <w:gridAfter w:val="1"/>
          <w:wAfter w:w="20" w:type="dxa"/>
        </w:trPr>
        <w:tc>
          <w:tcPr>
            <w:tcW w:w="10487" w:type="dxa"/>
            <w:gridSpan w:val="3"/>
          </w:tcPr>
          <w:p w14:paraId="4FA8AB70" w14:textId="15DA3772" w:rsidR="00527CF6" w:rsidRDefault="00527CF6" w:rsidP="00D1247B">
            <w:pPr>
              <w:jc w:val="both"/>
              <w:rPr>
                <w:rFonts w:cs="Times New Roman"/>
                <w:sz w:val="24"/>
                <w:szCs w:val="24"/>
                <w:lang w:bidi="ru-RU"/>
              </w:rPr>
            </w:pPr>
            <w:r w:rsidRPr="009235E7">
              <w:rPr>
                <w:rFonts w:cs="Times New Roman"/>
                <w:b/>
                <w:bCs/>
                <w:i/>
                <w:iCs/>
                <w:sz w:val="24"/>
                <w:szCs w:val="24"/>
                <w:lang w:bidi="ru-RU"/>
              </w:rPr>
              <w:t>Соответствие Стандарту (профориентационное направление)</w:t>
            </w:r>
          </w:p>
        </w:tc>
      </w:tr>
      <w:tr w:rsidR="00AA5D27" w14:paraId="670CF455" w14:textId="77777777" w:rsidTr="00D1247B">
        <w:trPr>
          <w:gridAfter w:val="1"/>
          <w:wAfter w:w="20" w:type="dxa"/>
        </w:trPr>
        <w:tc>
          <w:tcPr>
            <w:tcW w:w="562" w:type="dxa"/>
          </w:tcPr>
          <w:p w14:paraId="34EF167C" w14:textId="6F8DBF18" w:rsidR="00AA5D27" w:rsidRDefault="00527CF6" w:rsidP="00D1247B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10" w:type="dxa"/>
            <w:vAlign w:val="bottom"/>
          </w:tcPr>
          <w:p w14:paraId="533E6ACA" w14:textId="5BEB2135" w:rsidR="00AA5D27" w:rsidRPr="009235E7" w:rsidRDefault="00AA5D27" w:rsidP="00D1247B">
            <w:pPr>
              <w:jc w:val="both"/>
              <w:rPr>
                <w:rFonts w:cs="Times New Roman"/>
                <w:sz w:val="24"/>
                <w:szCs w:val="24"/>
                <w:lang w:bidi="ru-RU"/>
              </w:rPr>
            </w:pPr>
            <w:r w:rsidRPr="009235E7">
              <w:rPr>
                <w:rFonts w:cs="Times New Roman"/>
                <w:sz w:val="24"/>
                <w:szCs w:val="24"/>
                <w:lang w:bidi="ru-RU"/>
              </w:rPr>
              <w:t>Профориентационные мероприятия (в соответствии с профориентационным минимумом, включая взаимодействие с предприятиями; приложить план)</w:t>
            </w:r>
          </w:p>
        </w:tc>
        <w:tc>
          <w:tcPr>
            <w:tcW w:w="3115" w:type="dxa"/>
          </w:tcPr>
          <w:p w14:paraId="1C93A426" w14:textId="4395E0B1" w:rsidR="00AA5D27" w:rsidRDefault="00557C81" w:rsidP="00D1247B">
            <w:pPr>
              <w:jc w:val="both"/>
              <w:rPr>
                <w:rFonts w:cs="Times New Roman"/>
                <w:sz w:val="24"/>
                <w:szCs w:val="24"/>
                <w:lang w:bidi="ru-RU"/>
              </w:rPr>
            </w:pPr>
            <w:r>
              <w:rPr>
                <w:rFonts w:cs="Times New Roman"/>
                <w:sz w:val="24"/>
                <w:szCs w:val="24"/>
                <w:lang w:bidi="ru-RU"/>
              </w:rPr>
              <w:t>В наличии</w:t>
            </w:r>
          </w:p>
        </w:tc>
      </w:tr>
      <w:tr w:rsidR="00AA5D27" w14:paraId="5F24F314" w14:textId="77777777" w:rsidTr="00D1247B">
        <w:trPr>
          <w:gridAfter w:val="1"/>
          <w:wAfter w:w="20" w:type="dxa"/>
        </w:trPr>
        <w:tc>
          <w:tcPr>
            <w:tcW w:w="562" w:type="dxa"/>
          </w:tcPr>
          <w:p w14:paraId="737624E1" w14:textId="2BE8DBC7" w:rsidR="00AA5D27" w:rsidRDefault="00527CF6" w:rsidP="00D1247B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10" w:type="dxa"/>
            <w:vAlign w:val="bottom"/>
          </w:tcPr>
          <w:p w14:paraId="1671AFC5" w14:textId="0B05B259" w:rsidR="00AA5D27" w:rsidRPr="009235E7" w:rsidRDefault="00AA5D27" w:rsidP="00D1247B">
            <w:pPr>
              <w:jc w:val="both"/>
              <w:rPr>
                <w:rFonts w:cs="Times New Roman"/>
                <w:sz w:val="24"/>
                <w:szCs w:val="24"/>
                <w:lang w:bidi="ru-RU"/>
              </w:rPr>
            </w:pPr>
            <w:r w:rsidRPr="009235E7">
              <w:rPr>
                <w:rFonts w:cs="Times New Roman"/>
                <w:sz w:val="24"/>
                <w:szCs w:val="24"/>
                <w:lang w:bidi="ru-RU"/>
              </w:rPr>
              <w:t>Взаимодействие с родителями (в соответствии с профориентационным минимумом; приложить план)</w:t>
            </w:r>
          </w:p>
        </w:tc>
        <w:tc>
          <w:tcPr>
            <w:tcW w:w="3115" w:type="dxa"/>
          </w:tcPr>
          <w:p w14:paraId="2270DEED" w14:textId="675D2D5C" w:rsidR="00AA5D27" w:rsidRDefault="00557C81" w:rsidP="00D1247B">
            <w:pPr>
              <w:jc w:val="both"/>
              <w:rPr>
                <w:rFonts w:cs="Times New Roman"/>
                <w:sz w:val="24"/>
                <w:szCs w:val="24"/>
                <w:lang w:bidi="ru-RU"/>
              </w:rPr>
            </w:pPr>
            <w:r>
              <w:rPr>
                <w:rFonts w:cs="Times New Roman"/>
                <w:sz w:val="24"/>
                <w:szCs w:val="24"/>
                <w:lang w:bidi="ru-RU"/>
              </w:rPr>
              <w:t>В нали</w:t>
            </w:r>
            <w:r w:rsidR="00EE4ED4">
              <w:rPr>
                <w:rFonts w:cs="Times New Roman"/>
                <w:sz w:val="24"/>
                <w:szCs w:val="24"/>
                <w:lang w:bidi="ru-RU"/>
              </w:rPr>
              <w:t>чии</w:t>
            </w:r>
          </w:p>
        </w:tc>
      </w:tr>
      <w:tr w:rsidR="00AA5D27" w14:paraId="03699466" w14:textId="77777777" w:rsidTr="00D1247B">
        <w:trPr>
          <w:gridAfter w:val="1"/>
          <w:wAfter w:w="20" w:type="dxa"/>
        </w:trPr>
        <w:tc>
          <w:tcPr>
            <w:tcW w:w="562" w:type="dxa"/>
          </w:tcPr>
          <w:p w14:paraId="54C4CB9C" w14:textId="1F44360A" w:rsidR="00AA5D27" w:rsidRDefault="00527CF6" w:rsidP="00D1247B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10" w:type="dxa"/>
            <w:vAlign w:val="bottom"/>
          </w:tcPr>
          <w:p w14:paraId="1CC40C3F" w14:textId="42E21F62" w:rsidR="00AA5D27" w:rsidRPr="009235E7" w:rsidRDefault="003666B5" w:rsidP="00D1247B">
            <w:pPr>
              <w:jc w:val="both"/>
              <w:rPr>
                <w:rFonts w:cs="Times New Roman"/>
                <w:sz w:val="24"/>
                <w:szCs w:val="24"/>
                <w:lang w:bidi="ru-RU"/>
              </w:rPr>
            </w:pPr>
            <w:r w:rsidRPr="009235E7">
              <w:rPr>
                <w:rFonts w:cs="Times New Roman"/>
                <w:sz w:val="24"/>
                <w:szCs w:val="24"/>
                <w:lang w:bidi="ru-RU"/>
              </w:rPr>
              <w:t>Промежуточный мониторинг реализации проекта (не реже 2 раз в год)</w:t>
            </w:r>
          </w:p>
        </w:tc>
        <w:tc>
          <w:tcPr>
            <w:tcW w:w="3115" w:type="dxa"/>
          </w:tcPr>
          <w:p w14:paraId="281687EF" w14:textId="4FBA4A1E" w:rsidR="00AA5D27" w:rsidRDefault="003666B5" w:rsidP="00D1247B">
            <w:pPr>
              <w:jc w:val="both"/>
              <w:rPr>
                <w:rFonts w:cs="Times New Roman"/>
                <w:sz w:val="24"/>
                <w:szCs w:val="24"/>
                <w:lang w:bidi="ru-RU"/>
              </w:rPr>
            </w:pPr>
            <w:r>
              <w:rPr>
                <w:rFonts w:cs="Times New Roman"/>
                <w:sz w:val="24"/>
                <w:szCs w:val="24"/>
                <w:lang w:bidi="ru-RU"/>
              </w:rPr>
              <w:t>проводится</w:t>
            </w:r>
          </w:p>
        </w:tc>
      </w:tr>
      <w:tr w:rsidR="00527CF6" w14:paraId="0CAFFD62" w14:textId="77777777" w:rsidTr="005902E5">
        <w:trPr>
          <w:gridAfter w:val="1"/>
          <w:wAfter w:w="20" w:type="dxa"/>
        </w:trPr>
        <w:tc>
          <w:tcPr>
            <w:tcW w:w="10487" w:type="dxa"/>
            <w:gridSpan w:val="3"/>
          </w:tcPr>
          <w:p w14:paraId="5A0BAB1A" w14:textId="48AF6436" w:rsidR="00527CF6" w:rsidRDefault="00527CF6" w:rsidP="00D1247B">
            <w:pPr>
              <w:jc w:val="both"/>
              <w:rPr>
                <w:rFonts w:cs="Times New Roman"/>
                <w:sz w:val="24"/>
                <w:szCs w:val="24"/>
                <w:lang w:bidi="ru-RU"/>
              </w:rPr>
            </w:pPr>
            <w:r w:rsidRPr="009235E7">
              <w:rPr>
                <w:rFonts w:cs="Times New Roman"/>
                <w:b/>
                <w:bCs/>
                <w:i/>
                <w:iCs/>
                <w:sz w:val="24"/>
                <w:szCs w:val="24"/>
                <w:lang w:bidi="ru-RU"/>
              </w:rPr>
              <w:t>Методическое сопровождение</w:t>
            </w:r>
          </w:p>
        </w:tc>
      </w:tr>
      <w:tr w:rsidR="003666B5" w14:paraId="0A6C1744" w14:textId="77777777" w:rsidTr="00D1247B">
        <w:trPr>
          <w:gridAfter w:val="1"/>
          <w:wAfter w:w="20" w:type="dxa"/>
        </w:trPr>
        <w:tc>
          <w:tcPr>
            <w:tcW w:w="562" w:type="dxa"/>
          </w:tcPr>
          <w:p w14:paraId="42B5496E" w14:textId="0BA4562C" w:rsidR="003666B5" w:rsidRDefault="00527CF6" w:rsidP="00D1247B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10" w:type="dxa"/>
            <w:vAlign w:val="bottom"/>
          </w:tcPr>
          <w:p w14:paraId="3FCED0E9" w14:textId="5EE09AB2" w:rsidR="003666B5" w:rsidRPr="009235E7" w:rsidRDefault="003666B5" w:rsidP="00D1247B">
            <w:pPr>
              <w:jc w:val="both"/>
              <w:rPr>
                <w:rFonts w:cs="Times New Roman"/>
                <w:sz w:val="24"/>
                <w:szCs w:val="24"/>
                <w:lang w:bidi="ru-RU"/>
              </w:rPr>
            </w:pPr>
            <w:r w:rsidRPr="009235E7">
              <w:rPr>
                <w:rFonts w:cs="Times New Roman"/>
                <w:sz w:val="24"/>
                <w:szCs w:val="24"/>
                <w:lang w:bidi="ru-RU"/>
              </w:rPr>
              <w:t>Повышение квалификации и стажировка учителей за 3 года в соответствии с направлением предпрофессионального класса</w:t>
            </w:r>
          </w:p>
        </w:tc>
        <w:tc>
          <w:tcPr>
            <w:tcW w:w="3115" w:type="dxa"/>
          </w:tcPr>
          <w:p w14:paraId="7C314D36" w14:textId="0B8D2C61" w:rsidR="003666B5" w:rsidRDefault="001C61B0" w:rsidP="00D1247B">
            <w:pPr>
              <w:jc w:val="both"/>
              <w:rPr>
                <w:rFonts w:cs="Times New Roman"/>
                <w:sz w:val="24"/>
                <w:szCs w:val="24"/>
                <w:lang w:bidi="ru-RU"/>
              </w:rPr>
            </w:pPr>
            <w:r>
              <w:rPr>
                <w:rFonts w:cs="Times New Roman"/>
                <w:sz w:val="24"/>
                <w:szCs w:val="24"/>
                <w:lang w:bidi="ru-RU"/>
              </w:rPr>
              <w:t>ПК проходят по плану</w:t>
            </w:r>
          </w:p>
        </w:tc>
      </w:tr>
      <w:tr w:rsidR="003666B5" w14:paraId="4EA38473" w14:textId="77777777" w:rsidTr="00D1247B">
        <w:trPr>
          <w:gridAfter w:val="1"/>
          <w:wAfter w:w="20" w:type="dxa"/>
        </w:trPr>
        <w:tc>
          <w:tcPr>
            <w:tcW w:w="562" w:type="dxa"/>
          </w:tcPr>
          <w:p w14:paraId="0DE73228" w14:textId="3A8A8557" w:rsidR="003666B5" w:rsidRDefault="00527CF6" w:rsidP="00D1247B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10" w:type="dxa"/>
            <w:vAlign w:val="bottom"/>
          </w:tcPr>
          <w:p w14:paraId="797BF09C" w14:textId="7032C44C" w:rsidR="003666B5" w:rsidRPr="009235E7" w:rsidRDefault="003666B5" w:rsidP="00D1247B">
            <w:pPr>
              <w:jc w:val="both"/>
              <w:rPr>
                <w:rFonts w:cs="Times New Roman"/>
                <w:sz w:val="24"/>
                <w:szCs w:val="24"/>
                <w:lang w:bidi="ru-RU"/>
              </w:rPr>
            </w:pPr>
            <w:r w:rsidRPr="009235E7">
              <w:rPr>
                <w:rFonts w:cs="Times New Roman"/>
                <w:sz w:val="24"/>
                <w:szCs w:val="24"/>
                <w:lang w:bidi="ru-RU"/>
              </w:rPr>
              <w:t>Протоколы педсовета, совещаний при директоре с участием педагогов, образовательных организаций и предприятий- партнеров по вопросам направления предпрофессионального класса</w:t>
            </w:r>
          </w:p>
        </w:tc>
        <w:tc>
          <w:tcPr>
            <w:tcW w:w="3115" w:type="dxa"/>
          </w:tcPr>
          <w:p w14:paraId="22CA86D6" w14:textId="2234DC4E" w:rsidR="003666B5" w:rsidRDefault="00EE4ED4" w:rsidP="00D1247B">
            <w:pPr>
              <w:jc w:val="both"/>
              <w:rPr>
                <w:rFonts w:cs="Times New Roman"/>
                <w:sz w:val="24"/>
                <w:szCs w:val="24"/>
                <w:lang w:bidi="ru-RU"/>
              </w:rPr>
            </w:pPr>
            <w:r>
              <w:rPr>
                <w:rFonts w:cs="Times New Roman"/>
                <w:sz w:val="24"/>
                <w:szCs w:val="24"/>
                <w:lang w:bidi="ru-RU"/>
              </w:rPr>
              <w:t>В наличии</w:t>
            </w:r>
          </w:p>
        </w:tc>
      </w:tr>
    </w:tbl>
    <w:p w14:paraId="47B8AFF6" w14:textId="77777777" w:rsidR="00D1247B" w:rsidRDefault="00D1247B" w:rsidP="00D1247B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</w:p>
    <w:p w14:paraId="17D04170" w14:textId="77777777" w:rsidR="00D1247B" w:rsidRDefault="00D1247B" w:rsidP="00D1247B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</w:p>
    <w:p w14:paraId="64189B09" w14:textId="2F68E4CA" w:rsidR="00F12C76" w:rsidRPr="009D5E28" w:rsidRDefault="009D5E28" w:rsidP="006C0B77">
      <w:pPr>
        <w:spacing w:after="0"/>
        <w:ind w:firstLine="709"/>
        <w:jc w:val="both"/>
        <w:rPr>
          <w:sz w:val="24"/>
          <w:szCs w:val="24"/>
        </w:rPr>
      </w:pPr>
      <w:r w:rsidRPr="009D5E28"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 xml:space="preserve">                                                                                        </w:t>
      </w:r>
      <w:r w:rsidRPr="009D5E28">
        <w:rPr>
          <w:sz w:val="24"/>
          <w:szCs w:val="24"/>
        </w:rPr>
        <w:t xml:space="preserve">М.В. </w:t>
      </w:r>
      <w:proofErr w:type="spellStart"/>
      <w:r w:rsidRPr="009D5E28">
        <w:rPr>
          <w:sz w:val="24"/>
          <w:szCs w:val="24"/>
        </w:rPr>
        <w:t>Маршалок</w:t>
      </w:r>
      <w:proofErr w:type="spellEnd"/>
    </w:p>
    <w:sectPr w:rsidR="00F12C76" w:rsidRPr="009D5E2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E7"/>
    <w:rsid w:val="001660F5"/>
    <w:rsid w:val="001C61B0"/>
    <w:rsid w:val="002C3839"/>
    <w:rsid w:val="002E089D"/>
    <w:rsid w:val="003666B5"/>
    <w:rsid w:val="00411340"/>
    <w:rsid w:val="00444D08"/>
    <w:rsid w:val="00527CF6"/>
    <w:rsid w:val="00557C81"/>
    <w:rsid w:val="006C0B77"/>
    <w:rsid w:val="008242FF"/>
    <w:rsid w:val="00870751"/>
    <w:rsid w:val="008B28B5"/>
    <w:rsid w:val="00922C48"/>
    <w:rsid w:val="009235E7"/>
    <w:rsid w:val="009D5E28"/>
    <w:rsid w:val="00AA5D27"/>
    <w:rsid w:val="00B915B7"/>
    <w:rsid w:val="00D1247B"/>
    <w:rsid w:val="00EA59DF"/>
    <w:rsid w:val="00EE4070"/>
    <w:rsid w:val="00EE4ED4"/>
    <w:rsid w:val="00EE53EB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3757"/>
  <w15:chartTrackingRefBased/>
  <w15:docId w15:val="{32CE3723-4D57-44F5-A374-123258F6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2024-09-26T09:21:00Z</dcterms:created>
  <dcterms:modified xsi:type="dcterms:W3CDTF">2024-10-08T08:45:00Z</dcterms:modified>
</cp:coreProperties>
</file>