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F2" w:rsidRPr="00F928F2" w:rsidRDefault="00CF12AE" w:rsidP="00F92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с</w:t>
      </w:r>
      <w:r w:rsidR="00933A05" w:rsidRPr="00F928F2">
        <w:rPr>
          <w:rFonts w:ascii="Times New Roman" w:hAnsi="Times New Roman" w:cs="Times New Roman"/>
          <w:b/>
          <w:sz w:val="24"/>
          <w:szCs w:val="24"/>
        </w:rPr>
        <w:t xml:space="preserve">ведения о материально-техническом обеспечении </w:t>
      </w:r>
    </w:p>
    <w:p w:rsidR="00F928F2" w:rsidRDefault="00933A05" w:rsidP="00F92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8F2">
        <w:rPr>
          <w:rFonts w:ascii="Times New Roman" w:hAnsi="Times New Roman" w:cs="Times New Roman"/>
          <w:b/>
          <w:sz w:val="24"/>
          <w:szCs w:val="24"/>
        </w:rPr>
        <w:t xml:space="preserve">образовательного процесса по физике </w:t>
      </w:r>
    </w:p>
    <w:p w:rsidR="00331813" w:rsidRPr="00331813" w:rsidRDefault="00331813" w:rsidP="00F928F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1813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 «Константиновская школа»</w:t>
      </w:r>
    </w:p>
    <w:p w:rsidR="00331813" w:rsidRPr="00F928F2" w:rsidRDefault="00331813" w:rsidP="00F92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8F2" w:rsidRDefault="00D0792C" w:rsidP="00F9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8F2">
        <w:rPr>
          <w:rFonts w:ascii="Times New Roman" w:hAnsi="Times New Roman" w:cs="Times New Roman"/>
          <w:sz w:val="24"/>
          <w:szCs w:val="24"/>
        </w:rPr>
        <w:t xml:space="preserve">Кабинет </w:t>
      </w:r>
      <w:r w:rsidR="00F928F2" w:rsidRPr="00F928F2">
        <w:rPr>
          <w:rFonts w:ascii="Times New Roman" w:hAnsi="Times New Roman" w:cs="Times New Roman"/>
          <w:i/>
          <w:sz w:val="24"/>
          <w:szCs w:val="24"/>
        </w:rPr>
        <w:t>(отдельный/совмещен с)</w:t>
      </w:r>
      <w:r w:rsidR="00F928F2" w:rsidRPr="00F928F2">
        <w:rPr>
          <w:rFonts w:ascii="Times New Roman" w:hAnsi="Times New Roman" w:cs="Times New Roman"/>
          <w:sz w:val="24"/>
          <w:szCs w:val="24"/>
        </w:rPr>
        <w:t xml:space="preserve"> </w:t>
      </w:r>
      <w:r w:rsidR="00E968C2" w:rsidRPr="00E968C2">
        <w:rPr>
          <w:rFonts w:ascii="Times New Roman" w:hAnsi="Times New Roman" w:cs="Times New Roman"/>
          <w:b/>
          <w:sz w:val="24"/>
          <w:szCs w:val="24"/>
        </w:rPr>
        <w:t>отдельный</w:t>
      </w:r>
    </w:p>
    <w:p w:rsidR="00D0792C" w:rsidRPr="00F928F2" w:rsidRDefault="00D0792C" w:rsidP="00F9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8F2">
        <w:rPr>
          <w:rFonts w:ascii="Times New Roman" w:hAnsi="Times New Roman" w:cs="Times New Roman"/>
          <w:sz w:val="24"/>
          <w:szCs w:val="24"/>
        </w:rPr>
        <w:t xml:space="preserve">Лаборантская </w:t>
      </w:r>
      <w:r w:rsidR="00F928F2" w:rsidRPr="00F928F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F928F2" w:rsidRPr="00F928F2">
        <w:rPr>
          <w:rFonts w:ascii="Times New Roman" w:hAnsi="Times New Roman" w:cs="Times New Roman"/>
          <w:i/>
          <w:sz w:val="24"/>
          <w:szCs w:val="24"/>
        </w:rPr>
        <w:t>имеется</w:t>
      </w:r>
      <w:proofErr w:type="gramEnd"/>
      <w:r w:rsidR="00F928F2" w:rsidRPr="00F928F2">
        <w:rPr>
          <w:rFonts w:ascii="Times New Roman" w:hAnsi="Times New Roman" w:cs="Times New Roman"/>
          <w:i/>
          <w:sz w:val="24"/>
          <w:szCs w:val="24"/>
        </w:rPr>
        <w:t xml:space="preserve">/совмещена с/не </w:t>
      </w:r>
      <w:r w:rsidR="003F00F8" w:rsidRPr="00F928F2">
        <w:rPr>
          <w:rFonts w:ascii="Times New Roman" w:hAnsi="Times New Roman" w:cs="Times New Roman"/>
          <w:i/>
          <w:sz w:val="24"/>
          <w:szCs w:val="24"/>
        </w:rPr>
        <w:t>имеется)</w:t>
      </w:r>
      <w:r w:rsidR="003F00F8">
        <w:rPr>
          <w:rFonts w:ascii="Times New Roman" w:hAnsi="Times New Roman" w:cs="Times New Roman"/>
          <w:sz w:val="24"/>
          <w:szCs w:val="24"/>
        </w:rPr>
        <w:t xml:space="preserve"> </w:t>
      </w:r>
      <w:r w:rsidR="00E968C2" w:rsidRPr="00E968C2">
        <w:rPr>
          <w:rFonts w:ascii="Times New Roman" w:hAnsi="Times New Roman" w:cs="Times New Roman"/>
          <w:b/>
          <w:sz w:val="24"/>
          <w:szCs w:val="24"/>
        </w:rPr>
        <w:t>имеется</w:t>
      </w:r>
    </w:p>
    <w:p w:rsidR="00164206" w:rsidRPr="00F928F2" w:rsidRDefault="00164206" w:rsidP="00F9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8F2">
        <w:rPr>
          <w:rFonts w:ascii="Times New Roman" w:hAnsi="Times New Roman" w:cs="Times New Roman"/>
          <w:sz w:val="24"/>
          <w:szCs w:val="24"/>
        </w:rPr>
        <w:t xml:space="preserve">Оплачиваемый </w:t>
      </w:r>
      <w:r w:rsidRPr="00F928F2">
        <w:rPr>
          <w:rFonts w:ascii="Times New Roman" w:hAnsi="Times New Roman" w:cs="Times New Roman"/>
          <w:i/>
          <w:sz w:val="24"/>
          <w:szCs w:val="24"/>
        </w:rPr>
        <w:t>(да/</w:t>
      </w:r>
      <w:r w:rsidR="003F00F8" w:rsidRPr="00F928F2">
        <w:rPr>
          <w:rFonts w:ascii="Times New Roman" w:hAnsi="Times New Roman" w:cs="Times New Roman"/>
          <w:i/>
          <w:sz w:val="24"/>
          <w:szCs w:val="24"/>
        </w:rPr>
        <w:t>нет)</w:t>
      </w:r>
      <w:r w:rsidR="003F00F8">
        <w:rPr>
          <w:rFonts w:ascii="Times New Roman" w:hAnsi="Times New Roman" w:cs="Times New Roman"/>
          <w:sz w:val="24"/>
          <w:szCs w:val="24"/>
        </w:rPr>
        <w:t xml:space="preserve"> </w:t>
      </w:r>
      <w:r w:rsidR="00E968C2" w:rsidRPr="00E968C2">
        <w:rPr>
          <w:rFonts w:ascii="Times New Roman" w:hAnsi="Times New Roman" w:cs="Times New Roman"/>
          <w:b/>
          <w:sz w:val="24"/>
          <w:szCs w:val="24"/>
        </w:rPr>
        <w:t>да</w:t>
      </w:r>
    </w:p>
    <w:p w:rsidR="00164206" w:rsidRPr="00F928F2" w:rsidRDefault="00164206" w:rsidP="00F9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928F2">
        <w:rPr>
          <w:rFonts w:ascii="Times New Roman" w:hAnsi="Times New Roman" w:cs="Times New Roman"/>
          <w:sz w:val="24"/>
          <w:szCs w:val="24"/>
        </w:rPr>
        <w:t>Ответственный за кабинет</w:t>
      </w:r>
      <w:r w:rsidR="00E968C2">
        <w:rPr>
          <w:rFonts w:ascii="Times New Roman" w:hAnsi="Times New Roman" w:cs="Times New Roman"/>
          <w:sz w:val="24"/>
          <w:szCs w:val="24"/>
        </w:rPr>
        <w:t xml:space="preserve"> </w:t>
      </w:r>
      <w:r w:rsidR="00F928F2" w:rsidRPr="003F00F8">
        <w:rPr>
          <w:rFonts w:ascii="Times New Roman" w:hAnsi="Times New Roman" w:cs="Times New Roman"/>
          <w:i/>
          <w:sz w:val="24"/>
          <w:szCs w:val="24"/>
        </w:rPr>
        <w:t>(</w:t>
      </w:r>
      <w:r w:rsidR="003F00F8" w:rsidRPr="003F00F8">
        <w:rPr>
          <w:rFonts w:ascii="Times New Roman" w:hAnsi="Times New Roman" w:cs="Times New Roman"/>
          <w:i/>
          <w:sz w:val="24"/>
          <w:szCs w:val="24"/>
        </w:rPr>
        <w:t>Ф.И.О.)</w:t>
      </w:r>
      <w:r w:rsidR="003F00F8" w:rsidRPr="00F928F2">
        <w:rPr>
          <w:rFonts w:ascii="Times New Roman" w:hAnsi="Times New Roman" w:cs="Times New Roman"/>
          <w:sz w:val="24"/>
          <w:szCs w:val="24"/>
        </w:rPr>
        <w:t xml:space="preserve"> </w:t>
      </w:r>
      <w:r w:rsidR="00E968C2" w:rsidRPr="00E968C2">
        <w:rPr>
          <w:rFonts w:ascii="Times New Roman" w:hAnsi="Times New Roman" w:cs="Times New Roman"/>
          <w:b/>
          <w:sz w:val="24"/>
          <w:szCs w:val="24"/>
        </w:rPr>
        <w:t>Калинина Наталья Дмитриевна</w:t>
      </w:r>
      <w:proofErr w:type="gramEnd"/>
    </w:p>
    <w:p w:rsidR="00D0792C" w:rsidRDefault="00D0792C" w:rsidP="00F9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8F2">
        <w:rPr>
          <w:rFonts w:ascii="Times New Roman" w:hAnsi="Times New Roman" w:cs="Times New Roman"/>
          <w:sz w:val="24"/>
          <w:szCs w:val="24"/>
        </w:rPr>
        <w:t xml:space="preserve">Электрифицирован </w:t>
      </w:r>
      <w:r w:rsidR="00F928F2" w:rsidRPr="003F00F8">
        <w:rPr>
          <w:rFonts w:ascii="Times New Roman" w:hAnsi="Times New Roman" w:cs="Times New Roman"/>
          <w:i/>
          <w:sz w:val="24"/>
          <w:szCs w:val="24"/>
        </w:rPr>
        <w:t>(да/нет)</w:t>
      </w:r>
      <w:r w:rsidR="00E968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68C2" w:rsidRPr="00E968C2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F928F2" w:rsidRPr="00F928F2" w:rsidRDefault="00F928F2" w:rsidP="00F9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6447"/>
        <w:gridCol w:w="1134"/>
        <w:gridCol w:w="1128"/>
      </w:tblGrid>
      <w:tr w:rsidR="008B1F09" w:rsidRPr="00F928F2" w:rsidTr="00F84995">
        <w:tc>
          <w:tcPr>
            <w:tcW w:w="636" w:type="dxa"/>
            <w:vMerge w:val="restart"/>
            <w:vAlign w:val="center"/>
          </w:tcPr>
          <w:p w:rsidR="008B1F09" w:rsidRPr="00F928F2" w:rsidRDefault="008B1F09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47" w:type="dxa"/>
            <w:vMerge w:val="restart"/>
            <w:vAlign w:val="center"/>
          </w:tcPr>
          <w:p w:rsidR="008B1F09" w:rsidRPr="00F928F2" w:rsidRDefault="008B1F09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262" w:type="dxa"/>
            <w:gridSpan w:val="2"/>
            <w:vAlign w:val="center"/>
          </w:tcPr>
          <w:p w:rsidR="008B1F09" w:rsidRPr="00F928F2" w:rsidRDefault="008B1F09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Количество наименований</w:t>
            </w:r>
          </w:p>
        </w:tc>
      </w:tr>
      <w:tr w:rsidR="008B1F09" w:rsidRPr="00F928F2" w:rsidTr="00F84995">
        <w:tc>
          <w:tcPr>
            <w:tcW w:w="636" w:type="dxa"/>
            <w:vMerge/>
            <w:vAlign w:val="center"/>
          </w:tcPr>
          <w:p w:rsidR="008B1F09" w:rsidRPr="00F928F2" w:rsidRDefault="008B1F09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vMerge/>
            <w:vAlign w:val="center"/>
          </w:tcPr>
          <w:p w:rsidR="008B1F09" w:rsidRPr="00F928F2" w:rsidRDefault="008B1F09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F09" w:rsidRPr="00F928F2" w:rsidRDefault="00CF12AE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128" w:type="dxa"/>
            <w:vAlign w:val="center"/>
          </w:tcPr>
          <w:p w:rsidR="008B1F09" w:rsidRPr="00F928F2" w:rsidRDefault="00CF12AE" w:rsidP="00CF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2">
              <w:rPr>
                <w:rFonts w:ascii="Times New Roman" w:hAnsi="Times New Roman" w:cs="Times New Roman"/>
                <w:sz w:val="24"/>
                <w:szCs w:val="24"/>
              </w:rPr>
              <w:t>В МБОУ</w:t>
            </w:r>
          </w:p>
        </w:tc>
      </w:tr>
      <w:tr w:rsidR="00CF12AE" w:rsidRPr="00F928F2" w:rsidTr="00CF12AE">
        <w:trPr>
          <w:trHeight w:val="351"/>
        </w:trPr>
        <w:tc>
          <w:tcPr>
            <w:tcW w:w="9345" w:type="dxa"/>
            <w:gridSpan w:val="4"/>
            <w:vAlign w:val="center"/>
          </w:tcPr>
          <w:p w:rsidR="00CF12AE" w:rsidRPr="00CF12AE" w:rsidRDefault="00CF12AE" w:rsidP="00CF1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AE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выполнения практической части программы</w:t>
            </w:r>
          </w:p>
        </w:tc>
      </w:tr>
      <w:tr w:rsidR="00CF12AE" w:rsidRPr="00F928F2" w:rsidTr="00F84995">
        <w:trPr>
          <w:trHeight w:val="609"/>
        </w:trPr>
        <w:tc>
          <w:tcPr>
            <w:tcW w:w="636" w:type="dxa"/>
            <w:vAlign w:val="center"/>
          </w:tcPr>
          <w:p w:rsidR="00CF12AE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47" w:type="dxa"/>
            <w:vAlign w:val="center"/>
          </w:tcPr>
          <w:p w:rsidR="00CF12AE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AE">
              <w:rPr>
                <w:rFonts w:ascii="Times New Roman" w:hAnsi="Times New Roman" w:cs="Times New Roman"/>
                <w:sz w:val="24"/>
                <w:szCs w:val="24"/>
              </w:rPr>
              <w:t>Лабораторно-технологическое оборудование (лабораторное оборудование, приборы, наборы для эксперимента, инструменты)</w:t>
            </w:r>
          </w:p>
        </w:tc>
        <w:tc>
          <w:tcPr>
            <w:tcW w:w="1134" w:type="dxa"/>
            <w:vAlign w:val="center"/>
          </w:tcPr>
          <w:p w:rsidR="00CF12AE" w:rsidRPr="00CF12AE" w:rsidRDefault="00CF12AE" w:rsidP="00CF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8" w:type="dxa"/>
            <w:vAlign w:val="center"/>
          </w:tcPr>
          <w:p w:rsidR="00CF12AE" w:rsidRPr="00CF12AE" w:rsidRDefault="00546ED2" w:rsidP="0054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12AE" w:rsidRPr="00F928F2" w:rsidTr="00F84995">
        <w:tc>
          <w:tcPr>
            <w:tcW w:w="636" w:type="dxa"/>
            <w:vAlign w:val="center"/>
          </w:tcPr>
          <w:p w:rsidR="00CF12AE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47" w:type="dxa"/>
            <w:vAlign w:val="center"/>
          </w:tcPr>
          <w:p w:rsidR="00CF12AE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AE">
              <w:rPr>
                <w:rFonts w:ascii="Times New Roman" w:hAnsi="Times New Roman" w:cs="Times New Roman"/>
                <w:sz w:val="24"/>
                <w:szCs w:val="24"/>
              </w:rPr>
              <w:t>Демонстрационное оборудование и приборы</w:t>
            </w:r>
          </w:p>
        </w:tc>
        <w:tc>
          <w:tcPr>
            <w:tcW w:w="1134" w:type="dxa"/>
            <w:vAlign w:val="center"/>
          </w:tcPr>
          <w:p w:rsidR="00CF12AE" w:rsidRPr="00CF12AE" w:rsidRDefault="00CF12AE" w:rsidP="00CF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8" w:type="dxa"/>
            <w:vAlign w:val="center"/>
          </w:tcPr>
          <w:p w:rsidR="00CF12AE" w:rsidRPr="00CF12AE" w:rsidRDefault="00546ED2" w:rsidP="0054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12AE" w:rsidRPr="00F928F2" w:rsidTr="00F84995">
        <w:tc>
          <w:tcPr>
            <w:tcW w:w="636" w:type="dxa"/>
            <w:vAlign w:val="center"/>
          </w:tcPr>
          <w:p w:rsidR="00CF12AE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47" w:type="dxa"/>
            <w:vAlign w:val="center"/>
          </w:tcPr>
          <w:p w:rsidR="00CF12AE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AE">
              <w:rPr>
                <w:rFonts w:ascii="Times New Roman" w:hAnsi="Times New Roman" w:cs="Times New Roman"/>
                <w:sz w:val="24"/>
                <w:szCs w:val="24"/>
              </w:rPr>
              <w:t>Демонстрационные приборы. Механика</w:t>
            </w:r>
          </w:p>
        </w:tc>
        <w:tc>
          <w:tcPr>
            <w:tcW w:w="1134" w:type="dxa"/>
            <w:vAlign w:val="center"/>
          </w:tcPr>
          <w:p w:rsidR="00CF12AE" w:rsidRPr="00CF12AE" w:rsidRDefault="00CF12AE" w:rsidP="00CF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8" w:type="dxa"/>
            <w:vAlign w:val="center"/>
          </w:tcPr>
          <w:p w:rsidR="00CF12AE" w:rsidRPr="00CF12AE" w:rsidRDefault="00546ED2" w:rsidP="0054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12AE" w:rsidRPr="00F928F2" w:rsidTr="00F84995">
        <w:tc>
          <w:tcPr>
            <w:tcW w:w="636" w:type="dxa"/>
            <w:vAlign w:val="center"/>
          </w:tcPr>
          <w:p w:rsidR="00CF12AE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47" w:type="dxa"/>
            <w:vAlign w:val="center"/>
          </w:tcPr>
          <w:p w:rsidR="00CF12AE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AE">
              <w:rPr>
                <w:rFonts w:ascii="Times New Roman" w:hAnsi="Times New Roman" w:cs="Times New Roman"/>
                <w:sz w:val="24"/>
                <w:szCs w:val="24"/>
              </w:rPr>
              <w:t>Демонстрационные приборы. Молекулярная физика</w:t>
            </w:r>
          </w:p>
        </w:tc>
        <w:tc>
          <w:tcPr>
            <w:tcW w:w="1134" w:type="dxa"/>
            <w:vAlign w:val="center"/>
          </w:tcPr>
          <w:p w:rsidR="00CF12AE" w:rsidRPr="00CF12AE" w:rsidRDefault="00CF12AE" w:rsidP="00CF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vAlign w:val="center"/>
          </w:tcPr>
          <w:p w:rsidR="00CF12AE" w:rsidRPr="00CF12AE" w:rsidRDefault="00546ED2" w:rsidP="0054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12AE" w:rsidRPr="00F928F2" w:rsidTr="00F84995">
        <w:tc>
          <w:tcPr>
            <w:tcW w:w="636" w:type="dxa"/>
            <w:vAlign w:val="center"/>
          </w:tcPr>
          <w:p w:rsidR="00CF12AE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47" w:type="dxa"/>
            <w:vAlign w:val="center"/>
          </w:tcPr>
          <w:p w:rsidR="00CF12AE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AE">
              <w:rPr>
                <w:rFonts w:ascii="Times New Roman" w:hAnsi="Times New Roman" w:cs="Times New Roman"/>
                <w:sz w:val="24"/>
                <w:szCs w:val="24"/>
              </w:rPr>
              <w:t>Демонстрационные приборы. Электродинамика и звуковые волны</w:t>
            </w:r>
          </w:p>
        </w:tc>
        <w:tc>
          <w:tcPr>
            <w:tcW w:w="1134" w:type="dxa"/>
            <w:vAlign w:val="center"/>
          </w:tcPr>
          <w:p w:rsidR="00CF12AE" w:rsidRPr="00CF12AE" w:rsidRDefault="00CF12AE" w:rsidP="00CF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8" w:type="dxa"/>
            <w:vAlign w:val="center"/>
          </w:tcPr>
          <w:p w:rsidR="00CF12AE" w:rsidRPr="00CF12AE" w:rsidRDefault="00546ED2" w:rsidP="0054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F12AE" w:rsidRPr="00F928F2" w:rsidTr="00F84995">
        <w:tc>
          <w:tcPr>
            <w:tcW w:w="636" w:type="dxa"/>
            <w:vAlign w:val="center"/>
          </w:tcPr>
          <w:p w:rsidR="00CF12AE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47" w:type="dxa"/>
            <w:vAlign w:val="center"/>
          </w:tcPr>
          <w:p w:rsidR="00CF12AE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AE">
              <w:rPr>
                <w:rFonts w:ascii="Times New Roman" w:hAnsi="Times New Roman" w:cs="Times New Roman"/>
                <w:sz w:val="24"/>
                <w:szCs w:val="24"/>
              </w:rPr>
              <w:t>Демонстрационные приборы. Оптика и квантовая физика</w:t>
            </w:r>
          </w:p>
        </w:tc>
        <w:tc>
          <w:tcPr>
            <w:tcW w:w="1134" w:type="dxa"/>
            <w:vAlign w:val="center"/>
          </w:tcPr>
          <w:p w:rsidR="00CF12AE" w:rsidRPr="00CF12AE" w:rsidRDefault="00CF12AE" w:rsidP="00CF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8" w:type="dxa"/>
            <w:vAlign w:val="center"/>
          </w:tcPr>
          <w:p w:rsidR="00CF12AE" w:rsidRPr="00CF12AE" w:rsidRDefault="00546ED2" w:rsidP="0054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12AE" w:rsidRPr="00F928F2" w:rsidTr="00CF12AE">
        <w:trPr>
          <w:trHeight w:val="217"/>
        </w:trPr>
        <w:tc>
          <w:tcPr>
            <w:tcW w:w="7083" w:type="dxa"/>
            <w:gridSpan w:val="2"/>
            <w:vAlign w:val="center"/>
          </w:tcPr>
          <w:p w:rsidR="00CF12AE" w:rsidRPr="00CF12AE" w:rsidRDefault="00CF12AE" w:rsidP="00CF1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A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F12AE" w:rsidRPr="00CF12AE" w:rsidRDefault="00CF12AE" w:rsidP="00CF1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AE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128" w:type="dxa"/>
            <w:vAlign w:val="center"/>
          </w:tcPr>
          <w:p w:rsidR="00CF12AE" w:rsidRPr="00CF12AE" w:rsidRDefault="00546ED2" w:rsidP="0054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CF12AE" w:rsidRPr="00F928F2" w:rsidTr="00172966">
        <w:trPr>
          <w:trHeight w:val="567"/>
        </w:trPr>
        <w:tc>
          <w:tcPr>
            <w:tcW w:w="7083" w:type="dxa"/>
            <w:gridSpan w:val="2"/>
            <w:vAlign w:val="center"/>
          </w:tcPr>
          <w:p w:rsidR="00CF12AE" w:rsidRPr="00172966" w:rsidRDefault="00CF12AE" w:rsidP="00CF1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Оснащенность </w:t>
            </w:r>
          </w:p>
        </w:tc>
        <w:tc>
          <w:tcPr>
            <w:tcW w:w="2262" w:type="dxa"/>
            <w:gridSpan w:val="2"/>
            <w:vAlign w:val="center"/>
          </w:tcPr>
          <w:p w:rsidR="00CF12AE" w:rsidRPr="00172966" w:rsidRDefault="00546ED2" w:rsidP="00CF12A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CF12AE" w:rsidRPr="0017296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F12AE" w:rsidRPr="00F928F2" w:rsidTr="00DE5EC7">
        <w:tc>
          <w:tcPr>
            <w:tcW w:w="9345" w:type="dxa"/>
            <w:gridSpan w:val="4"/>
            <w:vAlign w:val="center"/>
          </w:tcPr>
          <w:p w:rsidR="00CF12AE" w:rsidRPr="00CF12AE" w:rsidRDefault="00CF12AE" w:rsidP="00CF1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AE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физики</w:t>
            </w:r>
          </w:p>
        </w:tc>
      </w:tr>
      <w:tr w:rsidR="00F84995" w:rsidRPr="00F928F2" w:rsidTr="00F84995">
        <w:tc>
          <w:tcPr>
            <w:tcW w:w="636" w:type="dxa"/>
            <w:vAlign w:val="center"/>
          </w:tcPr>
          <w:p w:rsidR="00F84995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7" w:type="dxa"/>
            <w:vAlign w:val="center"/>
          </w:tcPr>
          <w:p w:rsidR="00F84995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AE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 и системы хранения</w:t>
            </w:r>
          </w:p>
        </w:tc>
        <w:tc>
          <w:tcPr>
            <w:tcW w:w="1134" w:type="dxa"/>
            <w:vAlign w:val="center"/>
          </w:tcPr>
          <w:p w:rsidR="00F84995" w:rsidRPr="00CF12AE" w:rsidRDefault="00CF12AE" w:rsidP="00CF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8" w:type="dxa"/>
            <w:vAlign w:val="center"/>
          </w:tcPr>
          <w:p w:rsidR="00F84995" w:rsidRPr="00CF12AE" w:rsidRDefault="00546ED2" w:rsidP="0054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84995" w:rsidRPr="00F928F2" w:rsidTr="00F84995">
        <w:tc>
          <w:tcPr>
            <w:tcW w:w="636" w:type="dxa"/>
            <w:vAlign w:val="center"/>
          </w:tcPr>
          <w:p w:rsidR="00F84995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7" w:type="dxa"/>
            <w:vAlign w:val="center"/>
          </w:tcPr>
          <w:p w:rsidR="00F84995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AE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</w:t>
            </w:r>
          </w:p>
        </w:tc>
        <w:tc>
          <w:tcPr>
            <w:tcW w:w="1134" w:type="dxa"/>
            <w:vAlign w:val="center"/>
          </w:tcPr>
          <w:p w:rsidR="00F84995" w:rsidRPr="00CF12AE" w:rsidRDefault="00CF12AE" w:rsidP="00CF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vAlign w:val="center"/>
          </w:tcPr>
          <w:p w:rsidR="00F84995" w:rsidRPr="00CF12AE" w:rsidRDefault="000C5FB9" w:rsidP="0054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4995" w:rsidRPr="00F928F2" w:rsidTr="00F84995">
        <w:tc>
          <w:tcPr>
            <w:tcW w:w="636" w:type="dxa"/>
            <w:vAlign w:val="center"/>
          </w:tcPr>
          <w:p w:rsidR="00F84995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7" w:type="dxa"/>
            <w:vAlign w:val="center"/>
          </w:tcPr>
          <w:p w:rsidR="00F84995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AE">
              <w:rPr>
                <w:rFonts w:ascii="Times New Roman" w:hAnsi="Times New Roman" w:cs="Times New Roman"/>
                <w:sz w:val="24"/>
                <w:szCs w:val="24"/>
              </w:rPr>
              <w:t>Электронные средства обучения</w:t>
            </w:r>
          </w:p>
        </w:tc>
        <w:tc>
          <w:tcPr>
            <w:tcW w:w="1134" w:type="dxa"/>
            <w:vAlign w:val="center"/>
          </w:tcPr>
          <w:p w:rsidR="00F84995" w:rsidRPr="00CF12AE" w:rsidRDefault="00CF12AE" w:rsidP="00CF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vAlign w:val="center"/>
          </w:tcPr>
          <w:p w:rsidR="00F84995" w:rsidRPr="00CF12AE" w:rsidRDefault="000C5FB9" w:rsidP="000C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0AB5" w:rsidRPr="00F928F2" w:rsidTr="00CF12AE">
        <w:trPr>
          <w:trHeight w:val="134"/>
        </w:trPr>
        <w:tc>
          <w:tcPr>
            <w:tcW w:w="636" w:type="dxa"/>
            <w:vAlign w:val="center"/>
          </w:tcPr>
          <w:p w:rsidR="009A0AB5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7" w:type="dxa"/>
            <w:vAlign w:val="center"/>
          </w:tcPr>
          <w:p w:rsidR="009A0AB5" w:rsidRPr="00CF12AE" w:rsidRDefault="00CF12AE" w:rsidP="00C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AE">
              <w:rPr>
                <w:rFonts w:ascii="Times New Roman" w:hAnsi="Times New Roman" w:cs="Times New Roman"/>
                <w:sz w:val="24"/>
                <w:szCs w:val="24"/>
              </w:rPr>
              <w:t>Оборудование лаборантской кабинета физики</w:t>
            </w:r>
          </w:p>
        </w:tc>
        <w:tc>
          <w:tcPr>
            <w:tcW w:w="1134" w:type="dxa"/>
            <w:vAlign w:val="center"/>
          </w:tcPr>
          <w:p w:rsidR="009A0AB5" w:rsidRPr="00CF12AE" w:rsidRDefault="00CF12AE" w:rsidP="00CF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vAlign w:val="center"/>
          </w:tcPr>
          <w:p w:rsidR="009A0AB5" w:rsidRPr="00CF12AE" w:rsidRDefault="00546ED2" w:rsidP="0054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12AE" w:rsidRPr="00F928F2" w:rsidTr="00062E42">
        <w:tc>
          <w:tcPr>
            <w:tcW w:w="7083" w:type="dxa"/>
            <w:gridSpan w:val="2"/>
            <w:vAlign w:val="center"/>
          </w:tcPr>
          <w:p w:rsidR="00CF12AE" w:rsidRPr="00CF12AE" w:rsidRDefault="00CF12AE" w:rsidP="00F92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A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F12AE" w:rsidRPr="00CF12AE" w:rsidRDefault="00CF12AE" w:rsidP="00CF1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A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28" w:type="dxa"/>
            <w:vAlign w:val="center"/>
          </w:tcPr>
          <w:p w:rsidR="00CF12AE" w:rsidRPr="00CF12AE" w:rsidRDefault="00546ED2" w:rsidP="000C5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C5F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72966" w:rsidRPr="00F928F2" w:rsidTr="002F40DE">
        <w:tc>
          <w:tcPr>
            <w:tcW w:w="9345" w:type="dxa"/>
            <w:gridSpan w:val="4"/>
            <w:vAlign w:val="center"/>
          </w:tcPr>
          <w:p w:rsidR="00546ED2" w:rsidRDefault="00546ED2" w:rsidP="00546E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  <w:r w:rsidR="000C5FB9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172966" w:rsidRPr="00F928F2" w:rsidRDefault="00172966" w:rsidP="0017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астрономии</w:t>
            </w:r>
          </w:p>
        </w:tc>
      </w:tr>
      <w:tr w:rsidR="00BE392F" w:rsidRPr="00F928F2" w:rsidTr="00172966">
        <w:trPr>
          <w:trHeight w:val="249"/>
        </w:trPr>
        <w:tc>
          <w:tcPr>
            <w:tcW w:w="636" w:type="dxa"/>
            <w:vAlign w:val="center"/>
          </w:tcPr>
          <w:p w:rsidR="00BE392F" w:rsidRPr="00172966" w:rsidRDefault="00EB0078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7" w:type="dxa"/>
            <w:vAlign w:val="center"/>
          </w:tcPr>
          <w:p w:rsidR="00BE392F" w:rsidRPr="00172966" w:rsidRDefault="00172966" w:rsidP="00F9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966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</w:t>
            </w:r>
          </w:p>
        </w:tc>
        <w:tc>
          <w:tcPr>
            <w:tcW w:w="1134" w:type="dxa"/>
            <w:vAlign w:val="center"/>
          </w:tcPr>
          <w:p w:rsidR="00BE392F" w:rsidRPr="00172966" w:rsidRDefault="00BE392F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BE392F" w:rsidRPr="00172966" w:rsidRDefault="00546ED2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392F" w:rsidRPr="00F928F2" w:rsidTr="00172966">
        <w:trPr>
          <w:trHeight w:val="240"/>
        </w:trPr>
        <w:tc>
          <w:tcPr>
            <w:tcW w:w="636" w:type="dxa"/>
            <w:vAlign w:val="center"/>
          </w:tcPr>
          <w:p w:rsidR="00BE392F" w:rsidRPr="00172966" w:rsidRDefault="00EB0078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7" w:type="dxa"/>
            <w:vAlign w:val="center"/>
          </w:tcPr>
          <w:p w:rsidR="00BE392F" w:rsidRPr="00172966" w:rsidRDefault="00172966" w:rsidP="00F9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966">
              <w:rPr>
                <w:rFonts w:ascii="Times New Roman" w:hAnsi="Times New Roman" w:cs="Times New Roman"/>
                <w:sz w:val="24"/>
                <w:szCs w:val="24"/>
              </w:rPr>
              <w:t>Демонстрационное оборудование и приборы</w:t>
            </w:r>
          </w:p>
        </w:tc>
        <w:tc>
          <w:tcPr>
            <w:tcW w:w="1134" w:type="dxa"/>
            <w:vAlign w:val="center"/>
          </w:tcPr>
          <w:p w:rsidR="00BE392F" w:rsidRPr="00172966" w:rsidRDefault="00BE392F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BE392F" w:rsidRPr="00172966" w:rsidRDefault="00546ED2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3820" w:rsidRPr="00F928F2" w:rsidTr="00172966">
        <w:trPr>
          <w:trHeight w:val="102"/>
        </w:trPr>
        <w:tc>
          <w:tcPr>
            <w:tcW w:w="636" w:type="dxa"/>
            <w:vAlign w:val="center"/>
          </w:tcPr>
          <w:p w:rsidR="002A3820" w:rsidRPr="00172966" w:rsidRDefault="00EB0078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7" w:type="dxa"/>
            <w:vAlign w:val="center"/>
          </w:tcPr>
          <w:p w:rsidR="002A3820" w:rsidRPr="00172966" w:rsidRDefault="00172966" w:rsidP="00F9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966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</w:tc>
        <w:tc>
          <w:tcPr>
            <w:tcW w:w="1134" w:type="dxa"/>
            <w:vAlign w:val="center"/>
          </w:tcPr>
          <w:p w:rsidR="002A3820" w:rsidRPr="00172966" w:rsidRDefault="002A3820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2A3820" w:rsidRPr="00172966" w:rsidRDefault="00546ED2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2966" w:rsidRPr="00F928F2" w:rsidTr="008A7786">
        <w:trPr>
          <w:trHeight w:val="102"/>
        </w:trPr>
        <w:tc>
          <w:tcPr>
            <w:tcW w:w="7083" w:type="dxa"/>
            <w:gridSpan w:val="2"/>
            <w:vAlign w:val="center"/>
          </w:tcPr>
          <w:p w:rsidR="00172966" w:rsidRPr="00172966" w:rsidRDefault="00172966" w:rsidP="00F9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A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72966" w:rsidRPr="00172966" w:rsidRDefault="00172966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172966" w:rsidRPr="00172966" w:rsidRDefault="00546ED2" w:rsidP="00F9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290ABC" w:rsidRDefault="00290ABC" w:rsidP="00F9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0F8" w:rsidRDefault="003F00F8" w:rsidP="00F9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0F8" w:rsidRPr="00F928F2" w:rsidRDefault="003F00F8" w:rsidP="00F9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</w:t>
      </w:r>
      <w:r w:rsidR="00AF416D">
        <w:rPr>
          <w:rFonts w:ascii="Times New Roman" w:hAnsi="Times New Roman" w:cs="Times New Roman"/>
          <w:sz w:val="24"/>
          <w:szCs w:val="24"/>
        </w:rPr>
        <w:t>Маршалок М.В.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 w:rsidR="003F00F8" w:rsidRPr="00F928F2" w:rsidSect="00F928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6C08"/>
    <w:rsid w:val="000C5FB9"/>
    <w:rsid w:val="0013622C"/>
    <w:rsid w:val="00164206"/>
    <w:rsid w:val="00172966"/>
    <w:rsid w:val="001B2087"/>
    <w:rsid w:val="00290ABC"/>
    <w:rsid w:val="002A3820"/>
    <w:rsid w:val="00331813"/>
    <w:rsid w:val="003F00F8"/>
    <w:rsid w:val="00546ED2"/>
    <w:rsid w:val="00611A2E"/>
    <w:rsid w:val="00782B44"/>
    <w:rsid w:val="008B1F09"/>
    <w:rsid w:val="008B48DB"/>
    <w:rsid w:val="00933A05"/>
    <w:rsid w:val="009A0AB5"/>
    <w:rsid w:val="009B11D3"/>
    <w:rsid w:val="00A239CA"/>
    <w:rsid w:val="00A46C08"/>
    <w:rsid w:val="00AF416D"/>
    <w:rsid w:val="00BE392F"/>
    <w:rsid w:val="00CF12AE"/>
    <w:rsid w:val="00D0792C"/>
    <w:rsid w:val="00D16C4C"/>
    <w:rsid w:val="00E968C2"/>
    <w:rsid w:val="00EB0078"/>
    <w:rsid w:val="00F84995"/>
    <w:rsid w:val="00F92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7933C-56AF-4BE0-AEC7-DB8ED9DC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7</cp:revision>
  <dcterms:created xsi:type="dcterms:W3CDTF">2022-03-04T11:04:00Z</dcterms:created>
  <dcterms:modified xsi:type="dcterms:W3CDTF">2022-03-16T04:31:00Z</dcterms:modified>
</cp:coreProperties>
</file>