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D4" w:rsidRDefault="00D9365A" w:rsidP="002F5654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 xml:space="preserve"> </w:t>
      </w:r>
      <w:r w:rsidR="00A666D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,</w:t>
      </w:r>
    </w:p>
    <w:p w:rsidR="002F5654" w:rsidRPr="002F5654" w:rsidRDefault="002F5654" w:rsidP="002F5654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 w:rsidRPr="002F565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F5654" w:rsidRPr="002F5654" w:rsidRDefault="002F5654" w:rsidP="002F5654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 w:rsidRPr="002F565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«Константиновская школа»</w:t>
      </w:r>
    </w:p>
    <w:p w:rsidR="002F5654" w:rsidRPr="002F5654" w:rsidRDefault="002F5654" w:rsidP="002F5654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 w:rsidRPr="002F565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Симферопольского района Республики Крым</w:t>
      </w:r>
    </w:p>
    <w:p w:rsidR="002F5654" w:rsidRPr="002F5654" w:rsidRDefault="002F5654" w:rsidP="002F5654">
      <w:pPr>
        <w:jc w:val="center"/>
        <w:rPr>
          <w:rFonts w:eastAsiaTheme="minorEastAsia"/>
          <w:b/>
          <w:lang w:eastAsia="ru-RU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485"/>
        <w:gridCol w:w="3827"/>
      </w:tblGrid>
      <w:tr w:rsidR="002F5654" w:rsidRPr="002F5654" w:rsidTr="00582A03">
        <w:trPr>
          <w:jc w:val="center"/>
        </w:trPr>
        <w:tc>
          <w:tcPr>
            <w:tcW w:w="3604" w:type="dxa"/>
            <w:shd w:val="clear" w:color="auto" w:fill="auto"/>
          </w:tcPr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на заседании учителей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социально-гуманитарного цикла</w:t>
            </w:r>
          </w:p>
          <w:p w:rsidR="002F5654" w:rsidRPr="002F5654" w:rsidRDefault="002F5654" w:rsidP="002F5654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Протокол № 3 от 29.08.2022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_______ А.И. Ищенко</w:t>
            </w:r>
          </w:p>
          <w:p w:rsidR="002F5654" w:rsidRPr="002F5654" w:rsidRDefault="002F5654" w:rsidP="002F565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85" w:type="dxa"/>
            <w:shd w:val="clear" w:color="auto" w:fill="auto"/>
          </w:tcPr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 Т.В. Кириченко</w:t>
            </w:r>
          </w:p>
        </w:tc>
        <w:tc>
          <w:tcPr>
            <w:tcW w:w="3827" w:type="dxa"/>
            <w:shd w:val="clear" w:color="auto" w:fill="auto"/>
          </w:tcPr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УТВЕРЖДЕНО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Директор МБОУ «Константиновская школа»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 М.В. Маршалок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Приказ по школе</w:t>
            </w:r>
          </w:p>
          <w:p w:rsidR="002F5654" w:rsidRPr="002F5654" w:rsidRDefault="002F5654" w:rsidP="002F565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2F56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01.09.2022 № 227-О</w:t>
            </w:r>
          </w:p>
        </w:tc>
      </w:tr>
    </w:tbl>
    <w:p w:rsidR="002F5654" w:rsidRPr="002F5654" w:rsidRDefault="002F5654" w:rsidP="002F5654">
      <w:pPr>
        <w:jc w:val="center"/>
        <w:rPr>
          <w:rFonts w:eastAsiaTheme="minorEastAsia"/>
          <w:b/>
          <w:lang w:eastAsia="ru-RU"/>
        </w:rPr>
      </w:pPr>
    </w:p>
    <w:p w:rsidR="002F5654" w:rsidRPr="002F5654" w:rsidRDefault="002F5654" w:rsidP="002F5654">
      <w:pPr>
        <w:rPr>
          <w:rFonts w:eastAsiaTheme="minorEastAsia"/>
          <w:b/>
          <w:lang w:eastAsia="ru-RU"/>
        </w:rPr>
      </w:pPr>
    </w:p>
    <w:p w:rsidR="002F5654" w:rsidRPr="002F5654" w:rsidRDefault="002F5654" w:rsidP="002F5654">
      <w:pPr>
        <w:rPr>
          <w:rFonts w:eastAsiaTheme="minorEastAsia"/>
          <w:b/>
          <w:lang w:eastAsia="ru-RU"/>
        </w:rPr>
      </w:pPr>
      <w:r w:rsidRPr="002F5654">
        <w:rPr>
          <w:rFonts w:eastAsiaTheme="minorEastAsia"/>
          <w:b/>
          <w:lang w:eastAsia="ru-RU"/>
        </w:rPr>
        <w:t xml:space="preserve">                             </w:t>
      </w:r>
    </w:p>
    <w:p w:rsidR="002F5654" w:rsidRPr="002F5654" w:rsidRDefault="002F5654" w:rsidP="002F5654">
      <w:pPr>
        <w:rPr>
          <w:rFonts w:eastAsiaTheme="minorEastAsia"/>
          <w:lang w:eastAsia="ru-RU"/>
        </w:rPr>
      </w:pPr>
    </w:p>
    <w:p w:rsidR="002F5654" w:rsidRPr="002F5654" w:rsidRDefault="002F5654" w:rsidP="002F5654">
      <w:pPr>
        <w:rPr>
          <w:rFonts w:eastAsiaTheme="minorEastAsia"/>
          <w:lang w:eastAsia="ru-RU"/>
        </w:rPr>
      </w:pPr>
      <w:r w:rsidRPr="002F5654">
        <w:rPr>
          <w:rFonts w:eastAsiaTheme="minorEastAsia"/>
          <w:lang w:eastAsia="ru-RU"/>
        </w:rPr>
        <w:t xml:space="preserve">                                                                   </w:t>
      </w:r>
    </w:p>
    <w:p w:rsidR="002F5654" w:rsidRPr="002F5654" w:rsidRDefault="002F5654" w:rsidP="002F565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6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2F5654" w:rsidRPr="002F5654" w:rsidRDefault="002F5654" w:rsidP="002F565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6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2F5654" w:rsidRPr="002F5654" w:rsidRDefault="002F5654" w:rsidP="002F565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56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«Классный час «Разговоры о </w:t>
      </w:r>
      <w:proofErr w:type="gramStart"/>
      <w:r w:rsidRPr="002F56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важном</w:t>
      </w:r>
      <w:proofErr w:type="gramEnd"/>
      <w:r w:rsidRPr="002F56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»»</w:t>
      </w:r>
    </w:p>
    <w:p w:rsidR="002F5654" w:rsidRPr="002F5654" w:rsidRDefault="00117636" w:rsidP="002F565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06EE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10</w:t>
      </w:r>
      <w:r w:rsidR="00C206EE" w:rsidRPr="00C206EE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-11</w:t>
      </w:r>
      <w:r w:rsidR="002F5654" w:rsidRPr="00C206EE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класс</w:t>
      </w:r>
      <w:r w:rsidR="00C206EE" w:rsidRPr="00C206EE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ы</w:t>
      </w:r>
    </w:p>
    <w:p w:rsidR="002F5654" w:rsidRPr="002F5654" w:rsidRDefault="002F5654" w:rsidP="002F565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56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2022/2023 учебный год </w:t>
      </w:r>
    </w:p>
    <w:p w:rsidR="002F5654" w:rsidRPr="002F5654" w:rsidRDefault="002F5654" w:rsidP="002F5654">
      <w:pPr>
        <w:spacing w:after="0"/>
        <w:jc w:val="center"/>
        <w:rPr>
          <w:rFonts w:asciiTheme="majorBidi" w:eastAsiaTheme="minorEastAsia" w:hAnsiTheme="majorBidi" w:cstheme="majorBidi"/>
          <w:sz w:val="24"/>
          <w:szCs w:val="24"/>
          <w:lang w:eastAsia="ru-RU"/>
        </w:rPr>
      </w:pPr>
    </w:p>
    <w:p w:rsidR="002F5654" w:rsidRPr="002F5654" w:rsidRDefault="002F5654" w:rsidP="002F5654">
      <w:pPr>
        <w:jc w:val="center"/>
        <w:rPr>
          <w:rFonts w:eastAsiaTheme="minorEastAsia"/>
          <w:lang w:eastAsia="ru-RU"/>
        </w:rPr>
      </w:pPr>
    </w:p>
    <w:p w:rsidR="002F5654" w:rsidRPr="002F5654" w:rsidRDefault="002F5654" w:rsidP="002F5654">
      <w:pPr>
        <w:jc w:val="center"/>
        <w:rPr>
          <w:rFonts w:eastAsiaTheme="minorEastAsia"/>
          <w:lang w:eastAsia="ru-RU"/>
        </w:rPr>
      </w:pPr>
      <w:r w:rsidRPr="002F5654">
        <w:rPr>
          <w:rFonts w:eastAsiaTheme="minorEastAsia"/>
          <w:lang w:eastAsia="ru-RU"/>
        </w:rPr>
        <w:t xml:space="preserve">       </w:t>
      </w:r>
    </w:p>
    <w:p w:rsidR="002F5654" w:rsidRPr="00C206EE" w:rsidRDefault="002F5654" w:rsidP="002F5654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</w:pPr>
      <w:r w:rsidRPr="002F5654">
        <w:rPr>
          <w:rFonts w:eastAsiaTheme="minorEastAsia"/>
          <w:lang w:eastAsia="ru-RU"/>
        </w:rPr>
        <w:t xml:space="preserve">                                                                   </w:t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2F5654">
        <w:rPr>
          <w:rFonts w:eastAsiaTheme="minorEastAsia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>Учитель:</w:t>
      </w:r>
    </w:p>
    <w:p w:rsidR="002F5654" w:rsidRDefault="002F5654" w:rsidP="002F5654">
      <w:pPr>
        <w:ind w:left="720"/>
        <w:jc w:val="right"/>
        <w:rPr>
          <w:rFonts w:asciiTheme="majorBidi" w:eastAsiaTheme="minorEastAsia" w:hAnsiTheme="majorBidi" w:cstheme="majorBidi"/>
          <w:sz w:val="24"/>
          <w:szCs w:val="24"/>
          <w:lang w:eastAsia="ru-RU"/>
        </w:rPr>
      </w:pP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 xml:space="preserve">                  </w:t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ab/>
      </w:r>
      <w:r w:rsidR="00C206EE" w:rsidRPr="00C206EE">
        <w:rPr>
          <w:rFonts w:asciiTheme="majorBidi" w:eastAsiaTheme="minorEastAsia" w:hAnsiTheme="majorBidi" w:cstheme="majorBidi"/>
          <w:sz w:val="24"/>
          <w:szCs w:val="24"/>
          <w:highlight w:val="yellow"/>
          <w:lang w:eastAsia="ru-RU"/>
        </w:rPr>
        <w:t>ФИО</w:t>
      </w:r>
    </w:p>
    <w:p w:rsidR="002F5654" w:rsidRPr="002F5654" w:rsidRDefault="002F5654" w:rsidP="002F5654">
      <w:pPr>
        <w:ind w:left="72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2F5654" w:rsidRPr="002F5654" w:rsidRDefault="002F5654" w:rsidP="002F5654">
      <w:pPr>
        <w:ind w:left="72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2F5654" w:rsidRPr="002F5654" w:rsidRDefault="002F5654" w:rsidP="002F5654">
      <w:pPr>
        <w:ind w:left="72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2F5654" w:rsidRPr="002F5654" w:rsidRDefault="002F5654" w:rsidP="002F5654">
      <w:pPr>
        <w:ind w:left="72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2F5654" w:rsidRPr="002F5654" w:rsidRDefault="002F5654" w:rsidP="002F5654">
      <w:pPr>
        <w:ind w:left="720"/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</w:p>
    <w:p w:rsidR="002F5654" w:rsidRPr="002F5654" w:rsidRDefault="002F5654" w:rsidP="002F5654">
      <w:pPr>
        <w:ind w:left="720"/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  <w:r w:rsidRPr="002F5654"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  <w:t>Константиновка, 2022</w:t>
      </w:r>
    </w:p>
    <w:p w:rsidR="002F5654" w:rsidRPr="002F5654" w:rsidRDefault="002F5654" w:rsidP="002F5654">
      <w:pPr>
        <w:ind w:left="720"/>
        <w:jc w:val="center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</w:p>
    <w:p w:rsidR="00075DFF" w:rsidRDefault="00F30DE2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75DFF" w:rsidRPr="00706D4B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«Разговоры </w:t>
      </w:r>
      <w:proofErr w:type="gramStart"/>
      <w:r w:rsidR="00075DFF" w:rsidRPr="00706D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75DFF" w:rsidRPr="00706D4B">
        <w:rPr>
          <w:rFonts w:ascii="Times New Roman" w:hAnsi="Times New Roman" w:cs="Times New Roman"/>
          <w:sz w:val="24"/>
          <w:szCs w:val="24"/>
        </w:rPr>
        <w:t xml:space="preserve"> важном» разработана на основании:</w:t>
      </w:r>
    </w:p>
    <w:p w:rsidR="00075DFF" w:rsidRDefault="00075DFF" w:rsidP="00075DF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</w:t>
      </w:r>
      <w:r>
        <w:rPr>
          <w:rFonts w:ascii="Times New Roman" w:hAnsi="Times New Roman" w:cs="Times New Roman"/>
          <w:sz w:val="24"/>
          <w:szCs w:val="24"/>
        </w:rPr>
        <w:t>29.12.2012 № 273-ФЗ</w:t>
      </w:r>
      <w:r w:rsidRPr="00706D4B">
        <w:rPr>
          <w:rFonts w:ascii="Times New Roman" w:hAnsi="Times New Roman" w:cs="Times New Roman"/>
          <w:sz w:val="24"/>
          <w:szCs w:val="24"/>
        </w:rPr>
        <w:t>;</w:t>
      </w:r>
    </w:p>
    <w:p w:rsidR="00075DFF" w:rsidRPr="00C74F15" w:rsidRDefault="00075DFF" w:rsidP="00075DF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15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075DFF" w:rsidRPr="00C62C12" w:rsidRDefault="00075DFF" w:rsidP="00075DFF">
      <w:pPr>
        <w:pStyle w:val="a5"/>
        <w:numPr>
          <w:ilvl w:val="0"/>
          <w:numId w:val="3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2C1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2C1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 мая 2012 г. №413 «Об утверждении федерального государственного образовательного стандар</w:t>
      </w:r>
      <w:r>
        <w:rPr>
          <w:rFonts w:ascii="Times New Roman" w:hAnsi="Times New Roman" w:cs="Times New Roman"/>
          <w:sz w:val="24"/>
          <w:szCs w:val="24"/>
        </w:rPr>
        <w:t>та среднего общего образования»:</w:t>
      </w:r>
      <w:r w:rsidRPr="00C6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DFF" w:rsidRPr="00C31227" w:rsidRDefault="00075DFF" w:rsidP="00075DFF">
      <w:pPr>
        <w:pStyle w:val="a5"/>
        <w:numPr>
          <w:ilvl w:val="0"/>
          <w:numId w:val="3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2C1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2C1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от 17 мая 2012 г. № 413» </w:t>
      </w:r>
      <w:r w:rsidRPr="00C31227">
        <w:rPr>
          <w:rFonts w:ascii="Times New Roman" w:hAnsi="Times New Roman" w:cs="Times New Roman"/>
          <w:sz w:val="24"/>
          <w:szCs w:val="24"/>
        </w:rPr>
        <w:t>(Заре</w:t>
      </w:r>
      <w:r>
        <w:rPr>
          <w:rFonts w:ascii="Times New Roman" w:hAnsi="Times New Roman" w:cs="Times New Roman"/>
          <w:sz w:val="24"/>
          <w:szCs w:val="24"/>
        </w:rPr>
        <w:t>гистрирован 12.09.2022 № 70034);</w:t>
      </w:r>
      <w:r w:rsidRPr="00C31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DFF" w:rsidRPr="00770A6B" w:rsidRDefault="00075DFF" w:rsidP="00075DFF">
      <w:pPr>
        <w:pStyle w:val="a5"/>
        <w:numPr>
          <w:ilvl w:val="0"/>
          <w:numId w:val="3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6B">
        <w:rPr>
          <w:rFonts w:ascii="Times New Roman" w:hAnsi="Times New Roman" w:cs="Times New Roman"/>
          <w:sz w:val="24"/>
          <w:szCs w:val="24"/>
        </w:rPr>
        <w:t xml:space="preserve">Письма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770A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70A6B">
        <w:rPr>
          <w:rFonts w:ascii="Times New Roman" w:hAnsi="Times New Roman" w:cs="Times New Roman"/>
          <w:sz w:val="24"/>
          <w:szCs w:val="24"/>
        </w:rPr>
        <w:t xml:space="preserve"> важном»» от 15.08.2022 № 03-1190;</w:t>
      </w:r>
    </w:p>
    <w:p w:rsidR="00075DFF" w:rsidRPr="00770A6B" w:rsidRDefault="00075DFF" w:rsidP="00075DFF">
      <w:pPr>
        <w:pStyle w:val="a5"/>
        <w:numPr>
          <w:ilvl w:val="0"/>
          <w:numId w:val="3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fficinaSansBoldITC-Reg" w:hAnsi="Times New Roman" w:cs="Times New Roman"/>
          <w:sz w:val="24"/>
          <w:szCs w:val="24"/>
        </w:rPr>
        <w:t>Примерной рабочей программы</w:t>
      </w:r>
      <w:r w:rsidRPr="00770A6B">
        <w:rPr>
          <w:rFonts w:ascii="Times New Roman" w:eastAsia="OfficinaSansBoldITC-Reg" w:hAnsi="Times New Roman" w:cs="Times New Roman"/>
          <w:sz w:val="24"/>
          <w:szCs w:val="24"/>
        </w:rPr>
        <w:t xml:space="preserve"> </w:t>
      </w:r>
      <w:r>
        <w:rPr>
          <w:rFonts w:ascii="Times New Roman" w:eastAsia="OfficinaSansBoldITC-Reg" w:hAnsi="Times New Roman" w:cs="Times New Roman"/>
          <w:sz w:val="24"/>
          <w:szCs w:val="24"/>
        </w:rPr>
        <w:t>курса внеурочной деятельности «Р</w:t>
      </w:r>
      <w:r w:rsidRPr="00770A6B">
        <w:rPr>
          <w:rFonts w:ascii="Times New Roman" w:eastAsia="OfficinaSansBoldITC-Reg" w:hAnsi="Times New Roman" w:cs="Times New Roman"/>
          <w:sz w:val="24"/>
          <w:szCs w:val="24"/>
        </w:rPr>
        <w:t xml:space="preserve">азговоры о важном» (НОО, ООО, СОО), </w:t>
      </w:r>
      <w:proofErr w:type="gramStart"/>
      <w:r w:rsidRPr="00770A6B">
        <w:rPr>
          <w:rFonts w:ascii="Times New Roman" w:eastAsia="OfficinaSansBoldITC-Reg" w:hAnsi="Times New Roman" w:cs="Times New Roman"/>
          <w:sz w:val="24"/>
          <w:szCs w:val="24"/>
        </w:rPr>
        <w:t>одобрена</w:t>
      </w:r>
      <w:proofErr w:type="gramEnd"/>
      <w:r w:rsidRPr="00770A6B">
        <w:rPr>
          <w:rFonts w:ascii="Times New Roman" w:eastAsia="OfficinaSansBoldITC-Reg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</w:t>
      </w:r>
      <w:r w:rsidRPr="00770A6B">
        <w:rPr>
          <w:rFonts w:ascii="Times New Roman" w:eastAsia="OfficinaSansBookITC-Regular" w:hAnsi="Times New Roman" w:cs="Times New Roman"/>
          <w:sz w:val="24"/>
          <w:szCs w:val="24"/>
        </w:rPr>
        <w:t xml:space="preserve">протокол </w:t>
      </w:r>
      <w:r w:rsidRPr="00770A6B">
        <w:rPr>
          <w:rFonts w:ascii="Times New Roman" w:eastAsia="OfficinaSansBoldITC-Reg" w:hAnsi="Times New Roman" w:cs="Times New Roman"/>
          <w:sz w:val="24"/>
          <w:szCs w:val="24"/>
        </w:rPr>
        <w:t>№</w:t>
      </w:r>
      <w:r w:rsidRPr="00770A6B">
        <w:rPr>
          <w:rFonts w:ascii="Times New Roman" w:eastAsia="OfficinaSansBookITC-Regular" w:hAnsi="Times New Roman" w:cs="Times New Roman"/>
          <w:sz w:val="24"/>
          <w:szCs w:val="24"/>
        </w:rPr>
        <w:t>6/22 от 15.09.2022г;</w:t>
      </w:r>
    </w:p>
    <w:p w:rsidR="00075DFF" w:rsidRPr="00770A6B" w:rsidRDefault="00075DFF" w:rsidP="00075DFF">
      <w:pPr>
        <w:pStyle w:val="a5"/>
        <w:numPr>
          <w:ilvl w:val="0"/>
          <w:numId w:val="3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A6B">
        <w:rPr>
          <w:rFonts w:ascii="Times New Roman" w:hAnsi="Times New Roman" w:cs="Times New Roman"/>
          <w:sz w:val="24"/>
          <w:szCs w:val="24"/>
        </w:rPr>
        <w:t xml:space="preserve">Примерной рабочей программы по воспитанию для общеобразовательных организаций, </w:t>
      </w:r>
      <w:proofErr w:type="gramStart"/>
      <w:r w:rsidRPr="00770A6B">
        <w:rPr>
          <w:rFonts w:ascii="Times New Roman" w:hAnsi="Times New Roman" w:cs="Times New Roman"/>
          <w:sz w:val="24"/>
          <w:szCs w:val="24"/>
        </w:rPr>
        <w:t>одобренная</w:t>
      </w:r>
      <w:proofErr w:type="gramEnd"/>
      <w:r w:rsidRPr="00770A6B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23 июня 2022 г. № 3/22);</w:t>
      </w:r>
    </w:p>
    <w:p w:rsidR="00075DFF" w:rsidRPr="004E2304" w:rsidRDefault="00075DFF" w:rsidP="00075DFF">
      <w:pPr>
        <w:pStyle w:val="a5"/>
        <w:numPr>
          <w:ilvl w:val="0"/>
          <w:numId w:val="3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304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E23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2304">
        <w:rPr>
          <w:rFonts w:ascii="Times New Roman" w:hAnsi="Times New Roman" w:cs="Times New Roman"/>
          <w:sz w:val="24"/>
          <w:szCs w:val="24"/>
        </w:rPr>
        <w:t xml:space="preserve"> от 15.08.2022 № 03-1190;</w:t>
      </w:r>
    </w:p>
    <w:p w:rsidR="00075DFF" w:rsidRPr="003E576E" w:rsidRDefault="00075DFF" w:rsidP="00075D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76E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E576E">
        <w:rPr>
          <w:rFonts w:ascii="Times New Roman" w:hAnsi="Times New Roman" w:cs="Times New Roman"/>
          <w:sz w:val="24"/>
          <w:szCs w:val="24"/>
        </w:rPr>
        <w:t>ОО</w:t>
      </w:r>
      <w:r w:rsidRPr="003E57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«Константиновская школ</w:t>
      </w:r>
      <w:r w:rsidRPr="003E576E">
        <w:rPr>
          <w:rFonts w:ascii="Times New Roman" w:hAnsi="Times New Roman" w:cs="Times New Roman"/>
          <w:sz w:val="24"/>
          <w:szCs w:val="24"/>
        </w:rPr>
        <w:t>а»;</w:t>
      </w:r>
    </w:p>
    <w:p w:rsidR="00075DFF" w:rsidRPr="004D2FB5" w:rsidRDefault="00075DFF" w:rsidP="00075D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>Календарного учебного графика на 2022/2023 учебный год;</w:t>
      </w:r>
    </w:p>
    <w:p w:rsidR="00075DFF" w:rsidRPr="004D2FB5" w:rsidRDefault="00075DFF" w:rsidP="00075DF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«Константиновская школа</w:t>
      </w:r>
      <w:r w:rsidRPr="004D2FB5">
        <w:rPr>
          <w:rFonts w:ascii="Times New Roman" w:hAnsi="Times New Roman" w:cs="Times New Roman"/>
          <w:sz w:val="24"/>
          <w:szCs w:val="24"/>
        </w:rPr>
        <w:t>» на 2022/2023 учебный год.</w:t>
      </w:r>
    </w:p>
    <w:p w:rsidR="00075DFF" w:rsidRPr="00706D4B" w:rsidRDefault="00075DFF" w:rsidP="00075D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</w:t>
      </w:r>
      <w:proofErr w:type="gramStart"/>
      <w:r w:rsidRPr="00706D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6D4B">
        <w:rPr>
          <w:rFonts w:ascii="Times New Roman" w:hAnsi="Times New Roman" w:cs="Times New Roman"/>
          <w:sz w:val="24"/>
          <w:szCs w:val="24"/>
        </w:rPr>
        <w:t xml:space="preserve"> к своей Родине – России, населяющим ее людям, ее уникальной истории, богатой природе 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 xml:space="preserve">и великой культуре.  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Основная задача: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D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075DFF" w:rsidRPr="00706D4B" w:rsidRDefault="00075DFF" w:rsidP="0007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Форма занятий: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эвристическая беседа,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</w:t>
      </w:r>
    </w:p>
    <w:p w:rsidR="00075DFF" w:rsidRDefault="00075DFF" w:rsidP="00075D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3051E0" w:rsidRDefault="003051E0" w:rsidP="00075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E0" w:rsidRDefault="003051E0" w:rsidP="00075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DFF" w:rsidRDefault="00075DFF" w:rsidP="00075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4B">
        <w:rPr>
          <w:rFonts w:ascii="Times New Roman" w:hAnsi="Times New Roman" w:cs="Times New Roman"/>
          <w:b/>
          <w:sz w:val="24"/>
          <w:szCs w:val="24"/>
        </w:rPr>
        <w:t>Содержание  внеурочной деятельности</w:t>
      </w:r>
    </w:p>
    <w:p w:rsidR="00075DFF" w:rsidRDefault="00075DFF" w:rsidP="00075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075DFF" w:rsidRDefault="00075DFF" w:rsidP="00075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Знакомство с платформой «Россия — страна возможностей». Люди с активной жизненной позицией.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Родина — место, где ты родился. Патриотизм. Настоящая любовь подкрепляется делами.  </w:t>
      </w:r>
    </w:p>
    <w:p w:rsidR="00075DFF" w:rsidRPr="00695AF4" w:rsidRDefault="00075DFF" w:rsidP="00075DFF">
      <w:pPr>
        <w:spacing w:after="0" w:line="240" w:lineRule="auto"/>
        <w:ind w:right="138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Космос и космонавтика. Гражданский подвиг К. Э. Циолковского. </w:t>
      </w:r>
    </w:p>
    <w:p w:rsidR="00075DFF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>Международный день пожилых людей. Зрелый возраст</w:t>
      </w:r>
      <w:proofErr w:type="gramStart"/>
      <w:r w:rsidRPr="00695AF4">
        <w:rPr>
          <w:rFonts w:ascii="Times New Roman" w:hAnsi="Times New Roman" w:cs="Times New Roman"/>
          <w:sz w:val="24"/>
          <w:szCs w:val="24"/>
        </w:rPr>
        <w:t>—–</w:t>
      </w:r>
      <w:proofErr w:type="gramEnd"/>
      <w:r w:rsidRPr="00695AF4">
        <w:rPr>
          <w:rFonts w:ascii="Times New Roman" w:hAnsi="Times New Roman" w:cs="Times New Roman"/>
          <w:sz w:val="24"/>
          <w:szCs w:val="24"/>
        </w:rPr>
        <w:t xml:space="preserve"> время новых во</w:t>
      </w:r>
      <w:r>
        <w:rPr>
          <w:rFonts w:ascii="Times New Roman" w:hAnsi="Times New Roman" w:cs="Times New Roman"/>
          <w:sz w:val="24"/>
          <w:szCs w:val="24"/>
        </w:rPr>
        <w:t>зможностей. С добром в сердце.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Ценность профессии учителя. Основные качества наставника.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История возникновения праздника «День отца». Патриархальная модель отцовства. XX век - ориентация на партнёрские отношения членов семьи.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Мир музыки и балета. История русского балета. Известные композиторы, писавшие музыку для балета.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Семья. Рецепт семейного счастья. Семейный кодекс Российской Федерации. </w:t>
      </w:r>
    </w:p>
    <w:p w:rsidR="00075DFF" w:rsidRPr="00695AF4" w:rsidRDefault="00075DFF" w:rsidP="00075DFF">
      <w:pPr>
        <w:spacing w:after="0" w:line="240" w:lineRule="auto"/>
        <w:ind w:left="-15" w:right="165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История появления праздника «День народного единства». Смутное время. Князь Дмитрий Пожарский и земский староста Кузьма Минин во главе ополчения. Связь иконы Божией Матери с историей освобождения Москвы. Примеры мирного единения народа. </w:t>
      </w:r>
    </w:p>
    <w:p w:rsidR="00075DFF" w:rsidRPr="00695AF4" w:rsidRDefault="00075DFF" w:rsidP="00075DFF">
      <w:pPr>
        <w:spacing w:after="0" w:line="240" w:lineRule="auto"/>
        <w:ind w:left="-15" w:right="161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Разнообразие культуры народов России. Традиции разных народов. Религиозная культура России: христианство, ислам, буддизм и др.   Свобода вероисповедания. Взаимное уважение людей разных национальностей — основа межкультурного общения. Почему языки исчезают? Влияние многоязычия на толерантность. 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Мама — важный человек в жизни каждого. Мама — гарантия защищённости ребёнка. Эмоциональная связь с детьми. Легко ли быть мамой? Материнская любовь — сильнейшее чувство на земле. 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Значение государственной символики для человека. История Российского флага. Значение </w:t>
      </w:r>
      <w:proofErr w:type="spellStart"/>
      <w:r w:rsidRPr="00695AF4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Pr="00695A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такое гимн? Зачем он нужен? </w:t>
      </w:r>
      <w:r w:rsidRPr="00695AF4">
        <w:rPr>
          <w:rFonts w:ascii="Times New Roman" w:hAnsi="Times New Roman" w:cs="Times New Roman"/>
          <w:sz w:val="24"/>
          <w:szCs w:val="24"/>
        </w:rPr>
        <w:t xml:space="preserve">Уникальность нынешнего гимна России. История появления герба России.  </w:t>
      </w:r>
    </w:p>
    <w:p w:rsidR="00075DFF" w:rsidRPr="00695AF4" w:rsidRDefault="00075DFF" w:rsidP="00075DFF">
      <w:pPr>
        <w:spacing w:after="0" w:line="240" w:lineRule="auto"/>
        <w:ind w:left="-15" w:right="161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Кто такой доброволец? Принципы добровольческой деятельности. Виды добровольческой деятельности. Платформа для добрых дел (dobro.ru). Волонтёрские истории. </w:t>
      </w:r>
    </w:p>
    <w:p w:rsidR="00075DFF" w:rsidRPr="00695AF4" w:rsidRDefault="00075DFF" w:rsidP="00075DFF">
      <w:pPr>
        <w:spacing w:after="0" w:line="240" w:lineRule="auto"/>
        <w:ind w:left="-15" w:right="161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>Традиция чествования граждан, героически отличившихся в деле служения Отечеству. День георгиевских кавалеров. Учреждение ордена Святого Георгия в 176</w:t>
      </w:r>
      <w:r>
        <w:rPr>
          <w:rFonts w:ascii="Times New Roman" w:hAnsi="Times New Roman" w:cs="Times New Roman"/>
          <w:sz w:val="24"/>
          <w:szCs w:val="24"/>
        </w:rPr>
        <w:t xml:space="preserve">9 г. Екатериной II. 9 декабря - </w:t>
      </w:r>
      <w:r w:rsidRPr="00695AF4">
        <w:rPr>
          <w:rFonts w:ascii="Times New Roman" w:hAnsi="Times New Roman" w:cs="Times New Roman"/>
          <w:sz w:val="24"/>
          <w:szCs w:val="24"/>
        </w:rPr>
        <w:t xml:space="preserve">день, когда чествуются герои нынешние и отдается дань памяти героям прошлых лет. Вечный огонь — символ памяти. </w:t>
      </w:r>
    </w:p>
    <w:p w:rsidR="00075DFF" w:rsidRPr="00695AF4" w:rsidRDefault="00075DFF" w:rsidP="00075DFF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Значение слова «конституция». Роль Конституции в жизни человека. Какие главы российской Конституции важны для молодежи? Права, которыми уже пользуются старшеклассники.  </w:t>
      </w:r>
    </w:p>
    <w:p w:rsidR="00075DFF" w:rsidRPr="00695AF4" w:rsidRDefault="00075DFF" w:rsidP="00075DFF">
      <w:pPr>
        <w:spacing w:after="0" w:line="240" w:lineRule="auto"/>
        <w:ind w:left="-15" w:right="158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История праздника Рождества Христова. Рождественский пост, в чём его необходимость. Символы Рождества. Рождественские традиции в России и в других государствах. Новый год — праздник всей семьи. Новогодние семейные традиции. Новогодние приметы.  </w:t>
      </w:r>
    </w:p>
    <w:p w:rsidR="00075DFF" w:rsidRPr="00695AF4" w:rsidRDefault="00075DFF" w:rsidP="00075DFF">
      <w:pPr>
        <w:spacing w:after="0" w:line="240" w:lineRule="auto"/>
        <w:ind w:left="-15" w:right="161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Правила безопасности и поведения в интернете. Реальные угрозы интернета (нежелательный контент, </w:t>
      </w:r>
      <w:proofErr w:type="spellStart"/>
      <w:r w:rsidRPr="00695AF4">
        <w:rPr>
          <w:rFonts w:ascii="Times New Roman" w:hAnsi="Times New Roman" w:cs="Times New Roman"/>
          <w:sz w:val="24"/>
          <w:szCs w:val="24"/>
        </w:rPr>
        <w:t>кибербулинг</w:t>
      </w:r>
      <w:proofErr w:type="spellEnd"/>
      <w:r w:rsidRPr="00695AF4">
        <w:rPr>
          <w:rFonts w:ascii="Times New Roman" w:hAnsi="Times New Roman" w:cs="Times New Roman"/>
          <w:sz w:val="24"/>
          <w:szCs w:val="24"/>
        </w:rPr>
        <w:t xml:space="preserve">, трата денег, доступ к личной информации и т.д.). Какой информацией не стоит делиться в сети. Проекты, программы, специальные курсы по </w:t>
      </w:r>
      <w:proofErr w:type="spellStart"/>
      <w:r w:rsidRPr="00695AF4">
        <w:rPr>
          <w:rFonts w:ascii="Times New Roman" w:hAnsi="Times New Roman" w:cs="Times New Roman"/>
          <w:sz w:val="24"/>
          <w:szCs w:val="24"/>
        </w:rPr>
        <w:t>кипербезопасности</w:t>
      </w:r>
      <w:proofErr w:type="spellEnd"/>
      <w:r w:rsidRPr="00695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DFF" w:rsidRPr="00695AF4" w:rsidRDefault="00075DFF" w:rsidP="00075DFF">
      <w:pPr>
        <w:spacing w:after="0" w:line="240" w:lineRule="auto"/>
        <w:ind w:left="-15" w:right="158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Начало блокады. Захват Шлиссельбурга немецкими войсками. Эвакуация населения. Ладожское озеро — дорога жизни. Блокадный паёк. </w:t>
      </w:r>
      <w:proofErr w:type="gramStart"/>
      <w:r w:rsidRPr="00695AF4">
        <w:rPr>
          <w:rFonts w:ascii="Times New Roman" w:hAnsi="Times New Roman" w:cs="Times New Roman"/>
          <w:sz w:val="24"/>
          <w:szCs w:val="24"/>
        </w:rPr>
        <w:t>Неписанные</w:t>
      </w:r>
      <w:proofErr w:type="gramEnd"/>
      <w:r w:rsidRPr="00695AF4">
        <w:rPr>
          <w:rFonts w:ascii="Times New Roman" w:hAnsi="Times New Roman" w:cs="Times New Roman"/>
          <w:sz w:val="24"/>
          <w:szCs w:val="24"/>
        </w:rPr>
        <w:t xml:space="preserve"> правила выживания. Спасительный прорыв кольца. Проект «Детская книга войны».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>Театр — искусство многосоставное (в нём соединяются литература, музыка, актёрское мастерство, танцы, режисс</w:t>
      </w:r>
      <w:r>
        <w:rPr>
          <w:rFonts w:ascii="Times New Roman" w:hAnsi="Times New Roman" w:cs="Times New Roman"/>
          <w:sz w:val="24"/>
          <w:szCs w:val="24"/>
        </w:rPr>
        <w:t xml:space="preserve">ура и даже этикет). Вклад К. С. </w:t>
      </w:r>
      <w:r w:rsidRPr="00695AF4">
        <w:rPr>
          <w:rFonts w:ascii="Times New Roman" w:hAnsi="Times New Roman" w:cs="Times New Roman"/>
          <w:sz w:val="24"/>
          <w:szCs w:val="24"/>
        </w:rPr>
        <w:t>Станиславског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ab/>
        <w:t xml:space="preserve">театральное </w:t>
      </w:r>
      <w:r>
        <w:rPr>
          <w:rFonts w:ascii="Times New Roman" w:hAnsi="Times New Roman" w:cs="Times New Roman"/>
          <w:sz w:val="24"/>
          <w:szCs w:val="24"/>
        </w:rPr>
        <w:tab/>
        <w:t xml:space="preserve">искусство. </w:t>
      </w:r>
      <w:r w:rsidRPr="00695AF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95AF4">
        <w:rPr>
          <w:rFonts w:ascii="Times New Roman" w:hAnsi="Times New Roman" w:cs="Times New Roman"/>
          <w:sz w:val="24"/>
          <w:szCs w:val="24"/>
        </w:rPr>
        <w:tab/>
        <w:t xml:space="preserve">идеи </w:t>
      </w:r>
      <w:r w:rsidRPr="00695AF4">
        <w:rPr>
          <w:rFonts w:ascii="Times New Roman" w:hAnsi="Times New Roman" w:cs="Times New Roman"/>
          <w:sz w:val="24"/>
          <w:szCs w:val="24"/>
        </w:rPr>
        <w:tab/>
        <w:t xml:space="preserve">системы Станиславского.  </w:t>
      </w:r>
    </w:p>
    <w:p w:rsidR="00075DFF" w:rsidRPr="00695AF4" w:rsidRDefault="00075DFF" w:rsidP="00075DFF">
      <w:pPr>
        <w:spacing w:after="0" w:line="240" w:lineRule="auto"/>
        <w:ind w:left="-15" w:right="156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Современное научное знание. Критерии научного знания: доказательность, </w:t>
      </w:r>
      <w:proofErr w:type="spellStart"/>
      <w:r w:rsidRPr="00695AF4"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 w:rsidRPr="00695AF4">
        <w:rPr>
          <w:rFonts w:ascii="Times New Roman" w:hAnsi="Times New Roman" w:cs="Times New Roman"/>
          <w:sz w:val="24"/>
          <w:szCs w:val="24"/>
        </w:rPr>
        <w:t xml:space="preserve">, значимость, </w:t>
      </w:r>
      <w:proofErr w:type="spellStart"/>
      <w:r w:rsidRPr="00695AF4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695AF4">
        <w:rPr>
          <w:rFonts w:ascii="Times New Roman" w:hAnsi="Times New Roman" w:cs="Times New Roman"/>
          <w:sz w:val="24"/>
          <w:szCs w:val="24"/>
        </w:rPr>
        <w:t xml:space="preserve">. Использование достижений науки в повседневной жизни. Увлечение наукой в школе. Открытия, которые сделали дети. Научная журналистика — возможность заниматься разной наукой.   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Географические особенности и природные богатства России. Народы России. Единый перечень коренных малочисленных народов (47 этносов).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Российская культура. Чем славится Россия? </w:t>
      </w:r>
    </w:p>
    <w:p w:rsidR="00075DFF" w:rsidRPr="00695AF4" w:rsidRDefault="00075DFF" w:rsidP="00075DFF">
      <w:pPr>
        <w:spacing w:after="0" w:line="240" w:lineRule="auto"/>
        <w:ind w:left="-15" w:right="164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Почитание защитников Отечества. «Советы молодому офицеру» ротмистра В. М.  </w:t>
      </w:r>
      <w:proofErr w:type="spellStart"/>
      <w:r w:rsidRPr="00695AF4">
        <w:rPr>
          <w:rFonts w:ascii="Times New Roman" w:hAnsi="Times New Roman" w:cs="Times New Roman"/>
          <w:sz w:val="24"/>
          <w:szCs w:val="24"/>
        </w:rPr>
        <w:t>Кульчицкого</w:t>
      </w:r>
      <w:proofErr w:type="spellEnd"/>
      <w:r w:rsidRPr="00695AF4">
        <w:rPr>
          <w:rFonts w:ascii="Times New Roman" w:hAnsi="Times New Roman" w:cs="Times New Roman"/>
          <w:sz w:val="24"/>
          <w:szCs w:val="24"/>
        </w:rPr>
        <w:t xml:space="preserve">. Что нужно изменить в армии, чтобы юноши хотели в ней служить?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Доброта. Добрыми рождаются или становятся? Как стать добрее? Смысл и значимость того, что вы делаете каждый день. </w:t>
      </w:r>
    </w:p>
    <w:p w:rsidR="00075DFF" w:rsidRPr="00695AF4" w:rsidRDefault="00075DFF" w:rsidP="00075DFF">
      <w:pPr>
        <w:spacing w:after="0" w:line="240" w:lineRule="auto"/>
        <w:ind w:left="-15" w:right="159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 </w:t>
      </w:r>
    </w:p>
    <w:p w:rsidR="00075DFF" w:rsidRPr="00695AF4" w:rsidRDefault="00075DFF" w:rsidP="00075DFF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AF4">
        <w:rPr>
          <w:rFonts w:ascii="Times New Roman" w:hAnsi="Times New Roman" w:cs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695AF4">
        <w:rPr>
          <w:rFonts w:ascii="Times New Roman" w:hAnsi="Times New Roman" w:cs="Times New Roman"/>
          <w:sz w:val="24"/>
          <w:szCs w:val="24"/>
        </w:rPr>
        <w:t xml:space="preserve">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075DFF" w:rsidRPr="00695AF4" w:rsidRDefault="00075DFF" w:rsidP="00075DFF">
      <w:pPr>
        <w:spacing w:after="0" w:line="240" w:lineRule="auto"/>
        <w:ind w:left="-15" w:right="168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Театр — особый вид искусства, который сближает людей. С 1961 года отмечают День театра. Причины, по которым люди ходят в театр. Отличие театра от кино. Основы театрального этикета.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>История появления праздника День космонавтики. Первые попытки запуска собак в космос в 1951 г. Полёт Бе</w:t>
      </w:r>
      <w:r>
        <w:rPr>
          <w:rFonts w:ascii="Times New Roman" w:hAnsi="Times New Roman" w:cs="Times New Roman"/>
          <w:sz w:val="24"/>
          <w:szCs w:val="24"/>
        </w:rPr>
        <w:t xml:space="preserve">лки и Стрелки в августе 1960 г. </w:t>
      </w:r>
      <w:r w:rsidRPr="00695AF4">
        <w:rPr>
          <w:rFonts w:ascii="Times New Roman" w:hAnsi="Times New Roman" w:cs="Times New Roman"/>
          <w:sz w:val="24"/>
          <w:szCs w:val="24"/>
        </w:rPr>
        <w:t xml:space="preserve">Подготовка к первому полету человека в космос. Полёт Гагарина. Выход А. Леонова в открытый космос. </w:t>
      </w:r>
    </w:p>
    <w:p w:rsidR="00075DFF" w:rsidRPr="00695AF4" w:rsidRDefault="00075DFF" w:rsidP="00075DFF">
      <w:pPr>
        <w:spacing w:after="0" w:line="240" w:lineRule="auto"/>
        <w:ind w:left="-15" w:right="161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Появление термина «геноцид». Геноцид советского народа и народов Европы во время Второй мировой войны. Международный военный трибунал в Нюрнберге.  Конвенция ООН о предупреждении преступления геноцида и наказании за него. Геноцид в современном мире. </w:t>
      </w:r>
    </w:p>
    <w:p w:rsidR="00075DFF" w:rsidRPr="00695AF4" w:rsidRDefault="00075DFF" w:rsidP="00075DFF">
      <w:pPr>
        <w:spacing w:after="0" w:line="240" w:lineRule="auto"/>
        <w:ind w:left="-15" w:right="160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День земли — история праздника. Способы празднования Дня земли. Природоохранные организации. Знаки экологической безопасности. Состояние экологии — ответственность каждого человека. </w:t>
      </w:r>
    </w:p>
    <w:p w:rsidR="00075DFF" w:rsidRPr="00695AF4" w:rsidRDefault="00075DFF" w:rsidP="00075DFF">
      <w:pPr>
        <w:spacing w:after="0" w:line="240" w:lineRule="auto"/>
        <w:ind w:left="-15" w:right="161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Давняя история праздника труда. Трудовой день до 16 часов без выходных, скудный заработок, тяжёлые условия — причины стачек и забастовок. Требования рабочих. 1 мая 1886 года в Чикаго.  Праздник весны и труда.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День Победы. План Барбаросса — замысел молниеносной войны. Могила Неизвестного Солдата. </w:t>
      </w:r>
    </w:p>
    <w:p w:rsidR="00075DFF" w:rsidRPr="00695AF4" w:rsidRDefault="00075DFF" w:rsidP="00075DFF">
      <w:pPr>
        <w:spacing w:after="0" w:line="240" w:lineRule="auto"/>
        <w:ind w:left="-15" w:right="169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 </w:t>
      </w:r>
    </w:p>
    <w:p w:rsidR="00075DFF" w:rsidRPr="00695AF4" w:rsidRDefault="00075DFF" w:rsidP="00075DFF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695AF4">
        <w:rPr>
          <w:rFonts w:ascii="Times New Roman" w:hAnsi="Times New Roman" w:cs="Times New Roman"/>
          <w:sz w:val="24"/>
          <w:szCs w:val="24"/>
        </w:rPr>
        <w:t xml:space="preserve">Разные представления о счастье. Слагаемые счастья. Рецепт счастливой жизни. </w:t>
      </w:r>
    </w:p>
    <w:p w:rsidR="00075DFF" w:rsidRDefault="00075DFF" w:rsidP="000D281F">
      <w:pPr>
        <w:tabs>
          <w:tab w:val="left" w:pos="0"/>
        </w:tabs>
        <w:spacing w:after="0"/>
        <w:jc w:val="both"/>
        <w:rPr>
          <w:rFonts w:asciiTheme="majorBidi" w:eastAsiaTheme="minorEastAsia" w:hAnsiTheme="majorBidi" w:cstheme="majorBidi"/>
          <w:b/>
          <w:bCs/>
          <w:spacing w:val="-2"/>
          <w:sz w:val="24"/>
          <w:szCs w:val="24"/>
          <w:lang w:eastAsia="ru-RU"/>
        </w:rPr>
      </w:pPr>
    </w:p>
    <w:p w:rsidR="003051E0" w:rsidRDefault="002F5654" w:rsidP="003051E0">
      <w:pPr>
        <w:tabs>
          <w:tab w:val="left" w:pos="0"/>
        </w:tabs>
        <w:spacing w:after="0"/>
        <w:jc w:val="center"/>
        <w:rPr>
          <w:rFonts w:asciiTheme="majorBidi" w:eastAsiaTheme="minorEastAsia" w:hAnsiTheme="majorBidi" w:cstheme="majorBidi"/>
          <w:b/>
          <w:bCs/>
          <w:spacing w:val="-2"/>
          <w:sz w:val="24"/>
          <w:szCs w:val="24"/>
          <w:lang w:eastAsia="ru-RU"/>
        </w:rPr>
      </w:pPr>
      <w:r w:rsidRPr="002F5654">
        <w:rPr>
          <w:rFonts w:asciiTheme="majorBidi" w:eastAsiaTheme="minorEastAsia" w:hAnsiTheme="majorBidi" w:cstheme="majorBidi"/>
          <w:b/>
          <w:bCs/>
          <w:spacing w:val="-2"/>
          <w:sz w:val="24"/>
          <w:szCs w:val="24"/>
          <w:lang w:eastAsia="ru-RU"/>
        </w:rPr>
        <w:t xml:space="preserve">Планируемые результаты освоения  </w:t>
      </w:r>
    </w:p>
    <w:p w:rsidR="002F5654" w:rsidRPr="002F5654" w:rsidRDefault="002F5654" w:rsidP="003051E0">
      <w:pPr>
        <w:tabs>
          <w:tab w:val="left" w:pos="0"/>
        </w:tabs>
        <w:spacing w:after="0"/>
        <w:jc w:val="center"/>
        <w:rPr>
          <w:rFonts w:asciiTheme="majorBidi" w:eastAsiaTheme="minorEastAsia" w:hAnsiTheme="majorBidi" w:cstheme="majorBidi"/>
          <w:b/>
          <w:bCs/>
          <w:spacing w:val="-2"/>
          <w:sz w:val="24"/>
          <w:szCs w:val="24"/>
          <w:lang w:eastAsia="ru-RU"/>
        </w:rPr>
      </w:pPr>
      <w:r w:rsidRPr="002F5654">
        <w:rPr>
          <w:rFonts w:asciiTheme="majorBidi" w:eastAsiaTheme="minorEastAsia" w:hAnsiTheme="majorBidi" w:cstheme="majorBidi"/>
          <w:b/>
          <w:bCs/>
          <w:spacing w:val="-2"/>
          <w:sz w:val="24"/>
          <w:szCs w:val="24"/>
          <w:lang w:eastAsia="ru-RU"/>
        </w:rPr>
        <w:t xml:space="preserve">внеурочной деятельности </w:t>
      </w:r>
      <w:r w:rsidRPr="002F5654"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«Классный час «Разговоры о </w:t>
      </w:r>
      <w:proofErr w:type="gramStart"/>
      <w:r w:rsidRPr="002F5654"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  <w:t>важном</w:t>
      </w:r>
      <w:proofErr w:type="gramEnd"/>
      <w:r w:rsidRPr="002F5654"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  <w:t>»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>Занятия в  рамках программы направлены на обеспечение достижения школьниками следующих личностных, метапредметных и  предметных образовательных результатов.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</w:t>
      </w:r>
      <w:r w:rsidRPr="00DD240D">
        <w:rPr>
          <w:rFonts w:ascii="Times New Roman" w:hAnsi="Times New Roman" w:cs="Times New Roman"/>
          <w:b/>
          <w:sz w:val="24"/>
          <w:szCs w:val="24"/>
        </w:rPr>
        <w:t>Личностные результаты должны отражать: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российскую гражданскую идентичность, патриотизм, уважение к своему народу, чувства ответственности перед Родиной, гордости за свой край, свою Родину, прошлое и настоящее многонационального народа России, уважение государственных символов (герб, флаг, гимн);  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• гражданскую позицию как активного и  ответственного члена российского общества, осознающего свои конституционные права и  обязанности, уважающего закон и  правопорядок, обладающего чувством собственного достоинства, осознанно принимающего традиционные национальные и  общечеловеческие гуманистические и демократические ценности;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• готовность к служению Отечеству, его защите;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>• сформированность мировоззрения, соответствующего современному уровню развития науки и  общественной практики, основанного на диалоге культур, а  также различных форм общественного сознания, осознание своего места в поликультурном мире;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сформированность основ саморазвития и самовоспитания в соответствии с  общечеловеческими ценностями и  идеалами гражданского общества; готовность и  способность к  самостоятельной, творческой и ответственной деятельности;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>• толерантное сознание и  поведение в  поликультурном мире, готовность и способность вести диалог с другими людьми, достигать в нём взаимопонимания, находить общие цели и 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 другим негативным социальным явлениям;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навыки сотрудничества со сверстниками, детьми младшего возраста, взрослыми в образовательной, общественно полезной, учебно-исследовательской, проектной и других видах деятельности;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• нравственное сознание и поведение на основе усвоения общечеловеческих ценностей;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• готовность и способность к образованию, в том числе самообразованию, на протяжении всей жизни; сознательное отношение к  непрерывному образованию как условию успешной профессиональной и общественной деятельности;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>• эстетическое отношение к  миру, включая эстетику быта, научного и технического творчества, спорта, общественных отношений;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принятие и  реализацию ценностей здорового и  безопасного образа жизни, потребности в 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бережное, ответственное и компетентное отношение к физическому и  психологическому здоровью, как собственному, так и  других людей, умение оказывать первую помощь;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• осознанный выбор будущей профессии и  возможностей реализации собственных жизненных планов; отношение </w:t>
      </w:r>
      <w:proofErr w:type="gramStart"/>
      <w:r w:rsidRPr="00DD24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240D">
        <w:rPr>
          <w:rFonts w:ascii="Times New Roman" w:hAnsi="Times New Roman" w:cs="Times New Roman"/>
          <w:sz w:val="24"/>
          <w:szCs w:val="24"/>
        </w:rPr>
        <w:t xml:space="preserve">  профессиональной  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деятельности как возможности участия в  решении личных, общественных, государственных, общенациональных проблем;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>• сформированность экологического мышления, понимания влияния социально-экономических процессов на состояние природной и  социальной среды; приобретение опыта эколого-направленной деятельности;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  созданию семьи на основе осознанного принятия ценностей семейной жизни. </w:t>
      </w:r>
      <w:r w:rsidRPr="00DD240D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 должны отражать:</w:t>
      </w:r>
      <w:r w:rsidRPr="00DD2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цели деятельности и  составлять планы деятельности; самостоятельно осуществлять, контролировать и  корректировать деятельность; использовать все возможные ресурсы для достижения поставленных целей и  реализации планов деятельности; выбирать успешные стратегии в различных ситуациях; 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>• умение продуктивно общаться и  взаимодействовать в  процессе совместной деятельности, учитывать позиции других участников деятельности, эффективно разрешать конфликты;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владение навыками познавательной, учебно-исследовательской и  проектной деятельности, навыками разрешения проблем; способность и  готовность к  самостоятельному поиску методов решения практических задач, применению различных методов познания;</w:t>
      </w:r>
    </w:p>
    <w:p w:rsidR="000D281F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готовность и  способность к 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  интерпретировать информацию, получаемую из различных источников;</w:t>
      </w:r>
    </w:p>
    <w:p w:rsidR="00DD240D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умение использовать средства информационных и  коммуникационных технологий (далее — ИКТ)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 • умение определять назначение и  функции различных социальных институтов;</w:t>
      </w:r>
    </w:p>
    <w:p w:rsidR="00DD240D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 • умение самостоятельно оценивать</w:t>
      </w:r>
      <w:r w:rsidR="00DD240D" w:rsidRPr="00DD240D">
        <w:rPr>
          <w:rFonts w:ascii="Times New Roman" w:hAnsi="Times New Roman" w:cs="Times New Roman"/>
          <w:sz w:val="24"/>
          <w:szCs w:val="24"/>
        </w:rPr>
        <w:t xml:space="preserve"> и  принимать решения, определя</w:t>
      </w:r>
      <w:r w:rsidRPr="00DD240D">
        <w:rPr>
          <w:rFonts w:ascii="Times New Roman" w:hAnsi="Times New Roman" w:cs="Times New Roman"/>
          <w:sz w:val="24"/>
          <w:szCs w:val="24"/>
        </w:rPr>
        <w:t xml:space="preserve">ющие стратегию поведения, с  учётом гражданских и  нравственных ценностей; </w:t>
      </w:r>
    </w:p>
    <w:p w:rsidR="00DD240D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 xml:space="preserve">• владение языковыми средствами — </w:t>
      </w:r>
      <w:r w:rsidR="00DD240D" w:rsidRPr="00DD240D">
        <w:rPr>
          <w:rFonts w:ascii="Times New Roman" w:hAnsi="Times New Roman" w:cs="Times New Roman"/>
          <w:sz w:val="24"/>
          <w:szCs w:val="24"/>
        </w:rPr>
        <w:t>умение ясно, логично и точно из</w:t>
      </w:r>
      <w:r w:rsidRPr="00DD240D">
        <w:rPr>
          <w:rFonts w:ascii="Times New Roman" w:hAnsi="Times New Roman" w:cs="Times New Roman"/>
          <w:sz w:val="24"/>
          <w:szCs w:val="24"/>
        </w:rPr>
        <w:t>лагать свою точку зрения, использовать адекватные языковые ср</w:t>
      </w:r>
      <w:r w:rsidR="00DD240D" w:rsidRPr="00DD240D">
        <w:rPr>
          <w:rFonts w:ascii="Times New Roman" w:hAnsi="Times New Roman" w:cs="Times New Roman"/>
          <w:sz w:val="24"/>
          <w:szCs w:val="24"/>
        </w:rPr>
        <w:t>ед</w:t>
      </w:r>
      <w:r w:rsidRPr="00DD240D">
        <w:rPr>
          <w:rFonts w:ascii="Times New Roman" w:hAnsi="Times New Roman" w:cs="Times New Roman"/>
          <w:sz w:val="24"/>
          <w:szCs w:val="24"/>
        </w:rPr>
        <w:t>ства</w:t>
      </w:r>
    </w:p>
    <w:p w:rsidR="00DD240D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sz w:val="24"/>
          <w:szCs w:val="24"/>
        </w:rPr>
        <w:t>• владение навыками познавательно</w:t>
      </w:r>
      <w:r w:rsidR="00DD240D" w:rsidRPr="00DD240D">
        <w:rPr>
          <w:rFonts w:ascii="Times New Roman" w:hAnsi="Times New Roman" w:cs="Times New Roman"/>
          <w:sz w:val="24"/>
          <w:szCs w:val="24"/>
        </w:rPr>
        <w:t>й рефлексии как осознания совер</w:t>
      </w:r>
      <w:r w:rsidRPr="00DD240D">
        <w:rPr>
          <w:rFonts w:ascii="Times New Roman" w:hAnsi="Times New Roman" w:cs="Times New Roman"/>
          <w:sz w:val="24"/>
          <w:szCs w:val="24"/>
        </w:rPr>
        <w:t>шаемых действий и мыслительных п</w:t>
      </w:r>
      <w:r w:rsidR="00DD240D" w:rsidRPr="00DD240D">
        <w:rPr>
          <w:rFonts w:ascii="Times New Roman" w:hAnsi="Times New Roman" w:cs="Times New Roman"/>
          <w:sz w:val="24"/>
          <w:szCs w:val="24"/>
        </w:rPr>
        <w:t>роцессов, их результатов и осно</w:t>
      </w:r>
      <w:r w:rsidRPr="00DD240D">
        <w:rPr>
          <w:rFonts w:ascii="Times New Roman" w:hAnsi="Times New Roman" w:cs="Times New Roman"/>
          <w:sz w:val="24"/>
          <w:szCs w:val="24"/>
        </w:rPr>
        <w:t>ваний, границ своего знания и не</w:t>
      </w:r>
      <w:r w:rsidR="00DD240D" w:rsidRPr="00DD240D">
        <w:rPr>
          <w:rFonts w:ascii="Times New Roman" w:hAnsi="Times New Roman" w:cs="Times New Roman"/>
          <w:sz w:val="24"/>
          <w:szCs w:val="24"/>
        </w:rPr>
        <w:t>знания, новых познавательных за</w:t>
      </w:r>
      <w:r w:rsidRPr="00DD240D">
        <w:rPr>
          <w:rFonts w:ascii="Times New Roman" w:hAnsi="Times New Roman" w:cs="Times New Roman"/>
          <w:sz w:val="24"/>
          <w:szCs w:val="24"/>
        </w:rPr>
        <w:t xml:space="preserve">дач и средств их достижения. </w:t>
      </w:r>
    </w:p>
    <w:p w:rsidR="00DD240D" w:rsidRPr="00DD240D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40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</w:t>
      </w:r>
      <w:r w:rsidR="00DD240D" w:rsidRPr="00DD240D">
        <w:rPr>
          <w:rFonts w:ascii="Times New Roman" w:hAnsi="Times New Roman" w:cs="Times New Roman"/>
          <w:b/>
          <w:sz w:val="24"/>
          <w:szCs w:val="24"/>
        </w:rPr>
        <w:t xml:space="preserve"> программы среднего общего обра</w:t>
      </w:r>
      <w:r w:rsidRPr="00DD240D">
        <w:rPr>
          <w:rFonts w:ascii="Times New Roman" w:hAnsi="Times New Roman" w:cs="Times New Roman"/>
          <w:b/>
          <w:sz w:val="24"/>
          <w:szCs w:val="24"/>
        </w:rPr>
        <w:t xml:space="preserve">зования представлены с  учётом специфики содержания предметных областей, затрагиваемых в ходе участия в программе «Разговоры </w:t>
      </w:r>
      <w:proofErr w:type="gramStart"/>
      <w:r w:rsidRPr="00DD240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D240D">
        <w:rPr>
          <w:rFonts w:ascii="Times New Roman" w:hAnsi="Times New Roman" w:cs="Times New Roman"/>
          <w:b/>
          <w:sz w:val="24"/>
          <w:szCs w:val="24"/>
        </w:rPr>
        <w:t> важном»</w:t>
      </w:r>
      <w:r w:rsidRPr="00DD24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CDA">
        <w:rPr>
          <w:rFonts w:ascii="Times New Roman" w:hAnsi="Times New Roman" w:cs="Times New Roman"/>
          <w:b/>
          <w:i/>
          <w:sz w:val="24"/>
          <w:szCs w:val="24"/>
        </w:rPr>
        <w:t>Русский язык и литература:</w:t>
      </w:r>
      <w:r w:rsidRPr="00DD240D">
        <w:rPr>
          <w:rFonts w:ascii="Times New Roman" w:hAnsi="Times New Roman" w:cs="Times New Roman"/>
          <w:sz w:val="24"/>
          <w:szCs w:val="24"/>
        </w:rPr>
        <w:t xml:space="preserve"> сформи</w:t>
      </w:r>
      <w:r w:rsidR="00574CDA">
        <w:rPr>
          <w:rFonts w:ascii="Times New Roman" w:hAnsi="Times New Roman" w:cs="Times New Roman"/>
          <w:sz w:val="24"/>
          <w:szCs w:val="24"/>
        </w:rPr>
        <w:t>рованность понятий о нормах рус</w:t>
      </w:r>
      <w:r w:rsidRPr="00DD240D">
        <w:rPr>
          <w:rFonts w:ascii="Times New Roman" w:hAnsi="Times New Roman" w:cs="Times New Roman"/>
          <w:sz w:val="24"/>
          <w:szCs w:val="24"/>
        </w:rPr>
        <w:t>ского литературного языка и применени</w:t>
      </w:r>
      <w:r w:rsidR="00574CDA">
        <w:rPr>
          <w:rFonts w:ascii="Times New Roman" w:hAnsi="Times New Roman" w:cs="Times New Roman"/>
          <w:sz w:val="24"/>
          <w:szCs w:val="24"/>
        </w:rPr>
        <w:t>е знаний о них в речевой практи</w:t>
      </w:r>
      <w:r w:rsidRPr="00DD240D">
        <w:rPr>
          <w:rFonts w:ascii="Times New Roman" w:hAnsi="Times New Roman" w:cs="Times New Roman"/>
          <w:sz w:val="24"/>
          <w:szCs w:val="24"/>
        </w:rPr>
        <w:t xml:space="preserve">ке; владение навыками самоанализа и  самооценки на основе наблюдений за собственной речью; владение умением </w:t>
      </w:r>
      <w:r w:rsidR="00574CDA">
        <w:rPr>
          <w:rFonts w:ascii="Times New Roman" w:hAnsi="Times New Roman" w:cs="Times New Roman"/>
          <w:sz w:val="24"/>
          <w:szCs w:val="24"/>
        </w:rPr>
        <w:t>анализировать текст с точки зре</w:t>
      </w:r>
      <w:r w:rsidRPr="00DD240D">
        <w:rPr>
          <w:rFonts w:ascii="Times New Roman" w:hAnsi="Times New Roman" w:cs="Times New Roman"/>
          <w:sz w:val="24"/>
          <w:szCs w:val="24"/>
        </w:rPr>
        <w:t>ния наличия в  нём явной и  скрытой, основной и  втор</w:t>
      </w:r>
      <w:r w:rsidR="00574CDA">
        <w:rPr>
          <w:rFonts w:ascii="Times New Roman" w:hAnsi="Times New Roman" w:cs="Times New Roman"/>
          <w:sz w:val="24"/>
          <w:szCs w:val="24"/>
        </w:rPr>
        <w:t>остепенной инфор</w:t>
      </w:r>
      <w:r w:rsidRPr="00DD240D">
        <w:rPr>
          <w:rFonts w:ascii="Times New Roman" w:hAnsi="Times New Roman" w:cs="Times New Roman"/>
          <w:sz w:val="24"/>
          <w:szCs w:val="24"/>
        </w:rPr>
        <w:t>мации; владение умением представлять тексты в виде тезисов, конспектов, аннотаций, рефератов, сочинений различных жанров; знание содержания произведений русской и  мировой кла</w:t>
      </w:r>
      <w:r w:rsidR="006928D7">
        <w:rPr>
          <w:rFonts w:ascii="Times New Roman" w:hAnsi="Times New Roman" w:cs="Times New Roman"/>
          <w:sz w:val="24"/>
          <w:szCs w:val="24"/>
        </w:rPr>
        <w:t>ссической литературы, их истори</w:t>
      </w:r>
      <w:r w:rsidRPr="00DD240D">
        <w:rPr>
          <w:rFonts w:ascii="Times New Roman" w:hAnsi="Times New Roman" w:cs="Times New Roman"/>
          <w:sz w:val="24"/>
          <w:szCs w:val="24"/>
        </w:rPr>
        <w:t>ко-культурного и нравственно-ценност</w:t>
      </w:r>
      <w:r w:rsidR="00574CDA">
        <w:rPr>
          <w:rFonts w:ascii="Times New Roman" w:hAnsi="Times New Roman" w:cs="Times New Roman"/>
          <w:sz w:val="24"/>
          <w:szCs w:val="24"/>
        </w:rPr>
        <w:t>ного влияния на формирование на</w:t>
      </w:r>
      <w:r w:rsidRPr="00DD240D">
        <w:rPr>
          <w:rFonts w:ascii="Times New Roman" w:hAnsi="Times New Roman" w:cs="Times New Roman"/>
          <w:sz w:val="24"/>
          <w:szCs w:val="24"/>
        </w:rPr>
        <w:t>циональной и  мировой; сформирован</w:t>
      </w:r>
      <w:r w:rsidR="00574CDA">
        <w:rPr>
          <w:rFonts w:ascii="Times New Roman" w:hAnsi="Times New Roman" w:cs="Times New Roman"/>
          <w:sz w:val="24"/>
          <w:szCs w:val="24"/>
        </w:rPr>
        <w:t>ность представлений об изобрази</w:t>
      </w:r>
      <w:r w:rsidRPr="00DD240D">
        <w:rPr>
          <w:rFonts w:ascii="Times New Roman" w:hAnsi="Times New Roman" w:cs="Times New Roman"/>
          <w:sz w:val="24"/>
          <w:szCs w:val="24"/>
        </w:rPr>
        <w:t>тельно-выразительных возможностях русского языка; сформированность умений учитывать исторический, историко-культурный контекст и  контекст творчества писателя в процессе ан</w:t>
      </w:r>
      <w:r w:rsidR="00574CDA">
        <w:rPr>
          <w:rFonts w:ascii="Times New Roman" w:hAnsi="Times New Roman" w:cs="Times New Roman"/>
          <w:sz w:val="24"/>
          <w:szCs w:val="24"/>
        </w:rPr>
        <w:t>ализа художественного произведе</w:t>
      </w:r>
      <w:r w:rsidRPr="00DD240D">
        <w:rPr>
          <w:rFonts w:ascii="Times New Roman" w:hAnsi="Times New Roman" w:cs="Times New Roman"/>
          <w:sz w:val="24"/>
          <w:szCs w:val="24"/>
        </w:rPr>
        <w:t>ния; способность выявлять в художестве</w:t>
      </w:r>
      <w:r w:rsidR="00574CDA">
        <w:rPr>
          <w:rFonts w:ascii="Times New Roman" w:hAnsi="Times New Roman" w:cs="Times New Roman"/>
          <w:sz w:val="24"/>
          <w:szCs w:val="24"/>
        </w:rPr>
        <w:t>нных текстах образы, темы и про</w:t>
      </w:r>
      <w:r w:rsidRPr="00DD240D">
        <w:rPr>
          <w:rFonts w:ascii="Times New Roman" w:hAnsi="Times New Roman" w:cs="Times New Roman"/>
          <w:sz w:val="24"/>
          <w:szCs w:val="24"/>
        </w:rPr>
        <w:t>блемы и  выражать своё отношение к  ни</w:t>
      </w:r>
      <w:r w:rsidR="00574CDA">
        <w:rPr>
          <w:rFonts w:ascii="Times New Roman" w:hAnsi="Times New Roman" w:cs="Times New Roman"/>
          <w:sz w:val="24"/>
          <w:szCs w:val="24"/>
        </w:rPr>
        <w:t>м в  развёрнутых аргументирован</w:t>
      </w:r>
      <w:r w:rsidRPr="00DD240D">
        <w:rPr>
          <w:rFonts w:ascii="Times New Roman" w:hAnsi="Times New Roman" w:cs="Times New Roman"/>
          <w:sz w:val="24"/>
          <w:szCs w:val="24"/>
        </w:rPr>
        <w:t xml:space="preserve">ных устных и письменных высказываниях.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Иностранные языки:</w:t>
      </w:r>
      <w:r w:rsidRPr="00DD240D">
        <w:rPr>
          <w:rFonts w:ascii="Times New Roman" w:hAnsi="Times New Roman" w:cs="Times New Roman"/>
          <w:sz w:val="24"/>
          <w:szCs w:val="24"/>
        </w:rPr>
        <w:t xml:space="preserve"> владение знаниями о социокультурной специфике страны/стран изучаемого языка; умение выделять общее и различное в культуре родной страны и 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  </w:t>
      </w:r>
      <w:r w:rsidR="00574CDA">
        <w:rPr>
          <w:rFonts w:ascii="Times New Roman" w:hAnsi="Times New Roman" w:cs="Times New Roman"/>
          <w:sz w:val="24"/>
          <w:szCs w:val="24"/>
        </w:rPr>
        <w:t>образовательных и  самообразова</w:t>
      </w:r>
      <w:r w:rsidRPr="00DD240D">
        <w:rPr>
          <w:rFonts w:ascii="Times New Roman" w:hAnsi="Times New Roman" w:cs="Times New Roman"/>
          <w:sz w:val="24"/>
          <w:szCs w:val="24"/>
        </w:rPr>
        <w:t xml:space="preserve">тельных целях.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История:</w:t>
      </w:r>
      <w:r w:rsidRPr="00DD240D">
        <w:rPr>
          <w:rFonts w:ascii="Times New Roman" w:hAnsi="Times New Roman" w:cs="Times New Roman"/>
          <w:sz w:val="24"/>
          <w:szCs w:val="24"/>
        </w:rPr>
        <w:t xml:space="preserve"> сформированность предст</w:t>
      </w:r>
      <w:r w:rsidR="00574CDA">
        <w:rPr>
          <w:rFonts w:ascii="Times New Roman" w:hAnsi="Times New Roman" w:cs="Times New Roman"/>
          <w:sz w:val="24"/>
          <w:szCs w:val="24"/>
        </w:rPr>
        <w:t>авлений о  современной историче</w:t>
      </w:r>
      <w:r w:rsidRPr="00DD240D">
        <w:rPr>
          <w:rFonts w:ascii="Times New Roman" w:hAnsi="Times New Roman" w:cs="Times New Roman"/>
          <w:sz w:val="24"/>
          <w:szCs w:val="24"/>
        </w:rPr>
        <w:t>ской науке, её специфике, методах истор</w:t>
      </w:r>
      <w:r w:rsidR="00574CDA">
        <w:rPr>
          <w:rFonts w:ascii="Times New Roman" w:hAnsi="Times New Roman" w:cs="Times New Roman"/>
          <w:sz w:val="24"/>
          <w:szCs w:val="24"/>
        </w:rPr>
        <w:t>ического познания и роли в реше</w:t>
      </w:r>
      <w:r w:rsidRPr="00DD240D">
        <w:rPr>
          <w:rFonts w:ascii="Times New Roman" w:hAnsi="Times New Roman" w:cs="Times New Roman"/>
          <w:sz w:val="24"/>
          <w:szCs w:val="24"/>
        </w:rPr>
        <w:t>нии задач прогрессивного развития России в  глобальном мире; владение комплексом знаний об истории России и ч</w:t>
      </w:r>
      <w:r w:rsidR="00574CDA">
        <w:rPr>
          <w:rFonts w:ascii="Times New Roman" w:hAnsi="Times New Roman" w:cs="Times New Roman"/>
          <w:sz w:val="24"/>
          <w:szCs w:val="24"/>
        </w:rPr>
        <w:t>еловечества в целом, представле</w:t>
      </w:r>
      <w:r w:rsidRPr="00DD240D">
        <w:rPr>
          <w:rFonts w:ascii="Times New Roman" w:hAnsi="Times New Roman" w:cs="Times New Roman"/>
          <w:sz w:val="24"/>
          <w:szCs w:val="24"/>
        </w:rPr>
        <w:t>ниями об общем и особенном в мирово</w:t>
      </w:r>
      <w:r w:rsidR="00574CDA">
        <w:rPr>
          <w:rFonts w:ascii="Times New Roman" w:hAnsi="Times New Roman" w:cs="Times New Roman"/>
          <w:sz w:val="24"/>
          <w:szCs w:val="24"/>
        </w:rPr>
        <w:t>м историческом процессе; сформи</w:t>
      </w:r>
      <w:r w:rsidRPr="00DD240D">
        <w:rPr>
          <w:rFonts w:ascii="Times New Roman" w:hAnsi="Times New Roman" w:cs="Times New Roman"/>
          <w:sz w:val="24"/>
          <w:szCs w:val="24"/>
        </w:rPr>
        <w:t>рованность умений применять исторические знания в  профессиональной и  общественной деятельности, поли</w:t>
      </w:r>
      <w:r w:rsidR="006928D7">
        <w:rPr>
          <w:rFonts w:ascii="Times New Roman" w:hAnsi="Times New Roman" w:cs="Times New Roman"/>
          <w:sz w:val="24"/>
          <w:szCs w:val="24"/>
        </w:rPr>
        <w:t>культурном общении; сформирован</w:t>
      </w:r>
      <w:r w:rsidRPr="00DD240D">
        <w:rPr>
          <w:rFonts w:ascii="Times New Roman" w:hAnsi="Times New Roman" w:cs="Times New Roman"/>
          <w:sz w:val="24"/>
          <w:szCs w:val="24"/>
        </w:rPr>
        <w:t xml:space="preserve">ность умений вести диалог, обосновывать свою точку зрения в  дискуссии по исторической тематике.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Обществознание</w:t>
      </w:r>
      <w:r w:rsidRPr="00DD240D">
        <w:rPr>
          <w:rFonts w:ascii="Times New Roman" w:hAnsi="Times New Roman" w:cs="Times New Roman"/>
          <w:sz w:val="24"/>
          <w:szCs w:val="24"/>
        </w:rPr>
        <w:t>: сформированност</w:t>
      </w:r>
      <w:r w:rsidR="00574CDA">
        <w:rPr>
          <w:rFonts w:ascii="Times New Roman" w:hAnsi="Times New Roman" w:cs="Times New Roman"/>
          <w:sz w:val="24"/>
          <w:szCs w:val="24"/>
        </w:rPr>
        <w:t>ь знаний об обществе как целост</w:t>
      </w:r>
      <w:r w:rsidRPr="00DD240D">
        <w:rPr>
          <w:rFonts w:ascii="Times New Roman" w:hAnsi="Times New Roman" w:cs="Times New Roman"/>
          <w:sz w:val="24"/>
          <w:szCs w:val="24"/>
        </w:rPr>
        <w:t>ной развивающейся системе в  единстве и  взаимодействии его основных   сфер и  институтов; владение умениями выявлять причинно-следственные, функциональные, иерархические и  другие связи социальных объектов и  процессов; сформированность представлений об основных тенденциях и  возможных перспективах развития мирового сообщества в  глобальном мире; сформированность представлений о  методах познания социальных явлений и  процессов; владение умениями применять полученные знания в  повседневной жизни, прогнозирова</w:t>
      </w:r>
      <w:r w:rsidR="006928D7">
        <w:rPr>
          <w:rFonts w:ascii="Times New Roman" w:hAnsi="Times New Roman" w:cs="Times New Roman"/>
          <w:sz w:val="24"/>
          <w:szCs w:val="24"/>
        </w:rPr>
        <w:t>ть последствия принимаемых реше</w:t>
      </w:r>
      <w:r w:rsidRPr="00DD240D">
        <w:rPr>
          <w:rFonts w:ascii="Times New Roman" w:hAnsi="Times New Roman" w:cs="Times New Roman"/>
          <w:sz w:val="24"/>
          <w:szCs w:val="24"/>
        </w:rPr>
        <w:t>ний; сформированность навыков оценивания социальной информации, умений поиска информации в источниках</w:t>
      </w:r>
      <w:r w:rsidR="00574CDA">
        <w:rPr>
          <w:rFonts w:ascii="Times New Roman" w:hAnsi="Times New Roman" w:cs="Times New Roman"/>
          <w:sz w:val="24"/>
          <w:szCs w:val="24"/>
        </w:rPr>
        <w:t xml:space="preserve"> различного типа для реконструк</w:t>
      </w:r>
      <w:r w:rsidRPr="00DD240D">
        <w:rPr>
          <w:rFonts w:ascii="Times New Roman" w:hAnsi="Times New Roman" w:cs="Times New Roman"/>
          <w:sz w:val="24"/>
          <w:szCs w:val="24"/>
        </w:rPr>
        <w:t>ции недостающих звеньев с целью объяс</w:t>
      </w:r>
      <w:r w:rsidR="00574CDA">
        <w:rPr>
          <w:rFonts w:ascii="Times New Roman" w:hAnsi="Times New Roman" w:cs="Times New Roman"/>
          <w:sz w:val="24"/>
          <w:szCs w:val="24"/>
        </w:rPr>
        <w:t>нения и оценки разнообразных яв</w:t>
      </w:r>
      <w:r w:rsidRPr="00DD240D">
        <w:rPr>
          <w:rFonts w:ascii="Times New Roman" w:hAnsi="Times New Roman" w:cs="Times New Roman"/>
          <w:sz w:val="24"/>
          <w:szCs w:val="24"/>
        </w:rPr>
        <w:t xml:space="preserve">лений и процессов общественного развития.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География:</w:t>
      </w:r>
      <w:r w:rsidRPr="00DD240D">
        <w:rPr>
          <w:rFonts w:ascii="Times New Roman" w:hAnsi="Times New Roman" w:cs="Times New Roman"/>
          <w:sz w:val="24"/>
          <w:szCs w:val="24"/>
        </w:rPr>
        <w:t xml:space="preserve"> владение представлениями о  современной географической науке, её участии в 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 </w:t>
      </w:r>
      <w:r w:rsidR="00574CDA">
        <w:rPr>
          <w:rFonts w:ascii="Times New Roman" w:hAnsi="Times New Roman" w:cs="Times New Roman"/>
          <w:sz w:val="24"/>
          <w:szCs w:val="24"/>
        </w:rPr>
        <w:t xml:space="preserve"> экологических процессов и  про</w:t>
      </w:r>
      <w:r w:rsidRPr="00DD240D">
        <w:rPr>
          <w:rFonts w:ascii="Times New Roman" w:hAnsi="Times New Roman" w:cs="Times New Roman"/>
          <w:sz w:val="24"/>
          <w:szCs w:val="24"/>
        </w:rPr>
        <w:t>блем; сформированность системы ком</w:t>
      </w:r>
      <w:r w:rsidR="00574CDA">
        <w:rPr>
          <w:rFonts w:ascii="Times New Roman" w:hAnsi="Times New Roman" w:cs="Times New Roman"/>
          <w:sz w:val="24"/>
          <w:szCs w:val="24"/>
        </w:rPr>
        <w:t>плексных социально ориентирован</w:t>
      </w:r>
      <w:r w:rsidRPr="00DD240D">
        <w:rPr>
          <w:rFonts w:ascii="Times New Roman" w:hAnsi="Times New Roman" w:cs="Times New Roman"/>
          <w:sz w:val="24"/>
          <w:szCs w:val="24"/>
        </w:rPr>
        <w:t>ных географических знаний о  закономе</w:t>
      </w:r>
      <w:r w:rsidR="00574CDA">
        <w:rPr>
          <w:rFonts w:ascii="Times New Roman" w:hAnsi="Times New Roman" w:cs="Times New Roman"/>
          <w:sz w:val="24"/>
          <w:szCs w:val="24"/>
        </w:rPr>
        <w:t>рностях развития природы, разме</w:t>
      </w:r>
      <w:r w:rsidRPr="00DD240D">
        <w:rPr>
          <w:rFonts w:ascii="Times New Roman" w:hAnsi="Times New Roman" w:cs="Times New Roman"/>
          <w:sz w:val="24"/>
          <w:szCs w:val="24"/>
        </w:rPr>
        <w:t>щения населения и хозяйства, о динамике и территориальных особенностях процессов, протекающих в географическом пространстве; владе</w:t>
      </w:r>
      <w:r w:rsidR="00574CDA">
        <w:rPr>
          <w:rFonts w:ascii="Times New Roman" w:hAnsi="Times New Roman" w:cs="Times New Roman"/>
          <w:sz w:val="24"/>
          <w:szCs w:val="24"/>
        </w:rPr>
        <w:t>ние умени</w:t>
      </w:r>
      <w:r w:rsidRPr="00DD240D">
        <w:rPr>
          <w:rFonts w:ascii="Times New Roman" w:hAnsi="Times New Roman" w:cs="Times New Roman"/>
          <w:sz w:val="24"/>
          <w:szCs w:val="24"/>
        </w:rPr>
        <w:t>ями проведения наблюдений за отдельными географическими объектами, процессами и явлениями, их изменениями</w:t>
      </w:r>
      <w:r w:rsidR="00574CDA">
        <w:rPr>
          <w:rFonts w:ascii="Times New Roman" w:hAnsi="Times New Roman" w:cs="Times New Roman"/>
          <w:sz w:val="24"/>
          <w:szCs w:val="24"/>
        </w:rPr>
        <w:t xml:space="preserve"> в результате природных и антро</w:t>
      </w:r>
      <w:r w:rsidRPr="00DD240D">
        <w:rPr>
          <w:rFonts w:ascii="Times New Roman" w:hAnsi="Times New Roman" w:cs="Times New Roman"/>
          <w:sz w:val="24"/>
          <w:szCs w:val="24"/>
        </w:rPr>
        <w:t>погенных воздействий; владение умениям</w:t>
      </w:r>
      <w:r w:rsidR="006928D7">
        <w:rPr>
          <w:rFonts w:ascii="Times New Roman" w:hAnsi="Times New Roman" w:cs="Times New Roman"/>
          <w:sz w:val="24"/>
          <w:szCs w:val="24"/>
        </w:rPr>
        <w:t>и использовать карты разного со</w:t>
      </w:r>
      <w:r w:rsidRPr="00DD240D">
        <w:rPr>
          <w:rFonts w:ascii="Times New Roman" w:hAnsi="Times New Roman" w:cs="Times New Roman"/>
          <w:sz w:val="24"/>
          <w:szCs w:val="24"/>
        </w:rPr>
        <w:t>держания для выявления закономерностей и тенденций, получения нового географического знания о  природных с</w:t>
      </w:r>
      <w:r w:rsidR="00574CDA">
        <w:rPr>
          <w:rFonts w:ascii="Times New Roman" w:hAnsi="Times New Roman" w:cs="Times New Roman"/>
          <w:sz w:val="24"/>
          <w:szCs w:val="24"/>
        </w:rPr>
        <w:t>оциально-экономических и  эколо</w:t>
      </w:r>
      <w:r w:rsidRPr="00DD240D">
        <w:rPr>
          <w:rFonts w:ascii="Times New Roman" w:hAnsi="Times New Roman" w:cs="Times New Roman"/>
          <w:sz w:val="24"/>
          <w:szCs w:val="24"/>
        </w:rPr>
        <w:t>гических процессах и  явлениях; владен</w:t>
      </w:r>
      <w:r w:rsidR="00574CDA">
        <w:rPr>
          <w:rFonts w:ascii="Times New Roman" w:hAnsi="Times New Roman" w:cs="Times New Roman"/>
          <w:sz w:val="24"/>
          <w:szCs w:val="24"/>
        </w:rPr>
        <w:t>ие умениями географического ана</w:t>
      </w:r>
      <w:r w:rsidRPr="00DD240D">
        <w:rPr>
          <w:rFonts w:ascii="Times New Roman" w:hAnsi="Times New Roman" w:cs="Times New Roman"/>
          <w:sz w:val="24"/>
          <w:szCs w:val="24"/>
        </w:rPr>
        <w:t xml:space="preserve">лиза и  интерпретации разнообразной информации; владение умениями применять географические знания для </w:t>
      </w:r>
      <w:r w:rsidR="00323AEF">
        <w:rPr>
          <w:rFonts w:ascii="Times New Roman" w:hAnsi="Times New Roman" w:cs="Times New Roman"/>
          <w:sz w:val="24"/>
          <w:szCs w:val="24"/>
        </w:rPr>
        <w:t>объяснения и  оценки разнообраз</w:t>
      </w:r>
      <w:r w:rsidRPr="00DD240D">
        <w:rPr>
          <w:rFonts w:ascii="Times New Roman" w:hAnsi="Times New Roman" w:cs="Times New Roman"/>
          <w:sz w:val="24"/>
          <w:szCs w:val="24"/>
        </w:rPr>
        <w:t>ных явлений и процессов, самостоятельн</w:t>
      </w:r>
      <w:r w:rsidR="00323AEF">
        <w:rPr>
          <w:rFonts w:ascii="Times New Roman" w:hAnsi="Times New Roman" w:cs="Times New Roman"/>
          <w:sz w:val="24"/>
          <w:szCs w:val="24"/>
        </w:rPr>
        <w:t>ого оценивания уровня безопасно</w:t>
      </w:r>
      <w:r w:rsidRPr="00DD240D">
        <w:rPr>
          <w:rFonts w:ascii="Times New Roman" w:hAnsi="Times New Roman" w:cs="Times New Roman"/>
          <w:sz w:val="24"/>
          <w:szCs w:val="24"/>
        </w:rPr>
        <w:t>сти окружающей среды, адаптации к из</w:t>
      </w:r>
      <w:r w:rsidR="00323AEF">
        <w:rPr>
          <w:rFonts w:ascii="Times New Roman" w:hAnsi="Times New Roman" w:cs="Times New Roman"/>
          <w:sz w:val="24"/>
          <w:szCs w:val="24"/>
        </w:rPr>
        <w:t>менению её условий; сформирован</w:t>
      </w:r>
      <w:r w:rsidRPr="00DD240D">
        <w:rPr>
          <w:rFonts w:ascii="Times New Roman" w:hAnsi="Times New Roman" w:cs="Times New Roman"/>
          <w:sz w:val="24"/>
          <w:szCs w:val="24"/>
        </w:rPr>
        <w:t xml:space="preserve">ность представлений и  знаний об основных проблемах взаимодействия природы и  общества, о  природных и  социально-экономических аспектах экологических проблем.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Экономика:</w:t>
      </w:r>
      <w:r w:rsidRPr="00DD240D">
        <w:rPr>
          <w:rFonts w:ascii="Times New Roman" w:hAnsi="Times New Roman" w:cs="Times New Roman"/>
          <w:sz w:val="24"/>
          <w:szCs w:val="24"/>
        </w:rPr>
        <w:t xml:space="preserve"> сформированность сист</w:t>
      </w:r>
      <w:r w:rsidR="00323AEF">
        <w:rPr>
          <w:rFonts w:ascii="Times New Roman" w:hAnsi="Times New Roman" w:cs="Times New Roman"/>
          <w:sz w:val="24"/>
          <w:szCs w:val="24"/>
        </w:rPr>
        <w:t>емы знаний об экономической сфе</w:t>
      </w:r>
      <w:r w:rsidRPr="00DD240D">
        <w:rPr>
          <w:rFonts w:ascii="Times New Roman" w:hAnsi="Times New Roman" w:cs="Times New Roman"/>
          <w:sz w:val="24"/>
          <w:szCs w:val="24"/>
        </w:rPr>
        <w:t>ре в жизни общества как пространстве, в</w:t>
      </w:r>
      <w:r w:rsidR="00323AEF">
        <w:rPr>
          <w:rFonts w:ascii="Times New Roman" w:hAnsi="Times New Roman" w:cs="Times New Roman"/>
          <w:sz w:val="24"/>
          <w:szCs w:val="24"/>
        </w:rPr>
        <w:t> котором осуществляется экономи</w:t>
      </w:r>
      <w:r w:rsidRPr="00DD240D">
        <w:rPr>
          <w:rFonts w:ascii="Times New Roman" w:hAnsi="Times New Roman" w:cs="Times New Roman"/>
          <w:sz w:val="24"/>
          <w:szCs w:val="24"/>
        </w:rPr>
        <w:t>ческая деятельность индивидов, семей, о</w:t>
      </w:r>
      <w:r w:rsidR="00323AEF">
        <w:rPr>
          <w:rFonts w:ascii="Times New Roman" w:hAnsi="Times New Roman" w:cs="Times New Roman"/>
          <w:sz w:val="24"/>
          <w:szCs w:val="24"/>
        </w:rPr>
        <w:t>тдельных предприятий и  государ</w:t>
      </w:r>
      <w:r w:rsidRPr="00DD240D">
        <w:rPr>
          <w:rFonts w:ascii="Times New Roman" w:hAnsi="Times New Roman" w:cs="Times New Roman"/>
          <w:sz w:val="24"/>
          <w:szCs w:val="24"/>
        </w:rPr>
        <w:t>ства; понимание значения этических норм и  нравственных ценностей в экономической деятельности отдельны</w:t>
      </w:r>
      <w:r w:rsidR="00323AEF">
        <w:rPr>
          <w:rFonts w:ascii="Times New Roman" w:hAnsi="Times New Roman" w:cs="Times New Roman"/>
          <w:sz w:val="24"/>
          <w:szCs w:val="24"/>
        </w:rPr>
        <w:t>х людей и общества; сформирован</w:t>
      </w:r>
      <w:r w:rsidRPr="00DD240D">
        <w:rPr>
          <w:rFonts w:ascii="Times New Roman" w:hAnsi="Times New Roman" w:cs="Times New Roman"/>
          <w:sz w:val="24"/>
          <w:szCs w:val="24"/>
        </w:rPr>
        <w:t xml:space="preserve">ность уважительного отношения к чужой собственности; владение навыками поиска актуальной экономической </w:t>
      </w:r>
      <w:r w:rsidR="00323AEF">
        <w:rPr>
          <w:rFonts w:ascii="Times New Roman" w:hAnsi="Times New Roman" w:cs="Times New Roman"/>
          <w:sz w:val="24"/>
          <w:szCs w:val="24"/>
        </w:rPr>
        <w:t>информации в  различных источни</w:t>
      </w:r>
      <w:r w:rsidRPr="00DD240D">
        <w:rPr>
          <w:rFonts w:ascii="Times New Roman" w:hAnsi="Times New Roman" w:cs="Times New Roman"/>
          <w:sz w:val="24"/>
          <w:szCs w:val="24"/>
        </w:rPr>
        <w:t xml:space="preserve">ках, включая Интернет; умение различать факты, аргументы и  оценочные   суждения; анализировать, преобразовывать и использовать экономическую информацию для решения практических задач в  учебной деятельности и реальной жизни; понимание места и роли России в современной мировой экономике; умение ориентироваться в  текущих экономических событиях в России и в мире.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Право:</w:t>
      </w:r>
      <w:r w:rsidRPr="00DD240D">
        <w:rPr>
          <w:rFonts w:ascii="Times New Roman" w:hAnsi="Times New Roman" w:cs="Times New Roman"/>
          <w:sz w:val="24"/>
          <w:szCs w:val="24"/>
        </w:rPr>
        <w:t xml:space="preserve"> сформированность представлений о  понятии государства, его функциях, механизме и  формах; владение знаниями о  понятии права, источниках и нормах права, законност</w:t>
      </w:r>
      <w:r w:rsidR="006928D7">
        <w:rPr>
          <w:rFonts w:ascii="Times New Roman" w:hAnsi="Times New Roman" w:cs="Times New Roman"/>
          <w:sz w:val="24"/>
          <w:szCs w:val="24"/>
        </w:rPr>
        <w:t>и, правоотношениях; сформирован</w:t>
      </w:r>
      <w:r w:rsidRPr="00DD240D">
        <w:rPr>
          <w:rFonts w:ascii="Times New Roman" w:hAnsi="Times New Roman" w:cs="Times New Roman"/>
          <w:sz w:val="24"/>
          <w:szCs w:val="24"/>
        </w:rPr>
        <w:t>ность представлений о Конституции Российской Федерации как основном законе государства, владение знаниями об основах правового статуса личности в Российской Федерации; сформи</w:t>
      </w:r>
      <w:r w:rsidR="006928D7">
        <w:rPr>
          <w:rFonts w:ascii="Times New Roman" w:hAnsi="Times New Roman" w:cs="Times New Roman"/>
          <w:sz w:val="24"/>
          <w:szCs w:val="24"/>
        </w:rPr>
        <w:t>рованность умений применять пра</w:t>
      </w:r>
      <w:r w:rsidRPr="00DD240D">
        <w:rPr>
          <w:rFonts w:ascii="Times New Roman" w:hAnsi="Times New Roman" w:cs="Times New Roman"/>
          <w:sz w:val="24"/>
          <w:szCs w:val="24"/>
        </w:rPr>
        <w:t>вовые знания для оценивания конкретных правовых норм с  точки зрения их соответствия законодательству Ро</w:t>
      </w:r>
      <w:r w:rsidR="006928D7">
        <w:rPr>
          <w:rFonts w:ascii="Times New Roman" w:hAnsi="Times New Roman" w:cs="Times New Roman"/>
          <w:sz w:val="24"/>
          <w:szCs w:val="24"/>
        </w:rPr>
        <w:t>ссийской Федерации; сформирован</w:t>
      </w:r>
      <w:r w:rsidRPr="00DD240D">
        <w:rPr>
          <w:rFonts w:ascii="Times New Roman" w:hAnsi="Times New Roman" w:cs="Times New Roman"/>
          <w:sz w:val="24"/>
          <w:szCs w:val="24"/>
        </w:rPr>
        <w:t xml:space="preserve">ность навыков самостоятельного поиска правовой информации, умений использовать результаты в конкретных жизненных ситуациях.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Информатика:</w:t>
      </w:r>
      <w:r w:rsidRPr="00DD240D">
        <w:rPr>
          <w:rFonts w:ascii="Times New Roman" w:hAnsi="Times New Roman" w:cs="Times New Roman"/>
          <w:sz w:val="24"/>
          <w:szCs w:val="24"/>
        </w:rPr>
        <w:t xml:space="preserve"> сформированность представлений о  роли информации и связанных с ней процессов в окружаю</w:t>
      </w:r>
      <w:r w:rsidR="006928D7">
        <w:rPr>
          <w:rFonts w:ascii="Times New Roman" w:hAnsi="Times New Roman" w:cs="Times New Roman"/>
          <w:sz w:val="24"/>
          <w:szCs w:val="24"/>
        </w:rPr>
        <w:t>щем мире; сформированность базо</w:t>
      </w:r>
      <w:r w:rsidRPr="00DD240D">
        <w:rPr>
          <w:rFonts w:ascii="Times New Roman" w:hAnsi="Times New Roman" w:cs="Times New Roman"/>
          <w:sz w:val="24"/>
          <w:szCs w:val="24"/>
        </w:rPr>
        <w:t>вых навыков и  умений по соблюдению требований техники безопасности, гигиены и  ресурсосбережения при работе со средствами информатизации; понимания основ правовых аспектов использования компьютерных программ и работы в Интернете. Биология: владение основополагающими понятиями и представлениями о живой природе, её уровневой организ</w:t>
      </w:r>
      <w:r w:rsidR="006928D7">
        <w:rPr>
          <w:rFonts w:ascii="Times New Roman" w:hAnsi="Times New Roman" w:cs="Times New Roman"/>
          <w:sz w:val="24"/>
          <w:szCs w:val="24"/>
        </w:rPr>
        <w:t>ации и эволюции; уверенное поль</w:t>
      </w:r>
      <w:r w:rsidRPr="00DD240D">
        <w:rPr>
          <w:rFonts w:ascii="Times New Roman" w:hAnsi="Times New Roman" w:cs="Times New Roman"/>
          <w:sz w:val="24"/>
          <w:szCs w:val="24"/>
        </w:rPr>
        <w:t>зование биологической терминологией и символикой; владение основными методами научного познания; сформированность собственной позиции по отношению к биологической информации, получаемой из разных ис</w:t>
      </w:r>
      <w:r w:rsidR="006928D7">
        <w:rPr>
          <w:rFonts w:ascii="Times New Roman" w:hAnsi="Times New Roman" w:cs="Times New Roman"/>
          <w:sz w:val="24"/>
          <w:szCs w:val="24"/>
        </w:rPr>
        <w:t>точни</w:t>
      </w:r>
      <w:r w:rsidRPr="00DD240D">
        <w:rPr>
          <w:rFonts w:ascii="Times New Roman" w:hAnsi="Times New Roman" w:cs="Times New Roman"/>
          <w:sz w:val="24"/>
          <w:szCs w:val="24"/>
        </w:rPr>
        <w:t xml:space="preserve">ков, к глобальным экологическим проблемам и путям их решения.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Естествознание:</w:t>
      </w:r>
      <w:r w:rsidRPr="00DD240D">
        <w:rPr>
          <w:rFonts w:ascii="Times New Roman" w:hAnsi="Times New Roman" w:cs="Times New Roman"/>
          <w:sz w:val="24"/>
          <w:szCs w:val="24"/>
        </w:rPr>
        <w:t xml:space="preserve"> сформированност</w:t>
      </w:r>
      <w:r w:rsidR="006928D7">
        <w:rPr>
          <w:rFonts w:ascii="Times New Roman" w:hAnsi="Times New Roman" w:cs="Times New Roman"/>
          <w:sz w:val="24"/>
          <w:szCs w:val="24"/>
        </w:rPr>
        <w:t>ь представлений о  целостной со</w:t>
      </w:r>
      <w:r w:rsidRPr="00DD240D">
        <w:rPr>
          <w:rFonts w:ascii="Times New Roman" w:hAnsi="Times New Roman" w:cs="Times New Roman"/>
          <w:sz w:val="24"/>
          <w:szCs w:val="24"/>
        </w:rPr>
        <w:t>временной естественнонаучной картине</w:t>
      </w:r>
      <w:r w:rsidR="006928D7">
        <w:rPr>
          <w:rFonts w:ascii="Times New Roman" w:hAnsi="Times New Roman" w:cs="Times New Roman"/>
          <w:sz w:val="24"/>
          <w:szCs w:val="24"/>
        </w:rPr>
        <w:t xml:space="preserve"> мира, о  природе как единой це</w:t>
      </w:r>
      <w:r w:rsidRPr="00DD240D">
        <w:rPr>
          <w:rFonts w:ascii="Times New Roman" w:hAnsi="Times New Roman" w:cs="Times New Roman"/>
          <w:sz w:val="24"/>
          <w:szCs w:val="24"/>
        </w:rPr>
        <w:t>лостной системе, о  взаимосвязи человека, природы и  обще</w:t>
      </w:r>
      <w:r w:rsidR="006928D7">
        <w:rPr>
          <w:rFonts w:ascii="Times New Roman" w:hAnsi="Times New Roman" w:cs="Times New Roman"/>
          <w:sz w:val="24"/>
          <w:szCs w:val="24"/>
        </w:rPr>
        <w:t>ства; о  про</w:t>
      </w:r>
      <w:r w:rsidRPr="00DD240D">
        <w:rPr>
          <w:rFonts w:ascii="Times New Roman" w:hAnsi="Times New Roman" w:cs="Times New Roman"/>
          <w:sz w:val="24"/>
          <w:szCs w:val="24"/>
        </w:rPr>
        <w:t>странственно-временных масштабах Все</w:t>
      </w:r>
      <w:r w:rsidR="006928D7">
        <w:rPr>
          <w:rFonts w:ascii="Times New Roman" w:hAnsi="Times New Roman" w:cs="Times New Roman"/>
          <w:sz w:val="24"/>
          <w:szCs w:val="24"/>
        </w:rPr>
        <w:t>ленной; владение знаниями о наи</w:t>
      </w:r>
      <w:r w:rsidRPr="00DD240D">
        <w:rPr>
          <w:rFonts w:ascii="Times New Roman" w:hAnsi="Times New Roman" w:cs="Times New Roman"/>
          <w:sz w:val="24"/>
          <w:szCs w:val="24"/>
        </w:rPr>
        <w:t>более важных открытиях и  достижениях в  области естествознания, повлиявших на эволюцию представлений о  природе, на развитие техники и  технологий; сформированность умения применять естественнонаучные знания для объяснения окружающих яв</w:t>
      </w:r>
      <w:r w:rsidR="006928D7">
        <w:rPr>
          <w:rFonts w:ascii="Times New Roman" w:hAnsi="Times New Roman" w:cs="Times New Roman"/>
          <w:sz w:val="24"/>
          <w:szCs w:val="24"/>
        </w:rPr>
        <w:t>лений, сохранения здоровья, обе</w:t>
      </w:r>
      <w:r w:rsidRPr="00DD240D">
        <w:rPr>
          <w:rFonts w:ascii="Times New Roman" w:hAnsi="Times New Roman" w:cs="Times New Roman"/>
          <w:sz w:val="24"/>
          <w:szCs w:val="24"/>
        </w:rPr>
        <w:t>спечения безопасности жизнедеятельно</w:t>
      </w:r>
      <w:r w:rsidR="006928D7">
        <w:rPr>
          <w:rFonts w:ascii="Times New Roman" w:hAnsi="Times New Roman" w:cs="Times New Roman"/>
          <w:sz w:val="24"/>
          <w:szCs w:val="24"/>
        </w:rPr>
        <w:t>сти, бережного отношения к  при</w:t>
      </w:r>
      <w:r w:rsidRPr="00DD240D">
        <w:rPr>
          <w:rFonts w:ascii="Times New Roman" w:hAnsi="Times New Roman" w:cs="Times New Roman"/>
          <w:sz w:val="24"/>
          <w:szCs w:val="24"/>
        </w:rPr>
        <w:t>роде, рационального природопользовани</w:t>
      </w:r>
      <w:r w:rsidR="006928D7">
        <w:rPr>
          <w:rFonts w:ascii="Times New Roman" w:hAnsi="Times New Roman" w:cs="Times New Roman"/>
          <w:sz w:val="24"/>
          <w:szCs w:val="24"/>
        </w:rPr>
        <w:t>я, а  также выполнения роли гра</w:t>
      </w:r>
      <w:r w:rsidRPr="00DD240D">
        <w:rPr>
          <w:rFonts w:ascii="Times New Roman" w:hAnsi="Times New Roman" w:cs="Times New Roman"/>
          <w:sz w:val="24"/>
          <w:szCs w:val="24"/>
        </w:rPr>
        <w:t>мотного потребителя; сформированность представлений о научном методе познания природы и средствах изучени</w:t>
      </w:r>
      <w:r w:rsidR="006928D7">
        <w:rPr>
          <w:rFonts w:ascii="Times New Roman" w:hAnsi="Times New Roman" w:cs="Times New Roman"/>
          <w:sz w:val="24"/>
          <w:szCs w:val="24"/>
        </w:rPr>
        <w:t>я мегамира, макромира и микроми</w:t>
      </w:r>
      <w:r w:rsidRPr="00DD240D">
        <w:rPr>
          <w:rFonts w:ascii="Times New Roman" w:hAnsi="Times New Roman" w:cs="Times New Roman"/>
          <w:sz w:val="24"/>
          <w:szCs w:val="24"/>
        </w:rPr>
        <w:t>ра; сформированность умений понимать значимость естественнонаучного   знания для каждого человека, независимо от его профессиональной д</w:t>
      </w:r>
      <w:r w:rsidR="006928D7">
        <w:rPr>
          <w:rFonts w:ascii="Times New Roman" w:hAnsi="Times New Roman" w:cs="Times New Roman"/>
          <w:sz w:val="24"/>
          <w:szCs w:val="24"/>
        </w:rPr>
        <w:t>ея</w:t>
      </w:r>
      <w:r w:rsidRPr="00DD240D">
        <w:rPr>
          <w:rFonts w:ascii="Times New Roman" w:hAnsi="Times New Roman" w:cs="Times New Roman"/>
          <w:sz w:val="24"/>
          <w:szCs w:val="24"/>
        </w:rPr>
        <w:t xml:space="preserve">тельности, различать факты и оценки, </w:t>
      </w:r>
      <w:r w:rsidR="006928D7">
        <w:rPr>
          <w:rFonts w:ascii="Times New Roman" w:hAnsi="Times New Roman" w:cs="Times New Roman"/>
          <w:sz w:val="24"/>
          <w:szCs w:val="24"/>
        </w:rPr>
        <w:t>сравнивать оценочные выводы, ви</w:t>
      </w:r>
      <w:r w:rsidRPr="00DD240D">
        <w:rPr>
          <w:rFonts w:ascii="Times New Roman" w:hAnsi="Times New Roman" w:cs="Times New Roman"/>
          <w:sz w:val="24"/>
          <w:szCs w:val="24"/>
        </w:rPr>
        <w:t>деть их связь с  критериями оценок и  свя</w:t>
      </w:r>
      <w:r w:rsidR="006928D7">
        <w:rPr>
          <w:rFonts w:ascii="Times New Roman" w:hAnsi="Times New Roman" w:cs="Times New Roman"/>
          <w:sz w:val="24"/>
          <w:szCs w:val="24"/>
        </w:rPr>
        <w:t>зь критериев с  определённой си</w:t>
      </w:r>
      <w:r w:rsidRPr="00DD240D">
        <w:rPr>
          <w:rFonts w:ascii="Times New Roman" w:hAnsi="Times New Roman" w:cs="Times New Roman"/>
          <w:sz w:val="24"/>
          <w:szCs w:val="24"/>
        </w:rPr>
        <w:t xml:space="preserve">стемой ценностей. </w:t>
      </w:r>
    </w:p>
    <w:p w:rsid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Астрономия:</w:t>
      </w:r>
      <w:r w:rsidRPr="00DD240D">
        <w:rPr>
          <w:rFonts w:ascii="Times New Roman" w:hAnsi="Times New Roman" w:cs="Times New Roman"/>
          <w:sz w:val="24"/>
          <w:szCs w:val="24"/>
        </w:rPr>
        <w:t xml:space="preserve"> сформированность представлений о строении Солнечной системы, эволюции звёзд и Вселенной</w:t>
      </w:r>
      <w:r w:rsidR="006928D7">
        <w:rPr>
          <w:rFonts w:ascii="Times New Roman" w:hAnsi="Times New Roman" w:cs="Times New Roman"/>
          <w:sz w:val="24"/>
          <w:szCs w:val="24"/>
        </w:rPr>
        <w:t>, пространственно-временных мас</w:t>
      </w:r>
      <w:r w:rsidRPr="00DD240D">
        <w:rPr>
          <w:rFonts w:ascii="Times New Roman" w:hAnsi="Times New Roman" w:cs="Times New Roman"/>
          <w:sz w:val="24"/>
          <w:szCs w:val="24"/>
        </w:rPr>
        <w:t xml:space="preserve">штабах Вселенной; сформированность </w:t>
      </w:r>
      <w:r w:rsidR="006928D7">
        <w:rPr>
          <w:rFonts w:ascii="Times New Roman" w:hAnsi="Times New Roman" w:cs="Times New Roman"/>
          <w:sz w:val="24"/>
          <w:szCs w:val="24"/>
        </w:rPr>
        <w:t>представлений о  значении астро</w:t>
      </w:r>
      <w:r w:rsidRPr="00DD240D">
        <w:rPr>
          <w:rFonts w:ascii="Times New Roman" w:hAnsi="Times New Roman" w:cs="Times New Roman"/>
          <w:sz w:val="24"/>
          <w:szCs w:val="24"/>
        </w:rPr>
        <w:t>номии в  практической деятельности че</w:t>
      </w:r>
      <w:r w:rsidR="006928D7">
        <w:rPr>
          <w:rFonts w:ascii="Times New Roman" w:hAnsi="Times New Roman" w:cs="Times New Roman"/>
          <w:sz w:val="24"/>
          <w:szCs w:val="24"/>
        </w:rPr>
        <w:t>ловека и  дальнейшем научно-тех</w:t>
      </w:r>
      <w:r w:rsidRPr="00DD240D">
        <w:rPr>
          <w:rFonts w:ascii="Times New Roman" w:hAnsi="Times New Roman" w:cs="Times New Roman"/>
          <w:sz w:val="24"/>
          <w:szCs w:val="24"/>
        </w:rPr>
        <w:t xml:space="preserve">ническом развитии; осознание роли отечественной науки в  освоении и использовании космического пространства и развитии международного сотрудничества в этой области. </w:t>
      </w:r>
    </w:p>
    <w:p w:rsidR="006928D7" w:rsidRPr="006928D7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>Экология:</w:t>
      </w:r>
      <w:r w:rsidRPr="00DD240D">
        <w:rPr>
          <w:rFonts w:ascii="Times New Roman" w:hAnsi="Times New Roman" w:cs="Times New Roman"/>
          <w:sz w:val="24"/>
          <w:szCs w:val="24"/>
        </w:rPr>
        <w:t xml:space="preserve"> сформированность представлений об экологической культуре как условии достижения устойчивого (с</w:t>
      </w:r>
      <w:r w:rsidR="006928D7">
        <w:rPr>
          <w:rFonts w:ascii="Times New Roman" w:hAnsi="Times New Roman" w:cs="Times New Roman"/>
          <w:sz w:val="24"/>
          <w:szCs w:val="24"/>
        </w:rPr>
        <w:t>балансированного) развития обще</w:t>
      </w:r>
      <w:r w:rsidRPr="00DD240D">
        <w:rPr>
          <w:rFonts w:ascii="Times New Roman" w:hAnsi="Times New Roman" w:cs="Times New Roman"/>
          <w:sz w:val="24"/>
          <w:szCs w:val="24"/>
        </w:rPr>
        <w:t>ства и природы, об экологических связях в системе «человек — общество — природа»; сформированность экологического мышления и  способности учитывать и  оценивать экологические п</w:t>
      </w:r>
      <w:r w:rsidR="006928D7">
        <w:rPr>
          <w:rFonts w:ascii="Times New Roman" w:hAnsi="Times New Roman" w:cs="Times New Roman"/>
          <w:sz w:val="24"/>
          <w:szCs w:val="24"/>
        </w:rPr>
        <w:t>оследствия в  разных сферах дея</w:t>
      </w:r>
      <w:r w:rsidRPr="00DD240D">
        <w:rPr>
          <w:rFonts w:ascii="Times New Roman" w:hAnsi="Times New Roman" w:cs="Times New Roman"/>
          <w:sz w:val="24"/>
          <w:szCs w:val="24"/>
        </w:rPr>
        <w:t>тельности; владение умениями применят</w:t>
      </w:r>
      <w:r w:rsidR="006928D7">
        <w:rPr>
          <w:rFonts w:ascii="Times New Roman" w:hAnsi="Times New Roman" w:cs="Times New Roman"/>
          <w:sz w:val="24"/>
          <w:szCs w:val="24"/>
        </w:rPr>
        <w:t>ь экологические знания в жизнен</w:t>
      </w:r>
      <w:r w:rsidRPr="00DD240D">
        <w:rPr>
          <w:rFonts w:ascii="Times New Roman" w:hAnsi="Times New Roman" w:cs="Times New Roman"/>
          <w:sz w:val="24"/>
          <w:szCs w:val="24"/>
        </w:rPr>
        <w:t>ных ситуациях, связанных с  выполнением типичных социальных ролей; владение знаниями экологических импер</w:t>
      </w:r>
      <w:r w:rsidR="006928D7">
        <w:rPr>
          <w:rFonts w:ascii="Times New Roman" w:hAnsi="Times New Roman" w:cs="Times New Roman"/>
          <w:sz w:val="24"/>
          <w:szCs w:val="24"/>
        </w:rPr>
        <w:t>ативов, гражданских прав и  обя</w:t>
      </w:r>
      <w:r w:rsidRPr="00DD240D">
        <w:rPr>
          <w:rFonts w:ascii="Times New Roman" w:hAnsi="Times New Roman" w:cs="Times New Roman"/>
          <w:sz w:val="24"/>
          <w:szCs w:val="24"/>
        </w:rPr>
        <w:t>занностей в  области энерго- и  ресурсосбережения в  интересах сохранения окружающей среды, здоровья и  безопасности жизни; сформированность личностного отношения к  экологиче</w:t>
      </w:r>
      <w:r w:rsidR="006928D7">
        <w:rPr>
          <w:rFonts w:ascii="Times New Roman" w:hAnsi="Times New Roman" w:cs="Times New Roman"/>
          <w:sz w:val="24"/>
          <w:szCs w:val="24"/>
        </w:rPr>
        <w:t>ским ценностям, моральной ответ</w:t>
      </w:r>
      <w:r w:rsidRPr="00DD240D">
        <w:rPr>
          <w:rFonts w:ascii="Times New Roman" w:hAnsi="Times New Roman" w:cs="Times New Roman"/>
          <w:sz w:val="24"/>
          <w:szCs w:val="24"/>
        </w:rPr>
        <w:t xml:space="preserve">ственности за экологические последствия своих действий в  окружающей среде; сформированность способности </w:t>
      </w:r>
      <w:r w:rsidR="006928D7">
        <w:rPr>
          <w:rFonts w:ascii="Times New Roman" w:hAnsi="Times New Roman" w:cs="Times New Roman"/>
          <w:sz w:val="24"/>
          <w:szCs w:val="24"/>
        </w:rPr>
        <w:t>к выполнению проектов экологиче</w:t>
      </w:r>
      <w:r w:rsidRPr="00DD240D">
        <w:rPr>
          <w:rFonts w:ascii="Times New Roman" w:hAnsi="Times New Roman" w:cs="Times New Roman"/>
          <w:sz w:val="24"/>
          <w:szCs w:val="24"/>
        </w:rPr>
        <w:t xml:space="preserve">ски </w:t>
      </w:r>
      <w:r w:rsidRPr="00582A03">
        <w:rPr>
          <w:rFonts w:ascii="Times New Roman" w:hAnsi="Times New Roman" w:cs="Times New Roman"/>
          <w:sz w:val="24"/>
          <w:szCs w:val="24"/>
        </w:rPr>
        <w:t>ориентированной социальной деятельности, свя</w:t>
      </w:r>
      <w:r w:rsidR="006928D7" w:rsidRPr="00582A03">
        <w:rPr>
          <w:rFonts w:ascii="Times New Roman" w:hAnsi="Times New Roman" w:cs="Times New Roman"/>
          <w:sz w:val="24"/>
          <w:szCs w:val="24"/>
        </w:rPr>
        <w:t>занных с  экологиче</w:t>
      </w:r>
      <w:r w:rsidRPr="00582A03">
        <w:rPr>
          <w:rFonts w:ascii="Times New Roman" w:hAnsi="Times New Roman" w:cs="Times New Roman"/>
          <w:sz w:val="24"/>
          <w:szCs w:val="24"/>
        </w:rPr>
        <w:t>ской безопасностью окружающей среды, здоровьем людей и  повышением их экологической культуры.</w:t>
      </w:r>
    </w:p>
    <w:p w:rsidR="002F5654" w:rsidRPr="002F5654" w:rsidRDefault="000D281F" w:rsidP="003051E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8D7">
        <w:rPr>
          <w:rFonts w:ascii="Times New Roman" w:hAnsi="Times New Roman" w:cs="Times New Roman"/>
          <w:b/>
          <w:i/>
          <w:sz w:val="24"/>
          <w:szCs w:val="24"/>
        </w:rPr>
        <w:t xml:space="preserve"> Основы безопасности жизнедеят</w:t>
      </w:r>
      <w:r w:rsidR="006928D7" w:rsidRPr="006928D7">
        <w:rPr>
          <w:rFonts w:ascii="Times New Roman" w:hAnsi="Times New Roman" w:cs="Times New Roman"/>
          <w:b/>
          <w:i/>
          <w:sz w:val="24"/>
          <w:szCs w:val="24"/>
        </w:rPr>
        <w:t>ельности:</w:t>
      </w:r>
      <w:r w:rsidR="006928D7">
        <w:rPr>
          <w:rFonts w:ascii="Times New Roman" w:hAnsi="Times New Roman" w:cs="Times New Roman"/>
          <w:sz w:val="24"/>
          <w:szCs w:val="24"/>
        </w:rPr>
        <w:t xml:space="preserve"> сформированность пред</w:t>
      </w:r>
      <w:r w:rsidRPr="00DD240D">
        <w:rPr>
          <w:rFonts w:ascii="Times New Roman" w:hAnsi="Times New Roman" w:cs="Times New Roman"/>
          <w:sz w:val="24"/>
          <w:szCs w:val="24"/>
        </w:rPr>
        <w:t>ставлений о культуре безопасности жизнедеятельности, в том числе о культуре экологической безопасности как о</w:t>
      </w:r>
      <w:r w:rsidR="006928D7">
        <w:rPr>
          <w:rFonts w:ascii="Times New Roman" w:hAnsi="Times New Roman" w:cs="Times New Roman"/>
          <w:sz w:val="24"/>
          <w:szCs w:val="24"/>
        </w:rPr>
        <w:t> жизненно важной социально-нрав</w:t>
      </w:r>
      <w:r w:rsidRPr="00DD240D">
        <w:rPr>
          <w:rFonts w:ascii="Times New Roman" w:hAnsi="Times New Roman" w:cs="Times New Roman"/>
          <w:sz w:val="24"/>
          <w:szCs w:val="24"/>
        </w:rPr>
        <w:t>ственной позиции личности, а  также к</w:t>
      </w:r>
      <w:r w:rsidR="006928D7">
        <w:rPr>
          <w:rFonts w:ascii="Times New Roman" w:hAnsi="Times New Roman" w:cs="Times New Roman"/>
          <w:sz w:val="24"/>
          <w:szCs w:val="24"/>
        </w:rPr>
        <w:t>ак о  средстве, повышающем защи</w:t>
      </w:r>
      <w:r w:rsidRPr="00DD240D">
        <w:rPr>
          <w:rFonts w:ascii="Times New Roman" w:hAnsi="Times New Roman" w:cs="Times New Roman"/>
          <w:sz w:val="24"/>
          <w:szCs w:val="24"/>
        </w:rPr>
        <w:t>щённость личности, общества и  государства от внешних и  внутренних угроз, включая отрицательное влияние человеческого фактора; знание основ государственной системы, российск</w:t>
      </w:r>
      <w:r w:rsidR="006928D7">
        <w:rPr>
          <w:rFonts w:ascii="Times New Roman" w:hAnsi="Times New Roman" w:cs="Times New Roman"/>
          <w:sz w:val="24"/>
          <w:szCs w:val="24"/>
        </w:rPr>
        <w:t>ого законодательства, направлен</w:t>
      </w:r>
      <w:r w:rsidRPr="00DD240D">
        <w:rPr>
          <w:rFonts w:ascii="Times New Roman" w:hAnsi="Times New Roman" w:cs="Times New Roman"/>
          <w:sz w:val="24"/>
          <w:szCs w:val="24"/>
        </w:rPr>
        <w:t>ных на защиту населения от внешних и</w:t>
      </w:r>
      <w:r w:rsidR="006928D7">
        <w:rPr>
          <w:rFonts w:ascii="Times New Roman" w:hAnsi="Times New Roman" w:cs="Times New Roman"/>
          <w:sz w:val="24"/>
          <w:szCs w:val="24"/>
        </w:rPr>
        <w:t>  внутренних угроз; сформирован</w:t>
      </w:r>
      <w:r w:rsidRPr="00DD240D">
        <w:rPr>
          <w:rFonts w:ascii="Times New Roman" w:hAnsi="Times New Roman" w:cs="Times New Roman"/>
          <w:sz w:val="24"/>
          <w:szCs w:val="24"/>
        </w:rPr>
        <w:t>ность представлений о необходимости отрицания экстремизма, терроризма, других действий противоправного характе</w:t>
      </w:r>
      <w:r w:rsidR="006928D7">
        <w:rPr>
          <w:rFonts w:ascii="Times New Roman" w:hAnsi="Times New Roman" w:cs="Times New Roman"/>
          <w:sz w:val="24"/>
          <w:szCs w:val="24"/>
        </w:rPr>
        <w:t>ра, а также асоциального поведе</w:t>
      </w:r>
      <w:r w:rsidRPr="00DD240D">
        <w:rPr>
          <w:rFonts w:ascii="Times New Roman" w:hAnsi="Times New Roman" w:cs="Times New Roman"/>
          <w:sz w:val="24"/>
          <w:szCs w:val="24"/>
        </w:rPr>
        <w:t>ния; сформированность представлений о з</w:t>
      </w:r>
      <w:r w:rsidR="006928D7">
        <w:rPr>
          <w:rFonts w:ascii="Times New Roman" w:hAnsi="Times New Roman" w:cs="Times New Roman"/>
          <w:sz w:val="24"/>
          <w:szCs w:val="24"/>
        </w:rPr>
        <w:t xml:space="preserve">доровом образе жизни как средство </w:t>
      </w:r>
      <w:r w:rsidRPr="00DD240D">
        <w:rPr>
          <w:rFonts w:ascii="Times New Roman" w:hAnsi="Times New Roman" w:cs="Times New Roman"/>
          <w:sz w:val="24"/>
          <w:szCs w:val="24"/>
        </w:rPr>
        <w:t>обеспечения духовного, физического</w:t>
      </w:r>
      <w:r w:rsidR="006928D7">
        <w:rPr>
          <w:rFonts w:ascii="Times New Roman" w:hAnsi="Times New Roman" w:cs="Times New Roman"/>
          <w:sz w:val="24"/>
          <w:szCs w:val="24"/>
        </w:rPr>
        <w:t xml:space="preserve"> и социального благополучия лич</w:t>
      </w:r>
      <w:r w:rsidRPr="00DD240D">
        <w:rPr>
          <w:rFonts w:ascii="Times New Roman" w:hAnsi="Times New Roman" w:cs="Times New Roman"/>
          <w:sz w:val="24"/>
          <w:szCs w:val="24"/>
        </w:rPr>
        <w:t>ности; знание распространённых опасных и  чрезвычайных ситуаций природного, техногенного и социального характера.</w:t>
      </w:r>
    </w:p>
    <w:p w:rsidR="002F5654" w:rsidRPr="002F5654" w:rsidRDefault="002F5654" w:rsidP="002F5654">
      <w:pPr>
        <w:tabs>
          <w:tab w:val="left" w:pos="-567"/>
        </w:tabs>
        <w:spacing w:after="0"/>
        <w:ind w:left="-56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CD5C70" w:rsidRDefault="00CD5C70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</w:p>
    <w:p w:rsidR="002F5654" w:rsidRPr="002F5654" w:rsidRDefault="002F5654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2F5654"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  <w:t>Календарно - тематическое планирование</w:t>
      </w:r>
    </w:p>
    <w:p w:rsidR="002F5654" w:rsidRPr="002F5654" w:rsidRDefault="00117636" w:rsidP="002F5654">
      <w:pPr>
        <w:tabs>
          <w:tab w:val="left" w:pos="-567"/>
        </w:tabs>
        <w:spacing w:after="0"/>
        <w:ind w:left="-567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</w:pPr>
      <w:r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  <w:t>10</w:t>
      </w:r>
      <w:r w:rsidR="00582A03">
        <w:rPr>
          <w:rFonts w:asciiTheme="majorBidi" w:eastAsiaTheme="minorEastAsia" w:hAnsiTheme="majorBidi" w:cstheme="majorBidi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020"/>
        <w:gridCol w:w="4111"/>
        <w:gridCol w:w="1276"/>
        <w:gridCol w:w="1559"/>
        <w:gridCol w:w="1701"/>
      </w:tblGrid>
      <w:tr w:rsidR="00CD5C70" w:rsidRPr="002F5654" w:rsidTr="00CD5C70">
        <w:trPr>
          <w:trHeight w:val="639"/>
        </w:trPr>
        <w:tc>
          <w:tcPr>
            <w:tcW w:w="789" w:type="dxa"/>
          </w:tcPr>
          <w:p w:rsidR="00CD5C70" w:rsidRPr="002F5654" w:rsidRDefault="00CD5C70" w:rsidP="00CD5C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0" w:type="dxa"/>
          </w:tcPr>
          <w:p w:rsidR="00CD5C70" w:rsidRPr="002F5654" w:rsidRDefault="00CD5C70" w:rsidP="00CD5C70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</w:tcPr>
          <w:p w:rsidR="00CD5C70" w:rsidRPr="002F5654" w:rsidRDefault="00CD5C70" w:rsidP="00CD5C7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</w:tcPr>
          <w:p w:rsidR="00CD5C70" w:rsidRPr="002F5654" w:rsidRDefault="00CD5C70" w:rsidP="00CD5C70">
            <w:pPr>
              <w:spacing w:after="0" w:line="240" w:lineRule="auto"/>
              <w:ind w:left="69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559" w:type="dxa"/>
          </w:tcPr>
          <w:p w:rsidR="00CD5C70" w:rsidRPr="009D4F69" w:rsidRDefault="00CD5C70" w:rsidP="00CD5C70">
            <w:pPr>
              <w:spacing w:after="0" w:line="240" w:lineRule="auto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F69"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ЦОР/ЭОР</w:t>
            </w:r>
          </w:p>
          <w:p w:rsidR="00CD5C70" w:rsidRDefault="00CD5C70" w:rsidP="00CD5C70">
            <w:pPr>
              <w:spacing w:after="0" w:line="240" w:lineRule="auto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CD5C70">
            <w:pPr>
              <w:spacing w:after="0" w:line="240" w:lineRule="auto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159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14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Мы Россия. Возможности-будущее.  (День Знаний. Россия-страна возможностей)</w:t>
            </w:r>
          </w:p>
        </w:tc>
        <w:tc>
          <w:tcPr>
            <w:tcW w:w="1276" w:type="dxa"/>
          </w:tcPr>
          <w:p w:rsidR="00CD5C70" w:rsidRPr="00F6359A" w:rsidRDefault="00CD5C70" w:rsidP="000A3F1A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беседа. лекция.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Pr="00F6359A" w:rsidRDefault="00CD5C70" w:rsidP="002F5654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F6359A" w:rsidRDefault="00CD5C70" w:rsidP="002F5654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159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14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Мы сами создаем свою Родину</w:t>
            </w:r>
          </w:p>
          <w:p w:rsidR="00CD5C70" w:rsidRPr="002F5654" w:rsidRDefault="00CD5C70" w:rsidP="000A3F1A">
            <w:pPr>
              <w:tabs>
                <w:tab w:val="left" w:pos="14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(Наша страна Россия)</w:t>
            </w:r>
          </w:p>
        </w:tc>
        <w:tc>
          <w:tcPr>
            <w:tcW w:w="1276" w:type="dxa"/>
          </w:tcPr>
          <w:p w:rsidR="00CD5C70" w:rsidRPr="00F6359A" w:rsidRDefault="00CD5C70" w:rsidP="000A3F1A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559" w:type="dxa"/>
            <w:vMerge/>
          </w:tcPr>
          <w:p w:rsidR="00CD5C70" w:rsidRPr="00F6359A" w:rsidRDefault="00CD5C70" w:rsidP="002F5654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F6359A" w:rsidRDefault="00CD5C70" w:rsidP="002F5654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159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14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Невозможное сегодня станет возможным завтра (К. Э.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Циалковский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)</w:t>
            </w:r>
          </w:p>
          <w:p w:rsidR="00CD5C70" w:rsidRPr="002F5654" w:rsidRDefault="00CD5C70" w:rsidP="000A3F1A">
            <w:pPr>
              <w:tabs>
                <w:tab w:val="left" w:pos="14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(165 лет со дня рождения К. Э.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Циалковского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</w:tcPr>
          <w:p w:rsidR="00CD5C70" w:rsidRPr="00F6359A" w:rsidRDefault="00CD5C70" w:rsidP="000A3F1A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/>
          </w:tcPr>
          <w:p w:rsidR="00CD5C70" w:rsidRPr="00F6359A" w:rsidRDefault="00CD5C70" w:rsidP="002F5654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F6359A" w:rsidRDefault="00CD5C70" w:rsidP="002F5654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159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14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Обычаи и традиции моего народа: как прошлое соединяется с настоящим?</w:t>
            </w:r>
          </w:p>
          <w:p w:rsidR="00CD5C70" w:rsidRPr="002F5654" w:rsidRDefault="00CD5C70" w:rsidP="000A3F1A">
            <w:pPr>
              <w:tabs>
                <w:tab w:val="left" w:pos="14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пожилых людей)</w:t>
            </w:r>
          </w:p>
        </w:tc>
        <w:tc>
          <w:tcPr>
            <w:tcW w:w="1276" w:type="dxa"/>
          </w:tcPr>
          <w:p w:rsidR="00CD5C70" w:rsidRPr="00F6359A" w:rsidRDefault="00CD5C70" w:rsidP="000A3F1A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1559" w:type="dxa"/>
            <w:vMerge/>
          </w:tcPr>
          <w:p w:rsidR="00CD5C70" w:rsidRPr="00F6359A" w:rsidRDefault="00CD5C70" w:rsidP="002F5654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F6359A" w:rsidRDefault="00CD5C70" w:rsidP="002F5654">
            <w:pPr>
              <w:tabs>
                <w:tab w:val="left" w:pos="352"/>
              </w:tabs>
              <w:spacing w:after="0"/>
              <w:ind w:left="69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159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Могу ли я научить других (наставничество)</w:t>
            </w:r>
          </w:p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Учителя)</w:t>
            </w:r>
          </w:p>
        </w:tc>
        <w:tc>
          <w:tcPr>
            <w:tcW w:w="1276" w:type="dxa"/>
          </w:tcPr>
          <w:p w:rsidR="00CD5C70" w:rsidRPr="001664B1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работа над проблемным вопросом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159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Отечество -  от слова отец</w:t>
            </w:r>
          </w:p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отца)</w:t>
            </w:r>
          </w:p>
        </w:tc>
        <w:tc>
          <w:tcPr>
            <w:tcW w:w="1276" w:type="dxa"/>
          </w:tcPr>
          <w:p w:rsidR="00CD5C70" w:rsidRPr="001664B1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лекция</w:t>
            </w:r>
          </w:p>
        </w:tc>
        <w:tc>
          <w:tcPr>
            <w:tcW w:w="1559" w:type="dxa"/>
            <w:vMerge/>
          </w:tcPr>
          <w:p w:rsidR="00CD5C70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159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Что мы музыкой зовем? (День музыки)</w:t>
            </w:r>
          </w:p>
        </w:tc>
        <w:tc>
          <w:tcPr>
            <w:tcW w:w="1276" w:type="dxa"/>
          </w:tcPr>
          <w:p w:rsidR="00CD5C70" w:rsidRPr="001664B1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559" w:type="dxa"/>
            <w:vMerge/>
          </w:tcPr>
          <w:p w:rsidR="00CD5C70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-567"/>
              </w:tabs>
              <w:spacing w:after="0"/>
              <w:ind w:left="-567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Счастлив тот, кто счастлив у себя дома (Традиционные семейные ценности)</w:t>
            </w:r>
          </w:p>
        </w:tc>
        <w:tc>
          <w:tcPr>
            <w:tcW w:w="1276" w:type="dxa"/>
          </w:tcPr>
          <w:p w:rsidR="00CD5C70" w:rsidRPr="001664B1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Pr="001664B1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1664B1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-567"/>
              </w:tabs>
              <w:spacing w:after="0"/>
              <w:ind w:left="-567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gram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едины-мы</w:t>
            </w:r>
            <w:proofErr w:type="gram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 одна страна (День народного единства)</w:t>
            </w:r>
          </w:p>
        </w:tc>
        <w:tc>
          <w:tcPr>
            <w:tcW w:w="1276" w:type="dxa"/>
          </w:tcPr>
          <w:p w:rsidR="00CD5C70" w:rsidRPr="001664B1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проблемные вопросы (обсуждение)</w:t>
            </w:r>
          </w:p>
        </w:tc>
        <w:tc>
          <w:tcPr>
            <w:tcW w:w="1559" w:type="dxa"/>
            <w:vMerge/>
          </w:tcPr>
          <w:p w:rsidR="00CD5C70" w:rsidRPr="001664B1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1664B1" w:rsidRDefault="00CD5C70" w:rsidP="002F5654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0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14</w:t>
            </w: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 (Мы разные, мы вместе)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5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беседа с элементами интерактива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2F5654">
            <w:pPr>
              <w:tabs>
                <w:tab w:val="left" w:pos="52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CD5C70" w:rsidRPr="002F5654" w:rsidRDefault="00CD5C70" w:rsidP="002F5654">
            <w:pPr>
              <w:tabs>
                <w:tab w:val="left" w:pos="52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2F5654">
            <w:pPr>
              <w:tabs>
                <w:tab w:val="left" w:pos="52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0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Материнский подвиг (День матери)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5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диспут, лекция</w:t>
            </w:r>
          </w:p>
        </w:tc>
        <w:tc>
          <w:tcPr>
            <w:tcW w:w="1559" w:type="dxa"/>
            <w:vMerge/>
          </w:tcPr>
          <w:p w:rsidR="00CD5C70" w:rsidRPr="002F5654" w:rsidRDefault="00CD5C70" w:rsidP="002F5654">
            <w:pPr>
              <w:tabs>
                <w:tab w:val="left" w:pos="52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2F5654">
            <w:pPr>
              <w:tabs>
                <w:tab w:val="left" w:pos="52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2F5654">
            <w:pPr>
              <w:tabs>
                <w:tab w:val="left" w:pos="0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</w:tcPr>
          <w:p w:rsidR="00CD5C70" w:rsidRPr="002F5654" w:rsidRDefault="00CD5C70" w:rsidP="00F21B50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Государственные символы России: история и современность. (Символы России. Гимн. Герб)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52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/>
          </w:tcPr>
          <w:p w:rsidR="00CD5C70" w:rsidRPr="002F5654" w:rsidRDefault="00CD5C70" w:rsidP="002F5654">
            <w:pPr>
              <w:tabs>
                <w:tab w:val="left" w:pos="52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2F5654">
            <w:pPr>
              <w:tabs>
                <w:tab w:val="left" w:pos="52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111" w:type="dxa"/>
          </w:tcPr>
          <w:p w:rsidR="00CD5C70" w:rsidRPr="002F5654" w:rsidRDefault="00CD5C70" w:rsidP="00772DB0">
            <w:pPr>
              <w:tabs>
                <w:tab w:val="left" w:pos="0"/>
              </w:tabs>
              <w:spacing w:after="0"/>
              <w:ind w:left="-108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Жить – значит действовать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. По одиночке или вместе. (День добровольца)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CD5C70" w:rsidRPr="002F5654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0"/>
              </w:tabs>
              <w:spacing w:after="0"/>
              <w:ind w:left="-108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Память  </w:t>
            </w:r>
            <w:proofErr w:type="gram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снова совести и нравственности (Д. Лихачев)</w:t>
            </w:r>
          </w:p>
          <w:p w:rsidR="00CD5C70" w:rsidRPr="002F5654" w:rsidRDefault="00CD5C70" w:rsidP="000A3F1A">
            <w:pPr>
              <w:tabs>
                <w:tab w:val="left" w:pos="0"/>
              </w:tabs>
              <w:spacing w:after="0"/>
              <w:ind w:left="-108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Героев Отечества)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</w:t>
            </w: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Повзрослеть-это значит чувствовать ответственность </w:t>
            </w:r>
            <w:proofErr w:type="gram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 других. (Г. Купер) </w:t>
            </w:r>
          </w:p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Конституции)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диспут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40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ind w:left="-108" w:firstLine="108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Светлый праздник рождества (Рождество) 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417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" w:type="dxa"/>
          </w:tcPr>
          <w:p w:rsidR="00CD5C70" w:rsidRDefault="00CD5C70" w:rsidP="006254AD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0241EE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Полет мечты.  (Тема нового года. Семейные праздники и мечты).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CD5C70" w:rsidRPr="002F5654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: основы.</w:t>
            </w:r>
          </w:p>
          <w:p w:rsidR="00CD5C70" w:rsidRPr="002F5654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(Цифровая безопасность и гигиена школьника).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«Ты выжил, город на Неве…».</w:t>
            </w:r>
          </w:p>
          <w:p w:rsidR="00CD5C70" w:rsidRPr="002F5654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снятия блокады Ленинграда).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беседа с элементами интерактива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С чего же начинается театр? 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(160 лет со дня рождения К. С</w:t>
            </w: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. Станиславского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работа над проблемным вопросом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34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Ценность научного познания. (День российской науки)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34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Россия в мире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:rsidR="00CD5C70" w:rsidRPr="002F5654" w:rsidRDefault="00CD5C70" w:rsidP="000A3F1A">
            <w:pPr>
              <w:tabs>
                <w:tab w:val="left" w:pos="34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(Россия и мир)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34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«Признательность доказывается делом» (О. Бальзак) </w:t>
            </w:r>
          </w:p>
          <w:p w:rsidR="00CD5C70" w:rsidRPr="002F5654" w:rsidRDefault="00CD5C70" w:rsidP="000A3F1A">
            <w:pPr>
              <w:tabs>
                <w:tab w:val="left" w:pos="34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защитника Отечества. День Армии. 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tabs>
                <w:tab w:val="left" w:pos="0"/>
              </w:tabs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34"/>
              </w:tabs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Нет ничего невозможного. (Забота о каждом)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tabs>
                <w:tab w:val="left" w:pos="34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работа над проблемным вопросом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tabs>
                <w:tab w:val="left" w:pos="34"/>
              </w:tabs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Букет от коллег. (Международный женский день)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беседа с элементами интерактива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CD5C70" w:rsidRPr="002F5654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4111" w:type="dxa"/>
          </w:tcPr>
          <w:p w:rsidR="00CD5C70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Гимн России</w:t>
            </w:r>
          </w:p>
          <w:p w:rsidR="00CD5C70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(110 лет со дня рождения советского писателя и поэта, автора слов гимнов Российской Федерации и СССР </w:t>
            </w:r>
          </w:p>
          <w:p w:rsidR="00CD5C70" w:rsidRPr="002F5654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С. В. Михалкова).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4111" w:type="dxa"/>
          </w:tcPr>
          <w:p w:rsidR="00CD5C70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Крым на карте России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.</w:t>
            </w:r>
          </w:p>
          <w:p w:rsidR="00CD5C70" w:rsidRPr="002F5654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воссоединения Крыма с Россией)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F6359A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4111" w:type="dxa"/>
          </w:tcPr>
          <w:p w:rsidR="00CD5C70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gram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то не что, а как» (А. Солженицын).</w:t>
            </w:r>
          </w:p>
          <w:p w:rsidR="00CD5C70" w:rsidRPr="002F5654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(Всемирный день театра)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ind w:left="34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Как войти в историю? (ко дню космонавтики)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Есть такие вещи, которые нельзя простить? (Память о геноциде советского народа нацистами и их пособниками)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111" w:type="dxa"/>
          </w:tcPr>
          <w:p w:rsidR="00CD5C70" w:rsidRPr="00FC6209" w:rsidRDefault="00CD5C70" w:rsidP="000A3F1A">
            <w:pPr>
              <w:tabs>
                <w:tab w:val="left" w:pos="0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Экологично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en-US" w:eastAsia="ru-RU"/>
              </w:rPr>
              <w:t>VS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 вредно. (День Земли. Экология)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«Если ты не умеешь использовать минуту, ты зря проведешь и час, и день, и всю жизнь». (День труда).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4111" w:type="dxa"/>
          </w:tcPr>
          <w:p w:rsidR="00CD5C70" w:rsidRDefault="00CD5C70" w:rsidP="000A3F1A">
            <w:pPr>
              <w:tabs>
                <w:tab w:val="left" w:pos="0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«Словом можно убить, словом можно спасти, словом можно полки за собой повести…»</w:t>
            </w:r>
          </w:p>
          <w:p w:rsidR="00CD5C70" w:rsidRPr="002F5654" w:rsidRDefault="00CD5C70" w:rsidP="000A3F1A">
            <w:pPr>
              <w:tabs>
                <w:tab w:val="left" w:pos="0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(День Победы. Бессмертный полк)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 w:val="restart"/>
          </w:tcPr>
          <w:p w:rsidR="00CD5C70" w:rsidRDefault="00C206EE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CD5C70" w:rsidRPr="000E5783">
                <w:rPr>
                  <w:rStyle w:val="a7"/>
                  <w:rFonts w:asciiTheme="majorBidi" w:eastAsiaTheme="minorEastAsia" w:hAnsiTheme="majorBidi" w:cstheme="majorBidi"/>
                  <w:b/>
                  <w:bCs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CD5C70" w:rsidRPr="009D4F69" w:rsidRDefault="00CD5C70" w:rsidP="009D4F69">
            <w:pPr>
              <w:spacing w:after="0"/>
              <w:ind w:left="69"/>
              <w:rPr>
                <w:rFonts w:asciiTheme="majorBidi" w:eastAsiaTheme="minorEastAsia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5C70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226"/>
        </w:trPr>
        <w:tc>
          <w:tcPr>
            <w:tcW w:w="789" w:type="dxa"/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0" w:type="dxa"/>
          </w:tcPr>
          <w:p w:rsidR="00CD5C70" w:rsidRPr="002F5654" w:rsidRDefault="00CD5C70" w:rsidP="006254AD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111" w:type="dxa"/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О важности социальной активности. (</w:t>
            </w:r>
            <w:r w:rsidRPr="002F5654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D5C70" w:rsidRPr="002F5654" w:rsidRDefault="00CD5C70" w:rsidP="000A3F1A">
            <w:pPr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59" w:type="dxa"/>
            <w:vMerge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C70" w:rsidRPr="002F5654" w:rsidTr="00CD5C70">
        <w:trPr>
          <w:trHeight w:val="1188"/>
        </w:trPr>
        <w:tc>
          <w:tcPr>
            <w:tcW w:w="789" w:type="dxa"/>
            <w:tcBorders>
              <w:bottom w:val="single" w:sz="4" w:space="0" w:color="000000" w:themeColor="text1"/>
            </w:tcBorders>
          </w:tcPr>
          <w:p w:rsidR="00CD5C70" w:rsidRPr="002F5654" w:rsidRDefault="00CD5C70" w:rsidP="006254AD">
            <w:pPr>
              <w:spacing w:after="0"/>
              <w:ind w:left="-328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bottom w:val="single" w:sz="4" w:space="0" w:color="000000" w:themeColor="text1"/>
            </w:tcBorders>
          </w:tcPr>
          <w:p w:rsidR="00CD5C70" w:rsidRPr="002F5654" w:rsidRDefault="00CD5C70" w:rsidP="006254AD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CD5C70" w:rsidRPr="002F5654" w:rsidRDefault="00CD5C70" w:rsidP="000A3F1A">
            <w:pPr>
              <w:tabs>
                <w:tab w:val="left" w:pos="0"/>
              </w:tabs>
              <w:spacing w:after="0"/>
              <w:ind w:left="34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«Счастлив не тот, кто имеет все самое </w:t>
            </w:r>
            <w:proofErr w:type="gramStart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>лучшее</w:t>
            </w:r>
            <w:proofErr w:type="gramEnd"/>
            <w: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  <w:t xml:space="preserve"> а тот, кто извлекает все лучшее из того, что имеет» (Про счастье)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D5C70" w:rsidRPr="002F5654" w:rsidRDefault="00CD5C70" w:rsidP="000A3F1A">
            <w:pPr>
              <w:spacing w:after="0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работа над проблемным вопросом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D5C70" w:rsidRPr="002F5654" w:rsidRDefault="00CD5C70" w:rsidP="006254AD">
            <w:pPr>
              <w:spacing w:after="0"/>
              <w:jc w:val="center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5654" w:rsidRPr="002F5654" w:rsidRDefault="002F5654" w:rsidP="002F5654">
      <w:pPr>
        <w:tabs>
          <w:tab w:val="left" w:pos="-567"/>
        </w:tabs>
        <w:ind w:left="-567"/>
        <w:rPr>
          <w:rFonts w:asciiTheme="majorBidi" w:eastAsiaTheme="minorEastAsia" w:hAnsiTheme="majorBidi" w:cstheme="majorBidi"/>
          <w:b/>
          <w:sz w:val="24"/>
          <w:szCs w:val="24"/>
          <w:lang w:eastAsia="ru-RU"/>
        </w:rPr>
      </w:pPr>
    </w:p>
    <w:p w:rsidR="002F5654" w:rsidRPr="002F5654" w:rsidRDefault="002F5654" w:rsidP="002F5654">
      <w:pPr>
        <w:tabs>
          <w:tab w:val="left" w:pos="-567"/>
        </w:tabs>
        <w:ind w:left="-567"/>
        <w:rPr>
          <w:rFonts w:asciiTheme="majorBidi" w:eastAsiaTheme="minorEastAsia" w:hAnsiTheme="majorBidi" w:cstheme="majorBidi"/>
          <w:sz w:val="24"/>
          <w:szCs w:val="24"/>
          <w:lang w:eastAsia="ru-RU"/>
        </w:rPr>
      </w:pPr>
    </w:p>
    <w:p w:rsidR="000A3F1A" w:rsidRDefault="000A3F1A" w:rsidP="00CD5C70">
      <w:pPr>
        <w:rPr>
          <w:rFonts w:ascii="Times New Roman" w:hAnsi="Times New Roman"/>
          <w:b/>
          <w:sz w:val="24"/>
          <w:szCs w:val="24"/>
        </w:rPr>
      </w:pPr>
    </w:p>
    <w:p w:rsidR="000A3F1A" w:rsidRDefault="000A3F1A" w:rsidP="006254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1A" w:rsidRDefault="000A3F1A" w:rsidP="006254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1A" w:rsidRDefault="000A3F1A" w:rsidP="006254A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A3F1A" w:rsidSect="00CA14E5">
      <w:footerReference w:type="default" r:id="rId1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13" w:rsidRDefault="00644713">
      <w:pPr>
        <w:spacing w:after="0" w:line="240" w:lineRule="auto"/>
      </w:pPr>
      <w:r>
        <w:separator/>
      </w:r>
    </w:p>
  </w:endnote>
  <w:endnote w:type="continuationSeparator" w:id="0">
    <w:p w:rsidR="00644713" w:rsidRDefault="0064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42884"/>
      <w:docPartObj>
        <w:docPartGallery w:val="Page Numbers (Bottom of Page)"/>
        <w:docPartUnique/>
      </w:docPartObj>
    </w:sdtPr>
    <w:sdtEndPr/>
    <w:sdtContent>
      <w:p w:rsidR="00582A03" w:rsidRDefault="001200B6">
        <w:pPr>
          <w:pStyle w:val="a3"/>
          <w:jc w:val="center"/>
        </w:pPr>
        <w:r>
          <w:fldChar w:fldCharType="begin"/>
        </w:r>
        <w:r w:rsidR="00582A03">
          <w:instrText>PAGE   \* MERGEFORMAT</w:instrText>
        </w:r>
        <w:r>
          <w:fldChar w:fldCharType="separate"/>
        </w:r>
        <w:r w:rsidR="00C206EE">
          <w:rPr>
            <w:noProof/>
          </w:rPr>
          <w:t>13</w:t>
        </w:r>
        <w:r>
          <w:fldChar w:fldCharType="end"/>
        </w:r>
      </w:p>
    </w:sdtContent>
  </w:sdt>
  <w:p w:rsidR="00582A03" w:rsidRDefault="00582A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13" w:rsidRDefault="00644713">
      <w:pPr>
        <w:spacing w:after="0" w:line="240" w:lineRule="auto"/>
      </w:pPr>
      <w:r>
        <w:separator/>
      </w:r>
    </w:p>
  </w:footnote>
  <w:footnote w:type="continuationSeparator" w:id="0">
    <w:p w:rsidR="00644713" w:rsidRDefault="0064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BA52CD6"/>
    <w:multiLevelType w:val="hybridMultilevel"/>
    <w:tmpl w:val="711E1456"/>
    <w:lvl w:ilvl="0" w:tplc="1EFAD6BA">
      <w:start w:val="1"/>
      <w:numFmt w:val="bullet"/>
      <w:lvlText w:val="-"/>
      <w:lvlJc w:val="left"/>
      <w:pPr>
        <w:ind w:left="50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F65DC2"/>
    <w:multiLevelType w:val="hybridMultilevel"/>
    <w:tmpl w:val="6D9C7AE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54"/>
    <w:rsid w:val="000241EE"/>
    <w:rsid w:val="00075DFF"/>
    <w:rsid w:val="00093852"/>
    <w:rsid w:val="000A3F1A"/>
    <w:rsid w:val="000D26FB"/>
    <w:rsid w:val="000D281F"/>
    <w:rsid w:val="00117636"/>
    <w:rsid w:val="001200B6"/>
    <w:rsid w:val="001664B1"/>
    <w:rsid w:val="001D7F4D"/>
    <w:rsid w:val="001E4B02"/>
    <w:rsid w:val="001F2A0F"/>
    <w:rsid w:val="00242B94"/>
    <w:rsid w:val="002F30BA"/>
    <w:rsid w:val="002F5654"/>
    <w:rsid w:val="003051E0"/>
    <w:rsid w:val="00323AEF"/>
    <w:rsid w:val="00350DB8"/>
    <w:rsid w:val="003625B8"/>
    <w:rsid w:val="003673D2"/>
    <w:rsid w:val="003B4DD4"/>
    <w:rsid w:val="003B6491"/>
    <w:rsid w:val="00513403"/>
    <w:rsid w:val="00573732"/>
    <w:rsid w:val="00574CDA"/>
    <w:rsid w:val="00582A03"/>
    <w:rsid w:val="005D1B8B"/>
    <w:rsid w:val="006254AD"/>
    <w:rsid w:val="00644713"/>
    <w:rsid w:val="006928D7"/>
    <w:rsid w:val="006E0149"/>
    <w:rsid w:val="00772DB0"/>
    <w:rsid w:val="00855D4A"/>
    <w:rsid w:val="0088404C"/>
    <w:rsid w:val="0090572A"/>
    <w:rsid w:val="009A3BE8"/>
    <w:rsid w:val="009D32FF"/>
    <w:rsid w:val="009D4F69"/>
    <w:rsid w:val="00A666D4"/>
    <w:rsid w:val="00BB7B40"/>
    <w:rsid w:val="00C206EE"/>
    <w:rsid w:val="00CA14E5"/>
    <w:rsid w:val="00CA77BA"/>
    <w:rsid w:val="00CD5C70"/>
    <w:rsid w:val="00D9365A"/>
    <w:rsid w:val="00DD240D"/>
    <w:rsid w:val="00E81C59"/>
    <w:rsid w:val="00ED1E3E"/>
    <w:rsid w:val="00F075F6"/>
    <w:rsid w:val="00F30DE2"/>
    <w:rsid w:val="00F6359A"/>
    <w:rsid w:val="00F816A5"/>
    <w:rsid w:val="00F81AA5"/>
    <w:rsid w:val="00FC6209"/>
    <w:rsid w:val="00FD0203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56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F5654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F30DE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4F6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075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56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F5654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F30DE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4F6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07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zgovor.edso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" TargetMode="External"/><Relationship Id="rId14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4E6B-D9AF-4F24-ADAE-D5BA48EE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4467</Words>
  <Characters>25465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У</vt:lpstr>
    </vt:vector>
  </TitlesOfParts>
  <Company/>
  <LinksUpToDate>false</LinksUpToDate>
  <CharactersWithSpaces>29873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2022-10-07T11:26:00Z</cp:lastPrinted>
  <dcterms:created xsi:type="dcterms:W3CDTF">2022-10-10T06:50:00Z</dcterms:created>
  <dcterms:modified xsi:type="dcterms:W3CDTF">2022-10-10T06:50:00Z</dcterms:modified>
</cp:coreProperties>
</file>