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586" w:rsidRDefault="00E5061C" w:rsidP="00DD6586">
      <w:pPr>
        <w:pStyle w:val="a4"/>
        <w:rPr>
          <w:rFonts w:ascii="Times New Roman" w:hAnsi="Times New Roman" w:cs="Times New Roman"/>
          <w:b/>
          <w:sz w:val="28"/>
          <w:szCs w:val="24"/>
          <w:lang w:eastAsia="zh-CN"/>
        </w:rPr>
      </w:pPr>
      <w:r>
        <w:rPr>
          <w:rFonts w:ascii="Times New Roman" w:hAnsi="Times New Roman" w:cs="Times New Roman"/>
          <w:b/>
          <w:sz w:val="28"/>
          <w:szCs w:val="24"/>
          <w:lang w:eastAsia="zh-CN"/>
        </w:rPr>
        <w:t xml:space="preserve"> </w:t>
      </w:r>
    </w:p>
    <w:p w:rsidR="00ED7917" w:rsidRPr="00DD6586" w:rsidRDefault="00DD6586" w:rsidP="00ED7917">
      <w:pPr>
        <w:tabs>
          <w:tab w:val="left" w:pos="4560"/>
          <w:tab w:val="center" w:pos="5386"/>
        </w:tabs>
        <w:spacing w:after="200"/>
        <w:jc w:val="center"/>
        <w:rPr>
          <w:rFonts w:eastAsia="Times New Roman"/>
          <w:b/>
          <w:sz w:val="28"/>
          <w:szCs w:val="28"/>
          <w:lang w:eastAsia="ru-RU"/>
        </w:rPr>
      </w:pPr>
      <w:r w:rsidRPr="00DD6586">
        <w:rPr>
          <w:rFonts w:eastAsia="Times New Roman"/>
          <w:b/>
          <w:color w:val="000000"/>
          <w:sz w:val="28"/>
          <w:szCs w:val="28"/>
          <w:lang w:eastAsia="ru-RU"/>
        </w:rPr>
        <w:t xml:space="preserve">Муниципальное бюджетное </w:t>
      </w:r>
      <w:r w:rsidR="00FF649A">
        <w:rPr>
          <w:rFonts w:eastAsia="Times New Roman"/>
          <w:b/>
          <w:color w:val="000000"/>
          <w:sz w:val="28"/>
          <w:szCs w:val="28"/>
          <w:lang w:eastAsia="ru-RU"/>
        </w:rPr>
        <w:t>обще</w:t>
      </w:r>
      <w:r w:rsidRPr="00DD6586">
        <w:rPr>
          <w:rFonts w:eastAsia="Times New Roman"/>
          <w:b/>
          <w:color w:val="000000"/>
          <w:sz w:val="28"/>
          <w:szCs w:val="28"/>
          <w:lang w:eastAsia="ru-RU"/>
        </w:rPr>
        <w:t>образовательное учреждение</w:t>
      </w:r>
      <w:r w:rsidR="00ED7917">
        <w:rPr>
          <w:rFonts w:eastAsia="Times New Roman"/>
          <w:b/>
          <w:color w:val="000000"/>
          <w:sz w:val="28"/>
          <w:szCs w:val="28"/>
          <w:lang w:eastAsia="ru-RU"/>
        </w:rPr>
        <w:t xml:space="preserve"> </w:t>
      </w:r>
      <w:r w:rsidR="00ED7917" w:rsidRPr="00DD6586">
        <w:rPr>
          <w:rFonts w:eastAsia="Times New Roman"/>
          <w:b/>
          <w:sz w:val="28"/>
          <w:szCs w:val="28"/>
          <w:lang w:eastAsia="ru-RU"/>
        </w:rPr>
        <w:t>«Константиновская    школа»</w:t>
      </w:r>
    </w:p>
    <w:p w:rsidR="00DD6586" w:rsidRPr="0004076A" w:rsidRDefault="00DD6586" w:rsidP="00DD6586">
      <w:pPr>
        <w:spacing w:after="200" w:line="276" w:lineRule="auto"/>
        <w:rPr>
          <w:rFonts w:ascii="Calibri" w:eastAsia="Times New Roman" w:hAnsi="Calibri"/>
          <w:sz w:val="22"/>
          <w:szCs w:val="22"/>
          <w:lang w:eastAsia="ru-RU"/>
        </w:rPr>
      </w:pPr>
    </w:p>
    <w:tbl>
      <w:tblPr>
        <w:tblpPr w:leftFromText="180" w:rightFromText="180" w:horzAnchor="margin" w:tblpY="1123"/>
        <w:tblW w:w="15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92"/>
        <w:gridCol w:w="4536"/>
        <w:gridCol w:w="5386"/>
      </w:tblGrid>
      <w:tr w:rsidR="00DD6586" w:rsidRPr="00DD6586" w:rsidTr="0018215C">
        <w:trPr>
          <w:trHeight w:hRule="exact" w:val="3086"/>
        </w:trPr>
        <w:tc>
          <w:tcPr>
            <w:tcW w:w="5392" w:type="dxa"/>
            <w:shd w:val="clear" w:color="auto" w:fill="auto"/>
          </w:tcPr>
          <w:p w:rsidR="00DD6586" w:rsidRPr="00DD6586" w:rsidRDefault="00DD6586" w:rsidP="00ED7917">
            <w:pPr>
              <w:spacing w:after="200" w:line="360" w:lineRule="auto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DD6586">
              <w:rPr>
                <w:rFonts w:eastAsia="Times New Roman"/>
                <w:b/>
                <w:sz w:val="28"/>
                <w:szCs w:val="28"/>
                <w:lang w:eastAsia="ru-RU"/>
              </w:rPr>
              <w:t>РАССМОТРЕНО</w:t>
            </w:r>
          </w:p>
          <w:p w:rsidR="00DD6586" w:rsidRPr="00DD6586" w:rsidRDefault="00DD6586" w:rsidP="00ED7917">
            <w:pPr>
              <w:spacing w:after="200" w:line="360" w:lineRule="auto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DD6586">
              <w:rPr>
                <w:rFonts w:eastAsia="Times New Roman"/>
                <w:b/>
                <w:sz w:val="28"/>
                <w:szCs w:val="28"/>
                <w:lang w:eastAsia="ru-RU"/>
              </w:rPr>
              <w:t>на заседании учителей</w:t>
            </w:r>
          </w:p>
          <w:p w:rsidR="00DD6586" w:rsidRPr="00DD6586" w:rsidRDefault="00DD6586" w:rsidP="00ED7917">
            <w:pPr>
              <w:spacing w:after="200" w:line="360" w:lineRule="auto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DD6586">
              <w:rPr>
                <w:rFonts w:eastAsia="Times New Roman"/>
                <w:b/>
                <w:sz w:val="28"/>
                <w:szCs w:val="28"/>
                <w:lang w:eastAsia="ru-RU"/>
              </w:rPr>
              <w:t>социально-гуманитарного цикла</w:t>
            </w:r>
          </w:p>
          <w:p w:rsidR="00DD6586" w:rsidRPr="00DD6586" w:rsidRDefault="00095379" w:rsidP="00ED7917">
            <w:pPr>
              <w:tabs>
                <w:tab w:val="num" w:pos="0"/>
              </w:tabs>
              <w:spacing w:after="200" w:line="360" w:lineRule="auto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 xml:space="preserve">Протокол </w:t>
            </w:r>
            <w:r w:rsidR="0018215C">
              <w:rPr>
                <w:rFonts w:eastAsia="Times New Roman"/>
                <w:b/>
                <w:sz w:val="28"/>
                <w:szCs w:val="28"/>
                <w:lang w:eastAsia="ru-RU"/>
              </w:rPr>
              <w:t>от 29</w:t>
            </w:r>
            <w:r w:rsidR="00E06BA0">
              <w:rPr>
                <w:rFonts w:eastAsia="Times New Roman"/>
                <w:b/>
                <w:sz w:val="28"/>
                <w:szCs w:val="28"/>
                <w:lang w:eastAsia="ru-RU"/>
              </w:rPr>
              <w:t>.08.</w:t>
            </w: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202</w:t>
            </w:r>
            <w:r w:rsidR="003F01C1">
              <w:rPr>
                <w:rFonts w:eastAsia="Times New Roman"/>
                <w:b/>
                <w:sz w:val="28"/>
                <w:szCs w:val="28"/>
                <w:lang w:eastAsia="ru-RU"/>
              </w:rPr>
              <w:t>4</w:t>
            </w:r>
            <w:r w:rsidR="00DD6586" w:rsidRPr="00DD6586">
              <w:rPr>
                <w:rFonts w:eastAsia="Times New Roman"/>
                <w:b/>
                <w:sz w:val="28"/>
                <w:szCs w:val="28"/>
                <w:lang w:eastAsia="ru-RU"/>
              </w:rPr>
              <w:t xml:space="preserve"> года № </w:t>
            </w:r>
            <w:r w:rsidR="0018215C">
              <w:rPr>
                <w:rFonts w:eastAsia="Times New Roman"/>
                <w:b/>
                <w:sz w:val="28"/>
                <w:szCs w:val="28"/>
                <w:lang w:eastAsia="ru-RU"/>
              </w:rPr>
              <w:t>5</w:t>
            </w:r>
            <w:r w:rsidR="003F01C1">
              <w:rPr>
                <w:rFonts w:eastAsia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DD6586" w:rsidRPr="00DD424D" w:rsidRDefault="00DD6586" w:rsidP="00DD424D">
            <w:pPr>
              <w:tabs>
                <w:tab w:val="num" w:pos="0"/>
              </w:tabs>
              <w:spacing w:after="200" w:line="360" w:lineRule="auto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DD6586">
              <w:rPr>
                <w:rFonts w:eastAsia="Times New Roman"/>
                <w:b/>
                <w:sz w:val="28"/>
                <w:szCs w:val="28"/>
                <w:lang w:eastAsia="ru-RU"/>
              </w:rPr>
              <w:t xml:space="preserve"> Руководитель _______ </w:t>
            </w:r>
            <w:r w:rsidR="00DD424D">
              <w:rPr>
                <w:rFonts w:eastAsia="Times New Roman"/>
                <w:b/>
                <w:sz w:val="28"/>
                <w:szCs w:val="28"/>
                <w:lang w:eastAsia="ru-RU"/>
              </w:rPr>
              <w:t>В.А. Шурхаленко</w:t>
            </w:r>
          </w:p>
        </w:tc>
        <w:tc>
          <w:tcPr>
            <w:tcW w:w="4536" w:type="dxa"/>
            <w:shd w:val="clear" w:color="auto" w:fill="auto"/>
          </w:tcPr>
          <w:p w:rsidR="00DD6586" w:rsidRPr="00DD6586" w:rsidRDefault="00DD6586" w:rsidP="00ED7917">
            <w:pPr>
              <w:spacing w:after="200" w:line="360" w:lineRule="auto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DD6586">
              <w:rPr>
                <w:rFonts w:eastAsia="Times New Roman"/>
                <w:b/>
                <w:sz w:val="28"/>
                <w:szCs w:val="28"/>
                <w:lang w:eastAsia="ru-RU"/>
              </w:rPr>
              <w:t>СОГЛАСОВАНО</w:t>
            </w:r>
          </w:p>
          <w:p w:rsidR="00DD6586" w:rsidRPr="00DD6586" w:rsidRDefault="00DD6586" w:rsidP="00ED7917">
            <w:pPr>
              <w:spacing w:after="200" w:line="360" w:lineRule="auto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DD6586">
              <w:rPr>
                <w:rFonts w:eastAsia="Times New Roman"/>
                <w:b/>
                <w:sz w:val="28"/>
                <w:szCs w:val="28"/>
                <w:lang w:eastAsia="ru-RU"/>
              </w:rPr>
              <w:t>Зам. директора по УВР</w:t>
            </w:r>
          </w:p>
          <w:p w:rsidR="00DD6586" w:rsidRPr="00DD6586" w:rsidRDefault="00DD6586" w:rsidP="00ED7917">
            <w:pPr>
              <w:tabs>
                <w:tab w:val="left" w:pos="4560"/>
                <w:tab w:val="center" w:pos="5386"/>
              </w:tabs>
              <w:spacing w:after="200" w:line="360" w:lineRule="auto"/>
              <w:jc w:val="both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DD6586">
              <w:rPr>
                <w:rFonts w:eastAsia="Times New Roman"/>
                <w:b/>
                <w:sz w:val="28"/>
                <w:szCs w:val="28"/>
                <w:lang w:eastAsia="ru-RU"/>
              </w:rPr>
              <w:t>_________</w:t>
            </w:r>
            <w:r w:rsidR="00FF649A">
              <w:rPr>
                <w:rFonts w:eastAsia="Times New Roman"/>
                <w:b/>
                <w:sz w:val="28"/>
                <w:szCs w:val="28"/>
                <w:lang w:eastAsia="ru-RU"/>
              </w:rPr>
              <w:t>____</w:t>
            </w:r>
            <w:r w:rsidRPr="00DD6586">
              <w:rPr>
                <w:rFonts w:eastAsia="Times New Roman"/>
                <w:b/>
                <w:sz w:val="28"/>
                <w:szCs w:val="28"/>
                <w:lang w:eastAsia="ru-RU"/>
              </w:rPr>
              <w:t xml:space="preserve"> Т.В. Кириченко</w:t>
            </w:r>
          </w:p>
        </w:tc>
        <w:tc>
          <w:tcPr>
            <w:tcW w:w="5386" w:type="dxa"/>
            <w:shd w:val="clear" w:color="auto" w:fill="auto"/>
          </w:tcPr>
          <w:p w:rsidR="00DD6586" w:rsidRPr="00DD6586" w:rsidRDefault="00DD6586" w:rsidP="00ED7917">
            <w:pPr>
              <w:spacing w:after="200" w:line="360" w:lineRule="auto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DD6586">
              <w:rPr>
                <w:rFonts w:eastAsia="Times New Roman"/>
                <w:b/>
                <w:sz w:val="28"/>
                <w:szCs w:val="28"/>
                <w:lang w:eastAsia="ru-RU"/>
              </w:rPr>
              <w:t>УТВЕРЖДЕНО</w:t>
            </w:r>
          </w:p>
          <w:p w:rsidR="00DD6586" w:rsidRPr="00DD6586" w:rsidRDefault="00DD6586" w:rsidP="00ED7917">
            <w:pPr>
              <w:spacing w:after="200" w:line="360" w:lineRule="auto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DD6586">
              <w:rPr>
                <w:rFonts w:eastAsia="Times New Roman"/>
                <w:b/>
                <w:sz w:val="28"/>
                <w:szCs w:val="28"/>
                <w:lang w:eastAsia="ru-RU"/>
              </w:rPr>
              <w:t>Директор МБОУ «Константиновская школа»</w:t>
            </w:r>
          </w:p>
          <w:p w:rsidR="00DD6586" w:rsidRPr="00DD6586" w:rsidRDefault="00DD6586" w:rsidP="00ED7917">
            <w:pPr>
              <w:spacing w:after="200" w:line="360" w:lineRule="auto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DD6586">
              <w:rPr>
                <w:rFonts w:eastAsia="Times New Roman"/>
                <w:b/>
                <w:sz w:val="28"/>
                <w:szCs w:val="28"/>
                <w:lang w:eastAsia="ru-RU"/>
              </w:rPr>
              <w:t>_______________ М.В. Маршалок</w:t>
            </w:r>
          </w:p>
          <w:p w:rsidR="00DD6586" w:rsidRPr="00DD6586" w:rsidRDefault="00095379" w:rsidP="00F539DC">
            <w:pPr>
              <w:spacing w:after="200" w:line="360" w:lineRule="auto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Приказ</w:t>
            </w:r>
            <w:r w:rsidR="00E06BA0">
              <w:rPr>
                <w:rFonts w:eastAsia="Times New Roman"/>
                <w:b/>
                <w:sz w:val="28"/>
                <w:szCs w:val="28"/>
                <w:lang w:eastAsia="ru-RU"/>
              </w:rPr>
              <w:t xml:space="preserve"> </w:t>
            </w:r>
            <w:r w:rsidR="00DD424D">
              <w:rPr>
                <w:rFonts w:eastAsia="Times New Roman"/>
                <w:b/>
                <w:sz w:val="28"/>
                <w:szCs w:val="28"/>
                <w:lang w:eastAsia="ru-RU"/>
              </w:rPr>
              <w:t>от</w:t>
            </w:r>
            <w:r w:rsidR="00E06BA0">
              <w:rPr>
                <w:rFonts w:eastAsia="Times New Roman"/>
                <w:b/>
                <w:sz w:val="28"/>
                <w:szCs w:val="28"/>
                <w:lang w:eastAsia="ru-RU"/>
              </w:rPr>
              <w:t xml:space="preserve"> </w:t>
            </w:r>
            <w:r w:rsidR="00F539DC">
              <w:rPr>
                <w:rFonts w:eastAsia="Times New Roman"/>
                <w:b/>
                <w:sz w:val="28"/>
                <w:szCs w:val="28"/>
                <w:lang w:eastAsia="ru-RU"/>
              </w:rPr>
              <w:t>30</w:t>
            </w:r>
            <w:r w:rsidR="00E06BA0">
              <w:rPr>
                <w:rFonts w:eastAsia="Times New Roman"/>
                <w:b/>
                <w:sz w:val="28"/>
                <w:szCs w:val="28"/>
                <w:lang w:eastAsia="ru-RU"/>
              </w:rPr>
              <w:t>.0</w:t>
            </w:r>
            <w:r w:rsidR="00F539DC">
              <w:rPr>
                <w:rFonts w:eastAsia="Times New Roman"/>
                <w:b/>
                <w:sz w:val="28"/>
                <w:szCs w:val="28"/>
                <w:lang w:eastAsia="ru-RU"/>
              </w:rPr>
              <w:t>8</w:t>
            </w:r>
            <w:r w:rsidR="00E06BA0">
              <w:rPr>
                <w:rFonts w:eastAsia="Times New Roman"/>
                <w:b/>
                <w:sz w:val="28"/>
                <w:szCs w:val="28"/>
                <w:lang w:eastAsia="ru-RU"/>
              </w:rPr>
              <w:t>.</w:t>
            </w:r>
            <w:r w:rsidR="000D139B">
              <w:rPr>
                <w:rFonts w:eastAsia="Times New Roman"/>
                <w:b/>
                <w:sz w:val="28"/>
                <w:szCs w:val="28"/>
                <w:lang w:eastAsia="ru-RU"/>
              </w:rPr>
              <w:t>202</w:t>
            </w:r>
            <w:r w:rsidR="003F01C1">
              <w:rPr>
                <w:rFonts w:eastAsia="Times New Roman"/>
                <w:b/>
                <w:sz w:val="28"/>
                <w:szCs w:val="28"/>
                <w:lang w:eastAsia="ru-RU"/>
              </w:rPr>
              <w:t>4</w:t>
            </w:r>
            <w:r w:rsidR="00DD6586" w:rsidRPr="00DD6586">
              <w:rPr>
                <w:rFonts w:eastAsia="Times New Roman"/>
                <w:b/>
                <w:sz w:val="28"/>
                <w:szCs w:val="28"/>
                <w:lang w:eastAsia="ru-RU"/>
              </w:rPr>
              <w:t xml:space="preserve"> </w:t>
            </w:r>
            <w:r w:rsidR="00E06BA0">
              <w:rPr>
                <w:rFonts w:eastAsia="Times New Roman"/>
                <w:b/>
                <w:sz w:val="28"/>
                <w:szCs w:val="28"/>
                <w:lang w:eastAsia="ru-RU"/>
              </w:rPr>
              <w:t xml:space="preserve">№ </w:t>
            </w:r>
            <w:r w:rsidR="00F539DC">
              <w:rPr>
                <w:rFonts w:eastAsia="Times New Roman"/>
                <w:b/>
                <w:sz w:val="28"/>
                <w:szCs w:val="28"/>
                <w:lang w:eastAsia="ru-RU"/>
              </w:rPr>
              <w:t>277</w:t>
            </w:r>
            <w:r w:rsidR="003F01C1">
              <w:rPr>
                <w:rFonts w:eastAsia="Times New Roman"/>
                <w:b/>
                <w:sz w:val="28"/>
                <w:szCs w:val="28"/>
                <w:lang w:eastAsia="ru-RU"/>
              </w:rPr>
              <w:t xml:space="preserve"> </w:t>
            </w:r>
            <w:r w:rsidR="00E06BA0">
              <w:rPr>
                <w:rFonts w:eastAsia="Times New Roman"/>
                <w:b/>
                <w:sz w:val="28"/>
                <w:szCs w:val="28"/>
                <w:lang w:eastAsia="ru-RU"/>
              </w:rPr>
              <w:t xml:space="preserve"> - О</w:t>
            </w:r>
          </w:p>
        </w:tc>
      </w:tr>
    </w:tbl>
    <w:p w:rsidR="00DD6586" w:rsidRPr="00DD6586" w:rsidRDefault="00DD6586" w:rsidP="00DD6586">
      <w:pPr>
        <w:spacing w:after="200"/>
        <w:rPr>
          <w:rFonts w:ascii="Bookman Old Style" w:eastAsia="Times New Roman" w:hAnsi="Bookman Old Style"/>
          <w:b/>
          <w:sz w:val="36"/>
          <w:szCs w:val="36"/>
          <w:lang w:eastAsia="ru-RU"/>
        </w:rPr>
      </w:pPr>
    </w:p>
    <w:p w:rsidR="00DD6586" w:rsidRPr="00DD6586" w:rsidRDefault="00DD6586" w:rsidP="00DD6586">
      <w:pPr>
        <w:spacing w:after="200"/>
        <w:jc w:val="center"/>
        <w:rPr>
          <w:rFonts w:ascii="Bookman Old Style" w:eastAsia="Times New Roman" w:hAnsi="Bookman Old Style"/>
          <w:b/>
          <w:sz w:val="32"/>
          <w:szCs w:val="36"/>
          <w:lang w:eastAsia="ru-RU"/>
        </w:rPr>
      </w:pPr>
      <w:r w:rsidRPr="00DD6586">
        <w:rPr>
          <w:rFonts w:ascii="Bookman Old Style" w:eastAsia="Times New Roman" w:hAnsi="Bookman Old Style"/>
          <w:b/>
          <w:sz w:val="32"/>
          <w:szCs w:val="36"/>
          <w:lang w:eastAsia="ru-RU"/>
        </w:rPr>
        <w:t xml:space="preserve">РАБОЧАЯ </w:t>
      </w:r>
      <w:r w:rsidR="00150B01" w:rsidRPr="00DD6586">
        <w:rPr>
          <w:rFonts w:ascii="Bookman Old Style" w:eastAsia="Times New Roman" w:hAnsi="Bookman Old Style"/>
          <w:b/>
          <w:sz w:val="32"/>
          <w:szCs w:val="36"/>
          <w:lang w:eastAsia="ru-RU"/>
        </w:rPr>
        <w:t xml:space="preserve">ПРОГРАММА </w:t>
      </w:r>
      <w:r w:rsidR="00150B01">
        <w:rPr>
          <w:rFonts w:ascii="Bookman Old Style" w:eastAsia="Times New Roman" w:hAnsi="Bookman Old Style"/>
          <w:b/>
          <w:sz w:val="32"/>
          <w:szCs w:val="36"/>
          <w:lang w:eastAsia="ru-RU"/>
        </w:rPr>
        <w:t>ВНЕУРОЧНОЙ</w:t>
      </w:r>
      <w:r w:rsidR="00C16209">
        <w:rPr>
          <w:rFonts w:ascii="Bookman Old Style" w:eastAsia="Times New Roman" w:hAnsi="Bookman Old Style"/>
          <w:b/>
          <w:sz w:val="32"/>
          <w:szCs w:val="36"/>
          <w:lang w:eastAsia="ru-RU"/>
        </w:rPr>
        <w:t xml:space="preserve"> ДЕЯТЕЛЬНОСТИ</w:t>
      </w:r>
    </w:p>
    <w:p w:rsidR="00DD6586" w:rsidRPr="00DD6586" w:rsidRDefault="0004076A" w:rsidP="00DD6586">
      <w:pPr>
        <w:spacing w:after="200"/>
        <w:jc w:val="center"/>
        <w:rPr>
          <w:rFonts w:ascii="Bookman Old Style" w:eastAsia="Times New Roman" w:hAnsi="Bookman Old Style"/>
          <w:b/>
          <w:sz w:val="32"/>
          <w:szCs w:val="36"/>
          <w:lang w:eastAsia="ru-RU"/>
        </w:rPr>
      </w:pPr>
      <w:r>
        <w:rPr>
          <w:rFonts w:ascii="Bookman Old Style" w:eastAsia="Times New Roman" w:hAnsi="Bookman Old Style"/>
          <w:b/>
          <w:sz w:val="32"/>
          <w:szCs w:val="36"/>
          <w:lang w:eastAsia="ru-RU"/>
        </w:rPr>
        <w:t xml:space="preserve">КУРСА </w:t>
      </w:r>
      <w:r w:rsidR="00DD6586" w:rsidRPr="00DD6586">
        <w:rPr>
          <w:rFonts w:ascii="Bookman Old Style" w:eastAsia="Times New Roman" w:hAnsi="Bookman Old Style"/>
          <w:b/>
          <w:sz w:val="32"/>
          <w:szCs w:val="36"/>
          <w:lang w:eastAsia="ru-RU"/>
        </w:rPr>
        <w:t xml:space="preserve">«АКТУАЛЬНЫЕ ВОПРОСЫ </w:t>
      </w:r>
      <w:bookmarkStart w:id="0" w:name="_GoBack"/>
      <w:bookmarkEnd w:id="0"/>
      <w:r w:rsidR="00D22C2F">
        <w:rPr>
          <w:rFonts w:ascii="Bookman Old Style" w:eastAsia="Times New Roman" w:hAnsi="Bookman Old Style"/>
          <w:b/>
          <w:sz w:val="32"/>
          <w:szCs w:val="36"/>
          <w:lang w:eastAsia="ru-RU"/>
        </w:rPr>
        <w:t>ОБЩЕСТВОЗНАНИЯ</w:t>
      </w:r>
      <w:r w:rsidR="00DD6586" w:rsidRPr="00DD6586">
        <w:rPr>
          <w:rFonts w:ascii="Bookman Old Style" w:eastAsia="Times New Roman" w:hAnsi="Bookman Old Style"/>
          <w:b/>
          <w:sz w:val="32"/>
          <w:szCs w:val="36"/>
          <w:lang w:eastAsia="ru-RU"/>
        </w:rPr>
        <w:t>»</w:t>
      </w:r>
    </w:p>
    <w:p w:rsidR="00DD6586" w:rsidRPr="00DD6586" w:rsidRDefault="00DD6586" w:rsidP="00DD6586">
      <w:pPr>
        <w:spacing w:after="200"/>
        <w:jc w:val="center"/>
        <w:rPr>
          <w:rFonts w:ascii="Bookman Old Style" w:eastAsia="Times New Roman" w:hAnsi="Bookman Old Style"/>
          <w:b/>
          <w:sz w:val="32"/>
          <w:szCs w:val="32"/>
          <w:lang w:eastAsia="ru-RU"/>
        </w:rPr>
      </w:pPr>
      <w:r w:rsidRPr="00DD6586">
        <w:rPr>
          <w:rFonts w:ascii="Bookman Old Style" w:eastAsia="Times New Roman" w:hAnsi="Bookman Old Style"/>
          <w:b/>
          <w:sz w:val="28"/>
          <w:szCs w:val="32"/>
          <w:lang w:eastAsia="ru-RU"/>
        </w:rPr>
        <w:t xml:space="preserve">  1</w:t>
      </w:r>
      <w:r w:rsidR="00095379">
        <w:rPr>
          <w:rFonts w:ascii="Bookman Old Style" w:eastAsia="Times New Roman" w:hAnsi="Bookman Old Style"/>
          <w:b/>
          <w:sz w:val="28"/>
          <w:szCs w:val="32"/>
          <w:lang w:eastAsia="ru-RU"/>
        </w:rPr>
        <w:t>1</w:t>
      </w:r>
      <w:r w:rsidRPr="00DD6586">
        <w:rPr>
          <w:rFonts w:ascii="Bookman Old Style" w:eastAsia="Times New Roman" w:hAnsi="Bookman Old Style"/>
          <w:b/>
          <w:sz w:val="32"/>
          <w:szCs w:val="36"/>
          <w:lang w:eastAsia="ru-RU"/>
        </w:rPr>
        <w:t xml:space="preserve"> КЛАСС </w:t>
      </w:r>
    </w:p>
    <w:p w:rsidR="00DD6586" w:rsidRPr="00DD6586" w:rsidRDefault="00DD6586" w:rsidP="00DD6586">
      <w:pPr>
        <w:spacing w:after="200"/>
        <w:jc w:val="right"/>
        <w:rPr>
          <w:rFonts w:eastAsia="Times New Roman"/>
          <w:b/>
          <w:sz w:val="32"/>
          <w:szCs w:val="32"/>
          <w:lang w:eastAsia="ru-RU"/>
        </w:rPr>
      </w:pPr>
      <w:r w:rsidRPr="00DD6586">
        <w:rPr>
          <w:rFonts w:ascii="Bookman Old Style" w:eastAsia="Times New Roman" w:hAnsi="Bookman Old Style"/>
          <w:b/>
          <w:sz w:val="32"/>
          <w:szCs w:val="32"/>
          <w:lang w:eastAsia="ru-RU"/>
        </w:rPr>
        <w:t>Учитель: Шурхаленко Валентина Андреевна</w:t>
      </w:r>
    </w:p>
    <w:p w:rsidR="00DD6586" w:rsidRDefault="00F539DC" w:rsidP="00DD6586">
      <w:pPr>
        <w:spacing w:after="200"/>
        <w:jc w:val="center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 xml:space="preserve"> </w:t>
      </w:r>
    </w:p>
    <w:p w:rsidR="00F539DC" w:rsidRPr="00DD6586" w:rsidRDefault="00F539DC" w:rsidP="00DD6586">
      <w:pPr>
        <w:spacing w:after="200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DD6586" w:rsidRDefault="00DD6586" w:rsidP="007761E0">
      <w:pPr>
        <w:pStyle w:val="a4"/>
        <w:jc w:val="center"/>
        <w:rPr>
          <w:rFonts w:ascii="Times New Roman" w:hAnsi="Times New Roman" w:cs="Times New Roman"/>
          <w:b/>
          <w:sz w:val="28"/>
          <w:szCs w:val="24"/>
          <w:lang w:eastAsia="zh-CN"/>
        </w:rPr>
      </w:pPr>
    </w:p>
    <w:p w:rsidR="00ED7917" w:rsidRDefault="00ED7917" w:rsidP="00DD6586">
      <w:pPr>
        <w:pStyle w:val="a4"/>
        <w:jc w:val="center"/>
        <w:rPr>
          <w:rFonts w:ascii="Times New Roman" w:hAnsi="Times New Roman" w:cs="Times New Roman"/>
          <w:b/>
          <w:sz w:val="28"/>
          <w:szCs w:val="24"/>
          <w:lang w:eastAsia="zh-CN"/>
        </w:rPr>
      </w:pPr>
    </w:p>
    <w:p w:rsidR="00FF649A" w:rsidRDefault="00FF649A" w:rsidP="00FF649A">
      <w:pPr>
        <w:pStyle w:val="a4"/>
        <w:jc w:val="center"/>
        <w:rPr>
          <w:rFonts w:ascii="Times New Roman" w:hAnsi="Times New Roman" w:cs="Times New Roman"/>
          <w:b/>
          <w:sz w:val="28"/>
          <w:szCs w:val="24"/>
          <w:lang w:eastAsia="zh-CN"/>
        </w:rPr>
      </w:pPr>
      <w:r>
        <w:rPr>
          <w:rFonts w:ascii="Times New Roman" w:hAnsi="Times New Roman" w:cs="Times New Roman"/>
          <w:b/>
          <w:sz w:val="28"/>
          <w:szCs w:val="24"/>
          <w:lang w:eastAsia="zh-CN"/>
        </w:rPr>
        <w:lastRenderedPageBreak/>
        <w:t>Пояснительная записка</w:t>
      </w:r>
      <w:r w:rsidR="00095379">
        <w:rPr>
          <w:rFonts w:ascii="Times New Roman" w:hAnsi="Times New Roman" w:cs="Times New Roman"/>
          <w:b/>
          <w:sz w:val="28"/>
          <w:szCs w:val="24"/>
          <w:lang w:eastAsia="zh-CN"/>
        </w:rPr>
        <w:t xml:space="preserve"> </w:t>
      </w:r>
    </w:p>
    <w:p w:rsidR="00FF649A" w:rsidRPr="007761E0" w:rsidRDefault="00DD6586" w:rsidP="00FF649A">
      <w:pPr>
        <w:pStyle w:val="a4"/>
        <w:jc w:val="center"/>
        <w:rPr>
          <w:rFonts w:ascii="Times New Roman" w:hAnsi="Times New Roman" w:cs="Times New Roman"/>
          <w:b/>
          <w:sz w:val="28"/>
          <w:szCs w:val="24"/>
          <w:lang w:eastAsia="zh-CN"/>
        </w:rPr>
      </w:pPr>
      <w:r>
        <w:rPr>
          <w:rFonts w:ascii="Times New Roman" w:hAnsi="Times New Roman" w:cs="Times New Roman"/>
          <w:b/>
          <w:sz w:val="28"/>
          <w:szCs w:val="24"/>
          <w:lang w:eastAsia="zh-CN"/>
        </w:rPr>
        <w:t xml:space="preserve"> </w:t>
      </w:r>
      <w:r w:rsidR="002B07B4" w:rsidRPr="007761E0">
        <w:rPr>
          <w:rFonts w:ascii="Times New Roman" w:hAnsi="Times New Roman" w:cs="Times New Roman"/>
          <w:b/>
          <w:sz w:val="28"/>
          <w:szCs w:val="24"/>
          <w:lang w:eastAsia="zh-CN"/>
        </w:rPr>
        <w:t xml:space="preserve">«Актуальные вопросы </w:t>
      </w:r>
      <w:r w:rsidR="00D22C2F">
        <w:rPr>
          <w:rFonts w:ascii="Times New Roman" w:hAnsi="Times New Roman" w:cs="Times New Roman"/>
          <w:b/>
          <w:sz w:val="28"/>
          <w:szCs w:val="24"/>
          <w:lang w:eastAsia="zh-CN"/>
        </w:rPr>
        <w:t>обществознания</w:t>
      </w:r>
      <w:r w:rsidR="002B07B4" w:rsidRPr="007761E0">
        <w:rPr>
          <w:rFonts w:ascii="Times New Roman" w:hAnsi="Times New Roman" w:cs="Times New Roman"/>
          <w:b/>
          <w:sz w:val="28"/>
          <w:szCs w:val="24"/>
          <w:lang w:eastAsia="zh-CN"/>
        </w:rPr>
        <w:t>»</w:t>
      </w:r>
      <w:r w:rsidR="00FF649A" w:rsidRPr="00FF649A">
        <w:rPr>
          <w:rFonts w:ascii="Times New Roman" w:hAnsi="Times New Roman" w:cs="Times New Roman"/>
          <w:b/>
          <w:sz w:val="28"/>
          <w:szCs w:val="24"/>
          <w:lang w:eastAsia="zh-CN"/>
        </w:rPr>
        <w:t xml:space="preserve"> </w:t>
      </w:r>
      <w:r w:rsidR="00FF649A">
        <w:rPr>
          <w:rFonts w:ascii="Times New Roman" w:hAnsi="Times New Roman" w:cs="Times New Roman"/>
          <w:b/>
          <w:sz w:val="28"/>
          <w:szCs w:val="24"/>
          <w:lang w:eastAsia="zh-CN"/>
        </w:rPr>
        <w:t>11</w:t>
      </w:r>
      <w:r w:rsidR="00FF649A" w:rsidRPr="007761E0">
        <w:rPr>
          <w:rFonts w:ascii="Times New Roman" w:hAnsi="Times New Roman" w:cs="Times New Roman"/>
          <w:b/>
          <w:sz w:val="28"/>
          <w:szCs w:val="24"/>
          <w:lang w:eastAsia="zh-CN"/>
        </w:rPr>
        <w:t xml:space="preserve"> класс</w:t>
      </w:r>
    </w:p>
    <w:p w:rsidR="002B07B4" w:rsidRPr="007761E0" w:rsidRDefault="002B07B4" w:rsidP="007761E0">
      <w:pPr>
        <w:pStyle w:val="a4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761E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                                                                                                                                        </w:t>
      </w:r>
    </w:p>
    <w:p w:rsidR="002B07B4" w:rsidRPr="00F00F27" w:rsidRDefault="002B07B4" w:rsidP="007761E0">
      <w:pPr>
        <w:pStyle w:val="a4"/>
        <w:rPr>
          <w:rFonts w:ascii="Times New Roman" w:hAnsi="Times New Roman" w:cs="Times New Roman"/>
          <w:sz w:val="24"/>
          <w:szCs w:val="24"/>
          <w:lang w:eastAsia="zh-CN"/>
        </w:rPr>
      </w:pPr>
      <w:r w:rsidRPr="00F00F27">
        <w:rPr>
          <w:rFonts w:ascii="Times New Roman" w:hAnsi="Times New Roman" w:cs="Times New Roman"/>
          <w:bCs/>
          <w:sz w:val="24"/>
          <w:szCs w:val="24"/>
          <w:lang w:eastAsia="zh-CN"/>
        </w:rPr>
        <w:t>УМК:</w:t>
      </w:r>
      <w:r w:rsidRPr="00F00F27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00F27">
        <w:rPr>
          <w:rFonts w:ascii="Times New Roman" w:hAnsi="Times New Roman" w:cs="Times New Roman"/>
          <w:bCs/>
          <w:sz w:val="24"/>
          <w:szCs w:val="24"/>
          <w:lang w:eastAsia="zh-CN"/>
        </w:rPr>
        <w:t>Л.Н.Боголюбов, Ю.И. Аверьянов, Н.И. Городецкая. Обществознание. 10-11 класс, Москва,  Просвещение, 2016.</w:t>
      </w:r>
    </w:p>
    <w:p w:rsidR="002B07B4" w:rsidRPr="00485FE2" w:rsidRDefault="002B07B4" w:rsidP="007761E0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F27">
        <w:rPr>
          <w:rFonts w:ascii="Times New Roman" w:hAnsi="Times New Roman" w:cs="Times New Roman"/>
          <w:sz w:val="24"/>
          <w:szCs w:val="24"/>
          <w:lang w:eastAsia="zh-CN"/>
        </w:rPr>
        <w:t xml:space="preserve">      </w:t>
      </w:r>
      <w:r w:rsidR="003D7349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</w:p>
    <w:p w:rsidR="002B07B4" w:rsidRPr="00F00F27" w:rsidRDefault="002B07B4" w:rsidP="007761E0">
      <w:pPr>
        <w:pStyle w:val="a4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00F27">
        <w:rPr>
          <w:rFonts w:ascii="Times New Roman" w:eastAsia="Calibri" w:hAnsi="Times New Roman" w:cs="Times New Roman"/>
          <w:sz w:val="24"/>
          <w:szCs w:val="24"/>
          <w:lang w:eastAsia="ru-RU"/>
        </w:rPr>
        <w:t>Рабочая программа составлена на основе следующих нормативных документов:</w:t>
      </w:r>
    </w:p>
    <w:p w:rsidR="002B07B4" w:rsidRPr="00F00F27" w:rsidRDefault="002B07B4" w:rsidP="007761E0">
      <w:pPr>
        <w:pStyle w:val="a4"/>
        <w:numPr>
          <w:ilvl w:val="0"/>
          <w:numId w:val="4"/>
        </w:numPr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00F2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Федеральный государственный образовательный стандарт основного общего образования, утвержденный приказом Министерства образования и науки РФ от 17.12.2010 № 1897. </w:t>
      </w:r>
    </w:p>
    <w:p w:rsidR="002B07B4" w:rsidRPr="003D7349" w:rsidRDefault="002B07B4" w:rsidP="007761E0">
      <w:pPr>
        <w:pStyle w:val="a4"/>
        <w:numPr>
          <w:ilvl w:val="0"/>
          <w:numId w:val="4"/>
        </w:numPr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00F27">
        <w:rPr>
          <w:rFonts w:ascii="Times New Roman" w:hAnsi="Times New Roman" w:cs="Times New Roman"/>
          <w:sz w:val="24"/>
          <w:szCs w:val="24"/>
          <w:lang w:eastAsia="zh-CN"/>
        </w:rPr>
        <w:t>Рабочая программа   «Актуальные вопросы обществознания» для 10  класса разработана на основании авторских программ учебного курса для обучающихся общеобразовательных школ авторов:</w:t>
      </w:r>
      <w:r w:rsidR="003D734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3D7349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Л.Н.Боголюбова, Ю.И. Аверьянова, Н.И. Городецкой. Обществознание. </w:t>
      </w:r>
      <w:r w:rsidR="003D7349">
        <w:rPr>
          <w:rFonts w:ascii="Times New Roman" w:hAnsi="Times New Roman" w:cs="Times New Roman"/>
          <w:bCs/>
          <w:sz w:val="24"/>
          <w:szCs w:val="24"/>
          <w:lang w:eastAsia="zh-CN"/>
        </w:rPr>
        <w:t>10 -</w:t>
      </w:r>
      <w:r w:rsidR="007761E0" w:rsidRPr="003D7349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  </w:t>
      </w:r>
      <w:r w:rsidRPr="003D7349">
        <w:rPr>
          <w:rFonts w:ascii="Times New Roman" w:hAnsi="Times New Roman" w:cs="Times New Roman"/>
          <w:bCs/>
          <w:sz w:val="24"/>
          <w:szCs w:val="24"/>
          <w:lang w:eastAsia="zh-CN"/>
        </w:rPr>
        <w:t>11 класс, Москва, Просвещение, 2016.</w:t>
      </w:r>
      <w:r w:rsidRPr="003D7349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</w:p>
    <w:p w:rsidR="007761E0" w:rsidRPr="00F00F27" w:rsidRDefault="002B07B4" w:rsidP="007761E0">
      <w:pPr>
        <w:pStyle w:val="a4"/>
        <w:rPr>
          <w:rFonts w:ascii="Times New Roman" w:hAnsi="Times New Roman" w:cs="Times New Roman"/>
          <w:sz w:val="24"/>
          <w:szCs w:val="24"/>
          <w:lang w:eastAsia="zh-CN"/>
        </w:rPr>
      </w:pPr>
      <w:r w:rsidRPr="00F00F27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     </w:t>
      </w:r>
      <w:r w:rsidR="007761E0" w:rsidRPr="00F00F27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</w:p>
    <w:p w:rsidR="00F00F27" w:rsidRDefault="00F00F27" w:rsidP="00F00F27">
      <w:pPr>
        <w:jc w:val="center"/>
        <w:rPr>
          <w:b/>
          <w:szCs w:val="28"/>
        </w:rPr>
      </w:pPr>
      <w:r w:rsidRPr="00F00F27">
        <w:rPr>
          <w:b/>
          <w:szCs w:val="28"/>
        </w:rPr>
        <w:t xml:space="preserve">Планируемые результаты освоения учебного </w:t>
      </w:r>
      <w:r w:rsidR="00485FE2">
        <w:rPr>
          <w:b/>
          <w:szCs w:val="28"/>
        </w:rPr>
        <w:t>курса</w:t>
      </w:r>
      <w:r w:rsidRPr="00F00F27">
        <w:rPr>
          <w:b/>
          <w:szCs w:val="28"/>
        </w:rPr>
        <w:t>.</w:t>
      </w:r>
    </w:p>
    <w:p w:rsidR="00485FE2" w:rsidRDefault="00485FE2" w:rsidP="00485FE2">
      <w:pPr>
        <w:pStyle w:val="a3"/>
      </w:pPr>
      <w:r>
        <w:rPr>
          <w:b/>
          <w:bCs/>
        </w:rPr>
        <w:t>Личностные:</w:t>
      </w:r>
      <w:r>
        <w:t xml:space="preserve"> </w:t>
      </w:r>
    </w:p>
    <w:p w:rsidR="00485FE2" w:rsidRDefault="00485FE2" w:rsidP="00485FE2">
      <w:pPr>
        <w:pStyle w:val="a3"/>
        <w:numPr>
          <w:ilvl w:val="0"/>
          <w:numId w:val="6"/>
        </w:numPr>
      </w:pPr>
      <w:r>
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485FE2" w:rsidRDefault="00485FE2" w:rsidP="00485FE2">
      <w:pPr>
        <w:pStyle w:val="a3"/>
        <w:numPr>
          <w:ilvl w:val="0"/>
          <w:numId w:val="6"/>
        </w:numPr>
      </w:pPr>
      <w:r>
        <w:t>формирование ответственного отношения к учению, готовности и способности, обучающихся к саморазвитию и самообразованию на основе мотивации к обучению и познанию, 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</w:t>
      </w:r>
    </w:p>
    <w:p w:rsidR="00485FE2" w:rsidRDefault="00485FE2" w:rsidP="00485FE2">
      <w:pPr>
        <w:pStyle w:val="a3"/>
        <w:numPr>
          <w:ilvl w:val="0"/>
          <w:numId w:val="6"/>
        </w:numPr>
      </w:pPr>
      <w: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485FE2" w:rsidRDefault="00485FE2" w:rsidP="00485FE2">
      <w:pPr>
        <w:pStyle w:val="a3"/>
        <w:numPr>
          <w:ilvl w:val="0"/>
          <w:numId w:val="6"/>
        </w:numPr>
      </w:pPr>
      <w: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</w:t>
      </w:r>
    </w:p>
    <w:p w:rsidR="00485FE2" w:rsidRDefault="00485FE2" w:rsidP="00485FE2">
      <w:pPr>
        <w:pStyle w:val="a3"/>
        <w:numPr>
          <w:ilvl w:val="0"/>
          <w:numId w:val="6"/>
        </w:numPr>
      </w:pPr>
      <w:r>
        <w:t>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485FE2" w:rsidRDefault="00485FE2" w:rsidP="00485FE2">
      <w:pPr>
        <w:pStyle w:val="a3"/>
        <w:numPr>
          <w:ilvl w:val="0"/>
          <w:numId w:val="6"/>
        </w:numPr>
      </w:pPr>
      <w: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485FE2" w:rsidRDefault="00485FE2" w:rsidP="00485FE2">
      <w:pPr>
        <w:pStyle w:val="a3"/>
        <w:numPr>
          <w:ilvl w:val="0"/>
          <w:numId w:val="6"/>
        </w:numPr>
      </w:pPr>
      <w:r>
        <w:lastRenderedPageBreak/>
        <w:t>формирование коммуникативной компетентности в общении и сотрудничестве со сверстниками, детьми старшего и младшего возраста, взрослыми в процессе образовательной, общественно-полезной, учебно-исследовательской, творческой и других видов деятельности;</w:t>
      </w:r>
    </w:p>
    <w:p w:rsidR="00485FE2" w:rsidRDefault="00485FE2" w:rsidP="00485FE2">
      <w:pPr>
        <w:pStyle w:val="a3"/>
        <w:numPr>
          <w:ilvl w:val="0"/>
          <w:numId w:val="6"/>
        </w:numPr>
      </w:pPr>
      <w:r>
        <w:t> 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485FE2" w:rsidRDefault="00485FE2" w:rsidP="00485FE2">
      <w:pPr>
        <w:pStyle w:val="a3"/>
        <w:numPr>
          <w:ilvl w:val="0"/>
          <w:numId w:val="6"/>
        </w:numPr>
      </w:pPr>
      <w:r>
        <w:t>развитие эстетического сознания через освоение художественного наследия народов России и мира, творческой деятельности эстетического характера.</w:t>
      </w:r>
    </w:p>
    <w:p w:rsidR="00485FE2" w:rsidRDefault="00485FE2" w:rsidP="00485FE2">
      <w:pPr>
        <w:pStyle w:val="a3"/>
      </w:pPr>
      <w:r>
        <w:rPr>
          <w:b/>
          <w:bCs/>
        </w:rPr>
        <w:t>Метапредметные:</w:t>
      </w:r>
    </w:p>
    <w:p w:rsidR="00485FE2" w:rsidRDefault="00485FE2" w:rsidP="00485FE2">
      <w:pPr>
        <w:pStyle w:val="a3"/>
        <w:numPr>
          <w:ilvl w:val="0"/>
          <w:numId w:val="7"/>
        </w:numPr>
      </w:pPr>
      <w: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485FE2" w:rsidRDefault="00485FE2" w:rsidP="00485FE2">
      <w:pPr>
        <w:pStyle w:val="a3"/>
        <w:numPr>
          <w:ilvl w:val="0"/>
          <w:numId w:val="7"/>
        </w:numPr>
      </w:pPr>
      <w:r>
        <w:t>умение самостоятельно планировать пути достижения целей, в том числе альтернативные, осознанно выбирать наиболее эффективные способы решения учебных и познавательных задач;</w:t>
      </w:r>
    </w:p>
    <w:p w:rsidR="00485FE2" w:rsidRDefault="00485FE2" w:rsidP="00485FE2">
      <w:pPr>
        <w:pStyle w:val="a3"/>
        <w:numPr>
          <w:ilvl w:val="0"/>
          <w:numId w:val="7"/>
        </w:numPr>
      </w:pPr>
      <w: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 действий в рамках предложенных условий и требований, корректировать свои действия в соответствии с изменяющейся ситуацией;</w:t>
      </w:r>
    </w:p>
    <w:p w:rsidR="00485FE2" w:rsidRDefault="00485FE2" w:rsidP="00485FE2">
      <w:pPr>
        <w:pStyle w:val="a3"/>
        <w:numPr>
          <w:ilvl w:val="0"/>
          <w:numId w:val="7"/>
        </w:numPr>
      </w:pPr>
      <w:r>
        <w:t>умение оценивать правильность выполнения учебной задачи, собственные возможности её решения;</w:t>
      </w:r>
    </w:p>
    <w:p w:rsidR="00485FE2" w:rsidRDefault="00485FE2" w:rsidP="00485FE2">
      <w:pPr>
        <w:pStyle w:val="a3"/>
        <w:numPr>
          <w:ilvl w:val="0"/>
          <w:numId w:val="7"/>
        </w:numPr>
      </w:pPr>
      <w: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485FE2" w:rsidRDefault="00485FE2" w:rsidP="00485FE2">
      <w:pPr>
        <w:pStyle w:val="a3"/>
        <w:numPr>
          <w:ilvl w:val="0"/>
          <w:numId w:val="7"/>
        </w:numPr>
      </w:pPr>
      <w:r>
        <w:t>умение определять понятия, создавать обобщения, устанавливать аналогии, классифицировать, самостоятельно выбирать основания и критерии для классификации, устанавливать причинно-следственные связи, строить логическое рассуждение, умозаключение (индуктивное, дедуктивное и по аналогии) и делать выводы;</w:t>
      </w:r>
    </w:p>
    <w:p w:rsidR="00485FE2" w:rsidRDefault="00485FE2" w:rsidP="00485FE2">
      <w:pPr>
        <w:pStyle w:val="a3"/>
        <w:numPr>
          <w:ilvl w:val="0"/>
          <w:numId w:val="7"/>
        </w:numPr>
      </w:pPr>
      <w: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485FE2" w:rsidRDefault="00485FE2" w:rsidP="00485FE2">
      <w:pPr>
        <w:pStyle w:val="a3"/>
        <w:numPr>
          <w:ilvl w:val="0"/>
          <w:numId w:val="7"/>
        </w:numPr>
      </w:pPr>
      <w:r>
        <w:t>смысловое чтение;</w:t>
      </w:r>
    </w:p>
    <w:p w:rsidR="00485FE2" w:rsidRDefault="00485FE2" w:rsidP="00485FE2">
      <w:pPr>
        <w:pStyle w:val="a3"/>
        <w:numPr>
          <w:ilvl w:val="0"/>
          <w:numId w:val="7"/>
        </w:numPr>
      </w:pPr>
      <w:r>
        <w:t>умение организовывать учебное сотрудничество и совместную деятельность с учителем и сверстниками; работать индивидуально и в группе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485FE2" w:rsidRDefault="00485FE2" w:rsidP="00485FE2">
      <w:pPr>
        <w:pStyle w:val="a3"/>
        <w:numPr>
          <w:ilvl w:val="0"/>
          <w:numId w:val="7"/>
        </w:numPr>
      </w:pPr>
      <w:r>
        <w:t>умение осознанно использовать речевые средства в соответствии с задачей коммуникации для выражения своих чувств, мыслей и потребностей, планирования и регуляции своей деятельности; владение устной и письменной речью, монологической контекстной речью.</w:t>
      </w:r>
    </w:p>
    <w:p w:rsidR="00F00F27" w:rsidRPr="00F00F27" w:rsidRDefault="00F00F27" w:rsidP="00485FE2">
      <w:pPr>
        <w:jc w:val="both"/>
        <w:rPr>
          <w:b/>
          <w:szCs w:val="28"/>
        </w:rPr>
      </w:pPr>
    </w:p>
    <w:p w:rsidR="00485FE2" w:rsidRDefault="00485FE2" w:rsidP="00F00F27">
      <w:pPr>
        <w:ind w:left="360"/>
        <w:rPr>
          <w:szCs w:val="28"/>
        </w:rPr>
      </w:pPr>
    </w:p>
    <w:p w:rsidR="00E73A93" w:rsidRDefault="00E73A93" w:rsidP="00E73A93">
      <w:pPr>
        <w:pStyle w:val="a3"/>
      </w:pPr>
      <w:r>
        <w:rPr>
          <w:b/>
          <w:bCs/>
        </w:rPr>
        <w:lastRenderedPageBreak/>
        <w:t>Предметные:</w:t>
      </w:r>
    </w:p>
    <w:p w:rsidR="00E73A93" w:rsidRDefault="00E73A93" w:rsidP="00E73A93">
      <w:pPr>
        <w:rPr>
          <w:szCs w:val="28"/>
        </w:rPr>
      </w:pPr>
    </w:p>
    <w:p w:rsidR="00F00F27" w:rsidRPr="00F00F27" w:rsidRDefault="00F00F27" w:rsidP="00E73A93">
      <w:pPr>
        <w:rPr>
          <w:szCs w:val="28"/>
        </w:rPr>
      </w:pPr>
      <w:r w:rsidRPr="00F00F27">
        <w:rPr>
          <w:szCs w:val="28"/>
        </w:rPr>
        <w:t>Предлагаемый учебный курс должен помочь учащимся в приобретении учащимися опыта познавательной и практической    деятельности, в который войдут:</w:t>
      </w:r>
    </w:p>
    <w:p w:rsidR="00F00F27" w:rsidRPr="00F00F27" w:rsidRDefault="00F00F27" w:rsidP="00E73A93">
      <w:pPr>
        <w:rPr>
          <w:szCs w:val="28"/>
        </w:rPr>
      </w:pPr>
      <w:r w:rsidRPr="00F00F27">
        <w:rPr>
          <w:szCs w:val="28"/>
        </w:rPr>
        <w:t>- работа с источниками социальной информации, с использованием современных средств коммуникации (включая ресурсы Интернета),</w:t>
      </w:r>
      <w:r w:rsidRPr="00F00F27">
        <w:rPr>
          <w:szCs w:val="28"/>
        </w:rPr>
        <w:br/>
        <w:t>- критическое осмысление актуальной социальной информации, поступающей из разных источников, формулирование на этой основе собственных заключений и оценочных суждений; </w:t>
      </w:r>
      <w:r w:rsidRPr="00F00F27">
        <w:rPr>
          <w:szCs w:val="28"/>
        </w:rPr>
        <w:br/>
        <w:t>- решение познавательных и практических задач, отражающих типичные социальные ситуации; </w:t>
      </w:r>
      <w:r w:rsidRPr="00F00F27">
        <w:rPr>
          <w:szCs w:val="28"/>
        </w:rPr>
        <w:br/>
        <w:t>- анализ современных общественных явлений и событий; </w:t>
      </w:r>
      <w:r w:rsidRPr="00F00F27">
        <w:rPr>
          <w:szCs w:val="28"/>
        </w:rPr>
        <w:br/>
        <w:t>- аргументированная защита своей позиции, оппонирование иному мнению через участие в дискуссиях о современных социальных проблемах;</w:t>
      </w:r>
    </w:p>
    <w:p w:rsidR="00F00F27" w:rsidRPr="00F00F27" w:rsidRDefault="00F00F27" w:rsidP="00E73A93">
      <w:pPr>
        <w:rPr>
          <w:szCs w:val="28"/>
        </w:rPr>
      </w:pPr>
      <w:r w:rsidRPr="00F00F27">
        <w:rPr>
          <w:szCs w:val="28"/>
        </w:rPr>
        <w:t>- успешно подготовиться к  единому государственному экзамену по обществознанию.</w:t>
      </w:r>
    </w:p>
    <w:p w:rsidR="00F00F27" w:rsidRPr="00F00F27" w:rsidRDefault="00F00F27" w:rsidP="00E73A93">
      <w:pPr>
        <w:rPr>
          <w:szCs w:val="28"/>
        </w:rPr>
      </w:pPr>
      <w:r w:rsidRPr="00F00F27">
        <w:rPr>
          <w:szCs w:val="28"/>
        </w:rPr>
        <w:t>Уровень подготовки учащихся предусматривается формирование у учащихся общеучебных умений и навыков, универсальных способов деятельности и ключевых компетенций. В этом направлении приоритетами для учебного предмета «Обществознание» на этапе среднего (полного) общего образования являются: </w:t>
      </w:r>
      <w:r w:rsidRPr="00F00F27">
        <w:rPr>
          <w:szCs w:val="28"/>
        </w:rPr>
        <w:br/>
        <w:t>- определение сущностных характеристик изучаемого объекта; самостоятельный выбор критериев для сравнения, сопоставления, оценки и классификации объектов; </w:t>
      </w:r>
      <w:r w:rsidRPr="00F00F27">
        <w:rPr>
          <w:szCs w:val="28"/>
        </w:rPr>
        <w:br/>
        <w:t>- использование элементов причинно-следственного и структурно-функционального анализа; </w:t>
      </w:r>
      <w:r w:rsidRPr="00F00F27">
        <w:rPr>
          <w:szCs w:val="28"/>
        </w:rPr>
        <w:br/>
        <w:t>- исследование реальных связей и зависимостей; </w:t>
      </w:r>
      <w:r w:rsidRPr="00F00F27">
        <w:rPr>
          <w:szCs w:val="28"/>
        </w:rPr>
        <w:br/>
        <w:t>- умение развёрнуто обосновывать суждение, давать определения, проводить доказательства (в том числе от противного); </w:t>
      </w:r>
      <w:r w:rsidRPr="00F00F27">
        <w:rPr>
          <w:szCs w:val="28"/>
        </w:rPr>
        <w:br/>
        <w:t>- объяснение изученных положений на самостоятельно подобранных конкретных примерах; </w:t>
      </w:r>
      <w:r w:rsidRPr="00F00F27">
        <w:rPr>
          <w:szCs w:val="28"/>
        </w:rPr>
        <w:br/>
        <w:t>- поиск нужной информации по заданной теме в источниках различного типа и извлечение необходимой информации из источников, созданных в различных знаковых системах (текст, таблица, график, диаграмма, аудиовизуальный ряд и др.); </w:t>
      </w:r>
      <w:r w:rsidRPr="00F00F27">
        <w:rPr>
          <w:szCs w:val="28"/>
        </w:rPr>
        <w:br/>
        <w:t>- отделение основной информации от второстепенной, критическое оценивание достоверности полученной информации; </w:t>
      </w:r>
      <w:r w:rsidRPr="00F00F27">
        <w:rPr>
          <w:szCs w:val="28"/>
        </w:rPr>
        <w:br/>
        <w:t>- передача содержания информации адекватно поставленной цели (сжато, полно, выборочно); </w:t>
      </w:r>
      <w:r w:rsidRPr="00F00F27">
        <w:rPr>
          <w:szCs w:val="28"/>
        </w:rPr>
        <w:br/>
        <w:t>- перевод информации из одной знаковой системы в другую (из текста в таблицу, аудиовизуального ряда в текст и др.), выбор знаковых систем адекватно познавательной и коммуникативной ситуации;</w:t>
      </w:r>
    </w:p>
    <w:p w:rsidR="007761E0" w:rsidRPr="00F00F27" w:rsidRDefault="00F00F27" w:rsidP="00E73A93">
      <w:pPr>
        <w:pStyle w:val="a4"/>
        <w:rPr>
          <w:rFonts w:ascii="Times New Roman" w:hAnsi="Times New Roman" w:cs="Times New Roman"/>
          <w:sz w:val="24"/>
          <w:szCs w:val="28"/>
          <w:lang w:eastAsia="zh-CN"/>
        </w:rPr>
      </w:pPr>
      <w:r w:rsidRPr="00F00F27">
        <w:rPr>
          <w:rFonts w:ascii="Times New Roman" w:eastAsia="SimSun" w:hAnsi="Times New Roman" w:cs="Times New Roman"/>
          <w:sz w:val="24"/>
          <w:szCs w:val="28"/>
          <w:lang w:eastAsia="zh-CN"/>
        </w:rPr>
        <w:t>- выбор вида чтения в соответствии с поставленной целью (ознакомительное, просмотровое, поисковое и др.); </w:t>
      </w:r>
      <w:r w:rsidRPr="00F00F27">
        <w:rPr>
          <w:rFonts w:ascii="Times New Roman" w:eastAsia="SimSun" w:hAnsi="Times New Roman" w:cs="Times New Roman"/>
          <w:sz w:val="24"/>
          <w:szCs w:val="28"/>
          <w:lang w:eastAsia="zh-CN"/>
        </w:rPr>
        <w:br/>
        <w:t>- уверенная работа с текстами различных стилей, понимание их специфики; адекватное восприятие языка средств массовой информации; </w:t>
      </w:r>
      <w:r w:rsidRPr="00F00F27">
        <w:rPr>
          <w:rFonts w:ascii="Times New Roman" w:eastAsia="SimSun" w:hAnsi="Times New Roman" w:cs="Times New Roman"/>
          <w:sz w:val="24"/>
          <w:szCs w:val="28"/>
          <w:lang w:eastAsia="zh-CN"/>
        </w:rPr>
        <w:br/>
        <w:t xml:space="preserve"> владение навыками редактирования текста; </w:t>
      </w:r>
      <w:r w:rsidRPr="00F00F27">
        <w:rPr>
          <w:rFonts w:ascii="Times New Roman" w:eastAsia="SimSun" w:hAnsi="Times New Roman" w:cs="Times New Roman"/>
          <w:sz w:val="24"/>
          <w:szCs w:val="28"/>
          <w:lang w:eastAsia="zh-CN"/>
        </w:rPr>
        <w:br/>
        <w:t>- самостоятельное создание алгоритмов познавательной деятельности для решения задач творческого и поискового характера; </w:t>
      </w:r>
      <w:r w:rsidRPr="00F00F27">
        <w:rPr>
          <w:rFonts w:ascii="Times New Roman" w:eastAsia="SimSun" w:hAnsi="Times New Roman" w:cs="Times New Roman"/>
          <w:sz w:val="24"/>
          <w:szCs w:val="28"/>
          <w:lang w:eastAsia="zh-CN"/>
        </w:rPr>
        <w:br/>
        <w:t>- участие в проектной деятельности, в организации и проведении учебно-исследовательской работы: выдвижение гипотез, осуществление их проверки, владение приёмами исследовательской деятельности, элементарными умениями прогноза (умение отвечать на вопрос: «Что про</w:t>
      </w:r>
      <w:r w:rsidRPr="00F00F27">
        <w:rPr>
          <w:rFonts w:ascii="Times New Roman" w:eastAsia="SimSun" w:hAnsi="Times New Roman" w:cs="Times New Roman"/>
          <w:sz w:val="24"/>
          <w:szCs w:val="28"/>
          <w:lang w:eastAsia="zh-CN"/>
        </w:rPr>
        <w:lastRenderedPageBreak/>
        <w:t>изойдёт, если…»); </w:t>
      </w:r>
      <w:r w:rsidRPr="00F00F27">
        <w:rPr>
          <w:rFonts w:ascii="Times New Roman" w:eastAsia="SimSun" w:hAnsi="Times New Roman" w:cs="Times New Roman"/>
          <w:sz w:val="24"/>
          <w:szCs w:val="28"/>
          <w:lang w:eastAsia="zh-CN"/>
        </w:rPr>
        <w:br/>
        <w:t>- формулирование полученных результатов; </w:t>
      </w:r>
      <w:r w:rsidRPr="00F00F27">
        <w:rPr>
          <w:rFonts w:ascii="Times New Roman" w:eastAsia="SimSun" w:hAnsi="Times New Roman" w:cs="Times New Roman"/>
          <w:sz w:val="24"/>
          <w:szCs w:val="28"/>
          <w:lang w:eastAsia="zh-CN"/>
        </w:rPr>
        <w:br/>
        <w:t>- создание собственных произведений, идеальных моделей социальных объектов, процессов, явлений, в том числе с использованием мультимедийных технологий, реализация оригинального замысла, использование разнообразных (в том числе художественных) средств, умение импровизировать; </w:t>
      </w:r>
      <w:r w:rsidRPr="00F00F27">
        <w:rPr>
          <w:rFonts w:ascii="Times New Roman" w:eastAsia="SimSun" w:hAnsi="Times New Roman" w:cs="Times New Roman"/>
          <w:sz w:val="24"/>
          <w:szCs w:val="28"/>
          <w:lang w:eastAsia="zh-CN"/>
        </w:rPr>
        <w:br/>
        <w:t>- пользование мультимедийными ресурсами и компьютерными технологиями для обработки, передачи, систематизации информации, создания баз данных, презентации результатов познавательной и практической деятельности; </w:t>
      </w:r>
      <w:r w:rsidRPr="00F00F27">
        <w:rPr>
          <w:rFonts w:ascii="Times New Roman" w:eastAsia="SimSun" w:hAnsi="Times New Roman" w:cs="Times New Roman"/>
          <w:sz w:val="24"/>
          <w:szCs w:val="28"/>
          <w:lang w:eastAsia="zh-CN"/>
        </w:rPr>
        <w:br/>
        <w:t>- владение основными видами публичных выступлений (высказывание, монолог, дискуссия</w:t>
      </w:r>
      <w:r w:rsidR="00001F2A">
        <w:rPr>
          <w:rFonts w:ascii="Times New Roman" w:eastAsia="SimSun" w:hAnsi="Times New Roman" w:cs="Times New Roman"/>
          <w:sz w:val="24"/>
          <w:szCs w:val="28"/>
          <w:lang w:eastAsia="zh-CN"/>
        </w:rPr>
        <w:t>)</w:t>
      </w:r>
    </w:p>
    <w:p w:rsidR="00F30572" w:rsidRDefault="00485FE2" w:rsidP="00485FE2">
      <w:pPr>
        <w:pStyle w:val="Default"/>
        <w:jc w:val="center"/>
      </w:pPr>
      <w:r>
        <w:t xml:space="preserve"> </w:t>
      </w:r>
    </w:p>
    <w:p w:rsidR="00485FE2" w:rsidRPr="00485FE2" w:rsidRDefault="00485FE2" w:rsidP="00485FE2">
      <w:pPr>
        <w:pStyle w:val="Default"/>
        <w:jc w:val="center"/>
        <w:rPr>
          <w:rFonts w:ascii="Times New Roman" w:hAnsi="Times New Roman" w:cs="Times New Roman"/>
        </w:rPr>
      </w:pPr>
      <w:r w:rsidRPr="00485FE2">
        <w:rPr>
          <w:rFonts w:ascii="Times New Roman" w:hAnsi="Times New Roman" w:cs="Times New Roman"/>
          <w:b/>
        </w:rPr>
        <w:t xml:space="preserve">В результате изучения </w:t>
      </w:r>
      <w:r w:rsidR="000D139B" w:rsidRPr="00485FE2">
        <w:rPr>
          <w:rFonts w:ascii="Times New Roman" w:hAnsi="Times New Roman" w:cs="Times New Roman"/>
          <w:b/>
        </w:rPr>
        <w:t>кур</w:t>
      </w:r>
      <w:r w:rsidR="000D139B">
        <w:rPr>
          <w:rFonts w:ascii="Times New Roman" w:hAnsi="Times New Roman" w:cs="Times New Roman"/>
          <w:b/>
        </w:rPr>
        <w:t>са обучающийся</w:t>
      </w:r>
      <w:r w:rsidR="00095379">
        <w:rPr>
          <w:rFonts w:ascii="Times New Roman" w:hAnsi="Times New Roman" w:cs="Times New Roman"/>
          <w:b/>
        </w:rPr>
        <w:t xml:space="preserve"> 11</w:t>
      </w:r>
      <w:r w:rsidRPr="00485FE2">
        <w:rPr>
          <w:rFonts w:ascii="Times New Roman" w:hAnsi="Times New Roman" w:cs="Times New Roman"/>
          <w:b/>
        </w:rPr>
        <w:t xml:space="preserve"> класса должен:</w:t>
      </w:r>
    </w:p>
    <w:p w:rsidR="00095379" w:rsidRDefault="00485FE2" w:rsidP="00D754E3">
      <w:pPr>
        <w:tabs>
          <w:tab w:val="left" w:pos="4890"/>
        </w:tabs>
        <w:spacing w:line="276" w:lineRule="auto"/>
        <w:jc w:val="both"/>
        <w:rPr>
          <w:rFonts w:eastAsia="Times New Roman"/>
          <w:b/>
          <w:color w:val="000000"/>
          <w:spacing w:val="1"/>
          <w:lang w:eastAsia="ru-RU"/>
        </w:rPr>
      </w:pPr>
      <w:bookmarkStart w:id="1" w:name="_Hlk492729721"/>
      <w:r w:rsidRPr="00485FE2">
        <w:rPr>
          <w:rFonts w:eastAsia="Times New Roman"/>
          <w:b/>
          <w:color w:val="000000"/>
          <w:spacing w:val="1"/>
          <w:lang w:eastAsia="ru-RU"/>
        </w:rPr>
        <w:t xml:space="preserve">Выпускник </w:t>
      </w:r>
      <w:r w:rsidR="00095379">
        <w:rPr>
          <w:rFonts w:eastAsia="Times New Roman"/>
          <w:b/>
          <w:color w:val="000000"/>
          <w:spacing w:val="1"/>
          <w:lang w:eastAsia="ru-RU"/>
        </w:rPr>
        <w:t>научится</w:t>
      </w:r>
    </w:p>
    <w:p w:rsidR="00485FE2" w:rsidRPr="00485FE2" w:rsidRDefault="00485FE2" w:rsidP="00D754E3">
      <w:pPr>
        <w:tabs>
          <w:tab w:val="left" w:pos="4890"/>
        </w:tabs>
        <w:spacing w:line="276" w:lineRule="auto"/>
        <w:jc w:val="both"/>
        <w:rPr>
          <w:rFonts w:eastAsia="Times New Roman"/>
          <w:lang w:eastAsia="ru-RU"/>
        </w:rPr>
      </w:pPr>
      <w:r w:rsidRPr="00485FE2">
        <w:rPr>
          <w:rFonts w:eastAsia="Times New Roman"/>
          <w:lang w:eastAsia="ru-RU"/>
        </w:rPr>
        <w:t>характеризовать основные социальные объекты, выделяя их существенные признаки, законо</w:t>
      </w:r>
      <w:r w:rsidRPr="00485FE2">
        <w:rPr>
          <w:rFonts w:eastAsia="Times New Roman"/>
          <w:lang w:eastAsia="ru-RU"/>
        </w:rPr>
        <w:softHyphen/>
        <w:t>мерности развития;</w:t>
      </w:r>
    </w:p>
    <w:p w:rsidR="00485FE2" w:rsidRPr="00485FE2" w:rsidRDefault="00485FE2" w:rsidP="00D754E3">
      <w:pPr>
        <w:spacing w:after="200" w:line="276" w:lineRule="auto"/>
        <w:jc w:val="both"/>
        <w:rPr>
          <w:rFonts w:eastAsia="Times New Roman"/>
          <w:lang w:eastAsia="ru-RU"/>
        </w:rPr>
      </w:pPr>
      <w:r w:rsidRPr="00485FE2">
        <w:rPr>
          <w:rFonts w:eastAsia="Times New Roman"/>
          <w:lang w:eastAsia="ru-RU"/>
        </w:rPr>
        <w:t>анализировать информацию о социальных объектах, выделяя их общие черты и различия, ус</w:t>
      </w:r>
      <w:r w:rsidRPr="00485FE2">
        <w:rPr>
          <w:rFonts w:eastAsia="Times New Roman"/>
          <w:lang w:eastAsia="ru-RU"/>
        </w:rPr>
        <w:softHyphen/>
        <w:t>танавливать соответствия между существенными чертами и признаками изученных социальных яв</w:t>
      </w:r>
      <w:r w:rsidRPr="00485FE2">
        <w:rPr>
          <w:rFonts w:eastAsia="Times New Roman"/>
          <w:lang w:eastAsia="ru-RU"/>
        </w:rPr>
        <w:softHyphen/>
        <w:t>лений и обществоведческими терминами и понятиями;</w:t>
      </w:r>
    </w:p>
    <w:p w:rsidR="00485FE2" w:rsidRPr="00485FE2" w:rsidRDefault="00485FE2" w:rsidP="00D754E3">
      <w:pPr>
        <w:spacing w:after="200" w:line="276" w:lineRule="auto"/>
        <w:jc w:val="both"/>
        <w:rPr>
          <w:rFonts w:eastAsia="Times New Roman"/>
          <w:lang w:eastAsia="ru-RU"/>
        </w:rPr>
      </w:pPr>
      <w:r w:rsidRPr="00485FE2">
        <w:rPr>
          <w:rFonts w:eastAsia="Times New Roman"/>
          <w:lang w:eastAsia="ru-RU"/>
        </w:rPr>
        <w:t>объяснять причинно-следственные и функциональные связи изученных социальных объектов (включая взаимодействие человека и общества, важнейших социальных институтов общества и при</w:t>
      </w:r>
      <w:r w:rsidRPr="00485FE2">
        <w:rPr>
          <w:rFonts w:eastAsia="Times New Roman"/>
          <w:lang w:eastAsia="ru-RU"/>
        </w:rPr>
        <w:softHyphen/>
        <w:t>родной среды, общества и культуры, взаимосвязи подсистем и элементов общества);</w:t>
      </w:r>
    </w:p>
    <w:p w:rsidR="00485FE2" w:rsidRPr="00485FE2" w:rsidRDefault="00485FE2" w:rsidP="00D754E3">
      <w:pPr>
        <w:spacing w:line="276" w:lineRule="auto"/>
        <w:jc w:val="both"/>
        <w:rPr>
          <w:rFonts w:eastAsia="Times New Roman"/>
          <w:lang w:eastAsia="ru-RU"/>
        </w:rPr>
      </w:pPr>
      <w:r w:rsidRPr="00485FE2">
        <w:rPr>
          <w:rFonts w:eastAsia="Times New Roman"/>
          <w:lang w:eastAsia="ru-RU"/>
        </w:rPr>
        <w:t>-раскрывать на примерах изученные теоретические положения и понятия социально-экономических и гуманитарных наук;</w:t>
      </w:r>
    </w:p>
    <w:p w:rsidR="00485FE2" w:rsidRPr="00485FE2" w:rsidRDefault="00485FE2" w:rsidP="00D754E3">
      <w:pPr>
        <w:spacing w:after="200" w:line="276" w:lineRule="auto"/>
        <w:jc w:val="both"/>
        <w:rPr>
          <w:rFonts w:eastAsia="Times New Roman"/>
          <w:lang w:eastAsia="ru-RU"/>
        </w:rPr>
      </w:pPr>
      <w:r w:rsidRPr="00485FE2">
        <w:rPr>
          <w:rFonts w:eastAsia="Times New Roman"/>
          <w:lang w:eastAsia="ru-RU"/>
        </w:rPr>
        <w:t>осуществлять поиск социальной информации, представленной в различных знаковых системах;</w:t>
      </w:r>
    </w:p>
    <w:p w:rsidR="00485FE2" w:rsidRPr="00485FE2" w:rsidRDefault="00485FE2" w:rsidP="00D754E3">
      <w:pPr>
        <w:spacing w:after="200" w:line="276" w:lineRule="auto"/>
        <w:jc w:val="both"/>
        <w:rPr>
          <w:rFonts w:eastAsia="Times New Roman"/>
          <w:lang w:eastAsia="ru-RU"/>
        </w:rPr>
      </w:pPr>
      <w:r w:rsidRPr="00485FE2">
        <w:rPr>
          <w:rFonts w:eastAsia="Times New Roman"/>
          <w:lang w:eastAsia="ru-RU"/>
        </w:rPr>
        <w:t>извлекать из неадаптированных оригинальных текстов знания по заданным темам; системати</w:t>
      </w:r>
      <w:r w:rsidRPr="00485FE2">
        <w:rPr>
          <w:rFonts w:eastAsia="Times New Roman"/>
          <w:lang w:eastAsia="ru-RU"/>
        </w:rPr>
        <w:softHyphen/>
        <w:t>зировать, анализировать и обобщать неупорядоченную социальную информацию; различать в ней факты и мнения, аргументы и выводы;</w:t>
      </w:r>
    </w:p>
    <w:p w:rsidR="00485FE2" w:rsidRPr="00485FE2" w:rsidRDefault="00485FE2" w:rsidP="00D754E3">
      <w:pPr>
        <w:spacing w:after="200" w:line="276" w:lineRule="auto"/>
        <w:jc w:val="both"/>
        <w:rPr>
          <w:rFonts w:eastAsia="Times New Roman"/>
          <w:lang w:eastAsia="ru-RU"/>
        </w:rPr>
      </w:pPr>
      <w:r w:rsidRPr="00485FE2">
        <w:rPr>
          <w:rFonts w:eastAsia="Times New Roman"/>
          <w:lang w:eastAsia="ru-RU"/>
        </w:rPr>
        <w:t>формулировать на основе приобретенных обществоведческих знаний собственные суждения и аргументы по определенным проблемам;</w:t>
      </w:r>
    </w:p>
    <w:p w:rsidR="00485FE2" w:rsidRPr="00485FE2" w:rsidRDefault="00485FE2" w:rsidP="00D754E3">
      <w:pPr>
        <w:spacing w:after="200" w:line="276" w:lineRule="auto"/>
        <w:jc w:val="both"/>
        <w:rPr>
          <w:rFonts w:eastAsia="Times New Roman"/>
          <w:lang w:eastAsia="ru-RU"/>
        </w:rPr>
      </w:pPr>
      <w:r w:rsidRPr="00485FE2">
        <w:rPr>
          <w:rFonts w:eastAsia="Times New Roman"/>
          <w:lang w:eastAsia="ru-RU"/>
        </w:rPr>
        <w:t>подготовить устное выступление, творческую работу по социальной проблематике;</w:t>
      </w:r>
    </w:p>
    <w:p w:rsidR="00485FE2" w:rsidRPr="00485FE2" w:rsidRDefault="00485FE2" w:rsidP="00D754E3">
      <w:pPr>
        <w:spacing w:after="200" w:line="276" w:lineRule="auto"/>
        <w:jc w:val="both"/>
        <w:rPr>
          <w:rFonts w:eastAsia="Times New Roman"/>
          <w:lang w:eastAsia="ru-RU"/>
        </w:rPr>
      </w:pPr>
      <w:r w:rsidRPr="00485FE2">
        <w:rPr>
          <w:rFonts w:eastAsia="Times New Roman"/>
          <w:lang w:eastAsia="ru-RU"/>
        </w:rPr>
        <w:t>применять социально-экономические и гуманитарные знания в процессе решения познава</w:t>
      </w:r>
      <w:r w:rsidRPr="00485FE2">
        <w:rPr>
          <w:rFonts w:eastAsia="Times New Roman"/>
          <w:lang w:eastAsia="ru-RU"/>
        </w:rPr>
        <w:softHyphen/>
        <w:t>тельных задач по актуальным социальным проблемам;</w:t>
      </w:r>
    </w:p>
    <w:p w:rsidR="00485FE2" w:rsidRPr="00485FE2" w:rsidRDefault="00485FE2" w:rsidP="00D754E3">
      <w:pPr>
        <w:spacing w:line="276" w:lineRule="auto"/>
        <w:jc w:val="both"/>
        <w:rPr>
          <w:rFonts w:eastAsia="Times New Roman"/>
          <w:lang w:eastAsia="ru-RU"/>
        </w:rPr>
      </w:pPr>
      <w:r w:rsidRPr="00485FE2">
        <w:rPr>
          <w:rFonts w:eastAsia="Times New Roman"/>
          <w:lang w:eastAsia="ru-RU"/>
        </w:rPr>
        <w:t>использовать приобретенные знания и умения в практической деятельности и повседнев</w:t>
      </w:r>
      <w:r w:rsidRPr="00485FE2">
        <w:rPr>
          <w:rFonts w:eastAsia="Times New Roman"/>
          <w:lang w:eastAsia="ru-RU"/>
        </w:rPr>
        <w:softHyphen/>
        <w:t>ной жизни для:</w:t>
      </w:r>
    </w:p>
    <w:p w:rsidR="00485FE2" w:rsidRPr="00485FE2" w:rsidRDefault="00485FE2" w:rsidP="00D754E3">
      <w:pPr>
        <w:spacing w:after="200" w:line="276" w:lineRule="auto"/>
        <w:jc w:val="both"/>
        <w:rPr>
          <w:rFonts w:eastAsia="Times New Roman"/>
          <w:lang w:eastAsia="ru-RU"/>
        </w:rPr>
      </w:pPr>
      <w:r w:rsidRPr="00485FE2">
        <w:rPr>
          <w:rFonts w:eastAsia="Times New Roman"/>
          <w:lang w:eastAsia="ru-RU"/>
        </w:rPr>
        <w:t>успешного выполнения типичных социальных ролей, сознательного взаимодействия с различ</w:t>
      </w:r>
      <w:r w:rsidRPr="00485FE2">
        <w:rPr>
          <w:rFonts w:eastAsia="Times New Roman"/>
          <w:lang w:eastAsia="ru-RU"/>
        </w:rPr>
        <w:softHyphen/>
        <w:t>ными социальными институтами;</w:t>
      </w:r>
    </w:p>
    <w:p w:rsidR="00485FE2" w:rsidRPr="00485FE2" w:rsidRDefault="00485FE2" w:rsidP="00D754E3">
      <w:pPr>
        <w:spacing w:after="200" w:line="276" w:lineRule="auto"/>
        <w:jc w:val="both"/>
        <w:rPr>
          <w:rFonts w:eastAsia="Times New Roman"/>
          <w:lang w:eastAsia="ru-RU"/>
        </w:rPr>
      </w:pPr>
      <w:r w:rsidRPr="00485FE2">
        <w:rPr>
          <w:rFonts w:eastAsia="Times New Roman"/>
          <w:lang w:eastAsia="ru-RU"/>
        </w:rPr>
        <w:lastRenderedPageBreak/>
        <w:t>совершенствования собственной познавательной деятельности;</w:t>
      </w:r>
    </w:p>
    <w:p w:rsidR="00485FE2" w:rsidRPr="00485FE2" w:rsidRDefault="00485FE2" w:rsidP="00D754E3">
      <w:pPr>
        <w:spacing w:after="200" w:line="276" w:lineRule="auto"/>
        <w:jc w:val="both"/>
        <w:rPr>
          <w:rFonts w:eastAsia="Times New Roman"/>
          <w:lang w:eastAsia="ru-RU"/>
        </w:rPr>
      </w:pPr>
      <w:r w:rsidRPr="00485FE2">
        <w:rPr>
          <w:rFonts w:eastAsia="Times New Roman"/>
          <w:lang w:eastAsia="ru-RU"/>
        </w:rPr>
        <w:t>критического восприятия информации, получаемой в межличностном общении и в массовой коммуникации, осуществления самостоятельного поиска, анализа и использования собранной соци</w:t>
      </w:r>
      <w:r w:rsidRPr="00485FE2">
        <w:rPr>
          <w:rFonts w:eastAsia="Times New Roman"/>
          <w:lang w:eastAsia="ru-RU"/>
        </w:rPr>
        <w:softHyphen/>
        <w:t>альной информации;</w:t>
      </w:r>
    </w:p>
    <w:p w:rsidR="00485FE2" w:rsidRPr="00485FE2" w:rsidRDefault="00485FE2" w:rsidP="00D754E3">
      <w:pPr>
        <w:spacing w:after="200" w:line="276" w:lineRule="auto"/>
        <w:jc w:val="both"/>
        <w:rPr>
          <w:rFonts w:eastAsia="Times New Roman"/>
          <w:lang w:eastAsia="ru-RU"/>
        </w:rPr>
      </w:pPr>
      <w:r w:rsidRPr="00485FE2">
        <w:rPr>
          <w:rFonts w:eastAsia="Times New Roman"/>
          <w:lang w:eastAsia="ru-RU"/>
        </w:rPr>
        <w:t>решения практических жизненных проблем, возникающих в социальной деятельности;</w:t>
      </w:r>
    </w:p>
    <w:p w:rsidR="00485FE2" w:rsidRPr="00485FE2" w:rsidRDefault="00485FE2" w:rsidP="00D754E3">
      <w:pPr>
        <w:spacing w:after="200" w:line="276" w:lineRule="auto"/>
        <w:jc w:val="both"/>
        <w:rPr>
          <w:rFonts w:eastAsia="Times New Roman"/>
          <w:lang w:eastAsia="ru-RU"/>
        </w:rPr>
      </w:pPr>
      <w:r w:rsidRPr="00485FE2">
        <w:rPr>
          <w:rFonts w:eastAsia="Times New Roman"/>
          <w:lang w:eastAsia="ru-RU"/>
        </w:rPr>
        <w:t>ориентировки в актуальных общественных событиях и процессах; определения личной и граж</w:t>
      </w:r>
      <w:r w:rsidRPr="00485FE2">
        <w:rPr>
          <w:rFonts w:eastAsia="Times New Roman"/>
          <w:lang w:eastAsia="ru-RU"/>
        </w:rPr>
        <w:softHyphen/>
        <w:t>данской позиции;</w:t>
      </w:r>
    </w:p>
    <w:p w:rsidR="00485FE2" w:rsidRPr="00485FE2" w:rsidRDefault="00485FE2" w:rsidP="00D754E3">
      <w:pPr>
        <w:spacing w:after="200" w:line="276" w:lineRule="auto"/>
        <w:jc w:val="both"/>
        <w:rPr>
          <w:rFonts w:eastAsia="Times New Roman"/>
          <w:lang w:eastAsia="ru-RU"/>
        </w:rPr>
      </w:pPr>
      <w:r w:rsidRPr="00485FE2">
        <w:rPr>
          <w:rFonts w:eastAsia="Times New Roman"/>
          <w:lang w:eastAsia="ru-RU"/>
        </w:rPr>
        <w:t>предвидения возможных последствий определенных социальных действий;</w:t>
      </w:r>
    </w:p>
    <w:p w:rsidR="00485FE2" w:rsidRPr="00485FE2" w:rsidRDefault="00485FE2" w:rsidP="00D754E3">
      <w:pPr>
        <w:spacing w:after="200" w:line="276" w:lineRule="auto"/>
        <w:jc w:val="both"/>
        <w:rPr>
          <w:rFonts w:eastAsia="Times New Roman"/>
          <w:lang w:eastAsia="ru-RU"/>
        </w:rPr>
      </w:pPr>
      <w:r w:rsidRPr="00485FE2">
        <w:rPr>
          <w:rFonts w:eastAsia="Times New Roman"/>
          <w:lang w:eastAsia="ru-RU"/>
        </w:rPr>
        <w:t>оценки происходящих событий и поведения людей с точки зрения морали и права;</w:t>
      </w:r>
    </w:p>
    <w:p w:rsidR="00485FE2" w:rsidRPr="00485FE2" w:rsidRDefault="00485FE2" w:rsidP="00D754E3">
      <w:pPr>
        <w:spacing w:after="200" w:line="276" w:lineRule="auto"/>
        <w:jc w:val="both"/>
        <w:rPr>
          <w:rFonts w:eastAsia="Times New Roman"/>
          <w:lang w:eastAsia="ru-RU"/>
        </w:rPr>
      </w:pPr>
      <w:r w:rsidRPr="00485FE2">
        <w:rPr>
          <w:rFonts w:eastAsia="Times New Roman"/>
          <w:lang w:eastAsia="ru-RU"/>
        </w:rPr>
        <w:t>реализации и защиты прав человека и гражданина, осознанного выполнения гражданских обя</w:t>
      </w:r>
      <w:r w:rsidRPr="00485FE2">
        <w:rPr>
          <w:rFonts w:eastAsia="Times New Roman"/>
          <w:lang w:eastAsia="ru-RU"/>
        </w:rPr>
        <w:softHyphen/>
        <w:t>занностей;</w:t>
      </w:r>
    </w:p>
    <w:p w:rsidR="00485FE2" w:rsidRDefault="00485FE2" w:rsidP="00D754E3">
      <w:pPr>
        <w:spacing w:after="200" w:line="276" w:lineRule="auto"/>
        <w:jc w:val="both"/>
        <w:rPr>
          <w:rFonts w:eastAsia="Times New Roman"/>
          <w:lang w:eastAsia="ru-RU"/>
        </w:rPr>
      </w:pPr>
      <w:r w:rsidRPr="00485FE2">
        <w:rPr>
          <w:rFonts w:eastAsia="Times New Roman"/>
          <w:lang w:eastAsia="ru-RU"/>
        </w:rPr>
        <w:t>осуществления конструктивного взаимодействия людей с разными убеждениями, культурными ценностями, социальным положением.</w:t>
      </w:r>
      <w:bookmarkEnd w:id="1"/>
    </w:p>
    <w:p w:rsidR="00CC2C05" w:rsidRPr="00CC2C05" w:rsidRDefault="00CC2C05" w:rsidP="00CC2C05">
      <w:pPr>
        <w:jc w:val="center"/>
        <w:rPr>
          <w:rFonts w:eastAsia="Calibri"/>
          <w:b/>
          <w:sz w:val="28"/>
          <w:lang w:eastAsia="en-US"/>
        </w:rPr>
      </w:pPr>
      <w:r w:rsidRPr="00CC2C05">
        <w:rPr>
          <w:rFonts w:eastAsia="Calibri"/>
          <w:b/>
          <w:sz w:val="28"/>
          <w:lang w:eastAsia="en-US"/>
        </w:rPr>
        <w:t>Тематическое планирование</w:t>
      </w:r>
    </w:p>
    <w:p w:rsidR="00CC2C05" w:rsidRPr="00073F7A" w:rsidRDefault="001E4B0A" w:rsidP="00073F7A">
      <w:pPr>
        <w:pStyle w:val="a4"/>
        <w:jc w:val="center"/>
        <w:rPr>
          <w:rFonts w:ascii="Times New Roman" w:hAnsi="Times New Roman" w:cs="Times New Roman"/>
          <w:b/>
          <w:sz w:val="28"/>
          <w:szCs w:val="24"/>
          <w:lang w:eastAsia="zh-CN"/>
        </w:rPr>
      </w:pPr>
      <w:r>
        <w:rPr>
          <w:rFonts w:ascii="Times New Roman" w:hAnsi="Times New Roman" w:cs="Times New Roman"/>
          <w:sz w:val="28"/>
        </w:rPr>
        <w:t>курса</w:t>
      </w:r>
      <w:r w:rsidR="00CC2C05" w:rsidRPr="00CC2C05">
        <w:rPr>
          <w:rFonts w:ascii="Times New Roman" w:hAnsi="Times New Roman" w:cs="Times New Roman"/>
          <w:sz w:val="28"/>
        </w:rPr>
        <w:t xml:space="preserve"> внеурочной деятельности:</w:t>
      </w:r>
      <w:r w:rsidR="00CC2C05" w:rsidRPr="00CC2C05">
        <w:rPr>
          <w:rFonts w:eastAsia="Calibri"/>
          <w:sz w:val="36"/>
        </w:rPr>
        <w:t xml:space="preserve"> </w:t>
      </w:r>
      <w:r w:rsidR="00CC2C05" w:rsidRPr="007761E0">
        <w:rPr>
          <w:rFonts w:ascii="Times New Roman" w:hAnsi="Times New Roman" w:cs="Times New Roman"/>
          <w:b/>
          <w:sz w:val="28"/>
          <w:szCs w:val="24"/>
          <w:lang w:eastAsia="zh-CN"/>
        </w:rPr>
        <w:t xml:space="preserve">«Актуальные вопросы </w:t>
      </w:r>
      <w:r w:rsidR="00CC2C05">
        <w:rPr>
          <w:rFonts w:ascii="Times New Roman" w:hAnsi="Times New Roman" w:cs="Times New Roman"/>
          <w:b/>
          <w:sz w:val="28"/>
          <w:szCs w:val="24"/>
          <w:lang w:eastAsia="zh-CN"/>
        </w:rPr>
        <w:t>обществознания</w:t>
      </w:r>
      <w:r w:rsidR="00CC2C05" w:rsidRPr="007761E0">
        <w:rPr>
          <w:rFonts w:ascii="Times New Roman" w:hAnsi="Times New Roman" w:cs="Times New Roman"/>
          <w:b/>
          <w:sz w:val="28"/>
          <w:szCs w:val="24"/>
          <w:lang w:eastAsia="zh-CN"/>
        </w:rPr>
        <w:t>»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6217"/>
        <w:gridCol w:w="1418"/>
        <w:gridCol w:w="1559"/>
        <w:gridCol w:w="1701"/>
        <w:gridCol w:w="2835"/>
      </w:tblGrid>
      <w:tr w:rsidR="00CC2C05" w:rsidRPr="00CC2C05" w:rsidTr="00530D55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2C05" w:rsidRPr="00CC2C05" w:rsidRDefault="00CC2C05" w:rsidP="00CC2C05">
            <w:pPr>
              <w:spacing w:line="276" w:lineRule="auto"/>
              <w:ind w:left="135"/>
              <w:rPr>
                <w:rFonts w:eastAsia="Calibri"/>
                <w:lang w:eastAsia="en-US"/>
              </w:rPr>
            </w:pPr>
            <w:r w:rsidRPr="00CC2C05">
              <w:rPr>
                <w:rFonts w:eastAsia="Calibri"/>
                <w:b/>
                <w:color w:val="000000"/>
                <w:lang w:eastAsia="en-US"/>
              </w:rPr>
              <w:t xml:space="preserve">№ п/п </w:t>
            </w:r>
          </w:p>
          <w:p w:rsidR="00CC2C05" w:rsidRPr="00CC2C05" w:rsidRDefault="00CC2C05" w:rsidP="00CC2C05">
            <w:pPr>
              <w:spacing w:line="276" w:lineRule="auto"/>
              <w:ind w:left="135"/>
              <w:rPr>
                <w:rFonts w:eastAsia="Calibri"/>
                <w:lang w:eastAsia="en-US"/>
              </w:rPr>
            </w:pPr>
          </w:p>
        </w:tc>
        <w:tc>
          <w:tcPr>
            <w:tcW w:w="62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2C05" w:rsidRPr="00CC2C05" w:rsidRDefault="00CC2C05" w:rsidP="00CC2C05">
            <w:pPr>
              <w:spacing w:line="276" w:lineRule="auto"/>
              <w:ind w:left="135"/>
              <w:rPr>
                <w:rFonts w:eastAsia="Calibri"/>
                <w:lang w:eastAsia="en-US"/>
              </w:rPr>
            </w:pPr>
            <w:r w:rsidRPr="00CC2C05">
              <w:rPr>
                <w:rFonts w:eastAsia="Calibri"/>
                <w:b/>
                <w:color w:val="000000"/>
                <w:lang w:eastAsia="en-US"/>
              </w:rPr>
              <w:t xml:space="preserve">Наименование разделов и тем программы </w:t>
            </w:r>
          </w:p>
          <w:p w:rsidR="00CC2C05" w:rsidRPr="00CC2C05" w:rsidRDefault="00CC2C05" w:rsidP="00CC2C05">
            <w:pPr>
              <w:spacing w:line="276" w:lineRule="auto"/>
              <w:ind w:left="135"/>
              <w:rPr>
                <w:rFonts w:eastAsia="Calibri"/>
                <w:lang w:eastAsia="en-US"/>
              </w:rPr>
            </w:pPr>
          </w:p>
        </w:tc>
        <w:tc>
          <w:tcPr>
            <w:tcW w:w="4678" w:type="dxa"/>
            <w:gridSpan w:val="3"/>
            <w:tcMar>
              <w:top w:w="50" w:type="dxa"/>
              <w:left w:w="100" w:type="dxa"/>
            </w:tcMar>
            <w:vAlign w:val="center"/>
          </w:tcPr>
          <w:p w:rsidR="00CC2C05" w:rsidRPr="00CC2C05" w:rsidRDefault="00CC2C05" w:rsidP="00CC2C05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CC2C05">
              <w:rPr>
                <w:rFonts w:eastAsia="Calibri"/>
                <w:b/>
                <w:color w:val="000000"/>
                <w:lang w:eastAsia="en-US"/>
              </w:rPr>
              <w:t>Количество часов</w:t>
            </w:r>
          </w:p>
        </w:tc>
        <w:tc>
          <w:tcPr>
            <w:tcW w:w="28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2C05" w:rsidRPr="00CC2C05" w:rsidRDefault="00CC2C05" w:rsidP="00CC2C05">
            <w:pPr>
              <w:spacing w:line="276" w:lineRule="auto"/>
              <w:ind w:left="135"/>
              <w:rPr>
                <w:rFonts w:eastAsia="Calibri"/>
                <w:lang w:eastAsia="en-US"/>
              </w:rPr>
            </w:pPr>
            <w:r w:rsidRPr="00CC2C05">
              <w:rPr>
                <w:rFonts w:eastAsia="Calibri"/>
                <w:b/>
                <w:color w:val="000000"/>
                <w:lang w:eastAsia="en-US"/>
              </w:rPr>
              <w:t xml:space="preserve">Электронные (цифровые) образовательные ресурсы </w:t>
            </w:r>
          </w:p>
          <w:p w:rsidR="00CC2C05" w:rsidRPr="00CC2C05" w:rsidRDefault="00CC2C05" w:rsidP="00CC2C05">
            <w:pPr>
              <w:spacing w:line="276" w:lineRule="auto"/>
              <w:ind w:left="135"/>
              <w:rPr>
                <w:rFonts w:eastAsia="Calibri"/>
                <w:lang w:eastAsia="en-US"/>
              </w:rPr>
            </w:pPr>
          </w:p>
        </w:tc>
      </w:tr>
      <w:tr w:rsidR="00CC2C05" w:rsidRPr="00CC2C05" w:rsidTr="00CC2C05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2C05" w:rsidRPr="00CC2C05" w:rsidRDefault="00CC2C05" w:rsidP="00CC2C0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621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2C05" w:rsidRPr="00CC2C05" w:rsidRDefault="00CC2C05" w:rsidP="00CC2C0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2C05" w:rsidRPr="00CC2C05" w:rsidRDefault="00CC2C05" w:rsidP="00CC2C05">
            <w:pPr>
              <w:spacing w:line="276" w:lineRule="auto"/>
              <w:ind w:left="135"/>
              <w:rPr>
                <w:rFonts w:eastAsia="Calibri"/>
                <w:lang w:eastAsia="en-US"/>
              </w:rPr>
            </w:pPr>
            <w:r w:rsidRPr="00CC2C05">
              <w:rPr>
                <w:rFonts w:eastAsia="Calibri"/>
                <w:b/>
                <w:color w:val="000000"/>
                <w:lang w:eastAsia="en-US"/>
              </w:rPr>
              <w:t xml:space="preserve">Всего </w:t>
            </w:r>
          </w:p>
          <w:p w:rsidR="00CC2C05" w:rsidRPr="00CC2C05" w:rsidRDefault="00CC2C05" w:rsidP="00CC2C05">
            <w:pPr>
              <w:spacing w:line="276" w:lineRule="auto"/>
              <w:ind w:left="135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C2C05" w:rsidRPr="00CC2C05" w:rsidRDefault="00CC2C05" w:rsidP="00CC2C05">
            <w:pPr>
              <w:spacing w:line="276" w:lineRule="auto"/>
              <w:rPr>
                <w:rFonts w:eastAsia="Calibri"/>
                <w:b/>
                <w:color w:val="000000"/>
                <w:lang w:eastAsia="en-US"/>
              </w:rPr>
            </w:pPr>
            <w:r w:rsidRPr="00CC2C05">
              <w:rPr>
                <w:rFonts w:eastAsia="Calibri"/>
                <w:b/>
                <w:color w:val="000000"/>
                <w:lang w:eastAsia="en-US"/>
              </w:rPr>
              <w:t>Контроль</w:t>
            </w:r>
          </w:p>
          <w:p w:rsidR="00CC2C05" w:rsidRPr="00CC2C05" w:rsidRDefault="00CC2C05" w:rsidP="00CC2C05">
            <w:pPr>
              <w:spacing w:line="276" w:lineRule="auto"/>
              <w:rPr>
                <w:rFonts w:eastAsia="Calibri"/>
                <w:lang w:eastAsia="en-US"/>
              </w:rPr>
            </w:pPr>
            <w:r w:rsidRPr="00CC2C05">
              <w:rPr>
                <w:rFonts w:eastAsia="Calibri"/>
                <w:b/>
                <w:color w:val="000000"/>
                <w:lang w:eastAsia="en-US"/>
              </w:rPr>
              <w:t xml:space="preserve">ные работы </w:t>
            </w:r>
          </w:p>
          <w:p w:rsidR="00CC2C05" w:rsidRPr="00CC2C05" w:rsidRDefault="00CC2C05" w:rsidP="00CC2C05">
            <w:pPr>
              <w:spacing w:line="276" w:lineRule="auto"/>
              <w:ind w:left="135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C2C05" w:rsidRPr="00CC2C05" w:rsidRDefault="00CC2C05" w:rsidP="00CC2C05">
            <w:pPr>
              <w:spacing w:line="276" w:lineRule="auto"/>
              <w:rPr>
                <w:rFonts w:eastAsia="Calibri"/>
                <w:b/>
                <w:color w:val="000000"/>
                <w:lang w:eastAsia="en-US"/>
              </w:rPr>
            </w:pPr>
            <w:r w:rsidRPr="00CC2C05">
              <w:rPr>
                <w:rFonts w:eastAsia="Calibri"/>
                <w:b/>
                <w:color w:val="000000"/>
                <w:lang w:eastAsia="en-US"/>
              </w:rPr>
              <w:t>Практичес</w:t>
            </w:r>
          </w:p>
          <w:p w:rsidR="00CC2C05" w:rsidRPr="00CC2C05" w:rsidRDefault="00CC2C05" w:rsidP="00CC2C05">
            <w:pPr>
              <w:spacing w:line="276" w:lineRule="auto"/>
              <w:ind w:left="135"/>
              <w:rPr>
                <w:rFonts w:eastAsia="Calibri"/>
                <w:lang w:eastAsia="en-US"/>
              </w:rPr>
            </w:pPr>
            <w:r w:rsidRPr="00CC2C05">
              <w:rPr>
                <w:rFonts w:eastAsia="Calibri"/>
                <w:b/>
                <w:color w:val="000000"/>
                <w:lang w:eastAsia="en-US"/>
              </w:rPr>
              <w:t xml:space="preserve">кие работы </w:t>
            </w:r>
          </w:p>
          <w:p w:rsidR="00CC2C05" w:rsidRPr="00CC2C05" w:rsidRDefault="00CC2C05" w:rsidP="00CC2C05">
            <w:pPr>
              <w:spacing w:line="276" w:lineRule="auto"/>
              <w:ind w:left="135"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2C05" w:rsidRPr="00CC2C05" w:rsidRDefault="00CC2C05" w:rsidP="00CC2C0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CC2C05" w:rsidRPr="00CC2C05" w:rsidTr="00CC2C0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C2C05" w:rsidRPr="00CC2C05" w:rsidRDefault="00CC2C05" w:rsidP="00CC2C05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CC2C05">
              <w:rPr>
                <w:rFonts w:eastAsia="Calibri"/>
                <w:lang w:eastAsia="en-US"/>
              </w:rPr>
              <w:t>1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CC2C05" w:rsidRPr="00CC2C05" w:rsidRDefault="00CC2C05" w:rsidP="00CC2C05">
            <w:pPr>
              <w:spacing w:line="276" w:lineRule="auto"/>
              <w:rPr>
                <w:rFonts w:eastAsia="Calibri"/>
                <w:lang w:eastAsia="en-US"/>
              </w:rPr>
            </w:pPr>
            <w:r w:rsidRPr="00CC2C05">
              <w:rPr>
                <w:rFonts w:eastAsia="Calibri"/>
                <w:lang w:eastAsia="en-US"/>
              </w:rPr>
              <w:t xml:space="preserve">Человек в обществе. Духовная культура  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2C05" w:rsidRPr="00CC2C05" w:rsidRDefault="00CC2C05" w:rsidP="00CC2C05">
            <w:pPr>
              <w:spacing w:line="276" w:lineRule="auto"/>
              <w:ind w:left="135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 7</w:t>
            </w:r>
            <w:r w:rsidRPr="00CC2C05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C2C05" w:rsidRPr="00CC2C05" w:rsidRDefault="00CC2C05" w:rsidP="00CC2C05">
            <w:pPr>
              <w:spacing w:line="276" w:lineRule="auto"/>
              <w:ind w:left="135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C2C05" w:rsidRPr="00CC2C05" w:rsidRDefault="00CC2C05" w:rsidP="00CC2C05">
            <w:pPr>
              <w:spacing w:line="276" w:lineRule="auto"/>
              <w:ind w:left="135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C2C05" w:rsidRPr="00CC2C05" w:rsidRDefault="00CC2C05" w:rsidP="00CC2C05">
            <w:pPr>
              <w:spacing w:line="276" w:lineRule="auto"/>
              <w:ind w:left="135"/>
              <w:rPr>
                <w:rFonts w:eastAsia="Calibri"/>
                <w:lang w:eastAsia="en-US"/>
              </w:rPr>
            </w:pPr>
          </w:p>
        </w:tc>
      </w:tr>
      <w:tr w:rsidR="00CC2C05" w:rsidRPr="00CC2C05" w:rsidTr="00CC2C0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C2C05" w:rsidRPr="00CC2C05" w:rsidRDefault="00CC2C05" w:rsidP="00CC2C05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CC2C05">
              <w:rPr>
                <w:rFonts w:eastAsia="Calibri"/>
                <w:lang w:eastAsia="en-US"/>
              </w:rPr>
              <w:t>2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CC2C05" w:rsidRPr="00CC2C05" w:rsidRDefault="00CC2C05" w:rsidP="00CC2C05">
            <w:pPr>
              <w:spacing w:line="276" w:lineRule="auto"/>
              <w:rPr>
                <w:rFonts w:eastAsia="Calibri"/>
                <w:lang w:eastAsia="en-US"/>
              </w:rPr>
            </w:pPr>
            <w:r w:rsidRPr="00CC2C05">
              <w:rPr>
                <w:rFonts w:eastAsia="Calibri"/>
                <w:lang w:eastAsia="en-US"/>
              </w:rPr>
              <w:t xml:space="preserve">Экономическая жизнь общества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2C05" w:rsidRPr="00CC2C05" w:rsidRDefault="00CC2C05" w:rsidP="00CC2C05">
            <w:pPr>
              <w:spacing w:line="276" w:lineRule="auto"/>
              <w:ind w:left="135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C2C05" w:rsidRPr="00CC2C05" w:rsidRDefault="00CC2C05" w:rsidP="00CC2C05">
            <w:pPr>
              <w:spacing w:line="276" w:lineRule="auto"/>
              <w:ind w:left="135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C2C05" w:rsidRPr="00CC2C05" w:rsidRDefault="00CC2C05" w:rsidP="00CC2C05">
            <w:pPr>
              <w:spacing w:line="276" w:lineRule="auto"/>
              <w:ind w:left="135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C2C05" w:rsidRPr="00CC2C05" w:rsidRDefault="00CC2C05" w:rsidP="00CC2C05">
            <w:pPr>
              <w:spacing w:line="276" w:lineRule="auto"/>
              <w:ind w:left="135"/>
              <w:rPr>
                <w:rFonts w:eastAsia="Calibri"/>
                <w:lang w:eastAsia="en-US"/>
              </w:rPr>
            </w:pPr>
          </w:p>
        </w:tc>
      </w:tr>
      <w:tr w:rsidR="00CC2C05" w:rsidRPr="00CC2C05" w:rsidTr="00CC2C0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C2C05" w:rsidRPr="00CC2C05" w:rsidRDefault="00CC2C05" w:rsidP="00CC2C05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CC2C05">
              <w:rPr>
                <w:rFonts w:eastAsia="Calibri"/>
                <w:lang w:eastAsia="en-US"/>
              </w:rPr>
              <w:t>3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CC2C05" w:rsidRPr="00CC2C05" w:rsidRDefault="00CC2C05" w:rsidP="00CC2C05">
            <w:pPr>
              <w:spacing w:line="276" w:lineRule="auto"/>
              <w:rPr>
                <w:rFonts w:eastAsia="Calibri"/>
                <w:lang w:eastAsia="en-US"/>
              </w:rPr>
            </w:pPr>
            <w:r w:rsidRPr="00CC2C05">
              <w:rPr>
                <w:rFonts w:eastAsia="Calibri"/>
                <w:lang w:eastAsia="en-US"/>
              </w:rPr>
              <w:t xml:space="preserve">Социальная сфера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2C05" w:rsidRPr="00CC2C05" w:rsidRDefault="00CC2C05" w:rsidP="00CC2C05">
            <w:pPr>
              <w:spacing w:line="276" w:lineRule="auto"/>
              <w:ind w:left="135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C2C05" w:rsidRPr="00CC2C05" w:rsidRDefault="00CC2C05" w:rsidP="00CC2C05">
            <w:pPr>
              <w:spacing w:line="276" w:lineRule="auto"/>
              <w:ind w:left="135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C2C05" w:rsidRPr="00CC2C05" w:rsidRDefault="00CC2C05" w:rsidP="00CC2C05">
            <w:pPr>
              <w:spacing w:line="276" w:lineRule="auto"/>
              <w:ind w:left="135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C2C05" w:rsidRPr="00CC2C05" w:rsidRDefault="00CC2C05" w:rsidP="00CC2C05">
            <w:pPr>
              <w:spacing w:line="276" w:lineRule="auto"/>
              <w:ind w:left="135"/>
              <w:rPr>
                <w:rFonts w:eastAsia="Calibri"/>
                <w:lang w:eastAsia="en-US"/>
              </w:rPr>
            </w:pPr>
          </w:p>
        </w:tc>
      </w:tr>
      <w:tr w:rsidR="00CC2C05" w:rsidRPr="00CC2C05" w:rsidTr="00CC2C0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C2C05" w:rsidRPr="00CC2C05" w:rsidRDefault="00CC2C05" w:rsidP="00CC2C05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CC2C05">
              <w:rPr>
                <w:rFonts w:eastAsia="Calibri"/>
                <w:lang w:eastAsia="en-US"/>
              </w:rPr>
              <w:t>4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CC2C05" w:rsidRPr="00CC2C05" w:rsidRDefault="00CC2C05" w:rsidP="00CC2C05">
            <w:pPr>
              <w:spacing w:line="276" w:lineRule="auto"/>
              <w:rPr>
                <w:rFonts w:eastAsiaTheme="minorHAnsi"/>
                <w:lang w:eastAsia="en-US"/>
              </w:rPr>
            </w:pPr>
            <w:r w:rsidRPr="00CC2C05">
              <w:rPr>
                <w:rFonts w:eastAsia="Calibri"/>
                <w:lang w:eastAsia="en-US"/>
              </w:rPr>
              <w:t xml:space="preserve">Политическая сфера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2C05" w:rsidRPr="00CC2C05" w:rsidRDefault="00CC2C05" w:rsidP="00CC2C05">
            <w:pPr>
              <w:spacing w:line="276" w:lineRule="auto"/>
              <w:ind w:left="135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C2C05" w:rsidRPr="00CC2C05" w:rsidRDefault="00CC2C05" w:rsidP="00CC2C05">
            <w:pPr>
              <w:spacing w:line="276" w:lineRule="auto"/>
              <w:ind w:left="135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C2C05" w:rsidRPr="00CC2C05" w:rsidRDefault="00CC2C05" w:rsidP="00CC2C05">
            <w:pPr>
              <w:spacing w:line="276" w:lineRule="auto"/>
              <w:ind w:left="135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C2C05" w:rsidRPr="00CC2C05" w:rsidRDefault="00CC2C05" w:rsidP="00CC2C05">
            <w:pPr>
              <w:spacing w:line="276" w:lineRule="auto"/>
              <w:ind w:left="135"/>
              <w:rPr>
                <w:rFonts w:eastAsia="Calibri"/>
                <w:lang w:eastAsia="en-US"/>
              </w:rPr>
            </w:pPr>
          </w:p>
        </w:tc>
      </w:tr>
      <w:tr w:rsidR="00CC2C05" w:rsidRPr="00CC2C05" w:rsidTr="00CC2C0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C2C05" w:rsidRPr="00CC2C05" w:rsidRDefault="00CC2C05" w:rsidP="00CC2C05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CC2C05" w:rsidRPr="00CC2C05" w:rsidRDefault="00CC2C05" w:rsidP="00CC2C05">
            <w:pPr>
              <w:spacing w:line="276" w:lineRule="auto"/>
              <w:rPr>
                <w:rFonts w:eastAsia="Calibri"/>
                <w:lang w:eastAsia="en-US"/>
              </w:rPr>
            </w:pPr>
            <w:r w:rsidRPr="00CC2C05">
              <w:rPr>
                <w:rFonts w:eastAsia="Calibri"/>
                <w:lang w:eastAsia="en-US"/>
              </w:rPr>
              <w:t>Правовое регулирование общественных отношений в Российской Федерации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2C05" w:rsidRDefault="00CC2C05" w:rsidP="00CC2C05">
            <w:pPr>
              <w:spacing w:line="276" w:lineRule="auto"/>
              <w:ind w:left="135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C2C05" w:rsidRPr="00CC2C05" w:rsidRDefault="00CC2C05" w:rsidP="00CC2C05">
            <w:pPr>
              <w:spacing w:line="276" w:lineRule="auto"/>
              <w:ind w:left="135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C2C05" w:rsidRPr="00CC2C05" w:rsidRDefault="00CC2C05" w:rsidP="00CC2C05">
            <w:pPr>
              <w:spacing w:line="276" w:lineRule="auto"/>
              <w:ind w:left="135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C2C05" w:rsidRPr="00CC2C05" w:rsidRDefault="00CC2C05" w:rsidP="00CC2C05">
            <w:pPr>
              <w:spacing w:line="276" w:lineRule="auto"/>
              <w:ind w:left="135"/>
              <w:rPr>
                <w:rFonts w:eastAsia="Calibri"/>
                <w:lang w:eastAsia="en-US"/>
              </w:rPr>
            </w:pPr>
          </w:p>
        </w:tc>
      </w:tr>
      <w:tr w:rsidR="00073F7A" w:rsidRPr="00CC2C05" w:rsidTr="00CC2C0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73F7A" w:rsidRDefault="00073F7A" w:rsidP="00CC2C05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073F7A" w:rsidRPr="00CC2C05" w:rsidRDefault="00073F7A" w:rsidP="00CC2C05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Итого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73F7A" w:rsidRDefault="00073F7A" w:rsidP="00CC2C05">
            <w:pPr>
              <w:spacing w:line="276" w:lineRule="auto"/>
              <w:ind w:left="135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24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73F7A" w:rsidRPr="00CC2C05" w:rsidRDefault="00073F7A" w:rsidP="00CC2C05">
            <w:pPr>
              <w:spacing w:line="276" w:lineRule="auto"/>
              <w:ind w:left="135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73F7A" w:rsidRPr="00CC2C05" w:rsidRDefault="00073F7A" w:rsidP="00CC2C05">
            <w:pPr>
              <w:spacing w:line="276" w:lineRule="auto"/>
              <w:ind w:left="135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73F7A" w:rsidRPr="00CC2C05" w:rsidRDefault="00073F7A" w:rsidP="00CC2C05">
            <w:pPr>
              <w:spacing w:line="276" w:lineRule="auto"/>
              <w:ind w:left="135"/>
              <w:rPr>
                <w:rFonts w:eastAsia="Calibri"/>
                <w:lang w:eastAsia="en-US"/>
              </w:rPr>
            </w:pPr>
          </w:p>
        </w:tc>
      </w:tr>
    </w:tbl>
    <w:p w:rsidR="00D754E3" w:rsidRPr="00D22C2F" w:rsidRDefault="00D754E3" w:rsidP="00925E8B">
      <w:pPr>
        <w:spacing w:after="200" w:line="276" w:lineRule="auto"/>
        <w:rPr>
          <w:rFonts w:eastAsia="Calibri"/>
          <w:b/>
          <w:szCs w:val="28"/>
          <w:lang w:eastAsia="en-US"/>
        </w:rPr>
      </w:pPr>
    </w:p>
    <w:p w:rsidR="00F40799" w:rsidRPr="00A13A27" w:rsidRDefault="00E70A4D" w:rsidP="006669D2">
      <w:pPr>
        <w:shd w:val="clear" w:color="auto" w:fill="FFFFFF"/>
        <w:jc w:val="center"/>
        <w:rPr>
          <w:b/>
          <w:bCs/>
          <w:spacing w:val="-5"/>
          <w:sz w:val="22"/>
        </w:rPr>
      </w:pPr>
      <w:r>
        <w:rPr>
          <w:b/>
          <w:bCs/>
          <w:spacing w:val="-5"/>
        </w:rPr>
        <w:lastRenderedPageBreak/>
        <w:t>Календарно-тематическое</w:t>
      </w:r>
      <w:r w:rsidR="00095379">
        <w:rPr>
          <w:b/>
          <w:bCs/>
          <w:spacing w:val="-5"/>
        </w:rPr>
        <w:t xml:space="preserve"> планирование </w:t>
      </w:r>
      <w:r w:rsidR="00A13A27">
        <w:rPr>
          <w:b/>
          <w:bCs/>
          <w:spacing w:val="-5"/>
        </w:rPr>
        <w:t xml:space="preserve"> </w:t>
      </w:r>
      <w:r w:rsidR="00A13A27" w:rsidRPr="00A13A27">
        <w:rPr>
          <w:b/>
        </w:rPr>
        <w:t>«Актуальные вопросы обществознания»</w:t>
      </w:r>
      <w:r w:rsidR="00A13A27">
        <w:rPr>
          <w:b/>
        </w:rPr>
        <w:t>, 11 класс</w:t>
      </w:r>
    </w:p>
    <w:p w:rsidR="00F40799" w:rsidRDefault="00F40799" w:rsidP="00F40799">
      <w:pPr>
        <w:shd w:val="clear" w:color="auto" w:fill="FFFFFF"/>
        <w:jc w:val="center"/>
        <w:rPr>
          <w:b/>
          <w:bCs/>
          <w:spacing w:val="-5"/>
        </w:rPr>
      </w:pPr>
    </w:p>
    <w:tbl>
      <w:tblPr>
        <w:tblW w:w="15134" w:type="dxa"/>
        <w:tblInd w:w="-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"/>
        <w:gridCol w:w="1134"/>
        <w:gridCol w:w="1275"/>
        <w:gridCol w:w="7797"/>
        <w:gridCol w:w="2268"/>
        <w:gridCol w:w="2126"/>
      </w:tblGrid>
      <w:tr w:rsidR="00A73139" w:rsidRPr="00F40799" w:rsidTr="00AD10C0">
        <w:trPr>
          <w:trHeight w:val="375"/>
        </w:trPr>
        <w:tc>
          <w:tcPr>
            <w:tcW w:w="534" w:type="dxa"/>
            <w:shd w:val="clear" w:color="auto" w:fill="auto"/>
          </w:tcPr>
          <w:p w:rsidR="00A73139" w:rsidRPr="00F40799" w:rsidRDefault="00A73139" w:rsidP="00F40799">
            <w:pPr>
              <w:spacing w:after="200"/>
              <w:jc w:val="center"/>
              <w:rPr>
                <w:rFonts w:eastAsia="Calibri"/>
                <w:lang w:eastAsia="en-US"/>
              </w:rPr>
            </w:pPr>
            <w:r w:rsidRPr="00F40799">
              <w:rPr>
                <w:rFonts w:eastAsia="Calibri"/>
                <w:lang w:eastAsia="en-US"/>
              </w:rPr>
              <w:t>№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A73139" w:rsidRPr="00F40799" w:rsidRDefault="00A73139" w:rsidP="00F40799">
            <w:pPr>
              <w:spacing w:after="200"/>
              <w:jc w:val="center"/>
              <w:rPr>
                <w:rFonts w:eastAsia="Calibri"/>
                <w:lang w:eastAsia="en-US"/>
              </w:rPr>
            </w:pPr>
            <w:r w:rsidRPr="00F40799">
              <w:rPr>
                <w:rFonts w:eastAsia="Calibri"/>
                <w:lang w:eastAsia="en-US"/>
              </w:rPr>
              <w:t xml:space="preserve">Дата  </w:t>
            </w:r>
          </w:p>
        </w:tc>
        <w:tc>
          <w:tcPr>
            <w:tcW w:w="7797" w:type="dxa"/>
            <w:shd w:val="clear" w:color="auto" w:fill="auto"/>
          </w:tcPr>
          <w:p w:rsidR="00A73139" w:rsidRPr="00F40799" w:rsidRDefault="00A73139" w:rsidP="00F40799">
            <w:pPr>
              <w:spacing w:after="200"/>
              <w:jc w:val="center"/>
              <w:rPr>
                <w:rFonts w:eastAsia="Calibri"/>
                <w:lang w:eastAsia="en-US"/>
              </w:rPr>
            </w:pPr>
            <w:r w:rsidRPr="00F40799">
              <w:rPr>
                <w:rFonts w:eastAsia="Calibri"/>
                <w:lang w:eastAsia="en-US"/>
              </w:rPr>
              <w:t>Тема</w:t>
            </w:r>
          </w:p>
        </w:tc>
        <w:tc>
          <w:tcPr>
            <w:tcW w:w="2268" w:type="dxa"/>
            <w:shd w:val="clear" w:color="auto" w:fill="auto"/>
          </w:tcPr>
          <w:p w:rsidR="00A73139" w:rsidRPr="00F40799" w:rsidRDefault="00A73139" w:rsidP="00F40799">
            <w:pPr>
              <w:spacing w:after="200"/>
              <w:jc w:val="center"/>
              <w:rPr>
                <w:rFonts w:eastAsia="Calibri"/>
                <w:lang w:eastAsia="en-US"/>
              </w:rPr>
            </w:pPr>
            <w:r w:rsidRPr="00A73139">
              <w:rPr>
                <w:rFonts w:eastAsia="Times New Roman"/>
                <w:lang w:eastAsia="ar-SA"/>
              </w:rPr>
              <w:t>Тип урока</w:t>
            </w:r>
          </w:p>
        </w:tc>
        <w:tc>
          <w:tcPr>
            <w:tcW w:w="2126" w:type="dxa"/>
            <w:shd w:val="clear" w:color="auto" w:fill="auto"/>
          </w:tcPr>
          <w:p w:rsidR="00A73139" w:rsidRPr="00F40799" w:rsidRDefault="00A73139" w:rsidP="00F40799">
            <w:pPr>
              <w:spacing w:after="200"/>
              <w:jc w:val="center"/>
              <w:rPr>
                <w:rFonts w:eastAsia="Calibri"/>
                <w:lang w:eastAsia="en-US"/>
              </w:rPr>
            </w:pPr>
            <w:r w:rsidRPr="00F40799">
              <w:rPr>
                <w:rFonts w:eastAsia="Calibri"/>
                <w:lang w:eastAsia="en-US"/>
              </w:rPr>
              <w:t>Прим.</w:t>
            </w:r>
          </w:p>
        </w:tc>
      </w:tr>
      <w:tr w:rsidR="00F40799" w:rsidRPr="00F40799" w:rsidTr="00AD10C0">
        <w:trPr>
          <w:trHeight w:val="375"/>
        </w:trPr>
        <w:tc>
          <w:tcPr>
            <w:tcW w:w="534" w:type="dxa"/>
            <w:shd w:val="clear" w:color="auto" w:fill="auto"/>
          </w:tcPr>
          <w:p w:rsidR="00F40799" w:rsidRPr="00F40799" w:rsidRDefault="00F40799" w:rsidP="00F40799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F40799" w:rsidRPr="00F40799" w:rsidRDefault="00F40799" w:rsidP="00F40799">
            <w:pPr>
              <w:spacing w:after="200"/>
              <w:jc w:val="center"/>
              <w:rPr>
                <w:rFonts w:eastAsia="Calibri"/>
                <w:lang w:eastAsia="en-US"/>
              </w:rPr>
            </w:pPr>
            <w:r w:rsidRPr="00F40799">
              <w:rPr>
                <w:rFonts w:eastAsia="Calibri"/>
                <w:lang w:eastAsia="en-US"/>
              </w:rPr>
              <w:t>план</w:t>
            </w:r>
          </w:p>
        </w:tc>
        <w:tc>
          <w:tcPr>
            <w:tcW w:w="1275" w:type="dxa"/>
            <w:shd w:val="clear" w:color="auto" w:fill="auto"/>
          </w:tcPr>
          <w:p w:rsidR="00F40799" w:rsidRPr="00F40799" w:rsidRDefault="00F40799" w:rsidP="00F40799">
            <w:pPr>
              <w:spacing w:after="200"/>
              <w:jc w:val="center"/>
              <w:rPr>
                <w:rFonts w:eastAsia="Calibri"/>
                <w:lang w:eastAsia="en-US"/>
              </w:rPr>
            </w:pPr>
            <w:r w:rsidRPr="00F40799">
              <w:rPr>
                <w:rFonts w:eastAsia="Calibri"/>
                <w:lang w:eastAsia="en-US"/>
              </w:rPr>
              <w:t>факт</w:t>
            </w:r>
          </w:p>
        </w:tc>
        <w:tc>
          <w:tcPr>
            <w:tcW w:w="7797" w:type="dxa"/>
            <w:shd w:val="clear" w:color="auto" w:fill="auto"/>
          </w:tcPr>
          <w:p w:rsidR="00F40799" w:rsidRPr="00F40799" w:rsidRDefault="00C117BA" w:rsidP="00CD096A">
            <w:pPr>
              <w:spacing w:after="200"/>
              <w:jc w:val="both"/>
              <w:rPr>
                <w:rFonts w:eastAsia="Calibri"/>
                <w:lang w:eastAsia="en-US"/>
              </w:rPr>
            </w:pPr>
            <w:r>
              <w:rPr>
                <w:bCs/>
                <w:iCs/>
              </w:rPr>
              <w:t xml:space="preserve"> 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F40799" w:rsidRPr="00F40799" w:rsidRDefault="00F40799" w:rsidP="00F40799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</w:tr>
      <w:tr w:rsidR="00A73139" w:rsidRPr="00F40799" w:rsidTr="00AD10C0">
        <w:trPr>
          <w:trHeight w:val="375"/>
        </w:trPr>
        <w:tc>
          <w:tcPr>
            <w:tcW w:w="534" w:type="dxa"/>
            <w:shd w:val="clear" w:color="auto" w:fill="auto"/>
          </w:tcPr>
          <w:p w:rsidR="00A73139" w:rsidRPr="00F40799" w:rsidRDefault="00A73139" w:rsidP="003A35E5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73139" w:rsidRPr="00F40799" w:rsidRDefault="000445E4" w:rsidP="003A35E5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05.09</w:t>
            </w:r>
          </w:p>
        </w:tc>
        <w:tc>
          <w:tcPr>
            <w:tcW w:w="1275" w:type="dxa"/>
            <w:shd w:val="clear" w:color="auto" w:fill="auto"/>
          </w:tcPr>
          <w:p w:rsidR="00A73139" w:rsidRPr="00F40799" w:rsidRDefault="00A73139" w:rsidP="003A35E5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797" w:type="dxa"/>
            <w:shd w:val="clear" w:color="auto" w:fill="auto"/>
          </w:tcPr>
          <w:p w:rsidR="00A73139" w:rsidRDefault="008405BB" w:rsidP="008405BB">
            <w:pPr>
              <w:spacing w:line="259" w:lineRule="auto"/>
            </w:pPr>
            <w:r>
              <w:t>Мировоззрение, его роль в жизнедеятельности человека. Общественное и индивидуальное сознание. Самосознание и социальное поведение</w:t>
            </w:r>
          </w:p>
        </w:tc>
        <w:tc>
          <w:tcPr>
            <w:tcW w:w="2268" w:type="dxa"/>
            <w:shd w:val="clear" w:color="auto" w:fill="auto"/>
          </w:tcPr>
          <w:p w:rsidR="00A73139" w:rsidRPr="00F40799" w:rsidRDefault="003363AF" w:rsidP="003363AF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3363AF">
              <w:rPr>
                <w:rFonts w:eastAsia="Times New Roman"/>
                <w:lang w:eastAsia="ar-SA"/>
              </w:rPr>
              <w:t>Урок открытия новых знаний</w:t>
            </w:r>
          </w:p>
        </w:tc>
        <w:tc>
          <w:tcPr>
            <w:tcW w:w="2126" w:type="dxa"/>
            <w:shd w:val="clear" w:color="auto" w:fill="auto"/>
          </w:tcPr>
          <w:p w:rsidR="00A73139" w:rsidRPr="00F40799" w:rsidRDefault="00A73139" w:rsidP="003A35E5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</w:tr>
      <w:tr w:rsidR="005C1F47" w:rsidRPr="00F40799" w:rsidTr="00AD10C0">
        <w:trPr>
          <w:trHeight w:val="375"/>
        </w:trPr>
        <w:tc>
          <w:tcPr>
            <w:tcW w:w="534" w:type="dxa"/>
            <w:shd w:val="clear" w:color="auto" w:fill="auto"/>
          </w:tcPr>
          <w:p w:rsidR="005C1F47" w:rsidRDefault="005C1F47" w:rsidP="003A35E5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5C1F47" w:rsidRPr="00F40799" w:rsidRDefault="000445E4" w:rsidP="003A35E5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12.09</w:t>
            </w:r>
          </w:p>
        </w:tc>
        <w:tc>
          <w:tcPr>
            <w:tcW w:w="1275" w:type="dxa"/>
            <w:shd w:val="clear" w:color="auto" w:fill="auto"/>
          </w:tcPr>
          <w:p w:rsidR="005C1F47" w:rsidRPr="00F40799" w:rsidRDefault="005C1F47" w:rsidP="003A35E5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797" w:type="dxa"/>
            <w:shd w:val="clear" w:color="auto" w:fill="auto"/>
          </w:tcPr>
          <w:p w:rsidR="005C1F47" w:rsidRDefault="008405BB" w:rsidP="008405BB">
            <w:pPr>
              <w:spacing w:line="259" w:lineRule="auto"/>
            </w:pPr>
            <w:r>
              <w:t>Деятельность и её структура. Мотивация деятельности. Многообразие видов деятельности. Свобода и необходимость в деятельности человека</w:t>
            </w:r>
          </w:p>
        </w:tc>
        <w:tc>
          <w:tcPr>
            <w:tcW w:w="2268" w:type="dxa"/>
            <w:shd w:val="clear" w:color="auto" w:fill="auto"/>
          </w:tcPr>
          <w:p w:rsidR="005C1F47" w:rsidRPr="003363AF" w:rsidRDefault="00104283" w:rsidP="003363AF">
            <w:pPr>
              <w:spacing w:after="200"/>
              <w:jc w:val="both"/>
              <w:rPr>
                <w:rFonts w:eastAsia="Times New Roman"/>
                <w:lang w:eastAsia="ar-SA"/>
              </w:rPr>
            </w:pPr>
            <w:r w:rsidRPr="003363AF">
              <w:rPr>
                <w:rFonts w:eastAsia="Times New Roman"/>
                <w:lang w:eastAsia="ar-SA"/>
              </w:rPr>
              <w:t>Урок открытия новых знаний</w:t>
            </w:r>
          </w:p>
        </w:tc>
        <w:tc>
          <w:tcPr>
            <w:tcW w:w="2126" w:type="dxa"/>
            <w:shd w:val="clear" w:color="auto" w:fill="auto"/>
          </w:tcPr>
          <w:p w:rsidR="005C1F47" w:rsidRPr="00F40799" w:rsidRDefault="005C1F47" w:rsidP="003A35E5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</w:tr>
      <w:tr w:rsidR="000D139B" w:rsidRPr="00F40799" w:rsidTr="00AD10C0">
        <w:trPr>
          <w:trHeight w:val="375"/>
        </w:trPr>
        <w:tc>
          <w:tcPr>
            <w:tcW w:w="534" w:type="dxa"/>
            <w:shd w:val="clear" w:color="auto" w:fill="auto"/>
          </w:tcPr>
          <w:p w:rsidR="000D139B" w:rsidRDefault="005C1F47" w:rsidP="003A35E5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0D139B" w:rsidRPr="00F40799" w:rsidRDefault="000445E4" w:rsidP="003A35E5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19.09</w:t>
            </w:r>
          </w:p>
        </w:tc>
        <w:tc>
          <w:tcPr>
            <w:tcW w:w="1275" w:type="dxa"/>
            <w:shd w:val="clear" w:color="auto" w:fill="auto"/>
          </w:tcPr>
          <w:p w:rsidR="000D139B" w:rsidRPr="00F40799" w:rsidRDefault="000D139B" w:rsidP="003A35E5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797" w:type="dxa"/>
            <w:shd w:val="clear" w:color="auto" w:fill="auto"/>
          </w:tcPr>
          <w:p w:rsidR="000D139B" w:rsidRDefault="008405BB" w:rsidP="008405BB">
            <w:pPr>
              <w:spacing w:line="259" w:lineRule="auto"/>
            </w:pPr>
            <w:r>
              <w:t>Познание мира. Чувственное и рациональное познание. Мышление, его формы и методы. Знание как результат познавательной деятельности, его виды</w:t>
            </w:r>
          </w:p>
        </w:tc>
        <w:tc>
          <w:tcPr>
            <w:tcW w:w="2268" w:type="dxa"/>
            <w:shd w:val="clear" w:color="auto" w:fill="auto"/>
          </w:tcPr>
          <w:p w:rsidR="000D139B" w:rsidRPr="003363AF" w:rsidRDefault="00104283" w:rsidP="003363AF">
            <w:pPr>
              <w:spacing w:after="200"/>
              <w:jc w:val="both"/>
              <w:rPr>
                <w:rFonts w:eastAsia="Times New Roman"/>
                <w:lang w:eastAsia="ar-SA"/>
              </w:rPr>
            </w:pPr>
            <w:r w:rsidRPr="003363AF">
              <w:rPr>
                <w:rFonts w:eastAsia="Times New Roman"/>
                <w:lang w:eastAsia="ar-SA"/>
              </w:rPr>
              <w:t>Урок открытия новых знаний</w:t>
            </w:r>
          </w:p>
        </w:tc>
        <w:tc>
          <w:tcPr>
            <w:tcW w:w="2126" w:type="dxa"/>
            <w:shd w:val="clear" w:color="auto" w:fill="auto"/>
          </w:tcPr>
          <w:p w:rsidR="000D139B" w:rsidRPr="00F40799" w:rsidRDefault="000D139B" w:rsidP="003A35E5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</w:tr>
      <w:tr w:rsidR="005C1F47" w:rsidRPr="00F40799" w:rsidTr="00AD10C0">
        <w:trPr>
          <w:trHeight w:val="375"/>
        </w:trPr>
        <w:tc>
          <w:tcPr>
            <w:tcW w:w="534" w:type="dxa"/>
            <w:shd w:val="clear" w:color="auto" w:fill="auto"/>
          </w:tcPr>
          <w:p w:rsidR="005C1F47" w:rsidRDefault="005C1F47" w:rsidP="003A35E5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5C1F47" w:rsidRPr="00F40799" w:rsidRDefault="000445E4" w:rsidP="003A35E5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26.09</w:t>
            </w:r>
          </w:p>
        </w:tc>
        <w:tc>
          <w:tcPr>
            <w:tcW w:w="1275" w:type="dxa"/>
            <w:shd w:val="clear" w:color="auto" w:fill="auto"/>
          </w:tcPr>
          <w:p w:rsidR="005C1F47" w:rsidRPr="00F40799" w:rsidRDefault="005C1F47" w:rsidP="003A35E5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797" w:type="dxa"/>
            <w:shd w:val="clear" w:color="auto" w:fill="auto"/>
          </w:tcPr>
          <w:p w:rsidR="00B45599" w:rsidRPr="00B45599" w:rsidRDefault="00B45599" w:rsidP="00B45599">
            <w:pPr>
              <w:spacing w:line="259" w:lineRule="auto"/>
              <w:rPr>
                <w:rFonts w:eastAsia="Times New Roman"/>
              </w:rPr>
            </w:pPr>
            <w:r w:rsidRPr="00B45599">
              <w:rPr>
                <w:rFonts w:eastAsia="Times New Roman"/>
              </w:rPr>
              <w:t xml:space="preserve">Общество </w:t>
            </w:r>
            <w:r>
              <w:rPr>
                <w:rFonts w:eastAsia="Times New Roman"/>
              </w:rPr>
              <w:t>как система. Общественные отно</w:t>
            </w:r>
            <w:r w:rsidRPr="00B45599">
              <w:rPr>
                <w:rFonts w:eastAsia="Times New Roman"/>
              </w:rPr>
              <w:t>шения. Свя</w:t>
            </w:r>
            <w:r>
              <w:rPr>
                <w:rFonts w:eastAsia="Times New Roman"/>
              </w:rPr>
              <w:t xml:space="preserve">зи между подсистемами и элементами общества. </w:t>
            </w:r>
            <w:r w:rsidRPr="00B45599">
              <w:rPr>
                <w:rFonts w:eastAsia="Times New Roman"/>
              </w:rPr>
              <w:t>Общественн</w:t>
            </w:r>
            <w:r>
              <w:rPr>
                <w:rFonts w:eastAsia="Times New Roman"/>
              </w:rPr>
              <w:t>ые потребности и социальные ин</w:t>
            </w:r>
            <w:r w:rsidRPr="00B45599">
              <w:rPr>
                <w:rFonts w:eastAsia="Times New Roman"/>
              </w:rPr>
              <w:t>ституты. Признаки и функции социальных</w:t>
            </w:r>
          </w:p>
          <w:p w:rsidR="00B45599" w:rsidRPr="00B45599" w:rsidRDefault="00B45599" w:rsidP="00B45599">
            <w:pPr>
              <w:spacing w:line="259" w:lineRule="auto"/>
              <w:rPr>
                <w:rFonts w:eastAsia="Times New Roman"/>
              </w:rPr>
            </w:pPr>
            <w:r w:rsidRPr="00B45599">
              <w:rPr>
                <w:rFonts w:eastAsia="Times New Roman"/>
              </w:rPr>
              <w:t>институтов</w:t>
            </w:r>
          </w:p>
          <w:p w:rsidR="005C1F47" w:rsidRPr="003A35E5" w:rsidRDefault="00B45599" w:rsidP="00B45599">
            <w:pPr>
              <w:spacing w:line="25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5C1F47" w:rsidRPr="003363AF" w:rsidRDefault="00104283" w:rsidP="003363AF">
            <w:pPr>
              <w:spacing w:after="200"/>
              <w:jc w:val="both"/>
              <w:rPr>
                <w:rFonts w:eastAsia="Times New Roman"/>
                <w:lang w:eastAsia="ar-SA"/>
              </w:rPr>
            </w:pPr>
            <w:r w:rsidRPr="003363AF">
              <w:rPr>
                <w:rFonts w:eastAsia="Times New Roman"/>
                <w:lang w:eastAsia="ar-SA"/>
              </w:rPr>
              <w:t>Урок рефлексии</w:t>
            </w:r>
          </w:p>
        </w:tc>
        <w:tc>
          <w:tcPr>
            <w:tcW w:w="2126" w:type="dxa"/>
            <w:shd w:val="clear" w:color="auto" w:fill="auto"/>
          </w:tcPr>
          <w:p w:rsidR="005C1F47" w:rsidRPr="00F40799" w:rsidRDefault="005C1F47" w:rsidP="003A35E5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</w:tr>
      <w:tr w:rsidR="00A73139" w:rsidRPr="00F40799" w:rsidTr="00AD10C0">
        <w:trPr>
          <w:trHeight w:val="375"/>
        </w:trPr>
        <w:tc>
          <w:tcPr>
            <w:tcW w:w="534" w:type="dxa"/>
            <w:shd w:val="clear" w:color="auto" w:fill="auto"/>
          </w:tcPr>
          <w:p w:rsidR="00A73139" w:rsidRPr="00F40799" w:rsidRDefault="005C1F47" w:rsidP="003A35E5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A73139" w:rsidRPr="00F40799" w:rsidRDefault="000445E4" w:rsidP="003A35E5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03.10</w:t>
            </w:r>
          </w:p>
        </w:tc>
        <w:tc>
          <w:tcPr>
            <w:tcW w:w="1275" w:type="dxa"/>
            <w:shd w:val="clear" w:color="auto" w:fill="auto"/>
          </w:tcPr>
          <w:p w:rsidR="00A73139" w:rsidRPr="00F40799" w:rsidRDefault="00A73139" w:rsidP="003A35E5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797" w:type="dxa"/>
            <w:shd w:val="clear" w:color="auto" w:fill="auto"/>
          </w:tcPr>
          <w:p w:rsidR="00A73139" w:rsidRPr="002D6676" w:rsidRDefault="00B45599" w:rsidP="00B45599">
            <w:pPr>
              <w:spacing w:after="200"/>
              <w:jc w:val="both"/>
              <w:rPr>
                <w:bCs/>
                <w:iCs/>
              </w:rPr>
            </w:pPr>
            <w:r w:rsidRPr="00B45599">
              <w:rPr>
                <w:bCs/>
                <w:iCs/>
              </w:rPr>
              <w:t>Религия, её ро</w:t>
            </w:r>
            <w:r w:rsidR="00AD10C0">
              <w:rPr>
                <w:bCs/>
                <w:iCs/>
              </w:rPr>
              <w:t xml:space="preserve">ль в жизни общества и человека. </w:t>
            </w:r>
            <w:r w:rsidRPr="00B45599">
              <w:rPr>
                <w:bCs/>
                <w:iCs/>
              </w:rPr>
              <w:t>Мировые и национальные религии. З</w:t>
            </w:r>
            <w:r w:rsidR="00AD10C0">
              <w:rPr>
                <w:bCs/>
                <w:iCs/>
              </w:rPr>
              <w:t xml:space="preserve">начение </w:t>
            </w:r>
            <w:r w:rsidRPr="00B45599">
              <w:rPr>
                <w:bCs/>
                <w:iCs/>
              </w:rPr>
              <w:t>поддер</w:t>
            </w:r>
            <w:r w:rsidR="00AD10C0">
              <w:rPr>
                <w:bCs/>
                <w:iCs/>
              </w:rPr>
              <w:t xml:space="preserve">жания межконфессионального мира </w:t>
            </w:r>
            <w:r w:rsidRPr="00B45599">
              <w:rPr>
                <w:bCs/>
                <w:iCs/>
              </w:rPr>
              <w:t>в Россий</w:t>
            </w:r>
            <w:r w:rsidR="00AD10C0">
              <w:rPr>
                <w:bCs/>
                <w:iCs/>
              </w:rPr>
              <w:t>ской Федерации. Свобода совести</w:t>
            </w:r>
          </w:p>
        </w:tc>
        <w:tc>
          <w:tcPr>
            <w:tcW w:w="2268" w:type="dxa"/>
            <w:shd w:val="clear" w:color="auto" w:fill="auto"/>
          </w:tcPr>
          <w:p w:rsidR="00A73139" w:rsidRPr="00F40799" w:rsidRDefault="003363AF" w:rsidP="003363AF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3363AF">
              <w:rPr>
                <w:rFonts w:eastAsia="Times New Roman"/>
                <w:lang w:eastAsia="ar-SA"/>
              </w:rPr>
              <w:t>Урок открытия новых знаний</w:t>
            </w:r>
          </w:p>
        </w:tc>
        <w:tc>
          <w:tcPr>
            <w:tcW w:w="2126" w:type="dxa"/>
            <w:shd w:val="clear" w:color="auto" w:fill="auto"/>
          </w:tcPr>
          <w:p w:rsidR="00A73139" w:rsidRPr="00F40799" w:rsidRDefault="00A73139" w:rsidP="003A35E5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</w:tr>
      <w:tr w:rsidR="000D139B" w:rsidRPr="00F40799" w:rsidTr="00AD10C0">
        <w:trPr>
          <w:trHeight w:val="375"/>
        </w:trPr>
        <w:tc>
          <w:tcPr>
            <w:tcW w:w="534" w:type="dxa"/>
            <w:shd w:val="clear" w:color="auto" w:fill="auto"/>
          </w:tcPr>
          <w:p w:rsidR="000D139B" w:rsidRDefault="00B45599" w:rsidP="003A35E5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0D139B" w:rsidRPr="00F40799" w:rsidRDefault="000445E4" w:rsidP="003A35E5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10.10</w:t>
            </w:r>
          </w:p>
        </w:tc>
        <w:tc>
          <w:tcPr>
            <w:tcW w:w="1275" w:type="dxa"/>
            <w:shd w:val="clear" w:color="auto" w:fill="auto"/>
          </w:tcPr>
          <w:p w:rsidR="000D139B" w:rsidRPr="00F40799" w:rsidRDefault="000D139B" w:rsidP="003A35E5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797" w:type="dxa"/>
            <w:shd w:val="clear" w:color="auto" w:fill="auto"/>
          </w:tcPr>
          <w:p w:rsidR="000D139B" w:rsidRPr="003A35E5" w:rsidRDefault="00B45599" w:rsidP="00B45599">
            <w:pPr>
              <w:spacing w:after="200"/>
              <w:jc w:val="both"/>
              <w:rPr>
                <w:rFonts w:eastAsia="Times New Roman"/>
                <w:color w:val="000000"/>
                <w:szCs w:val="22"/>
                <w:lang w:eastAsia="ru-RU"/>
              </w:rPr>
            </w:pPr>
            <w:r w:rsidRPr="00B45599">
              <w:rPr>
                <w:rFonts w:eastAsia="Times New Roman"/>
                <w:color w:val="000000"/>
                <w:szCs w:val="22"/>
                <w:lang w:eastAsia="ru-RU"/>
              </w:rPr>
              <w:t xml:space="preserve">Образование </w:t>
            </w:r>
            <w:r>
              <w:rPr>
                <w:rFonts w:eastAsia="Times New Roman"/>
                <w:color w:val="000000"/>
                <w:szCs w:val="22"/>
                <w:lang w:eastAsia="ru-RU"/>
              </w:rPr>
              <w:t>в современном обществе. Россий</w:t>
            </w:r>
            <w:r w:rsidRPr="00B45599">
              <w:rPr>
                <w:rFonts w:eastAsia="Times New Roman"/>
                <w:color w:val="000000"/>
                <w:szCs w:val="22"/>
                <w:lang w:eastAsia="ru-RU"/>
              </w:rPr>
              <w:t>ская систем</w:t>
            </w:r>
            <w:r>
              <w:rPr>
                <w:rFonts w:eastAsia="Times New Roman"/>
                <w:color w:val="000000"/>
                <w:szCs w:val="22"/>
                <w:lang w:eastAsia="ru-RU"/>
              </w:rPr>
              <w:t>а образования. Основные направ</w:t>
            </w:r>
            <w:r w:rsidRPr="00B45599">
              <w:rPr>
                <w:rFonts w:eastAsia="Times New Roman"/>
                <w:color w:val="000000"/>
                <w:szCs w:val="22"/>
                <w:lang w:eastAsia="ru-RU"/>
              </w:rPr>
              <w:t>ления ра</w:t>
            </w:r>
            <w:r>
              <w:rPr>
                <w:rFonts w:eastAsia="Times New Roman"/>
                <w:color w:val="000000"/>
                <w:szCs w:val="22"/>
                <w:lang w:eastAsia="ru-RU"/>
              </w:rPr>
              <w:t xml:space="preserve">звития образования в Российской </w:t>
            </w:r>
            <w:r w:rsidRPr="00B45599">
              <w:rPr>
                <w:rFonts w:eastAsia="Times New Roman"/>
                <w:color w:val="000000"/>
                <w:szCs w:val="22"/>
                <w:lang w:eastAsia="ru-RU"/>
              </w:rPr>
              <w:t>Федерации.</w:t>
            </w:r>
          </w:p>
        </w:tc>
        <w:tc>
          <w:tcPr>
            <w:tcW w:w="2268" w:type="dxa"/>
            <w:shd w:val="clear" w:color="auto" w:fill="auto"/>
          </w:tcPr>
          <w:p w:rsidR="000D139B" w:rsidRPr="003363AF" w:rsidRDefault="000445E4" w:rsidP="003363AF">
            <w:pPr>
              <w:spacing w:after="200"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 xml:space="preserve"> </w:t>
            </w:r>
            <w:r w:rsidRPr="003363AF">
              <w:rPr>
                <w:rFonts w:eastAsia="Times New Roman"/>
                <w:lang w:eastAsia="ar-SA"/>
              </w:rPr>
              <w:t>Урок открытия новых знаний</w:t>
            </w:r>
          </w:p>
        </w:tc>
        <w:tc>
          <w:tcPr>
            <w:tcW w:w="2126" w:type="dxa"/>
            <w:shd w:val="clear" w:color="auto" w:fill="auto"/>
          </w:tcPr>
          <w:p w:rsidR="000D139B" w:rsidRPr="00F40799" w:rsidRDefault="000D139B" w:rsidP="003A35E5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</w:tr>
      <w:tr w:rsidR="005C1F47" w:rsidRPr="00F40799" w:rsidTr="00AD10C0">
        <w:trPr>
          <w:trHeight w:val="375"/>
        </w:trPr>
        <w:tc>
          <w:tcPr>
            <w:tcW w:w="534" w:type="dxa"/>
            <w:shd w:val="clear" w:color="auto" w:fill="auto"/>
          </w:tcPr>
          <w:p w:rsidR="005C1F47" w:rsidRDefault="00B45599" w:rsidP="003A35E5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5C1F47" w:rsidRPr="00F40799" w:rsidRDefault="000445E4" w:rsidP="003A35E5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17.110</w:t>
            </w:r>
          </w:p>
        </w:tc>
        <w:tc>
          <w:tcPr>
            <w:tcW w:w="1275" w:type="dxa"/>
            <w:shd w:val="clear" w:color="auto" w:fill="auto"/>
          </w:tcPr>
          <w:p w:rsidR="005C1F47" w:rsidRPr="00F40799" w:rsidRDefault="005C1F47" w:rsidP="003A35E5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797" w:type="dxa"/>
            <w:shd w:val="clear" w:color="auto" w:fill="auto"/>
          </w:tcPr>
          <w:p w:rsidR="005C1F47" w:rsidRPr="003A35E5" w:rsidRDefault="005C1F47" w:rsidP="00B45599">
            <w:pPr>
              <w:spacing w:after="200"/>
              <w:jc w:val="both"/>
              <w:rPr>
                <w:rFonts w:eastAsia="Times New Roman"/>
                <w:color w:val="000000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Cs w:val="22"/>
                <w:lang w:eastAsia="ru-RU"/>
              </w:rPr>
              <w:t xml:space="preserve">Выполнение </w:t>
            </w:r>
            <w:r w:rsidR="00B45599">
              <w:rPr>
                <w:rFonts w:eastAsia="Times New Roman"/>
                <w:color w:val="000000"/>
                <w:szCs w:val="22"/>
                <w:lang w:eastAsia="ru-RU"/>
              </w:rPr>
              <w:t xml:space="preserve"> заданий по изученной теме</w:t>
            </w:r>
            <w:r>
              <w:rPr>
                <w:rFonts w:eastAsia="Times New Roman"/>
                <w:color w:val="000000"/>
                <w:szCs w:val="22"/>
                <w:lang w:eastAsia="ru-RU"/>
              </w:rPr>
              <w:t xml:space="preserve"> из развёрнутой части ЕГЭ</w:t>
            </w:r>
          </w:p>
        </w:tc>
        <w:tc>
          <w:tcPr>
            <w:tcW w:w="2268" w:type="dxa"/>
            <w:shd w:val="clear" w:color="auto" w:fill="auto"/>
          </w:tcPr>
          <w:p w:rsidR="005C1F47" w:rsidRPr="003363AF" w:rsidRDefault="00104283" w:rsidP="003363AF">
            <w:pPr>
              <w:spacing w:after="200"/>
              <w:jc w:val="both"/>
              <w:rPr>
                <w:rFonts w:eastAsia="Times New Roman"/>
                <w:lang w:eastAsia="ar-SA"/>
              </w:rPr>
            </w:pPr>
            <w:r w:rsidRPr="003363AF">
              <w:rPr>
                <w:rFonts w:eastAsia="Times New Roman"/>
                <w:lang w:eastAsia="ar-SA"/>
              </w:rPr>
              <w:t>Урок рефлексии</w:t>
            </w:r>
          </w:p>
        </w:tc>
        <w:tc>
          <w:tcPr>
            <w:tcW w:w="2126" w:type="dxa"/>
            <w:shd w:val="clear" w:color="auto" w:fill="auto"/>
          </w:tcPr>
          <w:p w:rsidR="005C1F47" w:rsidRPr="00F40799" w:rsidRDefault="005C1F47" w:rsidP="003A35E5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</w:tr>
      <w:tr w:rsidR="00A73139" w:rsidRPr="00F40799" w:rsidTr="00AD10C0">
        <w:trPr>
          <w:trHeight w:val="375"/>
        </w:trPr>
        <w:tc>
          <w:tcPr>
            <w:tcW w:w="534" w:type="dxa"/>
            <w:shd w:val="clear" w:color="auto" w:fill="auto"/>
          </w:tcPr>
          <w:p w:rsidR="00A73139" w:rsidRPr="00F40799" w:rsidRDefault="00B45599" w:rsidP="003A35E5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A73139" w:rsidRPr="00F40799" w:rsidRDefault="000445E4" w:rsidP="003A35E5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24.10</w:t>
            </w:r>
          </w:p>
        </w:tc>
        <w:tc>
          <w:tcPr>
            <w:tcW w:w="1275" w:type="dxa"/>
            <w:shd w:val="clear" w:color="auto" w:fill="auto"/>
          </w:tcPr>
          <w:p w:rsidR="00A73139" w:rsidRPr="00F40799" w:rsidRDefault="00A73139" w:rsidP="003A35E5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139" w:rsidRDefault="00AD10C0" w:rsidP="00AD10C0">
            <w:pPr>
              <w:spacing w:line="259" w:lineRule="auto"/>
            </w:pPr>
            <w:r>
              <w:t>Экономические институты и их роль в развитии общества. Собственность. Экономическое содержание собственности. Главные вопросы экономики</w:t>
            </w:r>
          </w:p>
        </w:tc>
        <w:tc>
          <w:tcPr>
            <w:tcW w:w="2268" w:type="dxa"/>
            <w:shd w:val="clear" w:color="auto" w:fill="auto"/>
          </w:tcPr>
          <w:p w:rsidR="00A73139" w:rsidRPr="00F40799" w:rsidRDefault="003363AF" w:rsidP="003363AF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3363AF">
              <w:rPr>
                <w:rFonts w:eastAsia="Times New Roman"/>
                <w:lang w:eastAsia="ar-SA"/>
              </w:rPr>
              <w:t>Урок открытия новых знаний</w:t>
            </w:r>
          </w:p>
        </w:tc>
        <w:tc>
          <w:tcPr>
            <w:tcW w:w="2126" w:type="dxa"/>
            <w:shd w:val="clear" w:color="auto" w:fill="auto"/>
          </w:tcPr>
          <w:p w:rsidR="00A73139" w:rsidRPr="00F40799" w:rsidRDefault="00A73139" w:rsidP="003A35E5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</w:tr>
      <w:tr w:rsidR="005C1F47" w:rsidRPr="00F40799" w:rsidTr="00AD10C0">
        <w:trPr>
          <w:trHeight w:val="375"/>
        </w:trPr>
        <w:tc>
          <w:tcPr>
            <w:tcW w:w="534" w:type="dxa"/>
            <w:shd w:val="clear" w:color="auto" w:fill="auto"/>
          </w:tcPr>
          <w:p w:rsidR="005C1F47" w:rsidRDefault="005C1F47" w:rsidP="003A35E5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5C1F47" w:rsidRPr="00F40799" w:rsidRDefault="000445E4" w:rsidP="003A35E5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07.11</w:t>
            </w:r>
          </w:p>
        </w:tc>
        <w:tc>
          <w:tcPr>
            <w:tcW w:w="1275" w:type="dxa"/>
            <w:shd w:val="clear" w:color="auto" w:fill="auto"/>
          </w:tcPr>
          <w:p w:rsidR="005C1F47" w:rsidRPr="00F40799" w:rsidRDefault="005C1F47" w:rsidP="003A35E5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F47" w:rsidRPr="003A35E5" w:rsidRDefault="00AD10C0" w:rsidP="00AD10C0">
            <w:pPr>
              <w:spacing w:line="259" w:lineRule="auto"/>
              <w:rPr>
                <w:rFonts w:eastAsia="Times New Roman"/>
                <w:color w:val="000000"/>
                <w:szCs w:val="22"/>
                <w:lang w:eastAsia="ru-RU"/>
              </w:rPr>
            </w:pPr>
            <w:r w:rsidRPr="00AD10C0">
              <w:rPr>
                <w:rFonts w:eastAsia="Times New Roman"/>
                <w:color w:val="000000"/>
                <w:szCs w:val="22"/>
                <w:lang w:eastAsia="ru-RU"/>
              </w:rPr>
              <w:t>Типы эконо</w:t>
            </w:r>
            <w:r>
              <w:rPr>
                <w:rFonts w:eastAsia="Times New Roman"/>
                <w:color w:val="000000"/>
                <w:szCs w:val="22"/>
                <w:lang w:eastAsia="ru-RU"/>
              </w:rPr>
              <w:t xml:space="preserve">мических систем. Ограниченность </w:t>
            </w:r>
            <w:r w:rsidRPr="00AD10C0">
              <w:rPr>
                <w:rFonts w:eastAsia="Times New Roman"/>
                <w:color w:val="000000"/>
                <w:szCs w:val="22"/>
                <w:lang w:eastAsia="ru-RU"/>
              </w:rPr>
              <w:t>ресурсов.</w:t>
            </w:r>
          </w:p>
        </w:tc>
        <w:tc>
          <w:tcPr>
            <w:tcW w:w="2268" w:type="dxa"/>
            <w:shd w:val="clear" w:color="auto" w:fill="auto"/>
          </w:tcPr>
          <w:p w:rsidR="005C1F47" w:rsidRPr="003363AF" w:rsidRDefault="00104283" w:rsidP="003363AF">
            <w:pPr>
              <w:spacing w:after="200"/>
              <w:jc w:val="both"/>
              <w:rPr>
                <w:rFonts w:eastAsia="Times New Roman"/>
                <w:lang w:eastAsia="ar-SA"/>
              </w:rPr>
            </w:pPr>
            <w:r w:rsidRPr="003363AF">
              <w:rPr>
                <w:rFonts w:eastAsia="Times New Roman"/>
                <w:lang w:eastAsia="ar-SA"/>
              </w:rPr>
              <w:t>Урок открытия новых знаний</w:t>
            </w:r>
          </w:p>
        </w:tc>
        <w:tc>
          <w:tcPr>
            <w:tcW w:w="2126" w:type="dxa"/>
            <w:shd w:val="clear" w:color="auto" w:fill="auto"/>
          </w:tcPr>
          <w:p w:rsidR="005C1F47" w:rsidRPr="00F40799" w:rsidRDefault="005C1F47" w:rsidP="003A35E5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</w:tr>
      <w:tr w:rsidR="005C1F47" w:rsidRPr="00F40799" w:rsidTr="00AD10C0">
        <w:trPr>
          <w:trHeight w:val="375"/>
        </w:trPr>
        <w:tc>
          <w:tcPr>
            <w:tcW w:w="534" w:type="dxa"/>
            <w:shd w:val="clear" w:color="auto" w:fill="auto"/>
          </w:tcPr>
          <w:p w:rsidR="005C1F47" w:rsidRDefault="005C1F47" w:rsidP="003A35E5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10</w:t>
            </w:r>
          </w:p>
        </w:tc>
        <w:tc>
          <w:tcPr>
            <w:tcW w:w="1134" w:type="dxa"/>
            <w:shd w:val="clear" w:color="auto" w:fill="auto"/>
          </w:tcPr>
          <w:p w:rsidR="005C1F47" w:rsidRPr="00F40799" w:rsidRDefault="000445E4" w:rsidP="003A35E5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14.11</w:t>
            </w:r>
          </w:p>
        </w:tc>
        <w:tc>
          <w:tcPr>
            <w:tcW w:w="1275" w:type="dxa"/>
            <w:shd w:val="clear" w:color="auto" w:fill="auto"/>
          </w:tcPr>
          <w:p w:rsidR="005C1F47" w:rsidRPr="00F40799" w:rsidRDefault="005C1F47" w:rsidP="003A35E5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F47" w:rsidRDefault="00AD10C0" w:rsidP="00AD10C0">
            <w:pPr>
              <w:spacing w:line="259" w:lineRule="auto"/>
            </w:pPr>
            <w:r>
              <w:t>Экономическая деятельность и её субъекты. Домашние хозяйства, предприятия, государство. Потребление, сбережения, инвестиции. Экономические отношения и экономические интересы. Рациональное поведение людей в экономике.</w:t>
            </w:r>
          </w:p>
        </w:tc>
        <w:tc>
          <w:tcPr>
            <w:tcW w:w="2268" w:type="dxa"/>
            <w:shd w:val="clear" w:color="auto" w:fill="auto"/>
          </w:tcPr>
          <w:p w:rsidR="005C1F47" w:rsidRPr="003363AF" w:rsidRDefault="00104283" w:rsidP="003363AF">
            <w:pPr>
              <w:spacing w:after="200"/>
              <w:jc w:val="both"/>
              <w:rPr>
                <w:rFonts w:eastAsia="Times New Roman"/>
                <w:lang w:eastAsia="ar-SA"/>
              </w:rPr>
            </w:pPr>
            <w:r w:rsidRPr="003363AF">
              <w:rPr>
                <w:rFonts w:eastAsia="Times New Roman"/>
                <w:lang w:eastAsia="ar-SA"/>
              </w:rPr>
              <w:t>Урок рефлексии</w:t>
            </w:r>
          </w:p>
        </w:tc>
        <w:tc>
          <w:tcPr>
            <w:tcW w:w="2126" w:type="dxa"/>
            <w:shd w:val="clear" w:color="auto" w:fill="auto"/>
          </w:tcPr>
          <w:p w:rsidR="005C1F47" w:rsidRPr="00F40799" w:rsidRDefault="005C1F47" w:rsidP="003A35E5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</w:tr>
      <w:tr w:rsidR="00A73139" w:rsidRPr="00F40799" w:rsidTr="00AD10C0">
        <w:trPr>
          <w:trHeight w:val="375"/>
        </w:trPr>
        <w:tc>
          <w:tcPr>
            <w:tcW w:w="534" w:type="dxa"/>
            <w:shd w:val="clear" w:color="auto" w:fill="auto"/>
          </w:tcPr>
          <w:p w:rsidR="00A73139" w:rsidRPr="00F40799" w:rsidRDefault="005C1F47" w:rsidP="003A35E5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A73139" w:rsidRPr="00F40799" w:rsidRDefault="000445E4" w:rsidP="003A35E5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21.11</w:t>
            </w:r>
          </w:p>
        </w:tc>
        <w:tc>
          <w:tcPr>
            <w:tcW w:w="1275" w:type="dxa"/>
            <w:shd w:val="clear" w:color="auto" w:fill="auto"/>
          </w:tcPr>
          <w:p w:rsidR="00A73139" w:rsidRPr="00F40799" w:rsidRDefault="00A73139" w:rsidP="003A35E5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139" w:rsidRDefault="00420F77" w:rsidP="00420F77">
            <w:pPr>
              <w:spacing w:line="259" w:lineRule="auto"/>
            </w:pPr>
            <w:r>
              <w:t>Функционирование рынков. Рыночные механизмы: цена и конкуренция. Рыночное ценообразование. Рыночный спрос, величина и факторы спроса. Рыночное предложение, величина и факторы предложения. Закон спроса. Закон предложения.</w:t>
            </w:r>
          </w:p>
        </w:tc>
        <w:tc>
          <w:tcPr>
            <w:tcW w:w="2268" w:type="dxa"/>
            <w:shd w:val="clear" w:color="auto" w:fill="auto"/>
          </w:tcPr>
          <w:p w:rsidR="00A73139" w:rsidRPr="00F40799" w:rsidRDefault="003363AF" w:rsidP="003363AF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3363AF">
              <w:rPr>
                <w:rFonts w:eastAsia="Times New Roman"/>
                <w:lang w:eastAsia="ar-SA"/>
              </w:rPr>
              <w:t>Урок открытия новых знаний</w:t>
            </w:r>
          </w:p>
        </w:tc>
        <w:tc>
          <w:tcPr>
            <w:tcW w:w="2126" w:type="dxa"/>
            <w:shd w:val="clear" w:color="auto" w:fill="auto"/>
          </w:tcPr>
          <w:p w:rsidR="00A73139" w:rsidRPr="00F40799" w:rsidRDefault="00A73139" w:rsidP="003A35E5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</w:tr>
      <w:tr w:rsidR="000D139B" w:rsidRPr="00F40799" w:rsidTr="00AD10C0">
        <w:trPr>
          <w:trHeight w:val="375"/>
        </w:trPr>
        <w:tc>
          <w:tcPr>
            <w:tcW w:w="534" w:type="dxa"/>
            <w:shd w:val="clear" w:color="auto" w:fill="auto"/>
          </w:tcPr>
          <w:p w:rsidR="000D139B" w:rsidRDefault="005C1F47" w:rsidP="003A35E5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0D139B" w:rsidRPr="00F40799" w:rsidRDefault="000445E4" w:rsidP="003A35E5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28.11</w:t>
            </w:r>
          </w:p>
        </w:tc>
        <w:tc>
          <w:tcPr>
            <w:tcW w:w="1275" w:type="dxa"/>
            <w:shd w:val="clear" w:color="auto" w:fill="auto"/>
          </w:tcPr>
          <w:p w:rsidR="000D139B" w:rsidRPr="00F40799" w:rsidRDefault="000D139B" w:rsidP="003A35E5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7A" w:rsidRDefault="00011C7A" w:rsidP="00011C7A">
            <w:pPr>
              <w:spacing w:line="259" w:lineRule="auto"/>
            </w:pPr>
            <w:r>
              <w:t>Типы рыночных структур. Совершенная и несовершенная конкуренция. Монополистическая конкуренция. Олигополия. Монополия, виды монополий. Монопсония. Государственная политика Российской Федерации по</w:t>
            </w:r>
          </w:p>
          <w:p w:rsidR="000D139B" w:rsidRDefault="00011C7A" w:rsidP="00011C7A">
            <w:pPr>
              <w:spacing w:line="259" w:lineRule="auto"/>
            </w:pPr>
            <w:r>
              <w:t>поддержке и защите конкуренции. Методы антимонопольного регулирования экономики</w:t>
            </w:r>
          </w:p>
        </w:tc>
        <w:tc>
          <w:tcPr>
            <w:tcW w:w="2268" w:type="dxa"/>
            <w:shd w:val="clear" w:color="auto" w:fill="auto"/>
          </w:tcPr>
          <w:p w:rsidR="000D139B" w:rsidRPr="003363AF" w:rsidRDefault="00104283" w:rsidP="003363AF">
            <w:pPr>
              <w:spacing w:after="200"/>
              <w:jc w:val="both"/>
              <w:rPr>
                <w:rFonts w:eastAsia="Times New Roman"/>
                <w:lang w:eastAsia="ar-SA"/>
              </w:rPr>
            </w:pPr>
            <w:r w:rsidRPr="003363AF">
              <w:rPr>
                <w:rFonts w:eastAsia="Times New Roman"/>
                <w:lang w:eastAsia="ar-SA"/>
              </w:rPr>
              <w:t>Урок открытия новых знаний</w:t>
            </w:r>
          </w:p>
        </w:tc>
        <w:tc>
          <w:tcPr>
            <w:tcW w:w="2126" w:type="dxa"/>
            <w:shd w:val="clear" w:color="auto" w:fill="auto"/>
          </w:tcPr>
          <w:p w:rsidR="000D139B" w:rsidRPr="00F40799" w:rsidRDefault="000D139B" w:rsidP="003A35E5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</w:tr>
      <w:tr w:rsidR="005C1F47" w:rsidRPr="00F40799" w:rsidTr="00AD10C0">
        <w:trPr>
          <w:trHeight w:val="375"/>
        </w:trPr>
        <w:tc>
          <w:tcPr>
            <w:tcW w:w="534" w:type="dxa"/>
            <w:shd w:val="clear" w:color="auto" w:fill="auto"/>
          </w:tcPr>
          <w:p w:rsidR="005C1F47" w:rsidRDefault="005C1F47" w:rsidP="003A35E5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134" w:type="dxa"/>
            <w:shd w:val="clear" w:color="auto" w:fill="auto"/>
          </w:tcPr>
          <w:p w:rsidR="005C1F47" w:rsidRPr="00F40799" w:rsidRDefault="000445E4" w:rsidP="003A35E5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05.12</w:t>
            </w:r>
          </w:p>
        </w:tc>
        <w:tc>
          <w:tcPr>
            <w:tcW w:w="1275" w:type="dxa"/>
            <w:shd w:val="clear" w:color="auto" w:fill="auto"/>
          </w:tcPr>
          <w:p w:rsidR="005C1F47" w:rsidRPr="00F40799" w:rsidRDefault="005C1F47" w:rsidP="003A35E5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F47" w:rsidRPr="003A35E5" w:rsidRDefault="00AD10C0" w:rsidP="00011C7A">
            <w:pPr>
              <w:spacing w:line="259" w:lineRule="auto"/>
              <w:rPr>
                <w:rFonts w:eastAsia="Times New Roman"/>
                <w:color w:val="000000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Cs w:val="22"/>
                <w:lang w:eastAsia="ru-RU"/>
              </w:rPr>
              <w:t xml:space="preserve"> </w:t>
            </w:r>
            <w:r w:rsidR="00011C7A" w:rsidRPr="00011C7A">
              <w:rPr>
                <w:rFonts w:eastAsia="Times New Roman"/>
                <w:color w:val="000000"/>
                <w:szCs w:val="22"/>
                <w:lang w:eastAsia="ru-RU"/>
              </w:rPr>
              <w:t>Рынок тру</w:t>
            </w:r>
            <w:r w:rsidR="00011C7A">
              <w:rPr>
                <w:rFonts w:eastAsia="Times New Roman"/>
                <w:color w:val="000000"/>
                <w:szCs w:val="22"/>
                <w:lang w:eastAsia="ru-RU"/>
              </w:rPr>
              <w:t>да. Заработная плата и стимули</w:t>
            </w:r>
            <w:r w:rsidR="00011C7A" w:rsidRPr="00011C7A">
              <w:rPr>
                <w:rFonts w:eastAsia="Times New Roman"/>
                <w:color w:val="000000"/>
                <w:szCs w:val="22"/>
                <w:lang w:eastAsia="ru-RU"/>
              </w:rPr>
              <w:t>рование труда</w:t>
            </w:r>
            <w:r w:rsidR="00011C7A">
              <w:rPr>
                <w:rFonts w:eastAsia="Times New Roman"/>
                <w:color w:val="000000"/>
                <w:szCs w:val="22"/>
                <w:lang w:eastAsia="ru-RU"/>
              </w:rPr>
              <w:t>. Занятость и безработица. При</w:t>
            </w:r>
            <w:r w:rsidR="00011C7A" w:rsidRPr="00011C7A">
              <w:rPr>
                <w:rFonts w:eastAsia="Times New Roman"/>
                <w:color w:val="000000"/>
                <w:szCs w:val="22"/>
                <w:lang w:eastAsia="ru-RU"/>
              </w:rPr>
              <w:t>чины и ви</w:t>
            </w:r>
            <w:r w:rsidR="00011C7A">
              <w:rPr>
                <w:rFonts w:eastAsia="Times New Roman"/>
                <w:color w:val="000000"/>
                <w:szCs w:val="22"/>
                <w:lang w:eastAsia="ru-RU"/>
              </w:rPr>
              <w:t xml:space="preserve">ды безработицы. Государственная </w:t>
            </w:r>
            <w:r w:rsidR="00011C7A" w:rsidRPr="00011C7A">
              <w:rPr>
                <w:rFonts w:eastAsia="Times New Roman"/>
                <w:color w:val="000000"/>
                <w:szCs w:val="22"/>
                <w:lang w:eastAsia="ru-RU"/>
              </w:rPr>
              <w:t>политика</w:t>
            </w:r>
            <w:r w:rsidR="00011C7A">
              <w:rPr>
                <w:rFonts w:eastAsia="Times New Roman"/>
                <w:color w:val="000000"/>
                <w:szCs w:val="22"/>
                <w:lang w:eastAsia="ru-RU"/>
              </w:rPr>
              <w:t xml:space="preserve"> Российской Федерации в области </w:t>
            </w:r>
            <w:r w:rsidR="00011C7A" w:rsidRPr="00011C7A">
              <w:rPr>
                <w:rFonts w:eastAsia="Times New Roman"/>
                <w:color w:val="000000"/>
                <w:szCs w:val="22"/>
                <w:lang w:eastAsia="ru-RU"/>
              </w:rPr>
              <w:t>занятости. Особенности труда молодёжи.</w:t>
            </w:r>
          </w:p>
        </w:tc>
        <w:tc>
          <w:tcPr>
            <w:tcW w:w="2268" w:type="dxa"/>
            <w:shd w:val="clear" w:color="auto" w:fill="auto"/>
          </w:tcPr>
          <w:p w:rsidR="005C1F47" w:rsidRPr="003363AF" w:rsidRDefault="00104283" w:rsidP="003363AF">
            <w:pPr>
              <w:spacing w:after="200"/>
              <w:jc w:val="both"/>
              <w:rPr>
                <w:rFonts w:eastAsia="Times New Roman"/>
                <w:lang w:eastAsia="ar-SA"/>
              </w:rPr>
            </w:pPr>
            <w:r w:rsidRPr="003363AF">
              <w:rPr>
                <w:rFonts w:eastAsia="Times New Roman"/>
                <w:lang w:eastAsia="ar-SA"/>
              </w:rPr>
              <w:t>Урок рефлексии</w:t>
            </w:r>
          </w:p>
        </w:tc>
        <w:tc>
          <w:tcPr>
            <w:tcW w:w="2126" w:type="dxa"/>
            <w:shd w:val="clear" w:color="auto" w:fill="auto"/>
          </w:tcPr>
          <w:p w:rsidR="005C1F47" w:rsidRPr="00F40799" w:rsidRDefault="005C1F47" w:rsidP="003A35E5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</w:tr>
      <w:tr w:rsidR="005C1F47" w:rsidRPr="00F40799" w:rsidTr="00AD10C0">
        <w:trPr>
          <w:trHeight w:val="375"/>
        </w:trPr>
        <w:tc>
          <w:tcPr>
            <w:tcW w:w="534" w:type="dxa"/>
            <w:shd w:val="clear" w:color="auto" w:fill="auto"/>
          </w:tcPr>
          <w:p w:rsidR="005C1F47" w:rsidRDefault="005C1F47" w:rsidP="003A35E5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</w:t>
            </w:r>
          </w:p>
        </w:tc>
        <w:tc>
          <w:tcPr>
            <w:tcW w:w="1134" w:type="dxa"/>
            <w:shd w:val="clear" w:color="auto" w:fill="auto"/>
          </w:tcPr>
          <w:p w:rsidR="005C1F47" w:rsidRPr="00F40799" w:rsidRDefault="000445E4" w:rsidP="003A35E5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12.12</w:t>
            </w:r>
          </w:p>
        </w:tc>
        <w:tc>
          <w:tcPr>
            <w:tcW w:w="1275" w:type="dxa"/>
            <w:shd w:val="clear" w:color="auto" w:fill="auto"/>
          </w:tcPr>
          <w:p w:rsidR="005C1F47" w:rsidRPr="00F40799" w:rsidRDefault="005C1F47" w:rsidP="003A35E5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7A" w:rsidRPr="00011C7A" w:rsidRDefault="00011C7A" w:rsidP="00011C7A">
            <w:pPr>
              <w:spacing w:line="259" w:lineRule="auto"/>
              <w:rPr>
                <w:rFonts w:eastAsia="Times New Roman"/>
                <w:color w:val="000000"/>
                <w:szCs w:val="22"/>
                <w:lang w:eastAsia="ru-RU"/>
              </w:rPr>
            </w:pPr>
            <w:r w:rsidRPr="00011C7A">
              <w:rPr>
                <w:rFonts w:eastAsia="Times New Roman"/>
                <w:color w:val="000000"/>
                <w:szCs w:val="22"/>
                <w:lang w:eastAsia="ru-RU"/>
              </w:rPr>
              <w:t xml:space="preserve">Предприятие </w:t>
            </w:r>
            <w:r>
              <w:rPr>
                <w:rFonts w:eastAsia="Times New Roman"/>
                <w:color w:val="000000"/>
                <w:szCs w:val="22"/>
                <w:lang w:eastAsia="ru-RU"/>
              </w:rPr>
              <w:t>(фирма) в экономике. Цели пред</w:t>
            </w:r>
            <w:r w:rsidRPr="00011C7A">
              <w:rPr>
                <w:rFonts w:eastAsia="Times New Roman"/>
                <w:color w:val="000000"/>
                <w:szCs w:val="22"/>
                <w:lang w:eastAsia="ru-RU"/>
              </w:rPr>
              <w:t>приятия. Ф</w:t>
            </w:r>
            <w:r>
              <w:rPr>
                <w:rFonts w:eastAsia="Times New Roman"/>
                <w:color w:val="000000"/>
                <w:szCs w:val="22"/>
                <w:lang w:eastAsia="ru-RU"/>
              </w:rPr>
              <w:t>акторы производства. Государст</w:t>
            </w:r>
            <w:r w:rsidRPr="00011C7A">
              <w:rPr>
                <w:rFonts w:eastAsia="Times New Roman"/>
                <w:color w:val="000000"/>
                <w:szCs w:val="22"/>
                <w:lang w:eastAsia="ru-RU"/>
              </w:rPr>
              <w:t>венная п</w:t>
            </w:r>
            <w:r>
              <w:rPr>
                <w:rFonts w:eastAsia="Times New Roman"/>
                <w:color w:val="000000"/>
                <w:szCs w:val="22"/>
                <w:lang w:eastAsia="ru-RU"/>
              </w:rPr>
              <w:t xml:space="preserve">олитика импортозамещения в Российской Федерации. </w:t>
            </w:r>
            <w:r w:rsidRPr="00011C7A">
              <w:rPr>
                <w:rFonts w:eastAsia="Times New Roman"/>
                <w:color w:val="000000"/>
                <w:szCs w:val="22"/>
                <w:lang w:eastAsia="ru-RU"/>
              </w:rPr>
              <w:t>Альтернатив</w:t>
            </w:r>
            <w:r>
              <w:rPr>
                <w:rFonts w:eastAsia="Times New Roman"/>
                <w:color w:val="000000"/>
                <w:szCs w:val="22"/>
                <w:lang w:eastAsia="ru-RU"/>
              </w:rPr>
              <w:t>ная стоимость, способы и источ</w:t>
            </w:r>
            <w:r w:rsidRPr="00011C7A">
              <w:rPr>
                <w:rFonts w:eastAsia="Times New Roman"/>
                <w:color w:val="000000"/>
                <w:szCs w:val="22"/>
                <w:lang w:eastAsia="ru-RU"/>
              </w:rPr>
              <w:t>ники финансирования предприятий. И</w:t>
            </w:r>
            <w:r>
              <w:rPr>
                <w:rFonts w:eastAsia="Times New Roman"/>
                <w:color w:val="000000"/>
                <w:szCs w:val="22"/>
                <w:lang w:eastAsia="ru-RU"/>
              </w:rPr>
              <w:t xml:space="preserve">здержки, </w:t>
            </w:r>
            <w:r w:rsidRPr="00011C7A">
              <w:rPr>
                <w:rFonts w:eastAsia="Times New Roman"/>
                <w:color w:val="000000"/>
                <w:szCs w:val="22"/>
                <w:lang w:eastAsia="ru-RU"/>
              </w:rPr>
              <w:t>их виды. Выручка, прибыль</w:t>
            </w:r>
          </w:p>
          <w:p w:rsidR="005C1F47" w:rsidRDefault="00011C7A" w:rsidP="00011C7A">
            <w:pPr>
              <w:spacing w:line="259" w:lineRule="auto"/>
              <w:rPr>
                <w:rFonts w:eastAsia="Times New Roman"/>
                <w:color w:val="000000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Cs w:val="22"/>
                <w:lang w:eastAsia="ru-RU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5C1F47" w:rsidRPr="003363AF" w:rsidRDefault="00104283" w:rsidP="003363AF">
            <w:pPr>
              <w:spacing w:after="200"/>
              <w:jc w:val="both"/>
              <w:rPr>
                <w:rFonts w:eastAsia="Times New Roman"/>
                <w:lang w:eastAsia="ar-SA"/>
              </w:rPr>
            </w:pPr>
            <w:r w:rsidRPr="003363AF">
              <w:rPr>
                <w:rFonts w:eastAsia="Times New Roman"/>
                <w:lang w:eastAsia="ar-SA"/>
              </w:rPr>
              <w:t>Урок рефлексии</w:t>
            </w:r>
          </w:p>
        </w:tc>
        <w:tc>
          <w:tcPr>
            <w:tcW w:w="2126" w:type="dxa"/>
            <w:shd w:val="clear" w:color="auto" w:fill="auto"/>
          </w:tcPr>
          <w:p w:rsidR="005C1F47" w:rsidRPr="00F40799" w:rsidRDefault="005C1F47" w:rsidP="003A35E5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</w:tr>
      <w:tr w:rsidR="00A73139" w:rsidRPr="00F40799" w:rsidTr="00AD10C0">
        <w:trPr>
          <w:trHeight w:val="375"/>
        </w:trPr>
        <w:tc>
          <w:tcPr>
            <w:tcW w:w="534" w:type="dxa"/>
            <w:shd w:val="clear" w:color="auto" w:fill="auto"/>
          </w:tcPr>
          <w:p w:rsidR="00A73139" w:rsidRPr="00F40799" w:rsidRDefault="005C1F47" w:rsidP="005C1F47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:rsidR="00A73139" w:rsidRPr="00F40799" w:rsidRDefault="003F01C1" w:rsidP="003A35E5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  <w:r w:rsidR="000445E4">
              <w:rPr>
                <w:rFonts w:eastAsia="Calibri"/>
                <w:lang w:eastAsia="en-US"/>
              </w:rPr>
              <w:t>19.12</w:t>
            </w:r>
          </w:p>
        </w:tc>
        <w:tc>
          <w:tcPr>
            <w:tcW w:w="1275" w:type="dxa"/>
            <w:shd w:val="clear" w:color="auto" w:fill="auto"/>
          </w:tcPr>
          <w:p w:rsidR="00A73139" w:rsidRPr="00F40799" w:rsidRDefault="00A73139" w:rsidP="003A35E5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797" w:type="dxa"/>
            <w:shd w:val="clear" w:color="auto" w:fill="auto"/>
          </w:tcPr>
          <w:p w:rsidR="00A73139" w:rsidRPr="00C117BA" w:rsidRDefault="00075FDA" w:rsidP="00075FDA">
            <w:pPr>
              <w:spacing w:after="200"/>
              <w:jc w:val="both"/>
              <w:rPr>
                <w:bCs/>
                <w:iCs/>
              </w:rPr>
            </w:pPr>
            <w:r w:rsidRPr="00075FDA">
              <w:rPr>
                <w:bCs/>
                <w:iCs/>
              </w:rPr>
              <w:t>Институт</w:t>
            </w:r>
            <w:r>
              <w:rPr>
                <w:bCs/>
                <w:iCs/>
              </w:rPr>
              <w:t xml:space="preserve"> предпринимательства и его роль </w:t>
            </w:r>
            <w:r w:rsidRPr="00075FDA">
              <w:rPr>
                <w:bCs/>
                <w:iCs/>
              </w:rPr>
              <w:t>в эконом</w:t>
            </w:r>
            <w:r>
              <w:rPr>
                <w:bCs/>
                <w:iCs/>
              </w:rPr>
              <w:t>ике. Виды и мотивы предпринима</w:t>
            </w:r>
            <w:r w:rsidRPr="00075FDA">
              <w:rPr>
                <w:bCs/>
                <w:iCs/>
              </w:rPr>
              <w:t>тельской де</w:t>
            </w:r>
            <w:r>
              <w:rPr>
                <w:bCs/>
                <w:iCs/>
              </w:rPr>
              <w:t xml:space="preserve">ятельности. Организационно-правовые формы предприятий. Малый бизнес. </w:t>
            </w:r>
            <w:r w:rsidRPr="00075FDA">
              <w:rPr>
                <w:bCs/>
                <w:iCs/>
              </w:rPr>
              <w:t>Поддержка</w:t>
            </w:r>
            <w:r w:rsidR="002E424F">
              <w:rPr>
                <w:bCs/>
                <w:iCs/>
              </w:rPr>
              <w:t xml:space="preserve"> малого и среднего предпринимат</w:t>
            </w:r>
            <w:r w:rsidR="002E424F" w:rsidRPr="00075FDA">
              <w:rPr>
                <w:bCs/>
                <w:iCs/>
              </w:rPr>
              <w:t>ельства</w:t>
            </w:r>
            <w:r w:rsidR="002E424F">
              <w:rPr>
                <w:bCs/>
                <w:iCs/>
              </w:rPr>
              <w:t xml:space="preserve"> в Российской Федерации</w:t>
            </w:r>
          </w:p>
        </w:tc>
        <w:tc>
          <w:tcPr>
            <w:tcW w:w="2268" w:type="dxa"/>
            <w:shd w:val="clear" w:color="auto" w:fill="auto"/>
          </w:tcPr>
          <w:p w:rsidR="00A73139" w:rsidRPr="00F40799" w:rsidRDefault="003363AF" w:rsidP="003363AF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3363AF">
              <w:rPr>
                <w:rFonts w:eastAsia="Times New Roman"/>
                <w:lang w:eastAsia="ar-SA"/>
              </w:rPr>
              <w:t>Урок открытия новых знаний</w:t>
            </w:r>
          </w:p>
        </w:tc>
        <w:tc>
          <w:tcPr>
            <w:tcW w:w="2126" w:type="dxa"/>
            <w:shd w:val="clear" w:color="auto" w:fill="auto"/>
          </w:tcPr>
          <w:p w:rsidR="00A73139" w:rsidRPr="00F40799" w:rsidRDefault="00A73139" w:rsidP="003A35E5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</w:tr>
      <w:tr w:rsidR="00A73139" w:rsidRPr="00F40799" w:rsidTr="00AD10C0">
        <w:trPr>
          <w:trHeight w:val="375"/>
        </w:trPr>
        <w:tc>
          <w:tcPr>
            <w:tcW w:w="534" w:type="dxa"/>
            <w:shd w:val="clear" w:color="auto" w:fill="auto"/>
          </w:tcPr>
          <w:p w:rsidR="00A73139" w:rsidRPr="00F40799" w:rsidRDefault="005C1F47" w:rsidP="005C1F47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</w:t>
            </w:r>
          </w:p>
        </w:tc>
        <w:tc>
          <w:tcPr>
            <w:tcW w:w="1134" w:type="dxa"/>
            <w:shd w:val="clear" w:color="auto" w:fill="auto"/>
          </w:tcPr>
          <w:p w:rsidR="00A73139" w:rsidRPr="00F40799" w:rsidRDefault="000445E4" w:rsidP="003A35E5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26.12</w:t>
            </w:r>
          </w:p>
        </w:tc>
        <w:tc>
          <w:tcPr>
            <w:tcW w:w="1275" w:type="dxa"/>
            <w:shd w:val="clear" w:color="auto" w:fill="auto"/>
          </w:tcPr>
          <w:p w:rsidR="00A73139" w:rsidRPr="00F40799" w:rsidRDefault="00AD10C0" w:rsidP="003A35E5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7797" w:type="dxa"/>
            <w:shd w:val="clear" w:color="auto" w:fill="auto"/>
          </w:tcPr>
          <w:p w:rsidR="002E424F" w:rsidRPr="002E424F" w:rsidRDefault="00AD10C0" w:rsidP="002E424F">
            <w:pPr>
              <w:spacing w:after="20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 xml:space="preserve"> </w:t>
            </w:r>
            <w:r w:rsidR="002E424F" w:rsidRPr="002E424F">
              <w:rPr>
                <w:bCs/>
                <w:iCs/>
              </w:rPr>
              <w:t>Финансов</w:t>
            </w:r>
            <w:r w:rsidR="002E424F">
              <w:rPr>
                <w:bCs/>
                <w:iCs/>
              </w:rPr>
              <w:t xml:space="preserve">ый рынок. Финансовые институты. </w:t>
            </w:r>
            <w:r w:rsidR="002E424F" w:rsidRPr="002E424F">
              <w:rPr>
                <w:bCs/>
                <w:iCs/>
              </w:rPr>
              <w:t>Банки. Банковская система.</w:t>
            </w:r>
          </w:p>
          <w:p w:rsidR="00A73139" w:rsidRPr="002D6676" w:rsidRDefault="002E424F" w:rsidP="002E424F">
            <w:pPr>
              <w:spacing w:after="200"/>
              <w:jc w:val="both"/>
              <w:rPr>
                <w:bCs/>
                <w:iCs/>
              </w:rPr>
            </w:pPr>
            <w:r w:rsidRPr="002E424F">
              <w:rPr>
                <w:bCs/>
                <w:iCs/>
              </w:rPr>
              <w:t>Централ</w:t>
            </w:r>
            <w:r>
              <w:rPr>
                <w:bCs/>
                <w:iCs/>
              </w:rPr>
              <w:t xml:space="preserve">ьный банк Российской Федерации: </w:t>
            </w:r>
            <w:r w:rsidRPr="002E424F">
              <w:rPr>
                <w:bCs/>
                <w:iCs/>
              </w:rPr>
              <w:t xml:space="preserve">задачи </w:t>
            </w:r>
            <w:r>
              <w:rPr>
                <w:bCs/>
                <w:iCs/>
              </w:rPr>
              <w:t xml:space="preserve">и функции. Монетарная политика. </w:t>
            </w:r>
            <w:r w:rsidRPr="002E424F">
              <w:rPr>
                <w:bCs/>
                <w:iCs/>
              </w:rPr>
              <w:t>Денежно-кредитная политика Банка России</w:t>
            </w:r>
            <w:r>
              <w:rPr>
                <w:rFonts w:eastAsia="Times New Roman"/>
                <w:color w:val="000000"/>
                <w:szCs w:val="22"/>
                <w:lang w:eastAsia="ru-RU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A73139" w:rsidRPr="00F40799" w:rsidRDefault="003363AF" w:rsidP="003363AF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3363AF">
              <w:rPr>
                <w:rFonts w:eastAsia="Times New Roman"/>
                <w:lang w:eastAsia="ar-SA"/>
              </w:rPr>
              <w:t>Урок открытия новых знаний</w:t>
            </w:r>
          </w:p>
        </w:tc>
        <w:tc>
          <w:tcPr>
            <w:tcW w:w="2126" w:type="dxa"/>
            <w:shd w:val="clear" w:color="auto" w:fill="auto"/>
          </w:tcPr>
          <w:p w:rsidR="00A73139" w:rsidRPr="00F40799" w:rsidRDefault="00A73139" w:rsidP="003A35E5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</w:tr>
      <w:tr w:rsidR="00A73139" w:rsidRPr="00F40799" w:rsidTr="00AD10C0">
        <w:trPr>
          <w:trHeight w:val="375"/>
        </w:trPr>
        <w:tc>
          <w:tcPr>
            <w:tcW w:w="534" w:type="dxa"/>
            <w:shd w:val="clear" w:color="auto" w:fill="auto"/>
          </w:tcPr>
          <w:p w:rsidR="00A73139" w:rsidRPr="00F40799" w:rsidRDefault="005C1F47" w:rsidP="003A35E5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</w:t>
            </w:r>
          </w:p>
        </w:tc>
        <w:tc>
          <w:tcPr>
            <w:tcW w:w="1134" w:type="dxa"/>
            <w:shd w:val="clear" w:color="auto" w:fill="auto"/>
          </w:tcPr>
          <w:p w:rsidR="00A73139" w:rsidRPr="00F40799" w:rsidRDefault="000445E4" w:rsidP="003A35E5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16.01</w:t>
            </w:r>
          </w:p>
        </w:tc>
        <w:tc>
          <w:tcPr>
            <w:tcW w:w="1275" w:type="dxa"/>
            <w:shd w:val="clear" w:color="auto" w:fill="auto"/>
          </w:tcPr>
          <w:p w:rsidR="00A73139" w:rsidRPr="00F40799" w:rsidRDefault="00A73139" w:rsidP="003A35E5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797" w:type="dxa"/>
            <w:shd w:val="clear" w:color="auto" w:fill="auto"/>
          </w:tcPr>
          <w:p w:rsidR="00A73139" w:rsidRPr="002D6676" w:rsidRDefault="002E424F" w:rsidP="002E424F">
            <w:pPr>
              <w:spacing w:after="20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 xml:space="preserve"> </w:t>
            </w:r>
            <w:r w:rsidRPr="002E424F">
              <w:rPr>
                <w:bCs/>
                <w:iCs/>
              </w:rPr>
              <w:t xml:space="preserve">Молодёжь </w:t>
            </w:r>
            <w:r>
              <w:rPr>
                <w:bCs/>
                <w:iCs/>
              </w:rPr>
              <w:t>как социальная группа, её соци</w:t>
            </w:r>
            <w:r w:rsidRPr="002E424F">
              <w:rPr>
                <w:bCs/>
                <w:iCs/>
              </w:rPr>
              <w:t>альные и соц</w:t>
            </w:r>
            <w:r>
              <w:rPr>
                <w:bCs/>
                <w:iCs/>
              </w:rPr>
              <w:t>иально-психологические характе</w:t>
            </w:r>
            <w:r w:rsidRPr="002E424F">
              <w:rPr>
                <w:bCs/>
                <w:iCs/>
              </w:rPr>
              <w:t>ристики. Молодёжная субкультура</w:t>
            </w:r>
            <w:r>
              <w:rPr>
                <w:bCs/>
                <w:iCs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A73139" w:rsidRPr="00F40799" w:rsidRDefault="003363AF" w:rsidP="003363AF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3363AF">
              <w:rPr>
                <w:rFonts w:eastAsia="Times New Roman"/>
                <w:lang w:eastAsia="ar-SA"/>
              </w:rPr>
              <w:t>Урок открытия новых знаний</w:t>
            </w:r>
          </w:p>
        </w:tc>
        <w:tc>
          <w:tcPr>
            <w:tcW w:w="2126" w:type="dxa"/>
            <w:shd w:val="clear" w:color="auto" w:fill="auto"/>
          </w:tcPr>
          <w:p w:rsidR="00A73139" w:rsidRPr="00F40799" w:rsidRDefault="00A73139" w:rsidP="003A35E5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</w:tr>
      <w:tr w:rsidR="000D139B" w:rsidRPr="00F40799" w:rsidTr="00AD10C0">
        <w:trPr>
          <w:trHeight w:val="375"/>
        </w:trPr>
        <w:tc>
          <w:tcPr>
            <w:tcW w:w="534" w:type="dxa"/>
            <w:shd w:val="clear" w:color="auto" w:fill="auto"/>
          </w:tcPr>
          <w:p w:rsidR="000D139B" w:rsidRPr="00F40799" w:rsidRDefault="005C1F47" w:rsidP="003A35E5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18</w:t>
            </w:r>
          </w:p>
        </w:tc>
        <w:tc>
          <w:tcPr>
            <w:tcW w:w="1134" w:type="dxa"/>
            <w:shd w:val="clear" w:color="auto" w:fill="auto"/>
          </w:tcPr>
          <w:p w:rsidR="000D139B" w:rsidRPr="00F40799" w:rsidRDefault="000445E4" w:rsidP="003A35E5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23.01</w:t>
            </w:r>
          </w:p>
        </w:tc>
        <w:tc>
          <w:tcPr>
            <w:tcW w:w="1275" w:type="dxa"/>
            <w:shd w:val="clear" w:color="auto" w:fill="auto"/>
          </w:tcPr>
          <w:p w:rsidR="000D139B" w:rsidRPr="00F40799" w:rsidRDefault="000D139B" w:rsidP="003A35E5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797" w:type="dxa"/>
            <w:shd w:val="clear" w:color="auto" w:fill="auto"/>
          </w:tcPr>
          <w:p w:rsidR="000D139B" w:rsidRPr="003A35E5" w:rsidRDefault="002E424F" w:rsidP="002E424F">
            <w:pPr>
              <w:spacing w:after="200"/>
              <w:jc w:val="both"/>
              <w:rPr>
                <w:rFonts w:eastAsia="Times New Roman"/>
                <w:color w:val="000000"/>
                <w:szCs w:val="22"/>
                <w:lang w:eastAsia="ru-RU"/>
              </w:rPr>
            </w:pPr>
            <w:r w:rsidRPr="002E424F">
              <w:rPr>
                <w:rFonts w:eastAsia="Times New Roman"/>
                <w:color w:val="000000"/>
                <w:szCs w:val="22"/>
                <w:lang w:eastAsia="ru-RU"/>
              </w:rPr>
              <w:t>Семья и бр</w:t>
            </w:r>
            <w:r>
              <w:rPr>
                <w:rFonts w:eastAsia="Times New Roman"/>
                <w:color w:val="000000"/>
                <w:szCs w:val="22"/>
                <w:lang w:eastAsia="ru-RU"/>
              </w:rPr>
              <w:t xml:space="preserve">ак. Функции и типы семьи. Семья </w:t>
            </w:r>
            <w:r w:rsidRPr="002E424F">
              <w:rPr>
                <w:rFonts w:eastAsia="Times New Roman"/>
                <w:color w:val="000000"/>
                <w:szCs w:val="22"/>
                <w:lang w:eastAsia="ru-RU"/>
              </w:rPr>
              <w:t>как важн</w:t>
            </w:r>
            <w:r>
              <w:rPr>
                <w:rFonts w:eastAsia="Times New Roman"/>
                <w:color w:val="000000"/>
                <w:szCs w:val="22"/>
                <w:lang w:eastAsia="ru-RU"/>
              </w:rPr>
              <w:t>ейший социальный институт. Тен</w:t>
            </w:r>
            <w:r w:rsidRPr="002E424F">
              <w:rPr>
                <w:rFonts w:eastAsia="Times New Roman"/>
                <w:color w:val="000000"/>
                <w:szCs w:val="22"/>
                <w:lang w:eastAsia="ru-RU"/>
              </w:rPr>
              <w:t>денции раз</w:t>
            </w:r>
            <w:r>
              <w:rPr>
                <w:rFonts w:eastAsia="Times New Roman"/>
                <w:color w:val="000000"/>
                <w:szCs w:val="22"/>
                <w:lang w:eastAsia="ru-RU"/>
              </w:rPr>
              <w:t xml:space="preserve">вития семьи в современном мире. </w:t>
            </w:r>
            <w:r w:rsidRPr="002E424F">
              <w:rPr>
                <w:rFonts w:eastAsia="Times New Roman"/>
                <w:color w:val="000000"/>
                <w:szCs w:val="22"/>
                <w:lang w:eastAsia="ru-RU"/>
              </w:rPr>
              <w:t>Меры со</w:t>
            </w:r>
            <w:r>
              <w:rPr>
                <w:rFonts w:eastAsia="Times New Roman"/>
                <w:color w:val="000000"/>
                <w:szCs w:val="22"/>
                <w:lang w:eastAsia="ru-RU"/>
              </w:rPr>
              <w:t>циальной поддержки семьи в Рос</w:t>
            </w:r>
            <w:r w:rsidRPr="002E424F">
              <w:rPr>
                <w:rFonts w:eastAsia="Times New Roman"/>
                <w:color w:val="000000"/>
                <w:szCs w:val="22"/>
                <w:lang w:eastAsia="ru-RU"/>
              </w:rPr>
              <w:t>сийской Федерации.</w:t>
            </w:r>
          </w:p>
        </w:tc>
        <w:tc>
          <w:tcPr>
            <w:tcW w:w="2268" w:type="dxa"/>
            <w:shd w:val="clear" w:color="auto" w:fill="auto"/>
          </w:tcPr>
          <w:p w:rsidR="000D139B" w:rsidRPr="003363AF" w:rsidRDefault="00104283" w:rsidP="003363AF">
            <w:pPr>
              <w:spacing w:after="200"/>
              <w:jc w:val="both"/>
              <w:rPr>
                <w:rFonts w:eastAsia="Times New Roman"/>
                <w:lang w:eastAsia="ar-SA"/>
              </w:rPr>
            </w:pPr>
            <w:r w:rsidRPr="003363AF">
              <w:rPr>
                <w:rFonts w:eastAsia="Times New Roman"/>
                <w:lang w:eastAsia="ar-SA"/>
              </w:rPr>
              <w:t>Урок открытия новых знаний</w:t>
            </w:r>
          </w:p>
        </w:tc>
        <w:tc>
          <w:tcPr>
            <w:tcW w:w="2126" w:type="dxa"/>
            <w:shd w:val="clear" w:color="auto" w:fill="auto"/>
          </w:tcPr>
          <w:p w:rsidR="000D139B" w:rsidRPr="00F40799" w:rsidRDefault="000D139B" w:rsidP="003A35E5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</w:tr>
      <w:tr w:rsidR="005C1F47" w:rsidRPr="00F40799" w:rsidTr="00AD10C0">
        <w:trPr>
          <w:trHeight w:val="375"/>
        </w:trPr>
        <w:tc>
          <w:tcPr>
            <w:tcW w:w="534" w:type="dxa"/>
            <w:shd w:val="clear" w:color="auto" w:fill="auto"/>
          </w:tcPr>
          <w:p w:rsidR="005C1F47" w:rsidRDefault="005C1F47" w:rsidP="003A35E5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</w:t>
            </w:r>
          </w:p>
        </w:tc>
        <w:tc>
          <w:tcPr>
            <w:tcW w:w="1134" w:type="dxa"/>
            <w:shd w:val="clear" w:color="auto" w:fill="auto"/>
          </w:tcPr>
          <w:p w:rsidR="005C1F47" w:rsidRPr="00F40799" w:rsidRDefault="000445E4" w:rsidP="003A35E5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30.01</w:t>
            </w:r>
          </w:p>
        </w:tc>
        <w:tc>
          <w:tcPr>
            <w:tcW w:w="1275" w:type="dxa"/>
            <w:shd w:val="clear" w:color="auto" w:fill="auto"/>
          </w:tcPr>
          <w:p w:rsidR="005C1F47" w:rsidRPr="00F40799" w:rsidRDefault="005C1F47" w:rsidP="003A35E5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797" w:type="dxa"/>
            <w:shd w:val="clear" w:color="auto" w:fill="auto"/>
          </w:tcPr>
          <w:p w:rsidR="005C1F47" w:rsidRPr="003A35E5" w:rsidRDefault="002E424F" w:rsidP="0085175C">
            <w:pPr>
              <w:spacing w:after="200"/>
              <w:jc w:val="both"/>
              <w:rPr>
                <w:rFonts w:eastAsia="Times New Roman"/>
                <w:color w:val="000000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Cs w:val="22"/>
                <w:lang w:eastAsia="ru-RU"/>
              </w:rPr>
              <w:t xml:space="preserve"> </w:t>
            </w:r>
            <w:r w:rsidR="0085175C" w:rsidRPr="0085175C">
              <w:rPr>
                <w:rFonts w:eastAsia="Times New Roman"/>
                <w:color w:val="000000"/>
                <w:szCs w:val="22"/>
                <w:lang w:eastAsia="ru-RU"/>
              </w:rPr>
              <w:t>Социализа</w:t>
            </w:r>
            <w:r w:rsidR="0085175C">
              <w:rPr>
                <w:rFonts w:eastAsia="Times New Roman"/>
                <w:color w:val="000000"/>
                <w:szCs w:val="22"/>
                <w:lang w:eastAsia="ru-RU"/>
              </w:rPr>
              <w:t xml:space="preserve">ция личности и её этапы. Агенты </w:t>
            </w:r>
            <w:r w:rsidR="0085175C" w:rsidRPr="0085175C">
              <w:rPr>
                <w:rFonts w:eastAsia="Times New Roman"/>
                <w:color w:val="000000"/>
                <w:szCs w:val="22"/>
                <w:lang w:eastAsia="ru-RU"/>
              </w:rPr>
              <w:t>(институты) социализации</w:t>
            </w:r>
          </w:p>
        </w:tc>
        <w:tc>
          <w:tcPr>
            <w:tcW w:w="2268" w:type="dxa"/>
            <w:shd w:val="clear" w:color="auto" w:fill="auto"/>
          </w:tcPr>
          <w:p w:rsidR="005C1F47" w:rsidRPr="003363AF" w:rsidRDefault="004B0438" w:rsidP="003363AF">
            <w:pPr>
              <w:spacing w:after="200"/>
              <w:jc w:val="both"/>
              <w:rPr>
                <w:rFonts w:eastAsia="Times New Roman"/>
                <w:lang w:eastAsia="ar-SA"/>
              </w:rPr>
            </w:pPr>
            <w:r w:rsidRPr="003363AF">
              <w:rPr>
                <w:rFonts w:eastAsia="Times New Roman"/>
                <w:lang w:eastAsia="ar-SA"/>
              </w:rPr>
              <w:t>Урок открытия новых знаний</w:t>
            </w:r>
          </w:p>
        </w:tc>
        <w:tc>
          <w:tcPr>
            <w:tcW w:w="2126" w:type="dxa"/>
            <w:shd w:val="clear" w:color="auto" w:fill="auto"/>
          </w:tcPr>
          <w:p w:rsidR="005C1F47" w:rsidRPr="00F40799" w:rsidRDefault="005C1F47" w:rsidP="003A35E5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</w:tr>
      <w:tr w:rsidR="005C1F47" w:rsidRPr="00F40799" w:rsidTr="00AD10C0">
        <w:trPr>
          <w:trHeight w:val="375"/>
        </w:trPr>
        <w:tc>
          <w:tcPr>
            <w:tcW w:w="534" w:type="dxa"/>
            <w:shd w:val="clear" w:color="auto" w:fill="auto"/>
          </w:tcPr>
          <w:p w:rsidR="005C1F47" w:rsidRDefault="005C1F47" w:rsidP="003A35E5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5C1F47" w:rsidRPr="00F40799" w:rsidRDefault="000445E4" w:rsidP="003A35E5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06.02</w:t>
            </w:r>
          </w:p>
        </w:tc>
        <w:tc>
          <w:tcPr>
            <w:tcW w:w="1275" w:type="dxa"/>
            <w:shd w:val="clear" w:color="auto" w:fill="auto"/>
          </w:tcPr>
          <w:p w:rsidR="005C1F47" w:rsidRPr="00F40799" w:rsidRDefault="005C1F47" w:rsidP="003A35E5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797" w:type="dxa"/>
            <w:shd w:val="clear" w:color="auto" w:fill="auto"/>
          </w:tcPr>
          <w:p w:rsidR="005C1F47" w:rsidRPr="003A35E5" w:rsidRDefault="002E424F" w:rsidP="0085175C">
            <w:pPr>
              <w:spacing w:after="200"/>
              <w:jc w:val="both"/>
              <w:rPr>
                <w:rFonts w:eastAsia="Times New Roman"/>
                <w:color w:val="000000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Cs w:val="22"/>
                <w:lang w:eastAsia="ru-RU"/>
              </w:rPr>
              <w:t xml:space="preserve"> </w:t>
            </w:r>
            <w:r w:rsidR="0085175C" w:rsidRPr="0085175C">
              <w:rPr>
                <w:rFonts w:eastAsia="Times New Roman"/>
                <w:color w:val="000000"/>
                <w:szCs w:val="22"/>
                <w:lang w:eastAsia="ru-RU"/>
              </w:rPr>
              <w:t>Социальн</w:t>
            </w:r>
            <w:r w:rsidR="0085175C">
              <w:rPr>
                <w:rFonts w:eastAsia="Times New Roman"/>
                <w:color w:val="000000"/>
                <w:szCs w:val="22"/>
                <w:lang w:eastAsia="ru-RU"/>
              </w:rPr>
              <w:t>ые нормы и отклоняющееся (деви</w:t>
            </w:r>
            <w:r w:rsidR="0085175C" w:rsidRPr="0085175C">
              <w:rPr>
                <w:rFonts w:eastAsia="Times New Roman"/>
                <w:color w:val="000000"/>
                <w:szCs w:val="22"/>
                <w:lang w:eastAsia="ru-RU"/>
              </w:rPr>
              <w:t>антное) пов</w:t>
            </w:r>
            <w:r w:rsidR="0085175C">
              <w:rPr>
                <w:rFonts w:eastAsia="Times New Roman"/>
                <w:color w:val="000000"/>
                <w:szCs w:val="22"/>
                <w:lang w:eastAsia="ru-RU"/>
              </w:rPr>
              <w:t>едение. Формы социальных де</w:t>
            </w:r>
            <w:r w:rsidR="0085175C" w:rsidRPr="0085175C">
              <w:rPr>
                <w:rFonts w:eastAsia="Times New Roman"/>
                <w:color w:val="000000"/>
                <w:szCs w:val="22"/>
                <w:lang w:eastAsia="ru-RU"/>
              </w:rPr>
              <w:t>виаций. Конформизм. Социальный контроль</w:t>
            </w:r>
          </w:p>
        </w:tc>
        <w:tc>
          <w:tcPr>
            <w:tcW w:w="2268" w:type="dxa"/>
            <w:shd w:val="clear" w:color="auto" w:fill="auto"/>
          </w:tcPr>
          <w:p w:rsidR="005C1F47" w:rsidRPr="003363AF" w:rsidRDefault="004B0438" w:rsidP="003363AF">
            <w:pPr>
              <w:spacing w:after="200"/>
              <w:jc w:val="both"/>
              <w:rPr>
                <w:rFonts w:eastAsia="Times New Roman"/>
                <w:lang w:eastAsia="ar-SA"/>
              </w:rPr>
            </w:pPr>
            <w:r w:rsidRPr="003363AF">
              <w:rPr>
                <w:rFonts w:eastAsia="Times New Roman"/>
                <w:lang w:eastAsia="ar-SA"/>
              </w:rPr>
              <w:t>Урок открытия новых знаний</w:t>
            </w:r>
          </w:p>
        </w:tc>
        <w:tc>
          <w:tcPr>
            <w:tcW w:w="2126" w:type="dxa"/>
            <w:shd w:val="clear" w:color="auto" w:fill="auto"/>
          </w:tcPr>
          <w:p w:rsidR="005C1F47" w:rsidRPr="00F40799" w:rsidRDefault="005C1F47" w:rsidP="003A35E5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</w:tr>
      <w:tr w:rsidR="00A73139" w:rsidRPr="00F40799" w:rsidTr="00AD10C0">
        <w:trPr>
          <w:trHeight w:val="375"/>
        </w:trPr>
        <w:tc>
          <w:tcPr>
            <w:tcW w:w="534" w:type="dxa"/>
            <w:shd w:val="clear" w:color="auto" w:fill="auto"/>
          </w:tcPr>
          <w:p w:rsidR="00A73139" w:rsidRPr="00F40799" w:rsidRDefault="005C1F47" w:rsidP="003A35E5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</w:t>
            </w:r>
          </w:p>
        </w:tc>
        <w:tc>
          <w:tcPr>
            <w:tcW w:w="1134" w:type="dxa"/>
            <w:shd w:val="clear" w:color="auto" w:fill="auto"/>
          </w:tcPr>
          <w:p w:rsidR="00A73139" w:rsidRPr="00F40799" w:rsidRDefault="000445E4" w:rsidP="003A35E5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13.02</w:t>
            </w:r>
          </w:p>
        </w:tc>
        <w:tc>
          <w:tcPr>
            <w:tcW w:w="1275" w:type="dxa"/>
            <w:shd w:val="clear" w:color="auto" w:fill="auto"/>
          </w:tcPr>
          <w:p w:rsidR="00A73139" w:rsidRPr="00F40799" w:rsidRDefault="00A73139" w:rsidP="003A35E5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797" w:type="dxa"/>
            <w:shd w:val="clear" w:color="auto" w:fill="auto"/>
          </w:tcPr>
          <w:p w:rsidR="00A73139" w:rsidRPr="002D6676" w:rsidRDefault="0085175C" w:rsidP="0085175C">
            <w:pPr>
              <w:spacing w:after="200"/>
              <w:jc w:val="both"/>
              <w:rPr>
                <w:bCs/>
                <w:iCs/>
              </w:rPr>
            </w:pPr>
            <w:r w:rsidRPr="0085175C">
              <w:rPr>
                <w:bCs/>
                <w:iCs/>
              </w:rPr>
              <w:t>Социа</w:t>
            </w:r>
            <w:r>
              <w:rPr>
                <w:bCs/>
                <w:iCs/>
              </w:rPr>
              <w:t xml:space="preserve">льный конфликт. Виды социальных </w:t>
            </w:r>
            <w:r w:rsidRPr="0085175C">
              <w:rPr>
                <w:bCs/>
                <w:iCs/>
              </w:rPr>
              <w:t>конфликтов,</w:t>
            </w:r>
            <w:r>
              <w:rPr>
                <w:bCs/>
                <w:iCs/>
              </w:rPr>
              <w:t xml:space="preserve"> их причины. Способы разрешения социальных конфликтов</w:t>
            </w:r>
          </w:p>
        </w:tc>
        <w:tc>
          <w:tcPr>
            <w:tcW w:w="2268" w:type="dxa"/>
            <w:shd w:val="clear" w:color="auto" w:fill="auto"/>
          </w:tcPr>
          <w:p w:rsidR="00A73139" w:rsidRPr="00F40799" w:rsidRDefault="00104283" w:rsidP="003363AF">
            <w:pPr>
              <w:spacing w:after="200"/>
              <w:jc w:val="both"/>
              <w:rPr>
                <w:rFonts w:eastAsia="Calibri"/>
                <w:lang w:eastAsia="en-US"/>
              </w:rPr>
            </w:pPr>
            <w:r>
              <w:rPr>
                <w:rFonts w:eastAsia="Times New Roman"/>
                <w:lang w:eastAsia="ar-SA"/>
              </w:rPr>
              <w:t xml:space="preserve"> </w:t>
            </w:r>
            <w:r w:rsidRPr="003363AF">
              <w:rPr>
                <w:rFonts w:eastAsia="Times New Roman"/>
                <w:lang w:eastAsia="ar-SA"/>
              </w:rPr>
              <w:t>Урок открытия новых знаний</w:t>
            </w:r>
          </w:p>
        </w:tc>
        <w:tc>
          <w:tcPr>
            <w:tcW w:w="2126" w:type="dxa"/>
            <w:shd w:val="clear" w:color="auto" w:fill="auto"/>
          </w:tcPr>
          <w:p w:rsidR="00A73139" w:rsidRPr="00F40799" w:rsidRDefault="00A73139" w:rsidP="003A35E5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</w:tr>
      <w:tr w:rsidR="00A73139" w:rsidRPr="00F40799" w:rsidTr="00AD10C0">
        <w:trPr>
          <w:trHeight w:val="375"/>
        </w:trPr>
        <w:tc>
          <w:tcPr>
            <w:tcW w:w="534" w:type="dxa"/>
            <w:shd w:val="clear" w:color="auto" w:fill="auto"/>
          </w:tcPr>
          <w:p w:rsidR="00A73139" w:rsidRPr="00F40799" w:rsidRDefault="005C1F47" w:rsidP="005C1F47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A73139" w:rsidRPr="00F40799" w:rsidRDefault="000445E4" w:rsidP="003A35E5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20.02</w:t>
            </w:r>
          </w:p>
        </w:tc>
        <w:tc>
          <w:tcPr>
            <w:tcW w:w="1275" w:type="dxa"/>
            <w:shd w:val="clear" w:color="auto" w:fill="auto"/>
          </w:tcPr>
          <w:p w:rsidR="00A73139" w:rsidRPr="00F40799" w:rsidRDefault="00A73139" w:rsidP="003A35E5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797" w:type="dxa"/>
            <w:shd w:val="clear" w:color="auto" w:fill="auto"/>
          </w:tcPr>
          <w:p w:rsidR="00A73139" w:rsidRPr="0085175C" w:rsidRDefault="0085175C" w:rsidP="0085175C">
            <w:pPr>
              <w:spacing w:after="200"/>
              <w:jc w:val="both"/>
              <w:rPr>
                <w:rFonts w:eastAsia="Times New Roman"/>
                <w:color w:val="000000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Cs w:val="22"/>
                <w:lang w:eastAsia="ru-RU"/>
              </w:rPr>
              <w:t xml:space="preserve"> </w:t>
            </w:r>
            <w:r w:rsidRPr="0085175C">
              <w:rPr>
                <w:rFonts w:eastAsia="Times New Roman"/>
                <w:color w:val="000000"/>
                <w:szCs w:val="22"/>
                <w:lang w:eastAsia="ru-RU"/>
              </w:rPr>
              <w:t>Политическая система общества, её струк</w:t>
            </w:r>
            <w:r>
              <w:rPr>
                <w:rFonts w:eastAsia="Times New Roman"/>
                <w:color w:val="000000"/>
                <w:szCs w:val="22"/>
                <w:lang w:eastAsia="ru-RU"/>
              </w:rPr>
              <w:t xml:space="preserve">тура </w:t>
            </w:r>
            <w:r w:rsidRPr="0085175C">
              <w:rPr>
                <w:rFonts w:eastAsia="Times New Roman"/>
                <w:color w:val="000000"/>
                <w:szCs w:val="22"/>
                <w:lang w:eastAsia="ru-RU"/>
              </w:rPr>
              <w:t xml:space="preserve">и функции. </w:t>
            </w:r>
            <w:r>
              <w:rPr>
                <w:rFonts w:eastAsia="Times New Roman"/>
                <w:color w:val="000000"/>
                <w:szCs w:val="22"/>
                <w:lang w:eastAsia="ru-RU"/>
              </w:rPr>
              <w:t xml:space="preserve">Политическая система Российской </w:t>
            </w:r>
            <w:r w:rsidRPr="0085175C">
              <w:rPr>
                <w:rFonts w:eastAsia="Times New Roman"/>
                <w:color w:val="000000"/>
                <w:szCs w:val="22"/>
                <w:lang w:eastAsia="ru-RU"/>
              </w:rPr>
              <w:t>Федерации на современном этапе</w:t>
            </w:r>
          </w:p>
        </w:tc>
        <w:tc>
          <w:tcPr>
            <w:tcW w:w="2268" w:type="dxa"/>
            <w:shd w:val="clear" w:color="auto" w:fill="auto"/>
          </w:tcPr>
          <w:p w:rsidR="00A73139" w:rsidRPr="00F40799" w:rsidRDefault="00104283" w:rsidP="003363AF">
            <w:pPr>
              <w:spacing w:after="200"/>
              <w:jc w:val="both"/>
              <w:rPr>
                <w:rFonts w:eastAsia="Calibri"/>
                <w:lang w:eastAsia="en-US"/>
              </w:rPr>
            </w:pPr>
            <w:r>
              <w:rPr>
                <w:rFonts w:eastAsia="Times New Roman"/>
                <w:lang w:eastAsia="ar-SA"/>
              </w:rPr>
              <w:t xml:space="preserve"> </w:t>
            </w:r>
            <w:r w:rsidRPr="003363AF">
              <w:rPr>
                <w:rFonts w:eastAsia="Times New Roman"/>
                <w:lang w:eastAsia="ar-SA"/>
              </w:rPr>
              <w:t>Урок открытия новых знаний</w:t>
            </w:r>
          </w:p>
        </w:tc>
        <w:tc>
          <w:tcPr>
            <w:tcW w:w="2126" w:type="dxa"/>
            <w:shd w:val="clear" w:color="auto" w:fill="auto"/>
          </w:tcPr>
          <w:p w:rsidR="00A73139" w:rsidRPr="00F40799" w:rsidRDefault="00A73139" w:rsidP="003A35E5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</w:tr>
      <w:tr w:rsidR="00A73139" w:rsidRPr="00F40799" w:rsidTr="00AD10C0">
        <w:trPr>
          <w:trHeight w:val="375"/>
        </w:trPr>
        <w:tc>
          <w:tcPr>
            <w:tcW w:w="534" w:type="dxa"/>
            <w:shd w:val="clear" w:color="auto" w:fill="auto"/>
          </w:tcPr>
          <w:p w:rsidR="00A73139" w:rsidRDefault="005C1F47" w:rsidP="005C1F47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</w:t>
            </w:r>
          </w:p>
        </w:tc>
        <w:tc>
          <w:tcPr>
            <w:tcW w:w="1134" w:type="dxa"/>
            <w:shd w:val="clear" w:color="auto" w:fill="auto"/>
          </w:tcPr>
          <w:p w:rsidR="00A73139" w:rsidRPr="00F40799" w:rsidRDefault="000445E4" w:rsidP="003A35E5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27.02</w:t>
            </w:r>
          </w:p>
        </w:tc>
        <w:tc>
          <w:tcPr>
            <w:tcW w:w="1275" w:type="dxa"/>
            <w:shd w:val="clear" w:color="auto" w:fill="auto"/>
          </w:tcPr>
          <w:p w:rsidR="00A73139" w:rsidRPr="00F40799" w:rsidRDefault="00A73139" w:rsidP="003A35E5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797" w:type="dxa"/>
            <w:shd w:val="clear" w:color="auto" w:fill="auto"/>
          </w:tcPr>
          <w:p w:rsidR="00A73139" w:rsidRPr="0085175C" w:rsidRDefault="0085175C" w:rsidP="0085175C">
            <w:pPr>
              <w:spacing w:after="200"/>
              <w:jc w:val="both"/>
              <w:rPr>
                <w:bCs/>
                <w:iCs/>
              </w:rPr>
            </w:pPr>
            <w:r w:rsidRPr="0085175C">
              <w:rPr>
                <w:bCs/>
                <w:iCs/>
              </w:rPr>
              <w:t>Государс</w:t>
            </w:r>
            <w:r>
              <w:rPr>
                <w:bCs/>
                <w:iCs/>
              </w:rPr>
              <w:t>тво как основной институт поли</w:t>
            </w:r>
            <w:r w:rsidRPr="0085175C">
              <w:rPr>
                <w:bCs/>
                <w:iCs/>
              </w:rPr>
              <w:t>тической с</w:t>
            </w:r>
            <w:r>
              <w:rPr>
                <w:bCs/>
                <w:iCs/>
              </w:rPr>
              <w:t>истемы. Государственный суверенитет. Функции государства</w:t>
            </w:r>
          </w:p>
        </w:tc>
        <w:tc>
          <w:tcPr>
            <w:tcW w:w="2268" w:type="dxa"/>
            <w:shd w:val="clear" w:color="auto" w:fill="auto"/>
          </w:tcPr>
          <w:p w:rsidR="00A73139" w:rsidRPr="00F40799" w:rsidRDefault="003363AF" w:rsidP="003363AF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3363AF">
              <w:rPr>
                <w:rFonts w:eastAsia="Times New Roman"/>
                <w:lang w:eastAsia="ar-SA"/>
              </w:rPr>
              <w:t>Урок рефлексии</w:t>
            </w:r>
          </w:p>
        </w:tc>
        <w:tc>
          <w:tcPr>
            <w:tcW w:w="2126" w:type="dxa"/>
            <w:shd w:val="clear" w:color="auto" w:fill="auto"/>
          </w:tcPr>
          <w:p w:rsidR="00A73139" w:rsidRPr="00F40799" w:rsidRDefault="00A73139" w:rsidP="003A35E5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</w:tr>
      <w:tr w:rsidR="005C1F47" w:rsidRPr="00F40799" w:rsidTr="00AD10C0">
        <w:trPr>
          <w:trHeight w:val="375"/>
        </w:trPr>
        <w:tc>
          <w:tcPr>
            <w:tcW w:w="534" w:type="dxa"/>
            <w:shd w:val="clear" w:color="auto" w:fill="auto"/>
          </w:tcPr>
          <w:p w:rsidR="005C1F47" w:rsidRDefault="005C1F47" w:rsidP="005C1F47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</w:t>
            </w:r>
          </w:p>
        </w:tc>
        <w:tc>
          <w:tcPr>
            <w:tcW w:w="1134" w:type="dxa"/>
            <w:shd w:val="clear" w:color="auto" w:fill="auto"/>
          </w:tcPr>
          <w:p w:rsidR="005C1F47" w:rsidRPr="00F40799" w:rsidRDefault="000445E4" w:rsidP="003A35E5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06.03</w:t>
            </w:r>
          </w:p>
        </w:tc>
        <w:tc>
          <w:tcPr>
            <w:tcW w:w="1275" w:type="dxa"/>
            <w:shd w:val="clear" w:color="auto" w:fill="auto"/>
          </w:tcPr>
          <w:p w:rsidR="005C1F47" w:rsidRPr="00F40799" w:rsidRDefault="005C1F47" w:rsidP="003A35E5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797" w:type="dxa"/>
            <w:shd w:val="clear" w:color="auto" w:fill="auto"/>
          </w:tcPr>
          <w:p w:rsidR="005C1F47" w:rsidRPr="003A35E5" w:rsidRDefault="0085175C" w:rsidP="0085175C">
            <w:pPr>
              <w:spacing w:after="200"/>
              <w:jc w:val="both"/>
              <w:rPr>
                <w:rFonts w:eastAsia="Times New Roman"/>
                <w:color w:val="000000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Cs w:val="22"/>
                <w:lang w:eastAsia="ru-RU"/>
              </w:rPr>
              <w:t xml:space="preserve"> </w:t>
            </w:r>
            <w:r w:rsidRPr="0085175C">
              <w:rPr>
                <w:rFonts w:eastAsia="Times New Roman"/>
                <w:color w:val="000000"/>
                <w:szCs w:val="22"/>
                <w:lang w:eastAsia="ru-RU"/>
              </w:rPr>
              <w:t>Федератив</w:t>
            </w:r>
            <w:r>
              <w:rPr>
                <w:rFonts w:eastAsia="Times New Roman"/>
                <w:color w:val="000000"/>
                <w:szCs w:val="22"/>
                <w:lang w:eastAsia="ru-RU"/>
              </w:rPr>
              <w:t>ное устройство Российской Феде</w:t>
            </w:r>
            <w:r w:rsidRPr="0085175C">
              <w:rPr>
                <w:rFonts w:eastAsia="Times New Roman"/>
                <w:color w:val="000000"/>
                <w:szCs w:val="22"/>
                <w:lang w:eastAsia="ru-RU"/>
              </w:rPr>
              <w:t>рации</w:t>
            </w:r>
          </w:p>
        </w:tc>
        <w:tc>
          <w:tcPr>
            <w:tcW w:w="2268" w:type="dxa"/>
            <w:shd w:val="clear" w:color="auto" w:fill="auto"/>
          </w:tcPr>
          <w:p w:rsidR="005C1F47" w:rsidRPr="003363AF" w:rsidRDefault="004B0438" w:rsidP="003363AF">
            <w:pPr>
              <w:spacing w:after="200"/>
              <w:jc w:val="both"/>
              <w:rPr>
                <w:rFonts w:eastAsia="Times New Roman"/>
                <w:lang w:eastAsia="ar-SA"/>
              </w:rPr>
            </w:pPr>
            <w:r w:rsidRPr="003363AF">
              <w:rPr>
                <w:rFonts w:eastAsia="Times New Roman"/>
                <w:lang w:eastAsia="ar-SA"/>
              </w:rPr>
              <w:t>Урок рефлексии</w:t>
            </w:r>
          </w:p>
        </w:tc>
        <w:tc>
          <w:tcPr>
            <w:tcW w:w="2126" w:type="dxa"/>
            <w:shd w:val="clear" w:color="auto" w:fill="auto"/>
          </w:tcPr>
          <w:p w:rsidR="005C1F47" w:rsidRPr="00F40799" w:rsidRDefault="005C1F47" w:rsidP="003A35E5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</w:tr>
      <w:tr w:rsidR="00A73139" w:rsidRPr="00F40799" w:rsidTr="00AD10C0">
        <w:trPr>
          <w:trHeight w:val="375"/>
        </w:trPr>
        <w:tc>
          <w:tcPr>
            <w:tcW w:w="534" w:type="dxa"/>
            <w:shd w:val="clear" w:color="auto" w:fill="auto"/>
          </w:tcPr>
          <w:p w:rsidR="00A73139" w:rsidRPr="00F40799" w:rsidRDefault="005C1F47" w:rsidP="00925E8B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="00925E8B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A73139" w:rsidRPr="00F40799" w:rsidRDefault="000445E4" w:rsidP="003A35E5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13.03</w:t>
            </w:r>
          </w:p>
        </w:tc>
        <w:tc>
          <w:tcPr>
            <w:tcW w:w="1275" w:type="dxa"/>
            <w:shd w:val="clear" w:color="auto" w:fill="auto"/>
          </w:tcPr>
          <w:p w:rsidR="00A73139" w:rsidRPr="00F40799" w:rsidRDefault="00A73139" w:rsidP="003A35E5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797" w:type="dxa"/>
            <w:shd w:val="clear" w:color="auto" w:fill="auto"/>
          </w:tcPr>
          <w:p w:rsidR="00A73139" w:rsidRPr="002D6676" w:rsidRDefault="009303AC" w:rsidP="0085175C">
            <w:pPr>
              <w:spacing w:after="20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 xml:space="preserve"> Политический </w:t>
            </w:r>
            <w:r w:rsidR="0085175C" w:rsidRPr="0085175C">
              <w:rPr>
                <w:bCs/>
                <w:iCs/>
              </w:rPr>
              <w:t>процесс и уч</w:t>
            </w:r>
            <w:r>
              <w:rPr>
                <w:bCs/>
                <w:iCs/>
              </w:rPr>
              <w:t xml:space="preserve">астие в нём субъектов политики. </w:t>
            </w:r>
            <w:r w:rsidR="0085175C" w:rsidRPr="0085175C">
              <w:rPr>
                <w:bCs/>
                <w:iCs/>
              </w:rPr>
              <w:t>Формы участия граждан в политике</w:t>
            </w:r>
          </w:p>
        </w:tc>
        <w:tc>
          <w:tcPr>
            <w:tcW w:w="2268" w:type="dxa"/>
            <w:shd w:val="clear" w:color="auto" w:fill="auto"/>
          </w:tcPr>
          <w:p w:rsidR="00A73139" w:rsidRPr="00F40799" w:rsidRDefault="003363AF" w:rsidP="003363AF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3363AF">
              <w:rPr>
                <w:rFonts w:eastAsia="Times New Roman"/>
                <w:lang w:eastAsia="ar-SA"/>
              </w:rPr>
              <w:t>Урок открытия новых знаний</w:t>
            </w:r>
          </w:p>
        </w:tc>
        <w:tc>
          <w:tcPr>
            <w:tcW w:w="2126" w:type="dxa"/>
            <w:shd w:val="clear" w:color="auto" w:fill="auto"/>
          </w:tcPr>
          <w:p w:rsidR="00A73139" w:rsidRPr="00F40799" w:rsidRDefault="00A73139" w:rsidP="003A35E5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</w:tr>
      <w:tr w:rsidR="005C1F47" w:rsidRPr="00F40799" w:rsidTr="00AD10C0">
        <w:trPr>
          <w:trHeight w:val="375"/>
        </w:trPr>
        <w:tc>
          <w:tcPr>
            <w:tcW w:w="534" w:type="dxa"/>
            <w:shd w:val="clear" w:color="auto" w:fill="auto"/>
          </w:tcPr>
          <w:p w:rsidR="005C1F47" w:rsidRPr="00F40799" w:rsidRDefault="005C1F47" w:rsidP="00925E8B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="00925E8B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5C1F47" w:rsidRPr="00F40799" w:rsidRDefault="000445E4" w:rsidP="003A35E5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20.03</w:t>
            </w:r>
          </w:p>
        </w:tc>
        <w:tc>
          <w:tcPr>
            <w:tcW w:w="1275" w:type="dxa"/>
            <w:shd w:val="clear" w:color="auto" w:fill="auto"/>
          </w:tcPr>
          <w:p w:rsidR="005C1F47" w:rsidRPr="00F40799" w:rsidRDefault="005C1F47" w:rsidP="003A35E5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797" w:type="dxa"/>
            <w:shd w:val="clear" w:color="auto" w:fill="auto"/>
          </w:tcPr>
          <w:p w:rsidR="005C1F47" w:rsidRPr="003A35E5" w:rsidRDefault="009303AC" w:rsidP="009303AC">
            <w:pPr>
              <w:spacing w:after="200"/>
              <w:jc w:val="both"/>
              <w:rPr>
                <w:rFonts w:eastAsia="Times New Roman"/>
                <w:color w:val="000000"/>
                <w:szCs w:val="22"/>
                <w:lang w:eastAsia="ru-RU"/>
              </w:rPr>
            </w:pPr>
            <w:r w:rsidRPr="009303AC">
              <w:rPr>
                <w:rFonts w:eastAsia="Times New Roman"/>
                <w:color w:val="000000"/>
                <w:szCs w:val="22"/>
                <w:lang w:eastAsia="ru-RU"/>
              </w:rPr>
              <w:t>Избирательная система. Типы избирательных</w:t>
            </w:r>
            <w:r>
              <w:rPr>
                <w:rFonts w:eastAsia="Times New Roman"/>
                <w:color w:val="000000"/>
                <w:szCs w:val="22"/>
                <w:lang w:eastAsia="ru-RU"/>
              </w:rPr>
              <w:t xml:space="preserve"> </w:t>
            </w:r>
            <w:r w:rsidRPr="009303AC">
              <w:rPr>
                <w:rFonts w:eastAsia="Times New Roman"/>
                <w:color w:val="000000"/>
                <w:szCs w:val="22"/>
                <w:lang w:eastAsia="ru-RU"/>
              </w:rPr>
              <w:t>систем: мажоритарная, пропорциональная,</w:t>
            </w:r>
            <w:r>
              <w:rPr>
                <w:rFonts w:eastAsia="Times New Roman"/>
                <w:color w:val="000000"/>
                <w:szCs w:val="22"/>
                <w:lang w:eastAsia="ru-RU"/>
              </w:rPr>
              <w:t xml:space="preserve"> </w:t>
            </w:r>
            <w:r w:rsidRPr="009303AC">
              <w:rPr>
                <w:rFonts w:eastAsia="Times New Roman"/>
                <w:color w:val="000000"/>
                <w:szCs w:val="22"/>
                <w:lang w:eastAsia="ru-RU"/>
              </w:rPr>
              <w:t>смешанная. Избирательная система</w:t>
            </w:r>
            <w:r>
              <w:rPr>
                <w:rFonts w:eastAsia="Times New Roman"/>
                <w:color w:val="000000"/>
                <w:szCs w:val="22"/>
                <w:lang w:eastAsia="ru-RU"/>
              </w:rPr>
              <w:t xml:space="preserve"> </w:t>
            </w:r>
            <w:r w:rsidRPr="009303AC">
              <w:rPr>
                <w:rFonts w:eastAsia="Times New Roman"/>
                <w:color w:val="000000"/>
                <w:szCs w:val="22"/>
                <w:lang w:eastAsia="ru-RU"/>
              </w:rPr>
              <w:t>Российской Федерации</w:t>
            </w:r>
          </w:p>
        </w:tc>
        <w:tc>
          <w:tcPr>
            <w:tcW w:w="2268" w:type="dxa"/>
            <w:shd w:val="clear" w:color="auto" w:fill="auto"/>
          </w:tcPr>
          <w:p w:rsidR="005C1F47" w:rsidRPr="003363AF" w:rsidRDefault="004B0438" w:rsidP="003363AF">
            <w:pPr>
              <w:spacing w:after="200"/>
              <w:jc w:val="both"/>
              <w:rPr>
                <w:rFonts w:eastAsia="Times New Roman"/>
                <w:lang w:eastAsia="ar-SA"/>
              </w:rPr>
            </w:pPr>
            <w:r w:rsidRPr="003363AF">
              <w:rPr>
                <w:rFonts w:eastAsia="Times New Roman"/>
                <w:lang w:eastAsia="ar-SA"/>
              </w:rPr>
              <w:t>Урок открытия новых знаний</w:t>
            </w:r>
          </w:p>
        </w:tc>
        <w:tc>
          <w:tcPr>
            <w:tcW w:w="2126" w:type="dxa"/>
            <w:shd w:val="clear" w:color="auto" w:fill="auto"/>
          </w:tcPr>
          <w:p w:rsidR="005C1F47" w:rsidRPr="00F40799" w:rsidRDefault="005C1F47" w:rsidP="003A35E5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</w:tr>
      <w:tr w:rsidR="005C1F47" w:rsidRPr="00F40799" w:rsidTr="00AD10C0">
        <w:trPr>
          <w:trHeight w:val="375"/>
        </w:trPr>
        <w:tc>
          <w:tcPr>
            <w:tcW w:w="534" w:type="dxa"/>
            <w:shd w:val="clear" w:color="auto" w:fill="auto"/>
          </w:tcPr>
          <w:p w:rsidR="005C1F47" w:rsidRDefault="005C1F47" w:rsidP="00925E8B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="00925E8B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5C1F47" w:rsidRPr="00F40799" w:rsidRDefault="000445E4" w:rsidP="003A35E5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27.03</w:t>
            </w:r>
          </w:p>
        </w:tc>
        <w:tc>
          <w:tcPr>
            <w:tcW w:w="1275" w:type="dxa"/>
            <w:shd w:val="clear" w:color="auto" w:fill="auto"/>
          </w:tcPr>
          <w:p w:rsidR="005C1F47" w:rsidRPr="00F40799" w:rsidRDefault="005C1F47" w:rsidP="003A35E5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797" w:type="dxa"/>
            <w:shd w:val="clear" w:color="auto" w:fill="auto"/>
          </w:tcPr>
          <w:p w:rsidR="005C1F47" w:rsidRDefault="009303AC" w:rsidP="009303AC">
            <w:pPr>
              <w:spacing w:after="200"/>
              <w:jc w:val="both"/>
            </w:pPr>
            <w:r>
              <w:t>Право как социальный институт. Понятие, признаки и функции права. Роль права в жизни общества. Естественное и позитивное право.</w:t>
            </w:r>
          </w:p>
        </w:tc>
        <w:tc>
          <w:tcPr>
            <w:tcW w:w="2268" w:type="dxa"/>
            <w:shd w:val="clear" w:color="auto" w:fill="auto"/>
          </w:tcPr>
          <w:p w:rsidR="005C1F47" w:rsidRPr="003363AF" w:rsidRDefault="004B0438" w:rsidP="003363AF">
            <w:pPr>
              <w:spacing w:after="200"/>
              <w:jc w:val="both"/>
              <w:rPr>
                <w:rFonts w:eastAsia="Times New Roman"/>
                <w:lang w:eastAsia="ar-SA"/>
              </w:rPr>
            </w:pPr>
            <w:r w:rsidRPr="003363AF">
              <w:rPr>
                <w:rFonts w:eastAsia="Times New Roman"/>
                <w:lang w:eastAsia="ar-SA"/>
              </w:rPr>
              <w:t>Урок открытия новых знаний</w:t>
            </w:r>
          </w:p>
        </w:tc>
        <w:tc>
          <w:tcPr>
            <w:tcW w:w="2126" w:type="dxa"/>
            <w:shd w:val="clear" w:color="auto" w:fill="auto"/>
          </w:tcPr>
          <w:p w:rsidR="005C1F47" w:rsidRPr="00F40799" w:rsidRDefault="005C1F47" w:rsidP="003A35E5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</w:tr>
      <w:tr w:rsidR="00A73139" w:rsidRPr="00F40799" w:rsidTr="00AD10C0">
        <w:trPr>
          <w:trHeight w:val="375"/>
        </w:trPr>
        <w:tc>
          <w:tcPr>
            <w:tcW w:w="534" w:type="dxa"/>
            <w:shd w:val="clear" w:color="auto" w:fill="auto"/>
          </w:tcPr>
          <w:p w:rsidR="00A73139" w:rsidRPr="00F40799" w:rsidRDefault="005C1F47" w:rsidP="00925E8B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="00925E8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A73139" w:rsidRPr="00F40799" w:rsidRDefault="000445E4" w:rsidP="003A35E5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10.04</w:t>
            </w:r>
          </w:p>
        </w:tc>
        <w:tc>
          <w:tcPr>
            <w:tcW w:w="1275" w:type="dxa"/>
            <w:shd w:val="clear" w:color="auto" w:fill="auto"/>
          </w:tcPr>
          <w:p w:rsidR="00A73139" w:rsidRPr="00F40799" w:rsidRDefault="00A73139" w:rsidP="003A35E5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797" w:type="dxa"/>
            <w:shd w:val="clear" w:color="auto" w:fill="auto"/>
          </w:tcPr>
          <w:p w:rsidR="00A73139" w:rsidRPr="00C117BA" w:rsidRDefault="009303AC" w:rsidP="009303AC">
            <w:pPr>
              <w:spacing w:after="200"/>
              <w:jc w:val="both"/>
              <w:rPr>
                <w:bCs/>
                <w:iCs/>
              </w:rPr>
            </w:pPr>
            <w:r w:rsidRPr="009303AC">
              <w:rPr>
                <w:bCs/>
                <w:iCs/>
              </w:rPr>
              <w:t>Система права</w:t>
            </w:r>
            <w:r>
              <w:rPr>
                <w:bCs/>
                <w:iCs/>
              </w:rPr>
              <w:t>. Отрасли права. Частное и пуб</w:t>
            </w:r>
            <w:r w:rsidRPr="009303AC">
              <w:rPr>
                <w:bCs/>
                <w:iCs/>
              </w:rPr>
              <w:t>личное, матер</w:t>
            </w:r>
            <w:r>
              <w:rPr>
                <w:bCs/>
                <w:iCs/>
              </w:rPr>
              <w:t>иальное и процессуальное право. Система российского права</w:t>
            </w:r>
          </w:p>
        </w:tc>
        <w:tc>
          <w:tcPr>
            <w:tcW w:w="2268" w:type="dxa"/>
            <w:shd w:val="clear" w:color="auto" w:fill="auto"/>
          </w:tcPr>
          <w:p w:rsidR="00A73139" w:rsidRPr="00F40799" w:rsidRDefault="003363AF" w:rsidP="003363AF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3363AF">
              <w:rPr>
                <w:rFonts w:eastAsia="Times New Roman"/>
                <w:lang w:eastAsia="ar-SA"/>
              </w:rPr>
              <w:t>Урок рефлексии</w:t>
            </w:r>
          </w:p>
        </w:tc>
        <w:tc>
          <w:tcPr>
            <w:tcW w:w="2126" w:type="dxa"/>
            <w:shd w:val="clear" w:color="auto" w:fill="auto"/>
          </w:tcPr>
          <w:p w:rsidR="00A73139" w:rsidRPr="00F40799" w:rsidRDefault="00A73139" w:rsidP="003A35E5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</w:tr>
      <w:tr w:rsidR="00A73139" w:rsidRPr="00F40799" w:rsidTr="00AD10C0">
        <w:trPr>
          <w:trHeight w:val="375"/>
        </w:trPr>
        <w:tc>
          <w:tcPr>
            <w:tcW w:w="534" w:type="dxa"/>
            <w:shd w:val="clear" w:color="auto" w:fill="auto"/>
          </w:tcPr>
          <w:p w:rsidR="00A73139" w:rsidRDefault="00925E8B" w:rsidP="00426C37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29</w:t>
            </w:r>
          </w:p>
        </w:tc>
        <w:tc>
          <w:tcPr>
            <w:tcW w:w="1134" w:type="dxa"/>
            <w:shd w:val="clear" w:color="auto" w:fill="auto"/>
          </w:tcPr>
          <w:p w:rsidR="00A73139" w:rsidRPr="00F40799" w:rsidRDefault="000445E4" w:rsidP="00426C37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17.04</w:t>
            </w:r>
          </w:p>
        </w:tc>
        <w:tc>
          <w:tcPr>
            <w:tcW w:w="1275" w:type="dxa"/>
            <w:shd w:val="clear" w:color="auto" w:fill="auto"/>
          </w:tcPr>
          <w:p w:rsidR="00A73139" w:rsidRPr="00F40799" w:rsidRDefault="00A73139" w:rsidP="00426C37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797" w:type="dxa"/>
            <w:shd w:val="clear" w:color="auto" w:fill="auto"/>
          </w:tcPr>
          <w:p w:rsidR="00A73139" w:rsidRPr="009303AC" w:rsidRDefault="009303AC" w:rsidP="009303AC">
            <w:pPr>
              <w:spacing w:after="200"/>
              <w:jc w:val="both"/>
              <w:rPr>
                <w:bCs/>
                <w:iCs/>
              </w:rPr>
            </w:pPr>
            <w:r w:rsidRPr="009303AC">
              <w:rPr>
                <w:bCs/>
                <w:iCs/>
              </w:rPr>
              <w:t>Конституция Российской Федерации. Основы конституционного строя Российской Федерации. Гражданство Российской Федерации</w:t>
            </w:r>
          </w:p>
        </w:tc>
        <w:tc>
          <w:tcPr>
            <w:tcW w:w="2268" w:type="dxa"/>
            <w:shd w:val="clear" w:color="auto" w:fill="auto"/>
          </w:tcPr>
          <w:p w:rsidR="00A73139" w:rsidRPr="00F40799" w:rsidRDefault="003363AF" w:rsidP="003363AF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3363AF">
              <w:rPr>
                <w:rFonts w:eastAsia="Times New Roman"/>
                <w:lang w:eastAsia="ar-SA"/>
              </w:rPr>
              <w:t>Урок общеметод. направленности</w:t>
            </w:r>
          </w:p>
        </w:tc>
        <w:tc>
          <w:tcPr>
            <w:tcW w:w="2126" w:type="dxa"/>
            <w:shd w:val="clear" w:color="auto" w:fill="auto"/>
          </w:tcPr>
          <w:p w:rsidR="00A73139" w:rsidRPr="00F40799" w:rsidRDefault="00A73139" w:rsidP="00426C37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</w:tr>
      <w:tr w:rsidR="009303AC" w:rsidRPr="00F40799" w:rsidTr="00AD10C0">
        <w:trPr>
          <w:trHeight w:val="375"/>
        </w:trPr>
        <w:tc>
          <w:tcPr>
            <w:tcW w:w="534" w:type="dxa"/>
            <w:shd w:val="clear" w:color="auto" w:fill="auto"/>
          </w:tcPr>
          <w:p w:rsidR="009303AC" w:rsidRDefault="00925E8B" w:rsidP="00426C37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30</w:t>
            </w:r>
          </w:p>
        </w:tc>
        <w:tc>
          <w:tcPr>
            <w:tcW w:w="1134" w:type="dxa"/>
            <w:shd w:val="clear" w:color="auto" w:fill="auto"/>
          </w:tcPr>
          <w:p w:rsidR="009303AC" w:rsidRPr="00F40799" w:rsidRDefault="000445E4" w:rsidP="00426C37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24.04</w:t>
            </w:r>
          </w:p>
        </w:tc>
        <w:tc>
          <w:tcPr>
            <w:tcW w:w="1275" w:type="dxa"/>
            <w:shd w:val="clear" w:color="auto" w:fill="auto"/>
          </w:tcPr>
          <w:p w:rsidR="009303AC" w:rsidRPr="00F40799" w:rsidRDefault="009303AC" w:rsidP="00426C37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797" w:type="dxa"/>
            <w:shd w:val="clear" w:color="auto" w:fill="auto"/>
          </w:tcPr>
          <w:p w:rsidR="009303AC" w:rsidRPr="009303AC" w:rsidRDefault="009303AC" w:rsidP="009303AC">
            <w:pPr>
              <w:spacing w:after="200"/>
              <w:jc w:val="both"/>
              <w:rPr>
                <w:bCs/>
                <w:iCs/>
              </w:rPr>
            </w:pPr>
            <w:r w:rsidRPr="009303AC">
              <w:rPr>
                <w:bCs/>
                <w:iCs/>
              </w:rPr>
              <w:t>Личные (гр</w:t>
            </w:r>
            <w:r>
              <w:rPr>
                <w:bCs/>
                <w:iCs/>
              </w:rPr>
              <w:t>ажданские), политические, соци</w:t>
            </w:r>
            <w:r w:rsidRPr="009303AC">
              <w:rPr>
                <w:bCs/>
                <w:iCs/>
              </w:rPr>
              <w:t>ально-экономические</w:t>
            </w:r>
            <w:r>
              <w:rPr>
                <w:bCs/>
                <w:iCs/>
              </w:rPr>
              <w:t xml:space="preserve"> и культурные права </w:t>
            </w:r>
            <w:r w:rsidRPr="009303AC">
              <w:rPr>
                <w:bCs/>
                <w:iCs/>
              </w:rPr>
              <w:t>и свободы ч</w:t>
            </w:r>
            <w:r>
              <w:rPr>
                <w:bCs/>
                <w:iCs/>
              </w:rPr>
              <w:t xml:space="preserve">еловека и гражданина Российской </w:t>
            </w:r>
            <w:r w:rsidRPr="009303AC">
              <w:rPr>
                <w:bCs/>
                <w:iCs/>
              </w:rPr>
              <w:t>Федерац</w:t>
            </w:r>
            <w:r>
              <w:rPr>
                <w:bCs/>
                <w:iCs/>
              </w:rPr>
              <w:t>ии. Конституционные обязанности гражданина Российской Федерации</w:t>
            </w:r>
          </w:p>
        </w:tc>
        <w:tc>
          <w:tcPr>
            <w:tcW w:w="2268" w:type="dxa"/>
            <w:shd w:val="clear" w:color="auto" w:fill="auto"/>
          </w:tcPr>
          <w:p w:rsidR="009303AC" w:rsidRPr="003363AF" w:rsidRDefault="004B0438" w:rsidP="003363AF">
            <w:pPr>
              <w:spacing w:after="200"/>
              <w:jc w:val="both"/>
              <w:rPr>
                <w:rFonts w:eastAsia="Times New Roman"/>
                <w:lang w:eastAsia="ar-SA"/>
              </w:rPr>
            </w:pPr>
            <w:r w:rsidRPr="003363AF">
              <w:rPr>
                <w:rFonts w:eastAsia="Times New Roman"/>
                <w:lang w:eastAsia="ar-SA"/>
              </w:rPr>
              <w:t>Урок открытия новых знаний</w:t>
            </w:r>
          </w:p>
        </w:tc>
        <w:tc>
          <w:tcPr>
            <w:tcW w:w="2126" w:type="dxa"/>
            <w:shd w:val="clear" w:color="auto" w:fill="auto"/>
          </w:tcPr>
          <w:p w:rsidR="009303AC" w:rsidRPr="00F40799" w:rsidRDefault="009303AC" w:rsidP="00426C37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</w:tr>
      <w:tr w:rsidR="004B0438" w:rsidRPr="00F40799" w:rsidTr="00AD10C0">
        <w:trPr>
          <w:trHeight w:val="375"/>
        </w:trPr>
        <w:tc>
          <w:tcPr>
            <w:tcW w:w="534" w:type="dxa"/>
            <w:shd w:val="clear" w:color="auto" w:fill="auto"/>
          </w:tcPr>
          <w:p w:rsidR="004B0438" w:rsidRDefault="004B0438" w:rsidP="00426C37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</w:t>
            </w:r>
          </w:p>
        </w:tc>
        <w:tc>
          <w:tcPr>
            <w:tcW w:w="1134" w:type="dxa"/>
            <w:shd w:val="clear" w:color="auto" w:fill="auto"/>
          </w:tcPr>
          <w:p w:rsidR="004B0438" w:rsidRDefault="004B0438" w:rsidP="00426C37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08.05</w:t>
            </w:r>
          </w:p>
        </w:tc>
        <w:tc>
          <w:tcPr>
            <w:tcW w:w="1275" w:type="dxa"/>
            <w:shd w:val="clear" w:color="auto" w:fill="auto"/>
          </w:tcPr>
          <w:p w:rsidR="004B0438" w:rsidRPr="00F40799" w:rsidRDefault="004B0438" w:rsidP="00426C37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797" w:type="dxa"/>
            <w:shd w:val="clear" w:color="auto" w:fill="auto"/>
          </w:tcPr>
          <w:p w:rsidR="004B0438" w:rsidRPr="009303AC" w:rsidRDefault="004B0438" w:rsidP="009303AC">
            <w:pPr>
              <w:spacing w:after="200"/>
              <w:jc w:val="both"/>
              <w:rPr>
                <w:bCs/>
                <w:iCs/>
              </w:rPr>
            </w:pPr>
            <w:r w:rsidRPr="009303AC">
              <w:rPr>
                <w:bCs/>
                <w:iCs/>
              </w:rPr>
              <w:t>Правоохранительные органы Российской Федерации</w:t>
            </w:r>
          </w:p>
        </w:tc>
        <w:tc>
          <w:tcPr>
            <w:tcW w:w="2268" w:type="dxa"/>
            <w:shd w:val="clear" w:color="auto" w:fill="auto"/>
          </w:tcPr>
          <w:p w:rsidR="004B0438" w:rsidRPr="003363AF" w:rsidRDefault="004B0438" w:rsidP="003363AF">
            <w:pPr>
              <w:spacing w:after="200"/>
              <w:jc w:val="both"/>
              <w:rPr>
                <w:rFonts w:eastAsia="Times New Roman"/>
                <w:lang w:eastAsia="ar-SA"/>
              </w:rPr>
            </w:pPr>
            <w:r w:rsidRPr="003363AF">
              <w:rPr>
                <w:rFonts w:eastAsia="Times New Roman"/>
                <w:lang w:eastAsia="ar-SA"/>
              </w:rPr>
              <w:t>Урок открытия новых знаний</w:t>
            </w:r>
          </w:p>
        </w:tc>
        <w:tc>
          <w:tcPr>
            <w:tcW w:w="2126" w:type="dxa"/>
            <w:shd w:val="clear" w:color="auto" w:fill="auto"/>
          </w:tcPr>
          <w:p w:rsidR="004B0438" w:rsidRPr="00F40799" w:rsidRDefault="004B0438" w:rsidP="00426C37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</w:tr>
      <w:tr w:rsidR="00A73139" w:rsidRPr="00F40799" w:rsidTr="00AD10C0">
        <w:trPr>
          <w:trHeight w:val="375"/>
        </w:trPr>
        <w:tc>
          <w:tcPr>
            <w:tcW w:w="534" w:type="dxa"/>
            <w:shd w:val="clear" w:color="auto" w:fill="auto"/>
          </w:tcPr>
          <w:p w:rsidR="00A73139" w:rsidRDefault="00925E8B" w:rsidP="00426C37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32</w:t>
            </w:r>
          </w:p>
        </w:tc>
        <w:tc>
          <w:tcPr>
            <w:tcW w:w="1134" w:type="dxa"/>
            <w:shd w:val="clear" w:color="auto" w:fill="auto"/>
          </w:tcPr>
          <w:p w:rsidR="00A73139" w:rsidRPr="00F40799" w:rsidRDefault="000445E4" w:rsidP="00426C37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15.05</w:t>
            </w:r>
          </w:p>
        </w:tc>
        <w:tc>
          <w:tcPr>
            <w:tcW w:w="1275" w:type="dxa"/>
            <w:shd w:val="clear" w:color="auto" w:fill="auto"/>
          </w:tcPr>
          <w:p w:rsidR="00A73139" w:rsidRPr="00F40799" w:rsidRDefault="00A73139" w:rsidP="00426C37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797" w:type="dxa"/>
            <w:shd w:val="clear" w:color="auto" w:fill="auto"/>
          </w:tcPr>
          <w:p w:rsidR="00A73139" w:rsidRPr="00925E8B" w:rsidRDefault="009303AC" w:rsidP="00426C37">
            <w:pPr>
              <w:spacing w:after="200"/>
              <w:jc w:val="both"/>
              <w:rPr>
                <w:bCs/>
                <w:iCs/>
              </w:rPr>
            </w:pPr>
            <w:r w:rsidRPr="00925E8B">
              <w:rPr>
                <w:bCs/>
                <w:iCs/>
              </w:rPr>
              <w:t>Выполнение заданий в формате ЕГЭ</w:t>
            </w:r>
          </w:p>
        </w:tc>
        <w:tc>
          <w:tcPr>
            <w:tcW w:w="2268" w:type="dxa"/>
            <w:shd w:val="clear" w:color="auto" w:fill="auto"/>
          </w:tcPr>
          <w:p w:rsidR="00A73139" w:rsidRPr="00F40799" w:rsidRDefault="004B0438" w:rsidP="003363AF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3363AF">
              <w:rPr>
                <w:rFonts w:eastAsia="Times New Roman"/>
                <w:lang w:eastAsia="ar-SA"/>
              </w:rPr>
              <w:t>Урок общеметод. направленности</w:t>
            </w:r>
          </w:p>
        </w:tc>
        <w:tc>
          <w:tcPr>
            <w:tcW w:w="2126" w:type="dxa"/>
            <w:shd w:val="clear" w:color="auto" w:fill="auto"/>
          </w:tcPr>
          <w:p w:rsidR="00A73139" w:rsidRPr="00F40799" w:rsidRDefault="00A73139" w:rsidP="00426C37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</w:tr>
      <w:tr w:rsidR="00A73139" w:rsidRPr="00F40799" w:rsidTr="00AD10C0">
        <w:trPr>
          <w:trHeight w:val="375"/>
        </w:trPr>
        <w:tc>
          <w:tcPr>
            <w:tcW w:w="534" w:type="dxa"/>
            <w:shd w:val="clear" w:color="auto" w:fill="auto"/>
          </w:tcPr>
          <w:p w:rsidR="00A73139" w:rsidRDefault="00925E8B" w:rsidP="00426C37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33</w:t>
            </w:r>
          </w:p>
        </w:tc>
        <w:tc>
          <w:tcPr>
            <w:tcW w:w="1134" w:type="dxa"/>
            <w:shd w:val="clear" w:color="auto" w:fill="auto"/>
          </w:tcPr>
          <w:p w:rsidR="00A73139" w:rsidRPr="00F40799" w:rsidRDefault="000445E4" w:rsidP="00426C37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22.05</w:t>
            </w:r>
          </w:p>
        </w:tc>
        <w:tc>
          <w:tcPr>
            <w:tcW w:w="1275" w:type="dxa"/>
            <w:shd w:val="clear" w:color="auto" w:fill="auto"/>
          </w:tcPr>
          <w:p w:rsidR="00A73139" w:rsidRPr="00F40799" w:rsidRDefault="00A73139" w:rsidP="00426C37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797" w:type="dxa"/>
            <w:shd w:val="clear" w:color="auto" w:fill="auto"/>
          </w:tcPr>
          <w:p w:rsidR="00A73139" w:rsidRPr="00925E8B" w:rsidRDefault="009303AC" w:rsidP="009303AC">
            <w:pPr>
              <w:spacing w:after="200"/>
              <w:jc w:val="both"/>
              <w:rPr>
                <w:bCs/>
                <w:iCs/>
              </w:rPr>
            </w:pPr>
            <w:r w:rsidRPr="00925E8B">
              <w:rPr>
                <w:bCs/>
                <w:iCs/>
              </w:rPr>
              <w:t>Выполнение заданий в формате ЕГЭ</w:t>
            </w:r>
          </w:p>
        </w:tc>
        <w:tc>
          <w:tcPr>
            <w:tcW w:w="2268" w:type="dxa"/>
            <w:shd w:val="clear" w:color="auto" w:fill="auto"/>
          </w:tcPr>
          <w:p w:rsidR="00A73139" w:rsidRPr="00F40799" w:rsidRDefault="004B0438" w:rsidP="003363AF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3363AF">
              <w:rPr>
                <w:rFonts w:eastAsia="Times New Roman"/>
                <w:lang w:eastAsia="ar-SA"/>
              </w:rPr>
              <w:t>Урок общеметод. направленности</w:t>
            </w:r>
          </w:p>
        </w:tc>
        <w:tc>
          <w:tcPr>
            <w:tcW w:w="2126" w:type="dxa"/>
            <w:shd w:val="clear" w:color="auto" w:fill="auto"/>
          </w:tcPr>
          <w:p w:rsidR="00A73139" w:rsidRPr="00F40799" w:rsidRDefault="00A73139" w:rsidP="00426C37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</w:tr>
      <w:tr w:rsidR="00925E8B" w:rsidRPr="00F40799" w:rsidTr="00AD10C0">
        <w:trPr>
          <w:trHeight w:val="375"/>
        </w:trPr>
        <w:tc>
          <w:tcPr>
            <w:tcW w:w="534" w:type="dxa"/>
            <w:shd w:val="clear" w:color="auto" w:fill="auto"/>
          </w:tcPr>
          <w:p w:rsidR="00925E8B" w:rsidRDefault="00925E8B" w:rsidP="00426C37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34</w:t>
            </w:r>
          </w:p>
        </w:tc>
        <w:tc>
          <w:tcPr>
            <w:tcW w:w="1134" w:type="dxa"/>
            <w:shd w:val="clear" w:color="auto" w:fill="auto"/>
          </w:tcPr>
          <w:p w:rsidR="00925E8B" w:rsidRPr="00F40799" w:rsidRDefault="00925E8B" w:rsidP="00426C37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925E8B" w:rsidRPr="00F40799" w:rsidRDefault="00925E8B" w:rsidP="00426C37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797" w:type="dxa"/>
            <w:shd w:val="clear" w:color="auto" w:fill="auto"/>
          </w:tcPr>
          <w:p w:rsidR="00925E8B" w:rsidRPr="00925E8B" w:rsidRDefault="00925E8B" w:rsidP="009303AC">
            <w:pPr>
              <w:spacing w:after="200"/>
              <w:jc w:val="both"/>
              <w:rPr>
                <w:bCs/>
                <w:iCs/>
              </w:rPr>
            </w:pPr>
            <w:r w:rsidRPr="00925E8B">
              <w:rPr>
                <w:bCs/>
                <w:iCs/>
              </w:rPr>
              <w:t>Итоговый урок</w:t>
            </w:r>
          </w:p>
        </w:tc>
        <w:tc>
          <w:tcPr>
            <w:tcW w:w="2268" w:type="dxa"/>
            <w:shd w:val="clear" w:color="auto" w:fill="auto"/>
          </w:tcPr>
          <w:p w:rsidR="00925E8B" w:rsidRPr="00F40799" w:rsidRDefault="004B0438" w:rsidP="003363AF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3363AF">
              <w:rPr>
                <w:rFonts w:eastAsia="Times New Roman"/>
                <w:lang w:eastAsia="ar-SA"/>
              </w:rPr>
              <w:t>Урок рефлексии</w:t>
            </w:r>
          </w:p>
        </w:tc>
        <w:tc>
          <w:tcPr>
            <w:tcW w:w="2126" w:type="dxa"/>
            <w:shd w:val="clear" w:color="auto" w:fill="auto"/>
          </w:tcPr>
          <w:p w:rsidR="00925E8B" w:rsidRPr="00F40799" w:rsidRDefault="00925E8B" w:rsidP="00426C37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F40799" w:rsidRPr="00F40799" w:rsidRDefault="00F40799" w:rsidP="00F40799">
      <w:pPr>
        <w:shd w:val="clear" w:color="auto" w:fill="FFFFFF"/>
        <w:jc w:val="center"/>
        <w:rPr>
          <w:b/>
          <w:bCs/>
          <w:spacing w:val="-5"/>
        </w:rPr>
      </w:pPr>
    </w:p>
    <w:p w:rsidR="00F40799" w:rsidRPr="00556EDB" w:rsidRDefault="00F40799" w:rsidP="00F40799">
      <w:pPr>
        <w:shd w:val="clear" w:color="auto" w:fill="FFFFFF"/>
        <w:jc w:val="center"/>
        <w:rPr>
          <w:b/>
          <w:bCs/>
          <w:color w:val="333333"/>
          <w:spacing w:val="-5"/>
        </w:rPr>
      </w:pPr>
    </w:p>
    <w:p w:rsidR="00F40799" w:rsidRPr="002D6676" w:rsidRDefault="00F40799" w:rsidP="00F40799">
      <w:pPr>
        <w:jc w:val="both"/>
      </w:pPr>
    </w:p>
    <w:p w:rsidR="00F40799" w:rsidRPr="002D6676" w:rsidRDefault="00F40799" w:rsidP="00F40799">
      <w:pPr>
        <w:jc w:val="both"/>
      </w:pPr>
    </w:p>
    <w:p w:rsidR="00F40799" w:rsidRPr="002D6676" w:rsidRDefault="00F40799" w:rsidP="00F40799">
      <w:pPr>
        <w:jc w:val="both"/>
      </w:pPr>
    </w:p>
    <w:p w:rsidR="00F40799" w:rsidRPr="002D6676" w:rsidRDefault="00F40799" w:rsidP="00F40799">
      <w:pPr>
        <w:jc w:val="both"/>
      </w:pPr>
    </w:p>
    <w:p w:rsidR="007761E0" w:rsidRDefault="007761E0" w:rsidP="002B07B4">
      <w:pPr>
        <w:ind w:left="240"/>
      </w:pPr>
    </w:p>
    <w:p w:rsidR="007761E0" w:rsidRPr="005B422E" w:rsidRDefault="007761E0" w:rsidP="002B07B4">
      <w:pPr>
        <w:ind w:left="240"/>
        <w:rPr>
          <w:bCs/>
        </w:rPr>
      </w:pPr>
    </w:p>
    <w:p w:rsidR="007761E0" w:rsidRDefault="007761E0" w:rsidP="007761E0">
      <w:pPr>
        <w:pStyle w:val="a3"/>
        <w:spacing w:before="0" w:beforeAutospacing="0" w:after="0" w:afterAutospacing="0"/>
        <w:rPr>
          <w:rFonts w:ascii="&amp;quot" w:hAnsi="&amp;quot"/>
        </w:rPr>
      </w:pPr>
    </w:p>
    <w:p w:rsidR="002B07B4" w:rsidRDefault="002B07B4"/>
    <w:p w:rsidR="003363AF" w:rsidRDefault="003363AF"/>
    <w:p w:rsidR="003363AF" w:rsidRDefault="003363AF"/>
    <w:p w:rsidR="003363AF" w:rsidRDefault="003363AF"/>
    <w:p w:rsidR="003363AF" w:rsidRDefault="003363AF"/>
    <w:p w:rsidR="003363AF" w:rsidRDefault="003363AF"/>
    <w:p w:rsidR="003363AF" w:rsidRDefault="003363AF"/>
    <w:p w:rsidR="003363AF" w:rsidRDefault="003363AF"/>
    <w:p w:rsidR="003363AF" w:rsidRDefault="003363AF"/>
    <w:p w:rsidR="003363AF" w:rsidRDefault="003363AF"/>
    <w:p w:rsidR="005643CE" w:rsidRDefault="005643CE"/>
    <w:p w:rsidR="003363AF" w:rsidRDefault="003363AF"/>
    <w:p w:rsidR="003363AF" w:rsidRPr="003363AF" w:rsidRDefault="003363AF" w:rsidP="003363AF">
      <w:pPr>
        <w:jc w:val="center"/>
        <w:rPr>
          <w:rFonts w:eastAsia="Calibri"/>
          <w:b/>
          <w:lang w:eastAsia="en-US"/>
        </w:rPr>
      </w:pPr>
      <w:r w:rsidRPr="003363AF">
        <w:rPr>
          <w:rFonts w:eastAsia="Calibri"/>
          <w:b/>
          <w:lang w:eastAsia="en-US"/>
        </w:rPr>
        <w:lastRenderedPageBreak/>
        <w:t>ЛИСТ КОРРЕКЦИИ</w:t>
      </w:r>
    </w:p>
    <w:p w:rsidR="003363AF" w:rsidRPr="003363AF" w:rsidRDefault="005C1F47" w:rsidP="003363AF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 </w:t>
      </w:r>
      <w:r w:rsidR="003363AF" w:rsidRPr="003363AF">
        <w:rPr>
          <w:rFonts w:eastAsia="Calibri"/>
          <w:b/>
          <w:lang w:eastAsia="en-US"/>
        </w:rPr>
        <w:t xml:space="preserve"> </w:t>
      </w:r>
      <w:r w:rsidR="003363AF">
        <w:rPr>
          <w:rFonts w:eastAsia="Calibri"/>
          <w:b/>
          <w:lang w:eastAsia="en-US"/>
        </w:rPr>
        <w:t xml:space="preserve">Актуальные вопросы </w:t>
      </w:r>
      <w:r w:rsidR="00FE2054">
        <w:rPr>
          <w:rFonts w:eastAsia="Calibri"/>
          <w:b/>
          <w:lang w:eastAsia="en-US"/>
        </w:rPr>
        <w:t xml:space="preserve">обществознания </w:t>
      </w:r>
      <w:r w:rsidR="003363AF" w:rsidRPr="003363AF">
        <w:rPr>
          <w:rFonts w:eastAsia="Calibri"/>
          <w:b/>
          <w:lang w:eastAsia="en-US"/>
        </w:rPr>
        <w:t xml:space="preserve">класс: </w:t>
      </w:r>
      <w:r w:rsidR="003363AF">
        <w:rPr>
          <w:rFonts w:eastAsia="Calibri"/>
          <w:b/>
          <w:lang w:eastAsia="en-US"/>
        </w:rPr>
        <w:t>11</w:t>
      </w:r>
    </w:p>
    <w:p w:rsidR="003363AF" w:rsidRPr="003363AF" w:rsidRDefault="003363AF" w:rsidP="003363AF">
      <w:pPr>
        <w:jc w:val="center"/>
        <w:rPr>
          <w:rFonts w:eastAsia="Calibri"/>
          <w:lang w:eastAsia="en-US"/>
        </w:rPr>
      </w:pPr>
    </w:p>
    <w:tbl>
      <w:tblPr>
        <w:tblW w:w="15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8"/>
        <w:gridCol w:w="1379"/>
        <w:gridCol w:w="4848"/>
        <w:gridCol w:w="2771"/>
        <w:gridCol w:w="2771"/>
        <w:gridCol w:w="1525"/>
        <w:gridCol w:w="1662"/>
      </w:tblGrid>
      <w:tr w:rsidR="003363AF" w:rsidRPr="003363AF" w:rsidTr="00881B66">
        <w:trPr>
          <w:cantSplit/>
          <w:trHeight w:val="557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AF" w:rsidRPr="003363AF" w:rsidRDefault="003363AF" w:rsidP="003363AF">
            <w:pPr>
              <w:jc w:val="center"/>
              <w:rPr>
                <w:rFonts w:eastAsia="Calibri"/>
                <w:b/>
                <w:lang w:eastAsia="en-US"/>
              </w:rPr>
            </w:pPr>
            <w:r w:rsidRPr="003363AF">
              <w:rPr>
                <w:rFonts w:eastAsia="Calibri"/>
                <w:b/>
                <w:sz w:val="22"/>
                <w:szCs w:val="22"/>
                <w:lang w:eastAsia="en-US"/>
              </w:rPr>
              <w:t>№</w:t>
            </w:r>
          </w:p>
          <w:p w:rsidR="003363AF" w:rsidRPr="003363AF" w:rsidRDefault="003363AF" w:rsidP="003363AF">
            <w:pPr>
              <w:jc w:val="center"/>
              <w:rPr>
                <w:rFonts w:eastAsia="Calibri"/>
                <w:b/>
                <w:lang w:eastAsia="en-US"/>
              </w:rPr>
            </w:pPr>
            <w:r w:rsidRPr="003363AF">
              <w:rPr>
                <w:rFonts w:eastAsia="Calibri"/>
                <w:b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AF" w:rsidRPr="003363AF" w:rsidRDefault="003363AF" w:rsidP="003363AF">
            <w:pPr>
              <w:jc w:val="center"/>
              <w:rPr>
                <w:rFonts w:eastAsia="Calibri"/>
                <w:b/>
                <w:lang w:eastAsia="en-US"/>
              </w:rPr>
            </w:pPr>
            <w:r w:rsidRPr="003363AF">
              <w:rPr>
                <w:rFonts w:eastAsia="Calibri"/>
                <w:b/>
                <w:sz w:val="22"/>
                <w:szCs w:val="22"/>
                <w:lang w:eastAsia="en-US"/>
              </w:rPr>
              <w:t xml:space="preserve">Название раздела </w:t>
            </w:r>
          </w:p>
          <w:p w:rsidR="003363AF" w:rsidRPr="003363AF" w:rsidRDefault="003363AF" w:rsidP="003363AF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AF" w:rsidRPr="003363AF" w:rsidRDefault="003363AF" w:rsidP="003363AF">
            <w:pPr>
              <w:jc w:val="center"/>
              <w:rPr>
                <w:rFonts w:eastAsia="Calibri"/>
                <w:b/>
                <w:lang w:eastAsia="en-US"/>
              </w:rPr>
            </w:pPr>
            <w:r w:rsidRPr="003363AF">
              <w:rPr>
                <w:rFonts w:eastAsia="Calibri"/>
                <w:b/>
                <w:sz w:val="22"/>
                <w:szCs w:val="22"/>
                <w:lang w:eastAsia="en-US"/>
              </w:rPr>
              <w:t>Тема урока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AF" w:rsidRPr="003363AF" w:rsidRDefault="003363AF" w:rsidP="003363AF">
            <w:pPr>
              <w:jc w:val="center"/>
              <w:rPr>
                <w:rFonts w:eastAsia="Calibri"/>
                <w:b/>
                <w:lang w:eastAsia="en-US"/>
              </w:rPr>
            </w:pPr>
            <w:r w:rsidRPr="003363AF">
              <w:rPr>
                <w:rFonts w:eastAsia="Calibri"/>
                <w:b/>
                <w:sz w:val="22"/>
                <w:szCs w:val="22"/>
                <w:lang w:eastAsia="en-US"/>
              </w:rPr>
              <w:t>Причина корректировки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AF" w:rsidRPr="003363AF" w:rsidRDefault="003363AF" w:rsidP="003363AF">
            <w:pPr>
              <w:jc w:val="center"/>
              <w:rPr>
                <w:rFonts w:eastAsia="Calibri"/>
                <w:b/>
                <w:lang w:eastAsia="en-US"/>
              </w:rPr>
            </w:pPr>
            <w:r w:rsidRPr="003363AF">
              <w:rPr>
                <w:rFonts w:eastAsia="Calibri"/>
                <w:b/>
                <w:sz w:val="22"/>
                <w:szCs w:val="22"/>
                <w:lang w:eastAsia="en-US"/>
              </w:rPr>
              <w:t>Корректирующие мероприятия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AF" w:rsidRPr="003363AF" w:rsidRDefault="003363AF" w:rsidP="003363AF">
            <w:pPr>
              <w:jc w:val="center"/>
              <w:rPr>
                <w:rFonts w:eastAsia="Calibri"/>
                <w:b/>
                <w:lang w:eastAsia="en-US"/>
              </w:rPr>
            </w:pPr>
            <w:r w:rsidRPr="003363AF">
              <w:rPr>
                <w:rFonts w:eastAsia="Calibri"/>
                <w:b/>
                <w:sz w:val="22"/>
                <w:szCs w:val="22"/>
                <w:lang w:eastAsia="en-US"/>
              </w:rPr>
              <w:t>Дата проведения</w:t>
            </w:r>
          </w:p>
          <w:p w:rsidR="003363AF" w:rsidRPr="003363AF" w:rsidRDefault="003363AF" w:rsidP="003363AF">
            <w:pPr>
              <w:jc w:val="center"/>
              <w:rPr>
                <w:rFonts w:eastAsia="Calibri"/>
                <w:b/>
                <w:lang w:eastAsia="en-US"/>
              </w:rPr>
            </w:pPr>
            <w:r w:rsidRPr="003363AF">
              <w:rPr>
                <w:rFonts w:eastAsia="Calibri"/>
                <w:b/>
                <w:sz w:val="22"/>
                <w:szCs w:val="22"/>
                <w:lang w:eastAsia="en-US"/>
              </w:rPr>
              <w:t xml:space="preserve"> по плану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AF" w:rsidRPr="003363AF" w:rsidRDefault="003363AF" w:rsidP="003363AF">
            <w:pPr>
              <w:jc w:val="center"/>
              <w:rPr>
                <w:rFonts w:eastAsia="Calibri"/>
                <w:b/>
                <w:lang w:eastAsia="en-US"/>
              </w:rPr>
            </w:pPr>
            <w:r w:rsidRPr="003363AF">
              <w:rPr>
                <w:rFonts w:eastAsia="Calibri"/>
                <w:b/>
                <w:sz w:val="22"/>
                <w:szCs w:val="22"/>
                <w:lang w:eastAsia="en-US"/>
              </w:rPr>
              <w:t xml:space="preserve">Дата проведения </w:t>
            </w:r>
          </w:p>
          <w:p w:rsidR="003363AF" w:rsidRPr="003363AF" w:rsidRDefault="003363AF" w:rsidP="003363AF">
            <w:pPr>
              <w:jc w:val="center"/>
              <w:rPr>
                <w:rFonts w:eastAsia="Calibri"/>
                <w:b/>
                <w:lang w:eastAsia="en-US"/>
              </w:rPr>
            </w:pPr>
            <w:r w:rsidRPr="003363AF">
              <w:rPr>
                <w:rFonts w:eastAsia="Calibri"/>
                <w:b/>
                <w:sz w:val="22"/>
                <w:szCs w:val="22"/>
                <w:lang w:eastAsia="en-US"/>
              </w:rPr>
              <w:t>по факту</w:t>
            </w:r>
          </w:p>
        </w:tc>
      </w:tr>
      <w:tr w:rsidR="003363AF" w:rsidRPr="003363AF" w:rsidTr="00881B66">
        <w:trPr>
          <w:cantSplit/>
          <w:trHeight w:val="89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AF" w:rsidRPr="003363AF" w:rsidRDefault="003363AF" w:rsidP="003363A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AF" w:rsidRPr="003363AF" w:rsidRDefault="003363AF" w:rsidP="003363A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AF" w:rsidRPr="003363AF" w:rsidRDefault="003363AF" w:rsidP="003363A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AF" w:rsidRPr="003363AF" w:rsidRDefault="003363AF" w:rsidP="003363A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AF" w:rsidRPr="003363AF" w:rsidRDefault="003363AF" w:rsidP="003363A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AF" w:rsidRPr="003363AF" w:rsidRDefault="003363AF" w:rsidP="003363A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AF" w:rsidRPr="003363AF" w:rsidRDefault="003363AF" w:rsidP="003363AF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3363AF" w:rsidRPr="003363AF" w:rsidTr="00881B66">
        <w:trPr>
          <w:cantSplit/>
          <w:trHeight w:val="89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AF" w:rsidRPr="003363AF" w:rsidRDefault="003363AF" w:rsidP="003363A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AF" w:rsidRPr="003363AF" w:rsidRDefault="003363AF" w:rsidP="003363A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AF" w:rsidRPr="003363AF" w:rsidRDefault="003363AF" w:rsidP="003363A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AF" w:rsidRPr="003363AF" w:rsidRDefault="003363AF" w:rsidP="003363A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AF" w:rsidRPr="003363AF" w:rsidRDefault="003363AF" w:rsidP="003363A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AF" w:rsidRPr="003363AF" w:rsidRDefault="003363AF" w:rsidP="003363A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AF" w:rsidRPr="003363AF" w:rsidRDefault="003363AF" w:rsidP="003363AF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3363AF" w:rsidRPr="003363AF" w:rsidTr="00881B66">
        <w:trPr>
          <w:cantSplit/>
          <w:trHeight w:val="89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AF" w:rsidRPr="003363AF" w:rsidRDefault="003363AF" w:rsidP="003363A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AF" w:rsidRPr="003363AF" w:rsidRDefault="003363AF" w:rsidP="003363A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AF" w:rsidRPr="003363AF" w:rsidRDefault="003363AF" w:rsidP="003363AF">
            <w:pPr>
              <w:rPr>
                <w:rFonts w:eastAsia="Calibri"/>
                <w:lang w:eastAsia="en-US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AF" w:rsidRPr="003363AF" w:rsidRDefault="003363AF" w:rsidP="003363A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AF" w:rsidRPr="003363AF" w:rsidRDefault="003363AF" w:rsidP="003363A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AF" w:rsidRPr="003363AF" w:rsidRDefault="003363AF" w:rsidP="003363A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AF" w:rsidRPr="003363AF" w:rsidRDefault="003363AF" w:rsidP="003363AF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3363AF" w:rsidRPr="003363AF" w:rsidTr="00881B66">
        <w:trPr>
          <w:cantSplit/>
          <w:trHeight w:val="89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AF" w:rsidRPr="003363AF" w:rsidRDefault="003363AF" w:rsidP="003363A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AF" w:rsidRPr="003363AF" w:rsidRDefault="003363AF" w:rsidP="003363AF">
            <w:pPr>
              <w:jc w:val="center"/>
              <w:rPr>
                <w:rFonts w:eastAsia="Calibri"/>
                <w:lang w:eastAsia="en-US"/>
              </w:rPr>
            </w:pPr>
          </w:p>
          <w:p w:rsidR="003363AF" w:rsidRPr="003363AF" w:rsidRDefault="003363AF" w:rsidP="003363A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AF" w:rsidRPr="003363AF" w:rsidRDefault="003363AF" w:rsidP="003363AF">
            <w:pPr>
              <w:jc w:val="center"/>
              <w:rPr>
                <w:rFonts w:eastAsia="Calibri"/>
                <w:lang w:eastAsia="en-US"/>
              </w:rPr>
            </w:pPr>
          </w:p>
          <w:p w:rsidR="003363AF" w:rsidRPr="003363AF" w:rsidRDefault="003363AF" w:rsidP="003363A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AF" w:rsidRPr="003363AF" w:rsidRDefault="003363AF" w:rsidP="003363A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AF" w:rsidRPr="003363AF" w:rsidRDefault="003363AF" w:rsidP="003363A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AF" w:rsidRPr="003363AF" w:rsidRDefault="003363AF" w:rsidP="003363A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AF" w:rsidRPr="003363AF" w:rsidRDefault="003363AF" w:rsidP="003363AF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3363AF" w:rsidRPr="003363AF" w:rsidTr="00881B66">
        <w:trPr>
          <w:cantSplit/>
          <w:trHeight w:val="89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AF" w:rsidRPr="003363AF" w:rsidRDefault="003363AF" w:rsidP="003363A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AF" w:rsidRPr="003363AF" w:rsidRDefault="003363AF" w:rsidP="003363AF">
            <w:pPr>
              <w:jc w:val="center"/>
              <w:rPr>
                <w:rFonts w:eastAsia="Calibri"/>
                <w:lang w:eastAsia="en-US"/>
              </w:rPr>
            </w:pPr>
          </w:p>
          <w:p w:rsidR="003363AF" w:rsidRPr="003363AF" w:rsidRDefault="003363AF" w:rsidP="003363A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AF" w:rsidRPr="003363AF" w:rsidRDefault="003363AF" w:rsidP="003363AF">
            <w:pPr>
              <w:jc w:val="center"/>
              <w:rPr>
                <w:rFonts w:eastAsia="Calibri"/>
                <w:lang w:eastAsia="en-US"/>
              </w:rPr>
            </w:pPr>
          </w:p>
          <w:p w:rsidR="003363AF" w:rsidRPr="003363AF" w:rsidRDefault="003363AF" w:rsidP="003363AF">
            <w:pPr>
              <w:jc w:val="center"/>
              <w:rPr>
                <w:rFonts w:eastAsia="Calibri"/>
                <w:lang w:eastAsia="en-US"/>
              </w:rPr>
            </w:pPr>
          </w:p>
          <w:p w:rsidR="003363AF" w:rsidRPr="003363AF" w:rsidRDefault="003363AF" w:rsidP="003363A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AF" w:rsidRPr="003363AF" w:rsidRDefault="003363AF" w:rsidP="003363A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AF" w:rsidRPr="003363AF" w:rsidRDefault="003363AF" w:rsidP="003363A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AF" w:rsidRPr="003363AF" w:rsidRDefault="003363AF" w:rsidP="003363A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AF" w:rsidRPr="003363AF" w:rsidRDefault="003363AF" w:rsidP="003363AF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3363AF" w:rsidRPr="003363AF" w:rsidTr="00881B66">
        <w:trPr>
          <w:cantSplit/>
          <w:trHeight w:val="89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AF" w:rsidRPr="003363AF" w:rsidRDefault="003363AF" w:rsidP="003363A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AF" w:rsidRPr="003363AF" w:rsidRDefault="003363AF" w:rsidP="003363A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AF" w:rsidRPr="003363AF" w:rsidRDefault="003363AF" w:rsidP="003363A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AF" w:rsidRPr="003363AF" w:rsidRDefault="003363AF" w:rsidP="003363A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AF" w:rsidRPr="003363AF" w:rsidRDefault="003363AF" w:rsidP="003363A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AF" w:rsidRPr="003363AF" w:rsidRDefault="003363AF" w:rsidP="003363A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AF" w:rsidRPr="003363AF" w:rsidRDefault="003363AF" w:rsidP="003363AF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3363AF" w:rsidRPr="003363AF" w:rsidTr="00881B66">
        <w:trPr>
          <w:cantSplit/>
          <w:trHeight w:val="89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AF" w:rsidRPr="003363AF" w:rsidRDefault="003363AF" w:rsidP="003363A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AF" w:rsidRPr="003363AF" w:rsidRDefault="003363AF" w:rsidP="003363A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AF" w:rsidRPr="003363AF" w:rsidRDefault="003363AF" w:rsidP="003363A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AF" w:rsidRPr="003363AF" w:rsidRDefault="003363AF" w:rsidP="003363A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AF" w:rsidRPr="003363AF" w:rsidRDefault="003363AF" w:rsidP="003363A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AF" w:rsidRPr="003363AF" w:rsidRDefault="003363AF" w:rsidP="003363A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AF" w:rsidRPr="003363AF" w:rsidRDefault="003363AF" w:rsidP="003363AF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3363AF" w:rsidRPr="003363AF" w:rsidTr="00881B66">
        <w:trPr>
          <w:cantSplit/>
          <w:trHeight w:val="89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AF" w:rsidRPr="003363AF" w:rsidRDefault="003363AF" w:rsidP="003363A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AF" w:rsidRPr="003363AF" w:rsidRDefault="003363AF" w:rsidP="003363A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AF" w:rsidRPr="003363AF" w:rsidRDefault="003363AF" w:rsidP="003363A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AF" w:rsidRPr="003363AF" w:rsidRDefault="003363AF" w:rsidP="003363A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AF" w:rsidRPr="003363AF" w:rsidRDefault="003363AF" w:rsidP="003363A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AF" w:rsidRPr="003363AF" w:rsidRDefault="003363AF" w:rsidP="003363A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AF" w:rsidRPr="003363AF" w:rsidRDefault="003363AF" w:rsidP="003363AF">
            <w:pPr>
              <w:jc w:val="center"/>
              <w:rPr>
                <w:rFonts w:eastAsia="Calibri"/>
                <w:lang w:eastAsia="en-US"/>
              </w:rPr>
            </w:pPr>
          </w:p>
        </w:tc>
      </w:tr>
    </w:tbl>
    <w:p w:rsidR="003363AF" w:rsidRDefault="003363AF"/>
    <w:sectPr w:rsidR="003363AF" w:rsidSect="00ED7917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029C4"/>
    <w:multiLevelType w:val="multilevel"/>
    <w:tmpl w:val="209C7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0F3F27"/>
    <w:multiLevelType w:val="hybridMultilevel"/>
    <w:tmpl w:val="477A8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755833"/>
    <w:multiLevelType w:val="hybridMultilevel"/>
    <w:tmpl w:val="7DC096D2"/>
    <w:lvl w:ilvl="0" w:tplc="5A82BC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/>
        <w:b/>
      </w:rPr>
    </w:lvl>
    <w:lvl w:ilvl="1" w:tplc="04190001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40"/>
        </w:tabs>
        <w:ind w:left="2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60"/>
        </w:tabs>
        <w:ind w:left="2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200"/>
        </w:tabs>
        <w:ind w:left="4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20"/>
        </w:tabs>
        <w:ind w:left="4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180"/>
      </w:pPr>
    </w:lvl>
  </w:abstractNum>
  <w:abstractNum w:abstractNumId="3" w15:restartNumberingAfterBreak="0">
    <w:nsid w:val="58282DE0"/>
    <w:multiLevelType w:val="multilevel"/>
    <w:tmpl w:val="39CA6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18363A"/>
    <w:multiLevelType w:val="hybridMultilevel"/>
    <w:tmpl w:val="F82C54B2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685C52E1"/>
    <w:multiLevelType w:val="singleLevel"/>
    <w:tmpl w:val="00000000"/>
    <w:lvl w:ilvl="0">
      <w:numFmt w:val="bullet"/>
      <w:lvlText w:val="*"/>
      <w:lvlJc w:val="left"/>
    </w:lvl>
  </w:abstractNum>
  <w:abstractNum w:abstractNumId="6" w15:restartNumberingAfterBreak="0">
    <w:nsid w:val="6A6E5EF3"/>
    <w:multiLevelType w:val="multilevel"/>
    <w:tmpl w:val="A1EC8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FF2681E"/>
    <w:multiLevelType w:val="hybridMultilevel"/>
    <w:tmpl w:val="18F603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7"/>
  </w:num>
  <w:num w:numId="5">
    <w:abstractNumId w:val="1"/>
  </w:num>
  <w:num w:numId="6">
    <w:abstractNumId w:val="3"/>
  </w:num>
  <w:num w:numId="7">
    <w:abstractNumId w:val="6"/>
  </w:num>
  <w:num w:numId="8">
    <w:abstractNumId w:val="5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B4"/>
    <w:rsid w:val="00001F2A"/>
    <w:rsid w:val="00010F9C"/>
    <w:rsid w:val="000117A6"/>
    <w:rsid w:val="00011C7A"/>
    <w:rsid w:val="0004076A"/>
    <w:rsid w:val="000445E4"/>
    <w:rsid w:val="00073F7A"/>
    <w:rsid w:val="00075FDA"/>
    <w:rsid w:val="00095379"/>
    <w:rsid w:val="000B4B9E"/>
    <w:rsid w:val="000D139B"/>
    <w:rsid w:val="000F2E47"/>
    <w:rsid w:val="00104283"/>
    <w:rsid w:val="00150B01"/>
    <w:rsid w:val="0018215C"/>
    <w:rsid w:val="001B43C5"/>
    <w:rsid w:val="001E4B0A"/>
    <w:rsid w:val="00213A4D"/>
    <w:rsid w:val="002B07B4"/>
    <w:rsid w:val="002E2F18"/>
    <w:rsid w:val="002E424F"/>
    <w:rsid w:val="003363AF"/>
    <w:rsid w:val="003A35E5"/>
    <w:rsid w:val="003D07A7"/>
    <w:rsid w:val="003D7349"/>
    <w:rsid w:val="003F01C1"/>
    <w:rsid w:val="00414FD5"/>
    <w:rsid w:val="00420F77"/>
    <w:rsid w:val="00426C37"/>
    <w:rsid w:val="004336A7"/>
    <w:rsid w:val="004747B6"/>
    <w:rsid w:val="00485FE2"/>
    <w:rsid w:val="004A428E"/>
    <w:rsid w:val="004B0438"/>
    <w:rsid w:val="004D0511"/>
    <w:rsid w:val="004D3343"/>
    <w:rsid w:val="004D7D12"/>
    <w:rsid w:val="00546335"/>
    <w:rsid w:val="00550114"/>
    <w:rsid w:val="005643CE"/>
    <w:rsid w:val="005B7206"/>
    <w:rsid w:val="005C1F47"/>
    <w:rsid w:val="005F6F80"/>
    <w:rsid w:val="006530E2"/>
    <w:rsid w:val="006669D2"/>
    <w:rsid w:val="006C5D15"/>
    <w:rsid w:val="006E316D"/>
    <w:rsid w:val="0071351F"/>
    <w:rsid w:val="00717AEC"/>
    <w:rsid w:val="00730654"/>
    <w:rsid w:val="007343F8"/>
    <w:rsid w:val="007761E0"/>
    <w:rsid w:val="00791F95"/>
    <w:rsid w:val="008405BB"/>
    <w:rsid w:val="0085175C"/>
    <w:rsid w:val="00881B66"/>
    <w:rsid w:val="008A3411"/>
    <w:rsid w:val="00916126"/>
    <w:rsid w:val="00925E8B"/>
    <w:rsid w:val="009303AC"/>
    <w:rsid w:val="00936522"/>
    <w:rsid w:val="00980B3A"/>
    <w:rsid w:val="00995F1D"/>
    <w:rsid w:val="00A061D6"/>
    <w:rsid w:val="00A13A27"/>
    <w:rsid w:val="00A23CCF"/>
    <w:rsid w:val="00A41481"/>
    <w:rsid w:val="00A73139"/>
    <w:rsid w:val="00AD10C0"/>
    <w:rsid w:val="00B04445"/>
    <w:rsid w:val="00B45599"/>
    <w:rsid w:val="00BF0E58"/>
    <w:rsid w:val="00C117BA"/>
    <w:rsid w:val="00C16209"/>
    <w:rsid w:val="00CB6B4F"/>
    <w:rsid w:val="00CC2C05"/>
    <w:rsid w:val="00CD096A"/>
    <w:rsid w:val="00CE3367"/>
    <w:rsid w:val="00D22C2F"/>
    <w:rsid w:val="00D754E3"/>
    <w:rsid w:val="00D771E1"/>
    <w:rsid w:val="00DD424D"/>
    <w:rsid w:val="00DD5ECD"/>
    <w:rsid w:val="00DD6586"/>
    <w:rsid w:val="00E06BA0"/>
    <w:rsid w:val="00E21945"/>
    <w:rsid w:val="00E5061C"/>
    <w:rsid w:val="00E70A4D"/>
    <w:rsid w:val="00E73A93"/>
    <w:rsid w:val="00EA5AA9"/>
    <w:rsid w:val="00EC416E"/>
    <w:rsid w:val="00ED7917"/>
    <w:rsid w:val="00EF1627"/>
    <w:rsid w:val="00EF7447"/>
    <w:rsid w:val="00F00F27"/>
    <w:rsid w:val="00F26A7A"/>
    <w:rsid w:val="00F30572"/>
    <w:rsid w:val="00F40799"/>
    <w:rsid w:val="00F539DC"/>
    <w:rsid w:val="00F610EE"/>
    <w:rsid w:val="00F81359"/>
    <w:rsid w:val="00FE2054"/>
    <w:rsid w:val="00FF6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A289F"/>
  <w15:docId w15:val="{07FD8D5B-73FB-4C62-B073-D36DD1DA5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79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61E0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4">
    <w:name w:val="No Spacing"/>
    <w:uiPriority w:val="1"/>
    <w:qFormat/>
    <w:rsid w:val="007761E0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F00F27"/>
  </w:style>
  <w:style w:type="paragraph" w:customStyle="1" w:styleId="Default">
    <w:name w:val="Default"/>
    <w:uiPriority w:val="99"/>
    <w:rsid w:val="00485FE2"/>
    <w:pPr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table" w:styleId="a5">
    <w:name w:val="Table Grid"/>
    <w:basedOn w:val="a1"/>
    <w:uiPriority w:val="59"/>
    <w:rsid w:val="00D771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5011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50114"/>
    <w:rPr>
      <w:rFonts w:ascii="Segoe UI" w:eastAsia="SimSu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95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0EBB6-881A-406D-A0BA-A736C67A6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11</Pages>
  <Words>2720</Words>
  <Characters>15505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96</cp:revision>
  <cp:lastPrinted>2024-09-08T08:49:00Z</cp:lastPrinted>
  <dcterms:created xsi:type="dcterms:W3CDTF">2021-08-25T08:41:00Z</dcterms:created>
  <dcterms:modified xsi:type="dcterms:W3CDTF">2024-09-08T08:49:00Z</dcterms:modified>
</cp:coreProperties>
</file>