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02" w:rsidRDefault="00723D00" w:rsidP="00823BB2">
      <w:pPr>
        <w:widowControl w:val="0"/>
        <w:spacing w:after="0" w:line="240" w:lineRule="auto"/>
        <w:jc w:val="center"/>
        <w:rPr>
          <w:rFonts w:ascii="Times New Roman" w:hAnsi="Times New Roman"/>
          <w:sz w:val="24"/>
        </w:rPr>
      </w:pPr>
      <w:r>
        <w:rPr>
          <w:rFonts w:ascii="Times New Roman" w:hAnsi="Times New Roman"/>
          <w:sz w:val="24"/>
        </w:rPr>
        <w:t>Муниципальное бюджетное образовательное учреждение</w:t>
      </w:r>
    </w:p>
    <w:p w:rsidR="009F5F02" w:rsidRDefault="00723D00" w:rsidP="00823BB2">
      <w:pPr>
        <w:widowControl w:val="0"/>
        <w:spacing w:after="0" w:line="240" w:lineRule="auto"/>
        <w:jc w:val="center"/>
        <w:rPr>
          <w:rFonts w:ascii="Times New Roman" w:hAnsi="Times New Roman"/>
          <w:sz w:val="24"/>
        </w:rPr>
      </w:pPr>
      <w:r>
        <w:rPr>
          <w:rFonts w:ascii="Times New Roman" w:hAnsi="Times New Roman"/>
          <w:sz w:val="24"/>
        </w:rPr>
        <w:t>«Константиновская школа»</w:t>
      </w:r>
    </w:p>
    <w:p w:rsidR="009F5F02" w:rsidRDefault="00723D00" w:rsidP="00823BB2">
      <w:pPr>
        <w:widowControl w:val="0"/>
        <w:spacing w:after="0" w:line="240" w:lineRule="auto"/>
        <w:jc w:val="center"/>
        <w:rPr>
          <w:rFonts w:ascii="Times New Roman" w:hAnsi="Times New Roman"/>
          <w:sz w:val="24"/>
        </w:rPr>
      </w:pPr>
      <w:r>
        <w:rPr>
          <w:rFonts w:ascii="Times New Roman" w:hAnsi="Times New Roman"/>
          <w:sz w:val="24"/>
        </w:rPr>
        <w:t>Симферопольского района Республики Крым</w:t>
      </w:r>
    </w:p>
    <w:p w:rsidR="009F5F02" w:rsidRDefault="009F5F02" w:rsidP="00823BB2">
      <w:pPr>
        <w:widowControl w:val="0"/>
        <w:spacing w:after="0" w:line="240" w:lineRule="auto"/>
        <w:rPr>
          <w:rFonts w:ascii="Times New Roman" w:hAnsi="Times New Roman"/>
          <w:color w:val="FF0000"/>
          <w:sz w:val="24"/>
        </w:rPr>
      </w:pPr>
    </w:p>
    <w:tbl>
      <w:tblPr>
        <w:tblW w:w="0" w:type="auto"/>
        <w:tblInd w:w="817" w:type="dxa"/>
        <w:tblLook w:val="04A0" w:firstRow="1" w:lastRow="0" w:firstColumn="1" w:lastColumn="0" w:noHBand="0" w:noVBand="1"/>
      </w:tblPr>
      <w:tblGrid>
        <w:gridCol w:w="6325"/>
        <w:gridCol w:w="3169"/>
      </w:tblGrid>
      <w:tr w:rsidR="009F5F02">
        <w:tc>
          <w:tcPr>
            <w:tcW w:w="6379" w:type="dxa"/>
            <w:tcMar>
              <w:top w:w="0" w:type="dxa"/>
              <w:left w:w="108" w:type="dxa"/>
              <w:bottom w:w="0" w:type="dxa"/>
              <w:right w:w="108" w:type="dxa"/>
            </w:tcMar>
          </w:tcPr>
          <w:p w:rsidR="009F5F02" w:rsidRDefault="00723D00" w:rsidP="00823BB2">
            <w:pPr>
              <w:widowControl w:val="0"/>
              <w:spacing w:after="0" w:line="240" w:lineRule="auto"/>
              <w:rPr>
                <w:rFonts w:ascii="Times New Roman" w:hAnsi="Times New Roman"/>
                <w:sz w:val="24"/>
              </w:rPr>
            </w:pPr>
            <w:r>
              <w:rPr>
                <w:rFonts w:ascii="Times New Roman" w:hAnsi="Times New Roman"/>
                <w:sz w:val="24"/>
              </w:rPr>
              <w:t>Рассмотрено</w:t>
            </w:r>
          </w:p>
          <w:p w:rsidR="009F5F02" w:rsidRDefault="00723D00" w:rsidP="00823BB2">
            <w:pPr>
              <w:widowControl w:val="0"/>
              <w:spacing w:after="0" w:line="240" w:lineRule="auto"/>
              <w:rPr>
                <w:rFonts w:ascii="Times New Roman" w:hAnsi="Times New Roman"/>
                <w:sz w:val="24"/>
              </w:rPr>
            </w:pPr>
            <w:r>
              <w:rPr>
                <w:rFonts w:ascii="Times New Roman" w:hAnsi="Times New Roman"/>
                <w:sz w:val="24"/>
              </w:rPr>
              <w:t xml:space="preserve">на педагогическом совете     </w:t>
            </w:r>
          </w:p>
          <w:p w:rsidR="009F5F02" w:rsidRDefault="00723D00" w:rsidP="00823BB2">
            <w:pPr>
              <w:widowControl w:val="0"/>
              <w:spacing w:after="0" w:line="240" w:lineRule="auto"/>
              <w:rPr>
                <w:rFonts w:ascii="Times New Roman" w:hAnsi="Times New Roman"/>
                <w:sz w:val="24"/>
              </w:rPr>
            </w:pPr>
            <w:r>
              <w:rPr>
                <w:rFonts w:ascii="Times New Roman" w:hAnsi="Times New Roman"/>
                <w:sz w:val="24"/>
              </w:rPr>
              <w:t>МБОУ  «Константиновская школа»</w:t>
            </w:r>
          </w:p>
          <w:p w:rsidR="009F5F02" w:rsidRDefault="00723D00" w:rsidP="00823BB2">
            <w:pPr>
              <w:widowControl w:val="0"/>
              <w:spacing w:after="0" w:line="240" w:lineRule="auto"/>
              <w:rPr>
                <w:rFonts w:ascii="Times New Roman" w:hAnsi="Times New Roman"/>
                <w:sz w:val="24"/>
              </w:rPr>
            </w:pPr>
            <w:r>
              <w:rPr>
                <w:rFonts w:ascii="Times New Roman" w:hAnsi="Times New Roman"/>
                <w:sz w:val="24"/>
              </w:rPr>
              <w:t>Протокол № 11 от 30.08.2022 г.</w:t>
            </w:r>
          </w:p>
          <w:p w:rsidR="009F5F02" w:rsidRDefault="009F5F02" w:rsidP="00823BB2">
            <w:pPr>
              <w:widowControl w:val="0"/>
              <w:spacing w:after="0" w:line="240" w:lineRule="auto"/>
              <w:rPr>
                <w:rFonts w:ascii="Times New Roman" w:hAnsi="Times New Roman"/>
                <w:sz w:val="24"/>
              </w:rPr>
            </w:pPr>
          </w:p>
        </w:tc>
        <w:tc>
          <w:tcPr>
            <w:tcW w:w="3191" w:type="dxa"/>
            <w:tcMar>
              <w:top w:w="0" w:type="dxa"/>
              <w:left w:w="108" w:type="dxa"/>
              <w:bottom w:w="0" w:type="dxa"/>
              <w:right w:w="108" w:type="dxa"/>
            </w:tcMar>
          </w:tcPr>
          <w:p w:rsidR="009F5F02" w:rsidRDefault="00723D00" w:rsidP="00823BB2">
            <w:pPr>
              <w:widowControl w:val="0"/>
              <w:spacing w:after="0" w:line="240" w:lineRule="auto"/>
              <w:rPr>
                <w:rFonts w:ascii="Times New Roman" w:hAnsi="Times New Roman"/>
                <w:sz w:val="24"/>
              </w:rPr>
            </w:pPr>
            <w:r>
              <w:rPr>
                <w:rFonts w:ascii="Times New Roman" w:hAnsi="Times New Roman"/>
                <w:sz w:val="24"/>
              </w:rPr>
              <w:t>Утверждено</w:t>
            </w:r>
          </w:p>
          <w:p w:rsidR="009F5F02" w:rsidRDefault="00723D00" w:rsidP="00823BB2">
            <w:pPr>
              <w:widowControl w:val="0"/>
              <w:spacing w:after="0" w:line="240" w:lineRule="auto"/>
              <w:rPr>
                <w:rFonts w:ascii="Times New Roman" w:hAnsi="Times New Roman"/>
                <w:sz w:val="24"/>
              </w:rPr>
            </w:pPr>
            <w:r>
              <w:rPr>
                <w:rFonts w:ascii="Times New Roman" w:hAnsi="Times New Roman"/>
                <w:sz w:val="24"/>
              </w:rPr>
              <w:t>Приказом по школе</w:t>
            </w:r>
          </w:p>
          <w:p w:rsidR="009F5F02" w:rsidRDefault="00723D00" w:rsidP="00823BB2">
            <w:pPr>
              <w:widowControl w:val="0"/>
              <w:spacing w:after="0" w:line="240" w:lineRule="auto"/>
              <w:rPr>
                <w:rFonts w:ascii="Times New Roman" w:hAnsi="Times New Roman"/>
                <w:sz w:val="24"/>
              </w:rPr>
            </w:pPr>
            <w:r>
              <w:rPr>
                <w:rFonts w:ascii="Times New Roman" w:hAnsi="Times New Roman"/>
                <w:sz w:val="24"/>
              </w:rPr>
              <w:t>от 26.08.2022 г. № 210-О</w:t>
            </w:r>
          </w:p>
          <w:p w:rsidR="009F5F02" w:rsidRDefault="00723D00" w:rsidP="00823BB2">
            <w:pPr>
              <w:widowControl w:val="0"/>
              <w:spacing w:after="0" w:line="240" w:lineRule="auto"/>
              <w:rPr>
                <w:rFonts w:ascii="Times New Roman" w:hAnsi="Times New Roman"/>
                <w:sz w:val="24"/>
              </w:rPr>
            </w:pPr>
            <w:r>
              <w:rPr>
                <w:rFonts w:ascii="Times New Roman" w:hAnsi="Times New Roman"/>
                <w:sz w:val="24"/>
              </w:rPr>
              <w:t>Директор школы</w:t>
            </w:r>
          </w:p>
          <w:p w:rsidR="009F5F02" w:rsidRDefault="00723D00" w:rsidP="00823BB2">
            <w:pPr>
              <w:widowControl w:val="0"/>
              <w:spacing w:after="0" w:line="240" w:lineRule="auto"/>
              <w:rPr>
                <w:rFonts w:ascii="Times New Roman" w:hAnsi="Times New Roman"/>
                <w:sz w:val="24"/>
              </w:rPr>
            </w:pPr>
            <w:r>
              <w:rPr>
                <w:rFonts w:ascii="Times New Roman" w:hAnsi="Times New Roman"/>
                <w:sz w:val="24"/>
              </w:rPr>
              <w:t xml:space="preserve"> _________ М.В. Маршалок</w:t>
            </w:r>
          </w:p>
          <w:p w:rsidR="009F5F02" w:rsidRDefault="00723D00" w:rsidP="00823BB2">
            <w:pPr>
              <w:widowControl w:val="0"/>
              <w:spacing w:after="0" w:line="240" w:lineRule="auto"/>
              <w:rPr>
                <w:rFonts w:ascii="Times New Roman" w:hAnsi="Times New Roman"/>
                <w:sz w:val="24"/>
              </w:rPr>
            </w:pPr>
            <w:r>
              <w:rPr>
                <w:rFonts w:ascii="Times New Roman" w:hAnsi="Times New Roman"/>
                <w:sz w:val="24"/>
              </w:rPr>
              <w:t xml:space="preserve">             </w:t>
            </w:r>
          </w:p>
          <w:p w:rsidR="009F5F02" w:rsidRDefault="009F5F02" w:rsidP="00823BB2">
            <w:pPr>
              <w:widowControl w:val="0"/>
              <w:spacing w:after="0" w:line="240" w:lineRule="auto"/>
              <w:rPr>
                <w:rFonts w:ascii="Times New Roman" w:hAnsi="Times New Roman"/>
                <w:sz w:val="24"/>
              </w:rPr>
            </w:pPr>
          </w:p>
        </w:tc>
      </w:tr>
    </w:tbl>
    <w:p w:rsidR="009F5F02" w:rsidRDefault="009F5F02" w:rsidP="00823BB2">
      <w:pPr>
        <w:widowControl w:val="0"/>
        <w:spacing w:after="0" w:line="240" w:lineRule="auto"/>
        <w:rPr>
          <w:rFonts w:ascii="Times New Roman" w:hAnsi="Times New Roman"/>
          <w:color w:val="FF0000"/>
          <w:sz w:val="24"/>
        </w:rPr>
      </w:pPr>
    </w:p>
    <w:p w:rsidR="009F5F02" w:rsidRDefault="009F5F02" w:rsidP="00823BB2">
      <w:pPr>
        <w:widowControl w:val="0"/>
        <w:spacing w:after="0" w:line="240" w:lineRule="auto"/>
        <w:rPr>
          <w:rFonts w:ascii="Times New Roman" w:hAnsi="Times New Roman"/>
          <w:color w:val="FF0000"/>
          <w:sz w:val="24"/>
        </w:rPr>
      </w:pPr>
    </w:p>
    <w:p w:rsidR="00667D14" w:rsidRDefault="00667D14" w:rsidP="00823BB2">
      <w:pPr>
        <w:widowControl w:val="0"/>
        <w:spacing w:after="0" w:line="240" w:lineRule="auto"/>
        <w:rPr>
          <w:rFonts w:ascii="Times New Roman" w:hAnsi="Times New Roman"/>
          <w:color w:val="FF0000"/>
          <w:sz w:val="24"/>
        </w:rPr>
      </w:pPr>
    </w:p>
    <w:p w:rsidR="00667D14" w:rsidRDefault="00667D14" w:rsidP="00823BB2">
      <w:pPr>
        <w:widowControl w:val="0"/>
        <w:spacing w:after="0" w:line="240" w:lineRule="auto"/>
        <w:rPr>
          <w:rFonts w:ascii="Times New Roman" w:hAnsi="Times New Roman"/>
          <w:color w:val="FF0000"/>
          <w:sz w:val="24"/>
        </w:rPr>
      </w:pPr>
    </w:p>
    <w:p w:rsidR="00667D14" w:rsidRDefault="00667D14" w:rsidP="00823BB2">
      <w:pPr>
        <w:widowControl w:val="0"/>
        <w:spacing w:after="0" w:line="240" w:lineRule="auto"/>
        <w:rPr>
          <w:rFonts w:ascii="Times New Roman" w:hAnsi="Times New Roman"/>
          <w:color w:val="FF0000"/>
          <w:sz w:val="24"/>
        </w:rPr>
      </w:pPr>
    </w:p>
    <w:p w:rsidR="00667D14" w:rsidRDefault="00667D14" w:rsidP="00823BB2">
      <w:pPr>
        <w:widowControl w:val="0"/>
        <w:spacing w:after="0" w:line="240" w:lineRule="auto"/>
        <w:rPr>
          <w:rFonts w:ascii="Times New Roman" w:hAnsi="Times New Roman"/>
          <w:color w:val="FF0000"/>
          <w:sz w:val="24"/>
        </w:rPr>
      </w:pPr>
    </w:p>
    <w:p w:rsidR="00667D14" w:rsidRDefault="00667D14" w:rsidP="00823BB2">
      <w:pPr>
        <w:widowControl w:val="0"/>
        <w:spacing w:after="0" w:line="240" w:lineRule="auto"/>
        <w:rPr>
          <w:rFonts w:ascii="Times New Roman" w:hAnsi="Times New Roman"/>
          <w:color w:val="FF0000"/>
          <w:sz w:val="24"/>
        </w:rPr>
      </w:pPr>
    </w:p>
    <w:p w:rsidR="009F5F02" w:rsidRDefault="009F5F02" w:rsidP="00823BB2">
      <w:pPr>
        <w:widowControl w:val="0"/>
        <w:spacing w:after="0" w:line="240" w:lineRule="auto"/>
        <w:jc w:val="center"/>
        <w:rPr>
          <w:rFonts w:ascii="Times New Roman" w:hAnsi="Times New Roman"/>
          <w:b/>
          <w:sz w:val="24"/>
        </w:rPr>
      </w:pPr>
    </w:p>
    <w:p w:rsidR="009F5F02" w:rsidRDefault="00723D00" w:rsidP="00823BB2">
      <w:pPr>
        <w:widowControl w:val="0"/>
        <w:spacing w:after="0" w:line="240" w:lineRule="auto"/>
        <w:jc w:val="center"/>
        <w:rPr>
          <w:rFonts w:ascii="Times New Roman" w:hAnsi="Times New Roman"/>
          <w:b/>
          <w:sz w:val="24"/>
        </w:rPr>
      </w:pPr>
      <w:r>
        <w:rPr>
          <w:rFonts w:ascii="Times New Roman" w:hAnsi="Times New Roman"/>
          <w:b/>
          <w:sz w:val="24"/>
        </w:rPr>
        <w:t>Федеральный государственный образовательный стандарт</w:t>
      </w:r>
    </w:p>
    <w:p w:rsidR="009F5F02" w:rsidRDefault="00343AD3" w:rsidP="00823BB2">
      <w:pPr>
        <w:widowControl w:val="0"/>
        <w:spacing w:after="0" w:line="240" w:lineRule="auto"/>
        <w:jc w:val="center"/>
        <w:rPr>
          <w:rFonts w:ascii="Times New Roman" w:hAnsi="Times New Roman"/>
          <w:b/>
          <w:sz w:val="24"/>
        </w:rPr>
      </w:pPr>
      <w:r>
        <w:rPr>
          <w:rFonts w:ascii="Times New Roman" w:hAnsi="Times New Roman"/>
          <w:b/>
          <w:sz w:val="24"/>
        </w:rPr>
        <w:t>основного</w:t>
      </w:r>
      <w:r w:rsidR="00723D00">
        <w:rPr>
          <w:rFonts w:ascii="Times New Roman" w:hAnsi="Times New Roman"/>
          <w:b/>
          <w:sz w:val="24"/>
        </w:rPr>
        <w:t xml:space="preserve"> общего образования</w:t>
      </w:r>
    </w:p>
    <w:p w:rsidR="009F5F02" w:rsidRDefault="009F5F02" w:rsidP="00823BB2">
      <w:pPr>
        <w:widowControl w:val="0"/>
        <w:spacing w:after="0" w:line="240" w:lineRule="auto"/>
        <w:jc w:val="center"/>
        <w:rPr>
          <w:rFonts w:ascii="Times New Roman" w:hAnsi="Times New Roman"/>
          <w:b/>
          <w:sz w:val="24"/>
        </w:rPr>
      </w:pPr>
    </w:p>
    <w:p w:rsidR="009F5F02" w:rsidRDefault="00723D00" w:rsidP="00823BB2">
      <w:pPr>
        <w:widowControl w:val="0"/>
        <w:spacing w:after="0" w:line="240" w:lineRule="auto"/>
        <w:jc w:val="center"/>
        <w:rPr>
          <w:rFonts w:ascii="Times New Roman" w:hAnsi="Times New Roman"/>
          <w:b/>
          <w:sz w:val="24"/>
        </w:rPr>
      </w:pPr>
      <w:r>
        <w:rPr>
          <w:rFonts w:ascii="Times New Roman" w:hAnsi="Times New Roman"/>
          <w:b/>
          <w:sz w:val="24"/>
        </w:rPr>
        <w:t>Основная образовательная программа основного общего образования</w:t>
      </w:r>
    </w:p>
    <w:p w:rsidR="009F5F02" w:rsidRDefault="00723D00" w:rsidP="00823BB2">
      <w:pPr>
        <w:widowControl w:val="0"/>
        <w:spacing w:after="0" w:line="240" w:lineRule="auto"/>
        <w:jc w:val="center"/>
        <w:rPr>
          <w:rFonts w:ascii="Times New Roman" w:hAnsi="Times New Roman"/>
          <w:b/>
          <w:sz w:val="24"/>
        </w:rPr>
      </w:pPr>
      <w:r>
        <w:rPr>
          <w:rFonts w:ascii="Times New Roman" w:hAnsi="Times New Roman"/>
          <w:b/>
          <w:sz w:val="24"/>
        </w:rPr>
        <w:t>Муниципального бюджетного общеобразовательного учреждения</w:t>
      </w:r>
    </w:p>
    <w:p w:rsidR="009F5F02" w:rsidRDefault="00723D00" w:rsidP="00823BB2">
      <w:pPr>
        <w:widowControl w:val="0"/>
        <w:spacing w:after="0" w:line="240" w:lineRule="auto"/>
        <w:jc w:val="center"/>
        <w:rPr>
          <w:rFonts w:ascii="Times New Roman" w:hAnsi="Times New Roman"/>
          <w:b/>
          <w:sz w:val="24"/>
        </w:rPr>
      </w:pPr>
      <w:r>
        <w:rPr>
          <w:rFonts w:ascii="Times New Roman" w:hAnsi="Times New Roman"/>
          <w:b/>
          <w:sz w:val="24"/>
        </w:rPr>
        <w:t>«Константиновская школа»</w:t>
      </w:r>
    </w:p>
    <w:p w:rsidR="009F5F02" w:rsidRDefault="00723D00" w:rsidP="00823BB2">
      <w:pPr>
        <w:widowControl w:val="0"/>
        <w:spacing w:after="0" w:line="240" w:lineRule="auto"/>
        <w:jc w:val="center"/>
        <w:rPr>
          <w:rFonts w:ascii="Times New Roman" w:hAnsi="Times New Roman"/>
          <w:b/>
          <w:sz w:val="24"/>
        </w:rPr>
      </w:pPr>
      <w:r>
        <w:rPr>
          <w:rFonts w:ascii="Times New Roman" w:hAnsi="Times New Roman"/>
          <w:b/>
          <w:sz w:val="24"/>
        </w:rPr>
        <w:t>Симферопольского района Республики Крым</w:t>
      </w:r>
    </w:p>
    <w:p w:rsidR="009F5F02" w:rsidRDefault="009F5F02" w:rsidP="00823BB2">
      <w:pPr>
        <w:widowControl w:val="0"/>
        <w:spacing w:after="0" w:line="240" w:lineRule="auto"/>
        <w:rPr>
          <w:rFonts w:ascii="Times New Roman" w:hAnsi="Times New Roman"/>
          <w:b/>
          <w:sz w:val="24"/>
        </w:rPr>
      </w:pPr>
    </w:p>
    <w:p w:rsidR="00CB35F1" w:rsidRDefault="00CB35F1" w:rsidP="00823BB2">
      <w:pPr>
        <w:widowControl w:val="0"/>
        <w:spacing w:after="0" w:line="240" w:lineRule="auto"/>
        <w:rPr>
          <w:rFonts w:ascii="Times New Roman" w:hAnsi="Times New Roman"/>
          <w:b/>
          <w:sz w:val="24"/>
        </w:rPr>
      </w:pPr>
    </w:p>
    <w:p w:rsidR="00CB35F1" w:rsidRDefault="00CB35F1" w:rsidP="00823BB2">
      <w:pPr>
        <w:widowControl w:val="0"/>
        <w:spacing w:after="0" w:line="240" w:lineRule="auto"/>
        <w:rPr>
          <w:rFonts w:ascii="Times New Roman" w:hAnsi="Times New Roman"/>
          <w:b/>
          <w:sz w:val="24"/>
        </w:rPr>
      </w:pPr>
    </w:p>
    <w:p w:rsidR="00CB35F1" w:rsidRDefault="00CB35F1" w:rsidP="00823BB2">
      <w:pPr>
        <w:widowControl w:val="0"/>
        <w:spacing w:after="0" w:line="240" w:lineRule="auto"/>
        <w:rPr>
          <w:rFonts w:ascii="Times New Roman" w:hAnsi="Times New Roman"/>
          <w:color w:val="FF0000"/>
          <w:sz w:val="24"/>
        </w:rPr>
      </w:pPr>
      <w:bookmarkStart w:id="0" w:name="_GoBack"/>
      <w:bookmarkEnd w:id="0"/>
    </w:p>
    <w:p w:rsidR="009F5F02" w:rsidRDefault="009F5F02" w:rsidP="00823BB2">
      <w:pPr>
        <w:widowControl w:val="0"/>
        <w:spacing w:after="0" w:line="240" w:lineRule="auto"/>
        <w:rPr>
          <w:rFonts w:ascii="Times New Roman" w:hAnsi="Times New Roman"/>
          <w:color w:val="FF0000"/>
          <w:sz w:val="24"/>
        </w:rPr>
      </w:pPr>
    </w:p>
    <w:p w:rsidR="009F5F02" w:rsidRDefault="009F5F02" w:rsidP="00823BB2">
      <w:pPr>
        <w:widowControl w:val="0"/>
        <w:spacing w:after="0" w:line="240" w:lineRule="auto"/>
        <w:rPr>
          <w:rFonts w:ascii="Times New Roman" w:hAnsi="Times New Roman"/>
          <w:color w:val="FF0000"/>
          <w:sz w:val="24"/>
        </w:rPr>
      </w:pPr>
    </w:p>
    <w:p w:rsidR="009F5F02" w:rsidRDefault="009F5F02" w:rsidP="00823BB2">
      <w:pPr>
        <w:widowControl w:val="0"/>
        <w:spacing w:after="0" w:line="240" w:lineRule="auto"/>
        <w:rPr>
          <w:rFonts w:ascii="Times New Roman" w:hAnsi="Times New Roman"/>
          <w:color w:val="FF0000"/>
          <w:sz w:val="24"/>
        </w:rPr>
      </w:pPr>
    </w:p>
    <w:p w:rsidR="009F5F02" w:rsidRDefault="009F5F02" w:rsidP="00823BB2">
      <w:pPr>
        <w:widowControl w:val="0"/>
        <w:spacing w:after="0" w:line="240" w:lineRule="auto"/>
        <w:rPr>
          <w:rFonts w:ascii="Times New Roman" w:hAnsi="Times New Roman"/>
          <w:color w:val="FF0000"/>
          <w:sz w:val="24"/>
        </w:rPr>
      </w:pPr>
    </w:p>
    <w:p w:rsidR="009F5F02" w:rsidRDefault="009F5F02" w:rsidP="00823BB2">
      <w:pPr>
        <w:widowControl w:val="0"/>
        <w:spacing w:after="0" w:line="240" w:lineRule="auto"/>
        <w:rPr>
          <w:rFonts w:ascii="Times New Roman" w:hAnsi="Times New Roman"/>
          <w:color w:val="FF0000"/>
          <w:sz w:val="24"/>
        </w:rPr>
      </w:pPr>
    </w:p>
    <w:p w:rsidR="009F5F02" w:rsidRDefault="009F5F02" w:rsidP="00823BB2">
      <w:pPr>
        <w:widowControl w:val="0"/>
        <w:spacing w:after="0" w:line="240" w:lineRule="auto"/>
        <w:rPr>
          <w:rFonts w:ascii="Times New Roman" w:hAnsi="Times New Roman"/>
          <w:color w:val="FF0000"/>
          <w:sz w:val="24"/>
        </w:rPr>
      </w:pPr>
    </w:p>
    <w:p w:rsidR="009F5F02" w:rsidRDefault="009F5F02" w:rsidP="00823BB2">
      <w:pPr>
        <w:widowControl w:val="0"/>
        <w:spacing w:after="0" w:line="240" w:lineRule="auto"/>
        <w:rPr>
          <w:rFonts w:ascii="Times New Roman" w:hAnsi="Times New Roman"/>
          <w:color w:val="FF0000"/>
          <w:sz w:val="24"/>
        </w:rPr>
      </w:pPr>
    </w:p>
    <w:tbl>
      <w:tblPr>
        <w:tblStyle w:val="a5"/>
        <w:tblW w:w="107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3"/>
        <w:gridCol w:w="656"/>
      </w:tblGrid>
      <w:tr w:rsidR="009F5F02" w:rsidRPr="009C5F50" w:rsidTr="008E598D">
        <w:tc>
          <w:tcPr>
            <w:tcW w:w="5399" w:type="dxa"/>
            <w:tcMar>
              <w:top w:w="0" w:type="dxa"/>
              <w:left w:w="108" w:type="dxa"/>
              <w:bottom w:w="0" w:type="dxa"/>
              <w:right w:w="108" w:type="dxa"/>
            </w:tcMar>
          </w:tcPr>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819"/>
            </w:tblGrid>
            <w:tr w:rsidR="009C5F50" w:rsidRPr="009C5F50" w:rsidTr="009C5F50">
              <w:tc>
                <w:tcPr>
                  <w:tcW w:w="5098" w:type="dxa"/>
                  <w:shd w:val="clear" w:color="auto" w:fill="auto"/>
                </w:tcPr>
                <w:p w:rsidR="009C5F50" w:rsidRPr="009C5F50" w:rsidRDefault="009C5F50" w:rsidP="009C5F50">
                  <w:pPr>
                    <w:spacing w:after="0" w:line="240" w:lineRule="auto"/>
                    <w:ind w:left="11" w:hanging="11"/>
                    <w:rPr>
                      <w:rFonts w:ascii="Times New Roman" w:hAnsi="Times New Roman"/>
                      <w:sz w:val="24"/>
                      <w:szCs w:val="24"/>
                    </w:rPr>
                  </w:pPr>
                  <w:r w:rsidRPr="009C5F50">
                    <w:rPr>
                      <w:rFonts w:ascii="Times New Roman" w:hAnsi="Times New Roman"/>
                      <w:sz w:val="24"/>
                      <w:szCs w:val="24"/>
                    </w:rPr>
                    <w:t>Программа рассмотрена на заседании МО учителей социально-гуманитарного цикла</w:t>
                  </w:r>
                </w:p>
                <w:p w:rsidR="009C5F50" w:rsidRPr="009C5F50" w:rsidRDefault="008E598D" w:rsidP="009C5F50">
                  <w:pPr>
                    <w:spacing w:after="0" w:line="240" w:lineRule="auto"/>
                    <w:ind w:left="11" w:hanging="11"/>
                    <w:rPr>
                      <w:rFonts w:ascii="Times New Roman" w:hAnsi="Times New Roman"/>
                      <w:sz w:val="24"/>
                      <w:szCs w:val="24"/>
                    </w:rPr>
                  </w:pPr>
                  <w:r>
                    <w:rPr>
                      <w:rFonts w:ascii="Times New Roman" w:hAnsi="Times New Roman"/>
                      <w:sz w:val="24"/>
                      <w:szCs w:val="24"/>
                    </w:rPr>
                    <w:t>протокол № 08 от 29.08.2022</w:t>
                  </w:r>
                  <w:r w:rsidR="009C5F50" w:rsidRPr="009C5F50">
                    <w:rPr>
                      <w:rFonts w:ascii="Times New Roman" w:hAnsi="Times New Roman"/>
                      <w:sz w:val="24"/>
                      <w:szCs w:val="24"/>
                    </w:rPr>
                    <w:t xml:space="preserve"> г.</w:t>
                  </w:r>
                </w:p>
                <w:p w:rsidR="009C5F50" w:rsidRPr="009C5F50" w:rsidRDefault="009C5F50" w:rsidP="009C5F50">
                  <w:pPr>
                    <w:spacing w:after="0" w:line="240" w:lineRule="auto"/>
                    <w:ind w:left="11" w:hanging="11"/>
                    <w:rPr>
                      <w:rFonts w:ascii="Times New Roman" w:hAnsi="Times New Roman"/>
                      <w:sz w:val="24"/>
                      <w:szCs w:val="24"/>
                    </w:rPr>
                  </w:pPr>
                  <w:r w:rsidRPr="009C5F50">
                    <w:rPr>
                      <w:rFonts w:ascii="Times New Roman" w:hAnsi="Times New Roman"/>
                      <w:sz w:val="24"/>
                      <w:szCs w:val="24"/>
                    </w:rPr>
                    <w:t>Руководитель МО</w:t>
                  </w:r>
                </w:p>
                <w:p w:rsidR="009C5F50" w:rsidRPr="009C5F50" w:rsidRDefault="009C5F50" w:rsidP="009C5F50">
                  <w:pPr>
                    <w:spacing w:after="0" w:line="240" w:lineRule="auto"/>
                    <w:ind w:left="11" w:hanging="11"/>
                    <w:rPr>
                      <w:rFonts w:ascii="Times New Roman" w:hAnsi="Times New Roman"/>
                      <w:sz w:val="24"/>
                      <w:szCs w:val="24"/>
                    </w:rPr>
                  </w:pPr>
                  <w:r w:rsidRPr="009C5F50">
                    <w:rPr>
                      <w:rFonts w:ascii="Times New Roman" w:hAnsi="Times New Roman"/>
                      <w:sz w:val="24"/>
                      <w:szCs w:val="24"/>
                    </w:rPr>
                    <w:t>_________ О.А. Максименко</w:t>
                  </w:r>
                </w:p>
                <w:p w:rsidR="009C5F50" w:rsidRPr="009C5F50" w:rsidRDefault="009C5F50" w:rsidP="009C5F50">
                  <w:pPr>
                    <w:spacing w:after="0" w:line="240" w:lineRule="auto"/>
                    <w:rPr>
                      <w:rFonts w:ascii="Times New Roman" w:hAnsi="Times New Roman"/>
                      <w:sz w:val="24"/>
                      <w:szCs w:val="24"/>
                    </w:rPr>
                  </w:pPr>
                </w:p>
              </w:tc>
              <w:tc>
                <w:tcPr>
                  <w:tcW w:w="4819" w:type="dxa"/>
                  <w:shd w:val="clear" w:color="auto" w:fill="auto"/>
                </w:tcPr>
                <w:p w:rsidR="009C5F50" w:rsidRPr="009C5F50" w:rsidRDefault="009C5F50" w:rsidP="009C5F50">
                  <w:pPr>
                    <w:spacing w:after="0" w:line="240" w:lineRule="auto"/>
                    <w:ind w:left="132" w:firstLine="32"/>
                    <w:rPr>
                      <w:rFonts w:ascii="Times New Roman" w:hAnsi="Times New Roman"/>
                      <w:sz w:val="24"/>
                      <w:szCs w:val="24"/>
                    </w:rPr>
                  </w:pPr>
                  <w:r w:rsidRPr="009C5F50">
                    <w:rPr>
                      <w:rFonts w:ascii="Times New Roman" w:hAnsi="Times New Roman"/>
                      <w:sz w:val="24"/>
                      <w:szCs w:val="24"/>
                    </w:rPr>
                    <w:t>Программа рассмотрена на заседании МО учителей естественно-научного цикла</w:t>
                  </w:r>
                </w:p>
                <w:p w:rsidR="009C5F50" w:rsidRPr="009C5F50" w:rsidRDefault="00250605" w:rsidP="009C5F50">
                  <w:pPr>
                    <w:spacing w:after="0" w:line="240" w:lineRule="auto"/>
                    <w:ind w:left="132" w:firstLine="32"/>
                    <w:rPr>
                      <w:rFonts w:ascii="Times New Roman" w:hAnsi="Times New Roman"/>
                      <w:sz w:val="24"/>
                      <w:szCs w:val="24"/>
                    </w:rPr>
                  </w:pPr>
                  <w:r>
                    <w:rPr>
                      <w:rFonts w:ascii="Times New Roman" w:hAnsi="Times New Roman"/>
                      <w:sz w:val="24"/>
                      <w:szCs w:val="24"/>
                    </w:rPr>
                    <w:t>протокол № 04 от 30</w:t>
                  </w:r>
                  <w:r w:rsidR="009C5F50" w:rsidRPr="009C5F50">
                    <w:rPr>
                      <w:rFonts w:ascii="Times New Roman" w:hAnsi="Times New Roman"/>
                      <w:sz w:val="24"/>
                      <w:szCs w:val="24"/>
                    </w:rPr>
                    <w:t>.08.202</w:t>
                  </w:r>
                  <w:r>
                    <w:rPr>
                      <w:rFonts w:ascii="Times New Roman" w:hAnsi="Times New Roman"/>
                      <w:sz w:val="24"/>
                      <w:szCs w:val="24"/>
                    </w:rPr>
                    <w:t>2</w:t>
                  </w:r>
                  <w:r w:rsidR="009C5F50" w:rsidRPr="009C5F50">
                    <w:rPr>
                      <w:rFonts w:ascii="Times New Roman" w:hAnsi="Times New Roman"/>
                      <w:sz w:val="24"/>
                      <w:szCs w:val="24"/>
                    </w:rPr>
                    <w:t xml:space="preserve"> г.</w:t>
                  </w:r>
                </w:p>
                <w:p w:rsidR="009C5F50" w:rsidRPr="009C5F50" w:rsidRDefault="009C5F50" w:rsidP="009C5F50">
                  <w:pPr>
                    <w:spacing w:after="0" w:line="240" w:lineRule="auto"/>
                    <w:ind w:left="132" w:firstLine="32"/>
                    <w:rPr>
                      <w:rFonts w:ascii="Times New Roman" w:hAnsi="Times New Roman"/>
                      <w:sz w:val="24"/>
                      <w:szCs w:val="24"/>
                    </w:rPr>
                  </w:pPr>
                  <w:r w:rsidRPr="009C5F50">
                    <w:rPr>
                      <w:rFonts w:ascii="Times New Roman" w:hAnsi="Times New Roman"/>
                      <w:sz w:val="24"/>
                      <w:szCs w:val="24"/>
                    </w:rPr>
                    <w:t>Руководитель МО</w:t>
                  </w:r>
                </w:p>
                <w:p w:rsidR="009C5F50" w:rsidRPr="009C5F50" w:rsidRDefault="009C5F50" w:rsidP="009C5F50">
                  <w:pPr>
                    <w:spacing w:after="0" w:line="240" w:lineRule="auto"/>
                    <w:ind w:left="132" w:firstLine="32"/>
                    <w:rPr>
                      <w:rFonts w:ascii="Times New Roman" w:hAnsi="Times New Roman"/>
                      <w:sz w:val="24"/>
                      <w:szCs w:val="24"/>
                    </w:rPr>
                  </w:pPr>
                  <w:r w:rsidRPr="009C5F50">
                    <w:rPr>
                      <w:rFonts w:ascii="Times New Roman" w:hAnsi="Times New Roman"/>
                      <w:sz w:val="24"/>
                      <w:szCs w:val="24"/>
                    </w:rPr>
                    <w:t>_________ Н.Д. Калинина</w:t>
                  </w:r>
                </w:p>
                <w:p w:rsidR="009C5F50" w:rsidRPr="009C5F50" w:rsidRDefault="009C5F50" w:rsidP="009C5F50">
                  <w:pPr>
                    <w:spacing w:after="0" w:line="240" w:lineRule="auto"/>
                    <w:rPr>
                      <w:rFonts w:ascii="Times New Roman" w:hAnsi="Times New Roman"/>
                      <w:sz w:val="24"/>
                      <w:szCs w:val="24"/>
                    </w:rPr>
                  </w:pPr>
                </w:p>
              </w:tc>
            </w:tr>
          </w:tbl>
          <w:p w:rsidR="009F5F02" w:rsidRPr="009C5F50" w:rsidRDefault="009F5F02" w:rsidP="009C5F50">
            <w:pPr>
              <w:widowControl w:val="0"/>
              <w:spacing w:after="0"/>
              <w:rPr>
                <w:rFonts w:ascii="Times New Roman" w:hAnsi="Times New Roman"/>
                <w:color w:val="FF0000"/>
                <w:sz w:val="24"/>
                <w:szCs w:val="24"/>
              </w:rPr>
            </w:pPr>
          </w:p>
          <w:p w:rsidR="009F5F02" w:rsidRPr="009C5F50" w:rsidRDefault="009F5F02" w:rsidP="009C5F50">
            <w:pPr>
              <w:widowControl w:val="0"/>
              <w:spacing w:after="0"/>
              <w:rPr>
                <w:rFonts w:ascii="Times New Roman" w:hAnsi="Times New Roman"/>
                <w:color w:val="FF0000"/>
                <w:sz w:val="24"/>
                <w:szCs w:val="24"/>
              </w:rPr>
            </w:pPr>
          </w:p>
          <w:p w:rsidR="009F5F02" w:rsidRPr="009C5F50" w:rsidRDefault="009F5F02" w:rsidP="009C5F50">
            <w:pPr>
              <w:widowControl w:val="0"/>
              <w:spacing w:after="0"/>
              <w:rPr>
                <w:rFonts w:ascii="Times New Roman" w:hAnsi="Times New Roman"/>
                <w:color w:val="FF0000"/>
                <w:sz w:val="24"/>
                <w:szCs w:val="24"/>
              </w:rPr>
            </w:pPr>
          </w:p>
          <w:p w:rsidR="009F5F02" w:rsidRPr="009C5F50" w:rsidRDefault="009F5F02" w:rsidP="009C5F50">
            <w:pPr>
              <w:widowControl w:val="0"/>
              <w:spacing w:after="0"/>
              <w:rPr>
                <w:rFonts w:ascii="Times New Roman" w:hAnsi="Times New Roman"/>
                <w:color w:val="FF0000"/>
                <w:sz w:val="24"/>
                <w:szCs w:val="24"/>
              </w:rPr>
            </w:pPr>
          </w:p>
        </w:tc>
        <w:tc>
          <w:tcPr>
            <w:tcW w:w="5400" w:type="dxa"/>
            <w:tcMar>
              <w:top w:w="0" w:type="dxa"/>
              <w:left w:w="108" w:type="dxa"/>
              <w:bottom w:w="0" w:type="dxa"/>
              <w:right w:w="108" w:type="dxa"/>
            </w:tcMar>
          </w:tcPr>
          <w:p w:rsidR="009F5F02" w:rsidRPr="009C5F50" w:rsidRDefault="009F5F02" w:rsidP="009C5F50">
            <w:pPr>
              <w:widowControl w:val="0"/>
              <w:spacing w:after="0"/>
              <w:rPr>
                <w:rFonts w:ascii="Times New Roman" w:hAnsi="Times New Roman"/>
                <w:sz w:val="24"/>
                <w:szCs w:val="24"/>
              </w:rPr>
            </w:pPr>
          </w:p>
        </w:tc>
      </w:tr>
    </w:tbl>
    <w:p w:rsidR="009F5F02" w:rsidRDefault="009F5F02" w:rsidP="00823BB2">
      <w:pPr>
        <w:widowControl w:val="0"/>
        <w:spacing w:after="0" w:line="240" w:lineRule="auto"/>
        <w:rPr>
          <w:rFonts w:ascii="Times New Roman" w:hAnsi="Times New Roman"/>
          <w:color w:val="FF0000"/>
          <w:sz w:val="24"/>
        </w:rPr>
      </w:pPr>
    </w:p>
    <w:p w:rsidR="009F5F02" w:rsidRDefault="00723D00" w:rsidP="00823BB2">
      <w:pPr>
        <w:widowControl w:val="0"/>
        <w:spacing w:after="0" w:line="240" w:lineRule="auto"/>
        <w:jc w:val="center"/>
        <w:rPr>
          <w:rFonts w:ascii="Times New Roman" w:hAnsi="Times New Roman"/>
          <w:b/>
          <w:sz w:val="24"/>
        </w:rPr>
      </w:pPr>
      <w:r>
        <w:rPr>
          <w:rFonts w:ascii="Times New Roman" w:hAnsi="Times New Roman"/>
          <w:b/>
          <w:sz w:val="24"/>
        </w:rPr>
        <w:t>Константиновка, 2022</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СОДЕРЖАНИЕ </w:t>
      </w:r>
    </w:p>
    <w:tbl>
      <w:tblPr>
        <w:tblStyle w:val="11"/>
        <w:tblW w:w="0" w:type="auto"/>
        <w:tblLook w:val="04A0" w:firstRow="1" w:lastRow="0" w:firstColumn="1" w:lastColumn="0" w:noHBand="0" w:noVBand="1"/>
      </w:tblPr>
      <w:tblGrid>
        <w:gridCol w:w="816"/>
        <w:gridCol w:w="8490"/>
        <w:gridCol w:w="990"/>
      </w:tblGrid>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1</w:t>
            </w:r>
          </w:p>
        </w:tc>
        <w:tc>
          <w:tcPr>
            <w:tcW w:w="8490" w:type="dxa"/>
          </w:tcPr>
          <w:p w:rsidR="009F5F02" w:rsidRDefault="00723D00" w:rsidP="0014036D">
            <w:pPr>
              <w:tabs>
                <w:tab w:val="left" w:pos="8790"/>
              </w:tabs>
              <w:spacing w:after="0" w:line="360" w:lineRule="auto"/>
              <w:jc w:val="both"/>
              <w:rPr>
                <w:rFonts w:ascii="Times New Roman" w:hAnsi="Times New Roman"/>
                <w:sz w:val="24"/>
              </w:rPr>
            </w:pPr>
            <w:r>
              <w:rPr>
                <w:rFonts w:ascii="Times New Roman" w:hAnsi="Times New Roman"/>
                <w:sz w:val="24"/>
              </w:rPr>
              <w:t xml:space="preserve">Целевой раздел основной образовательной программы основного общего образования </w:t>
            </w:r>
          </w:p>
        </w:tc>
        <w:tc>
          <w:tcPr>
            <w:tcW w:w="990" w:type="dxa"/>
          </w:tcPr>
          <w:p w:rsidR="009F5F02" w:rsidRPr="00F957AA" w:rsidRDefault="00343AD3" w:rsidP="0014036D">
            <w:pPr>
              <w:spacing w:after="0" w:line="360" w:lineRule="auto"/>
              <w:jc w:val="center"/>
              <w:rPr>
                <w:rFonts w:ascii="Times New Roman" w:hAnsi="Times New Roman"/>
                <w:szCs w:val="22"/>
              </w:rPr>
            </w:pPr>
            <w:r w:rsidRPr="00F957AA">
              <w:rPr>
                <w:rFonts w:ascii="Times New Roman" w:hAnsi="Times New Roman"/>
                <w:szCs w:val="22"/>
              </w:rPr>
              <w:t>4</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1.1</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Пояснительная записка</w:t>
            </w:r>
          </w:p>
        </w:tc>
        <w:tc>
          <w:tcPr>
            <w:tcW w:w="990" w:type="dxa"/>
          </w:tcPr>
          <w:p w:rsidR="009F5F02" w:rsidRPr="00F957AA" w:rsidRDefault="00DE29B6" w:rsidP="0014036D">
            <w:pPr>
              <w:spacing w:after="0" w:line="360" w:lineRule="auto"/>
              <w:jc w:val="center"/>
              <w:rPr>
                <w:rFonts w:ascii="Times New Roman" w:hAnsi="Times New Roman"/>
                <w:szCs w:val="22"/>
              </w:rPr>
            </w:pPr>
            <w:r w:rsidRPr="00F957AA">
              <w:rPr>
                <w:rFonts w:ascii="Times New Roman" w:hAnsi="Times New Roman"/>
                <w:szCs w:val="22"/>
              </w:rPr>
              <w:t>4</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1.1.1.</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Цели реализации основной образовательной программы основного общего образования</w:t>
            </w:r>
          </w:p>
        </w:tc>
        <w:tc>
          <w:tcPr>
            <w:tcW w:w="990" w:type="dxa"/>
          </w:tcPr>
          <w:p w:rsidR="009F5F02" w:rsidRPr="00F957AA" w:rsidRDefault="00DE29B6" w:rsidP="0014036D">
            <w:pPr>
              <w:spacing w:after="0" w:line="360" w:lineRule="auto"/>
              <w:jc w:val="center"/>
              <w:rPr>
                <w:rFonts w:ascii="Times New Roman" w:hAnsi="Times New Roman"/>
                <w:szCs w:val="22"/>
              </w:rPr>
            </w:pPr>
            <w:r w:rsidRPr="00F957AA">
              <w:rPr>
                <w:rFonts w:ascii="Times New Roman" w:hAnsi="Times New Roman"/>
                <w:szCs w:val="22"/>
              </w:rPr>
              <w:t>4</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1.1.2.</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Принципы формирования и механизмы реализации ООП ООО</w:t>
            </w:r>
          </w:p>
        </w:tc>
        <w:tc>
          <w:tcPr>
            <w:tcW w:w="990" w:type="dxa"/>
          </w:tcPr>
          <w:p w:rsidR="009F5F02" w:rsidRPr="00F957AA" w:rsidRDefault="00DE29B6" w:rsidP="0014036D">
            <w:pPr>
              <w:spacing w:after="0" w:line="360" w:lineRule="auto"/>
              <w:jc w:val="center"/>
              <w:rPr>
                <w:rFonts w:ascii="Times New Roman" w:hAnsi="Times New Roman"/>
                <w:szCs w:val="22"/>
              </w:rPr>
            </w:pPr>
            <w:r w:rsidRPr="00F957AA">
              <w:rPr>
                <w:rFonts w:ascii="Times New Roman" w:hAnsi="Times New Roman"/>
                <w:szCs w:val="22"/>
              </w:rPr>
              <w:t>5</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1.1.3</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Общая характеристика ООП ООО </w:t>
            </w:r>
          </w:p>
        </w:tc>
        <w:tc>
          <w:tcPr>
            <w:tcW w:w="990" w:type="dxa"/>
          </w:tcPr>
          <w:p w:rsidR="009F5F02" w:rsidRPr="00F957AA" w:rsidRDefault="00DE29B6" w:rsidP="0014036D">
            <w:pPr>
              <w:spacing w:after="0" w:line="360" w:lineRule="auto"/>
              <w:jc w:val="center"/>
              <w:rPr>
                <w:rFonts w:ascii="Times New Roman" w:hAnsi="Times New Roman"/>
                <w:szCs w:val="22"/>
              </w:rPr>
            </w:pPr>
            <w:r w:rsidRPr="00F957AA">
              <w:rPr>
                <w:rFonts w:ascii="Times New Roman" w:hAnsi="Times New Roman"/>
                <w:szCs w:val="22"/>
              </w:rPr>
              <w:t>6</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1.2.</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Планируемые результаты освоения обучающимися ООП ООО </w:t>
            </w:r>
          </w:p>
        </w:tc>
        <w:tc>
          <w:tcPr>
            <w:tcW w:w="990" w:type="dxa"/>
          </w:tcPr>
          <w:p w:rsidR="009F5F02" w:rsidRPr="00F957AA" w:rsidRDefault="00DE29B6" w:rsidP="0014036D">
            <w:pPr>
              <w:spacing w:after="0" w:line="360" w:lineRule="auto"/>
              <w:jc w:val="center"/>
              <w:rPr>
                <w:rFonts w:ascii="Times New Roman" w:hAnsi="Times New Roman"/>
                <w:szCs w:val="22"/>
              </w:rPr>
            </w:pPr>
            <w:r w:rsidRPr="00F957AA">
              <w:rPr>
                <w:rFonts w:ascii="Times New Roman" w:hAnsi="Times New Roman"/>
                <w:szCs w:val="22"/>
              </w:rPr>
              <w:t>6</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1.3.</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Система оценки достижения планируемых результатов освоения ООП</w:t>
            </w:r>
          </w:p>
        </w:tc>
        <w:tc>
          <w:tcPr>
            <w:tcW w:w="990" w:type="dxa"/>
          </w:tcPr>
          <w:p w:rsidR="009F5F02" w:rsidRPr="00F957AA" w:rsidRDefault="00DE29B6" w:rsidP="0014036D">
            <w:pPr>
              <w:spacing w:after="0" w:line="360" w:lineRule="auto"/>
              <w:jc w:val="center"/>
              <w:rPr>
                <w:rFonts w:ascii="Times New Roman" w:hAnsi="Times New Roman"/>
                <w:szCs w:val="22"/>
              </w:rPr>
            </w:pPr>
            <w:r w:rsidRPr="00F957AA">
              <w:rPr>
                <w:rFonts w:ascii="Times New Roman" w:hAnsi="Times New Roman"/>
                <w:szCs w:val="22"/>
              </w:rPr>
              <w:t>8</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1.3.1</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 Общие положения </w:t>
            </w:r>
          </w:p>
        </w:tc>
        <w:tc>
          <w:tcPr>
            <w:tcW w:w="990" w:type="dxa"/>
          </w:tcPr>
          <w:p w:rsidR="009F5F02" w:rsidRPr="00F957AA" w:rsidRDefault="00DE29B6" w:rsidP="0014036D">
            <w:pPr>
              <w:spacing w:after="0" w:line="360" w:lineRule="auto"/>
              <w:jc w:val="center"/>
              <w:rPr>
                <w:rFonts w:ascii="Times New Roman" w:hAnsi="Times New Roman"/>
                <w:szCs w:val="22"/>
              </w:rPr>
            </w:pPr>
            <w:r w:rsidRPr="00F957AA">
              <w:rPr>
                <w:rFonts w:ascii="Times New Roman" w:hAnsi="Times New Roman"/>
                <w:szCs w:val="22"/>
              </w:rPr>
              <w:t>8</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1.3.2.</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Особенности оценки метапредметных и предметных результатов </w:t>
            </w:r>
          </w:p>
        </w:tc>
        <w:tc>
          <w:tcPr>
            <w:tcW w:w="990" w:type="dxa"/>
          </w:tcPr>
          <w:p w:rsidR="009F5F02" w:rsidRPr="00F957AA" w:rsidRDefault="00DE29B6" w:rsidP="0014036D">
            <w:pPr>
              <w:spacing w:after="0" w:line="360" w:lineRule="auto"/>
              <w:jc w:val="center"/>
              <w:rPr>
                <w:rFonts w:ascii="Times New Roman" w:hAnsi="Times New Roman"/>
                <w:szCs w:val="22"/>
              </w:rPr>
            </w:pPr>
            <w:r w:rsidRPr="00F957AA">
              <w:rPr>
                <w:rFonts w:ascii="Times New Roman" w:hAnsi="Times New Roman"/>
                <w:szCs w:val="22"/>
              </w:rPr>
              <w:t>12</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1.3.3.</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Организация и содержание оценочных процедур</w:t>
            </w:r>
          </w:p>
        </w:tc>
        <w:tc>
          <w:tcPr>
            <w:tcW w:w="990" w:type="dxa"/>
          </w:tcPr>
          <w:p w:rsidR="009F5F02" w:rsidRPr="00F957AA" w:rsidRDefault="004474BE" w:rsidP="0014036D">
            <w:pPr>
              <w:spacing w:after="0" w:line="360" w:lineRule="auto"/>
              <w:jc w:val="center"/>
              <w:rPr>
                <w:rFonts w:ascii="Times New Roman" w:hAnsi="Times New Roman"/>
                <w:szCs w:val="22"/>
              </w:rPr>
            </w:pPr>
            <w:r w:rsidRPr="00F957AA">
              <w:rPr>
                <w:rFonts w:ascii="Times New Roman" w:hAnsi="Times New Roman"/>
                <w:szCs w:val="22"/>
              </w:rPr>
              <w:t>12</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Содержательный раздел основной образовательной программы основного общего образования</w:t>
            </w:r>
          </w:p>
        </w:tc>
        <w:tc>
          <w:tcPr>
            <w:tcW w:w="990" w:type="dxa"/>
          </w:tcPr>
          <w:p w:rsidR="009F5F02" w:rsidRPr="00F957AA" w:rsidRDefault="004474BE" w:rsidP="0014036D">
            <w:pPr>
              <w:spacing w:after="0" w:line="360" w:lineRule="auto"/>
              <w:jc w:val="center"/>
              <w:rPr>
                <w:rFonts w:ascii="Times New Roman" w:hAnsi="Times New Roman"/>
                <w:szCs w:val="22"/>
              </w:rPr>
            </w:pPr>
            <w:r w:rsidRPr="00F957AA">
              <w:rPr>
                <w:rFonts w:ascii="Times New Roman" w:hAnsi="Times New Roman"/>
                <w:szCs w:val="22"/>
              </w:rPr>
              <w:t>15</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Рабочие программы учебных предметов, учебных курсов (в том числе внеурочной деятельности), учебных модулей </w:t>
            </w:r>
          </w:p>
        </w:tc>
        <w:tc>
          <w:tcPr>
            <w:tcW w:w="990" w:type="dxa"/>
          </w:tcPr>
          <w:p w:rsidR="009F5F02" w:rsidRPr="00F957AA" w:rsidRDefault="00F957AA" w:rsidP="0014036D">
            <w:pPr>
              <w:spacing w:after="0" w:line="360" w:lineRule="auto"/>
              <w:jc w:val="center"/>
              <w:rPr>
                <w:rFonts w:ascii="Times New Roman" w:hAnsi="Times New Roman"/>
                <w:szCs w:val="22"/>
              </w:rPr>
            </w:pPr>
            <w:r>
              <w:rPr>
                <w:rFonts w:ascii="Times New Roman" w:hAnsi="Times New Roman"/>
                <w:szCs w:val="22"/>
              </w:rPr>
              <w:t>15</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2.1.1.</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 Русский язык</w:t>
            </w:r>
          </w:p>
        </w:tc>
        <w:tc>
          <w:tcPr>
            <w:tcW w:w="990" w:type="dxa"/>
          </w:tcPr>
          <w:p w:rsidR="009F5F02" w:rsidRPr="00F957AA" w:rsidRDefault="00F957AA" w:rsidP="0014036D">
            <w:pPr>
              <w:spacing w:after="0" w:line="360" w:lineRule="auto"/>
              <w:jc w:val="center"/>
              <w:rPr>
                <w:rFonts w:ascii="Times New Roman" w:hAnsi="Times New Roman"/>
                <w:szCs w:val="22"/>
              </w:rPr>
            </w:pPr>
            <w:r>
              <w:rPr>
                <w:rFonts w:ascii="Times New Roman" w:hAnsi="Times New Roman"/>
                <w:szCs w:val="22"/>
              </w:rPr>
              <w:t>15</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2.1.2</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Литература </w:t>
            </w:r>
          </w:p>
        </w:tc>
        <w:tc>
          <w:tcPr>
            <w:tcW w:w="990" w:type="dxa"/>
          </w:tcPr>
          <w:p w:rsidR="009F5F02" w:rsidRPr="00F957AA" w:rsidRDefault="00F957AA" w:rsidP="0014036D">
            <w:pPr>
              <w:spacing w:after="0" w:line="360" w:lineRule="auto"/>
              <w:jc w:val="center"/>
              <w:rPr>
                <w:rFonts w:ascii="Times New Roman" w:hAnsi="Times New Roman"/>
                <w:szCs w:val="22"/>
              </w:rPr>
            </w:pPr>
            <w:r>
              <w:rPr>
                <w:rFonts w:ascii="Times New Roman" w:hAnsi="Times New Roman"/>
                <w:szCs w:val="22"/>
              </w:rPr>
              <w:t>41</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2.1.3</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Родной (русский) язык </w:t>
            </w:r>
          </w:p>
        </w:tc>
        <w:tc>
          <w:tcPr>
            <w:tcW w:w="990" w:type="dxa"/>
          </w:tcPr>
          <w:p w:rsidR="009F5F02" w:rsidRPr="00F957AA" w:rsidRDefault="00F957AA" w:rsidP="0014036D">
            <w:pPr>
              <w:spacing w:after="0" w:line="360" w:lineRule="auto"/>
              <w:jc w:val="center"/>
              <w:rPr>
                <w:rFonts w:ascii="Times New Roman" w:hAnsi="Times New Roman"/>
                <w:szCs w:val="22"/>
              </w:rPr>
            </w:pPr>
            <w:r>
              <w:rPr>
                <w:rFonts w:ascii="Times New Roman" w:hAnsi="Times New Roman"/>
                <w:szCs w:val="22"/>
              </w:rPr>
              <w:t>59</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2.1.4</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 Родная (русская) литература </w:t>
            </w:r>
          </w:p>
        </w:tc>
        <w:tc>
          <w:tcPr>
            <w:tcW w:w="990" w:type="dxa"/>
          </w:tcPr>
          <w:p w:rsidR="009F5F02" w:rsidRPr="00F957AA" w:rsidRDefault="00F957AA" w:rsidP="0014036D">
            <w:pPr>
              <w:spacing w:after="0" w:line="360" w:lineRule="auto"/>
              <w:jc w:val="center"/>
              <w:rPr>
                <w:rFonts w:ascii="Times New Roman" w:hAnsi="Times New Roman"/>
                <w:szCs w:val="22"/>
              </w:rPr>
            </w:pPr>
            <w:r>
              <w:rPr>
                <w:rFonts w:ascii="Times New Roman" w:hAnsi="Times New Roman"/>
                <w:szCs w:val="22"/>
              </w:rPr>
              <w:t>59</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2.1.5</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Иностранный язык (английский)</w:t>
            </w:r>
          </w:p>
        </w:tc>
        <w:tc>
          <w:tcPr>
            <w:tcW w:w="990" w:type="dxa"/>
          </w:tcPr>
          <w:p w:rsidR="009F5F02" w:rsidRPr="00F957AA" w:rsidRDefault="00F957AA" w:rsidP="0014036D">
            <w:pPr>
              <w:spacing w:after="0" w:line="360" w:lineRule="auto"/>
              <w:jc w:val="center"/>
              <w:rPr>
                <w:rFonts w:ascii="Times New Roman" w:hAnsi="Times New Roman"/>
                <w:szCs w:val="22"/>
              </w:rPr>
            </w:pPr>
            <w:r>
              <w:rPr>
                <w:rFonts w:ascii="Times New Roman" w:hAnsi="Times New Roman"/>
                <w:szCs w:val="22"/>
              </w:rPr>
              <w:t>59</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2.1.6</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Второй иностранный язык (немецкий) </w:t>
            </w:r>
          </w:p>
        </w:tc>
        <w:tc>
          <w:tcPr>
            <w:tcW w:w="990" w:type="dxa"/>
          </w:tcPr>
          <w:p w:rsidR="009F5F02" w:rsidRPr="00F957AA" w:rsidRDefault="00F4571B" w:rsidP="0014036D">
            <w:pPr>
              <w:spacing w:after="0" w:line="360" w:lineRule="auto"/>
              <w:jc w:val="center"/>
              <w:rPr>
                <w:rFonts w:ascii="Times New Roman" w:hAnsi="Times New Roman"/>
                <w:szCs w:val="22"/>
              </w:rPr>
            </w:pPr>
            <w:r>
              <w:rPr>
                <w:rFonts w:ascii="Times New Roman" w:hAnsi="Times New Roman"/>
                <w:szCs w:val="22"/>
              </w:rPr>
              <w:t>89</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2.1.7</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История </w:t>
            </w:r>
          </w:p>
        </w:tc>
        <w:tc>
          <w:tcPr>
            <w:tcW w:w="990" w:type="dxa"/>
          </w:tcPr>
          <w:p w:rsidR="009F5F02" w:rsidRPr="00F957AA" w:rsidRDefault="00B308B4" w:rsidP="0014036D">
            <w:pPr>
              <w:spacing w:after="0" w:line="360" w:lineRule="auto"/>
              <w:jc w:val="center"/>
              <w:rPr>
                <w:rFonts w:ascii="Times New Roman" w:hAnsi="Times New Roman"/>
                <w:szCs w:val="22"/>
              </w:rPr>
            </w:pPr>
            <w:r>
              <w:rPr>
                <w:rFonts w:ascii="Times New Roman" w:hAnsi="Times New Roman"/>
                <w:szCs w:val="22"/>
              </w:rPr>
              <w:t>89</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2.1.8</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Обществознание</w:t>
            </w:r>
          </w:p>
        </w:tc>
        <w:tc>
          <w:tcPr>
            <w:tcW w:w="990" w:type="dxa"/>
          </w:tcPr>
          <w:p w:rsidR="009F5F02" w:rsidRPr="00F957AA" w:rsidRDefault="00B308B4" w:rsidP="0014036D">
            <w:pPr>
              <w:spacing w:after="0" w:line="360" w:lineRule="auto"/>
              <w:jc w:val="center"/>
              <w:rPr>
                <w:rFonts w:ascii="Times New Roman" w:hAnsi="Times New Roman"/>
                <w:szCs w:val="22"/>
              </w:rPr>
            </w:pPr>
            <w:r>
              <w:rPr>
                <w:rFonts w:ascii="Times New Roman" w:hAnsi="Times New Roman"/>
                <w:szCs w:val="22"/>
              </w:rPr>
              <w:t>115</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2.1.9</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География </w:t>
            </w:r>
          </w:p>
        </w:tc>
        <w:tc>
          <w:tcPr>
            <w:tcW w:w="990" w:type="dxa"/>
          </w:tcPr>
          <w:p w:rsidR="009F5F02" w:rsidRPr="00F957AA" w:rsidRDefault="00B308B4" w:rsidP="0014036D">
            <w:pPr>
              <w:spacing w:after="0" w:line="360" w:lineRule="auto"/>
              <w:jc w:val="center"/>
              <w:rPr>
                <w:rFonts w:ascii="Times New Roman" w:hAnsi="Times New Roman"/>
                <w:szCs w:val="22"/>
              </w:rPr>
            </w:pPr>
            <w:r>
              <w:rPr>
                <w:rFonts w:ascii="Times New Roman" w:hAnsi="Times New Roman"/>
                <w:szCs w:val="22"/>
              </w:rPr>
              <w:t>133</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2.1.10</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Математика</w:t>
            </w:r>
          </w:p>
        </w:tc>
        <w:tc>
          <w:tcPr>
            <w:tcW w:w="990" w:type="dxa"/>
          </w:tcPr>
          <w:p w:rsidR="009F5F02" w:rsidRPr="00F957AA" w:rsidRDefault="00B308B4" w:rsidP="0014036D">
            <w:pPr>
              <w:spacing w:after="0" w:line="360" w:lineRule="auto"/>
              <w:jc w:val="center"/>
              <w:rPr>
                <w:rFonts w:ascii="Times New Roman" w:hAnsi="Times New Roman"/>
                <w:szCs w:val="22"/>
              </w:rPr>
            </w:pPr>
            <w:r>
              <w:rPr>
                <w:rFonts w:ascii="Times New Roman" w:hAnsi="Times New Roman"/>
                <w:szCs w:val="22"/>
              </w:rPr>
              <w:t>151</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2.1.11</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Информатика</w:t>
            </w:r>
          </w:p>
        </w:tc>
        <w:tc>
          <w:tcPr>
            <w:tcW w:w="990" w:type="dxa"/>
          </w:tcPr>
          <w:p w:rsidR="009F5F02" w:rsidRPr="00F957AA" w:rsidRDefault="00B308B4" w:rsidP="0014036D">
            <w:pPr>
              <w:spacing w:after="0" w:line="360" w:lineRule="auto"/>
              <w:jc w:val="center"/>
              <w:rPr>
                <w:rFonts w:ascii="Times New Roman" w:hAnsi="Times New Roman"/>
                <w:szCs w:val="22"/>
              </w:rPr>
            </w:pPr>
            <w:r>
              <w:rPr>
                <w:rFonts w:ascii="Times New Roman" w:hAnsi="Times New Roman"/>
                <w:szCs w:val="22"/>
              </w:rPr>
              <w:t>170</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2.1.12</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Физика</w:t>
            </w:r>
          </w:p>
        </w:tc>
        <w:tc>
          <w:tcPr>
            <w:tcW w:w="990" w:type="dxa"/>
          </w:tcPr>
          <w:p w:rsidR="009F5F02" w:rsidRPr="00F957AA" w:rsidRDefault="00B308B4" w:rsidP="0014036D">
            <w:pPr>
              <w:spacing w:after="0" w:line="360" w:lineRule="auto"/>
              <w:jc w:val="center"/>
              <w:rPr>
                <w:rFonts w:ascii="Times New Roman" w:hAnsi="Times New Roman"/>
                <w:szCs w:val="22"/>
              </w:rPr>
            </w:pPr>
            <w:r>
              <w:rPr>
                <w:rFonts w:ascii="Times New Roman" w:hAnsi="Times New Roman"/>
                <w:szCs w:val="22"/>
              </w:rPr>
              <w:t>179</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2.1.13</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Биология </w:t>
            </w:r>
          </w:p>
        </w:tc>
        <w:tc>
          <w:tcPr>
            <w:tcW w:w="990" w:type="dxa"/>
          </w:tcPr>
          <w:p w:rsidR="009F5F02" w:rsidRPr="00F957AA" w:rsidRDefault="005F1275" w:rsidP="0014036D">
            <w:pPr>
              <w:spacing w:after="0" w:line="360" w:lineRule="auto"/>
              <w:jc w:val="center"/>
              <w:rPr>
                <w:rFonts w:ascii="Times New Roman" w:hAnsi="Times New Roman"/>
                <w:szCs w:val="22"/>
              </w:rPr>
            </w:pPr>
            <w:r>
              <w:rPr>
                <w:rFonts w:ascii="Times New Roman" w:hAnsi="Times New Roman"/>
                <w:szCs w:val="22"/>
              </w:rPr>
              <w:t>193</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2.1.14</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Химия </w:t>
            </w:r>
          </w:p>
        </w:tc>
        <w:tc>
          <w:tcPr>
            <w:tcW w:w="990" w:type="dxa"/>
          </w:tcPr>
          <w:p w:rsidR="009F5F02" w:rsidRPr="00F957AA" w:rsidRDefault="005F1275" w:rsidP="0014036D">
            <w:pPr>
              <w:spacing w:after="0" w:line="360" w:lineRule="auto"/>
              <w:jc w:val="center"/>
              <w:rPr>
                <w:rFonts w:ascii="Times New Roman" w:hAnsi="Times New Roman"/>
                <w:szCs w:val="22"/>
              </w:rPr>
            </w:pPr>
            <w:r>
              <w:rPr>
                <w:rFonts w:ascii="Times New Roman" w:hAnsi="Times New Roman"/>
                <w:szCs w:val="22"/>
              </w:rPr>
              <w:t>212</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2.1.15</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Изобразительное искусство</w:t>
            </w:r>
          </w:p>
        </w:tc>
        <w:tc>
          <w:tcPr>
            <w:tcW w:w="990" w:type="dxa"/>
          </w:tcPr>
          <w:p w:rsidR="009F5F02" w:rsidRPr="00F957AA" w:rsidRDefault="005F1275" w:rsidP="0014036D">
            <w:pPr>
              <w:spacing w:after="0" w:line="360" w:lineRule="auto"/>
              <w:jc w:val="center"/>
              <w:rPr>
                <w:rFonts w:ascii="Times New Roman" w:hAnsi="Times New Roman"/>
                <w:szCs w:val="22"/>
              </w:rPr>
            </w:pPr>
            <w:r>
              <w:rPr>
                <w:rFonts w:ascii="Times New Roman" w:hAnsi="Times New Roman"/>
                <w:szCs w:val="22"/>
              </w:rPr>
              <w:t>223</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lastRenderedPageBreak/>
              <w:t>2.1.16</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Музыка</w:t>
            </w:r>
          </w:p>
        </w:tc>
        <w:tc>
          <w:tcPr>
            <w:tcW w:w="990" w:type="dxa"/>
          </w:tcPr>
          <w:p w:rsidR="009F5F02" w:rsidRPr="00F957AA" w:rsidRDefault="005F1275" w:rsidP="0014036D">
            <w:pPr>
              <w:spacing w:after="0" w:line="360" w:lineRule="auto"/>
              <w:jc w:val="center"/>
              <w:rPr>
                <w:rFonts w:ascii="Times New Roman" w:hAnsi="Times New Roman"/>
                <w:szCs w:val="22"/>
              </w:rPr>
            </w:pPr>
            <w:r>
              <w:rPr>
                <w:rFonts w:ascii="Times New Roman" w:hAnsi="Times New Roman"/>
                <w:szCs w:val="22"/>
              </w:rPr>
              <w:t>242</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2.1.17</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Технология </w:t>
            </w:r>
          </w:p>
        </w:tc>
        <w:tc>
          <w:tcPr>
            <w:tcW w:w="990" w:type="dxa"/>
          </w:tcPr>
          <w:p w:rsidR="009F5F02" w:rsidRPr="00F957AA" w:rsidRDefault="005F1275" w:rsidP="0014036D">
            <w:pPr>
              <w:spacing w:after="0" w:line="360" w:lineRule="auto"/>
              <w:jc w:val="center"/>
              <w:rPr>
                <w:rFonts w:ascii="Times New Roman" w:hAnsi="Times New Roman"/>
                <w:szCs w:val="22"/>
              </w:rPr>
            </w:pPr>
            <w:r>
              <w:rPr>
                <w:rFonts w:ascii="Times New Roman" w:hAnsi="Times New Roman"/>
                <w:szCs w:val="22"/>
              </w:rPr>
              <w:t>250</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2.1.18</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 Физическая культур</w:t>
            </w:r>
          </w:p>
        </w:tc>
        <w:tc>
          <w:tcPr>
            <w:tcW w:w="990" w:type="dxa"/>
          </w:tcPr>
          <w:p w:rsidR="009F5F02" w:rsidRPr="00F957AA" w:rsidRDefault="005F1275" w:rsidP="0014036D">
            <w:pPr>
              <w:spacing w:after="0" w:line="360" w:lineRule="auto"/>
              <w:jc w:val="center"/>
              <w:rPr>
                <w:rFonts w:ascii="Times New Roman" w:hAnsi="Times New Roman"/>
                <w:szCs w:val="22"/>
              </w:rPr>
            </w:pPr>
            <w:r>
              <w:rPr>
                <w:rFonts w:ascii="Times New Roman" w:hAnsi="Times New Roman"/>
                <w:szCs w:val="22"/>
              </w:rPr>
              <w:t>265</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2.1.19</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 Основы безопасности жизнедеятельности </w:t>
            </w:r>
          </w:p>
        </w:tc>
        <w:tc>
          <w:tcPr>
            <w:tcW w:w="990" w:type="dxa"/>
          </w:tcPr>
          <w:p w:rsidR="009F5F02" w:rsidRPr="00F957AA" w:rsidRDefault="005F1275" w:rsidP="0014036D">
            <w:pPr>
              <w:spacing w:after="0" w:line="360" w:lineRule="auto"/>
              <w:jc w:val="center"/>
              <w:rPr>
                <w:rFonts w:ascii="Times New Roman" w:hAnsi="Times New Roman"/>
                <w:szCs w:val="22"/>
              </w:rPr>
            </w:pPr>
            <w:r>
              <w:rPr>
                <w:rFonts w:ascii="Times New Roman" w:hAnsi="Times New Roman"/>
                <w:szCs w:val="22"/>
              </w:rPr>
              <w:t>280</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2.1.20</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Основы духовно-нравственной культуры народов России</w:t>
            </w:r>
          </w:p>
        </w:tc>
        <w:tc>
          <w:tcPr>
            <w:tcW w:w="990" w:type="dxa"/>
          </w:tcPr>
          <w:p w:rsidR="009F5F02" w:rsidRPr="00F957AA" w:rsidRDefault="005F1275" w:rsidP="0014036D">
            <w:pPr>
              <w:spacing w:after="0" w:line="360" w:lineRule="auto"/>
              <w:jc w:val="center"/>
              <w:rPr>
                <w:rFonts w:ascii="Times New Roman" w:hAnsi="Times New Roman"/>
                <w:szCs w:val="22"/>
              </w:rPr>
            </w:pPr>
            <w:r>
              <w:rPr>
                <w:rFonts w:ascii="Times New Roman" w:hAnsi="Times New Roman"/>
                <w:szCs w:val="22"/>
              </w:rPr>
              <w:t>293</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2.2.</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Программа формирования универсальных учебных действий у обучающихся </w:t>
            </w:r>
          </w:p>
        </w:tc>
        <w:tc>
          <w:tcPr>
            <w:tcW w:w="990" w:type="dxa"/>
          </w:tcPr>
          <w:p w:rsidR="009F5F02" w:rsidRPr="00F957AA" w:rsidRDefault="00CA7A50" w:rsidP="0014036D">
            <w:pPr>
              <w:spacing w:after="0" w:line="360" w:lineRule="auto"/>
              <w:jc w:val="center"/>
              <w:rPr>
                <w:rFonts w:ascii="Times New Roman" w:hAnsi="Times New Roman"/>
                <w:szCs w:val="22"/>
              </w:rPr>
            </w:pPr>
            <w:r>
              <w:rPr>
                <w:rFonts w:ascii="Times New Roman" w:hAnsi="Times New Roman"/>
                <w:szCs w:val="22"/>
              </w:rPr>
              <w:t>309</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2.3.</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Рабочая программа воспитания</w:t>
            </w:r>
          </w:p>
        </w:tc>
        <w:tc>
          <w:tcPr>
            <w:tcW w:w="990" w:type="dxa"/>
          </w:tcPr>
          <w:p w:rsidR="009F5F02" w:rsidRPr="00F957AA" w:rsidRDefault="0081647B" w:rsidP="0014036D">
            <w:pPr>
              <w:spacing w:after="0" w:line="360" w:lineRule="auto"/>
              <w:jc w:val="center"/>
              <w:rPr>
                <w:rFonts w:ascii="Times New Roman" w:hAnsi="Times New Roman"/>
                <w:szCs w:val="22"/>
              </w:rPr>
            </w:pPr>
            <w:r>
              <w:rPr>
                <w:rFonts w:ascii="Times New Roman" w:hAnsi="Times New Roman"/>
                <w:szCs w:val="22"/>
              </w:rPr>
              <w:t>319</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2.4</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Программа коррекционной работы</w:t>
            </w:r>
          </w:p>
        </w:tc>
        <w:tc>
          <w:tcPr>
            <w:tcW w:w="990" w:type="dxa"/>
          </w:tcPr>
          <w:p w:rsidR="009F5F02" w:rsidRPr="00F957AA" w:rsidRDefault="00CA1B5B" w:rsidP="0014036D">
            <w:pPr>
              <w:spacing w:after="0" w:line="360" w:lineRule="auto"/>
              <w:jc w:val="center"/>
              <w:rPr>
                <w:rFonts w:ascii="Times New Roman" w:hAnsi="Times New Roman"/>
                <w:szCs w:val="22"/>
              </w:rPr>
            </w:pPr>
            <w:r>
              <w:rPr>
                <w:rFonts w:ascii="Times New Roman" w:hAnsi="Times New Roman"/>
                <w:szCs w:val="22"/>
              </w:rPr>
              <w:t>335</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3</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Организационный раздел основной образовательной программы основного общего образования </w:t>
            </w:r>
          </w:p>
        </w:tc>
        <w:tc>
          <w:tcPr>
            <w:tcW w:w="990" w:type="dxa"/>
          </w:tcPr>
          <w:p w:rsidR="009F5F02" w:rsidRPr="00F957AA" w:rsidRDefault="0014036D" w:rsidP="0014036D">
            <w:pPr>
              <w:spacing w:after="0" w:line="360" w:lineRule="auto"/>
              <w:jc w:val="center"/>
              <w:rPr>
                <w:rFonts w:ascii="Times New Roman" w:hAnsi="Times New Roman"/>
                <w:szCs w:val="22"/>
              </w:rPr>
            </w:pPr>
            <w:r>
              <w:rPr>
                <w:rFonts w:ascii="Times New Roman" w:hAnsi="Times New Roman"/>
                <w:szCs w:val="22"/>
              </w:rPr>
              <w:t>342</w:t>
            </w:r>
          </w:p>
        </w:tc>
      </w:tr>
      <w:tr w:rsidR="009F5F02" w:rsidTr="009A21BD">
        <w:tc>
          <w:tcPr>
            <w:tcW w:w="816"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3.1.</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 Учебный план программы ООО</w:t>
            </w:r>
          </w:p>
        </w:tc>
        <w:tc>
          <w:tcPr>
            <w:tcW w:w="990" w:type="dxa"/>
          </w:tcPr>
          <w:p w:rsidR="009F5F02" w:rsidRPr="00F957AA" w:rsidRDefault="0014036D" w:rsidP="0014036D">
            <w:pPr>
              <w:spacing w:after="0" w:line="360" w:lineRule="auto"/>
              <w:jc w:val="center"/>
              <w:rPr>
                <w:rFonts w:ascii="Times New Roman" w:hAnsi="Times New Roman"/>
                <w:szCs w:val="22"/>
              </w:rPr>
            </w:pPr>
            <w:r>
              <w:rPr>
                <w:rFonts w:ascii="Times New Roman" w:hAnsi="Times New Roman"/>
                <w:szCs w:val="22"/>
              </w:rPr>
              <w:t>342</w:t>
            </w:r>
          </w:p>
        </w:tc>
      </w:tr>
      <w:tr w:rsidR="005F1275" w:rsidTr="009A21BD">
        <w:tc>
          <w:tcPr>
            <w:tcW w:w="816" w:type="dxa"/>
          </w:tcPr>
          <w:p w:rsidR="005F1275" w:rsidRDefault="005F1275" w:rsidP="0014036D">
            <w:pPr>
              <w:spacing w:after="0" w:line="360" w:lineRule="auto"/>
              <w:jc w:val="both"/>
              <w:rPr>
                <w:rFonts w:ascii="Times New Roman" w:hAnsi="Times New Roman"/>
                <w:sz w:val="24"/>
              </w:rPr>
            </w:pPr>
            <w:r>
              <w:rPr>
                <w:rFonts w:ascii="Times New Roman" w:hAnsi="Times New Roman"/>
                <w:sz w:val="24"/>
              </w:rPr>
              <w:t>3.2</w:t>
            </w:r>
          </w:p>
        </w:tc>
        <w:tc>
          <w:tcPr>
            <w:tcW w:w="8490" w:type="dxa"/>
          </w:tcPr>
          <w:p w:rsidR="005F1275" w:rsidRDefault="005F1275" w:rsidP="0014036D">
            <w:pPr>
              <w:spacing w:after="0" w:line="360" w:lineRule="auto"/>
              <w:jc w:val="both"/>
              <w:rPr>
                <w:rFonts w:ascii="Times New Roman" w:hAnsi="Times New Roman"/>
                <w:sz w:val="24"/>
              </w:rPr>
            </w:pPr>
            <w:r>
              <w:rPr>
                <w:rFonts w:ascii="Times New Roman" w:hAnsi="Times New Roman"/>
                <w:sz w:val="24"/>
              </w:rPr>
              <w:t>Годовой календарный график</w:t>
            </w:r>
          </w:p>
        </w:tc>
        <w:tc>
          <w:tcPr>
            <w:tcW w:w="990" w:type="dxa"/>
          </w:tcPr>
          <w:p w:rsidR="005F1275" w:rsidRDefault="0014036D" w:rsidP="0014036D">
            <w:pPr>
              <w:spacing w:after="0" w:line="360" w:lineRule="auto"/>
              <w:jc w:val="center"/>
              <w:rPr>
                <w:rFonts w:ascii="Times New Roman" w:hAnsi="Times New Roman"/>
                <w:szCs w:val="22"/>
              </w:rPr>
            </w:pPr>
            <w:r>
              <w:rPr>
                <w:rFonts w:ascii="Times New Roman" w:hAnsi="Times New Roman"/>
                <w:szCs w:val="22"/>
              </w:rPr>
              <w:t>342</w:t>
            </w:r>
          </w:p>
        </w:tc>
      </w:tr>
      <w:tr w:rsidR="009F5F02" w:rsidTr="009A21BD">
        <w:tc>
          <w:tcPr>
            <w:tcW w:w="816" w:type="dxa"/>
          </w:tcPr>
          <w:p w:rsidR="009F5F02" w:rsidRDefault="005F1275" w:rsidP="0014036D">
            <w:pPr>
              <w:spacing w:after="0" w:line="360" w:lineRule="auto"/>
              <w:jc w:val="both"/>
              <w:rPr>
                <w:rFonts w:ascii="Times New Roman" w:hAnsi="Times New Roman"/>
                <w:sz w:val="24"/>
              </w:rPr>
            </w:pPr>
            <w:r>
              <w:rPr>
                <w:rFonts w:ascii="Times New Roman" w:hAnsi="Times New Roman"/>
                <w:sz w:val="24"/>
              </w:rPr>
              <w:t>3.3</w:t>
            </w:r>
          </w:p>
        </w:tc>
        <w:tc>
          <w:tcPr>
            <w:tcW w:w="8490" w:type="dxa"/>
          </w:tcPr>
          <w:p w:rsidR="009F5F02" w:rsidRDefault="00723D00" w:rsidP="0014036D">
            <w:pPr>
              <w:spacing w:after="0" w:line="360" w:lineRule="auto"/>
              <w:jc w:val="both"/>
              <w:rPr>
                <w:rFonts w:ascii="Times New Roman" w:hAnsi="Times New Roman"/>
                <w:sz w:val="24"/>
              </w:rPr>
            </w:pPr>
            <w:r>
              <w:rPr>
                <w:rFonts w:ascii="Times New Roman" w:hAnsi="Times New Roman"/>
                <w:sz w:val="24"/>
              </w:rPr>
              <w:t>План внеурочной деятельности</w:t>
            </w:r>
          </w:p>
        </w:tc>
        <w:tc>
          <w:tcPr>
            <w:tcW w:w="990" w:type="dxa"/>
          </w:tcPr>
          <w:p w:rsidR="009F5F02" w:rsidRPr="00F957AA" w:rsidRDefault="0014036D" w:rsidP="0014036D">
            <w:pPr>
              <w:spacing w:after="0" w:line="360" w:lineRule="auto"/>
              <w:jc w:val="center"/>
              <w:rPr>
                <w:rFonts w:ascii="Times New Roman" w:hAnsi="Times New Roman"/>
                <w:szCs w:val="22"/>
              </w:rPr>
            </w:pPr>
            <w:r>
              <w:rPr>
                <w:rFonts w:ascii="Times New Roman" w:hAnsi="Times New Roman"/>
                <w:szCs w:val="22"/>
              </w:rPr>
              <w:t>342</w:t>
            </w:r>
          </w:p>
        </w:tc>
      </w:tr>
      <w:tr w:rsidR="009F5F02" w:rsidTr="009A21BD">
        <w:tc>
          <w:tcPr>
            <w:tcW w:w="816" w:type="dxa"/>
          </w:tcPr>
          <w:p w:rsidR="009F5F02" w:rsidRDefault="005F1275" w:rsidP="0014036D">
            <w:pPr>
              <w:spacing w:after="0" w:line="360" w:lineRule="auto"/>
              <w:jc w:val="both"/>
              <w:rPr>
                <w:rFonts w:ascii="Times New Roman" w:hAnsi="Times New Roman"/>
                <w:sz w:val="24"/>
              </w:rPr>
            </w:pPr>
            <w:r>
              <w:rPr>
                <w:rFonts w:ascii="Times New Roman" w:hAnsi="Times New Roman"/>
                <w:sz w:val="24"/>
              </w:rPr>
              <w:t>3.4</w:t>
            </w:r>
          </w:p>
        </w:tc>
        <w:tc>
          <w:tcPr>
            <w:tcW w:w="8490" w:type="dxa"/>
          </w:tcPr>
          <w:p w:rsidR="009F5F02" w:rsidRDefault="005F1275" w:rsidP="0014036D">
            <w:pPr>
              <w:spacing w:after="0" w:line="360" w:lineRule="auto"/>
              <w:jc w:val="both"/>
              <w:rPr>
                <w:rFonts w:ascii="Times New Roman" w:hAnsi="Times New Roman"/>
                <w:sz w:val="24"/>
              </w:rPr>
            </w:pPr>
            <w:r>
              <w:rPr>
                <w:rFonts w:ascii="Times New Roman" w:hAnsi="Times New Roman"/>
                <w:sz w:val="24"/>
              </w:rPr>
              <w:t>Система условий реализации ООП ООО</w:t>
            </w:r>
          </w:p>
        </w:tc>
        <w:tc>
          <w:tcPr>
            <w:tcW w:w="990" w:type="dxa"/>
          </w:tcPr>
          <w:p w:rsidR="009F5F02" w:rsidRPr="00F957AA" w:rsidRDefault="0014036D" w:rsidP="0014036D">
            <w:pPr>
              <w:spacing w:after="0" w:line="360" w:lineRule="auto"/>
              <w:jc w:val="center"/>
              <w:rPr>
                <w:rFonts w:ascii="Times New Roman" w:hAnsi="Times New Roman"/>
                <w:szCs w:val="22"/>
              </w:rPr>
            </w:pPr>
            <w:r>
              <w:rPr>
                <w:rFonts w:ascii="Times New Roman" w:hAnsi="Times New Roman"/>
                <w:szCs w:val="22"/>
              </w:rPr>
              <w:t>342</w:t>
            </w:r>
          </w:p>
        </w:tc>
      </w:tr>
      <w:tr w:rsidR="009A21BD" w:rsidTr="009A21BD">
        <w:tc>
          <w:tcPr>
            <w:tcW w:w="816" w:type="dxa"/>
          </w:tcPr>
          <w:p w:rsidR="009A21BD" w:rsidRDefault="009A21BD" w:rsidP="0014036D">
            <w:pPr>
              <w:spacing w:after="0" w:line="360" w:lineRule="auto"/>
              <w:jc w:val="both"/>
              <w:rPr>
                <w:rFonts w:ascii="Times New Roman" w:hAnsi="Times New Roman"/>
                <w:sz w:val="24"/>
              </w:rPr>
            </w:pPr>
          </w:p>
        </w:tc>
        <w:tc>
          <w:tcPr>
            <w:tcW w:w="8490" w:type="dxa"/>
          </w:tcPr>
          <w:p w:rsidR="009A21BD" w:rsidRDefault="009A21BD" w:rsidP="0014036D">
            <w:pPr>
              <w:spacing w:after="0" w:line="360" w:lineRule="auto"/>
              <w:jc w:val="both"/>
              <w:rPr>
                <w:rFonts w:ascii="Times New Roman" w:hAnsi="Times New Roman"/>
                <w:sz w:val="24"/>
              </w:rPr>
            </w:pPr>
            <w:r>
              <w:rPr>
                <w:rFonts w:ascii="Times New Roman" w:hAnsi="Times New Roman"/>
                <w:sz w:val="24"/>
              </w:rPr>
              <w:t>Оценочные материалы</w:t>
            </w:r>
          </w:p>
        </w:tc>
        <w:tc>
          <w:tcPr>
            <w:tcW w:w="990" w:type="dxa"/>
          </w:tcPr>
          <w:p w:rsidR="009A21BD" w:rsidRDefault="0014036D" w:rsidP="0014036D">
            <w:pPr>
              <w:spacing w:after="0" w:line="360" w:lineRule="auto"/>
              <w:jc w:val="center"/>
              <w:rPr>
                <w:rFonts w:ascii="Times New Roman" w:hAnsi="Times New Roman"/>
                <w:szCs w:val="22"/>
              </w:rPr>
            </w:pPr>
            <w:r>
              <w:rPr>
                <w:rFonts w:ascii="Times New Roman" w:hAnsi="Times New Roman"/>
                <w:szCs w:val="22"/>
              </w:rPr>
              <w:t>344</w:t>
            </w:r>
          </w:p>
        </w:tc>
      </w:tr>
      <w:tr w:rsidR="009A21BD" w:rsidTr="009A21BD">
        <w:tc>
          <w:tcPr>
            <w:tcW w:w="816" w:type="dxa"/>
          </w:tcPr>
          <w:p w:rsidR="009A21BD" w:rsidRDefault="009A21BD" w:rsidP="0014036D">
            <w:pPr>
              <w:spacing w:after="0" w:line="360" w:lineRule="auto"/>
              <w:jc w:val="both"/>
              <w:rPr>
                <w:rFonts w:ascii="Times New Roman" w:hAnsi="Times New Roman"/>
                <w:sz w:val="24"/>
              </w:rPr>
            </w:pPr>
          </w:p>
        </w:tc>
        <w:tc>
          <w:tcPr>
            <w:tcW w:w="8490" w:type="dxa"/>
          </w:tcPr>
          <w:p w:rsidR="009A21BD" w:rsidRDefault="00CA7A50" w:rsidP="0014036D">
            <w:pPr>
              <w:spacing w:after="0" w:line="360" w:lineRule="auto"/>
              <w:jc w:val="both"/>
              <w:rPr>
                <w:rFonts w:ascii="Times New Roman" w:hAnsi="Times New Roman"/>
                <w:sz w:val="24"/>
              </w:rPr>
            </w:pPr>
            <w:r>
              <w:rPr>
                <w:rFonts w:ascii="Times New Roman" w:hAnsi="Times New Roman"/>
                <w:sz w:val="24"/>
              </w:rPr>
              <w:t>Методические мате</w:t>
            </w:r>
            <w:r w:rsidR="009A21BD">
              <w:rPr>
                <w:rFonts w:ascii="Times New Roman" w:hAnsi="Times New Roman"/>
                <w:sz w:val="24"/>
              </w:rPr>
              <w:t>риалы</w:t>
            </w:r>
          </w:p>
        </w:tc>
        <w:tc>
          <w:tcPr>
            <w:tcW w:w="990" w:type="dxa"/>
          </w:tcPr>
          <w:p w:rsidR="009A21BD" w:rsidRDefault="0014036D" w:rsidP="0014036D">
            <w:pPr>
              <w:spacing w:after="0" w:line="360" w:lineRule="auto"/>
              <w:jc w:val="center"/>
              <w:rPr>
                <w:rFonts w:ascii="Times New Roman" w:hAnsi="Times New Roman"/>
                <w:szCs w:val="22"/>
              </w:rPr>
            </w:pPr>
            <w:r>
              <w:rPr>
                <w:rFonts w:ascii="Times New Roman" w:hAnsi="Times New Roman"/>
                <w:szCs w:val="22"/>
              </w:rPr>
              <w:t>344</w:t>
            </w:r>
          </w:p>
        </w:tc>
      </w:tr>
    </w:tbl>
    <w:p w:rsidR="009F5F02" w:rsidRDefault="00723D00" w:rsidP="0014036D">
      <w:pPr>
        <w:spacing w:after="0" w:line="360" w:lineRule="auto"/>
        <w:jc w:val="both"/>
        <w:rPr>
          <w:rFonts w:ascii="Times New Roman" w:hAnsi="Times New Roman"/>
          <w:sz w:val="24"/>
        </w:rPr>
      </w:pPr>
      <w:r>
        <w:rPr>
          <w:rFonts w:ascii="Times New Roman" w:hAnsi="Times New Roman"/>
          <w:sz w:val="24"/>
        </w:rPr>
        <w:t xml:space="preserve">    </w:t>
      </w: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6660C2" w:rsidRDefault="006660C2" w:rsidP="00823BB2">
      <w:pPr>
        <w:spacing w:after="0" w:line="240" w:lineRule="auto"/>
        <w:jc w:val="both"/>
        <w:rPr>
          <w:rFonts w:ascii="Times New Roman" w:hAnsi="Times New Roman"/>
          <w:sz w:val="24"/>
        </w:rPr>
      </w:pPr>
    </w:p>
    <w:p w:rsidR="006660C2" w:rsidRDefault="006660C2" w:rsidP="00823BB2">
      <w:pPr>
        <w:spacing w:after="0" w:line="240" w:lineRule="auto"/>
        <w:jc w:val="both"/>
        <w:rPr>
          <w:rFonts w:ascii="Times New Roman" w:hAnsi="Times New Roman"/>
          <w:sz w:val="24"/>
        </w:rPr>
      </w:pPr>
    </w:p>
    <w:p w:rsidR="006660C2" w:rsidRDefault="006660C2" w:rsidP="00823BB2">
      <w:pPr>
        <w:spacing w:after="0" w:line="240" w:lineRule="auto"/>
        <w:jc w:val="both"/>
        <w:rPr>
          <w:rFonts w:ascii="Times New Roman" w:hAnsi="Times New Roman"/>
          <w:sz w:val="24"/>
        </w:rPr>
      </w:pPr>
    </w:p>
    <w:p w:rsidR="006660C2" w:rsidRDefault="006660C2" w:rsidP="00823BB2">
      <w:pPr>
        <w:spacing w:after="0" w:line="240" w:lineRule="auto"/>
        <w:jc w:val="both"/>
        <w:rPr>
          <w:rFonts w:ascii="Times New Roman" w:hAnsi="Times New Roman"/>
          <w:sz w:val="24"/>
        </w:rPr>
      </w:pPr>
    </w:p>
    <w:p w:rsidR="006660C2" w:rsidRDefault="006660C2" w:rsidP="00823BB2">
      <w:pPr>
        <w:spacing w:after="0" w:line="240" w:lineRule="auto"/>
        <w:jc w:val="both"/>
        <w:rPr>
          <w:rFonts w:ascii="Times New Roman" w:hAnsi="Times New Roman"/>
          <w:sz w:val="24"/>
        </w:rPr>
      </w:pPr>
    </w:p>
    <w:p w:rsidR="006660C2" w:rsidRDefault="006660C2" w:rsidP="00823BB2">
      <w:pPr>
        <w:spacing w:after="0" w:line="240" w:lineRule="auto"/>
        <w:jc w:val="both"/>
        <w:rPr>
          <w:rFonts w:ascii="Times New Roman" w:hAnsi="Times New Roman"/>
          <w:sz w:val="24"/>
        </w:rPr>
      </w:pPr>
    </w:p>
    <w:p w:rsidR="009F5F02" w:rsidRDefault="00723D00" w:rsidP="00823BB2">
      <w:pPr>
        <w:spacing w:after="0" w:line="240" w:lineRule="auto"/>
        <w:jc w:val="both"/>
        <w:rPr>
          <w:rFonts w:ascii="Times New Roman" w:hAnsi="Times New Roman"/>
          <w:b/>
          <w:sz w:val="24"/>
        </w:rPr>
      </w:pPr>
      <w:r>
        <w:rPr>
          <w:rFonts w:ascii="Times New Roman" w:hAnsi="Times New Roman"/>
          <w:b/>
          <w:sz w:val="24"/>
        </w:rPr>
        <w:lastRenderedPageBreak/>
        <w:t xml:space="preserve">1. Целевой раздел основной образовательной программы основного общего образования 1.1.Пояснительная записка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Основная образовательная программа основного общего образования Муниципального бюджетного общеобразовательного учреждения «Константиновская школа» Симферопольского района Республики Крым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с учетом примерной основной образовательной программы основного общего образования. Основная образовательная программа основного общего образования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деятельности МБОУ «Константиновская» (далее – Школа).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1.1.1. Цели реализации основной образовательной программы основного общего образования.</w:t>
      </w:r>
      <w:r>
        <w:rPr>
          <w:rFonts w:ascii="Times New Roman" w:hAnsi="Times New Roman"/>
          <w:sz w:val="24"/>
        </w:rPr>
        <w:t xml:space="preserve"> Согласно ФЗ «Об образовании в Российской Федерации», основное общее образование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Достижение поставленных целей при разработке и реализации общеобразовательной организацией основной образовательной программы предусматривает решение следующих основных задач: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инвалидами и детьми с ОВЗ;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дляее самореализации;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Школы при реализации основной образовательной программы с социальными партнерами; выявление и развитие способностей обучающихся, в том числе детей, проявившихвыдающиеся способности, детей с ОВЗ и инвалидов, их интересов через систему клубов, секций, студий и кружков, общественно 5 полезную деятельность, в том числе с использованиемвозможностей общеобразовательной организацией дополнительного образования; организацию интеллектуальных и 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иразвитии внутришкольной социальной среды, школьного уклада;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w:t>
      </w:r>
      <w:r>
        <w:rPr>
          <w:rFonts w:ascii="Times New Roman" w:hAnsi="Times New Roman"/>
          <w:sz w:val="24"/>
        </w:rPr>
        <w:lastRenderedPageBreak/>
        <w:t xml:space="preserve">организациями профессионального образования, центрами профессиональнойработы; сохранение и укрепление физического, психологического и социального здоровья обучающихся, обеспечение их безопасности. Обучающиеся, не освоившие программу основного общего образования, не допускаются к обучению на следующих уровнях образования. Основная образовательная программа основного общего образования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1.1.2.Принципы формирования и механизмы реализации основной образовательной программы основного общего образования.</w:t>
      </w:r>
      <w:r>
        <w:rPr>
          <w:rFonts w:ascii="Times New Roman" w:hAnsi="Times New Roman"/>
          <w:sz w:val="24"/>
        </w:rPr>
        <w:t xml:space="preserve"> В основе разработки основной образовательной программы основного общего образования лежат следующие принципы и подходы: 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социальногоразвития обучающихся; 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 воспитательных целей и путей их достижения; 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ограниченнымивозможностями здоровья; 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 − обеспечение фундаментального характера образования, учета специфики изучаемых предметов; 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6 программы; принцип здоровьесбережения, предусматривающий исключение образовательных технологий,которые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учебнойнагрузки в соответствие с требованиям действующих санитарных правил и нормативов. Основная образовательная программа формируется с учетом особенностей развития детей 11—15 лет, связанных:  с переходом от способности осуществлять принятие заданной педагогом и осмысленной цели ковладению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 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  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 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w:t>
      </w:r>
      <w:r>
        <w:rPr>
          <w:rFonts w:ascii="Times New Roman" w:hAnsi="Times New Roman"/>
          <w:sz w:val="24"/>
        </w:rPr>
        <w:lastRenderedPageBreak/>
        <w:t xml:space="preserve">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Второй этап подросткового развития (14-15 лет, 8-9 классы), характеризуется: − бурным, скачкообразным характером развития, т. е. происходящими за сравнительно короткийсрок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ипереживаний;  стремлением подростка к общению и совместной деятельности со сверстниками; − особой чувствительностью к морально-этическому «кодексу товарищества», в котором заданыважнейшие нормы социального поведения взрослого мира;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  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7 неуверенностью в этом и выражаются в разных формах непослушания, сопротивления и протеста;  изменением социальной ситуации развития: ростом информационных нагрузок, характером социальных взаимодействий, способами получения информации.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 xml:space="preserve">1.1.3.Общая характеристика основной образовательной программы основного общего образования. </w:t>
      </w:r>
      <w:r>
        <w:rPr>
          <w:rFonts w:ascii="Times New Roman" w:hAnsi="Times New Roman"/>
          <w:sz w:val="24"/>
        </w:rPr>
        <w:t xml:space="preserve">Программа основного общего образования разработана в соответствии с ФГОС основного общего образования и с учетом Примерной основной образовательной программы (ПООП). Основная образовательная программа, согласно закону «Об образовании в Российской Федерации», — это учебно-методическая документация, определяющая объем и содержание образования определенного уровня, планируемые результаты освоения образовательной программы, условия образовательной деятельности. Основная образовательная программа основного общего образования разработана на основе ФГОС с учетом потребностей социально-экономического развития нашего региона, этнокультурных особенностей населения. Таким образом, ООП ООО содержит документы, развивающие и детализирующие положения и требования, определенные во ФГОС ООО. Основная образовательная программа включает следующие документы: − рабочие программы учебных предметов, учебных курсов (в том числе внеурочной деятельности), учебных модулей; − программу формирования универсальных учебных действий у обучающихся; − рабочую программу воспитания; − программу коррекционной работы; − учебный план; − план внеурочной деятельности; − календарный учебный график; − календарный план воспитательной работы (содержащий перечень событий и мероприятий воспитательной направленности, которые организуются и проводятся в Школе или в которых Школа принимает участие в учебном году или периоде обучения); − характеристику условий реализации программы основного общего образования в соответствиис требованиями ФГОС. Формы организации образовательной деятельности, чередование урочной и внеурочной деятельности при реализации ООП ООО Школа определяет самостоятельно.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1.2. Планируемые результаты освоения обучающимися основной образовательной программы основного общего образования:</w:t>
      </w:r>
      <w:r>
        <w:rPr>
          <w:rFonts w:ascii="Times New Roman" w:hAnsi="Times New Roman"/>
          <w:sz w:val="24"/>
        </w:rPr>
        <w:t xml:space="preserve"> общая характеристика 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 Требования к личностным результатам 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8 деятельности; сформированность внутренней позиции личности как особого ценностного отношения к себе, </w:t>
      </w:r>
      <w:r>
        <w:rPr>
          <w:rFonts w:ascii="Times New Roman" w:hAnsi="Times New Roman"/>
          <w:sz w:val="24"/>
        </w:rPr>
        <w:lastRenderedPageBreak/>
        <w:t xml:space="preserve">окружающим людям и жизни в целом. ФГОС ООО определяет содержательные приоритеты в раскрытии направлений воспитательного процесса: гражданско-патриотического, духовно-нравственного, эстетического, физического, трудового, экологического воспитания, ценности научного познания. ФГОС ООО делает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восприимчивость,установка.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позицииличности. Личностные результаты освоения основной образовательной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кизменяющимся условиям социальной и природной среды.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Метапредметные результаты включают: −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 способность их использовать в учебной, познавательной и социальной практике; −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 универсальными учебными познавательными действиями; − универсальными учебными коммуникативными действиями; − универсальными регулятивными действиями. 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  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 Овладение универсальными учебными регулятивными действиями включает умения самоорганизации, самоконтроля, развитие эмоционального интеллекта 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Требования к предметным результатам: </w:t>
      </w:r>
      <w:r>
        <w:rPr>
          <w:rFonts w:ascii="Times New Roman" w:hAnsi="Times New Roman"/>
          <w:sz w:val="24"/>
        </w:rPr>
        <w:lastRenderedPageBreak/>
        <w:t xml:space="preserve">сформулированы в деятельностной форме с усилением акцента на применение знаний и конкретные умения;  определяют минимум содержания гарантированного государством основного общего образования, построенного в логике изучения каждого учебного предмета;  определяют требования к результатам освоения программ основного общего образования по учебным предметам «Русский язык», «Литература», «Английский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  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 усиливают акценты на изучение явлений и процессов современной России и мира в целом, современного состояния науки;  учитывают особенности реализации адаптированных программ основного общего образования обучающихся с ОВЗ различных нозологических групп.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1.3.Система оценки достижения планируемых результатов освоения основной образовательной программы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1.1.3. Общие положения</w:t>
      </w:r>
      <w:r>
        <w:rPr>
          <w:rFonts w:ascii="Times New Roman" w:hAnsi="Times New Roman"/>
          <w:sz w:val="24"/>
        </w:rPr>
        <w:t xml:space="preserve">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ФГОС ООО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Образовательный стандарт задает основные требования к образовательным результатам и средствам оценки их достижения. Система оценки достижения планируемых результатов освоения программы основного общего образования: - отражает содержание и критерии оценки, формы представления результатов оценочной деятельности; 10 - 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  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 предусматривает оценку динамики учебных достижений обучающихся;  обеспечивает возможность получения объективной информации о качестве подготовки обучающихся в интересах всех участников образовательных отношений. Система оценки достижения планируемых результатов освоения программы основного общего образования включает описание организации и содержания:  промежуточной аттестации обучающихся в рамках урочной и внеурочной деятельности; оценки проектной деятельности обучающихся. Система оценки достижения планируемых результатов (далее – система оценки) является частью системы оценки и управления качеством образования в Школе.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Основными направлениями и целями оценочной деятельности в Школе в соответствии с требованиями ФГОС ООО являются: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 оценка результатов деятельности педагогических кадров как основа аттестационных процедур; - оценка результатов деятельности образовательной организации как основа аккредитационных процедур. 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Школы.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Система оценки включает процедуры внутренней и внешней оценки. Внутренняя оценка включает: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стартовую диагностику,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текущую и тематическую оценку,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портфолио,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внутришкольный мониторинг образовательных достижений,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промежуточную и итоговую аттестацию обучающихся.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К внешним процедурам относятся: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всероссийские проверочные работы (ВПР),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диагностические контрольные работы (ДКР),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государственная итоговая аттестация,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независимая оценка качества образования,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мониторинговые исследования муниципального, регионального и федерального уровней.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 соответствии с ФГОС ООО система оценки в Школе реализует системно- деятельностный, уровневый и комплексный подходы к оценке образовательных достижений.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Комплексный подход к оценке образовательных достижений реализуется путем - оценки предметных и метапредметных (регулятивных, коммуникативных и познавательных) результатов; -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 др.), динамических показателей усвоения знаний и развитие умений, в том числе формируемых с использованием цифровых технологий. При оценке результатов деятельности педагогов Школы основным объектом оценки, её содержательной и критериальной базой выступают планируемые результаты освоения основной образовательной программы всех изучаемых предметов. Основными процедурами этой оценки в Школе выступает аттестация педагогических кадров, </w:t>
      </w:r>
      <w:r>
        <w:rPr>
          <w:rFonts w:ascii="Times New Roman" w:hAnsi="Times New Roman"/>
          <w:sz w:val="24"/>
        </w:rPr>
        <w:lastRenderedPageBreak/>
        <w:t xml:space="preserve">внешней оценки - аккредитация Школы, а также мониторинговые исследования разного уровня. 12 При оценке состояния и тенденций развития Школы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аттестации педагогических кадров.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1.3.2.Особенности оценки метапредметных и предметных результатов.</w:t>
      </w:r>
      <w:r>
        <w:rPr>
          <w:rFonts w:ascii="Times New Roman" w:hAnsi="Times New Roman"/>
          <w:sz w:val="24"/>
        </w:rPr>
        <w:t xml:space="preserve"> Особенности оценки метапредметных результатов 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Формирование метапредметных результатов обеспечивается совокупностью всех учебных предметов и внеурочной деятельности.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Основным объектом и предметом оценки метапредметных результатов является овладение:</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Оценка достижения метапредметных результатов осуществляется администрацией Школы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Наиболее адекватными формами оценки являются: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для проверки читательской грамотности – письменная работа на межпредметной основе;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для проверки цифровой грамотности – практическая работа в сочетании с письменной (компьютеризованной) частью;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Каждый из перечисленных видов диагностик проводится с периодичностью не менее, чем один раз в два года. Основной процедурой итоговой оценки достижения метапредметных результатов является защита итогового индивидуального проекта. Итоговый проект представляет собой учебный проект, выполняемый обучающимся в рамках одного из учебных предметов или на </w:t>
      </w:r>
      <w:r>
        <w:rPr>
          <w:rFonts w:ascii="Times New Roman" w:hAnsi="Times New Roman"/>
          <w:sz w:val="24"/>
        </w:rPr>
        <w:lastRenderedPageBreak/>
        <w:t xml:space="preserve">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Результатом (продуктом) проектной деятельности может быть одна из следующих работ: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а) письменная работа (эссе, реферат, аналитические материалы, обзорные материалы, отчеты о проведенных исследованиях, стендовый доклад и др.);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музыкальногопроизведения, компьютерной анимации и др.;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 материальный объект, макет, иное конструкторское изделие;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г) отчетные материалы по социальному проекту, которые могут включать как тексты, так и мультимедийные продукты.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Школы.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Защита проекта и оценивание проекта осуществляется в соответствии с локальными актами Школы. Особенности оценки предметных результатов 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каждым учебным предметом. 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Для оценки предметных результатов предлагаются следующие критерии: знание и понимание, применение, функциональность. Обобщенный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Обобщенный критерий «Применение» включает: -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 -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Обобщенный критерий «Функциональность»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В отличие от оценки способности обучающихся к решению учебно-познавательных и учебно-практических задач, основанных на изученном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w:t>
      </w:r>
      <w:r>
        <w:rPr>
          <w:rFonts w:ascii="Times New Roman" w:hAnsi="Times New Roman"/>
          <w:sz w:val="24"/>
        </w:rPr>
        <w:lastRenderedPageBreak/>
        <w:t xml:space="preserve">и умения во внеучебной ситуации, в ситуациях, приближенных к реальной жизни. При оценке сформированности предметных результатов по критерию «функциональность» разделяют: - оценку сформированности отдельных элементов функциональной грамотности в ходе изучения отдельных предметов, т.е. способность применять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 -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 -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знаний и умений, сформированных на отдельных предметах, при решении различных задач. 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Школы в ходе внутришкольного мониторинга. Особенности оценки по отдельному предмету фиксируются в приложении к образовательной программе, которая утверждается педагогическим советом Школы и доводится до сведения учащихся и их родителей (законных представителей). Описание должно включить:  список итоговых планируемых результатов с указанием этапов их формирования и способов оценки (например, текущая/тематическая; устно/письменно/практика);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график контрольных мероприятий.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1.3.3. Организация и содержание оценочных процедур</w:t>
      </w:r>
      <w:r>
        <w:rPr>
          <w:rFonts w:ascii="Times New Roman" w:hAnsi="Times New Roman"/>
          <w:sz w:val="24"/>
        </w:rPr>
        <w:t xml:space="preserve">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 xml:space="preserve">Стартовая диагностика </w:t>
      </w:r>
      <w:r>
        <w:rPr>
          <w:rFonts w:ascii="Times New Roman" w:hAnsi="Times New Roman"/>
          <w:sz w:val="24"/>
        </w:rPr>
        <w:t xml:space="preserve">представляет собой процедуру оценки готовности к обучению на уровне основного общего образования. Проводится администрацией Школы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 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Текущая оценка</w:t>
      </w:r>
      <w:r>
        <w:rPr>
          <w:rFonts w:ascii="Times New Roman" w:hAnsi="Times New Roman"/>
          <w:sz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w:t>
      </w:r>
      <w:r>
        <w:rPr>
          <w:rFonts w:ascii="Times New Roman" w:hAnsi="Times New Roman"/>
          <w:sz w:val="24"/>
        </w:rPr>
        <w:lastRenderedPageBreak/>
        <w:t xml:space="preserve">основанием, например, для освобождения ученика от необходимости выполнять тематическую проверочную работу.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Тематическая оценка</w:t>
      </w:r>
      <w:r>
        <w:rPr>
          <w:rFonts w:ascii="Times New Roman" w:hAnsi="Times New Roman"/>
          <w:sz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Портфолио</w:t>
      </w:r>
      <w:r>
        <w:rPr>
          <w:rFonts w:ascii="Times New Roman" w:hAnsi="Times New Roman"/>
          <w:sz w:val="24"/>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Внутришкольный мониторинг</w:t>
      </w:r>
      <w:r>
        <w:rPr>
          <w:rFonts w:ascii="Times New Roman" w:hAnsi="Times New Roman"/>
          <w:sz w:val="24"/>
        </w:rPr>
        <w:t xml:space="preserve"> представляет собой процедуры: оценки уровня достижения предметных и метапредметных результатов;  оценки уровня функциональной грамотности;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 xml:space="preserve">Промежуточная аттестация </w:t>
      </w:r>
      <w:r>
        <w:rPr>
          <w:rFonts w:ascii="Times New Roman" w:hAnsi="Times New Roman"/>
          <w:sz w:val="24"/>
        </w:rPr>
        <w:t xml:space="preserve">обучающихся проводится один раз в учебный год в сроки, определяемые ежегодно в календарном учебном графике по каждому изучаемому предмету.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«Положением о формах, периодичности и порядке текущего контроля и промежуточной аттестации обучающихся» Школы.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Государственная итоговая аттестация.</w:t>
      </w:r>
      <w:r>
        <w:rPr>
          <w:rFonts w:ascii="Times New Roman" w:hAnsi="Times New Roman"/>
          <w:sz w:val="24"/>
        </w:rPr>
        <w:t xml:space="preserve">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w:t>
      </w:r>
      <w:r>
        <w:rPr>
          <w:rFonts w:ascii="Times New Roman" w:hAnsi="Times New Roman"/>
          <w:sz w:val="24"/>
        </w:rPr>
        <w:lastRenderedPageBreak/>
        <w:t xml:space="preserve">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Школы (государственный выпускной экзамен — ГВЭ). 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 xml:space="preserve">Итоговая оценка </w:t>
      </w:r>
      <w:r>
        <w:rPr>
          <w:rFonts w:ascii="Times New Roman" w:hAnsi="Times New Roman"/>
          <w:sz w:val="24"/>
        </w:rPr>
        <w:t xml:space="preserve">по предмету фиксируется в документе об уровне образования государственного образца – аттестате об основном общем образовании. Итоговая оценка по междисциплинарным программам ставится на основе результатов внутришкольного мониторинга и фиксируется в характеристике учащегося. Характеристика готовится на основании:  объективных показателей образовательных достижений обучающегося на уровне основного образования; - портфолио выпускника;  экспертных оценок классного руководителя и учителей, обучавших данного выпускника на уровне основного общего образования. В характеристике выпускника:  отмечаются образовательные достижения обучающегося по освоению личностных, метапредметных и предметных результатов;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9F5F02" w:rsidRDefault="009F5F02" w:rsidP="00823BB2">
      <w:pPr>
        <w:spacing w:after="0" w:line="240" w:lineRule="auto"/>
        <w:jc w:val="both"/>
        <w:rPr>
          <w:rFonts w:ascii="Times New Roman" w:hAnsi="Times New Roman"/>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C7367E" w:rsidRDefault="00C7367E" w:rsidP="00823BB2">
      <w:pPr>
        <w:spacing w:after="0" w:line="240" w:lineRule="auto"/>
        <w:jc w:val="both"/>
        <w:rPr>
          <w:rFonts w:ascii="Times New Roman" w:hAnsi="Times New Roman"/>
          <w:b/>
          <w:sz w:val="24"/>
        </w:rPr>
      </w:pPr>
    </w:p>
    <w:p w:rsidR="009F5F02" w:rsidRDefault="00723D00" w:rsidP="00823BB2">
      <w:pPr>
        <w:spacing w:after="0" w:line="240" w:lineRule="auto"/>
        <w:jc w:val="both"/>
        <w:rPr>
          <w:rFonts w:ascii="Times New Roman" w:hAnsi="Times New Roman"/>
          <w:b/>
          <w:sz w:val="24"/>
        </w:rPr>
      </w:pPr>
      <w:r>
        <w:rPr>
          <w:rFonts w:ascii="Times New Roman" w:hAnsi="Times New Roman"/>
          <w:b/>
          <w:sz w:val="24"/>
        </w:rPr>
        <w:lastRenderedPageBreak/>
        <w:t xml:space="preserve">2. Содержательный раздел основной образовательной программы основного общего образования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2.1. Рабочие программы учебных предметов, учебных курсов (в том числе внеурочной деятельности), учебных модулей</w:t>
      </w:r>
      <w:r>
        <w:rPr>
          <w:rFonts w:ascii="Times New Roman" w:hAnsi="Times New Roman"/>
          <w:sz w:val="24"/>
        </w:rPr>
        <w:t xml:space="preserve">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2.1.1. РУССКИЙ ЯЗЫК </w:t>
      </w:r>
    </w:p>
    <w:p w:rsidR="009F5F02" w:rsidRDefault="00723D00" w:rsidP="00823BB2">
      <w:pPr>
        <w:spacing w:after="0" w:line="240" w:lineRule="auto"/>
        <w:jc w:val="both"/>
        <w:rPr>
          <w:rFonts w:ascii="Times New Roman" w:hAnsi="Times New Roman"/>
          <w:b/>
          <w:sz w:val="24"/>
        </w:rPr>
      </w:pPr>
      <w:r>
        <w:rPr>
          <w:rFonts w:ascii="Times New Roman" w:hAnsi="Times New Roman"/>
          <w:sz w:val="24"/>
        </w:rPr>
        <w:t xml:space="preserve">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 р), рабочей программы воспитания с учётом распределённых по классам проверяемых требований к результатам освоения Основной образовательной про- граммы основного общего образования. </w:t>
      </w:r>
      <w:r>
        <w:rPr>
          <w:rFonts w:ascii="Times New Roman" w:hAnsi="Times New Roman"/>
          <w:b/>
          <w:sz w:val="24"/>
        </w:rPr>
        <w:t xml:space="preserve">ПОЯСНИТЕЛЬНАЯ ЗАПИСКА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Рабочая программа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 Рабочая программа позволит учителю: 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2) определить и структурировать планируемые результаты обучения и содержание учебного предмета «Русский язык» по годам обучения в соответствии с ФГОС ООО, основной образовательной программой основного общего образования, рабочей программой воспитания (одобрена решением федерального учебно-методического объединения по общему образованию, протокол от 2 июня 2020 г. № 2/20); 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 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 реализованных во входящих в Федеральный перечень УМК по русскому языку.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ОБЩАЯ ХАРАКТЕРИСТИКА УЧЕБНОГО ПРЕДМЕТА «РУССКИЙ ЯЗЫК»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 19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 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 Обучение русскому языку в школе </w:t>
      </w:r>
      <w:r>
        <w:rPr>
          <w:rFonts w:ascii="Times New Roman" w:hAnsi="Times New Roman"/>
          <w:sz w:val="24"/>
        </w:rPr>
        <w:lastRenderedPageBreak/>
        <w:t xml:space="preserve">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ЦЕЛИ ИЗУЧЕНИЯ УЧЕБНОГО ПРЕДМЕТА «РУССКИЙ ЯЗЫК»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Целями изучения русского языка по программам основного общего образования являются: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 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 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 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совершенствование речевой деятельности, коммуникативных умений, обеспечивающих 20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 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 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УЧЕБНОГО ПРЕДМЕТА «РУССКИЙ ЯЗЫК» В УЧЕБНОМ ПЛАНЕ </w:t>
      </w:r>
    </w:p>
    <w:p w:rsidR="009F5F02" w:rsidRDefault="00723D00" w:rsidP="00823BB2">
      <w:pPr>
        <w:spacing w:after="0" w:line="240" w:lineRule="auto"/>
        <w:jc w:val="both"/>
        <w:rPr>
          <w:rFonts w:ascii="Times New Roman" w:hAnsi="Times New Roman"/>
          <w:b/>
          <w:sz w:val="24"/>
        </w:rPr>
      </w:pPr>
      <w:r>
        <w:rPr>
          <w:rFonts w:ascii="Times New Roman" w:hAnsi="Times New Roman"/>
          <w:sz w:val="24"/>
        </w:rPr>
        <w:t xml:space="preserve">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 Содержание учебного предмета «Русский язык», представленное в рабочей программе, соответствует ФГОС ООО, основной образовательной программе основного общего образования. В пределах одного класса последовательность изучения тем, представленных в содержании каждого класса, может варьироваться. Учебным планом на изучение русского языка отводится 714 часов: в 5 классе — 170 часов (5 часов в неделю), в 6 классе — 204 часа (6 часов в неделю), в 7 классе 136 часов (4 </w:t>
      </w:r>
      <w:r>
        <w:rPr>
          <w:rFonts w:ascii="Times New Roman" w:hAnsi="Times New Roman"/>
          <w:sz w:val="24"/>
        </w:rPr>
        <w:lastRenderedPageBreak/>
        <w:t xml:space="preserve">часа в неделю), в 8 классе — 102 часа (3 часа в неделю), в 9 классе — 102 часа (3 часа в неделю). </w:t>
      </w:r>
      <w:r>
        <w:rPr>
          <w:rFonts w:ascii="Times New Roman" w:hAnsi="Times New Roman"/>
          <w:b/>
          <w:sz w:val="24"/>
        </w:rPr>
        <w:t xml:space="preserve">СОДЕРЖАНИЕ УЧЕБНОГО ПРЕДМЕТА «РУССКИЙ ЯЗЫК»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5 класс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Общие сведения о языке Богатство и выразительность русского языка. Лингвистика как наука о языке. Основные разделы лингвистики. Язык и речь Язык и речь. Речь устная и письменная, монологическая и диалогическая, полилог. Виды речевой деятельности (говорение, слушание, чтение, письмо), их особенности. Создание устных монологических высказываний на основе жизненных наблюдений, чтения научно-учебной, художественной и научно-популярной литературы. Устный пересказ прочитанного или прослушанного текста, в том числе с изменением лица рассказчика. Участие в диалоге на лингвистические темы (в рамках изученного) и темы на основе жизненных наблюдений. Речевые формулы приветствия, прощания, просьбы, благодарности. Сочинения различных видов с опорой на жизненный и читательский опыт, сюжетную картину (в том числе сочинения- миниатюры). 21 Виды аудирования: выборочное, ознакомительное, детальное. Виды чтения: изучающее, ознакомительное, просмотровое, поисковое. Текст Текст и его основные признаки. Тема и главная мысль текста. Микротема текста. Ключевые слова. Функционально-смысловые типы речи: описание, повествование, рассуждение; их особенности. Композиционная структура текста. Абзац как средство членения текста на композиционно- смысловые части. Средства связи предложений и частей текста: формы слова, однокоренные слова, синонимы, антонимы, личные местоимения, повтор слова. Повествование как тип речи. Рассказ.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Подробное, выборочное и сжатое изложение содержания прочитанного или прослушанного текста. Изложение содержания текста с изменением лица рассказчика. Информационная переработка текста: простой и сложный план текста. Функциональные разновидности языка Общее представление о функциональных разновидностях языка (о разговорной речи, функциональных стилях, языке художественной литературы).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СИСТЕМА ЯЗЫКА Фонетика. Графика. Орфоэпия Фонетика и графика как разделы лингвистики. Звук как единица языка. Смыслоразличительная роль звука. Система гласных звуков. Система согласных звуков. Изменение звуков в речевом потоке. Элементы фонетической транскрипции. Слог. Ударение. Свойства русского ударения. Соотношение звуков и букв. Фонетический анализ слова. Способы обозначения [й’], мягкости согласных. Основные выразительные средства фонетики. Прописные и строчные буквы. Интонация, её функции. Основные элементы интонации. Орфография Орфография как раздел лингвистики. Понятие «орфограмма». Буквенные и небуквенные орфограммы. Правописание разделительных ъ и ь. Лексикология Лексикология как раздел лингвистики. 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 Слова однозначные и многозначные. Прямое и переносное значения слова. Тематические группы слов. Обозначение родовых и видовых понятий. 22 Синонимы. Антонимы. Омонимы. Паронимы. 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 Лексический анализ слов (в рамках изученного). Морфемика. Орфография Морфемика как раздел лингвистики. Морфема как минимальная значимая единица языка. Основа слова. Виды морфем (корень, приставка, суффикс, окончание). Чередование звуков в морфемах (в том числе чередование гласных с нулём звука). Морфемный анализ слов. Уместное использование слов с суффиксами оценки в собственной речи. Правописание корней с безударными проверяемыми, непроверяемыми гласными (в рамках изученного). Правописание корней с проверяемыми, непроверяемыми, непроизносимыми согласными (в рамках изученного). Правописание ё — о </w:t>
      </w:r>
      <w:r>
        <w:rPr>
          <w:rFonts w:ascii="Times New Roman" w:hAnsi="Times New Roman"/>
          <w:sz w:val="24"/>
        </w:rPr>
        <w:lastRenderedPageBreak/>
        <w:t xml:space="preserve">после шипящих в корне слова. Правописание неизменяемых на письме приставок и приставок на -з (-с). Правописание ы — и после приставок. Правописание ы — и после ц. Морфология. Культура речи. Орфография Морфология как раздел грамматики. Грамматическое значение слова. Части речи как лексико-грамматические разряды слов. Система частей речи в русском языке. Самостоятельные и служебные части речи. Имя существительное 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 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Типы склонения имён существительных. Разносклоняемые имена существительные. Несклоняемые имена существительные. Морфологический анализ имён существительных. Нормы произношения, нормы постановки ударения, нормы словоизменения имён существительных. Правописание собственных имён существительных. Правописание ь на конце имён существительных после шипящих. Правописание безударных окончаний имён существительных. Правописание о — е (ё) после шипящих и ц в суффиксах и окончаниях имён существительных. Правописание суффиксов –чик-щик-; -ек-ик- имён существительных. 23 Правописание корней с чередованием а // о: -лаг-лож-; -раст-ращ-рос-; -гар-гор-, -зарзор-; -клан-клон-, -скак-скоч-. Слитное и раздельное написание не с именами существительными. Имя прилагательное 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 Склонение имён прилагательных. Морфологический анализ имён прилагательных. Нормы словоизменения, произношения имён прилагательных, постановки ударения (в рамках изученного). Правописание безударных окончаний имён прилагательных. Правописание о — е после шипящих и ц в суффиксах и окончаниях имён прилагательных. Правописание кратких форм имён прилагательных с основой на шипящий. Слитное и раздельное написание не с именами прилагательными. Глагол 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 Глаголы совершенного и несовершенного вида, возвратные и невозвратные. Инфинитив и его грамматические свойства. Основа инфинитива, основа настоящего (будущего простого) времени глагола. Спряжение глагола. Нормы словоизменения глаголов, постановки ударения в глагольных формах (в рамках изученного). Правописание корней с чередованием е // и: -бер бир-, -блест блист-, -дер дир-, -жег жиг- , -мер-мир-, -пер пир-, -стел стил-, -тер тир-. Использование ь как показателя грамматической формы в инфинитиве, в форме 2-го лица единственного числа после шипящих. Правописание -тся и -ться в глаголах, суффиксов -ова-ева-, -ыва-ива-. Правописание безударных личных окончаний глагола. Правописание гласной перед суффиксом -л- в формах прошедшего времени глагола. Слитное и раздельное написание не с глаголами. Синтаксис. Культура речи. Пунктуация Синтаксис как раздел грамматики. Словосочетание и предложение как единицы синтаксиса. 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 Синтаксический анализ словосочетания. 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w:t>
      </w:r>
      <w:r>
        <w:rPr>
          <w:rFonts w:ascii="Times New Roman" w:hAnsi="Times New Roman"/>
          <w:sz w:val="24"/>
        </w:rPr>
        <w:lastRenderedPageBreak/>
        <w:t>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 Тире между подлежащим и сказуемым. 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 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 Предложения с обращением, особенности интонации. Обращение и средства его выражения. Синтаксический анализ простого и простого осложнённого предложений. 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 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 Пунктуационное оформление сложных предложений, состоящих из частей, связанных бессоюзной связью и союзами и, но, а, однако, зато, да. Предложения с прямой речью. Пунктуационное оформление предложений с прямой речью. Диалог. Пунктуационное оформление диалога на письме. Пунктуация как раздел лингвистики.</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Общие сведения о языке Русский язык — государственный язык Российской Федерации и язык межнационального общения. Понятие о литературном языке. Язык и речь Монолог-описание, монолог-повествование, монолог-рассуждение; сообщение на лингвистическую тему. Виды диалога: побуждение к действию, обмен мнениями. Текст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Информационная переработка текста. План текста (простой, сложный; назывной, вопросный); главная и второстепенная информация текста; пересказ текста. Описание как тип речи. Описание внешности человека. Описание помещения. Описание природы. Описание местности. Описание действий. Функциональные разновидности языка Официально-деловой стиль. Заявление. Расписка. Научный стиль. Словарная статья. Научное сообщение.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СИСТЕМА ЯЗЫКА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Лексикология. Культура речи Лексика русского языка с точки зрения её происхождения: исконно русские и заимствованные слова. Лексика русского языка с точки зрения принадлежности к активному и пассивному запасу: неологизмы, устаревшие слова (историзмы и архаизмы). 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 Стилистические пласты лексики: стилистически нейтральная, высокая и сниженная лексика. Лексический анализ слов. Фразеологизмы. Их признаки и значение. Употребление лексических средств в соответствии с ситуацией общения. Оценка своей и чужой речи с точки зрения точного, уместного и выразительного словоупотребления. Эпитеты, метафоры, олицетворения. Лексические словари. Словообразование. Культура речи. Орфография Формообразующие и словообразующие морфемы. Производящая основа. Основные способы образования слов в русском языке (приставочный, суффиксальный, приставочно-суффиксальный, бес- суффиксный, сложение, переход из одной части речи в другую). Морфемный и словообразовательный анализ слов. Правописание сложных и сложносокращённых слов. Нормы правописания корня -кас- — -</w:t>
      </w:r>
      <w:r>
        <w:rPr>
          <w:rFonts w:ascii="Times New Roman" w:hAnsi="Times New Roman"/>
          <w:sz w:val="24"/>
        </w:rPr>
        <w:lastRenderedPageBreak/>
        <w:t xml:space="preserve">кос- с чередованием а // о, гласных в приставках пре- и при-. Морфология. Культура речи. Орфография Имя существительное Особенности словообразования. Нормы произношения имён существительных, нормы постановки ударения (в рамках изученного). Нормы словоизменения имён существительных. Нормы слитного и дефисного написания пол- и полу- со словами. Имя прилагательное Качественные, относительные и притяжательные имена прилагательные. Степени сравнения качественных имён прилагательных. Словообразование имён прилагательных. Морфологический анализ имён прилагательных. Правописание н и нн в именах прилагательных. Правописание суффиксов -к- и -ск- имён прилагательных. Правописание сложных имён прилагательных. Нормы произношения имён прилагательных, нормы ударения (в рамках изученного). Имя числительное Общее грамматическое значение имени числительного. Синтаксические функции имён числительных. Разряды имён числительных по значению: количественные (целые, дробные, собирательные), порядковые числительные. Разряды имён числительных по строению: простые, сложные, составные числительные. Словообразование имён числительных. Склонение количественных и порядковых имён числительных. Правильное образование форм имён числительных. Правильное употребление собирательных имён числительных. Употребление имён числительных в научных текстах, деловой речи. Морфологический анализ имён числительных. Нормы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Местоимение Общее грамматическое значение местоимения. Синтаксические функции местоимений. Разряды местоимений: личные, возвратное, вопросительные, относительные, указательные, притяжательные, неопределённые, отрицательные, определительные. Склонение местоимений. Словообразование местоимений. 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 Морфологический анализ местоимений. Нормы правописания местоимений: правописание местоимений с не и ни; слитное, раздельное и дефисное написание местоимений. Глагол Переходные и непереходные глаголы. Разноспрягаемые глаголы. Безличные глаголы. Использование личных глаголов в безличном значении. 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 Морфологический анализ глаголов. Использование ь как показателя грамматической формы в повелительном наклонении глагола.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Общие сведения о языке Русский язык как развивающееся явление. Взаимосвязь языка, культуры и истории народа. Язык и речь Монолог-описание, монолог-рассуждение, монолог-повествование. Виды диалога: побуждение к действию, обмен мнениями, запрос информации, сообщение информации. Текст Текст как речевое произведение. Основные признаки текста (обобщение). Структура текста. Абзац. Информационная переработка текста: план текста (простой, сложный; назывной, вопросный, тезисный); главная и второстепенная информация текста. Способы и средства связи предложений в тексте (обобщение). Языковые средства выразительности в тексте: фонетические (звукопись), словообразовательные, лексические (обобщение). Рассуждение как функционально-смысловой тип речи. Структурные особенности текста-рассуждения.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Функциональные разновидности языка 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 Публицистический </w:t>
      </w:r>
      <w:r>
        <w:rPr>
          <w:rFonts w:ascii="Times New Roman" w:hAnsi="Times New Roman"/>
          <w:sz w:val="24"/>
        </w:rPr>
        <w:lastRenderedPageBreak/>
        <w:t xml:space="preserve">стиль. Сфера употребления, функции, языковые особенности. Жанры публицистического стиля (репортаж, заметка, интервью). Употребление языковых средств выразительности в текстах публицистического стиля. Официально-деловой стиль. Сфера употребления, функции, языковые особенности. Инструкция.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СИСТЕМА ЯЗЫКА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Морфология. Культура речи Морфология как раздел науки о языке (обобщение). Причастие Причастия как особая группа слов. Признаки глагола и имени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 Причастие в составе словосочетаний. Причастный оборот. Морфологический анализ причастий. 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 Ударение в некоторых формах причастий. Правописание падежных окончаний причастий. Правописание гласных в суффиксах 28 причастий. Правописание н и нн в суффиксах причастий и отглагольных имён прилагательных. Правописание окончаний причастий. Слитное и раздельное написание не с причастиями. Знаки препинания в предложениях с причастным оборотом. Деепричастие Деепричастия как особая группа слов. Признаки глагола и наречия в деепричастии. Синтаксическая функция деепричастия, роль в речи. Деепричастия совершенного и несовершенного вида. Деепричастие в составе словосочетаний. Деепричастный оборот. Морфологический анализ деепричастий. Постановка ударения в деепричастиях. Правописание гласных в суффиксах деепричастий. Слитное и раздельное написание не с деепричастиями. Правильное построение предложений с одиночными деепричастиями и деепричастными оборотами. Знаки препинания в предложениях с одиночным деепричастием и деепричастным оборотом. Наречие Общее грамматическое значение наречий. Разряды наречий по значению. Простая и составная формы сравнительной и превосходной степеней сравнения наречий. Словообразование наречий. Синтаксические свойства наречий. Морфологический анализ наречий. Нормы постановки ударения в наречиях, нормы произношения наречий. Нормы образования степеней сравнения наречий. Роль наречий в тексте. 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 Слова категории состояния 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 Служебные части речи Общая характеристика служебных частей речи. Отличие самостоятельных частей речи от служебных. Предлог Предлог как служебная часть речи. Грамматические функции предлогов. Разряды предлогов по происхождению: предлоги производные и непроизводные. Разряды предлогов по строению: предлоги простые и составные. Морфологический анализ предлогов. Употребление предлогов в речи в соответствии с их значением и стилистическими особенностями. Нормы употребления имён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 Правописание производных предлогов. Союз Союз как служебная часть речи. Союз как средство связи однородных членов предложения и частей сложного предложения. 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 Морфологический анализ союзов. 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 Правописание союзов. Знаки </w:t>
      </w:r>
      <w:r>
        <w:rPr>
          <w:rFonts w:ascii="Times New Roman" w:hAnsi="Times New Roman"/>
          <w:sz w:val="24"/>
        </w:rPr>
        <w:lastRenderedPageBreak/>
        <w:t xml:space="preserve">препинания в сложных союзных предложениях. Знаки препинания в предложениях с союзом и, связывающим однородные члены и части сложного предложения. Частица Частица как служебная часть речи. Разряды частиц по значению и употреблению: формообразующие, отрицательные, модальные.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Морфологический анализ частиц. 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 Междометия и звукоподражательные слова Междометия как особая группа слов. Разряды междометий по значению (выражающие чувства, побуждающие к действию, этикетные междометия); междометия производные и непроизводные. Морфологический анализ междометий. Звукоподражательные слова. 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 Омонимия слов разных частей речи. Грамматическая омонимия. Использование грамматических омонимов в речи.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Общие сведения о языке Русский язык в кругу других славянских языков. Язык и речь Монолог-описание, монолог-рассуждение, монолог-повествование; выступление с научным сообщением. 30 Диалог. Текст Текст и его основные признаки. Особенности функционально-смысловых типов речи (повествование, описание, рассуждение). Информационная переработка текста: извлечение информации из различных источников; использование лингвистических словарей; тезисы, конспект. Функциональные разновидности языка Официально-деловой стиль. Сфера употребления, функции, языковые особенности. Жанры официально-делового стиля (заявление, объяснительная записка, автобиография, характеристика). Научный стиль. Сфера употребления, функции, языковые особенности. 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СИСТЕМА ЯЗЫКА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Синтаксис. Культура речи. Пунктуация Синтаксис как раздел лингвистики. Словосочетание и предложение как единицы синтаксиса. Пунктуация. Функции знаков препинания. Словосочетание Основные признаки словосочетания. Виды словосочетаний по морфологическим свойствам главного слова: глагольные, именные, наречные. Типы подчинительной связи слов в словосочетании: согласование, управление, примыкание. Синтаксический анализ словосочетаний. Грамматическая синонимия словосочетаний. Нормы построения словосочетаний. Предложение Предложение. Основные признаки предложения: смысловая и интонационная законченность, грамматическая оформленность. 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Употребление языковых форм выражения побуждения в побудительных предложениях. Средства оформления предложения в устной и письменной речи (интонация, логическое ударение, знаки препинания). Виды предложений по количеству грамматических основ (простые, сложные). Виды простых предложений по наличию главных членов (двусоставные, односоставные). Виды предложений по наличию второстепенных членов (распространённые, нераспространённые). Предложения полные и неполные. Употребление неполных предложений в диалогической речи, соблюдение в устной речи интонации неполного предложения. Грамматические, интонационные и пунктуационные особенности предложений со словами да, нет. Нормы построения простого </w:t>
      </w:r>
      <w:r>
        <w:rPr>
          <w:rFonts w:ascii="Times New Roman" w:hAnsi="Times New Roman"/>
          <w:sz w:val="24"/>
        </w:rPr>
        <w:lastRenderedPageBreak/>
        <w:t xml:space="preserve">предложения, использования инверсии. Двусоставное предложение Главные члены предложения Подлежащее и сказуемое как главные члены предложения. Способы выражения подлежащего. Виды сказуемого (простое глагольное, составное глагольное, составное именное) и способы его выражения. Тире между подлежащим и сказуемым. 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 Второстепенные члены предложения 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 Обстоятельство как второстепенный член предложения. Виды обстоятельств (места, времени, причины, цели, образа действия, меры и степени, условия, уступки). Односоставные предложения Односоставные предложения, их грамматические признаки. Грамматические различия односоставных предложений и двусоставных неполных предложений. Виды односоставных предложений: назывные, определённо-личные, неопределённоличные, обобщённо-личные, безличные предложения. Синтаксическая синонимия односоставных и двусоставных предложений. Употребление односоставных предложений в речи. Простое осложнённое предложение Предложения с однородными членами Однородные члены предложения, их признаки, средства связи. Союзная и бессоюзная связь однородных членов предложения. Однородные и неоднородные определения. Предложения с обобщающими словами при однородных членах. Нормы построения предложений с однородными членами, связанными двойными союзами не только... но и, как. так и.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обобщающими словами при однородных членах. Нормы постановки знаков препинания в простом и сложном предложениях с союзом и. Предложения с обособленными членами  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 Уточняющие члены предложения, пояснительные и присоединительные конструкции.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Предложения с обращениями, вводными и вставными конструкциями Обращение. Основные функции обращения. Распространённое и нераспространённое обращение. Вводные конструкции. 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Вставные конструкции. Омонимия членов предложения и вводных слов, словосочетаний и предложений.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 Нормы постановки знаков препинания в предложениях с вводными и вставными конструкциями, обращениями и междометиями.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Общие сведения о языке Роль русского языка в Российской Федерации. Русский язык в современном мире. Язык и речь Речь устная и письменная, монологическая и диалогическая, полилог (повторение). Виды речевой деятельности: говорение, письмо, аудирование, чтение (повторение). Виды аудирования: выборочное, ознакомительное, детальное. Виды чтения: изучающее, ознакомительное, просмотровое, поисковое. 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Подробное, сжатое, выборочное изложение </w:t>
      </w:r>
      <w:r>
        <w:rPr>
          <w:rFonts w:ascii="Times New Roman" w:hAnsi="Times New Roman"/>
          <w:sz w:val="24"/>
        </w:rPr>
        <w:lastRenderedPageBreak/>
        <w:t xml:space="preserve">прочитанного или прослушанного текста. 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 Приёмы работы с учебной книгой, лингвистическими словарями, справочной литературой. Текст 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Особенности употребления языковых средств выразительности в текстах, принадлежащих к различным функционально смысловым типам речи. 33 Информационная переработка текста. Функциональные разновидности языка 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 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 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 Синтаксис. Культура речи. Пунктуация Сложное предложение Понятие о сложном предложении (повторение). Классификация сложных предложений. Смысловое, структурное и интонационное единство частей сложного предложения. Сложносочинённое предложение Понятие о сложносочинённом предложении, его строении. Виды сложносочинённых предложений. Средства связи частей сложносочинённого предложения. Интонационные особенности сложносочинённых предложений с разными смысловыми отношениями между частями. Употребление сложносочинённых предложений в речи. Грамматическая синонимия сложносочинённых предложений и простых предложений с однородными членами. Нормы построения сложносочинённого предложения; нормы постановки знаков препинания в сложных предложениях (обобщение). Синтаксический и пунктуационный анализ сложносочинённых предложений. Сложноподчинённое предложение Понятие о сложноподчинённом предложении. Главная и придаточная части предложения. Союзы и союзные слова. Различия подчинительных союзов и союзных слов. Виды сложноподчинённых предложений по характеру смысловых отношений между главной и придаточной частями, структуре, синтаксическим средствам связи. Грамматическая синонимия сложноподчинённых предложений и простых предложений с обособленными членами. 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34 с придаточным изъяснительным, присоединённым к главной части союзом чтобы, союзными словами какой, который. Типичные грамматические ошибки при построении сложноподчинённых предложений. Сложноподчинённые предложения с несколькими придаточными. Однородное, неоднородное и последовательное подчинение придаточных частей. Нормы постановки знаков препинания в сложноподчинённых предложениях. Синтаксический и пунктуационный анализ сложноподчинённых предложений. Бессоюзное сложное предложение Понятие о бессоюзном сложном предложении. Смысловые отношения между частями бессоюзного сложного предложения. Виды бессоюзных сложных </w:t>
      </w:r>
      <w:r>
        <w:rPr>
          <w:rFonts w:ascii="Times New Roman" w:hAnsi="Times New Roman"/>
          <w:sz w:val="24"/>
        </w:rPr>
        <w:lastRenderedPageBreak/>
        <w:t xml:space="preserve">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Бессоюзные сложные предложения со значением перечисления. Запятая и точка с запятой в бессоюзном сложном предложении. Бессоюзные сложные предложения со значением причины, пояснения, дополнения. Двоеточие в бессоюзном сложном предложении. Бессоюзные сложные предложения со значением противопоставления, времени, условия и следствия, сравнения. Тире в бессоюзном сложном предложении. Синтаксический и пунктуационный анализ бессоюзных сложных предложений. Сложные предложения с разными видами союзной и бессоюзной связи Типы сложных предложений с разными видами связи. Синтаксический и пунктуационный анализ сложных предложений с разными видами союзной и бессоюзной связи. Прямая и косвенная речь Прямая и косвенная речь. Синонимия предложений с прямой и косвенной речью. Цитирование. Способы включения цитат в высказывание. 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 Применение знаний по синтаксису и пунктуации в практике правописания.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ПЛАНИРУЕМЫЕ РЕЗУЛЬТАТЫ ОСВОЕНИЯ УЧЕБНОГО ПРЕДМЕТА «РУССКИЙ ЯЗЫК» ЛИЧНОСТНЫЕ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Личностные результаты освоения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рабочей программы по русскому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ОУ,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 Патриотического воспитания: 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Духовно-нравственного воспитания: 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w:t>
      </w:r>
      <w:r>
        <w:rPr>
          <w:rFonts w:ascii="Times New Roman" w:hAnsi="Times New Roman"/>
          <w:sz w:val="24"/>
        </w:rPr>
        <w:lastRenderedPageBreak/>
        <w:t xml:space="preserve">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Физического воспитания, формирования культуры здоровья и эмоционального благополучия: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 Экологического воспитания: 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Адаптации обучающегося к изменяющимся условиям социальной и природной 37 среды: освоение </w:t>
      </w:r>
      <w:r>
        <w:rPr>
          <w:rFonts w:ascii="Times New Roman" w:hAnsi="Times New Roman"/>
          <w:sz w:val="24"/>
        </w:rPr>
        <w:lastRenderedPageBreak/>
        <w:t xml:space="preserve">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 МЕТАПРЕДМЕТНЫЕ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Овладение универсальными учебными познавательными действиями Базовые логические действия: выявлять и характеризовать существенные признаки языковых единиц, языковых явлений и процессов;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 информации текста, необходимой для решения поставленной учебной задачи;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Базовые исследовательские действия: использовать вопросы как исследовательский инструмент познания в языковом образовании; формулировать вопросы, фиксирующие несоответствие между реальным и желательным состоянием ситуации, и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 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информации с учётом предложенной учебной задачи и заданных критериев; выбирать, анализировать, интерпретировать, обобщать и систематизировать </w:t>
      </w:r>
      <w:r>
        <w:rPr>
          <w:rFonts w:ascii="Times New Roman" w:hAnsi="Times New Roman"/>
          <w:sz w:val="24"/>
        </w:rPr>
        <w:lastRenderedPageBreak/>
        <w:t xml:space="preserve">информацию, представленную в текстах, таблицах, схемах;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использовать смысловое чтение для извлечения, обобщения и систематизации информации из одного или нескольких источников с учётом поставленных целей;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оценивать надёжность информации по критериям, предложенным учителем или сформулированным самостоятельно; эффективно запоминать и систематизировать информацию.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Овладение универсальными учебными коммуникативными действиями Общение: 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39 понимать намерения других, проявлять уважительное отношение к собеседнику и в корректной форме формулировать свои возражения;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проведённого языкового анализа, выполненного лингвистического эксперимента, исследования, проекта;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 Совместная деятельность: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выполнять свою часть работы, достигать качественный результат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Овладение универсальными учебными регулятивными действиями Самоорганизация: 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самостоятельно составлять план действий, вносить необходимые коррективы в ходе его реализации; делать выбор и брать ответственность за решение. Самоконтроль: владеть разными способами самоконтроля (в том числе речевого), </w:t>
      </w:r>
      <w:r>
        <w:rPr>
          <w:rFonts w:ascii="Times New Roman" w:hAnsi="Times New Roman"/>
          <w:sz w:val="24"/>
        </w:rPr>
        <w:lastRenderedPageBreak/>
        <w:t xml:space="preserve">самомотивации и рефлексии;  давать адекватную оценку учебной ситуации и предлагать план её изменения; предвидеть трудности, которые могут возникнуть при решении учебной задачи, и адаптировать решение к меняющимся обстоятельствам; объяснять причины достижения (не 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Эмоциональный интеллект: развивать способность управлять собственными эмоциями и эмоциями других;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 Принятие себя и других: осознанно относиться к другому человеку и его мнению; признавать своё и чужое право на ошибку; принимать себя и других, не осуждая; проявлять открытость; осознавать невозможность контролировать всё вокруг.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ПРЕДМЕТНЫЕ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5 класс. Общие сведения о языке Осознавать богатство и выразительность русского языка, приводить примеры, свидетельствующие об этом. Знать основные разделы лингвистики, основные единицы языка и речи (звук, морфема, слово, словосочетание, предложение). Язык и речь 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 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 популярной литературы. Участвовать в диалоге на лингвистические темы (в рамках изученного) и в диалоге/полилоге на основе жизненных наблюдений объёмом не менее 3 реплик. 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 Владеть различными видами чтения: просмотровым, ознакомительным, изучающим, поисковым. Устно пересказывать прочитанный или прослушанный текст объёмом не менее 100 слов. 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41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 Осуществлять выбор языковых средств для создания высказывания в соответствии с целью, темой и коммуникативным замыслом. 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 Текст 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Проводить смысловой анализ текста, его композиционных особенностей, определять количество микротем и абзацев. 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Использовать знание основных признаков текста, особенностей функционально-смысловых типов речи, функциональных разновидностей языка в </w:t>
      </w:r>
      <w:r>
        <w:rPr>
          <w:rFonts w:ascii="Times New Roman" w:hAnsi="Times New Roman"/>
          <w:sz w:val="24"/>
        </w:rPr>
        <w:lastRenderedPageBreak/>
        <w:t xml:space="preserve">практике создания текста (в рамках изученного). Применять знание основных признаков текста (повествование) в практике его создания. 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 Восстанавливать деформированный текст; осуществлять корректировку восстановленного текста с опорой на образец. Владеть умениями информационной переработки прослушанного и прочитанного научно- учебного, художественного и научно 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Представлять сообщение на заданную тему в виде презентации. 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Функциональные разновидности языка Иметь общее представление об особенностях разговорной речи, функциональных стилей, языка художественной литературы.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СИСТЕМА ЯЗЫКА. Фонетика. Графика. Орфоэпия Характеризовать звуки; понимать различие между звуком и буквой, характеризовать систему звуков. Проводить фонетический анализ слов. Использовать знания по фонетике, графике и орфоэпии в практике произношения и правописания слов. Орфография Оперировать понятием «орфограмма» и различать буквенные и небуквенные орфограммы при проведении орфографического анализа слова. Распознавать изученные орфограммы. Применять знания по орфографии в практике правописания (в том числе применять знание о правописании разделительных ъ и ь). Лексикология 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Распознавать однозначные и многозначные слова, различать прямое и переносное значения слова. Распознавать синонимы, антонимы, омонимы; различать многозначные слова и омонимы; уметь правильно употреблять слова-паронимы. Характеризовать тематические группы слов, родовые и видовые понятия. Проводить лексический анализ слов (в рамках изученного). Уметь пользоваться лексическими словарями (толковым словарём, словарями синонимов, антонимов, омонимов, паронимов). Морфемика. Орфография Характеризовать морфему как минимальную значимую единицу языка. Распознавать морфемы в слове (корень, приставку, суффикс, окончание), выделять основу слова. Находить чередование звуков в морфемах (в том числе чередование гласных с нулём звука). Проводить морфемный анализ слов. 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 Уместно использовать слова с суффиксами оценки в собственной речи. Морфология. Культура речи. Орфография 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 ориентированных учебных задач. Распознавать имена существительные, имена прилагательные, глаголы. 43 Проводить морфологический анализ имён существительных, частичный морфологический анализ имён прилагательных, глаголов. Применять знания по морфологии при выполнении языкового анализа различных видов и в речевой практике. Имя существительное 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имён существительных. Различать типы склонения имён существительных, выявлять разносклоняемые и несклоняемые имена </w:t>
      </w:r>
      <w:r>
        <w:rPr>
          <w:rFonts w:ascii="Times New Roman" w:hAnsi="Times New Roman"/>
          <w:sz w:val="24"/>
        </w:rPr>
        <w:lastRenderedPageBreak/>
        <w:t xml:space="preserve">существительные. Проводить морфологический анализ имён существительных. 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Соблюдать нормы правописания имён существительных: безударных окончаний; о — е (ё) после шипящих и ц в суффиксах и окончаниях; суффиксов -чик- — -щик-, -ек- — -ик- (-чик- ); корней с чередованием а // о: -лаг- — -лож-; -раст -ращ -рос-; -гар гор-, -зар зор-; -клан - клон- , -скак- — -скоч-; употребления/неупотребления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 Имя прилагательное 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 Проводить частичный морфологический анализ имён прилагательных (в рамках изученного). Соблюдать нормы словоизменения, произношения имён прилагательных, постановки в них ударения (в рамках изученного). Соблюдать нормы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нормы слитного и раздельного написания не с именами прилагательными. Глагол 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 Различать глаголы совершенного и несовершенного вида, возвратные и невозвратные. 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 Определять спряжение глагола, уметь спрягать глаголы. Проводить частичный морфологический анализ глаголов (в рамках изученного). Соблюдать нормы словоизменения глаголов, постановки ударения в глагольных формах (в рамках изученного). Соблюдать нормы правописания глаголов: корней с чередованием е //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-ова-ева-, -ыва ива-; личных окончаний 44 глагола, гласной перед суффиксом -л- в формах прошедшего времени глагола; слитного и раздельного написания не с глаголами. Синтаксис. Культура речи. Пунктуация 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 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 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w:t>
      </w:r>
      <w:r>
        <w:rPr>
          <w:rFonts w:ascii="Times New Roman" w:hAnsi="Times New Roman"/>
          <w:sz w:val="24"/>
        </w:rPr>
        <w:lastRenderedPageBreak/>
        <w:t xml:space="preserve">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Общие сведения о языке 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 Иметь представление о русском литературном языке. Язык и речь 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 популярной литературы (монолог-описание, монолог-повествование, монолог-рассуждение); выступать с сообщением на лингвистическую тему. Участвовать в диалоге (побуждение к действию, обмен мнениями) объёмом не менее 4 реплик. Владеть различными видами аудирования: выборочным, ознакомительным, детальным 45 — научно-учебных и художественных текстов различных функционально-смысловых типов речи. Владеть различными видами чтения: просмотровым, ознакомительным, изучающим, поисковым. Устно пересказывать прочитанный или прослушанный текст объёмом не менее 110 слов. 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 смысловых типов речи (для подробного изложения объём исходного текста должен составлять не менее 160 слов; для сжатого изложения — не менее 165 слов). 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 Текст Анализировать текст с точки зрения его соответствия основным признакам; с точки зрения его принадлежности к функционально-смысловому типу речи. 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 Выявлять средства связи предложений в тексте, в том числе притяжательные и указательные местоимения, видовременную соотнесённость глагольных форм. 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 Проводить смысловой анализ текста, его композиционных особенностей, определять количество микротем и абзацев. 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 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46 в том числе из </w:t>
      </w:r>
      <w:r>
        <w:rPr>
          <w:rFonts w:ascii="Times New Roman" w:hAnsi="Times New Roman"/>
          <w:sz w:val="24"/>
        </w:rPr>
        <w:lastRenderedPageBreak/>
        <w:t>лингвистических словарей и справочной литературы, и использовать её в учебной деятельности. 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Редактировать собственные тексты с опорой на знание норм современного русского литературного языка. Функциональные разновидности языка 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 Применять знания об официально-деловом и научном стиле при выполнении языкового анализа различных видов и в речевой практике.</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СИСТЕМА ЯЗЫКА Лексикология. Культура речи 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 Распознавать в тексте фразеологизмы, уметь определять их значения; характеризовать ситуацию употребления фразеологизма. 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Словообразование. Культура речи. Орфография Распознавать формообразующие и словообразующие морфемы в слове; 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 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 Соблюдать нормы правописания сложных и сложносокращённых слов; нормы правописания корня –кас кос- с чередованием а // о, гласных в приставках пре- и при-. 47 Морфология. Культура речи. Орфография Характеризовать особенности словообразования имён существительных. Соблюдать нормы слитного и дефисного написания пол- и полу- со словами. Соблюдать нормы произношения, постановки ударения (в рамках изученного), словоизменения имён существительных. Различать качественные, относительные и притяжательные имена прилагательные, степени сравнения качественных имён прилагательных. 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н и нн в именах прилагательных, суффиксов -к- и -ск- имён прилагательных, сложных имён прилагательных. Распознавать числительные; определять общее грамматическое значение имени числительного; различать разряды имён числительных по значению, по строению. 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 Правильно употреблять собирательные имена числительные; соблюдать нормы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w:t>
      </w:r>
      <w:r>
        <w:rPr>
          <w:rFonts w:ascii="Times New Roman" w:hAnsi="Times New Roman"/>
          <w:sz w:val="24"/>
        </w:rPr>
        <w:lastRenderedPageBreak/>
        <w:t xml:space="preserve">склонения, словообразования, синтаксических функций, роли в речи.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 Соблюдать нормы правописания ь в формах глагола повелительного наклонения. 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 Проводить фонетический анализ слов; использовать знания по фонетике и графике в практике произношения и правописания слов. Распознавать изученные орфограммы; проводить орфографический анализ слов; применять знания по орфографии в практике правописания. 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Общие сведения о языке Иметь представление о языке как развивающемся явлении. Осознавать взаимосвязь языка, культуры и истории народа (приводить примеры). Язык и речь 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Участвовать в диалоге на лингвистические темы (в рамках изученного) и темы на основе жизненных наблюдений объёмом не менее 5 реплик. Владеть различными видами диалога: диалог — запрос информации, диалог — сообщение информации. Владеть различными видами аудирования (выборочное, ознакомительное, детальное) публицистических текстов различных функционально-смысловых типов речи. Владеть различными видами чтения: просмотровым, ознакомительным, изучающим, поисковым. Устно пересказывать прослушанный или прочитанный текст объёмом не менее 120 слов. 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 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 Осуществлять адекватный выбор языковых средств для создания высказывания в соответствии с целью, темой и коммуникативным замыслом. 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 Текст 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Проводить смысловой анализ текста, его композиционных особенностей, определять количество микротем и абзацев. Выявлять лексические и грамматические средства связи предложений и частей текста. 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w:t>
      </w:r>
      <w:r>
        <w:rPr>
          <w:rFonts w:ascii="Times New Roman" w:hAnsi="Times New Roman"/>
          <w:sz w:val="24"/>
        </w:rPr>
        <w:lastRenderedPageBreak/>
        <w:t xml:space="preserve">объёмом 6 и более предложений; классные сочинения объёмом не менее 150 слов с учётом стиля и жанра сочинения, характера темы). Владеть умениями информационной переработки текста: составлять план прочитанного 49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Представлять сообщение на заданную тему в виде презентации. Представлять содержание научно-учебного текста в виде таблицы, схемы; представлять содержание таблицы, схемы в виде текста. 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 Функциональные разновидности языка 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 Создавать тексты публицистического стиля в жанре репортажа, заметки, интервью; оформлять деловые бумаги (инструкция). Владеть нормами построения текстов публицистического стиля. Характеризовать особенности официально-делового стиля (в том числе сферу употребления, функции, языковые особенности), особенности жанра инструкции. Применять знания о функциональных разновидностях языка при выполнении языкового анализа различных видов и в речевой практике.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СИСТЕМА ЯЗЫКА. Распознавать изученные орфограммы; проводить орфографический анализ слов; применять знания по орфографии в практике правописания. Использовать знания по морфемике и словообразованию при выполнении языкового анализа различных видов и в практике правописания. 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 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 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 Распознавать омонимию слов разных частей речи; различать лексическую и грамматическую омонимию; понимать особенности употребления омонимов в речи. 50 Использовать грамматические словари и справочники в речевой практике. Морфология. Культура речи 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 Причастие Характеризовать причастия как особую группу слов. Определять признаки глагола и имени прилагательного в причастии. 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 Проводить морфологический анализ причастий, применять это умение в речевой практике. Составлять словосочетания с причастием в роли зависимого слова. Конструировать причастные обороты. Определять роль причастия в предложении. 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w:t>
      </w:r>
      <w:r>
        <w:rPr>
          <w:rFonts w:ascii="Times New Roman" w:hAnsi="Times New Roman"/>
          <w:sz w:val="24"/>
        </w:rPr>
        <w:lastRenderedPageBreak/>
        <w:t xml:space="preserve">Правильно устанавливать согласование в словосочетаниях типа прич. + сущ.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 вш- действительных причастий прошедшего времени, перед суффиксом -нн- страдательных причастий прошедшего времени; написания не с причастиями. Правильно расставлять знаки препинания в предложениях с причастным оборотом. Деепричастие Характеризовать деепричастия как особую группу слов. Определять признаки глагола и наречия в деепричастии. Распознавать деепричастия совершенного и несовершенного вида. Проводить морфологический анализ деепричастий, применять это умение в речевой практике. Конструировать деепричастный оборот. Определять роль деепричастия в предложении. Уместно использовать деепричастия в речи. Правильно ставить ударение в деепричастиях. Применять правила написания гласных в суффиксах деепричастий; правила слитного и раздельного написания не с деепричастиями. Правильно строить предложения с одиночными деепричастиями и деепричастными оборотами. Правильно расставлять знаки препинания в предложениях с одиночным деепричастием и деепричастным оборотом. Наречие 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Проводить морфологический анализ наречий, применять это умение в речевой практике. Соблюдать нормы образования степеней сравнения наречий, произношения наречий, постановки в них ударения. 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 Слова категории состояния Определять общее грамматическое значение, морфологические признаки слов категории состояния, характеризовать их синтаксическую функцию и роль в речи. Служебные части речи Давать общую характеристику служебных частей речи; объяснять их отличия от самостоятельных частей речи. Предлог Характеризовать предлог как служебную часть речи; различать производные и непроизводные предлоги, простые и составные предлоги. Употреблять предлоги в речи в соответствии с их значением и стилистическими особенностями; соблюдать нормы правописания производных предлогов. 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 Проводить морфологический анализ предлогов, применять это умение при выполнении языкового анализа различных видов и в речевой практике. Союз 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 Проводить морфологический анализ союзов, применять это умение в речевой практике. Частица 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 Употреблять частицы в речи в соответствии с их значением и стилистической окраской; соблюдать нормы правописания частиц. Проводить морфологический анализ частиц, применять это умение в речевой практике. Междометия и звукоподражательные слова 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w:t>
      </w:r>
      <w:r>
        <w:rPr>
          <w:rFonts w:ascii="Times New Roman" w:hAnsi="Times New Roman"/>
          <w:sz w:val="24"/>
        </w:rPr>
        <w:lastRenderedPageBreak/>
        <w:t xml:space="preserve">художественной литературе. 52 Проводить морфологический анализ междометий; применять это умение в речевой практике. Соблюдать пунктуационные нормы оформления предложений с междометиями. Различать грамматические омонимы.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Общие сведения о языке Иметь представление о русском языке как одном из славянских языков. Язык и речь 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 описание, монолог-рассуждение, монолог-повествование); выступать с научным сообщением. Участвовать в диалоге на лингвистические темы (в рамках изученного) и темы на основе жизненных наблюдений (объём не менее 6 реплик). 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 смысловых типов речи. Владеть различными видами чтения: просмотровым, ознакомительным, изучающим, поисковым. Устно пересказывать прочитанный или прослушанный текст объёмом не менее 140 слов. 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 Осуществлять выбор языковых средств для создания высказывания в соответствии с целью, темой и коммуникативным замыслом. 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 Текст 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53 языковые средства выразительности в тексте (фонетические, словообразовательные, лексические, морфологические). 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 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 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 Функциональные разновидности языка Характеризовать особенности официально-делового стиля (заявление, объяснительная записка, </w:t>
      </w:r>
      <w:r>
        <w:rPr>
          <w:rFonts w:ascii="Times New Roman" w:hAnsi="Times New Roman"/>
          <w:sz w:val="24"/>
        </w:rPr>
        <w:lastRenderedPageBreak/>
        <w:t xml:space="preserve">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 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 Осуществлять выбор языковых средств для создания высказывания в соответствии с целью, темой и коммуникативным замыслом.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СИСТЕМА ЯЗЫКА. Синтаксис. Культура речи. Пунктуация Иметь представление о синтаксисе как разделе лингвистики. Распознавать словосочетание и предложение как единицы синтаксиса. Различать функции знаков препинания. Словосочетание 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 Применять нормы построения словосочетаний. Предложение Характеризовать основные признаки предложения, средства оформления предложения в устной и письменной речи; различать функции знаков препинания.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 диетического стиля риторическое восклицание, вопросно-ответную форму изложения.  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нормы постановки тире между подлежащим и сказуемым.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 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 Применять нормы построения предложений с однородными членами, связанными двойными союзами не только... но и, как. так и. 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 Различать виды обособленных членов предложения, применять нормы </w:t>
      </w:r>
      <w:r>
        <w:rPr>
          <w:rFonts w:ascii="Times New Roman" w:hAnsi="Times New Roman"/>
          <w:sz w:val="24"/>
        </w:rPr>
        <w:lastRenderedPageBreak/>
        <w:t xml:space="preserve">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  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 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 Распознавать сложные предложения, конструкции с чужой речью (в рамках изученного).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Общие сведения о языке Осознавать роль русского языка в жизни человека, государства, общества; понимать внутренние и внешние функции русского языка и уметь рассказать о них. Язык и речь 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 популярной литературы: монолог-сообщение, монолог-описание, монолог- рассуждение, монологповествование; выступать с научным сообщением. 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 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 смысловых типов речи. Владеть различными видами чтения: просмотровым, ознакомительным, изучающим, поисковым. Устно пересказывать прочитанный или прослушанный текст объёмом не менее 150 слов. Осуществлять выбор языковых средств для создания высказывания в соответствии с целью, темой и коммуникативным замыслом. 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 Текст Анализировать текст: определять и комментировать тему и главную мысль текста; подбирать заголовок, отражающий тему или главную мысль текста. Устанавливать принадлежность текста к функциональносмысловому типу речи.  Находить в тексте типовые фрагменты — описание, повествование, рассуждение- доказательство, оценочные высказывания. Прогнозировать содержание текста по заголовку, ключевым словам, зачину или концовке. Выявлять отличительные признаки текстов разных жанров. Создавать высказывание на основе текста: выражать своё отношение к прочитанному или прослушанному в устной и письменной форме. 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 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w:t>
      </w:r>
      <w:r>
        <w:rPr>
          <w:rFonts w:ascii="Times New Roman" w:hAnsi="Times New Roman"/>
          <w:sz w:val="24"/>
        </w:rPr>
        <w:lastRenderedPageBreak/>
        <w:t xml:space="preserve">числе из лингвистических словарей и справочной литературы, и использовать её в учебной деятельности. 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 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Функциональные разновидности языка 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 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 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 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 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СИСТЕМА ЯЗЫКА. Синтаксис. Культура речи. Пунктуация Сложносочинённое предложение Выявлять основные средства синтаксической связи между частями сложного предложения. Распознавать сложные предложения с разными видами связи, бессоюзные и союзные предложения (сложносочинённые и сложноподчинённые). Характеризовать сложносочинённое предложение, его строение, смысловое, структурное и интонационное единство частей сложного предложения. 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Понимать особенности употребления сложносочинённых предложений в речи. Понимать основные нормы построения сложносочинённого предложения. 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 Проводить синтаксический и пунктуационный анализ сложносочинённых предложений. Применять нормы постановки знаков препинания в сложносочинённых предложениях. Сложноподчинённое предложение Распознавать сложноподчинённые предложения, выделять главную и придаточную части предложения, средства связи частей сложноподчинённого предложения. Различать подчинительные союзы и союзные слова. 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 Выявлять однородное, неоднородное и последовательное подчинение придаточных частей. Понимать явления грамматической синонимии </w:t>
      </w:r>
      <w:r>
        <w:rPr>
          <w:rFonts w:ascii="Times New Roman" w:hAnsi="Times New Roman"/>
          <w:sz w:val="24"/>
        </w:rPr>
        <w:lastRenderedPageBreak/>
        <w:t xml:space="preserve">сложноподчинённых предложений и простых предложений с обособленными членами; использовать соответствующие конструкции в речи. Понимать основные нормы построения сложноподчинённого предложения, особенности употребления сложноподчинённых предложений в речи. Проводить синтаксический и пунктуационный анализ сложноподчинённых предложений. Применять нормы построения сложноподчинённых предложений и постановки знаков препинания в них. Бессоюзное сложное предложение Характеризовать смысловые отношения между частями бессоюзного сложного предложения, интонационное и пунктуационное выражение этих отношений. 58 Понимать основные грамматические нормы построения бессоюзного сложного предложения, особенности употребления бессоюзных сложных предложений в речи. Проводить синтаксический и пунктуационный анализ бессоюзных сложных предложений. 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 Сложные предложения с разными видами союзной и бессоюзной связи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Проводить синтаксический и пунктуационный анализ сложных предложений с разными видами связи. Применять правила постановки знаков препинания в сложных предложениях с разными видами связи. Прямая и косвенная речь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правила построения предложений с прямой и косвенной речью, при цитировании.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2.1.2 ЛИТЕРАТУРА</w:t>
      </w:r>
      <w:r>
        <w:rPr>
          <w:rFonts w:ascii="Times New Roman" w:hAnsi="Times New Roman"/>
          <w:sz w:val="24"/>
        </w:rPr>
        <w:t xml:space="preserve"> </w:t>
      </w:r>
    </w:p>
    <w:p w:rsidR="009F5F02" w:rsidRDefault="00723D00" w:rsidP="00823BB2">
      <w:pPr>
        <w:spacing w:after="0" w:line="240" w:lineRule="auto"/>
        <w:jc w:val="both"/>
        <w:rPr>
          <w:rFonts w:ascii="Times New Roman" w:hAnsi="Times New Roman"/>
          <w:b/>
          <w:sz w:val="24"/>
        </w:rPr>
      </w:pPr>
      <w:r>
        <w:rPr>
          <w:rFonts w:ascii="Times New Roman" w:hAnsi="Times New Roman"/>
          <w:sz w:val="24"/>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r>
        <w:rPr>
          <w:rFonts w:ascii="Times New Roman" w:hAnsi="Times New Roman"/>
          <w:b/>
          <w:sz w:val="24"/>
        </w:rPr>
        <w:t xml:space="preserve">ПОЯСНИТЕЛЬНАЯ ЗАПИСКА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Рабочая программа позволит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основной образовательной программой основного общего образования, рабочей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Рабочая программа позволит разработать календарно-тематическое планирование с учётом особенностей конкретного класса, распределить обязательное предметное содержание по годам обучения в соответствии с ресурсом учебного времени, выделяемого на изучение разделов/тем курса, последовательностью их изучения (в пределах одного класса), особенностей предмета «Литература» и возрастных особенностей обучающихся; разработать основные виды учебной деятельности для освоения учебного материала разделов/тем курса. Личностные и метапредметные результаты в рабочей </w:t>
      </w:r>
      <w:r>
        <w:rPr>
          <w:rFonts w:ascii="Times New Roman" w:hAnsi="Times New Roman"/>
          <w:sz w:val="24"/>
        </w:rPr>
        <w:lastRenderedPageBreak/>
        <w:t xml:space="preserve">программе представлены с учётом особенностей преподавания литературы в основной общеобразовательной школе, планируемые предметные результаты распределены по годам обучения с учётом методических традиций построения школьного курса литературы.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ОБЩАЯ ХАРАКТЕРИСТИКА УЧЕБНОГО ПРЕДМЕТА «ЛИТЕРАТУРА»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60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 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ЦЕЛИ ИЗУЧЕНИЯ ПРЕДМЕТА «ЛИТЕРАТУРА»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Задачи, связанные с пониманием литературы как одной из основных национально- 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w:t>
      </w:r>
      <w:r>
        <w:rPr>
          <w:rFonts w:ascii="Times New Roman" w:hAnsi="Times New Roman"/>
          <w:sz w:val="24"/>
        </w:rPr>
        <w:lastRenderedPageBreak/>
        <w:t xml:space="preserve">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УЧЕБНОГО ПРЕДМЕТА «ЛИТЕРАТУРА» В УЧЕБНОМ ПЛАНЕ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СОДЕРЖАНИЕ УЧЕБНОГО ПРЕДМЕТА «ЛИТЕРАТУРА»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5 класс. Мифология Мифы народов России и мира. Фольклор Малые жанры: пословицы, поговорки, загадки. Сказки народов России и народов мира (не менее трёх). Литература первой половины XIX века И. А. Крылов. Басни (три по выбору). Например, «Волк на псарне», «Листы и Корни», «Свинья под Дубом», «Квартет», «Осёл и Соловей», «Ворона и Лисица».  А. С. Пушкин. Стихотворения (не менее трёх). «Зимнее утро», «Зимний вечер», «Няне» и др. «Сказка о мёртвой царевне и о семи богатырях». М. Ю. Лермонтов. Стихотворение «Бородино». Н. В. Гоголь. Повесть «Ночь перед Рождеством» из сборника «Вечера на хуторе близ Диканьки». Литература второй половины XIX века И. С. Тургенев. Рассказ «Муму». Н. А. Некрасов. Стихотворения (не менее двух). «Крестьянские дети». «Школьник». Поэма «Мороз, Красный нос» (фрагмент). Л. Н. Толстой. Рассказ «Кавказский пленник». Литература XIX—ХХ веков Стихотворения отечественных поэтов XIX—ХХ веков о родной природе и о связи человека с Родиной (не менее пяти стихотворений трёх поэтов). Например, стихотворения А. К. Толстого, Ф. И. Тютчева, А. А. Фета, И. А. Бунина, А. А. Блока, С. А. Есенина, Н. М. Рубцова, Ю. П. Кузнецова. </w:t>
      </w:r>
      <w:r>
        <w:rPr>
          <w:rFonts w:ascii="Times New Roman" w:hAnsi="Times New Roman"/>
          <w:sz w:val="24"/>
        </w:rPr>
        <w:lastRenderedPageBreak/>
        <w:t xml:space="preserve">Юмористические рассказы отечественных писателей XIX— XX веков А. П. Чехов (два рассказа по выбору). Например, «Лошадиная фамилия», «Мальчики», «Хирургия» и др. М. М. Зощенко (два рассказа по выбору). Например, «Галоша», «Лёля и Минька», «Ёлка», «Золотые слова», «Встреча» и др. Произведения отечественной литературы о природе и животных (не менее двух). Например, А. И. Куприна, М. М. Пришвина, К. Г. Паустовского. A. П. Платонов. Рассказы (один по выбору). Например, «Корова», «Никита» и др. B. П. Астафьев. Рассказ «Васюткино озеро». Литература XX—XXI веков 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 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 Литература народов Российской Федерации Стихотворения (одно по выбору). Например, Р. Г. Гамзатов. «Песня соловья»; М. Карим. «Эту песню мать мне пела». Зарубежная литература Х. К. Андерсен. Сказки (одна по выбору). Например, «Снежная королева», «Соловей» и др. Зарубежная сказочная проза (одно произведение по выбору).  Например, Л. Кэрролл. «Алиса в Стране Чудес» (главы по выбору), Дж. Р. Р. Толкин. «Хоббит, или Туда и обратно» (главы по выбору).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 Зарубежная приключенческая проза (два произведения по выбору). Например, Р. Л. Стивенсон. «Остров сокровищ», «Чёрная стрела» и др. Зарубежная проза о животных (одно-два произведения по выбору). Э. Сетон-Томпсон. «Королевская аналостанка»; Дж. Даррелл. «Говорящий свёрток»; Дж.Лондон. «Белый клык»; Дж. Р. Киплинг. «Маугли», «Рикки-Тикки-Тави» и др.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Античная литература Гомер. Поэмы. «Илиада», «Одиссея» (фрагменты). Фольклор Русские былины (не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 Древнерусская литература «Повесть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 Литература первой половины XIX века А. С. Пушкин. Стихотворения (не менее трёх). «Песнь о вещем Олеге», «Зимняя дорога», «Узник», «Туча» и др. Роман «Дубровский». М. Ю. Лермонтов. Стихотворения (не менее трёх). «Три пальмы», «Листок», «Утёс» и др. А. В. Кольцов. Стихотворения (не менее двух). Например, «Косарь», «Соловей» и др. Литература второй половины XIX века Ф. И. Тютчев. Стихотворения (не менее двух). «Есть в осени первоначальной...», «С поляны коршун поднялся...». А. А. Фет. Стихотворения (не менее двух). «Учись у них — у дуба, у берёзы.», «Я пришёл к тебе с приветом.». И. С. Тургенев. Рассказ «Бежин луг». Н. С. Лесков. Сказ «Левша». Л. Н. Толстой. Повесть «Детство» (главы). А. П. Чехов. Рассказы (три по выбору). Например, «Толстый и тонкий», «Хамелеон», «Смерть чиновника» и др. A. И. Куприн. Рассказ «Чудесный доктор». Литература XX века Стихотворения отечественных поэтов начала ХХ века (не менее двух). Например, стихотворения С. А. Есенина, В. В. Маяковского, А. А. Блока и др. 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 Проза отечественных писателей конца XX — начала XXI века, в том числе о Великой Отечественной войне (два произведения по </w:t>
      </w:r>
      <w:r>
        <w:rPr>
          <w:rFonts w:ascii="Times New Roman" w:hAnsi="Times New Roman"/>
          <w:sz w:val="24"/>
        </w:rPr>
        <w:lastRenderedPageBreak/>
        <w:t xml:space="preserve">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 B. Г. Распутин. Рассказ «Уроки французского». 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 Произведения современных отечественных писателей-фантастов (не менее двух). Например, А. В. Жвалевский и Е. Б. Пастернак. «Время всегда хорошее»; С. В. Лукьяненко. «Мальчик и Тьма»; В. В. Ледерман. «Календарь ма(й)я» и др. 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Зарубежная литература Д. Дефо. «Робинзон Крузо» (главы по выбору). Дж. Свифт. «Путешествия Гулливера» (главы по выбору). 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 Произведения современных зарубежных писателей-фантастов (не менее двух). Например, Дж. К. Роулинг. «Гарри Поттер» (главы по выбору), Д. У. Джонс. «Дом с характером» и др.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Древнерусская литература Древнерусские повести (одна повесть по выбору). Например, «Поучение» Владимира Мономаха (в сокращении) и др. Литература первой половины XIX века А. С. Пушкин. 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Н. В. Гоголь. Повесть «Тарас Бульба». 65 Литература второй половины XIX века И. С. Тургенев. Рассказы из цикла «Записки охотника» (два по выбору). Например, «Бирюк», «Хорь и Калиныч» и др. Стихотворения в прозе. Например, «Русский язык», «Воробей» и др. Л. Н. Толстой. Рассказ «После бала». Н. А. Некрасов. Стихотворения (не менее двух). Например, «Размышления у парадного подъезда», «Железная дорога» и др. Поэзия второй половины XIX века. Ф. И. Тютчев, А. А. Фет, А. К. Толстой и др. (не менее двух стихотворений по выбору). М. Е. Салтыков-Щедрин. Сказки (две по выбору). Например, «Повесть о том, как один мужик двух генералов прокормил», «Дикий помещик», «Премудрый пискарь» и др. Произведения отечественных и зарубежных писателей на историческую тему (не менее двух). Например, А. К. Толстого, Р. Сабатини, Ф. Купера. Литература конца XIX — начала XX века А. П. Чехов. Рассказы (один по выбору). Например, «Тоска», «Злоумышленник» и др. М. Горький. Ранние рассказы (одно произведение по выбору). Например, «Старуха Изергиль» (легенда о Данко), «Челкаш» и др. Сатирические произведения отечественных и зарубежных писателей (не менее двух). Например, М. М. Зощенко, А. Т. Аверченко, Н. Тэффи, О. Генри, Я. Гашека. Литература первой половины XX века A. С. Грин. Повести и рассказы (одно произведение по выбору). Например, «Алые паруса», «Зелёная лампа» и др. 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B.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A. П. Платонов. Рассказы (один по выбору). Например, «Юшка», «Неизвестный цветок» и др. Литература второй половины XX века B. М. Шукшин. Рассказы (один по выбору). Например, «Чудик», «Стенька Разин», «Критики» и др. Стихотворения отечественных поэтов XX—XXI веков (не менее четырёх стихотворений двух поэтов). Например, стихотворения М. И. </w:t>
      </w:r>
      <w:r>
        <w:rPr>
          <w:rFonts w:ascii="Times New Roman" w:hAnsi="Times New Roman"/>
          <w:sz w:val="24"/>
        </w:rPr>
        <w:lastRenderedPageBreak/>
        <w:t xml:space="preserve">Цветаевой, Е. А. Евтушенко, Б. А. Ахмадулиной, Ю. Д. Левитанского и др. 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Зарубежная литература  М. де Сервантес Сааведра. Роман «Хитроумный идальго Дон Кихот Ламанчский» (главы). Зарубежная новеллистика (одно-два произведения по выбору). Например, П. Мериме. «Маттео Фальконе»; О. Генри. «Дары волхвов», «Последний лист». А. де Сент Экзюпери. Повесть-сказка «Маленький принц».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Древнерусская литература Житийная литература (одно произведение по выбору). Например, «Житие Сергия Радонежского», «Житие протопопа Аввакума, им самим написанное». Литература XVIII века Д. И. Фонвизин. Комедия «Недоросль». Литература первой половины XIX века А. С. Пушкин.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 М. Ю. Лермонтов. Стихотворения (не менее двух). Например, «Я не хочу, чтоб свет узнал...», «Из-под таинственной, холодной полумаски...», «Нищий» и др. Поэма «Мцыри». Н. В. Гоголь. Повесть «Шинель». Комедия «Ревизор». Литература второй половины XIX века И. С. Тургенев. Повести (одна по выбору). Например, «Ася», «Первая любовь». Ф. М. Достоевский. «Бедные люди», «Белые ночи» (одно произведение по выбору). Л. Н. Толстой. Повести и рассказы (одно произведение по выбору). Например, «Отрочество» (главы). Литература первой половины XX века Произведения писателей русского зарубежья (не менее двух по выбору). Например, произведения И. С. Шмелёва, М. А. Осоргина, В. В. Набокова, Н. Тэффи, А. Т. Аверченко и др. 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М. А. Булгаков (одна повесть по выбору). Например, «Собачье сердце» и др. Литература второй половины XX века А. Т. Твардовский. Поэма «Василий Тёркин» (главы «Переправа», «Гармонь», «Два солдата», «Поединок» и др.). М. А. Шолохов. Рассказ «Судьба человека». А. И. Солженицын. Рассказ «Матрёнин двор». Произведения отечественных прозаиков второй половины XX—XXI века (не менее двух произведений). Например, произведения Е. И. Носова, А. Н. и Б. Н. Стругацких, В. Ф. Тендрякова, Б. П. Екимова и др.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Поэзия второй половины XX — начала XXI века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 Зарубежная литература 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 Ж.-Б. Мольер. Комедия «Мещанин во дворянстве» (фрагменты по выбору).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Древнерусская литература «Слово о полку Игореве». Литература XVIII века 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 Г. Р. Державин. Стихотворения (два по выбору). Например, «Властителям и судиям», «Памятник» и др. Н. М. Карамзин. Повесть «Бедная Лиза». Литература первой половины XIX века В. А. Жуковский. Баллады, элегии (одна-две по выбору). Например, «Светлана», «Невыразимое», «Море» и др. А. С. Грибоедов. Комедия «Горе от ума». Поэзия пушкинской эпохи. К. Н. </w:t>
      </w:r>
      <w:r>
        <w:rPr>
          <w:rFonts w:ascii="Times New Roman" w:hAnsi="Times New Roman"/>
          <w:sz w:val="24"/>
        </w:rPr>
        <w:lastRenderedPageBreak/>
        <w:t xml:space="preserve">Батюшков, А. А. Дельвиг, Н. М. Языков, Е. А. Баратынский (не менее трёх стихотворений по выбору). А. 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 М. 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Н. В. Гоголь. Поэма «Мёртвые души».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A. И. Герцена и др. Зарубежная литература Данте. «Божественная комедия» (не менее двух фрагментов по выбору).  У. Шекспир. Трагедия «Гамлет» (фрагменты по выбору). И.-В. Гёте. Трагедия «Фауст» (не менее двух фрагментов по выбору). 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 Зарубежная проза первой половины XIX в. (одно произведение по выбору). Например, произведения Э. Т. А. Гофмана, B. Гюго, В. Скотта и др.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ПЛАНИРУЕМЫЕ РЕЗУЛЬТАТЫ ОСВОЕНИЯ ПРЕДМЕТА «ЛИТЕРАТУРА» </w:t>
      </w:r>
    </w:p>
    <w:p w:rsidR="009F5F02" w:rsidRDefault="00723D00" w:rsidP="00823BB2">
      <w:pPr>
        <w:spacing w:after="0" w:line="240" w:lineRule="auto"/>
        <w:jc w:val="both"/>
        <w:rPr>
          <w:rFonts w:ascii="Times New Roman" w:hAnsi="Times New Roman"/>
          <w:b/>
          <w:sz w:val="24"/>
        </w:rPr>
      </w:pPr>
      <w:r>
        <w:rPr>
          <w:rFonts w:ascii="Times New Roman" w:hAnsi="Times New Roman"/>
          <w:sz w:val="24"/>
        </w:rPr>
        <w:t xml:space="preserve">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 </w:t>
      </w:r>
      <w:r>
        <w:rPr>
          <w:rFonts w:ascii="Times New Roman" w:hAnsi="Times New Roman"/>
          <w:b/>
          <w:sz w:val="24"/>
        </w:rPr>
        <w:t xml:space="preserve">Личностные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рабочей программы по литературе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ОУ,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(волонтерство; помощь людям, нуждающимся в ней). Патриотического воспитания: осознание российской гражданской идентичности в поли- культурном и многоконфессиональном обществе, проявление интереса к познанию родного </w:t>
      </w:r>
      <w:r>
        <w:rPr>
          <w:rFonts w:ascii="Times New Roman" w:hAnsi="Times New Roman"/>
          <w:sz w:val="24"/>
        </w:rPr>
        <w:lastRenderedPageBreak/>
        <w:t xml:space="preserve">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 Духовно-нравственного воспитания: 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Физического воспитания, формирования культуры здоровья и эмоционального благополучия: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70 траектории образования и жизненных планов с учетом личных и общественных интересов и потребностей.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r>
        <w:rPr>
          <w:rFonts w:ascii="Times New Roman" w:hAnsi="Times New Roman"/>
          <w:sz w:val="24"/>
        </w:rPr>
        <w:lastRenderedPageBreak/>
        <w:t xml:space="preserve">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Личностные результаты, обеспечивающие адаптацию обучающегося к изменяющимся условиям социальной и природной среды: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 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 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 xml:space="preserve">Метапредметные результаты </w:t>
      </w:r>
      <w:r>
        <w:rPr>
          <w:rFonts w:ascii="Times New Roman" w:hAnsi="Times New Roman"/>
          <w:sz w:val="24"/>
        </w:rPr>
        <w:t xml:space="preserve">Овладение универсальными учебными познавательными действиями: Базовые логические действия: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 литературного процесса);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 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 выявлять дефициты информации, данных, необходимых для решения поставленной учебной задачи; 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 Базовые исследовательские действия: использовать вопросы как исследовательский инструмент познания в литературном образовании; формулировать вопросы, фиксирующие разрыв между </w:t>
      </w:r>
      <w:r>
        <w:rPr>
          <w:rFonts w:ascii="Times New Roman" w:hAnsi="Times New Roman"/>
          <w:sz w:val="24"/>
        </w:rPr>
        <w:lastRenderedPageBreak/>
        <w:t xml:space="preserve">реальным и желательным состоянием ситуации, объекта, и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 оценивать на применимость и достоверность информацию, полученную в ходе исследования (эксперимента); 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Работа с информацией: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литературную и другую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 оценивать надёжность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Овладение универсальными учебными коммуникативными действиями: общение: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совместная деятельность: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w:t>
      </w:r>
      <w:r>
        <w:rPr>
          <w:rFonts w:ascii="Times New Roman" w:hAnsi="Times New Roman"/>
          <w:sz w:val="24"/>
        </w:rPr>
        <w:lastRenderedPageBreak/>
        <w:t xml:space="preserve">разделять сферу ответственности и проявлять готовность к предоставлению отчёта перед группой. Овладение универсальными учебными регулятивными действиями: самоорганизация: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 самоконтроль: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 эмоциональный интеллект: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 принятие себя и других: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Предметные результаты (5—9 классы)</w:t>
      </w:r>
      <w:r>
        <w:rPr>
          <w:rFonts w:ascii="Times New Roman" w:hAnsi="Times New Roman"/>
          <w:sz w:val="24"/>
        </w:rPr>
        <w:t xml:space="preserve"> Предметные результаты по литературе должны обеспечивать: 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 2) понимание специфики литературы как вида искусства, принципиальных отличий художественного текста от текста научного, делового, публицистического; 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 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w:t>
      </w:r>
      <w:r>
        <w:rPr>
          <w:rFonts w:ascii="Times New Roman" w:hAnsi="Times New Roman"/>
          <w:sz w:val="24"/>
        </w:rPr>
        <w:lastRenderedPageBreak/>
        <w:t xml:space="preserve">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умение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 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4) 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 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75 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 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w:t>
      </w:r>
      <w:r>
        <w:rPr>
          <w:rFonts w:ascii="Times New Roman" w:hAnsi="Times New Roman"/>
          <w:sz w:val="24"/>
        </w:rPr>
        <w:lastRenderedPageBreak/>
        <w:t xml:space="preserve">том числе Ф. А. Абрамов, Ч. Т. Айтматов, В. П. Астафьев, А.И.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 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10) 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 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 12) овладение умением использовать словари и справочники, в том числе информа- 76 ционно- 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ИКТ, соблюдать правила информационной безопасности.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Предметные результаты по классам: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5 класс. 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2) понимать, что литература — это вид искусства и что художественный текст отличается от текста научного, делового, публицистического; 3) владеть элементарными умениями воспринимать, анализировать, интерпретировать и оценивать прочитанные произведения: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 сопоставлять темы и сюжеты произведений, образы персонажей;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 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 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6) участвовать в беседе и диалоге о прочитанном произведении, подбирать аргументы для оценки прочитанного (с учётом литературного развития обучающихся); 7) создавать устные и письменные высказывания разных жанров объемом не менее 70 слов (с учётом литературного развития обучающихся); 8) владеть начальными умениями интерпретации и оценки текстуально изученных произведений фольклора и литературы; 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11) участвовать в создании </w:t>
      </w:r>
      <w:r>
        <w:rPr>
          <w:rFonts w:ascii="Times New Roman" w:hAnsi="Times New Roman"/>
          <w:sz w:val="24"/>
        </w:rPr>
        <w:lastRenderedPageBreak/>
        <w:t xml:space="preserve">элементарных учебных проектов под руководством учителя и учиться публично представлять их результаты (с учётом литературного развития обучающихся); 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2) понимать особенности литературы как вида словесного искусства, отличать художественный текст от текста научного, делового, публицистического; 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 выделять в произведениях элементы художественной формы и обнаруживать связи между ними; 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 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78 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6) участвовать в беседе и диалоге о прочитанном произведении, давать аргументированную оценку прочитанному; 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 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 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 12) развивать умение использовать словари и справочники, в том числе в электронной форме; пользоваться под руководством </w:t>
      </w:r>
      <w:r>
        <w:rPr>
          <w:rFonts w:ascii="Times New Roman" w:hAnsi="Times New Roman"/>
          <w:sz w:val="24"/>
        </w:rPr>
        <w:lastRenderedPageBreak/>
        <w:t xml:space="preserve">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2) понимать специфику литературы как вида словесного искусства, выявлять отличия художественного текста от текста научного, делового, публицистического; 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 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 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 выделять в произведениях элементы художественной формы и обнаруживать связи между ними; 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 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 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 творческой работы на самостоятельно или под руководством учителя выбранную литературную или публицистическую тему; 8) самостоятельно </w:t>
      </w:r>
      <w:r>
        <w:rPr>
          <w:rFonts w:ascii="Times New Roman" w:hAnsi="Times New Roman"/>
          <w:sz w:val="24"/>
        </w:rPr>
        <w:lastRenderedPageBreak/>
        <w:t xml:space="preserve">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 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  11) участвовать в коллективной и индивидуальной проектной или исследовательской деятельности и публично представлять полученные результаты; 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 2) понимать специфику литературы как вида словесного искусства, выявлять отличия художественного текста от текста научного, делового, публицистического; 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 выразительные средства, характерные для творческой манеры и стиля писателя, определять их художественные функции;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81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w:t>
      </w:r>
      <w:r>
        <w:rPr>
          <w:rFonts w:ascii="Times New Roman" w:hAnsi="Times New Roman"/>
          <w:sz w:val="24"/>
        </w:rPr>
        <w:lastRenderedPageBreak/>
        <w:t xml:space="preserve">произведения;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 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 мостоятельно выбранную литературную или публицистическую тему, применяя различные виды цитирования; 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 11) участвовать в коллективной и индивидуальной проектной и исследовательской деятельности и публично представлять полученные результаты; 12)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 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w:t>
      </w:r>
      <w:r>
        <w:rPr>
          <w:rFonts w:ascii="Times New Roman" w:hAnsi="Times New Roman"/>
          <w:sz w:val="24"/>
        </w:rPr>
        <w:lastRenderedPageBreak/>
        <w:t xml:space="preserve">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83 амфибрахий, анапест), ритм, рифма, строфа; афоризм; рассматривать изученные и самостоятельно прочитанные произведения в рамках историко- 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 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w:t>
      </w:r>
      <w:r>
        <w:rPr>
          <w:rFonts w:ascii="Times New Roman" w:hAnsi="Times New Roman"/>
          <w:sz w:val="24"/>
        </w:rPr>
        <w:lastRenderedPageBreak/>
        <w:t xml:space="preserve">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84 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 11) участвовать в коллективной и индивидуальной проектной и исследовательской деятельности и уметь публично презентовать полученные результаты; 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2.1.3 РОДНОЙ ЯЗЫК И (ИЛИ) ГОСУДАРСТВЕННЫЙ ЯЗЫК РЕСПУБЛИКИ РОССИЙСКОЙ ФЕДЕРАЦИИ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Язык обучения в ОУ – русский. Учебный предмет «Родной язык и (или) государственный язык республики Российской Федерации» изучается при наличии потребности обучающихся, наличии условий в ОУ (кадровая обеспеченность, технические и материальные условия), позволяющие достигнуть заявленных в ФГОС ООО предметных результатов и при наличии заявлений от родителей (законных представителей) обучающихся.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2.1.4 РОДНАЯ ЛИТЕРАТУРА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Учебный предмет «Родная литература» изучается при наличии потребности обучающихся, наличии условий в ОУ (кадровая обеспеченность, технические и материальные условия), позволяющие достигнуть заявленных в ФГОС ООО предметных результатов и при наличии заявлений от родителей (законных представителей) обучающихся.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2.1.5 ИНОСТРАННЫЙ ЯЗЫК (АНГЛИЙСКИЙ )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Рабочая программа по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 татов духовно-нравственного развития, воспитания и социализации обучающихся, представленной в рабочей программе воспитания.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ПОЯСНИТЕЛЬНАЯ ЗАПИСКА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Рабочая программа даёт представление о целях образования, развития и воспитания обучающихся на уровне основного общего образования средствами учебного предмета «Иностранный язык (английский)», определяет обязательную (инвариантную) часть содержания учебного курса по английскому языку,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английского языка, межпредметных связей английского языка с содержанием других общеобразовательных предметов, изучаемых в 5—9 классах, а также с учётом возрастных особенностей обучающихся. В рабочей программе для основной школы предусмотрено дальнейшее развитие всех речевых умений и овладение языковыми средствами, представленными в рабочих программах начального общего образования, что обеспечивает преемственность между этапами школьного образования по английскому языку.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ОБЩАЯ ХАРАКТЕРИСТИКА УЧЕБНОГО ПРЕДМЕТА «ИНОСТРАННЫЙ ЯЗЫК (АНГЛИЙСКИЙ)»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Предмету «Иностранный язык (английский)»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 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86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 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 Естественно, возрастание значимости владения иностранными языками приводит к переосмыслению целей и содержания обучения предмету.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ЦЕЛИ УЧЕБНОГО ПРЕДМЕТА «ИНОСТРАННЫЙ ЯЗЫК (АНГЛИЙСКИЙ)»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 свете сказанного выше цели иноязычного образования становятся более сложными по структуре, формулируются на ценностном, когнитивном и прагматическом уровнях и, </w:t>
      </w:r>
      <w:r>
        <w:rPr>
          <w:rFonts w:ascii="Times New Roman" w:hAnsi="Times New Roman"/>
          <w:sz w:val="24"/>
        </w:rPr>
        <w:lastRenderedPageBreak/>
        <w:t xml:space="preserve">соответственно, воплощаются в личностных, метапредметных/общеучебных/универсальных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 речевая компетенция — развитие коммуникативных умений в четырёх основных видах речевой деятельности (говорении, аудировании, чтении, письме); — 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 социокультурная/межкультурная компетенция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 компенсаторная компетенция — развитие умений выходить из положения в условиях дефицита языковых средств при получении и передаче информации. 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87 ценностно-ориентационную, общекультурную, учебно-познавательную, информационную, социально-трудовую и компетенциюличностного самосовершенствования. 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 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УЧЕБНОГО ПРЕДМЕТА «ИНОСТРАННЫЙ ЯЗЫК (АНГЛИЙСКИЙ)» В УЧЕБНОМ ПЛАНЕ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Обязательный учебный предмет ««Иностранный язык (английский)»,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ОУ имеются условия (кадровая обеспеченность, технические и материальные условия), позволяющие достигнуть заявленных в ФГОС ООО предметных результатов. Учебный предмет «Иностранный (английский) язык» изучается обязательно со 2 по 11 класс. 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102 учебных часа на каждом году обучения с 5 по 9 класс. 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(устно/письменно, непосредственно/опосредованно, в том числе через Интернет) на до пороговом уровне (уровне А2 в соответствии с Общеевропейскими компетенциями владения иностранным языком). 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lastRenderedPageBreak/>
        <w:t xml:space="preserve">СОДЕРЖАНИЕ ОБУЧЕНИЯ УЧЕБНОМУ ПРЕДМЕТУ «ИНОСТРАННЫЙ ЯЗЫК (АНГЛИЙСКИЙ)»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5 класс. Коммуникативные умения 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Моя семья. Мои друзья. Семейные праздники: день рождения, Новый год. Внешность и характер человека/литературного персонажа. Досуг и увлечения/хобби современного подростка (чтение, кино, спорт). Здоровый образ жизни: режим труда и отдыха, здоровое питание. Покупки: одежда, обувь и продукты питания. Школа, школьная жизнь, школьная форма, изучаемые предметы. Переписка с зарубежными сверстниками. Каникулы в различное время года. Виды отдыха. Природа: дикие и домашние животные. Погода. Родной город/село. Транспорт. 88 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 чаи). Выдающиеся люди родной страны и страны/стран изучаемого языка: писатели, поэты. Говорение Развитие коммуникативных умений диалогической речи на базе умений, сформированных в начальной школе: 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диалог-расспрос: сообщать фактическую информацию, отвечая на вопросы разных видов; запрашивать интересующую информацию. 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 Объём диалога — до 5 реплик со стороны каждого собеседника. Развитие коммуникативных умений монологической речи на базе умений, сформированных в начальной школе: - создание устных связных монологических высказываний с использованием основных коммуникативных типов речи: описание (предмета, внешности и одежды человека), в том числе характеристика (черты характера реального человека или литературного персонажа); повествование/сообщение; изложение (пересказ) основного содержания прочитанного текста; краткое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Объём монологического высказывания — 5—6 фраз. Аудирование Развитие коммуникативных умений аудирования на базе умений, сформированных в начальной школе: 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89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w:t>
      </w:r>
      <w:r>
        <w:rPr>
          <w:rFonts w:ascii="Times New Roman" w:hAnsi="Times New Roman"/>
          <w:sz w:val="24"/>
        </w:rPr>
        <w:lastRenderedPageBreak/>
        <w:t xml:space="preserve">текста/текстов для аудирования — до 1 минуты. Смысловое чтение 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 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 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Чтение несплошных текстов (таблиц) и понимание представленной в них информации. 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Объём текста/текстов для чтения — 180—200 слов. Письменная речь Развитие умений письменной речи на базе умений, сформированных в начальной школе: списывание текста и выписывание из него слов, словосочетаний, предложений в соответствии с решаемой коммуникативной задачей; написание коротких поздравлений с праздниками (с Новым годом, Рождеством, днём рождения); заполнение анкет и формуляров: сообщение о себе основных сведений в соответствии с нормами, принятыми в стране/странах изучаемого языка; 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 Языковые знания и умения Фонетическая сторона речи 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 интонационных особенностей, в том числе отсутствия фразового ударения на служебных словах; чтение новых слов согласно основным правилам чтения.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беседа/диалог, рассказ, отрывок из статьи научно-популярного характера, сообщение информационного характера. Объём текста для чтения вслух — до 90 слов. Графика,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Лексическая сторона речи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 щения в рамках тематического содержания речи, с соблюдением существующей в английском языке нормы лексической сочетаемости. 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 Основные способы словообразования: - аффиксация: образование имён существительных при помощи суффиксов -er/-or (teacher/visitor), -ist (scientist, tourist), -sion/-tion (dis- cussion/invitation); образование имён прилагательных при помощи суффиксов -ful (wonderful), -ian/-an (Russian/American); образование наречий при помощи суффикса -ly (recently); образование имён прилагательных, имён существительных и наречий при помощи отрицательного префикса un- (unhappy, unreality, unusually). 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rPr>
          <w:rFonts w:ascii="Times New Roman" w:hAnsi="Times New Roman"/>
          <w:sz w:val="24"/>
        </w:rPr>
        <w:lastRenderedPageBreak/>
        <w:t xml:space="preserve">английского языка. Предложения с несколькими обстоятельствами, следующими в определённом порядке. Вопросительные предложения (альтернативный и разделительный вопросы в Present/Past/Future Simple Tense). 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 Имена существительные во множественном числе, в том числе имена существительные, имеющие форму только множественного числа. Имена существительные с причастиями настоящего и прошедшего времени. Наречия в положительной, сравнительной и превосходной степенях, образованные по правилу, и исключения. Социокультурные знания и умения 91 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 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 Формирование умений: писать свои имя и фамилию, а также имена и фамилии своих родственников и друзей на английском языке; правильно оформлять свой адрес на английском языке (в анкете, формуляре); кратко представлять Россию и страну/страны изучаемого языка; 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Компенсаторные умения Использование при чтении и аудировании языковой, в том числе контекстуальной, догадки.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Коммуникативные умения 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Взаимоотношения в семье и с друзьями. Семейные праздники. Внешность и характер человека/литературного персонажа. Досуг и увлечения/хобби современного подростка (чтение, кино, театр, спорт). Здоровый образ жизни: режим труда и отдыха, фитнес, сбалансированное питание. Покупки: одежда, обувь и продукты питания. Школа, школьная жизнь, школьная форма, изучаемые предметы, любимый предмет, правила поведения в школе. Переписка с зарубежными сверстниками. Переписка с зарубежными сверстниками. Каникулы в различное время года. Виды отдыха. Путешествия по России и зарубежным странам. Природа: дикие и домашние животные. Климат, погода. Жизнь в городе и сельской местности. Описание родного города/села. Транспорт. 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92 Выдающиеся люди родной страны и страны/стран изучаемого языка: писатели, поэты, учёные. Говорение Развитие коммуникативных умений диалогической речи, а именно умений вести: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r>
        <w:rPr>
          <w:rFonts w:ascii="Times New Roman" w:hAnsi="Times New Roman"/>
          <w:sz w:val="24"/>
        </w:rPr>
        <w:lastRenderedPageBreak/>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 Объём диалога — до 5 реплик со стороны каждого собеседника. Развитие коммуникативных умений монологической речи: - создание устных связных монологических высказываний с использованием основных коммуникативных типов речи: описание (предмета, внешности и одежды человека), в том числе характеристика (черты характера реального человека или литературного персонажа); повествование/сообщение; изложение (пересказ) основного содержания прочитанного текста; краткое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 Объём монологического высказывания — 7—8 фраз. Аудирование 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высказывания собеседников в ситуациях повседневного общения, диалог (беседа), рассказ, сообщение информационного характера. Время звучания текста/текстов для аудирования — до 1,5 минут. Смысловое чтение 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 Чтение не сплошных текстов (таблиц) и понимание представленной в них информации. 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 сплошной текст (таблица). Объём текста/текстов для чтения — 250—300 слов. Письменная речь 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 заполнение анкет и формуляров: сообщение о себе основных сведений в соответствии с нормами, принятыми в англоговорящих странах; 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w:t>
      </w:r>
      <w:r>
        <w:rPr>
          <w:rFonts w:ascii="Times New Roman" w:hAnsi="Times New Roman"/>
          <w:sz w:val="24"/>
        </w:rPr>
        <w:lastRenderedPageBreak/>
        <w:t>соответствии с нормами неофициального общения, принятыми в стране/странах изучаемого языка. Объём письма — до 70 слов; создание небольшого письменного высказывания с опорой на образец, план, иллюстрацию. Объём письменного высказывания — до 70 слов. Языковые знания и умения Фонетическая сторона речи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95 слов. 94 Графика,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Лексическая сторона речи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Основные способы словообразования: - аффиксация: образование имён существительных при помощи суффикса -ing (reading); образование имён прилагательных при помощи суффиксов -al (typical), -ing (amazing), - less (useless), -ive (impressive). Синонимы. Антонимы. Интернациональные слова. 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Сложноподчинённые предложения с придаточными определительными с союзными словами who, which, that. Сложноподчинённые предложения с придаточными времени с союзами for, since. Предложения с конструкциями as ... as, not so ... as. Все типы вопросительных предложений (общий, специальный, альтернативный, разделительный вопросы) в Present/Past Continuous Tense. Глаголы в видо-временных формах действительного залога в изъявительном наклонении в Present/Past Continuous Tense. Модальные</w:t>
      </w:r>
      <w:r w:rsidRPr="00213B61">
        <w:rPr>
          <w:rFonts w:ascii="Times New Roman" w:hAnsi="Times New Roman"/>
          <w:sz w:val="24"/>
          <w:lang w:val="en-US"/>
        </w:rPr>
        <w:t xml:space="preserve"> </w:t>
      </w:r>
      <w:r>
        <w:rPr>
          <w:rFonts w:ascii="Times New Roman" w:hAnsi="Times New Roman"/>
          <w:sz w:val="24"/>
        </w:rPr>
        <w:t>глаголы</w:t>
      </w:r>
      <w:r w:rsidRPr="00213B61">
        <w:rPr>
          <w:rFonts w:ascii="Times New Roman" w:hAnsi="Times New Roman"/>
          <w:sz w:val="24"/>
          <w:lang w:val="en-US"/>
        </w:rPr>
        <w:t xml:space="preserve"> </w:t>
      </w:r>
      <w:r>
        <w:rPr>
          <w:rFonts w:ascii="Times New Roman" w:hAnsi="Times New Roman"/>
          <w:sz w:val="24"/>
        </w:rPr>
        <w:t>и</w:t>
      </w:r>
      <w:r w:rsidRPr="00213B61">
        <w:rPr>
          <w:rFonts w:ascii="Times New Roman" w:hAnsi="Times New Roman"/>
          <w:sz w:val="24"/>
          <w:lang w:val="en-US"/>
        </w:rPr>
        <w:t xml:space="preserve"> </w:t>
      </w:r>
      <w:r>
        <w:rPr>
          <w:rFonts w:ascii="Times New Roman" w:hAnsi="Times New Roman"/>
          <w:sz w:val="24"/>
        </w:rPr>
        <w:t>их</w:t>
      </w:r>
      <w:r w:rsidRPr="00213B61">
        <w:rPr>
          <w:rFonts w:ascii="Times New Roman" w:hAnsi="Times New Roman"/>
          <w:sz w:val="24"/>
          <w:lang w:val="en-US"/>
        </w:rPr>
        <w:t xml:space="preserve"> </w:t>
      </w:r>
      <w:r>
        <w:rPr>
          <w:rFonts w:ascii="Times New Roman" w:hAnsi="Times New Roman"/>
          <w:sz w:val="24"/>
        </w:rPr>
        <w:t>эквиваленты</w:t>
      </w:r>
      <w:r w:rsidRPr="00213B61">
        <w:rPr>
          <w:rFonts w:ascii="Times New Roman" w:hAnsi="Times New Roman"/>
          <w:sz w:val="24"/>
          <w:lang w:val="en-US"/>
        </w:rPr>
        <w:t xml:space="preserve"> (can/be able to, must/ have to, may, should, need). </w:t>
      </w:r>
      <w:r>
        <w:rPr>
          <w:rFonts w:ascii="Times New Roman" w:hAnsi="Times New Roman"/>
          <w:sz w:val="24"/>
        </w:rPr>
        <w:t>Слова</w:t>
      </w:r>
      <w:r w:rsidRPr="00213B61">
        <w:rPr>
          <w:rFonts w:ascii="Times New Roman" w:hAnsi="Times New Roman"/>
          <w:sz w:val="24"/>
          <w:lang w:val="en-US"/>
        </w:rPr>
        <w:t xml:space="preserve">, </w:t>
      </w:r>
      <w:r>
        <w:rPr>
          <w:rFonts w:ascii="Times New Roman" w:hAnsi="Times New Roman"/>
          <w:sz w:val="24"/>
        </w:rPr>
        <w:t>выражающие</w:t>
      </w:r>
      <w:r w:rsidRPr="00213B61">
        <w:rPr>
          <w:rFonts w:ascii="Times New Roman" w:hAnsi="Times New Roman"/>
          <w:sz w:val="24"/>
          <w:lang w:val="en-US"/>
        </w:rPr>
        <w:t xml:space="preserve"> </w:t>
      </w:r>
      <w:r>
        <w:rPr>
          <w:rFonts w:ascii="Times New Roman" w:hAnsi="Times New Roman"/>
          <w:sz w:val="24"/>
        </w:rPr>
        <w:t>количество</w:t>
      </w:r>
      <w:r w:rsidRPr="00213B61">
        <w:rPr>
          <w:rFonts w:ascii="Times New Roman" w:hAnsi="Times New Roman"/>
          <w:sz w:val="24"/>
          <w:lang w:val="en-US"/>
        </w:rPr>
        <w:t xml:space="preserve"> (little/a little, few/a few). </w:t>
      </w:r>
      <w:r>
        <w:rPr>
          <w:rFonts w:ascii="Times New Roman" w:hAnsi="Times New Roman"/>
          <w:sz w:val="24"/>
        </w:rPr>
        <w:t>Возвратные</w:t>
      </w:r>
      <w:r w:rsidRPr="00213B61">
        <w:rPr>
          <w:rFonts w:ascii="Times New Roman" w:hAnsi="Times New Roman"/>
          <w:sz w:val="24"/>
          <w:lang w:val="en-US"/>
        </w:rPr>
        <w:t xml:space="preserve">, </w:t>
      </w:r>
      <w:r>
        <w:rPr>
          <w:rFonts w:ascii="Times New Roman" w:hAnsi="Times New Roman"/>
          <w:sz w:val="24"/>
        </w:rPr>
        <w:t>неопределённые</w:t>
      </w:r>
      <w:r w:rsidRPr="00213B61">
        <w:rPr>
          <w:rFonts w:ascii="Times New Roman" w:hAnsi="Times New Roman"/>
          <w:sz w:val="24"/>
          <w:lang w:val="en-US"/>
        </w:rPr>
        <w:t xml:space="preserve"> </w:t>
      </w:r>
      <w:r>
        <w:rPr>
          <w:rFonts w:ascii="Times New Roman" w:hAnsi="Times New Roman"/>
          <w:sz w:val="24"/>
        </w:rPr>
        <w:t>местоимения</w:t>
      </w:r>
      <w:r w:rsidRPr="00213B61">
        <w:rPr>
          <w:rFonts w:ascii="Times New Roman" w:hAnsi="Times New Roman"/>
          <w:sz w:val="24"/>
          <w:lang w:val="en-US"/>
        </w:rPr>
        <w:t xml:space="preserve"> (some, any) </w:t>
      </w:r>
      <w:r>
        <w:rPr>
          <w:rFonts w:ascii="Times New Roman" w:hAnsi="Times New Roman"/>
          <w:sz w:val="24"/>
        </w:rPr>
        <w:t>и</w:t>
      </w:r>
      <w:r w:rsidRPr="00213B61">
        <w:rPr>
          <w:rFonts w:ascii="Times New Roman" w:hAnsi="Times New Roman"/>
          <w:sz w:val="24"/>
          <w:lang w:val="en-US"/>
        </w:rPr>
        <w:t xml:space="preserve"> </w:t>
      </w:r>
      <w:r>
        <w:rPr>
          <w:rFonts w:ascii="Times New Roman" w:hAnsi="Times New Roman"/>
          <w:sz w:val="24"/>
        </w:rPr>
        <w:t>их</w:t>
      </w:r>
      <w:r w:rsidRPr="00213B61">
        <w:rPr>
          <w:rFonts w:ascii="Times New Roman" w:hAnsi="Times New Roman"/>
          <w:sz w:val="24"/>
          <w:lang w:val="en-US"/>
        </w:rPr>
        <w:t xml:space="preserve"> </w:t>
      </w:r>
      <w:r>
        <w:rPr>
          <w:rFonts w:ascii="Times New Roman" w:hAnsi="Times New Roman"/>
          <w:sz w:val="24"/>
        </w:rPr>
        <w:t>производные</w:t>
      </w:r>
      <w:r w:rsidRPr="00213B61">
        <w:rPr>
          <w:rFonts w:ascii="Times New Roman" w:hAnsi="Times New Roman"/>
          <w:sz w:val="24"/>
          <w:lang w:val="en-US"/>
        </w:rPr>
        <w:t xml:space="preserve"> (somebody, anybody; something, anything, etc.) every </w:t>
      </w:r>
      <w:r>
        <w:rPr>
          <w:rFonts w:ascii="Times New Roman" w:hAnsi="Times New Roman"/>
          <w:sz w:val="24"/>
        </w:rPr>
        <w:t>и</w:t>
      </w:r>
      <w:r w:rsidRPr="00213B61">
        <w:rPr>
          <w:rFonts w:ascii="Times New Roman" w:hAnsi="Times New Roman"/>
          <w:sz w:val="24"/>
          <w:lang w:val="en-US"/>
        </w:rPr>
        <w:t xml:space="preserve"> </w:t>
      </w:r>
      <w:r>
        <w:rPr>
          <w:rFonts w:ascii="Times New Roman" w:hAnsi="Times New Roman"/>
          <w:sz w:val="24"/>
        </w:rPr>
        <w:t>производные</w:t>
      </w:r>
      <w:r w:rsidRPr="00213B61">
        <w:rPr>
          <w:rFonts w:ascii="Times New Roman" w:hAnsi="Times New Roman"/>
          <w:sz w:val="24"/>
          <w:lang w:val="en-US"/>
        </w:rPr>
        <w:t xml:space="preserve"> (everybody, everything, etc.) </w:t>
      </w:r>
      <w:r>
        <w:rPr>
          <w:rFonts w:ascii="Times New Roman" w:hAnsi="Times New Roman"/>
          <w:sz w:val="24"/>
        </w:rPr>
        <w:t>в</w:t>
      </w:r>
      <w:r w:rsidRPr="00213B61">
        <w:rPr>
          <w:rFonts w:ascii="Times New Roman" w:hAnsi="Times New Roman"/>
          <w:sz w:val="24"/>
          <w:lang w:val="en-US"/>
        </w:rPr>
        <w:t xml:space="preserve"> </w:t>
      </w:r>
      <w:r>
        <w:rPr>
          <w:rFonts w:ascii="Times New Roman" w:hAnsi="Times New Roman"/>
          <w:sz w:val="24"/>
        </w:rPr>
        <w:t>повествовательных</w:t>
      </w:r>
      <w:r w:rsidRPr="00213B61">
        <w:rPr>
          <w:rFonts w:ascii="Times New Roman" w:hAnsi="Times New Roman"/>
          <w:sz w:val="24"/>
          <w:lang w:val="en-US"/>
        </w:rPr>
        <w:t xml:space="preserve"> (</w:t>
      </w:r>
      <w:r>
        <w:rPr>
          <w:rFonts w:ascii="Times New Roman" w:hAnsi="Times New Roman"/>
          <w:sz w:val="24"/>
        </w:rPr>
        <w:t>утвердительных</w:t>
      </w:r>
      <w:r w:rsidRPr="00213B61">
        <w:rPr>
          <w:rFonts w:ascii="Times New Roman" w:hAnsi="Times New Roman"/>
          <w:sz w:val="24"/>
          <w:lang w:val="en-US"/>
        </w:rPr>
        <w:t xml:space="preserve"> </w:t>
      </w:r>
      <w:r>
        <w:rPr>
          <w:rFonts w:ascii="Times New Roman" w:hAnsi="Times New Roman"/>
          <w:sz w:val="24"/>
        </w:rPr>
        <w:t>и</w:t>
      </w:r>
      <w:r w:rsidRPr="00213B61">
        <w:rPr>
          <w:rFonts w:ascii="Times New Roman" w:hAnsi="Times New Roman"/>
          <w:sz w:val="24"/>
          <w:lang w:val="en-US"/>
        </w:rPr>
        <w:t xml:space="preserve"> </w:t>
      </w:r>
      <w:r>
        <w:rPr>
          <w:rFonts w:ascii="Times New Roman" w:hAnsi="Times New Roman"/>
          <w:sz w:val="24"/>
        </w:rPr>
        <w:t>отрицательных</w:t>
      </w:r>
      <w:r w:rsidRPr="00213B61">
        <w:rPr>
          <w:rFonts w:ascii="Times New Roman" w:hAnsi="Times New Roman"/>
          <w:sz w:val="24"/>
          <w:lang w:val="en-US"/>
        </w:rPr>
        <w:t xml:space="preserve">) </w:t>
      </w:r>
      <w:r>
        <w:rPr>
          <w:rFonts w:ascii="Times New Roman" w:hAnsi="Times New Roman"/>
          <w:sz w:val="24"/>
        </w:rPr>
        <w:t>и</w:t>
      </w:r>
      <w:r w:rsidRPr="00213B61">
        <w:rPr>
          <w:rFonts w:ascii="Times New Roman" w:hAnsi="Times New Roman"/>
          <w:sz w:val="24"/>
          <w:lang w:val="en-US"/>
        </w:rPr>
        <w:t xml:space="preserve"> </w:t>
      </w:r>
      <w:r>
        <w:rPr>
          <w:rFonts w:ascii="Times New Roman" w:hAnsi="Times New Roman"/>
          <w:sz w:val="24"/>
        </w:rPr>
        <w:t>вопросительных</w:t>
      </w:r>
      <w:r w:rsidRPr="00213B61">
        <w:rPr>
          <w:rFonts w:ascii="Times New Roman" w:hAnsi="Times New Roman"/>
          <w:sz w:val="24"/>
          <w:lang w:val="en-US"/>
        </w:rPr>
        <w:t xml:space="preserve"> </w:t>
      </w:r>
      <w:r>
        <w:rPr>
          <w:rFonts w:ascii="Times New Roman" w:hAnsi="Times New Roman"/>
          <w:sz w:val="24"/>
        </w:rPr>
        <w:t>предложениях</w:t>
      </w:r>
      <w:r w:rsidRPr="00213B61">
        <w:rPr>
          <w:rFonts w:ascii="Times New Roman" w:hAnsi="Times New Roman"/>
          <w:sz w:val="24"/>
          <w:lang w:val="en-US"/>
        </w:rPr>
        <w:t xml:space="preserve">. </w:t>
      </w:r>
      <w:r>
        <w:rPr>
          <w:rFonts w:ascii="Times New Roman" w:hAnsi="Times New Roman"/>
          <w:sz w:val="24"/>
        </w:rPr>
        <w:t xml:space="preserve">Числительные для обозначения дат и больших чисел (100— 1000). Социокультурные знания и умения 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 туациях общения, в том числе «Дома», «В магазине»). 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 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w:t>
      </w:r>
      <w:r>
        <w:rPr>
          <w:rFonts w:ascii="Times New Roman" w:hAnsi="Times New Roman"/>
          <w:sz w:val="24"/>
        </w:rPr>
        <w:lastRenderedPageBreak/>
        <w:t xml:space="preserve">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 Развитие умений: писать свои имя и фамилию, а также имена и фамилии своих родственников и друзей на английском языке; правильно оформлять свой адрес на английском языке (в анкете, формуляре); кратко представлять Россию и страну/страны изучаемого языка; 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страны/стран изучаемого языка (учёных, писателях, поэтах). Компенсаторные умения Использование при чтении и аудировании языковой догадки, в том числе контекстуальной.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Коммуникативные умения 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Взаимоотношения в семье и с друзьями. Семейные праздники. Обязанности по дому. Внешность и характер человека/литературного персонажа. Досуг и увлечения/хобби современного подростка (чтение, кино, театр, музей, спорт, музыка). Здоровый образ жизни: режим труда и отдыха, фитнес, сбалансированное питание. Покупки: одежда, обувь и продукты питания. 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 зарубежными сверстниками. 96 Каникулы в различное время года. Виды отдыха. Путешествия по России и зарубежным странам. Природа: дикие и домашние животные. Климат, погода. Жизнь в городе и сельской местности. Описание родного города/села. Транспорт. Средства массовой информации (телевидение, журналы, Интернет). 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Выдающиеся люди родной страны и страны/стран изучаемого языка: учёные, писатели, поэты, спортсмены. Говорение Развитие коммуникативных умений диалогической речи,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 Объём диалога — до 6 реплик со стороны каждого собеседника. Развитие коммуникативных умений монологической речи: </w:t>
      </w:r>
      <w:r>
        <w:rPr>
          <w:rFonts w:ascii="Times New Roman" w:hAnsi="Times New Roman"/>
          <w:sz w:val="24"/>
        </w:rPr>
        <w:lastRenderedPageBreak/>
        <w:t xml:space="preserve">создание устных связных монологических высказываний с использованием основных коммуникативных типов речи: — описание (предмета, местности, внешности и одежды человека), в том числе характеристика (черты характера реального человека или литературного персонажа); — повествование/сообщение; изложение (пересказ) основного содержания, прочитанного/ прослушанного текста; краткое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 Объём монологического высказывания — 8-9 фраз. Аудирование 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текста/текстов для аудирования — до 1,5 минут. Смысловое чтение 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 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 Чтение с пониманием нужной/запрашиваемой информации предполагает умение находить в прочитанном тексте и понимать запрашиваемую информацию. Чтение с полным пониманием предполагает полное и точное понимание информации, представленной в тексте, в эксплицитной (явной) форме. Чтение не сплошных текстов (таблиц, диаграмм) и понимание представленной в них информации. 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 сплошной текст (таблица, диаграмма). Объём текста/текстов для чтения — до 350 слов. Письменная речь 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заполнение анкет и формуляров: сообщение о себе основных сведений в соответствии с нормами, принятыми в стране/странах изучаемого языка; 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 98 создание небольшого письменного высказывания с опорой на образец, план, таблицу. Объём письменного высказывания — до 90 слов. Языковые знания и умения Фонетическая сторона речи Различение </w:t>
      </w:r>
      <w:r>
        <w:rPr>
          <w:rFonts w:ascii="Times New Roman" w:hAnsi="Times New Roman"/>
          <w:sz w:val="24"/>
        </w:rPr>
        <w:lastRenderedPageBreak/>
        <w:t xml:space="preserve">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диалог (беседа), рассказ, сообщение информационного характера, отрывок из статьи научно-популярного характера. Объём текста для чтения вслух — до 100 слов. Графика,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Лексическая сторона речи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 Основные способы словообразования: а) аффиксация: образование имён существительных при помощи префикса un- (unreality) и при помощи суффиксов: -ment (development), -ness (darkness); образование имён прилагательных при помощи суффиксов -ly (friendly), -ous (famous), - y (busy); образование имён прилагательных и наречий при помощи префиксов in-/im- (informal, independently, impossible); б) словосложение: образование сложных прилагательных путём соединения основы прилагательного с основой существительного с добавлением суффикса -ed (blue-eyed). Многозначные лексические единицы. Синонимы. Антонимы. Интернациональные слова. Наиболее частотные фразовые глаголы. Грамматическая сторона речи 99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Предложения со сложным дополнением (Complex Object). Условные предложения реального (Conditional 0, Conditional I) характера; предложения с конструкцией to be going to + инфинитив и формы Future Simple Tense и Present Continuous Tense для выражения будущего действия. Конструкция used to + инфинитив глагола. Глаголы в наиболее употребительных формах страдательного залога (Present/Past Simple Passive). Предлоги, употребляемые с глаголами в страдательном залоге. Модальный глагол might. Наречия, совпадающие по форме с прилагательными (fast, high; early). Местоимения other/another, both, all, one. Количественные числительные для обозначения больших чисел (до 1 000 000). Социокультурные знания и умения 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 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w:t>
      </w:r>
      <w:r>
        <w:rPr>
          <w:rFonts w:ascii="Times New Roman" w:hAnsi="Times New Roman"/>
          <w:sz w:val="24"/>
        </w:rPr>
        <w:lastRenderedPageBreak/>
        <w:t xml:space="preserve">подростков на английском языке. Развитие умений: писать свои имя и фамилию, а также имена и фамилии своих родственников и друзей на английском языке; правильно оформлять свой адрес на английском языке (в анкете); 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 кратко представлять Россию и страну/страны изучаемого языка; 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страны/стран изучаемого языка (учёных, писателях, поэтах, спортсменах). Компенсаторные умения 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 пользуемых собеседником жестов и мимики. Переспрашивать, просить повторить, уточняя значение незнакомых слов. Использование в качестве опоры при порождении собственных высказываний ключевых слов, плана. 100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Коммуникативные умения 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Взаимоотношения в семье и с друзьями. Внешность и характер человека/литературного персонажа. Досуг и увлечения/хобби современного подростка (чтение, кино, театр, музей, спорт, музыка). Здоровый образ жизни: режим труда и отдыха, фитнес, сбалансированное питание. Посещение врача. Покупки: одежда, обувь и продукты питания. Карманные деньги. 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 Виды отдыха в различное время года. Путешествия по России и зарубежным странам. Природа: флора и фауна. Проблемы экологии. Климат, погода. Стихийные бедствия. Условия проживания в городской/сельской местности. Транспорт. Средства массовой информации (телевидение, радио, пресса, Интернет). 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Выдающиеся люди родной страны и страны/стран изучаемого языка: учёные, писатели, поэты, художники, музыканты, спортсмены. Говорение Развитие коммуникативных умений диалогической речи,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w:t>
      </w:r>
      <w:r>
        <w:rPr>
          <w:rFonts w:ascii="Times New Roman" w:hAnsi="Times New Roman"/>
          <w:sz w:val="24"/>
        </w:rPr>
        <w:lastRenderedPageBreak/>
        <w:t xml:space="preserve">языка. Объём диалога — до 7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 описание (предмета, местности, внешности и одежды человека), в том числе характеристика (черты характера реального человека или литературного персонажа); — повествование/сообщение; выражение и аргументирование своего мнения по отношению к услышанному/прочитанному; изложение (пересказ) основного содержания прочитанного/ прослушанного текста; составление рассказа по картинкам;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Объём монологического высказывания — 9-10 фраз. Аудирование 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 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текста/текстов для аудирования — до 2 минут. Смысловое чтение 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Чтение с пониманием основного содержания текста предполагает умения: определять тему/основную мысль, выделять главные факты/события (опуская 102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 ную в эксплицитной (явной) форме; оценивать найденную информацию с точки зрения её значимости для решения коммуникативной задачи. Чтение несплошных текстов (таблиц, диаграмм, схем) и понимание представленной в них информации. 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w:t>
      </w:r>
      <w:r>
        <w:rPr>
          <w:rFonts w:ascii="Times New Roman" w:hAnsi="Times New Roman"/>
          <w:sz w:val="24"/>
        </w:rPr>
        <w:lastRenderedPageBreak/>
        <w:t>кулинарный рецепт, меню, электронное сообщение личного характера, стихотворение. Объём текста/текстов для чтения — 350-500 слов. Письменная речь Развитие умений письменной речи: составление плана/тезисов устного или письменного сообщения; заполнение анкет и формуляров: сообщение о себе основных сведений в соответствии с нормами, принятыми в стране/странах изучаемого языка;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110 слов; 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 Языковые знания и умения Фонетическая сторона речи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 Графика,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 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 Лексическая сторона речи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 щения в рамках тематического содержания речи, с соблюдением существующей в английском языке нормы лексической сочетаемости. 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 Основные способы словообразования: а) аффиксация: образование имен существительных при помощи суффиксов: -ance/-ence (performance/residence); -ity (activity); -ship (friendship); образование имен прилагательных при помощи префикса inter- (international); образование имен прилагательных при помощи -ed и -ing (interested—interesting); б) конверсия: образование имени существительного от неопределённой формы глагола (to walk — a walk); образование глагола от имени существительного (a present — to present); образование имени существительного от прилагательного (rich — the rich); Многозначные лексические единицы. Синонимы. Антонимы. Интернациональные слова. Наиболее частотные фразовые глаголы. Сокращения и аббревиатуры. Различные средства связи в тексте для обеспечения его целостности (firstly, however, finally, at last, etc.). 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Предложения</w:t>
      </w:r>
      <w:r w:rsidRPr="00213B61">
        <w:rPr>
          <w:rFonts w:ascii="Times New Roman" w:hAnsi="Times New Roman"/>
          <w:sz w:val="24"/>
          <w:lang w:val="en-US"/>
        </w:rPr>
        <w:t xml:space="preserve"> </w:t>
      </w:r>
      <w:r>
        <w:rPr>
          <w:rFonts w:ascii="Times New Roman" w:hAnsi="Times New Roman"/>
          <w:sz w:val="24"/>
        </w:rPr>
        <w:t>со</w:t>
      </w:r>
      <w:r w:rsidRPr="00213B61">
        <w:rPr>
          <w:rFonts w:ascii="Times New Roman" w:hAnsi="Times New Roman"/>
          <w:sz w:val="24"/>
          <w:lang w:val="en-US"/>
        </w:rPr>
        <w:t xml:space="preserve"> </w:t>
      </w:r>
      <w:r>
        <w:rPr>
          <w:rFonts w:ascii="Times New Roman" w:hAnsi="Times New Roman"/>
          <w:sz w:val="24"/>
        </w:rPr>
        <w:t>сложным</w:t>
      </w:r>
      <w:r w:rsidRPr="00213B61">
        <w:rPr>
          <w:rFonts w:ascii="Times New Roman" w:hAnsi="Times New Roman"/>
          <w:sz w:val="24"/>
          <w:lang w:val="en-US"/>
        </w:rPr>
        <w:t xml:space="preserve"> </w:t>
      </w:r>
      <w:r>
        <w:rPr>
          <w:rFonts w:ascii="Times New Roman" w:hAnsi="Times New Roman"/>
          <w:sz w:val="24"/>
        </w:rPr>
        <w:t>дополнением</w:t>
      </w:r>
      <w:r w:rsidRPr="00213B61">
        <w:rPr>
          <w:rFonts w:ascii="Times New Roman" w:hAnsi="Times New Roman"/>
          <w:sz w:val="24"/>
          <w:lang w:val="en-US"/>
        </w:rPr>
        <w:t xml:space="preserve"> (Complex Object) (I saw her cross/crossing the road.). </w:t>
      </w:r>
      <w:r>
        <w:rPr>
          <w:rFonts w:ascii="Times New Roman" w:hAnsi="Times New Roman"/>
          <w:sz w:val="24"/>
        </w:rPr>
        <w:t xml:space="preserve">Повествовательные (утвердительные и отрицательные), вопросительные и побудительные предложения в косвенной речи в настоящем и прошедшем времени. Все типы вопросительных предложений в Past Perfect Tense. Согласование времен в рамках сложного предложения. Согласование подлежащего, выраженного собирательным существительным (family, police) со </w:t>
      </w:r>
      <w:r>
        <w:rPr>
          <w:rFonts w:ascii="Times New Roman" w:hAnsi="Times New Roman"/>
          <w:sz w:val="24"/>
        </w:rPr>
        <w:lastRenderedPageBreak/>
        <w:t>сказуемым. Конструкции с глаголами на -ing: to love/hate doing something. Конструкции</w:t>
      </w:r>
      <w:r w:rsidRPr="00213B61">
        <w:rPr>
          <w:rFonts w:ascii="Times New Roman" w:hAnsi="Times New Roman"/>
          <w:sz w:val="24"/>
          <w:lang w:val="en-US"/>
        </w:rPr>
        <w:t xml:space="preserve">, </w:t>
      </w:r>
      <w:r>
        <w:rPr>
          <w:rFonts w:ascii="Times New Roman" w:hAnsi="Times New Roman"/>
          <w:sz w:val="24"/>
        </w:rPr>
        <w:t>содержащие</w:t>
      </w:r>
      <w:r w:rsidRPr="00213B61">
        <w:rPr>
          <w:rFonts w:ascii="Times New Roman" w:hAnsi="Times New Roman"/>
          <w:sz w:val="24"/>
          <w:lang w:val="en-US"/>
        </w:rPr>
        <w:t xml:space="preserve"> </w:t>
      </w:r>
      <w:r>
        <w:rPr>
          <w:rFonts w:ascii="Times New Roman" w:hAnsi="Times New Roman"/>
          <w:sz w:val="24"/>
        </w:rPr>
        <w:t>глаголы</w:t>
      </w:r>
      <w:r w:rsidRPr="00213B61">
        <w:rPr>
          <w:rFonts w:ascii="Times New Roman" w:hAnsi="Times New Roman"/>
          <w:sz w:val="24"/>
          <w:lang w:val="en-US"/>
        </w:rPr>
        <w:t>-</w:t>
      </w:r>
      <w:r>
        <w:rPr>
          <w:rFonts w:ascii="Times New Roman" w:hAnsi="Times New Roman"/>
          <w:sz w:val="24"/>
        </w:rPr>
        <w:t>связки</w:t>
      </w:r>
      <w:r w:rsidRPr="00213B61">
        <w:rPr>
          <w:rFonts w:ascii="Times New Roman" w:hAnsi="Times New Roman"/>
          <w:sz w:val="24"/>
          <w:lang w:val="en-US"/>
        </w:rPr>
        <w:t xml:space="preserve"> to be/to look/to feel/to seem. </w:t>
      </w:r>
      <w:r>
        <w:rPr>
          <w:rFonts w:ascii="Times New Roman" w:hAnsi="Times New Roman"/>
          <w:sz w:val="24"/>
        </w:rPr>
        <w:t>Конструкции</w:t>
      </w:r>
      <w:r w:rsidRPr="00213B61">
        <w:rPr>
          <w:rFonts w:ascii="Times New Roman" w:hAnsi="Times New Roman"/>
          <w:sz w:val="24"/>
          <w:lang w:val="en-US"/>
        </w:rPr>
        <w:t xml:space="preserve"> be/get used to + </w:t>
      </w:r>
      <w:r>
        <w:rPr>
          <w:rFonts w:ascii="Times New Roman" w:hAnsi="Times New Roman"/>
          <w:sz w:val="24"/>
        </w:rPr>
        <w:t>инфинитив</w:t>
      </w:r>
      <w:r w:rsidRPr="00213B61">
        <w:rPr>
          <w:rFonts w:ascii="Times New Roman" w:hAnsi="Times New Roman"/>
          <w:sz w:val="24"/>
          <w:lang w:val="en-US"/>
        </w:rPr>
        <w:t xml:space="preserve"> </w:t>
      </w:r>
      <w:r>
        <w:rPr>
          <w:rFonts w:ascii="Times New Roman" w:hAnsi="Times New Roman"/>
          <w:sz w:val="24"/>
        </w:rPr>
        <w:t>глагола</w:t>
      </w:r>
      <w:r w:rsidRPr="00213B61">
        <w:rPr>
          <w:rFonts w:ascii="Times New Roman" w:hAnsi="Times New Roman"/>
          <w:sz w:val="24"/>
          <w:lang w:val="en-US"/>
        </w:rPr>
        <w:t xml:space="preserve">; be/get used to + </w:t>
      </w:r>
      <w:r>
        <w:rPr>
          <w:rFonts w:ascii="Times New Roman" w:hAnsi="Times New Roman"/>
          <w:sz w:val="24"/>
        </w:rPr>
        <w:t>инфинитив</w:t>
      </w:r>
      <w:r w:rsidRPr="00213B61">
        <w:rPr>
          <w:rFonts w:ascii="Times New Roman" w:hAnsi="Times New Roman"/>
          <w:sz w:val="24"/>
          <w:lang w:val="en-US"/>
        </w:rPr>
        <w:t xml:space="preserve"> </w:t>
      </w:r>
      <w:r>
        <w:rPr>
          <w:rFonts w:ascii="Times New Roman" w:hAnsi="Times New Roman"/>
          <w:sz w:val="24"/>
        </w:rPr>
        <w:t>глагола</w:t>
      </w:r>
      <w:r w:rsidRPr="00213B61">
        <w:rPr>
          <w:rFonts w:ascii="Times New Roman" w:hAnsi="Times New Roman"/>
          <w:sz w:val="24"/>
          <w:lang w:val="en-US"/>
        </w:rPr>
        <w:t xml:space="preserve">; be/get used to doing something; be/get used to something. </w:t>
      </w:r>
      <w:r>
        <w:rPr>
          <w:rFonts w:ascii="Times New Roman" w:hAnsi="Times New Roman"/>
          <w:sz w:val="24"/>
        </w:rPr>
        <w:t>Конструкция</w:t>
      </w:r>
      <w:r w:rsidRPr="00213B61">
        <w:rPr>
          <w:rFonts w:ascii="Times New Roman" w:hAnsi="Times New Roman"/>
          <w:sz w:val="24"/>
          <w:lang w:val="en-US"/>
        </w:rPr>
        <w:t xml:space="preserve"> both ... and ... </w:t>
      </w:r>
      <w:r>
        <w:rPr>
          <w:rFonts w:ascii="Times New Roman" w:hAnsi="Times New Roman"/>
          <w:sz w:val="24"/>
        </w:rPr>
        <w:t>Конструкции</w:t>
      </w:r>
      <w:r w:rsidRPr="00213B61">
        <w:rPr>
          <w:rFonts w:ascii="Times New Roman" w:hAnsi="Times New Roman"/>
          <w:sz w:val="24"/>
          <w:lang w:val="en-US"/>
        </w:rPr>
        <w:t xml:space="preserve"> c </w:t>
      </w:r>
      <w:r>
        <w:rPr>
          <w:rFonts w:ascii="Times New Roman" w:hAnsi="Times New Roman"/>
          <w:sz w:val="24"/>
        </w:rPr>
        <w:t>глаголами</w:t>
      </w:r>
      <w:r w:rsidRPr="00213B61">
        <w:rPr>
          <w:rFonts w:ascii="Times New Roman" w:hAnsi="Times New Roman"/>
          <w:sz w:val="24"/>
          <w:lang w:val="en-US"/>
        </w:rPr>
        <w:t xml:space="preserve"> to stop, to remember, to forget (</w:t>
      </w:r>
      <w:r>
        <w:rPr>
          <w:rFonts w:ascii="Times New Roman" w:hAnsi="Times New Roman"/>
          <w:sz w:val="24"/>
        </w:rPr>
        <w:t>разница</w:t>
      </w:r>
      <w:r w:rsidRPr="00213B61">
        <w:rPr>
          <w:rFonts w:ascii="Times New Roman" w:hAnsi="Times New Roman"/>
          <w:sz w:val="24"/>
          <w:lang w:val="en-US"/>
        </w:rPr>
        <w:t xml:space="preserve"> </w:t>
      </w:r>
      <w:r>
        <w:rPr>
          <w:rFonts w:ascii="Times New Roman" w:hAnsi="Times New Roman"/>
          <w:sz w:val="24"/>
        </w:rPr>
        <w:t>в</w:t>
      </w:r>
      <w:r w:rsidRPr="00213B61">
        <w:rPr>
          <w:rFonts w:ascii="Times New Roman" w:hAnsi="Times New Roman"/>
          <w:sz w:val="24"/>
          <w:lang w:val="en-US"/>
        </w:rPr>
        <w:t xml:space="preserve"> </w:t>
      </w:r>
      <w:r>
        <w:rPr>
          <w:rFonts w:ascii="Times New Roman" w:hAnsi="Times New Roman"/>
          <w:sz w:val="24"/>
        </w:rPr>
        <w:t>значении</w:t>
      </w:r>
      <w:r w:rsidRPr="00213B61">
        <w:rPr>
          <w:rFonts w:ascii="Times New Roman" w:hAnsi="Times New Roman"/>
          <w:sz w:val="24"/>
          <w:lang w:val="en-US"/>
        </w:rPr>
        <w:t xml:space="preserve"> to stop doing smth </w:t>
      </w:r>
      <w:r>
        <w:rPr>
          <w:rFonts w:ascii="Times New Roman" w:hAnsi="Times New Roman"/>
          <w:sz w:val="24"/>
        </w:rPr>
        <w:t>и</w:t>
      </w:r>
      <w:r w:rsidRPr="00213B61">
        <w:rPr>
          <w:rFonts w:ascii="Times New Roman" w:hAnsi="Times New Roman"/>
          <w:sz w:val="24"/>
          <w:lang w:val="en-US"/>
        </w:rPr>
        <w:t xml:space="preserve"> to stop to do smth). </w:t>
      </w:r>
      <w:r>
        <w:rPr>
          <w:rFonts w:ascii="Times New Roman" w:hAnsi="Times New Roman"/>
          <w:sz w:val="24"/>
        </w:rPr>
        <w:t>Глаголы</w:t>
      </w:r>
      <w:r w:rsidRPr="00213B61">
        <w:rPr>
          <w:rFonts w:ascii="Times New Roman" w:hAnsi="Times New Roman"/>
          <w:sz w:val="24"/>
          <w:lang w:val="en-US"/>
        </w:rPr>
        <w:t xml:space="preserve"> </w:t>
      </w:r>
      <w:r>
        <w:rPr>
          <w:rFonts w:ascii="Times New Roman" w:hAnsi="Times New Roman"/>
          <w:sz w:val="24"/>
        </w:rPr>
        <w:t>в</w:t>
      </w:r>
      <w:r w:rsidRPr="00213B61">
        <w:rPr>
          <w:rFonts w:ascii="Times New Roman" w:hAnsi="Times New Roman"/>
          <w:sz w:val="24"/>
          <w:lang w:val="en-US"/>
        </w:rPr>
        <w:t xml:space="preserve"> </w:t>
      </w:r>
      <w:r>
        <w:rPr>
          <w:rFonts w:ascii="Times New Roman" w:hAnsi="Times New Roman"/>
          <w:sz w:val="24"/>
        </w:rPr>
        <w:t>видовременных</w:t>
      </w:r>
      <w:r w:rsidRPr="00213B61">
        <w:rPr>
          <w:rFonts w:ascii="Times New Roman" w:hAnsi="Times New Roman"/>
          <w:sz w:val="24"/>
          <w:lang w:val="en-US"/>
        </w:rPr>
        <w:t xml:space="preserve"> </w:t>
      </w:r>
      <w:r>
        <w:rPr>
          <w:rFonts w:ascii="Times New Roman" w:hAnsi="Times New Roman"/>
          <w:sz w:val="24"/>
        </w:rPr>
        <w:t>формах</w:t>
      </w:r>
      <w:r w:rsidRPr="00213B61">
        <w:rPr>
          <w:rFonts w:ascii="Times New Roman" w:hAnsi="Times New Roman"/>
          <w:sz w:val="24"/>
          <w:lang w:val="en-US"/>
        </w:rPr>
        <w:t xml:space="preserve"> </w:t>
      </w:r>
      <w:r>
        <w:rPr>
          <w:rFonts w:ascii="Times New Roman" w:hAnsi="Times New Roman"/>
          <w:sz w:val="24"/>
        </w:rPr>
        <w:t>действительного</w:t>
      </w:r>
      <w:r w:rsidRPr="00213B61">
        <w:rPr>
          <w:rFonts w:ascii="Times New Roman" w:hAnsi="Times New Roman"/>
          <w:sz w:val="24"/>
          <w:lang w:val="en-US"/>
        </w:rPr>
        <w:t xml:space="preserve"> </w:t>
      </w:r>
      <w:r>
        <w:rPr>
          <w:rFonts w:ascii="Times New Roman" w:hAnsi="Times New Roman"/>
          <w:sz w:val="24"/>
        </w:rPr>
        <w:t>залога</w:t>
      </w:r>
      <w:r w:rsidRPr="00213B61">
        <w:rPr>
          <w:rFonts w:ascii="Times New Roman" w:hAnsi="Times New Roman"/>
          <w:sz w:val="24"/>
          <w:lang w:val="en-US"/>
        </w:rPr>
        <w:t xml:space="preserve"> </w:t>
      </w:r>
      <w:r>
        <w:rPr>
          <w:rFonts w:ascii="Times New Roman" w:hAnsi="Times New Roman"/>
          <w:sz w:val="24"/>
        </w:rPr>
        <w:t>в</w:t>
      </w:r>
      <w:r w:rsidRPr="00213B61">
        <w:rPr>
          <w:rFonts w:ascii="Times New Roman" w:hAnsi="Times New Roman"/>
          <w:sz w:val="24"/>
          <w:lang w:val="en-US"/>
        </w:rPr>
        <w:t xml:space="preserve"> </w:t>
      </w:r>
      <w:r>
        <w:rPr>
          <w:rFonts w:ascii="Times New Roman" w:hAnsi="Times New Roman"/>
          <w:sz w:val="24"/>
        </w:rPr>
        <w:t>изъявительном</w:t>
      </w:r>
      <w:r w:rsidRPr="00213B61">
        <w:rPr>
          <w:rFonts w:ascii="Times New Roman" w:hAnsi="Times New Roman"/>
          <w:sz w:val="24"/>
          <w:lang w:val="en-US"/>
        </w:rPr>
        <w:t xml:space="preserve"> </w:t>
      </w:r>
      <w:r>
        <w:rPr>
          <w:rFonts w:ascii="Times New Roman" w:hAnsi="Times New Roman"/>
          <w:sz w:val="24"/>
        </w:rPr>
        <w:t>наклонении</w:t>
      </w:r>
      <w:r w:rsidRPr="00213B61">
        <w:rPr>
          <w:rFonts w:ascii="Times New Roman" w:hAnsi="Times New Roman"/>
          <w:sz w:val="24"/>
          <w:lang w:val="en-US"/>
        </w:rPr>
        <w:t xml:space="preserve"> (Past Perfect Tense, Present Perfect Continuous Tense, Future-in-the-Past). </w:t>
      </w:r>
      <w:r>
        <w:rPr>
          <w:rFonts w:ascii="Times New Roman" w:hAnsi="Times New Roman"/>
          <w:sz w:val="24"/>
        </w:rPr>
        <w:t xml:space="preserve">Модальные глаголы в косвенной речи в настоящем и прошедшем времени. Неличные формы глагола (инфинитив, герундий, причастия настоящего и прошедшего времени). Наречия too — enough. Отрицательные местоимения no (и его производные nobody, nothing, etc.), none. Социокультурные знания и умения 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 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 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Соблюдение нормы вежливости в межкультурном общении. 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 Развитие умений: кратко представлять Россию и страну/страны изучаемого языка (культурные явления, события, достопримечательности); кратко рассказывать о некоторых выдающихся людях родной страны и страны/стран изучаемого языка (учёных, писателях, поэтах, художниках, музыкантах, спортсменах и т. д.); оказывать помощь зарубежным гостям в ситуациях повседневного общения (объяснить местонахождение объекта, сообщить возможный маршрут и т. д.). Компенсаторные умения 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Коммуникативные умения 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Взаимоотношения в семье и с друзьями. Конфликты и их разрешение. Внешность и характер человека/литературного персонажа. Досуг и увлечения/хобби современного подростка (чтение, кино, театр, музыка, музей, спорт, живопись; компьютерные игры). Роль книги в жизни подростка. Здоровый образ жизни: режим труда и отдыха, фитнес, </w:t>
      </w:r>
      <w:r>
        <w:rPr>
          <w:rFonts w:ascii="Times New Roman" w:hAnsi="Times New Roman"/>
          <w:sz w:val="24"/>
        </w:rPr>
        <w:lastRenderedPageBreak/>
        <w:t xml:space="preserve">сбалансированное питание. Посещение врача. Покупки: одежда, обувь и продукты питания. Карманные деньги. Молодёжная мода. Школа, школьная жизнь, изучаемые предметы и отношение к ним. Взаимоотношения в школе: проблемы и их решение. Переписка с зарубежными сверстниками. Виды отдыха в различное время года. Путешествия по России и зарубежным странам. Транспорт. Природа: флора и фауна. Проблемы экологии. Защита окружающей среды. Климат, погода. Стихийные бедствия. Средства массовой информации (телевидение, радио, пресса, Интернет). 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музыканты, спортсмены. Говорение 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диалог — обмен мнениями: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принятых в стране/странах изучаемого языка. 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 описание (предмета, местности, внешности и одежды человека), в том числе характеристика (черты характера реального человека или литературного персонажа); — повествование/сообщение; — рассуждение; выражение и краткое аргументирование своего мнения по отношению к услышанному/прочитанному; 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 Объём монологического высказывания — 10—12 фраз. Аудирование 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w:t>
      </w:r>
      <w:r>
        <w:rPr>
          <w:rFonts w:ascii="Times New Roman" w:hAnsi="Times New Roman"/>
          <w:sz w:val="24"/>
        </w:rPr>
        <w:lastRenderedPageBreak/>
        <w:t xml:space="preserve">зависимости от поставленной коммуникативной задачи: с пониманием основного содержания; с пониманием нужной/интересующей/запрашиваемой информации.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107 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Языковая сложность текстов для аудирования должна соответствовать базовому уровню (А2 — допороговому уровню по общеевропейской шкале). Время звучания текста/текстов для аудирования — до 2 минут. Смысловое чтение 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 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Чтение несплошных текстов (таблиц, диаграмм, схем) и понимание представленной в них информации. 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Языковая сложность текстов для чтения должна соответствовать базовому уровню (А2 — допороговому уровню по общеевропейской шкале). Объём текста/текстов для чтения — 500-600 слов. Письменная речь Развитие умений письменной речи: составление плана/тезисов устного или письменного сообщения; заполнение анкет и формуляров: сообщение о себе основных сведений в соответствии с нормами, принятыми в стране/странах изучаемого языка;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120 слов; создание небольшого письменного высказывания с опорой на образец, план, таблицу и/или прочитанный/прослушанный текст. </w:t>
      </w:r>
      <w:r>
        <w:rPr>
          <w:rFonts w:ascii="Times New Roman" w:hAnsi="Times New Roman"/>
          <w:sz w:val="24"/>
        </w:rPr>
        <w:lastRenderedPageBreak/>
        <w:t>Объём письменного высказывания — до 120 слов; заполнение таблицы с краткой фиксацией содержания прочитанного/прослушанного текста; преобразование таблицы, схемы в текстовый вариант представления информации; письменное представление результатов выполненной проектной работы (объём — 100-120 слов). Языковые знания и умения Фонетическая сторона речи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Выражение модального значения, чувства и эмоции. Различение на слух британского и американского вариантов произношения в прослушанных текстах или услышанных высказываниях. 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 Графика,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 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Лексическая сторона речи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 Основные способы словообразования: а) аффиксация: 109 глаголов с помощью префиксов under-, over-, dis-, mis-; имён прилагательных с помощью суффиксов -able/-ible; имён существительных с помощью отрицательных префиксов in-/im-; б) словосложение: образование сложных существительных путём соединения основы числительного с основой существительного с добавлением суффикса -ed (eight-legged); образование сложных существительных путём соединения основ существительных с предлогом: father-in-law); образование сложных прилагательных путём соединения основы прилагательного с основой причастия настоящего времени (nice-looking); образование сложных прилагательных путём соединения основы прилагательного с основой причастия прошедшего времени (well-behaved); в) конверсия: 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 Различные средства связи в тексте для обеспечения его целостности (firstly, however, finally, at last, etc.). 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Предложения</w:t>
      </w:r>
      <w:r w:rsidRPr="00823BB2">
        <w:rPr>
          <w:rFonts w:ascii="Times New Roman" w:hAnsi="Times New Roman"/>
          <w:sz w:val="24"/>
          <w:lang w:val="en-US"/>
        </w:rPr>
        <w:t xml:space="preserve"> </w:t>
      </w:r>
      <w:r>
        <w:rPr>
          <w:rFonts w:ascii="Times New Roman" w:hAnsi="Times New Roman"/>
          <w:sz w:val="24"/>
        </w:rPr>
        <w:t>со</w:t>
      </w:r>
      <w:r w:rsidRPr="00823BB2">
        <w:rPr>
          <w:rFonts w:ascii="Times New Roman" w:hAnsi="Times New Roman"/>
          <w:sz w:val="24"/>
          <w:lang w:val="en-US"/>
        </w:rPr>
        <w:t xml:space="preserve"> </w:t>
      </w:r>
      <w:r>
        <w:rPr>
          <w:rFonts w:ascii="Times New Roman" w:hAnsi="Times New Roman"/>
          <w:sz w:val="24"/>
        </w:rPr>
        <w:t>сложным</w:t>
      </w:r>
      <w:r w:rsidRPr="00823BB2">
        <w:rPr>
          <w:rFonts w:ascii="Times New Roman" w:hAnsi="Times New Roman"/>
          <w:sz w:val="24"/>
          <w:lang w:val="en-US"/>
        </w:rPr>
        <w:t xml:space="preserve"> </w:t>
      </w:r>
      <w:r>
        <w:rPr>
          <w:rFonts w:ascii="Times New Roman" w:hAnsi="Times New Roman"/>
          <w:sz w:val="24"/>
        </w:rPr>
        <w:t>дополнением</w:t>
      </w:r>
      <w:r w:rsidRPr="00823BB2">
        <w:rPr>
          <w:rFonts w:ascii="Times New Roman" w:hAnsi="Times New Roman"/>
          <w:sz w:val="24"/>
          <w:lang w:val="en-US"/>
        </w:rPr>
        <w:t xml:space="preserve"> (Complex Object) (I want to have my hair cut.). </w:t>
      </w:r>
      <w:r>
        <w:rPr>
          <w:rFonts w:ascii="Times New Roman" w:hAnsi="Times New Roman"/>
          <w:sz w:val="24"/>
        </w:rPr>
        <w:t xml:space="preserve">Условные предложения нереального характера (Conditional II). Конструкции для выражения предпочтения I prefer «/I’d prefer „/I’d rather» Конструкция «I wish» Предложения с конструкцией either «or, n either» nor. 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w:t>
      </w:r>
      <w:r>
        <w:rPr>
          <w:rFonts w:ascii="Times New Roman" w:hAnsi="Times New Roman"/>
          <w:sz w:val="24"/>
        </w:rPr>
        <w:lastRenderedPageBreak/>
        <w:t xml:space="preserve">страдательного залога (Present/Past Simple Passive; Present Perfect Passive). Порядок следования имён прилагательных (nice long blond hair). Социокультурные знания и умения 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 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Формирование элементарного представление о различных вариантах английского языка. 110 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Соблюдение нормы вежливости в межкультурном общении. Развитие умений: писать свои имя и фамилию, а также имена и фамилии своих родственников и друзей на английском языке; правильно оформлять свой адрес на английском языке (в анкете); 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 кратко представлять Россию и страну/страны изучаемого языка; 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достопримечательности); кратко представлять некоторых выдающихся людей родной страны и страны/стран изучаемого языка (учёных, писателей, поэтов, художников, композиторов, музыкантов, спортсменов и т. д.); 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 Компенсаторные умения 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 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ПЛАНИРУЕМЫЕ РЕЗУЛЬТАТЫ ОСВОЕНИЯ УЧЕБНОГО ПРЕДМЕТА «ИНОСТРАННЫЙ ЯЗЫК (АНГЛИЙСКИЙ)»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Изучение иностранного языка (английского) в основной школе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ЛИЧНОСТНЫЕ РЕЗУЛЬТАТЫ</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 Личностные результаты освоения программы основного общего образования достигаются в единстве учебной и воспитательной деятельности ОУ в соответствии с традиционными 111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ОУ,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 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Трудового воспитания: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w:t>
      </w:r>
      <w:r>
        <w:rPr>
          <w:rFonts w:ascii="Times New Roman" w:hAnsi="Times New Roman"/>
          <w:sz w:val="24"/>
        </w:rPr>
        <w:lastRenderedPageBreak/>
        <w:t xml:space="preserve">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Личностные результаты, обеспечивающие адаптацию обучающегося к изменяющимся условиям социальной и природной среды, включают: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взаимодействовать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МЕТАПРЕДМЕТНЫЕ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Метапредметные результаты освоения программы основного общего образования, в том числе адаптированной, должны отражать: Овладение универсальными учебными познавательными действиями: 1) базовые логические действия: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с учётом предложенной </w:t>
      </w:r>
      <w:r>
        <w:rPr>
          <w:rFonts w:ascii="Times New Roman" w:hAnsi="Times New Roman"/>
          <w:sz w:val="24"/>
        </w:rPr>
        <w:lastRenderedPageBreak/>
        <w:t xml:space="preserve">задачивыявлять закономерности и противоречия в рассматриваемых фактах, данных и наблюдениях; выявлять дефицит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2) базовые исследовательские действия: 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 следственных связей и зависимости объектов между собой; оценивать на применимость и достоверность информацию, полученную в ходе исследования (эксперимента); 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3) 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Овладение системой универсальных учебных познавательных действий обеспечивает сформированность когнитивных навыков у обучающихся. Овладение универсальными учебными коммуникативными действиями: 1) общение: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115 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2) совместная деятельность: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w:t>
      </w:r>
      <w:r>
        <w:rPr>
          <w:rFonts w:ascii="Times New Roman" w:hAnsi="Times New Roman"/>
          <w:sz w:val="24"/>
        </w:rPr>
        <w:lastRenderedPageBreak/>
        <w:t>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Овладение универсальными учебными регулятивными действиями: 1) самоорганизация: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 2) самоконтроль: владеть способами самоконтроля, самомотивации и рефлексии; давать адекватную оценку ситуации и предлагать план её изменения; 116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3) эмоциональный интеллект: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4) принятие себя и других: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ПРЕДМЕТНЫЕ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Предметные результаты по учебному предмету «Иностранный язык (английский)»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5 класс. 1) владеть основными видами речевой деятельности: говорение: вести разные виды диалогов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излагать основное </w:t>
      </w:r>
      <w:r>
        <w:rPr>
          <w:rFonts w:ascii="Times New Roman" w:hAnsi="Times New Roman"/>
          <w:sz w:val="24"/>
        </w:rPr>
        <w:lastRenderedPageBreak/>
        <w:t xml:space="preserve">содержание прочитанного текста с вербальными и/или зрительными опорами (объём — 5-6 фраз); кратко излагать результаты выполненной проектной работы (объём — до 6 фраз); 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  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 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60 слов); 2)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владеть орфографическими навыками: 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3) 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 tion; имена прилагательные с суффиксами -ful, -ian/-an; наречия с суффиксом -ly; имена прилагательные, имена существительные и наречия с отрицательным префиксом un-; распознавать и употреблять в устной и письменной речи изученные синонимы и интернациональные слова; 4) знать и понимать особенности структуры простых и сложных предложений английского языка; различных коммуникативных типов предложений английского языка; распознавать в письменном и звучащем тексте и употреблять в устной и письменной речи: предложения с несколькими обстоятельствами, следующими в определённом порядке; вопросительные предложения (альтернативный и разделительный вопросы в Present/Past/Future Simple Tense); 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 сительных предложениях; имена существительные во множественном числе, в том числе имена существительные, имеющие форму только множественного числа; имена существительные с причастиями настоящего и прошедшего времени; 118 наречия в положительной, сравнительной и превосходной степенях, образованные по правилу, и исключения; 5) владеть социокультурными знаниями и умениями: использовать отдельные социокультурные элементы речевого поведенческого этикета в стране/странах изучаемого языка в рамках тематического содержания; знать/понимать и использовать в устной и письменной речи наиболее </w:t>
      </w:r>
      <w:r>
        <w:rPr>
          <w:rFonts w:ascii="Times New Roman" w:hAnsi="Times New Roman"/>
          <w:sz w:val="24"/>
        </w:rPr>
        <w:lastRenderedPageBreak/>
        <w:t xml:space="preserve">употребительную лексику, обозначающую фоновую лексику и реалии страны/стран изучаемого языка в рамках тематического содержания речи; правильно оформлять адрес, писать фамилии и имена (свои, родственников и друзей) на английском языке (в анкете, формуляре); обладать базовыми знаниями о социокультурном портрете родной страны и страны/стран изучаемого языка; кратко представлять Россию и страны/стран изучаемого языка; 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8) использовать иноязычные словари и справочники, в том числе информационносправочные системы в электронной форме. 6 класс. 1) владеть основными видами речевой деятельности: говорение: вести разные виды диалогов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и/или зрительными опорами (объём — 7—8 фраз); кратко излагать результаты выполненной проектной работы (объём — 7—8 фраз); 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 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119 250—300 слов); читать про себя несплошные тексты (таблицы) и понимать представленную в них информацию; определять тему текста по заголовку; письменная речь: заполнять анкеты и формуляры в соответствии с нормами речевого этикета, принятыми в стране/странах изучаемого языка, с указанием личной информации; писать электронное сообщение личного характера, соблюдая речевой этикет, принятый в стране/странах изучаемого языка (объём сообщения — до 70 слов); создавать небольшое письменное высказывание с опорой на образец, план, ключевые слова, картинку (объём высказывания — до 70 слов); 2)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владеть орфографическими навыками: 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3) распознавать в звучащем и письменном тексте 800 лексических единиц (слов, словосочетаний, речевых клише) и правильно употреблять в устной и письменной речи 750 лексических единиц </w:t>
      </w:r>
      <w:r>
        <w:rPr>
          <w:rFonts w:ascii="Times New Roman" w:hAnsi="Times New Roman"/>
          <w:sz w:val="24"/>
        </w:rPr>
        <w:lastRenderedPageBreak/>
        <w:t>(включая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 распознавать и употреблять в устной и письменной речи изученные синонимы, антонимы и интернациональные слова; распознавать и употреблять в устной и письменной речи различные средства связи для обеспечения целостности высказывания; 4) знать и понимать особенности структуры простых и сложных предложений английского языка; различных коммуникативных типов предложений английского языка; распознавать в письменном и звучащем тексте и употреблять в устной и письменной речи: сложноподчинённые предложения с придаточными определительными с союзными словами who, which, that; сложноподчинённые предложения с придаточными времени с союзами for, since; предложения с конструкциями as ... as, not so ... as; глаголы в видо-временных формах действительного залога в изъявительном наклонении в Present/Past Continuous Tense; все типы вопросительных предложений (общий, специальный,альтернативный, разделительный вопросы) в Present/ Past Continuous Tense; модальные глаголы и их эквиваленты (can/be able to, must/ have to, may, should, need); 120 слова, выражающие количество (little/a little, few/a few); возвратные, неопределённые местоимения some, any и их производные (somebody, anybody; something, anything, etc.) every и производные (everybody, everything, etc.) в повествовательных (утвердительных и отрицательных) и вопросительных предложениях; числительные для обозначения дат и больших чисел (100— 1000); 5) владеть социокультурными знаниями и умениями: использовать отдельные социокультурные элементы речевого поведенческого этикета в стране/странах изучаемого языка в рамках тематического содержания речи; знать/понимать и использовать в устной и письменной речи наиболее употребительную лексику, обозначающую реалии страны/стран изучаемого языка в рамках тематического содержания речи; обладать базовыми знаниями о социокультурном портрете родной страны и страны/стран изучаемого языка; кратко представлять Россию и страну/страны изучаемого языка; 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8) использовать иноязычные словари и справочники, в том числе информационносправочные системы в электронной форме; 9) достигать взаимопонимания в процессе устного и письменного общения с носителями иностранного языка, с людьми другой культуры; 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1) владеть основными видами речевой деятельности: говорение: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8-9 фраз); излагать основное содержание прочитанного/прослушанного текста с вербальными и/или зрительными опорами (объём — 8-9 фраз); кратко излагать результаты выполненной проектной работы (объём — 8-9 </w:t>
      </w:r>
      <w:r>
        <w:rPr>
          <w:rFonts w:ascii="Times New Roman" w:hAnsi="Times New Roman"/>
          <w:sz w:val="24"/>
        </w:rPr>
        <w:lastRenderedPageBreak/>
        <w:t xml:space="preserve">фраз); 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 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фактов/событий в тексте; 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опорой на образец, план, ключевые слова, таблицу (объём высказывания — до 90 слов); 2)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 владеть орфографическими навыками: 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3) 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 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 распознавать и употреблять в устной и письменной речи различные средства связи в тексте для обеспечения логичности и целостности высказывания; 4) знать и понимать особенности структуры простых и сложных предложений и различных коммуникативных типов предложений английского языка; распознавать в письменном и звучащем тексте и употреблять в устной и письменной речи: предложения со сложным дополнением (Complex Object); условные предложения реального (Conditional 0, Conditional I) характера; предложения с конструкцией to be going to + инфинитив и формы Future Simple Tense и Present Continuous Tense для выражения будущего действия; конструкцию used to + инфинитив глагола; глаголы в наиболее употребительных формах страдательного залога (Present/Past Simple Passive); предлоги, употребляемые с глаголами в страдательном залоге; модальный глагол might; наречия, совпадающие по форме с прилагательными (fast, high; early); местоимения other/another, both, all, one; количественные числительные для обозначения больших чисел (до 1 000 000); 5) владеть социокультурными знаниями и умениями: использовать отдельные социокультурные элементы речевого поведенческого этикета, принятые в стране/странах изучаемого языка в рамках </w:t>
      </w:r>
      <w:r>
        <w:rPr>
          <w:rFonts w:ascii="Times New Roman" w:hAnsi="Times New Roman"/>
          <w:sz w:val="24"/>
        </w:rPr>
        <w:lastRenderedPageBreak/>
        <w:t xml:space="preserve">тематического содержания;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обладать базовыми знаниями о социокультурном портрете и культурном наследии родной страны и страны/стран изучаемого языка; кратко представлять Россию и страну/страны изучаемого языка; 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8) использовать иноязычные словари и справочники, в том числе информационносправочные системы в электронной форме; 9) достигать взаимопонимания в процессе устного и письменного общения с носителями иностранного языка, с людьми другой культуры; 10) 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1) владеть основными видами речевой деятельности: говорение: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 9-10 фраз); излагать результаты выполненной проектной работы (объём — 9-10 фраз); 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прогнозировать содержание звучащего текста по началу сообщения; 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читать несплошные тексты (таблицы, диаграммы) и понимать представленную в них информацию; определять последовательность главных фактов/событий в тексте; 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110 слов); создавать небольшое письменное высказывание с опорой на образец, план, таблицу и/или прочитанный/прослушанный текст (объём высказывания — до 110 слов); 2)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w:t>
      </w:r>
      <w:r>
        <w:rPr>
          <w:rFonts w:ascii="Times New Roman" w:hAnsi="Times New Roman"/>
          <w:sz w:val="24"/>
        </w:rPr>
        <w:lastRenderedPageBreak/>
        <w:t xml:space="preserve">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3) 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 ance/-ence; имена прилагательные с помощью префикса inter-; 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 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 4) знать и понимать особенностей структуры простых и сложных предложений английского языка; различных коммуникативных типов предложений английского языка; распознавать в письменном и звучащем тексте и употреблять в устной и письменной речи: предложения со сложным дополнением (Complex Object); все типы вопросительных предложений в Past Perfect Tense; повествовательные (утвердительные и отрицательные),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согласование подлежащего, выраженного собирательным существительным (family, police), со сказуемым; конструкции с глаголами на -ing: to love/hate doing something; конструкции, содержащие глаголы-связки to be/to look/to feel/to seem; конструкции be/get used to do something; be/get used doing something; конструкцию both ... and ...; конструкции c глаголами to stop, to remember, to forget (разница в значении to stop doing smth и to stop to do smth); глаголы в видо-временных формах действительного залога в изъявительном наклонении (Past Perfect Tense; Present Perfect Continuous Tense, Future-in-the-Past); модальные глаголы в косвенной речи в настоящем и прошедшем времени; неличные формы глагола (инфинитив, герундий, причастия настоящего и прошедшего времени); наречия too — enough; отрицательные местоимения no (и его производные nobody, nothing, etc.), none. 5) владеть социокультурными знаниями и умениями: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 кратко представлять родную страну/малую родину и страну/страны изучаемого языка (культурные явления и события; достопримечательности, выдающиеся люди); оказывать помощь зарубежным гостям в ситуациях повседневного общения (объяснить местонахождение объекта, сообщить возможный маршрут и т. д.); 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8) уметь рассматривать несколько вариантов решения коммуникативной задачи в </w:t>
      </w:r>
      <w:r>
        <w:rPr>
          <w:rFonts w:ascii="Times New Roman" w:hAnsi="Times New Roman"/>
          <w:sz w:val="24"/>
        </w:rPr>
        <w:lastRenderedPageBreak/>
        <w:t xml:space="preserve">продуктивных видах речевой деятельности (говорении и письменной речи); 9)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10) использовать иноязычные словари и справочники, в том числе информационносправочные системы в электронной форме; 11) достигать взаимопонимания в процессе устного и письменного общения с носителями иностранного языка, людьми другой культуры; 12) 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1) владеть основными видами речевой деятельности: говорение: вести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прочитанного/прослушанного текста со зрительными и/или вербальными опорами (объём — 10—12 фраз); излагать результаты выполненной проектной работы; (объём — 10—12 фраз); 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читать про себя несплошные тексты (таблицы, диаграммы) и понимать представленную в них ин- формацию; обобщать и оценивать полученную при чтении информацию; 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120 слов); создавать небольшое письменное высказывание с опорой на образец, план, таблицу, прочитанный/прослушан- ный текст (объём высказывания — до 120 слов); заполнять таблицу, кратко фиксируя содержание прочитанного/прослу- шанного текста; письменно представлять результаты выполненной проектной работы (объём — 100—120 слов); 2)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владеть орфографическими навыками: 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3) распознавать в звучащем и письменном тексте 1350 лексических единиц (слов, словосочетаний, речевых клише) и правильно </w:t>
      </w:r>
      <w:r>
        <w:rPr>
          <w:rFonts w:ascii="Times New Roman" w:hAnsi="Times New Roman"/>
          <w:sz w:val="24"/>
        </w:rPr>
        <w:lastRenderedPageBreak/>
        <w:t xml:space="preserve">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 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 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 4) знать и понимать особенности структуры простых и сложных предложений и различных коммуникативных типов предложений английского языка; распознавать в письменном и звучащем тексте и употреблять в устной и письменной речи: предложения со сложным дополнением (Complex Object) (I want to have my hair cut.); предложения с I wish; условные предложения нереального характера (Conditional II); конструкцию для выражения предпочтения I prefer „/I’d prefer „/I’d rather „; предложения с конструкцией either „ or, neither „ nor; формы страдательного залога Present Perfect Passive; порядок следования имён прилагательных (nice long blond hair); 5) владеть социокультурными знаниями и умениями: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 выражать модальные значения, чувства и эмоции; иметь элементарные представления о различных вариантах английского языка; обладать базовыми знаниями о социокультурном портрете и культурном наследии родной страны и страны/стран изучаемого языка; уметь представлять Россию и страну/страны изучаемого языка; оказывать помощь зарубежным гостям в ситуациях повседневного общения; 6) владеть компенсаторными умениями: 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 языковую догадку, в том числе 127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7) уметь рассматривать несколько вариантов решения коммуникативной задачи в продуктивных видах речевой деятельности (говорении и письменной речи); 8)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9) использовать иноязычные словари и справочники, в том числе информационносправочные системы в электронной форме; 10) достигать взаимопонимания в процессе устного и письменного общения с носителями иностранного языка, людьми другой культуры; 11) 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2.1.6. ВТОРОЙ ИНОСТРАННЫЙ ЯЗЫК (НЕМЕЦКИЙ)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Учебный предмет «Второй иностранный язык (немецкий)» изучается при наличии потребности обучающихся, наличии условий в ОУ (кадровая обеспеченность, технические и материальные условия), позволяющие достигнуть заявленных в ФГОС ООО предметных результатов и при наличии заявлений от родителей (законных представителей) обучающихся.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2.1.7.ИСТОРИЯ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Рабочая программа по истории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учетом рабочей программы воспитания. ПОЯСНИТЕЛЬНАЯ ЗАПИСКА Согласно своему назначению рабочая программа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ОБЩАЯ ХАРАКТЕРИСТИКА УЧЕБНОГО ПРЕДМЕТА «ИСТОРИЯ»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ЦЕЛИ ИЗУЧЕНИЯ УЧЕБНОГО ПРЕДМЕТА «ИСТОРИЯ»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основной школе ключевыми задачами являются: формирование у молодого поколения ориентиров для гражданской, этнонациональной, социальной, культурной самоидентификации в окружающем мире; овладение знаниями об основных этапах развития человеческого общества, при особом внимании к месту и роли России во всемирно-историческом процессе;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129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УЧЕБНОГО ПРЕДМЕТА «ИСТОРИЯ» В УЧЕБНОМ ПЛАНЕ </w:t>
      </w:r>
    </w:p>
    <w:p w:rsidR="009F5F02" w:rsidRDefault="00723D00" w:rsidP="00823BB2">
      <w:pPr>
        <w:spacing w:after="0" w:line="240" w:lineRule="auto"/>
        <w:jc w:val="both"/>
        <w:rPr>
          <w:rFonts w:ascii="Times New Roman" w:hAnsi="Times New Roman"/>
          <w:b/>
          <w:sz w:val="24"/>
        </w:rPr>
      </w:pPr>
      <w:r>
        <w:rPr>
          <w:rFonts w:ascii="Times New Roman" w:hAnsi="Times New Roman"/>
          <w:sz w:val="24"/>
        </w:rPr>
        <w:t xml:space="preserve">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 </w:t>
      </w:r>
      <w:r>
        <w:rPr>
          <w:rFonts w:ascii="Times New Roman" w:hAnsi="Times New Roman"/>
          <w:b/>
          <w:sz w:val="24"/>
        </w:rPr>
        <w:t xml:space="preserve">СОДЕРЖАНИЕ УЧЕБНОГО ПРЕДМЕТА «ИСТОРИЯ»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Структура и последовательность изучения курсов </w:t>
      </w:r>
    </w:p>
    <w:tbl>
      <w:tblPr>
        <w:tblStyle w:val="11"/>
        <w:tblW w:w="0" w:type="auto"/>
        <w:tblLayout w:type="fixed"/>
        <w:tblLook w:val="04A0" w:firstRow="1" w:lastRow="0" w:firstColumn="1" w:lastColumn="0" w:noHBand="0" w:noVBand="1"/>
      </w:tblPr>
      <w:tblGrid>
        <w:gridCol w:w="945"/>
        <w:gridCol w:w="7635"/>
        <w:gridCol w:w="1716"/>
      </w:tblGrid>
      <w:tr w:rsidR="009F5F02">
        <w:tc>
          <w:tcPr>
            <w:tcW w:w="945"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t>Класс</w:t>
            </w:r>
          </w:p>
        </w:tc>
        <w:tc>
          <w:tcPr>
            <w:tcW w:w="7635"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Раздел курсов </w:t>
            </w:r>
          </w:p>
        </w:tc>
        <w:tc>
          <w:tcPr>
            <w:tcW w:w="1716"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Количество учебных часов</w:t>
            </w:r>
          </w:p>
        </w:tc>
      </w:tr>
      <w:tr w:rsidR="009F5F02">
        <w:tc>
          <w:tcPr>
            <w:tcW w:w="945"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5 </w:t>
            </w:r>
          </w:p>
        </w:tc>
        <w:tc>
          <w:tcPr>
            <w:tcW w:w="7635"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t>Всеобщая история. История Древнего мира</w:t>
            </w:r>
          </w:p>
        </w:tc>
        <w:tc>
          <w:tcPr>
            <w:tcW w:w="1716"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t>68</w:t>
            </w:r>
          </w:p>
        </w:tc>
      </w:tr>
      <w:tr w:rsidR="009F5F02">
        <w:tc>
          <w:tcPr>
            <w:tcW w:w="945"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6 </w:t>
            </w:r>
          </w:p>
        </w:tc>
        <w:tc>
          <w:tcPr>
            <w:tcW w:w="7635"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Всеобщая история. История Средних веков История России. От Руси к </w:t>
            </w:r>
            <w:r>
              <w:rPr>
                <w:rFonts w:ascii="Times New Roman" w:hAnsi="Times New Roman"/>
                <w:sz w:val="24"/>
              </w:rPr>
              <w:lastRenderedPageBreak/>
              <w:t>Российскому государству</w:t>
            </w:r>
          </w:p>
        </w:tc>
        <w:tc>
          <w:tcPr>
            <w:tcW w:w="1716"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 23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45 </w:t>
            </w:r>
          </w:p>
        </w:tc>
      </w:tr>
      <w:tr w:rsidR="009F5F02">
        <w:tc>
          <w:tcPr>
            <w:tcW w:w="945"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7</w:t>
            </w:r>
          </w:p>
        </w:tc>
        <w:tc>
          <w:tcPr>
            <w:tcW w:w="7635"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t>Всеобщая история. Новая история. XVI—XVII вв. История России. Россия в XVI—XVII вв.: от великого княжествак царству</w:t>
            </w:r>
          </w:p>
        </w:tc>
        <w:tc>
          <w:tcPr>
            <w:tcW w:w="1716"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23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45 </w:t>
            </w:r>
          </w:p>
        </w:tc>
      </w:tr>
      <w:tr w:rsidR="009F5F02">
        <w:tc>
          <w:tcPr>
            <w:tcW w:w="945"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t>8</w:t>
            </w:r>
          </w:p>
        </w:tc>
        <w:tc>
          <w:tcPr>
            <w:tcW w:w="7635"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t>Всеобщая история. Новая история. XVIII в. История России. Россия в конце XVII— XVIII вв.: от царства кимперии</w:t>
            </w:r>
          </w:p>
        </w:tc>
        <w:tc>
          <w:tcPr>
            <w:tcW w:w="1716"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23 </w:t>
            </w:r>
          </w:p>
          <w:p w:rsidR="009F5F02" w:rsidRDefault="00723D00" w:rsidP="00823BB2">
            <w:pPr>
              <w:spacing w:after="0" w:line="240" w:lineRule="auto"/>
              <w:jc w:val="both"/>
              <w:rPr>
                <w:rFonts w:ascii="Times New Roman" w:hAnsi="Times New Roman"/>
                <w:sz w:val="24"/>
              </w:rPr>
            </w:pPr>
            <w:r>
              <w:rPr>
                <w:rFonts w:ascii="Times New Roman" w:hAnsi="Times New Roman"/>
                <w:sz w:val="24"/>
              </w:rPr>
              <w:t>45</w:t>
            </w:r>
          </w:p>
        </w:tc>
      </w:tr>
      <w:tr w:rsidR="009F5F02">
        <w:tc>
          <w:tcPr>
            <w:tcW w:w="945"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9 </w:t>
            </w:r>
          </w:p>
        </w:tc>
        <w:tc>
          <w:tcPr>
            <w:tcW w:w="7635"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Всеобщая история. Новая история. XIX — начало ХХ в. История России. Российская империя в XIX — начале ХХ в</w:t>
            </w:r>
          </w:p>
        </w:tc>
        <w:tc>
          <w:tcPr>
            <w:tcW w:w="1716" w:type="dxa"/>
          </w:tcPr>
          <w:p w:rsidR="009F5F02" w:rsidRDefault="00723D00" w:rsidP="00823BB2">
            <w:pPr>
              <w:spacing w:after="0" w:line="240" w:lineRule="auto"/>
              <w:jc w:val="both"/>
              <w:rPr>
                <w:rFonts w:ascii="Times New Roman" w:hAnsi="Times New Roman"/>
                <w:sz w:val="24"/>
              </w:rPr>
            </w:pPr>
            <w:r>
              <w:rPr>
                <w:rFonts w:ascii="Times New Roman" w:hAnsi="Times New Roman"/>
                <w:sz w:val="24"/>
              </w:rPr>
              <w:t>23</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45 </w:t>
            </w:r>
          </w:p>
        </w:tc>
      </w:tr>
    </w:tbl>
    <w:p w:rsidR="009F5F02" w:rsidRDefault="00723D00" w:rsidP="00823BB2">
      <w:pPr>
        <w:spacing w:after="0" w:line="240" w:lineRule="auto"/>
        <w:jc w:val="both"/>
        <w:rPr>
          <w:rFonts w:ascii="Times New Roman" w:hAnsi="Times New Roman"/>
          <w:sz w:val="24"/>
        </w:rPr>
      </w:pPr>
      <w:r>
        <w:rPr>
          <w:rFonts w:ascii="Times New Roman" w:hAnsi="Times New Roman"/>
          <w:sz w:val="24"/>
        </w:rPr>
        <w:t>5 класс</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ИСТОРИЯ ДРЕВНЕГО МИРА (68 ч) Введение (2 ч).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ПЕРВОБЫТНОСТЬ (4 ч) 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 рательство. Присваивающее хозяйство. Род и родовые отношения. 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Разложение первобытнообщинных отношений. На пороге цивилизации. 130 ДРЕВНИЙ МИР (62 ч) Понятие и хронологические рамки истории Древнего мира. Карта Древнего мира. Древний Восток (20 ч) Понятие «Древний Восток». Карта Древневосточного мира. Древний Египет (7 ч) 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войско. Завоевательные походы фараонов; Тутмос III. Могущество Египта при Рамсесе II. 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 Древние цивилизации Месопотамии (4 ч) Природные условия Месопотамии (Междуречья). Занятия населения. Древнейшие города- государства. Создание единого государства. Письменность. Мифы и сказания. Древний Вавилон. Царь Хаммурапи и его законы. Ассирия. Завоевания ассирийцев. Создание сильной державы. Культурные сокровища Ниневии. Гибель империи. Усиление Нововавилонского царства. Легендарные памятники города Вавилона. Восточное Средиземноморье в древности (2 ч) 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 Персидская держава (2 ч) 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 Древняя Индия (2 ч) 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 Древний Китай (3 ч) 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w:t>
      </w:r>
      <w:r>
        <w:rPr>
          <w:rFonts w:ascii="Times New Roman" w:hAnsi="Times New Roman"/>
          <w:sz w:val="24"/>
        </w:rPr>
        <w:lastRenderedPageBreak/>
        <w:t>древних китайцев. Храмы. Древняя Греция. Эллинизм (20 ч) 131 Древнейшая Греция (4 ч) 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 Греческие полисы (10 ч) 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 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Культура Древней Греции (3 ч) 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 Македонские завоевания. Эллинизм (3 ч) 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 Древний Рим (20 ч) Возникновение Римского государства (3 ч) Природа и население Апеннинского полуострова в древности. Этрусские города- 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Римские завоевания в Средиземноморье (3 ч) Войны Рима с Карфагеном. Ганнибал; битва при Каннах. Поражение Карфагена. Установление господства Рима в Средиземноморье. Римские провинции. Поздняя Римская республика. Гражданские войны (5 ч) 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 Расцвет и падение Римской империи (6 ч) 132 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 Культура Древнего Рима (3 ч) 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Обобщение (2 ч). Историческое и культурное наследие цивилизаций Древнего мира.</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ВСЕОБЩАЯ ИСТОРИЯ. ИСТОРИЯ СРЕДНИХ ВЕКОВ (23 ч) Введение (1 ч). Средние века: понятие, хронологические рамки и периодизация Средневековья. Народы Европы в раннее Средневековье (4 ч) 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 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w:t>
      </w:r>
      <w:r>
        <w:rPr>
          <w:rFonts w:ascii="Times New Roman" w:hAnsi="Times New Roman"/>
          <w:sz w:val="24"/>
        </w:rPr>
        <w:lastRenderedPageBreak/>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 Византийская империя в VI—XI вв. (2 ч) 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Арабы в VI—XI вв. (2 ч) 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 Средневековое европейское общество (3 ч) 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Города — центры ремесла, торговли, культуры. Население городов. Цехи и гильдии. Городское управление. Борьба городов за самоуправление. Средневековые города- республики. 133 Развитие торговли. Ярмарки. Торговые пути в Средиземноморье и на Балтике. Ганза. Облик средневековых городов. Образ жизни и быт горожан. 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 Государства Европы в XII—XV вв. (4 ч)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XII—ХV вв. Польско-литовское государство в XIV— XV вв. Реконкиста и образование централизованных государств на Пиренейском полу- 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 Византийская империя и славянские государства в XII— XV вв. Экспансия турок-османов. Османские завоевания на Балканах. Падение Константинополя. Культура средневековой Европы (2 ч)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 Страны Востока в Средние века (3 ч) 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 Государства доколумбовой Америки в Средние века (1 ч) Цивилизации майя, ацтеков и инков: общественный строй, религиозные верования, культура. Появление европейских завоевателей. Обобщение (1 ч). Историческое и культурное наследие Средних веков. ИСТОРИЯ РОССИИ. ОТ РУСИ К РОССИЙСКОМУ ГОСУДАРСТВУ (45 ч) Введение (1 ч). Роль и место России в мировой истории. Проблемы периодизации российской истории. Источники по истории России. 134 Народы и государства на территории нашей страны в древности. Восточная Европа в середине I </w:t>
      </w:r>
      <w:r>
        <w:rPr>
          <w:rFonts w:ascii="Times New Roman" w:hAnsi="Times New Roman"/>
          <w:sz w:val="24"/>
        </w:rPr>
        <w:lastRenderedPageBreak/>
        <w:t xml:space="preserve">тыс. н. э. (5 ч) 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 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Русь в IX — начале XII в. (13 ч)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Первые известия о Руси. Проблема образования государства Русь. Скандинавы на Руси.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 Принятие христианства и его значение. Византийское наследие на Руси. 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 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135 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Русь в середине XII — начале XIII в. (6 ч) 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w:t>
      </w:r>
      <w:r>
        <w:rPr>
          <w:rFonts w:ascii="Times New Roman" w:hAnsi="Times New Roman"/>
          <w:sz w:val="24"/>
        </w:rPr>
        <w:lastRenderedPageBreak/>
        <w:t xml:space="preserve">Игореве». Белокаменные храмы Северо-Восточной Руси: Успенский собор во Владимире, церковь Покрова на Нерли, Георгиевский собор Юрьева-Польского. Русские земли и их соседи в середине XIII — XIV в. (10 ч) 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 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 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136 Феофан Грек. Андрей Рублев. Формирование единого Русского государства в XV в. (8 ч) 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 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 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Обобщение (2 ч).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ВСЕОБЩАЯ ИСТОРИЯ. ИСТОРИЯ НОВОГО ВРЕМЕНИ КОНЕЦ XV - XVII в. (23 ч) Введение (1 ч). Понятие «Новое время». Хронологические рамки и периодизация истории Нового времени. Великие географические открытия (2 ч) Предпосылки Великих географических открытий. </w:t>
      </w:r>
      <w:r>
        <w:rPr>
          <w:rFonts w:ascii="Times New Roman" w:hAnsi="Times New Roman"/>
          <w:sz w:val="24"/>
        </w:rPr>
        <w:lastRenderedPageBreak/>
        <w:t xml:space="preserve">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 Изменения в европейском обществе в XVI—XVII вв. (2 ч) 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Реформация и контрреформация в Европе (2 ч) Причины Реформации. Начало Реформации в Германии; М. Лютер. Развертывание Ре- 137 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Государства Европы в XVI—XVII вв. (7 ч) Абсолютизм и сословное представительство. Преодоление раздробленности. Борьба за колониальные владения. Начало формирования колониальных империй. 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 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 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XVI—XVII вв. (2 ч) 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Европейская культура в раннее Новое время (3 ч) 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 Страны Востока в XVI—XVII вв. (3 ч) 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 Обобщение (1 ч). Историческое и культурное наследие Раннего Нового времени. 138 ИСТОРИЯ РОССИИ. РОССИЯ В XVI—XVII вв.: ОТ ВЕЛИКОГО КНЯЖЕСТВА К ЦАРСТВУ (45 ч) Россия в XVI в. (13 ч) Завершение объединения русских земель. Княжение Василия III. Завершение объединения русских земель вокруг Москвы: присоединение Псковской, </w:t>
      </w:r>
      <w:r>
        <w:rPr>
          <w:rFonts w:ascii="Times New Roman" w:hAnsi="Times New Roman"/>
          <w:sz w:val="24"/>
        </w:rPr>
        <w:lastRenderedPageBreak/>
        <w:t xml:space="preserve">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Царствование Ивана IV. Регентство Елены Глинской. Сопротивление удельных князей великокняжеской власти. Унификация денежной системы. Период боярского правления. Борьба за власть между боярскими кланами. Губная реформа. Московское восстание 1547 г. Ереси. 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Смута в России (9 ч) Накануне Смуты. Династический кризис. Земский собор 1598 г. и избрание на царство Бориса Годунова. Политика Бориса Годунова в отношении боярства. Голод 1601 —1603 гг. и 139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 П. Делагарди и распад тушинского лагеря. Открытое вступление Речи Посполитой в войну против России.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r>
        <w:rPr>
          <w:rFonts w:ascii="Times New Roman" w:hAnsi="Times New Roman"/>
          <w:sz w:val="24"/>
        </w:rPr>
        <w:lastRenderedPageBreak/>
        <w:t xml:space="preserve">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Россия в XVII в. (16 ч)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 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140 рада. Вхождение земель Войска Запорожского в состав России. Война между Россией и Речью Посполитой 1654— 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Культурное пространство XVI-XVII вв. (5 ч) 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 Архитектура. Дворцово-храмовый ансамбль Соборной площади в Москве. Шатровый стиль в архитектуре. Антонио Со- 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Развитие образования и научных знаний. Школы при Аптекарском и </w:t>
      </w:r>
      <w:r>
        <w:rPr>
          <w:rFonts w:ascii="Times New Roman" w:hAnsi="Times New Roman"/>
          <w:sz w:val="24"/>
        </w:rPr>
        <w:lastRenderedPageBreak/>
        <w:t xml:space="preserve">Посольском приказах. «Синопсис» Иннокентия Гизеля — первое учебное пособие по истории. Наш край в XVI—XVII вв. Обобщение (2 ч).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ВСЕОБЩАЯ ИСТОРИЯ. ИСТОРИЯ НОВОГО ВРЕМЕНИ. XVIII в. (23 ч) Введение (1 ч). Век Просвещения (2 ч) 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Государства Европы в XVIII в. (6 ч) 141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Британские колонии в Северной Америке: борьба за независимость (2 ч) 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Французская революция конца XVIII в. (3 ч) 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 Европейская культура в XVIII в. (3 ч) 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Распро- 142 странение образования. Литература XVIII в.: жанры, </w:t>
      </w:r>
      <w:r>
        <w:rPr>
          <w:rFonts w:ascii="Times New Roman" w:hAnsi="Times New Roman"/>
          <w:sz w:val="24"/>
        </w:rPr>
        <w:lastRenderedPageBreak/>
        <w:t xml:space="preserve">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 (2 ч) 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 Страны Востока в XVIII в. (3 ч) 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 Обобщение (1 ч). Историческое и культурное наследие XVIII в. ИСТОРИЯ РОССИИ. РОССИЯ В КОНЦЕ XVII - XVIII в.: ОТ ЦАРСТВА К ИМПЕРИИ (45 ч) Введение (1 ч). Россия в эпоху преобразований Петра I (11 ч)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 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 Церковная реформа. Упразднение патриаршества, учреждение Синода. Положение инославных конфессий. Оппозиция реформам Петра I. Социальные движения в первой четверти XVIII в. 143 Восстания в Астрахани, Башкирии, на Дону. Дело царевича Алексея.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 Образ Петра I в русской культуре. Причины нестабильности политического строя. Дворцовые перевороты. </w:t>
      </w:r>
      <w:r>
        <w:rPr>
          <w:rFonts w:ascii="Times New Roman" w:hAnsi="Times New Roman"/>
          <w:sz w:val="24"/>
        </w:rPr>
        <w:lastRenderedPageBreak/>
        <w:t xml:space="preserve">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 Укрепление границ империи на восточной и юго-восточной окраинах. Переход Младшего жуза под суверенитет Российской империи. Война с Османской империей. 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 Петр III. Манифест о вольности дворянства. Причины переворота 28 июня 1762 г. Россия в 1760—1790-х гг. Правление Екатерины II и Павла I (18 ч)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144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Внешняя политика России второй половины XVIII в.,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w:t>
      </w:r>
      <w:r>
        <w:rPr>
          <w:rFonts w:ascii="Times New Roman" w:hAnsi="Times New Roman"/>
          <w:sz w:val="24"/>
        </w:rPr>
        <w:lastRenderedPageBreak/>
        <w:t xml:space="preserve">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Участие России в борьбе с революционной Францией. Итальянский и Швейцарский походы А. В. Суворова. Действия эскадры Ф. Ф. Ушакова в Средиземном море. Культурное пространство Российской империи в XVIII в. (6 ч) 145 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 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Наш край в XVIII в. Обобщение (2 ч).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ВСЕОБЩАЯ ИСТОРИЯ. ИСТОРИЯ НОВОГО ВРЕМЕНИ. XIX - НАЧАЛО ХХ в. (23 ч) Введение (1 ч). Европа в начале XIX в. (2 ч) Провозглашение империи Наполеона I во Франции. Реформы. Законодательство. Наполеоновские войны. Антинаполео- 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Развитие индустриального общества в первой половине XIX в.: экономика, социальные отношения, политические процессы (2 ч) 146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 утописты. Выступления рабочих. Социальные и национальные движения в странах </w:t>
      </w:r>
      <w:r>
        <w:rPr>
          <w:rFonts w:ascii="Times New Roman" w:hAnsi="Times New Roman"/>
          <w:sz w:val="24"/>
        </w:rPr>
        <w:lastRenderedPageBreak/>
        <w:t xml:space="preserve">Европы. Оформление консервативных, либеральных, радикальных политических течений и партий. Политическое развитие европейских стран в 1815-1840-е гг. (2 ч) 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 Страны Европы и Северной Америки в середине XIX — начале ХХ в. (6 ч) Великобритания в Викторианскую эпоху. «Мастерская мира». Рабочее движение. Политические и социальные реформы. Британская колониальная империя; доминионы. Франция. Империя Наполеона III: внутренняя и внешняя политика. Активизация колониальной экспансии. Франко-германская война 1870—1871 гг. Парижская коммуна. Италия. Подъем борьбы за независимость итальянских земель. К. Кавур, Дж. Гарибальди. Образование единого государства. Король Виктор Эммануил II.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 турецкая война 1877—1878 гг., ее итоги. Соединенные Штаты Америки. Север и Юг: экономика, социальные отношения, политическая жизнь. Проблема рабства; аболиционизм. Гражданская война (1861 —1865): причины, участники, итоги. А. Линкольн. Восстановление Юга. Промышленный рост в конце XIX в. Экономическое и социально-политическое развитие стран Европы и США в конце XIX — начале ХХ 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Страны Латинской Америки в XIX — начале ХХ в. (2 ч) 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 Страны Азии в ХМ — начале ХХ в. (3 ч) Япония. Внутренняя и внешняя политика сегуната Токугава. «Открытие Японии». Ре- 147 ставрация Мэйдзи. Введение конституции. Модернизация в экономике и социальных отношениях. Переход к политике завоеваний. Китай. Империя Цин. «Опиумные войны». Восстание тайпинов. «Открытие» Китая. Политика «самоусиления». Восстание «ихэтуаней». Революция 1911—1913 гг. Сунь Ятсен. Османская империя. Традиционные устои и попытки проведения реформ. Политика Танзимата. Принятие конституции. Младотурецкая революция 1908—1909 гг. Революция 1905—1911 г. в Иране. 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 Народы Африки в ХМ — начале ХХ в. (1 ч) 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 бурская война. Развитие культуры в XIX — начале ХХ в. (2 ч) 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w:t>
      </w:r>
      <w:r>
        <w:rPr>
          <w:rFonts w:ascii="Times New Roman" w:hAnsi="Times New Roman"/>
          <w:sz w:val="24"/>
        </w:rPr>
        <w:lastRenderedPageBreak/>
        <w:t xml:space="preserve">стилей в архитектуре. Музыкальное и театральное искусство. Рождение кинематографа. Деятели культуры: жизнь и творчество. Международные отношения в XIX — начале XX в. (1 ч) 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 Обобщение (1 ч). Историческое и культурное наследие XIX в. ИСТОРИЯ РОССИИ. РОССИЙСКАЯ ИМПЕРИЯ В XIX — НАЧАЛЕ XX В. (45 ч) Введение (1 ч). Александровская эпоха: государственный либерализм (7 ч) Проекты либеральных реформ Александра I. Внешние и внутренние факторы. Негласный комитет. Реформы государственного управления. М. М. Сперанский. Внешняя политика России. Война России с Францией 1805— 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148 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Николаевское самодержавие: государственный консерватизм (5 ч) 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 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Культурное пространство империи в первой половине XIX в. (3 ч) 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Народы России в первой половине XIX в. (2 ч) 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w:t>
      </w:r>
      <w:r>
        <w:rPr>
          <w:rFonts w:ascii="Times New Roman" w:hAnsi="Times New Roman"/>
          <w:sz w:val="24"/>
        </w:rPr>
        <w:lastRenderedPageBreak/>
        <w:t xml:space="preserve">управления на окраинах империи. Царство Польское. Польское восстание 1830—1831 гг. Присоединение Грузии и Закавказья. Кавказская война. Движение Шамиля. Социальная и правовая модернизация страны при Александре II (6 ч) 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149 правового сознания. Военные реформы. Утверждение начал всесословности в правовом строе страны. Конституционный вопрос. 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Россия в 1880—1890-х гг. (4 ч) «Народное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Культурное пространство империи во второй половине XIX в. (3 ч) 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Этнокультурный облик империи (2 ч) 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 Формирование гражданского общества и основные направления общественных движений (2 ч) 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150 интеллигенции. Общественные организации. Благотворительность. Студенческое движение. Рабочее движение. Женское движение. 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w:t>
      </w:r>
      <w:r>
        <w:rPr>
          <w:rFonts w:ascii="Times New Roman" w:hAnsi="Times New Roman"/>
          <w:sz w:val="24"/>
        </w:rPr>
        <w:lastRenderedPageBreak/>
        <w:t xml:space="preserve">«Народная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Россия на пороге ХХ в. (9 ч)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 1905 гг. Оборона Порт-Артура. Цусимское сражение. 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 Предпосылки Первой российской революции. Формы социальных протестов. Деятельность профессиональных революционеров. Политический терроризм. «Кровавое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 народнические партии и организации (социалисты- 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1907 гг. 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151 Обострение международной обстановки. Блоковая система и участие в ней России. Россия в преддверии мировой катастрофы.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Наш край в XIX — начале ХХ в. Обобщение (1 ч)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ПЛАНИРУЕМЫЕ РЕЗУЛЬТАТЫ ОСВОЕНИЯ УЧЕБНОГО ПРЕДМЕТА «ИСТОРИЯ» ЛИЧНОСТНЫЕ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К важнейшим личностным результатам изучения истории в основной общеобразовательной школе в соответствии с требованиями ФГОС ООО  относятся следующие убеждения и качества: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w:t>
      </w:r>
      <w:r>
        <w:rPr>
          <w:rFonts w:ascii="Times New Roman" w:hAnsi="Times New Roman"/>
          <w:sz w:val="24"/>
        </w:rPr>
        <w:lastRenderedPageBreak/>
        <w:t xml:space="preserve">государственным праздникам, историческому и природному наследию и памятникам, традициям разных народов, проживающих в родной стране;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ОУ,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152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 ориентированных интересов, построение индивидуальной траектории образования и жизненных планов;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МЕТАПРЕДМЕТНЫЕ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Метапредметные результаты изучения истории в основной школе выражаются в следующих качествах и действиях. В сфере универсальных учебных познавательных действий: 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 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работа с информацией: осуществлять анализ учебной и вне- </w:t>
      </w:r>
      <w:r>
        <w:rPr>
          <w:rFonts w:ascii="Times New Roman" w:hAnsi="Times New Roman"/>
          <w:sz w:val="24"/>
        </w:rPr>
        <w:lastRenderedPageBreak/>
        <w:t xml:space="preserve">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 В сфере универсальных учебных коммуникативных действий: общение: представлять особенности взаимодействия людей в исторических об-  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 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 В сфере универсальных учебных регулятивных действий: 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 В сфере эмоционального интеллекта, понимания себя и других: выявлять на примерах исторических ситуаций роль эмоций в отношениях между людьми; ставить себя на место другого человека, понимать мотивы действий другого (в исторических ситуациях и окружающей действительности); регулировать способ выражения своих эмоций с учетом позиций и мнений других участников общения.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ПРЕДМЕТНЫЕ РЕЗУЛЬТАТЫ</w:t>
      </w:r>
      <w:r>
        <w:rPr>
          <w:rFonts w:ascii="Times New Roman" w:hAnsi="Times New Roman"/>
          <w:sz w:val="24"/>
        </w:rPr>
        <w:t xml:space="preserve">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Предметные результаты по учебному предмету «История» должны обеспечивать: 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2) умение выявлять особенности развития культуры, быта и нравов народов в различные исторические эпохи; 3) овладение историческими понятиями и их использование для решения учебных и практических задач; 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5) умение выявлять существенные черты и характерные признаки исторических событий, явлений, процессов; 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154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 7) умение сравнивать исторические события, явления, процессы в различные исторические эпохи; 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9) умение различать основные типы исторических источников: письменные, вещественные, аудиовизуальные; 10) умение находить и критически анализировать для решения познавательной задачи исторические источники разных </w:t>
      </w:r>
      <w:r>
        <w:rPr>
          <w:rFonts w:ascii="Times New Roman" w:hAnsi="Times New Roman"/>
          <w:sz w:val="24"/>
        </w:rPr>
        <w:lastRenderedPageBreak/>
        <w:t xml:space="preserve">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 11) умение читать и анализировать историческую карту/схе- 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 12) умение анализировать текстовые, визуальные источники исторической информации; представлять историческую информацию в виде таблиц, схем, диаграмм; 13) 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верифицированность информации; 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Предметные результаты изучения истории учащимися 5—9 классов включают: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 базовые знания об основных этапах и ключевых событиях отечественной и всемирной истории;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владение приемами оценки значения исторических событий и деятельности исторических личностей в отечественной и всемирной истории;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 осознание необходимости сохранения исторических и культурных памятников своей страны и мира; умение устанавливать взаимосвязи событий, явлений, процессов прошлого с важнейшими событиями ХХ — начала XXI в. Названные результаты носят комплексный характер, в них органично сочетаются познавательно-исторические, мировоззренческие и метапредметные компоненты.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 xml:space="preserve">Предметные результаты проявляются в освоенных обучающимися знаниях и видах деятельности. </w:t>
      </w:r>
      <w:r>
        <w:rPr>
          <w:rFonts w:ascii="Times New Roman" w:hAnsi="Times New Roman"/>
          <w:sz w:val="24"/>
        </w:rPr>
        <w:t xml:space="preserve">Они представлены в следующих основных группах: 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3. Работа с исторической картой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 4. Работа с историческими источниками (фрагментами </w:t>
      </w:r>
      <w:r>
        <w:rPr>
          <w:rFonts w:ascii="Times New Roman" w:hAnsi="Times New Roman"/>
          <w:sz w:val="24"/>
        </w:rPr>
        <w:lastRenderedPageBreak/>
        <w:t xml:space="preserve">аутентичных источников):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 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 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 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 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 Приведенный перечень служит ориентиром: а) для планирования и организации познавательной деятельности школьников при изучении истории (в том числе — разработки системы познавательных задач); б) при измерении и оценке достигнутых учащимися результатов. Предметные результаты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т. д. Это предполагается по определению, но не повторяется для каждого результата из соображений компактности изложения.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5 класс 1. Знание хронологии, работа с хронологией: объяснять смысл основных хронологических понятий (век, тысячелетие, до нашей эры, наша эра); называть даты важнейших событий истории Древнего мира; по дате устанавливать принадлежность события к веку, тысячелетию; определять длительность и последовательность событий, периодов истории Древнего мира, вести счет лет до нашей эры и нашей эры. 2. Знание исторических фактов, работа с фактами: указывать (называть) место, обстоятельства, участников, результаты важнейших событий истории Древнего мира; группировать, систематизировать факты по заданному признаку. 3. Работа с исторической картой: 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 устанавливать на основе картографических сведений связь между условиями среды обитания людей и их занятиями. 4. Работа с историческими источниками: называть и различать основные типы исторических источников (письменные, визуальные, вещественные), приводить примеры источников разных типов; различать памятники культуры изучаемой эпохи и источники, созданные в последующие эпохи, приводить примеры; 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 5. Историческое описание (реконструкция): характеризовать условия жизни людей в древности; рассказывать о </w:t>
      </w:r>
      <w:r>
        <w:rPr>
          <w:rFonts w:ascii="Times New Roman" w:hAnsi="Times New Roman"/>
          <w:sz w:val="24"/>
        </w:rPr>
        <w:lastRenderedPageBreak/>
        <w:t xml:space="preserve">значительных событиях древней истории, их участниках; рассказывать об исторических личностях Древнего мира (ключевых моментах их биографии, роли в исторических событиях); давать краткое описание памятников культуры эпохи первобытности и древнейших цивилизаций. 6. Анализ, объяснение исторических событий, явлений: 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 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 7. Рассмотрение исторических версий и оценок, определение своего отношения к наиболее значимым событиям и личностям прошлого: излагать оценки наиболее значительных событий и личностей древней истории, приводимые в учебной литературе; высказывать на уровне эмоциональных оценок отношение к поступкам людей прошлого, к памятникам культуры. 8. Применение исторических знаний: раскрывать значение памятников древней истории и культуры, необходимость сохранения их в современном мире; 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 общения, альбома, презентации.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1. Знание хронологии, работа с хронологией: называть даты важнейших событий Средневековья, определять их принадлежность к веку, историческому периоду; 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 устанавливать длительность и синхронность событий истории Руси и всеобщей истории. 2. Знание исторических фактов, работа с фактами указывать (называть) место, обстоятельства, участников, результаты важнейших событий отечественной и всеобщей истории эпохи Средневековья; группировать, систематизировать факты по заданному признаку (составление систематических таблиц). 3. Работа с исторической картой: находить и показывать на карте исторические объекты, используя легенду карты; давать словесное описание их местоположения; 158 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 4. Работа с историческими источниками: 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 характеризовать авторство, время, место создания источника; 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 находить в визуальном источнике и вещественном памятнике ключевые символы, образы; характеризовать позицию автора письменного и визуального исторического источника. 5. Историческое описание (реконструкция): рассказывать о ключевых событиях отечественной и всеобщей истории в эпоху Средневековья, их участниках; 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 рассказывать об образе жизни различных групп населения в средневековых обществах на Руси и в других странах; представлять описание памятников материальной и художественной культуры изучаемой эпохи. 6. Анализ, объяснение исторических событий, явлений: 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w:t>
      </w:r>
      <w:r>
        <w:rPr>
          <w:rFonts w:ascii="Times New Roman" w:hAnsi="Times New Roman"/>
          <w:sz w:val="24"/>
        </w:rPr>
        <w:lastRenderedPageBreak/>
        <w:t xml:space="preserve">соотносить объяснение причин и следствий событий, представленное в нескольких текстах; 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 7. Рассмотрение исторических версий и оценок, определение своего отношения к наиболее значимым событиям и личностям прошлого: излагать оценки событий и личностей эпохи Средневековья, приводимые в учебной и научно- популярной литературе, объяснять, на каких фактах они основаны; высказывать отношение к поступкам и качествам людей средневековой эпохи с учетом исторического контекста и восприятия современного человека. 8. Применение исторических знаний: объяснять значение памятников истории и культуры Руси и других стран эпохи Средневековья, необходимость сохранения их в современном мире; выполнять учебные проекты по истории Средних веков (в том числе на региональном материале).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1. Знание хронологии, работа с хронологией: называть этапы отечественной и всеобщей истории Нового времени, их хронологические рамки; локализовать во времени ключевые события отечественной и всеобщей истории XVI—XVII вв.; определять их принадлежность к части века (половина, треть, четверть); устанавливать синхронность событий отечественной и всеобщей истории XVI— XVII вв. 2. Знание исторических фактов, работа с фактами: указывать (называть) место, обстоятельства, участников, результаты важнейших событий отечественной и всеобщей истории XVI—XVII вв.; 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 3. Работа с исторической картой: 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 устанавливать на основе карты связи между географическим положением страны и особенностями ее экономического, социального и политического развития. 4. Работа с историческими источниками: различать виды письменных исторических источников (официальные, личные, литературные и др.); характеризовать обстоятельства и цель создания источника, раскрывать его информационную ценность; проводить поиск информации в тексте письменного источника, визуальных и вещественных памятниках эпохи; сопоставлять и систематизировать информацию из нескольких однотипных источников. 5. Историческое описание (реконструкция): рассказывать о ключевых событиях отечественной и всеобщей истории XVI—XVII вв., их участниках; 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 рассказывать об образе жизни различных групп населения в России и других странах в раннее Новое время; представлять описание памятников материальной и художественной культуры изучаемой эпохи. 6. Анализ, объяснение исторических событий, явлений: 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 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 7. Рассмотрение исторических версий и оценок, определение своего отношения к наиболее значимым событиям и личностям прошлого: 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 выражать отношение к деятельности исторических личностей XVI—XVII вв. </w:t>
      </w:r>
      <w:r>
        <w:rPr>
          <w:rFonts w:ascii="Times New Roman" w:hAnsi="Times New Roman"/>
          <w:sz w:val="24"/>
        </w:rPr>
        <w:lastRenderedPageBreak/>
        <w:t xml:space="preserve">с учетом обстоятельств изучаемой эпохи и в современной шкале ценностей. 8. Применение исторических знаний: 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 объяснять значение памятников истории и культуры России и других стран XVI—XVII вв. для времени, когда они появились, и для современного общества; выполнять учебные проекты по отечественной и всеобщей истории XVI—XVII вв. (в том числе на региональном материале).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1. Знание хронологии, работа с хронологией: называть даты важнейших событий отечественной и всеобщей истории XVIII в.; определять их принадлежность к историческому периоду, этапу; устанавливать синхронность событий отечественной и всеобщей истории XVIII в. 2. Знание исторических фактов, работа с фактами: указывать (называть) место, обстоятельства, участников, результаты важнейших событий отечественной и всеобщей истории XVIII в.; группировать, систематизировать факты по заданному признаку (по принадлежности к историческим процессам и др.); составлять систематические таблицы, схемы. 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 4. Работа с историческими источниками: различать источники официального и личного происхождения, публицистические произведения (называть их основные виды, информационные особенности); объяснять назначение исторического источника, раскрывать его информационную ценность; 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 5. Историческое описание (реконструкция): рассказывать о ключевых событиях отечественной и всеобщей истории XVIII в., их участниках; 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 составлять описание образа жизни различных групп населения в России и других странах в XVIII в.; представлять описание памятников материальной и художественной культуры изучаемой эпохи (в виде сообщения, аннотации). 6. Анализ, объяснение исторических событий, явлений: 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 7. Рассмотрение исторических версий и оценок, определение своего отношения к наиболее значимым событиям и личностям прошлого: 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 Применение исторических знаний: раскрывать (объяснять), как сочетались в памятниках культуры России XVIII в. европейские влияния и национальные традиции, </w:t>
      </w:r>
      <w:r>
        <w:rPr>
          <w:rFonts w:ascii="Times New Roman" w:hAnsi="Times New Roman"/>
          <w:sz w:val="24"/>
        </w:rPr>
        <w:lastRenderedPageBreak/>
        <w:t xml:space="preserve">показывать на примерах; выполнять учебные проекты по отечественной и всеобщей истории XVIII в. (в том числе на региональном материале).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1. Знание хронологии, работа с хронологией: 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 выявлять синхронность / асинхронность исторических процессов отечественной и всеобщей истории XIX — начала XX в.; определять последовательность событий отечественной и всеобщей истории XIX — начала XX в. на основе анализа причинно-следственных связей. 2. Знание исторических фактов, работа с фактами: характеризовать место, обстоятельства, участников, результаты важнейших событий отечественной и всеобщей истории начала XX в.; 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 составлять систематические таблицы. 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 определять на основе карты влияние географического фактора на развитие различных сфер жизни страны (группы стран). 4. Работа с историческими источниками: 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 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 извлекать, сопоставлять и систематизировать информацию о событиях отечественной и всеобщей истории XIX из разных письменных, визуальных и вещественных источников; различать в тексте письменных источников факты и интерпретации событий прошлого. 5. Историческое описание (реконструкция): 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 составлять развернутую характеристику исторических личностей XIX — начала XX в. с описанием и оценкой их деятельности (сообщение, презентация, эссе); 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 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 6. Анализ, объяснение исторических событий, явлений: 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 объяснять смысл ключевых понятий, относящихся к данной эпохе отечественной и всеобщей истории; соотносить общие понятия и факты; 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 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 7. Рассмотрение исторических версий и оценок, определение своего отношения к наиболее значимым событиям и личностям прошлого: 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w:t>
      </w:r>
      <w:r>
        <w:rPr>
          <w:rFonts w:ascii="Times New Roman" w:hAnsi="Times New Roman"/>
          <w:sz w:val="24"/>
        </w:rPr>
        <w:lastRenderedPageBreak/>
        <w:t xml:space="preserve">основе; оценивать степень убедительности предложенных точек зрения, формулировать и аргументировать свое мнение; объяснять, какими ценностями руководствовались люди в рассматриваемую эпоху (на примерах конкретных ситуаций, персоналий), выражать свое отношение к ним. 8. Применение исторических знаний: 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 выполнять учебные проекты по отечественной и всеобщей истории XIX — начала ХХ в. (в том числе на региональном материале); 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2.1.8.ОБЩЕСТВОЗНАНИЕ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Рабочая программа по обществознанию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рабочей программы воспитания.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ПОЯСНИТЕЛЬНАЯ ЗАПИСКА ОБЩАЯ ХАРАКТЕРИСТИКА УЧЕБНОГО ПРЕДМЕТА «ОБЩЕСТВОЗНАНИЕ»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 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 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 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ЦЕЛИ ИЗУЧЕНИЯ УЧЕБНОГО ПРЕДМЕТА «ОБЩЕСТВОЗНАНИЕ»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Целями обществоведческого образования в основной школе являются: — 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 — 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 — 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 — 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w:t>
      </w:r>
      <w:r>
        <w:rPr>
          <w:rFonts w:ascii="Times New Roman" w:hAnsi="Times New Roman"/>
          <w:sz w:val="24"/>
        </w:rPr>
        <w:lastRenderedPageBreak/>
        <w:t xml:space="preserve">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 — 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 —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УЧЕБНОГО ПРЕДМЕТА «ОБЩЕСТВОЗНАНИЕ» В УЧЕБНОМ ПЛАНЕ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 СОДЕРЖАНИЕ УЧЕБНОГО ПРЕДМЕТА «ОБЩЕСТВОЗНАНИЕ»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Человек и его социальное окружение 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 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 Люди с ограниченными возможностями здоровья, их особые потребности и социальная позиция. Цели и мотивы деятельности. Виды деятельности (игра, труд, учение). Познание человеком мира и самого себя как вид деятельности. Право человека на образование. Школьное образование. Права и обязанности обучающегося. Общение. Цели и средства общения. Особенности общения подростков. Общение в современных условиях. Отношения в малых группах. Групповые нормы и правила. Лидерство в группе. Межличностные отношения (деловые, личные). Отношения в семье. Роль семьи в жизни человека и общества. Семейные традиции.  Семейный досуг. Свободное время подростка. Отношения с друзьями и сверстниками. Конфликты в межличностных отношениях. Общество, в котором мы живём Что такое общество. Связь общества и природы. Устройство общественной жизни. Основные сферы жизни общества и их взаимодействие. Социальные общности и группы. Положение человека в обществе. 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 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 Культурная жизнь. Духовные ценности, традиционные ценности российского народа. Развитие общества. Усиление взаимосвязей стран и народов в условиях современного общества. Глобальные проблемы современности и возможности их решения усилиями международного сообщества и международных организаций.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Социальные ценности и нормы Общественные ценности. Свобода и ответственность гражданина. Гражданственность и патриотизм. Гуманизм. Социальные нормы как регуляторы общественной жизни и поведения человека в обществе. Виды социальных норм. Традиции и обычаи. Принципы </w:t>
      </w:r>
      <w:r>
        <w:rPr>
          <w:rFonts w:ascii="Times New Roman" w:hAnsi="Times New Roman"/>
          <w:sz w:val="24"/>
        </w:rPr>
        <w:lastRenderedPageBreak/>
        <w:t>и нормы морали. Добро и зло. Нравственные чувства человека. Совесть и стыд. Моральный выбор. Моральная оценка поведения людей и собственного поведения. Влияние моральных норм на общество и человека. Право и его роль в жизни общества. Право и мораль. Человек как участник правовых отношений 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 Правонарушение и юридическая ответственность. Проступок и преступление. Опасность правонарушений для личности и общества. 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 Основы российского права Конституция Российской Федерации — основной закон. Законы и подзаконные акты. Отрасли права. Основы гражданского права. 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 правовых отношений. 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 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 Виды юридической ответственности. Гражданско-правовые проступки и гражданско- 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 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Человек в экономических отношениях Экономическая жизнь общества. Потребности и ресурсы, ограниченность ресурсов. Экономический выбор. 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 Предпринимательство. Виды и формы предпринимательской деятельности. Обмен. Деньги и их функции. Торговля и её формы. Рыночная экономика. Конкуренция. Спрос и предложение. Рыночное равновесие. Невидимая рука рынка. Многообразие рынков. Предприятие в экономике. Издержки, выручка и прибыль. Как повысить эффективность производства. Заработная плата и стимулирование труда. Занятость и безработица. Финансовый рынок и посредники (банки, страховые компании, кредитные союзы, участники фондового рынка). Услуги финансовых посредников. Основные типы финансовых инструментов: акции и облигации. 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 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 Человек в мире культуры Культура, её многообразие и формы. Влияние духовной культуры на формирование личности. Современная молодёжная культура. Наука. Естественные и социально-гуманитарные науки. Роль науки в развитии общества. Образование. Личностная и </w:t>
      </w:r>
      <w:r>
        <w:rPr>
          <w:rFonts w:ascii="Times New Roman" w:hAnsi="Times New Roman"/>
          <w:sz w:val="24"/>
        </w:rPr>
        <w:lastRenderedPageBreak/>
        <w:t xml:space="preserve">общественная значимость образования в современном обществе. Образование в Российской Федерации. Самообразование. Политика в сфере культуры и образования в Российской Федерации. 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 Что такое искусство. Виды искусств. Роль искусства в жизни человека и общества. 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Человек в политическом измерении Политика и политическая власть. Государство — политическая организация общества. Признаки государства. Внутренняя и внешняя политика. Форма государства. Монархия и республика — основные формы правления. Унитарное и федеративное государственно территориальное устройство. Политический режим и его виды. Демократия, демократические ценности. Правовое государство и гражданское общество. Участие граждан в политике. Выборы, референдум. Политические партии, их роль в демократическом обществе. Общественно-политические организации. Гражданин и государство 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 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 Государственное управление. Противодействие коррупции в Российской Федерации. 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Местное самоуправление. 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Человек в системе социальных отношений Социальная структура общества. Многообразие социальных общностей и групп. Социальная мобильность. Социальный статус человека в обществе. Социальные роли. Ролевой набор подростка. Социализация личности. Роль семьи в социализации личности. Функции семьи. Семейные ценности. Основные роли членов семьи. Этнос и нация. Россия — многонациональное государство. Этносы и нации в диалоге культур. 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 Человек в современном изменяющемся мире 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 Молодёжь — активный участник общественной жизни. Волонтёрское движение. Профессии настоящего и будущего. Непрерывное образование и карьера. 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 Перспективы развития общества.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ПЛАНИРУЕМЫЕ РЕЗУЛЬТАТЫ ОСВОЕНИЯ УЧЕБНОГО ПРЕДМЕТА «ОБЩЕСТВОЗНАНИЕ»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Личностные и метапредметные результаты представлены с учётом особенностей преподавания обществознания в основной школе. 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 Научным сообществом и представителями высшей школы предлагается такое распреде- 170 ление содержания, при котором модуль (раздел) «Основы российского права» замыкает изучение курса в основной школе. Личностные результаты Личностные результаты освоения рабочей программы по обществознанию для основного общего образования (6-9 классы).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ОУ,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Патриотического воспитания: 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w:t>
      </w:r>
      <w:r>
        <w:rPr>
          <w:rFonts w:ascii="Times New Roman" w:hAnsi="Times New Roman"/>
          <w:sz w:val="24"/>
        </w:rPr>
        <w:lastRenderedPageBreak/>
        <w:t xml:space="preserve">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 Трудового воспитания: установка на активное участие в решении практических задач (в рамках семьи, ОУ,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&lt;...&gt;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Личностные результаты, обеспечивающие адаптацию обучающегося к изменяющимся условиям социальной и природной среды: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во взаимодействии в условиях неопределённости, открытость опыту и знаниям других; 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w:t>
      </w:r>
      <w:r>
        <w:rPr>
          <w:rFonts w:ascii="Times New Roman" w:hAnsi="Times New Roman"/>
          <w:sz w:val="24"/>
        </w:rPr>
        <w:lastRenderedPageBreak/>
        <w:t xml:space="preserve">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Метапредметные результаты. Метапредметные результаты освоения основной образовательной программы, формируемые при изучении обществознания: 1. Овладение универсальными учебными познавательными действиями Базовые логические действия: выявлять и характеризовать существенные признаки социальных явлений и процессов; устанавливать существенный признак классификации социальных фактов, основания для их обобщения и сравнения, критерии проводимого анализа;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Базовые исследовательские действия: 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 оценивать на применимость и достоверность информацию, полученную в ходе исследования; 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2. Овладение универсальными учебными коммуникативными действиями Общение: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r>
        <w:rPr>
          <w:rFonts w:ascii="Times New Roman" w:hAnsi="Times New Roman"/>
          <w:sz w:val="24"/>
        </w:rPr>
        <w:lastRenderedPageBreak/>
        <w:t xml:space="preserve">Совместная деятельность: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3. Овладение универсальными учебными регулятивными действиями Самоорганизация: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 Самоконтроль: владеть способами самоконтроля, самомотивации и рефлексии; 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 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Эмоциональный интеллект: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Принятие себя и других: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 Предметные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Предметные результаты освоения рабочей программы по предмету «Обществознание» (6—9 классы): 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w:t>
      </w:r>
      <w:r>
        <w:rPr>
          <w:rFonts w:ascii="Times New Roman" w:hAnsi="Times New Roman"/>
          <w:sz w:val="24"/>
        </w:rPr>
        <w:lastRenderedPageBreak/>
        <w:t xml:space="preserve">обеспечении безопасности личности, общества и государства, в том числе от терроризма и экстремизма; 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 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 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6) умение устанавливать и объяснять взаимосвязи социальных объектов, явлений, 176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 экономических кризисов в государстве; 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 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 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 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 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13) умение оценивать собственные поступки и поведение других людей с точки зрения их </w:t>
      </w:r>
      <w:r>
        <w:rPr>
          <w:rFonts w:ascii="Times New Roman" w:hAnsi="Times New Roman"/>
          <w:sz w:val="24"/>
        </w:rPr>
        <w:lastRenderedPageBreak/>
        <w:t xml:space="preserve">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 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 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Человек и его социальное окружение — 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 — 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 — 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 — классифицировать по разным признакам виды деятельности человека, потребности людей; — сравнивать понятия «индивид», «индивидуальность», «личность»; свойства человека и животных; виды деятельности (игра, труд, учение); — устанавливать и объяснять взаимосвязи людей в малых группах; целей, способов и результатов деятельности, целей и средств общения; — 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 — 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 — 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 — 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 — 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w:t>
      </w:r>
      <w:r>
        <w:rPr>
          <w:rFonts w:ascii="Times New Roman" w:hAnsi="Times New Roman"/>
          <w:sz w:val="24"/>
        </w:rPr>
        <w:lastRenderedPageBreak/>
        <w:t xml:space="preserve">при работе в Интернете; — 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 — 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 — 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 — 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Общество, в котором мы живём — 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 — 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 нравственные ценности, особенности информационного общества; — приводить примеры разного положения людей в обществе, видов экономической деятельности, глобальных проблем; — классифицировать социальные общности и группы; — сравнивать социальные общности и группы, положение в обществе различных людей; различные формы хозяйствования; — устанавливать взаимодействия общества и природы, человека и общества, деятельности основных участников экономики; — 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 — 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 — 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 — 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  — извлекать информацию из разных источников о человеке и обществе, включая информацию о народах России; — 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 — оценивать собственные поступки и поведение других людей с точки зрения их соответствия духовным традициям общества; — 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 — 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Социальные ценности и нормы — осваивать и применять знания о социальных ценностях; о содержании и значении социальных норм, регулирующих общественные отношения; — 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 — приводить примеры гражданственности и патриотизма; ситуаций морального выбора; ситуаций, регулируемых различными видами социальных норм; — классифицировать социальные нормы, их существенные признаки и </w:t>
      </w:r>
      <w:r>
        <w:rPr>
          <w:rFonts w:ascii="Times New Roman" w:hAnsi="Times New Roman"/>
          <w:sz w:val="24"/>
        </w:rPr>
        <w:lastRenderedPageBreak/>
        <w:t xml:space="preserve">элементы; — сравнивать отдельные виды социальных норм; — устанавливать и объяснять влияние социальных норм на общество и человека; — использовать полученные знания для объяснения (устного и письменного) сущности социальных норм; — 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 решать познавательные и практические задачи, отражающие действие социальных норм как регуляторов общественной жизни и поведения человека; — овладевать смысловым чтением текстов обществоведческой тематики, касающихся гуманизма, гражданственности, патриотизма; — извлекать информацию из разных источников о принципах и нормах морали, проблеме морального выбора; — 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  — оценивать собственные поступки, поведение людей с точки зрения их соответствия нормам морали; — использовать полученные знания о социальных нормах в повседневной жизни; — самостоятельно заполнять форму (в том числе электронную) и составлять простейший документ (заявление); —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Человек как участник правовых отношений — 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 — 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 — 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 — классифицировать по разным признакам (в том числе устанавливать существенный признак классификации) нормы права, выделяя существенные признаки; — 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 — 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 — 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обучающегося, члена ученической общественной организации); — 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 — 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обучающегося, члена ученической общественной организации); — овладевать смысловым чтением текстов обществоведческой тематики: отбирать  информацию из </w:t>
      </w:r>
      <w:r>
        <w:rPr>
          <w:rFonts w:ascii="Times New Roman" w:hAnsi="Times New Roman"/>
          <w:sz w:val="24"/>
        </w:rPr>
        <w:lastRenderedPageBreak/>
        <w:t xml:space="preserve">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 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 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 — 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 самостоятельно заполнять форму (в том числе электронную) и составлять простейший документ при получении паспорта гражданина Российской Федерации; —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Основы российского права — 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 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 — 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 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 — 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 — устанавливать и объяснять взаимосвязи прав и обязанностей работника и работодателя, прав и </w:t>
      </w:r>
      <w:r>
        <w:rPr>
          <w:rFonts w:ascii="Times New Roman" w:hAnsi="Times New Roman"/>
          <w:sz w:val="24"/>
        </w:rPr>
        <w:lastRenderedPageBreak/>
        <w:t xml:space="preserve">обязанностей членов семьи; традиционных российских ценностей и личных неимущественных отношений в семье; — 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 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 — 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 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 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 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 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 самостоятельно заполнять форму (в том числе электронную) и составлять простейший документ (заявление о приёме на работу); —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8 класс Человек в экономических отношениях — 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 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 — 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 — </w:t>
      </w:r>
      <w:r>
        <w:rPr>
          <w:rFonts w:ascii="Times New Roman" w:hAnsi="Times New Roman"/>
          <w:sz w:val="24"/>
        </w:rPr>
        <w:lastRenderedPageBreak/>
        <w:t xml:space="preserve">классифицировать (в том числе устанавливать существенный признак классификации) механизмы государственного регулирования экономики; — сравнивать различные способы хозяйствования; — устанавливать и объяснять связи политических потрясений и социально-экономических кризисов в государстве; — 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 — 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 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 овладевать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 — 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 — 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 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 приобретать опыт составления простейших документов (личный финансовый план, заявление, резюме); —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Человек в мире культуры — 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 — 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 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 классифицировать по разным признакам формы и </w:t>
      </w:r>
      <w:r>
        <w:rPr>
          <w:rFonts w:ascii="Times New Roman" w:hAnsi="Times New Roman"/>
          <w:sz w:val="24"/>
        </w:rPr>
        <w:lastRenderedPageBreak/>
        <w:t xml:space="preserve">виды культуры; — сравнивать формы культуры, естественные и социально-гуманитарные науки, виды искусств; — устанавливать и объяснять взаимосвязь развития духовной культуры и формирования личности, взаимовлияние науки и образования; — использовать полученные знания для объяснения роли непрерывного образования; — 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 — решать познавательные и практические задачи, касающиеся форм и многообразия духовной культуры; — 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 — 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 — 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 — оценивать собственные поступки, поведение людей в духовной сфере жизни общества; — 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 — приобретать опыт осуществления совместной деятельности при изучении особенностей разных культур, национальных и религиозных ценностей.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Человек в политическом измерении — 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 — 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 — приводить примеры государств с различными формами правления, государственно- 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186 потрясений и социально-экономического кризиса в государстве; — 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 — 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 государственное устройство, монархию и республику, политическую партию и общественно-политическое движение, выборы и референдум; — 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 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 определять и аргументировать неприемлемость всех форм антиобщественного поведения в политике с точки зрения социальных ценностей и правовых норм; — решать в рамках изученного материала познавательные и практические задачи, отражающие типичные взаимодействия между </w:t>
      </w:r>
      <w:r>
        <w:rPr>
          <w:rFonts w:ascii="Times New Roman" w:hAnsi="Times New Roman"/>
          <w:sz w:val="24"/>
        </w:rPr>
        <w:lastRenderedPageBreak/>
        <w:t xml:space="preserve">субъектами политики; выполнение социальных ролей избирателя, члена политической партии, участника общественно-политического движения; — 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 — 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 анализировать и конкретизировать социальную информацию о формах участия граждан нашей страны в политической жизни, о выборах и референдуме; — 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 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 187 —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 Гражданин и государство — 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 — 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 — 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 — 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 — сравнивать с опорой на Конституцию Российской Федерации полномочия центральных органов государственной власти и субъектов Российской Федерации; — 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 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 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 — решать познавательные и практические задачи, отражающие </w:t>
      </w:r>
      <w:r>
        <w:rPr>
          <w:rFonts w:ascii="Times New Roman" w:hAnsi="Times New Roman"/>
          <w:sz w:val="24"/>
        </w:rPr>
        <w:lastRenderedPageBreak/>
        <w:t xml:space="preserve">процессы, явления и события в политической жизни Российской Федерации, в международных отношениях; — 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 овладевать смысловым чтением текстов обществоведческой тематики: отбирать 188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 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 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 — 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 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 самостоятельно заполнять форму (в том числе электронную) и составлять простейший документ при использовании портала государственных услуг; —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Человек в системе социальных отношений — 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 характеризовать функции семьи в обществе; основы социальной политики Российского государства; — приводить примеры различных социальных статусов, социальных ролей, социальной политики Российского государства; — классифицировать социальные общности и группы; — сравнивать виды социальной мобильности; — устанавливать и объяснять причины существования разных социальных групп; социальных различий и конфликтов;  — 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 определять и аргументировать с опорой на обществоведческие знания, факты общественной жизни и личный социальный опыт своё отношение к разным этносам; — решать познавательные и практические задачи, отражающие типичные социальные взаимодействия; направленные на распознавание </w:t>
      </w:r>
      <w:r>
        <w:rPr>
          <w:rFonts w:ascii="Times New Roman" w:hAnsi="Times New Roman"/>
          <w:sz w:val="24"/>
        </w:rPr>
        <w:lastRenderedPageBreak/>
        <w:t xml:space="preserve">отклоняющегося поведения и его видов; — осуществлять смысловое чтение текстов и составлять на основе учебных текстов план (в том числе отражающий изученный материал о социализации личности); — 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 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 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 — использовать полученные знания в практической деятельности для выстраивания собственного поведения с позиции здорового образа жизни; — 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 Человек в современном изменяющемся мире — осваивать и применять знания об информационном обществе, глобализации, глобальных проблемах; — характеризовать сущность информационного общества; здоровый образ жизни; глобализацию как важный общемировой интеграционный процесс; — 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 — сравнивать требования к современным профессиям; — устанавливать и объяснять причины и последствия глобализации; —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 — 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 решать в рамках изученного материала познавательные и практические задачи, 190 связанные с волонтёрским движением; отражающие особенности коммуникации в виртуальном пространстве; — 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 — 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2.1.9. ГЕОГРАФИЯ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ПОЯСНИТЕЛЬНАЯ ЗАПИСКА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 Согласно своему назначению рабочая программа даёт представление о целях обучения, воспитания и развития обучающихся средствами учебного предмета «География»; </w:t>
      </w:r>
      <w:r>
        <w:rPr>
          <w:rFonts w:ascii="Times New Roman" w:hAnsi="Times New Roman"/>
          <w:sz w:val="24"/>
        </w:rPr>
        <w:lastRenderedPageBreak/>
        <w:t xml:space="preserve">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ОБЩАЯ ХАРАКТЕРИСТИКА УЧЕБНОГО ПРЕДМЕТА «ГЕОГРАФИЯ»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 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ЦЕЛИ ИЗУЧЕНИЯ УЧЕБНОГО ПРЕДМЕТА «ГЕОГРАФИЯ» </w:t>
      </w:r>
    </w:p>
    <w:p w:rsidR="009F5F02" w:rsidRDefault="00723D00" w:rsidP="00823BB2">
      <w:pPr>
        <w:spacing w:after="0" w:line="240" w:lineRule="auto"/>
        <w:jc w:val="both"/>
        <w:rPr>
          <w:rFonts w:ascii="Times New Roman" w:hAnsi="Times New Roman"/>
          <w:b/>
          <w:sz w:val="24"/>
        </w:rPr>
      </w:pPr>
      <w:r>
        <w:rPr>
          <w:rFonts w:ascii="Times New Roman" w:hAnsi="Times New Roman"/>
          <w:sz w:val="24"/>
        </w:rPr>
        <w:t xml:space="preserve">Изучение географии в общем образовании направлено на достижение следующих целей: 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 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 </w:t>
      </w:r>
      <w:r>
        <w:rPr>
          <w:rFonts w:ascii="Times New Roman" w:hAnsi="Times New Roman"/>
          <w:b/>
          <w:sz w:val="24"/>
        </w:rPr>
        <w:t xml:space="preserve">МЕСТО УЧЕБНОГО ПРЕДМЕТА «ГЕОГРАФИЯ» В УЧЕБНОМ ПЛАНЕ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Учебным планом на изучение географии отводится 272 часа: по одному часу в неделю в 5 и 6 классах и по 2 часа в 7, 8 и 9 классах. 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w:t>
      </w:r>
      <w:r>
        <w:rPr>
          <w:rFonts w:ascii="Times New Roman" w:hAnsi="Times New Roman"/>
          <w:sz w:val="24"/>
        </w:rPr>
        <w:lastRenderedPageBreak/>
        <w:t xml:space="preserve">(инвариантная) часть содержания предмета, установленная рабочей программой должна быть сохранена полностью.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СОДЕРЖАНИЕ УЧЕБНОГО ПРЕДМЕТА «ГЕОГРАФИЯ»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5 класс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РАЗДЕЛ 1. ГЕОГРАФИЧЕСКОЕ ИЗУЧЕНИЕ ЗЕМЛИ Введение. География — наука о планете Земля 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явлений1 . Древо географических наук. Практическая работа  1. Организация фенологических наблюдений в природе: планирование, участие в групповой работе, форма систематизации данных4 5 . Тема 1. История географических открытий 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География в эпоху Средневековья: путешествия и открытия викингов, древних арабов, русских землепроходцев. Путешествия М. Поло и А. Никитина. 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 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 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Практические работы 1. Обозначение на контурной карте географических объектов, открытых в разные периоды. 2. Сравнение карт Эратосфена, Птолемея и современных карт по предложенным учителемвопросам.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РАЗДЕЛ 2. ИЗОБРАЖЕНИЯ ЗЕМНОЙ ПОВЕРХНОСТИ Тема 1. Планы местности 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Практические работы 1. Определение направлений и расстояний по плану местности. 2. Составление описания маршрута по плану местности. Тема 2. Географические карты 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Искажения на карте. Линии градусной сети на картах. Определение расстояний с помощьюмасштаба и градусной сети. Разнообразие географических карт и их классификации. Способыизображения на мелкомасштабных географических картах. Изображение на физических 194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 Практические работы 1. Определение направлений и расстояний по карте полушарий. 2. Определение географических координат объектов и определение объектов по ихгеографическим координатам. РАЗДЕЛ 3. ЗЕМЛЯ - ПЛАНЕТА СОЛНЕЧНОЙ СИСТЕМЫ Земля в Солнечной системе. Гипотезы возникновения Земли. Форма, размеры Земли, их географические следствия. 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w:t>
      </w:r>
      <w:r>
        <w:rPr>
          <w:rFonts w:ascii="Times New Roman" w:hAnsi="Times New Roman"/>
          <w:sz w:val="24"/>
        </w:rPr>
        <w:lastRenderedPageBreak/>
        <w:t xml:space="preserve">зимнего солнцестояния. Неравномерное распределение солнечногосвета и тепла на поверхности Земли. Пояса освещённости. Тропики и полярные круги. Вращение Земли вокруг своей оси. Смена дня и ночи на Земле. Влияние Космоса на Землю и жизнь людей. Практическая работа 1. Выявление закономерностей изменения продолжительности дня и высоты Солнца надгоризонтом в зависимости от географической широты и времени года на территории России. РАЗДЕЛ 4. ОБОЛОЧКИ ЗЕМЛИ Тема 1. Литосфера — каменная оболочка Земли 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силыи интенсивности землетрясений. Изучение вулканов и землетрясений. Профессии сейсмолог ивулканолог.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 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высоте,высочайшие горные системы мира. Разнообразие равнин по высоте. Формы равнинногорельефа, крупнейшие по площади равнины мира. Человек и литосфера. Условия жизни человека в горах и на равнинах. Деятельностьчеловека, преобразующая земную поверхность, и связанные с ней экологические проблемы. Рельеф дна Мирового океана. Части подводных окраин материков. Срединно-океаническиехребты. Острова, их типы по происхождению. Ложе Океана, его рельеф. Практическая работа 1. Описание горной системы или равнины по физической карте. 195 ЗАКЛЮЧЕНИЕ Практикум «Сезонные изменения в природе своей местности» Сезонные изменения продолжительности светового дня и высоты Солнца над горизонтом,температуры воздуха, поверхностных вод, растительного и животного мира. Практическая работа 1. Анализ результатов фенологических наблюдений и наблюдений за погодой.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РАЗДЕЛ 1. ГЛАВНЫЕ ЗАКОНОМЕРНОСТИ ПРИРОДЫ ЗЕМЛИ Тема 1. Географическая оболочка 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 Практическая работа 1. Выявление проявления широтной зональности по картам природных зон. Тема 2. Литосфера и рельеф Земли История Земли как планеты. Литосферные плиты и их движение. Материки, океаны и частисвета. Сейсмические пояса Земли. Формирование современного рельефа Земли. Внешние и внутренние процессы рельефообразования. Полезные ископаемые. Практические работы 1. Анализ физической карты и карты строения земной коры с целью выявления закономерностей распространения крупных форм рельефа. 2. Объяснение вулканических или сейсмических событий, о которых говорится в тексте. Тема 3. Атмосфера и климаты Земли 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 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посезонам года. Климатограмма как графическая форма </w:t>
      </w:r>
      <w:r>
        <w:rPr>
          <w:rFonts w:ascii="Times New Roman" w:hAnsi="Times New Roman"/>
          <w:sz w:val="24"/>
        </w:rPr>
        <w:lastRenderedPageBreak/>
        <w:t xml:space="preserve">отражения климатических особенностейтерритории. Практические работы 1. Описание климата территории по климатической карте и климатограмме. Тема 4. Мировой океан — основная часть гидросферы 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Мировогоокеана, её измерение. Карта солёности поверхностных вод Мирового океана. Географическиезакономерности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ледников.Образование льдов в Мировом океане. Изменения ледовитости и уровня Мирового океана, ихпричины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 Практические работы 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 риков. 2. Сравнение двух океанов по плану с использованием нескольких источников географической информации. РАЗДЕЛ 2. ЧЕЛОВЕЧЕСТВО НА ЗЕМЛЕ Тема 1. Численность населения 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Практические работы 1. Определение, сравнение темпов изменения численности населения отдельных регионовмира по статистическим материалам. 2. Определение и сравнение различий в численности, плотности населения отдельных стран по разным источникам. Тема 2. Страны и народы мира 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 Практическая работа 1. Сравнение занятий населения двух стран по комплексным картам.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РАЗДЕЛ 3. МАТЕРИКИ И СТРАНЫ Тема 1. Южные материки 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открытияхи исследованиях ледового континента. 197 Практические работы 1. Сравнение географического положения двух (любых) южных материков. 2. Объяснение годового хода температур и режима выпадения атмосферных осадков вэкваториальном климатическом поясе 3. Сравнение особенностей климата Африки, Южной Америки и Австралии по плану. 4. Описание Австралии или одной из стран Африки или Южной Америки погеографическим картам. 5. Объяснение особенностей размещения населения Австралии или одной из стран Африкиили Южной Америки. Тема 2. Северные материки 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Практические работы 1. Объяснение распространения зон современного вулканизма и землетрясений натерритории Северной Америки и Евразии. 2. Объяснение климатических </w:t>
      </w:r>
      <w:r>
        <w:rPr>
          <w:rFonts w:ascii="Times New Roman" w:hAnsi="Times New Roman"/>
          <w:sz w:val="24"/>
        </w:rPr>
        <w:lastRenderedPageBreak/>
        <w:t xml:space="preserve">различий территорий, находящихся на однойгеографической широте, на примере умеренного климатического пляса. 3. Представление в виде таблицы информации о компонентах природы одной изприродных зон на основе анализа нескольких источников информации. 4. Описание одной из стран Северной Америки или Евразии в форме презентации (с цельюпривлечения туристов, создания положительного образа страны и т. д.). Тема 3. Взаимодействие природы и общества 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ЮНЕСКО:природные и культурные объекты. Практическая работа 1. Характеристика изменений компонентов природы на территории одной из стран мира в результате деятельности человека.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РАЗДЕЛ 1. ГЕОГРАФИЧЕСКОЕ ПРОСТРАНСТВО РОССИИ Тема 1. История формирования и освоения территории России История освоения и заселения территории современной России в XI—XVI вв. Расширение территории России в XVI— XIX вв. Русские первопроходцы. Изменения внешних границ 198 России в ХХ в. Воссоединение Крыма с Россией. Практическая работа 1. Представление в виде таблицы сведений об изменении границ России на разных исторических этапах на основе анализа географических карт. Тема 2. Географическое положение и границы России 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 Тема 3. Время на территории России Россия на карте часовых поясов мира. Карта часовых зон России. Местное, поясное и зональное время: роль в хозяйстве и жизни людей. Практическая работа 1. Определение различия во времени для разных городов России по карте часовых зон. Тема 4. Административно-территориальное устройство России. Районирование территории 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 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 ропейской части России, Урал, Сибирь и Дальний Восток. Практическая работа 1. Обозначение на контурной карте и сравнение границ федеральных округов имакрорегионов с целью выявления состава и особенностей географического положения.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РАЗДЕЛ 2. ПРИРОДА РОССИИ Тема 1. Природные условия и ресурсы России 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 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 Практическая работа 1. Характеристика природно-ресурсного капитала своего края по картам и статистическим материалам. Тема 2. Геологическое строение, рельеф и полезные ископаемые 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горообразования.Геохронологическая таблица. Основные формы рельефа и особенности их </w:t>
      </w:r>
      <w:r>
        <w:rPr>
          <w:rFonts w:ascii="Times New Roman" w:hAnsi="Times New Roman"/>
          <w:sz w:val="24"/>
        </w:rPr>
        <w:lastRenderedPageBreak/>
        <w:t xml:space="preserve">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199 вулканизма. Древнее и современное оледенения. Опасные геологические природные явленияи их распространение по территории России. Изменение рельефа под влиянием деятельностичеловека. Антропогенные формы рельефа. Особенности рельефа своего края. Практические работы 1. Объяснение распространения по территории России опасных геологических явлений. 2. Объяснение особенностей рельефа своего края. Тема 3. Климат и климатические ресурсы 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 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 Практические работы 1. Описание и прогнозирование погоды территории по карте погоды. 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3. Оценка влияния основных климатических показателей своего края на жизнь и хозяйственную деятельность населения. Тема 4. Моря России. Внутренние воды и водные ресурсы 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распространениепо территории России. Роль рек в жизни населения и развитии хозяйства России. 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Практические работы 1. Сравнение особенностей режима и характера течения двух рек России. 2. Объяснение распространения опасных гидрологических природных явлений на территории страны. Тема 5. Природно-хозяйственные зоны 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200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 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 хозяйственных зон России. Природно-хозяйственные зоны России: взаимосвязь и взаимообусловленность их компонентов. 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 Практические работы 1. Объяснение различий структуры высотной поясности в горных системах. 2. Анализ различных точек зрения о влиянии </w:t>
      </w:r>
      <w:r>
        <w:rPr>
          <w:rFonts w:ascii="Times New Roman" w:hAnsi="Times New Roman"/>
          <w:sz w:val="24"/>
        </w:rPr>
        <w:lastRenderedPageBreak/>
        <w:t xml:space="preserve">глобальных климатических изменений на природу, на жизнь и хозяйственную деятельность населения на основе анализа нескольких источников информации.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РАЗДЕЛ 3. НАСЕЛЕНИЕ РОССИИ Тема 1. Численность населения России 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РоссийскойФедерации. Различные варианты прогнозов изменения численности населения России. Практическая работа 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 Тема 2. Территориальные 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Тема 3. Народы и религии России Россия — многонациональное государство. Многонациональность как специфический 201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 Практическая работа 1. Построение картограммы «Доля титульных этносов в численности населения республики автономных округов РФ». Тема 4. Половой и возрастной состав населения России 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населенияРоссии. Практическая работа 1. Объяснение динамики половозрастного состава населения России на основе анализа половозрастных пирамид. Тема 5. Человеческий капитал России 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ипоказатели, характеризующие его. ИЧР и его географические различия. Практическая работа 1. Классификация Федеральных округов по особенностям естественного и механическогодвижения населения.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РАЗДЕЛ 4. ХОЗЯЙСТВО РОССИИ Тема 1. Общая характеристика хозяйства России Состав хозяйства: важнейшие межотраслевые комплексы и отрасли. Отраслевая структура,функциональная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развития,основная зона хозяйственного освоения, Арктическая зона и зона Севера. «Стратегия пространственного </w:t>
      </w:r>
      <w:r>
        <w:rPr>
          <w:rFonts w:ascii="Times New Roman" w:hAnsi="Times New Roman"/>
          <w:sz w:val="24"/>
        </w:rPr>
        <w:lastRenderedPageBreak/>
        <w:t xml:space="preserve">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Производственный капитал. Распределение производственного капитала по территории страны. Условия и факторы размещения хозяйства. Тема 2. Топливно-энергетический комплекс (ТЭК) 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видовтопливных ресурсов. Электроэнергетика. Место России в мировом производстве электроэнергии. Ос- 202 новные типы электростанций (атомные, тепловые, гидроэлектростанции, электростанции, использующие возобновляемые источники энергии (ВИЭ), их особенности идоля в производстве электроэнергии. Размещение крупнейших электростанций. Каскады ГЭС.Энергосистемы. Влияние ТЭК на окружающую среду. Основные положения «Энергетическойстратегии России на период до 2035 года». Практические работы 1. Анализ статистических и текстовых материалов с целью сравнения стоимости электроэнергии для населения России в различных регионах. 2. Сравнительная оценка возможностей для развития энергетики ВИЭ в отдельных регионах страны. Тема 3. Металлургический комплекс 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Тема 4. Машиностроительный комплекс 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 Практическая работа 1. Выявление факторов, повлиявших на размещение машиностроительного предприятия (повыбору) на основе анализа различных источников информации. Тема 5. Химико-лесной комплекс Химическая промышленность 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 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2030года» (Гл. II и III, Приложения № 1 и № 18) с целью определения перспектив и проблем 203 развития комплекса. Тема 6. Агропромышленный комплекс (АПК) Состав, место и значение в экономике страны. Сельское хозяйство. Состав, место и значениев хозяйстве, отличия от других отраслей хозяйства. Земельные, почвенные и агрокли- матические ресурсы. Сельскохозяйственные угодья, их площадь и структура. Растениеводствои </w:t>
      </w:r>
      <w:r>
        <w:rPr>
          <w:rFonts w:ascii="Times New Roman" w:hAnsi="Times New Roman"/>
          <w:sz w:val="24"/>
        </w:rPr>
        <w:lastRenderedPageBreak/>
        <w:t xml:space="preserve">животноводство: география основных отраслей. Сельское хозяйство и окружающая среда.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1. Определение влияния природных и социальных факторов на размещение отраслей АПК. Тема 7. 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Информационная инфраструктура. Рекреационное хозяйство. Особенности сферыобслуживания своего края. Проблемы и перспективы развития комплекса. «Стратегия развития транспорта России на период до 2030 года, Федеральный проект «Информационная инфраструктура». Практические работы 1. Анализ статистических данных с целью определения доли отдельных морских бассейновв грузоперевозках и объяснение выявленных различий. 2. Характеристика туристско-рекреационного потенциала своего края. Тема 8. Обобщение знаний 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(ОЭЗ).Территории опережающего развития (ТОР). Факторы, ограничивающие развитие хозяйства. 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204 1. Сравнительная оценка вклада отдельных отраслей хозяйства в загрязнение окружающейсреды на основе анализа статистических материалов.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РАЗДЕЛ 5. РЕГИОНЫ РОССИИ Тема 1. Западный макрорегион (Европейская часть) России 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 Практические работы 1. Сравнение ЭГП двух географических районов страны по разным источникам информации. 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 Тема 2. Восточный макрорегион (Азиатская часть) России 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1. Сравнение человеческого капитала двух географических районов (субъектов РоссийскойФедерации) по заданным критериям. Тема 3. Обобщение знаний Федеральные и региональные целевые программы. Государственная программаРоссийской Федерации «Социально-экономическое развитие Арктической зоны Российской Федерации». РАЗДЕЛ 6. РОССИЯ В СОВРЕМЕННОМ </w:t>
      </w:r>
      <w:r>
        <w:rPr>
          <w:rFonts w:ascii="Times New Roman" w:hAnsi="Times New Roman"/>
          <w:sz w:val="24"/>
        </w:rPr>
        <w:lastRenderedPageBreak/>
        <w:t xml:space="preserve">МИРЕ 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 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ПЛАНИРУЕМЫЕ РЕЗУЛЬТАТЫ ОСВОЕНИЯ УЧЕБНОГО ПРЕДМЕТА «ГЕОГРАФИЯ» ЛИЧНОСТНЫЕ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ОУ,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 ном и многоконфессиональном обществе; готовность к разнообразной совместной деятельности, стремление к взаимопони- манию и взаимопомощи, готовность к участию в гуманитарной деятельности («экологический патруль», волонтёрство).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Физического воспитания, формирования культуры здоровья и эмоционального 206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 собность адаптироваться к стрессовым ситуациям и меняющимся социальным, информационным и природным условиям, в </w:t>
      </w:r>
      <w:r>
        <w:rPr>
          <w:rFonts w:ascii="Times New Roman" w:hAnsi="Times New Roman"/>
          <w:sz w:val="24"/>
        </w:rPr>
        <w:lastRenderedPageBreak/>
        <w:t xml:space="preserve">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МЕТАПРЕДМЕТНЫЕ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Изучение географии в основной школе способствует достижению метапредметных результатов, в том числе: Овладению универсальными познавательными действиями: Базовые логические действия Выявлять и характеризовать существенные признаки географических объектов, процессов и явлений; устанавливать существенный признак классификации географических объектов, процессов и явлений, основания для их сравнения; выявлять закономерности и противоречия в рассматриваемых фактах и данных наблюдений с учётом предложенной географической задачи; выявлять дефициты географической информации, данных, необходимых для решения поставленной задачи; 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  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 Базовые исследовательские действия Использовать географические вопросы как исследовательский инструмент познания; 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 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 следственных связей и зависимостей между географическими объектами, процессами и явлениями; оценивать достоверность информации, полученной в ходе географического исследования; 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 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 Работа с информацией Применять различные методы, инструменты и запросы при поиске и отборе информации или данных из источников географической </w:t>
      </w:r>
      <w:r>
        <w:rPr>
          <w:rFonts w:ascii="Times New Roman" w:hAnsi="Times New Roman"/>
          <w:sz w:val="24"/>
        </w:rPr>
        <w:lastRenderedPageBreak/>
        <w:t xml:space="preserve">информации с учётом предложенной учебной задачи и заданных критериев; выбирать, анализировать и интерпретировать географическую информацию различных видов и форм представления; находить сходные аргументы, подтверждающие или опровергающие одну и ту же идею, в различных источниках географической информации; самостоятельно выбирать оптимальную форму представления географической информации; оценивать надёжность географической информации по критериям, предложенным учителем или сформулированным самостоятельно; систематизировать географическую информацию в разных формах. Овладению универсальными коммуникативными действиями: Общение Формулировать суждения, выражать свою точку зрения по географическим аспектам различных вопросов в устных и письменных текстах; 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по географическим вопросам с суждениями других участников диалога, обнаруживать различие и сходство позиций; публично представлять результаты выполненного исследования или проекта. Совместная деятельность (сотрудничество) 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Овладению универсальными учебными регулятивными действиями: Самоорганизация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Самоконтроль (рефлексия) Владеть способами самоконтроля и рефлексии; объяснять причины достижения (недостижения) результатов деятельности, давать оценку приобретённому опыту;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Принятие себя и других: Осознанно относиться к другому человеку, его мнению; признавать своё право на ошибку и такое же право другого. </w:t>
      </w:r>
      <w:r>
        <w:rPr>
          <w:rFonts w:ascii="Times New Roman" w:hAnsi="Times New Roman"/>
          <w:b/>
          <w:sz w:val="24"/>
        </w:rPr>
        <w:t>ПРЕДМЕТНЫЕ РЕЗУЛЬТАТЫ</w:t>
      </w:r>
      <w:r>
        <w:rPr>
          <w:rFonts w:ascii="Times New Roman" w:hAnsi="Times New Roman"/>
          <w:sz w:val="24"/>
        </w:rPr>
        <w:t xml:space="preserve">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5 класс. Приводить примеры географических объектов, процессов и явлений, изучаемых различными ветвями географической науки; приводить примеры методов исследования, применяемых в географии; 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интегрировать и интерпретировать информацию о путешествиях и географических исследованиях Земли, представленную в одном или нескольких источниках; различать вклад великих путешественников в географическое изучение Земли; описывать и сравнивать маршруты их путешествий; 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 определять направления, расстояния по плану местности и по географическим картам, географические координаты по географическим картам; 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 применять понятия «план местности», «географическая карта», «аэрофотоснимок», «ориентирование на местности», </w:t>
      </w:r>
      <w:r>
        <w:rPr>
          <w:rFonts w:ascii="Times New Roman" w:hAnsi="Times New Roman"/>
          <w:sz w:val="24"/>
        </w:rPr>
        <w:lastRenderedPageBreak/>
        <w:t xml:space="preserve">«стороны горизонта», «азимут», «горизонтали», «масштаб», «условные знаки» для решения учебных и практико-ориентированных задач; различать понятия «план местности» и «географическая карта», параллель» и «меридиан»; приводить примеры влияния Солнца на мир живой и неживой природы; объяснять причины смены дня и ночи и времён года;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 различать понятия «земная кора»; «ядро», «мантия»; «минерал» и «горная порода»; различать понятия «материковая» и «океаническая» земная кора; различать изученные минералы и горные породы, материковую и океаническую земную кору; показывать на карте и обозначать на контурной карте материки и океаны, крупные формы рельефа Земли; различать горы и равнины; 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 ориентированных задач; применять понятия «эпицентр землетрясения» и «очаг землетрясения» для решения познавательных задач; 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 приводить примеры опасных природных явлений в литосфере и средств их предупреждения;  приводить примеры изменений в литосфере в результате деятельности человека на примере своей местности, России и мира; 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 приводить примеры действия внешних процессов рельефообразования и наличия полезных ископаемых в своей местности; 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 ориентированных задач; 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 приводить примеры опасных природных явлений в геосферах и средств их предупреждения; сравнивать инструментарий (способы) получения географической информации на разных этапах географического изучения Земли; различать свойства вод отдельных частей Мирового океана; применять понятия «гидросфера», «круговорот воды», «цунами», «приливы и отливы» для решения учебных и (или) практико-ориентированных задач; классифицировать объекты гидросферы (моря, озёра, реки, подземные воды, болота, ледники) по заданным признакам; различать питание и режим рек; сравнивать реки по заданным признакам; различать понятия «грунтовые, межпластовые и артезианские воды» и применять их для решения учебных и (или) практико-ориентированных задач; устанавливать причинно-следственные связи между питанием, режимом реки и климатом на территории речного бассейна; приводить примеры районов распространения многолетней мерзлоты; называть причины образования цунами, приливов и отливов; —описывать состав, строение атмосферы; 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 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 различать свойства воздуха; </w:t>
      </w:r>
      <w:r>
        <w:rPr>
          <w:rFonts w:ascii="Times New Roman" w:hAnsi="Times New Roman"/>
          <w:sz w:val="24"/>
        </w:rPr>
        <w:lastRenderedPageBreak/>
        <w:t xml:space="preserve">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различать виды атмосферных осадков; различать понятия «бризы» и «муссоны»; различать понятия «погода» и «климат»; различать понятия «атмосфера», «тропосфера», «стратосфера», «верхние слои атмосферы»; применять понятия «атмосферное давление», «ветер», «атмосферные осадки», «воздушные массы» для решения учебных и (или) практико-ориентированных задач; 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называть границы биосферы; приводить примеры приспособления живых организмов к среде обитания в разных природных зонах; различать растительный и животный мир разных территорий Земли; объяснять взаимосвязи компонентов природы в природно-территориальном комплексе; сравнивать особенности растительного и животного мира в различных природных зонах; применять понятия «почва», «плодородие почв», «природный комплекс», «природно- территориальный комплекс», «круговорот веществ в природе» для решения учебных и (или) практико-ориентированных задач; 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называть: строение и свойства (целостность, зональность, ритмичность) географической оболочки; 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 определять природные зоны по их существенным признакам на основе интеграции и интерпретации информации об особенностях их природы; различать изученные процессы и явления, происходящие в географической оболочке; приводить примеры изменений в геосферах в результате деятельности человека; описывать закономерности изменения в пространстве рельефа, климата, внутренних вод и органического мира; выявлять взаимосвязи между компонентами природы в пределах отдельных территорий с использованием различных источников географической информации; называть особенности географических процессов на границах литосферных плит с учётом характера взаимодействия и типа земной коры; устанавливать (используя географические карты)взаимосвязи между движением литосферных плит и размещением крупных форм рельефа; классифицировать воздушные массы Земли, типы климата по заданным показателям; объяснять образование тропических муссонов, пассатов тропических широт, западных ветров; применять понятия «воздушные массы», «муссоны», «пассаты», «западные ветры», «климатообразующий фактор» для решения учебных и (или) практико-ориентированных задач; описывать климат территории по климатограмме; объяснять влияние климатообразующих факторов на климатические особенности территории;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различать океанические течения;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 объяснять закономерности изменения температуры, </w:t>
      </w:r>
      <w:r>
        <w:rPr>
          <w:rFonts w:ascii="Times New Roman" w:hAnsi="Times New Roman"/>
          <w:sz w:val="24"/>
        </w:rPr>
        <w:lastRenderedPageBreak/>
        <w:t xml:space="preserve">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 различать и сравнивать численность населения крупных стран мира; сравнивать плотность населения различных территорий; применять понятие «плотность населения» для решения учебных и (или) практико- ориентированных задач; различать городские и сельские поселения; приводить примеры крупнейших городов мира; приводить примеры мировых и национальных религий; проводить языковую классификацию народов;  различать основные виды хозяйственной деятельности людей на различных территориях; определять страны по их существенным признакам; 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объяснять особенности природы, населения и хозяйства отдельных территорий; использовать знания о населении материков и стран для решения различных учебных и практико-ориентированных задач;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 приводить примеры взаимодействия природы и общества в пределах отдельных территорий; 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Характеризовать основные этапы истории формирования и изучения территории России; находить в различных источниках информации факты, позволяющие определить вклад российских учёных и путешественников в освоение страны; характеризовать географическое положение России с использованием информации из различных источников; различать федеральные округа, крупные географические районы и макрорегионы России; приводить примеры субъектов Российской Федерации разных видов и показывать их на географической карте; оценивать влияние географического положения регионов России на особенности природы, жизнь и хозяйственную деятельность населения; 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оценивать степень благоприятности природных условий в пределах отдельных регионов страны; проводить классификацию природных ресурсов; распознавать типы природопользования;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сравнивать особенности компонентов природы отдельных территорий страны; объяснять </w:t>
      </w:r>
      <w:r>
        <w:rPr>
          <w:rFonts w:ascii="Times New Roman" w:hAnsi="Times New Roman"/>
          <w:sz w:val="24"/>
        </w:rPr>
        <w:lastRenderedPageBreak/>
        <w:t xml:space="preserve">особенности компонентов природы отдельных территорий страны;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называть географические процессы и явления, определяющие особенности природы страны, отдельных регионов и своей местности; объяснять распространение по территории страны областей современного горообразования, землетрясений и вулканизма; применять понятия «плита», «щит», «моренный холм», «бараньи лбы», «бархан», «дюна» для решения учебных и (или) практико-ориентированных задач; применять понятия «солнечная радиация», «годовая амплитуда температур воздуха», «воздушные массы» для решения учебных и (или) практико-ориентированных задач; 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 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приводить примеры мер безопасности, в том числе для экономики семьи, в случае природных стихийных бедствий и техногенных катастроф; 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занесённых в Красную книгу России;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  приводить примеры адаптации человека к разнообразным природным условиям на территории страны; сравнивать показатели воспроизводства и качества населения России с мировыми показателями и показателями других стран; различать демографические процессы и явления, характеризующие динамику численности населения России, её отдельных регионов и своего края; проводить классификацию населённых пунктов и регионов России по заданным основаниям; 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 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 представлять в различных формах (таблица, график, географическое описание) географическую информацию, необходимую для решения учебных и (или) практико- ориентированных задач.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 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 ориентированных задач; выделять географическую </w:t>
      </w:r>
      <w:r>
        <w:rPr>
          <w:rFonts w:ascii="Times New Roman" w:hAnsi="Times New Roman"/>
          <w:sz w:val="24"/>
        </w:rPr>
        <w:lastRenderedPageBreak/>
        <w:t xml:space="preserve">информацию, которая является противоречивой или может быть недостоверной; определять информацию, недостающую для решения той или иной задачи; 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  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различать территории опережающего развития (ТОР), Арктическую зону и зону Севера России; 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различать природно-ресурсный, человеческий и производственный капитал; различать виды транспорта и основные показатели их работы: грузооборот и пассажирооборот; 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 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 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 оценивать влияние географического положения отдельных регионов России на особенности природы, жизнь и хозяйственную деятельность населения; объяснять географические различия населения и хозяйства территорий крупных 217 регионов страны; сравнивать географическое положение, географические особенности природноресурсного потенциала, населения и хозяйства регионов России; 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 приводить примеры объектов </w:t>
      </w:r>
      <w:r>
        <w:rPr>
          <w:rFonts w:ascii="Times New Roman" w:hAnsi="Times New Roman"/>
          <w:sz w:val="24"/>
        </w:rPr>
        <w:lastRenderedPageBreak/>
        <w:t xml:space="preserve">Всемирного наследия ЮНЕСКО и описывать их местоположение на географической карте; характеризовать место и роль России в мировом хозяйстве.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2.1.10. МАТЕМАТИКА ПОЯСНИТЕЛЬНАЯ ЗАПИСКА ОБЩАЯ ХАРАКТЕРИСТИКА УЧЕБНОГО ПРЕДМЕТА «МАТЕМАТИКА»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Рабочая программа по математике для обучающихся 5-9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с учётом рабочей программы воспитания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 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 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  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w:t>
      </w:r>
      <w:r>
        <w:rPr>
          <w:rFonts w:ascii="Times New Roman" w:hAnsi="Times New Roman"/>
          <w:sz w:val="24"/>
        </w:rPr>
        <w:lastRenderedPageBreak/>
        <w:t xml:space="preserve">математическое образование вносит свой вклад в формирование общей культуры человека. 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ЦЕЛИ И ОСОБЕННОСТИ ИЗУЧЕНИЯ УЧЕБНОГО ПРЕДМЕТА «МАТЕМАТИКА».</w:t>
      </w:r>
      <w:r>
        <w:rPr>
          <w:rFonts w:ascii="Times New Roman" w:hAnsi="Times New Roman"/>
          <w:sz w:val="24"/>
        </w:rPr>
        <w:t xml:space="preserve"> Приоритетными целями обучения математике в 5-9 классах являются: 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 ориентированных задач, интерпретировать и оценивать полученные результаты. 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 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220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УЧЕБНОГО ПРЕДМЕТА «МАТЕМАТИКА» В УЧЕБНОМ ПЛАНЕ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 В 5-9 классах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 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Также учитель </w:t>
      </w:r>
      <w:r>
        <w:rPr>
          <w:rFonts w:ascii="Times New Roman" w:hAnsi="Times New Roman"/>
          <w:sz w:val="24"/>
        </w:rPr>
        <w:lastRenderedPageBreak/>
        <w:t xml:space="preserve">вправе увеличить или уменьшить число учебных часов, отведённых в рабочей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ПЛАНИРУЕМЫЕ РЕЗУЛЬТАТЫ ОСВОЕНИЯ УЧЕБНОГО ПРЕДМЕТА «МАТЕМАТИКА»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Освоение учебного предмета «Математика» должно обеспечивать достижение на уровне основного общего образования следующих личностных, метапредметных и предметных образовательных результатов: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ЛИЧНОСТНЫЕ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Личностные результаты освоения программы учебного предмета «Математика» характеризуются: Патриотическое воспитание: 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Гражданское и духовно-нравственное воспитание: готовностью к выполнению обязанностей гражданина и реализации его прав,представлением о математических основах функционирования различных структур, явлений,процедур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 Трудовое воспитание: 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 Эстетическое воспитание: способностью к эмоциональному и эстетическому восприятию математических объектов,задач, решений, рассуждений; умению видеть математические закономерности в искусстве. Ценности научного познания: ориентацией в деятельности на современную систему научных представлений об основныхзакономерностях развития человека, природы и общества, пониманием математической наукикак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 Физическое воспитание, формирование культуры здоровья и эмоционального благополучия: 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отдыха,регулярная физическая активность); сформированностью навыка рефлексии, признанием своего права на ошибку и такого же права другого человека. Экологическое воспитание: 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 Личностные результаты, обеспечивающие адаптацию обучающегося к изменяющимся условиям социальной и природной среды: 222 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опытадругих; необходимостью в формировании новых знаний, в том числе формулировать идеи, понятия,гипотезы об объектах и явлениях, в том числе ранее не известных, осознавать дефициты собственных знаний и компетентностей, планировать своё развитие; способностью осознавать стрессовую ситуацию, воспринимать стрессовую ситуацию как вызов, требующий контрмер, </w:t>
      </w:r>
      <w:r>
        <w:rPr>
          <w:rFonts w:ascii="Times New Roman" w:hAnsi="Times New Roman"/>
          <w:sz w:val="24"/>
        </w:rPr>
        <w:lastRenderedPageBreak/>
        <w:t xml:space="preserve">корректировать принимаемые решения и действия, формулировать и оценивать риски и последствия, формировать опыт.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МЕТАПРЕДМЕТНЫЕ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Метапредметные результаты освоения программы учебного предмета «Математика» характеризуются овладением универсальными познавательными действиями, универсальными коммуникативными действиями и универсальными регулятивными действиями. 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 Базовые логические действия: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критериипроводимого анализа; воспринимать, формулировать и преобразовывать суждения: утвердительные иотрицательные, единичные, частные и общие; условные;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делать выводы с использованием законов логики, дедуктивных и индуктивных умозаключений, умозаключений по аналогии; разбирать доказательства математических утверждений (прямые и от противного), проводитьсамостоятельно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Базовые исследовательские действия: использовать вопросы как исследовательский инструмент познания; формулировать вопросы,фиксирующие противоречие, проблему, самостоятельно устанавливать искомое и данное, формировать гипотезу, аргументировать свою позицию, мнение;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223 его развитии в новых условиях. Работа с информацией: выявлять недостаточность и избыточность информации, данных, необходимых для решениязадачи; выбирать, анализировать, систематизировать и интерпретировать информацию различныхвидов и форм представления; выбирать форму представления информации и иллюстрировать решаемые задачи схемами,диаграммами, иной графикой и их комбинациями; оценивать надёжность информации по критериям, предложенным учителем илисформулированным самостоятельно. 2) Универсальные коммуникативные действия обеспечивают сформированность социальных навыков обучающихся. Общение: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Сотрудничество: 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w:t>
      </w:r>
      <w:r>
        <w:rPr>
          <w:rFonts w:ascii="Times New Roman" w:hAnsi="Times New Roman"/>
          <w:sz w:val="24"/>
        </w:rPr>
        <w:lastRenderedPageBreak/>
        <w:t xml:space="preserve">работы; обобщать мнения нескольких людей; 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3) Универсальные регулятивные действия обеспечивают формирование смысловых установок и жизненных навыков личности. Самоорганизация: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Самоконтроль: владеть способами самопроверки, самоконтроля процесса и результата решения математической задачи; предвидеть трудности, которые могут возникнуть при решении задачи, вносить коррективы вдеятельность на основе новых обстоятельств, найденных ошибок, выявленных трудностей;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ПРЕДМЕТНЫЕ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Предметные результаты освоения рабочей программы по математике представлены по годам обучения в следующих разделах программы в рамках отдельных курсов: в 5-6 классах — курса «Математика», в 7-9 классах — курсов «Алгебра», «Геометрия», «Вероятность и статистика». 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 Предполагается, что выпускник основной школы сможет строить высказывания и отрицания высказываний, распознавать истинные и ложные высказывания, приводить примеры и контрпримеры, овладеет понятиями: определение, аксиома, теорема, доказательство — инаучится использовать их при выполнении учебных и внеучебных задач.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2.1.10.1.РАБОЧАЯ ПРОГРАММА УЧЕБНОГО КУРСА «МАТЕМАТИКА». 5-6 КЛАССЫ ЦЕЛИ ИЗУЧЕНИЯ УЧЕБНОГО КУРСА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Приоритетными целями обучения математике в 5-6 классах являются: 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развитие интеллектуальных и творческих способностей обучающихся, познавательной активности, исследовательских умений, интереса к изучению математики; подведение обучающихся на доступном для них уровне к осознанию взаимосвязи математики и окружающего мира;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 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 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 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 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w:t>
      </w:r>
      <w:r>
        <w:rPr>
          <w:rFonts w:ascii="Times New Roman" w:hAnsi="Times New Roman"/>
          <w:sz w:val="24"/>
        </w:rPr>
        <w:lastRenderedPageBreak/>
        <w:t>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 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 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 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 В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 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УЧЕБНОГО КУРСА «МАТЕМАТИКА» 5-6 КЛАССЫ В УЧЕБНОМ ПЛАНЕ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 Учебный план на изучение математики в 5-6 классах отводит не менее 5 учебных часов в неделю в течение каждого года обучения, всего не менее 340 учебных часов.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СОДЕРЖАНИЕ УЧЕБНОГО КУРСА «МАТЕМАТИКА». 5-6 КЛАССЫ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5 класс. Натуральные числа и нуль 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w:t>
      </w:r>
      <w:r>
        <w:rPr>
          <w:rFonts w:ascii="Times New Roman" w:hAnsi="Times New Roman"/>
          <w:sz w:val="24"/>
        </w:rPr>
        <w:lastRenderedPageBreak/>
        <w:t>нулём. Способы сравнения. 227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Дроби 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 Решение текстовых задач 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 Наглядная геометрия 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228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Натуральные числа 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Делители и кратные числа; наибольший общий делитель и наименьшее общее кратное. Делимость суммы и произведения. Деление с остатком. Дроби 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w:t>
      </w:r>
      <w:r>
        <w:rPr>
          <w:rFonts w:ascii="Times New Roman" w:hAnsi="Times New Roman"/>
          <w:sz w:val="24"/>
        </w:rPr>
        <w:lastRenderedPageBreak/>
        <w:t xml:space="preserve">и метрическая система мер. Арифметические действия и числовые выражения с обыкновенными и десятичными дробями. Отношение. Деление в данном отношении. Масштаб, пропорция. Применение пропорций при решении задач. 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 Положительные и отрицательные числа 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Прямоугольная система координат на плоскости. Координаты точки на плоскости, абсцисса и ордината. Построение точек и фигур на координатной плоскости. Буквенные выражения 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 Решение текстовых задач Решение текстовых задач арифметическим способом. Решение логических задач. Решение задач перебором всех возможных вариантов.  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 Решение задач, связанных с отношением, пропорциональностью величин, процентами; решение основных задач на дроби и проценты. Оценка и прикидка, округление результата. Составление буквенных выражений по условию задачи. Представление данных с помощью таблиц и диаграмм. Столбчатые диаграммы: чтение и построение. Чтение круговых диаграмм. Наглядная геометрия Наглядные представления о фигурах на плоскости: точка, прямая, отрезок, луч, угол, ломаная, многоугольник, четырёхугольник, треугольник, окружность, круг. 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 Симметрия: центральная, осевая и зеркальная симметрии. Построение симметричных фигур. 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 Понятие объёма; единицы измерения объёма. Объём прямоугольного параллелепипеда, куба.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ПЛАНИРУЕМЫЕ ПРЕДМЕТНЫЕ РЕЗУЛЬТАТЫ ОСВОЕНИЯ РАБОЧЕЙ ПРОГРАММЫ КУРСА (ПО ГОДАМ ОБУЧЕНИЯ)</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Освоение учебного курса «Математика» в 5—6 классах основной школы должно обеспечивать достижение следующих предметных образовательных результатов: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5 класс. Числа и вычисления Понимать и правильно употреблять термины, связанные с натуральными числами, обыкновенными и десятичными дробями. Сравнивать и упорядочивать натуральные числа, сравнивать в простейших случаях обыкновенные дроби, десятичные дроби. Соотносить точку на координатной (числовой) прямой с соответствующим ей 230 числом и изображать натуральные числа точками на координатной (числовой) прямой. Выполнять </w:t>
      </w:r>
      <w:r>
        <w:rPr>
          <w:rFonts w:ascii="Times New Roman" w:hAnsi="Times New Roman"/>
          <w:sz w:val="24"/>
        </w:rPr>
        <w:lastRenderedPageBreak/>
        <w:t xml:space="preserve">арифметические действия с натуральными числами, с обыкновенными дробями в простейших случаях. Выполнять проверку, прикидку результата вычислений. Округлять натуральные числа. Решение текстовых задач Решать текстовые задачи арифметическим способом и с помощью организованного конечного перебора всех возможных вариантов. Решать задачи, содержащие зависимости, связывающие величины: скорость, время, расстояние; цена, количество, стоимость. Использовать краткие записи, схемы, таблицы, обозначения при решении задач. Пользоваться основными единицами измерения: цены, массы; расстояния, времени, скорости; выражать одни единицы величины через другие. 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 Наглядная геометрия Пользоваться геометрическими понятиями: точка, прямая, отрезок, луч, угол, многоугольник, окружность, круг. Приводить примеры объектов окружающего мира, имеющих форму изученных геометрических фигур. Использовать терминологию, связанную с углами: вершина сторона; с многоугольниками: угол, вершина, сторона, диагональ; с окружностью: радиус, диаметр, центр. Изображать изученные геометрические фигуры на нелинованной и клетчатой бумаге с помощью циркуля и линейки. Находить длины отрезков непосредственным измерением с помощью линейки, строить отрезки заданной длины; строить окружность заданного радиуса. Использовать свойства сторон и углов прямоугольника, квадрата для их построения, вычисления площади и периметра. Вычислять периметр и площадь квадрата, прямоугольника, фигур, составленных из прямоугольников, в том числе фигур, изображённых на клетчатой бумаге. Пользоваться основными метрическими единицами измерения длины, площади; выражать одни единицы величины через другие. Распознавать параллелепипед, куб, использовать терминологию: вершина, ребро грань, измерения; находить измерения параллелепипеда, куба. Вычислять объём куба, параллелепипеда по заданным измерениям, пользоваться единицами измерения объёма. Решать несложные задачи на измерение геометрических величин в практических ситуациях.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Числа и вычисления Знать и понимать термины, связанные с различными видами чисел и способами их записи, переходить (если это возможно) от одной формы записи числа к другой.  Сравнивать и упорядочивать целые числа, обыкновенные и десятичные дроби, сравнивать числа одного и разных знаков. 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 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 Соотносить точку на координатной прямой с соответствующим ей числом и изображать числа точками на координатной прямой, находить модуль числа. Соотносить точки в прямоугольной системе координат с координатами этой точки. Округлять целые числа и десятичные дроби, находить приближения чисел. Числовые и буквенные выражения 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 Пользоваться признаками делимости, раскладывать натуральные числа на простые множители. Пользоваться масштабом, составлять пропорции и отношения. 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 Находить неизвестный компонент равенства. Решение текстовых задач Решать многошаговые текстовые задачи арифметическим способом. Решать задачи, связанные с отношением, пропорциональностью величин, процентами; решать три основные задачи на дроби и проценты. 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 Составлять буквенные выражения по условию задачи. Извлекать </w:t>
      </w:r>
      <w:r>
        <w:rPr>
          <w:rFonts w:ascii="Times New Roman" w:hAnsi="Times New Roman"/>
          <w:sz w:val="24"/>
        </w:rPr>
        <w:lastRenderedPageBreak/>
        <w:t xml:space="preserve">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Наглядная геометрия 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 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 Пользоваться геометрическими понятиями: равенство фигур, симметрия; использовать терминологию, связанную с симметрией: ось симметрии, центр симметрии.  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 Вычислять длину ломаной, периметр многоугольника, пользоваться единицами измерения длины, выражать одни единицы измерения длины через другие. Находить, используя чертёжные инструменты, расстояния: между двумя точками, от точки до прямой, длину пути на квадратной сетке. 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Распознавать на моделях и изображениях пирамиду, конус, цилиндр, использовать терминологию: вершина, ребро, грань, основание, развёртка. Изображать на клетчатой бумаге прямоугольный параллелепипед. 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 Решать несложные задачи на нахождение геометрических величин в практических ситуациях.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2.1.10.2. РАБОЧАЯ ПРОГРАММА УЧЕБНОГО КУРСА «АЛГЕБРА». 7—9 КЛАССЫ ЦЕЛИ ИЗУЧЕНИЯ УЧЕБНОГО КУРСА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 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 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w:t>
      </w:r>
      <w:r>
        <w:rPr>
          <w:rFonts w:ascii="Times New Roman" w:hAnsi="Times New Roman"/>
          <w:sz w:val="24"/>
        </w:rPr>
        <w:lastRenderedPageBreak/>
        <w:t xml:space="preserve">и структурной особенностью курса «Алгебра» является его интегрированный характер. 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 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 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 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 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  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УЧЕБНОГО КУРСА В УЧЕБНОМ ПЛАНЕ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 Учебный план на изучение алгебры в 7-9 классах отводит не менее 3 учебных часов в неделю в течение каждого года обучения, всего за три года обучения — не менее 306 учебных часов.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СОДЕРЖАНИЕ УЧЕБНОГО КУРСА «АЛГЕБРА»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Числа и вычисления Рациональные числа 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 Степень с натуральным показателем: определение, преобразование выражений на основе определения. Проценты, запись процентов в виде дроби и дроби в виде процентов. Три основные задачи на проценты, решение задач из реальной практики. Применение признаков делимости, разложение на множители натуральных чисел. Реальные зависимости, в том числе прямая и обратная пропорциональности. Алгебраические выражения Переменные, числовое значение выражения с переменной.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Свойства степени с натуральным показателем.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 Уравнения Уравнение, корень уравнения, правила преобразования уравнения, равносильность уравнений. Линейное уравнение с одной переменной, число корней линейного уравнения, решение 235 линейных уравнений. Составление уравнений по условию задачи. Решение текстовых задач с помощью уравнений. Линейное уравнение с двумя переменными и его график. Система двух линейных уравнений с двумя переменными. Решение </w:t>
      </w:r>
      <w:r>
        <w:rPr>
          <w:rFonts w:ascii="Times New Roman" w:hAnsi="Times New Roman"/>
          <w:sz w:val="24"/>
        </w:rPr>
        <w:lastRenderedPageBreak/>
        <w:t>систем уравнений способом подстановки. Примеры решения текстовых задач с помощью систем уравнений. Координаты и графики. Функции Координата точки на прямой. Числовые промежутки. Расстояние между двумя точками координатной прямой. Прямоугольная система координат, оси Ox и Oy.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Графическое решение линейных уравнений и систем линейных уравнений.</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Числа и вычисления 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 Степень с целым показателем и её свойства. Стандартная запись числа. Алгебраические выражения Квадратный трёхчлен; разложение квадратного трёхчлена на множители. 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 Уравнения и неравенства 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 Графическая интерпретация уравнений с двумя переменными и систем линейных уравнений с двумя переменными. Решение текстовых задач алгебраическим способом. 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 Функции Понятие функции. 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 Функции, описывающие прямую и обратную пропорциональные зависимости, их графики. Функции y = x2, y = х3, y = &gt;[Х, у = | х |. Графическое решение уравнений и систем уравнений. </w:t>
      </w:r>
    </w:p>
    <w:p w:rsidR="009F5F02" w:rsidRDefault="00723D00" w:rsidP="00823BB2">
      <w:pPr>
        <w:spacing w:after="0" w:line="240" w:lineRule="auto"/>
        <w:jc w:val="both"/>
        <w:rPr>
          <w:rFonts w:ascii="Times New Roman" w:hAnsi="Times New Roman"/>
          <w:b/>
          <w:sz w:val="24"/>
        </w:rPr>
      </w:pPr>
      <w:r>
        <w:rPr>
          <w:rFonts w:ascii="Times New Roman" w:hAnsi="Times New Roman"/>
          <w:sz w:val="24"/>
        </w:rPr>
        <w:t xml:space="preserve">9 класс. Числа и вычисления Действительные числа 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 Сравнение действительных чисел, арифметические действия с действительными числами. Измерения, приближения, оценки Размеры объектов окружающего мира, длительность процессов в окружающем мире. Приближённое значение величины, точность приближения. Округление чисел. Прикидка и оценка результатов вычислений. Уравнения и неравенства Уравнения с одной переменной Линейное уравнение. Решение уравнений, сводящихся к линейным. 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 Решение дробно-рациональных уравнений. Решение текстовых задач алгебраическим методом. Системы уравнений 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 Решение текстовых задач алгебраическим способом. Неравенства Числовые неравенства и их свойства. 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 Функции Квадратичная функция, её график и свойства. Парабола, координаты вершины параболы, ось симметрии параболы. Графики функций: y = kx, y = kx + b, y = —, y = x3, y = yjx, y = | х | и их свойства. Числовые последовательности Определение и способы задания числовых последовательностей Понятие числовой последовательности. Задание последовательности рекуррентной формулой и формулой n-го члена. Арифметическая и геометрическая прогрессии Арифметическая и геометрическая </w:t>
      </w:r>
      <w:r>
        <w:rPr>
          <w:rFonts w:ascii="Times New Roman" w:hAnsi="Times New Roman"/>
          <w:sz w:val="24"/>
        </w:rPr>
        <w:lastRenderedPageBreak/>
        <w:t xml:space="preserve">прогрессии. Формулы n-го члена арифметической и геометрической прогрессий, суммы первых n членов. Изображение членов арифметической и геометрической прогрессий  точками на координатной плоскости. Линейный и экспоненциальный рост. Сложные проценты. </w:t>
      </w:r>
      <w:r>
        <w:rPr>
          <w:rFonts w:ascii="Times New Roman" w:hAnsi="Times New Roman"/>
          <w:b/>
          <w:sz w:val="24"/>
        </w:rPr>
        <w:t xml:space="preserve">ПЛАНИРУЕМЫЕ ПРЕДМЕТНЫЕ РЕЗУЛЬТАТЫ ОСВОЕНИЯ РАБОЧЕЙ ПРОГРАММЫ КУРСА «АЛГЕБРА»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Числа и вычисления Выполнять, сочетая устные и письменные приёмы, арифметические действия с рациональными числами. 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 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 Сравнивать и упорядочивать рациональные числа. Округлять числа. Выполнять прикидку и оценку результата вычислений, оценку значений числовых выражений. Выполнять действия со степенями с натуральными показателями. Применять признаки делимости, разложение на множители натуральных чисел. 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 Алгебраические выражения Использовать алгебраическую терминологию и символику, применять её в процессе освоения учебного материала. Находить значения буквенных выражений при заданных значениях переменных. Выполнять преобразования целого выражения в многочлен приведением подобных слагаемых, раскрытием скобок. Выполнять умножение одночлена на многочлен и многочлена на многочлен, применять формулы квадрата суммы и квадрата разности. 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 Применять преобразования многочленов для решения различных задач из математики, смежных предметов, из реальной практики. Использовать свойства степеней с натуральными показателями для преобразования выражений. Уравнения и неравенства 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 Применять графические методы при решении линейных уравнений и их систем. Подбирать примеры пар чисел, являющихся решением линейного уравнения с двумя переменными. Строить в координатной плоскости график линейного уравнения с двумя переменными; пользуясь графиком, приводить примеры решения уравнения. Решать системы двух линейных уравнений с двумя переменными, в том числе графически. 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 Координаты и графики. Функции 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 Отмечать в координатной плоскости точки по заданным координатам; строить графики линейных функций. 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 Находить значение функции по значению её аргумента. Понимать графический способпредставления и анализа информации; извлекать и интерпретировать информацию из графиков реальных процессов и зависимостей.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Числа и вычисления 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 Применять понятие арифметического квадратного корня; находить квадратные корни, используя при необходимости калькулятор; выполнять </w:t>
      </w:r>
      <w:r>
        <w:rPr>
          <w:rFonts w:ascii="Times New Roman" w:hAnsi="Times New Roman"/>
          <w:sz w:val="24"/>
        </w:rPr>
        <w:lastRenderedPageBreak/>
        <w:t xml:space="preserve">преобразования выражений, содержащих квадратные корни, используя свойства корней. Использовать записи больших и малых чисел с помощью десятичных дробей и степеней числа 10. Алгебраические выражения Применять понятие степени с целым показателем, выполнять преобразования выражений, содержащих степени с целым показателем. Выполнять тождественные преобразования рациональных выражений на основе правил действий над многочленами и алгебраическими дробями. Раскладывать квадратный трёхчлен на множители. Применять преобразования выражений для решения различных задач из математики, смежных предметов, из реальной практики. Уравнения и неравенства Решать линейные, квадратные уравнения и рациональные уравнения, сводящиеся к ним, системы двух уравнений с двумя переменными.  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 стом задачи полученный результат. 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 Функции 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 у = х3, у = &gt;[х, у = | х |; описывать свойства числовой функции по её график Строить графики элементарных функций вида у = -^, У = х2,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Числа и вычисления Сравнивать и упорядочивать рациональные и иррациональные числа. Выполнять арифметические действия с рациональными числами, сочетая устные и письменные приёмы, выполнять вычисления с иррациональными числами. Находить значения степеней с целыми показателями и корней; вычислять значения числовых выражений. Округлять действительные числа, выполнять прикидку результата вычислений, оценку числовых выражений. Уравнения и неравенства Решать линейные и квадратные уравнения, уравнения, сводящиеся к ним, простейшие дробно- рациональные уравнения. Решать системы двух линейных уравнений с двумя переменными и системы двух уравнений, в которых одно уравнение не является линейным. Решать текстовые задачи алгебраическим способом с помощью составления уравнения или системы двух уравнений с двумя переменными. 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 Решать линейные неравенства, квадратные неравенства; изображать решение неравенств на числовой прямой, записывать решение с помощью символов. 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 ние с помощью символов. Использовать неравенства при решении различных задач. Функции Распознавать функции изученных видов. Показывать схематически расположение на координатной плоскости графиков функций вида: y = kx, y = kx + b, y = X, У = ax2 + bx + c, y = x3, y = Vx, y = | х | в зависимости от значений коэффициентов; описывать свойства функций. Строить и изображать схематически графики квадратичных функций, описывать 240 свойства квадратичных функций по их графикам. Распознавать квадратичную функцию по формуле, приводить примеры квадратичных функций из реальной жизни, физики, геометрии. Арифметическая и геометрическая прогрессии Распознавать арифметическую и геометрическую прогрессии при разных способах задания. Выполнять вычисления с использованием формул n-го члена арифметической и геометрической прогрессий, суммы первых n членов. Изображать члены последовательности точками на координатной плоскости. Решать задачи, связанные с числовыми последовательностями, в том числе задачи из реальной жизни (с использованием калькулятора, цифровых технологий).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2.1.10.3. РАБОЧАЯ ПРОГРАММА УЧЕБНОГО КУРСА «ГЕОМЕТРИЯ» 7-9 КЛАССЫ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ЦЕЛИ ИЗУЧЕНИЯ УЧЕБНОГО КУРСА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«Математику уже затем учить надо, что она ум в порядок приводит», — 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И в этом состоит важное воспитательное значение изучения геометрии, присущее именно отечественной математической школе. 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 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Данная практическая линия является не менее важной, чем первая.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УЧЕБНОГО КУРСА В УЧЕБНОМ ПЛАНЕ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 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СОДЕРЖАНИЕ УЧЕБНОГО КУРСА «ГЕОМЕТРИЯ»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 Симметричные фигуры. Основные свойства осевой симметрии. Примеры симметрии в окружающем мире. Основные построения с помощью циркуля и линейки. Треугольник. Высота, медиана, биссектриса, их свойства. Равнобедренный и равносторонний треугольники. Неравенство треугольника.  Свойства и признаки равнобедренного треугольника. Признаки равенства треугольников. Свойства и признаки параллельных прямых. Сумма углов треугольника. Внешние углы треугольника. Прямоугольный треугольник. Свойство медианы прямоугольного треугольника, проведённой к гипотенузе. Признаки равенства прямоугольных треугольников.Прямоугольный треугольник с углом в 30°. Неравенства в геометрии: неравенство треугольника, неравенство о длине ломаной, теоремао большем угле и большей стороне треугольника. Перпендикуляр и наклонная. Геометрическое место точек. Биссектриса угла и серединный перпендикуляр к отрезку какгеометрические места точек. 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 Центральная симметрия. </w:t>
      </w:r>
      <w:r>
        <w:rPr>
          <w:rFonts w:ascii="Times New Roman" w:hAnsi="Times New Roman"/>
          <w:sz w:val="24"/>
        </w:rPr>
        <w:lastRenderedPageBreak/>
        <w:t xml:space="preserve">Теорема Фалеса и теорема о пропорциональных отрезках. Средние линии треугольника и трапеции. Подобие треугольников, коэффициент подобия. Признаки подобия треугольников. Применение подобия при решении практических задач. Свойства площадей геометрических фигур. Формулы для площади треугольника, параллелограмма, ромба и трапеции. Отношение площадей подобных фигур. Вычисление площадей треугольников и многоугольников на клетчатой бумаге. Теорема Пифагора. Применение теоремы Пифагора при решении практических задач. Синус, косинус, тангенс острого угла прямоугольного треугольника. Тригонометрические функции углов в 30°, 45° и 60°. Вписанные и центральные углы, угол между касательной и хордой. Углы между хордами исекущими. Вписанные и описанные четырёхугольники. Взаимное расположение двух окружностей. Касание окружностей. Общие касательные к двум окружностям.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Синус, косинус, тангенс углов от 0 до 180°. Основное тригонометрическое тождество. Формулы приведения. Решение треугольников. Теорема косинусов и теорема синусов. Решение практических задач с использованием теоремы косинусов и теоремы синусов. Преобразование подобия. Подобие соответственных элементов. Теорема о произведении отрезков хорд, теоремы о произведении отрезков секущих, теоремао квадрате касательной. 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Разложениевектора по двум неколлинеарным векторам. Координаты вектора. Скалярное произведение  векторов, применение для нахождения длин и углов. Декартовы координаты на плоскости. Уравнения прямой и окружности в координатах, пересечение окружностей и прямых. Метод координат и его применение. Правильные многоугольники. Длина окружности. Градусная и радианная мера угла, вычисление длин дуг окружностей. Площадь круга, сектора, сегмента. Движения плоскости и внутренние симметрии фигур (элементарные представления). Параллельный перенос. Поворот.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ПЛАНИРУЕМЫЕ ПРЕДМЕТНЫЕ РЕЗУЛЬТАТЫ ОСВОЕНИЯ РАБОЧЕЙ ПРОГРАММЫ КУРСА (ПОГОДАМ ОБУЧЕНИЯ)</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 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 − 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 − Строить чертежи к геометрическим задачам. − Пользоваться признаками равенства треугольников, использовать признаки и свойства равнобедренных треугольников при решении задач. − Проводить логические рассуждения с использованием геометрических теорем. − 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 − 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прямойдо точек другой прямой. − Решать задачи на клетчатой бумаге. − 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 − Владеть понятием геометрического места точек. Уметь определять биссектрису угла и серединный перпендикуляр к отрезку как геометрические места точек. − Формулировать определения окружности и круга, хорды и диаметра окружности, пользоваться их свойствами. Уметь применять эти свойства при решении задач. − Владеть понятием описанной около треугольника окружности, уметь находить её центр. Пользоваться фактами о том, что биссектрисы углов </w:t>
      </w:r>
      <w:r>
        <w:rPr>
          <w:rFonts w:ascii="Times New Roman" w:hAnsi="Times New Roman"/>
          <w:sz w:val="24"/>
        </w:rPr>
        <w:lastRenderedPageBreak/>
        <w:t xml:space="preserve">треугольника пересекаются в одной точке, и о том, что серединные перпендикуляры к сторонам треугольника пересекаются в одной точке. − Владеть понятием касательной к окружности, пользоваться теоремой о перпендикулярности касательной и радиуса, проведённого к точке касания.  − Пользоваться простейшими геометрическими неравенствами, понимать их практический смысл. − Проводить основные геометрические построения с помощью циркуля и линейки.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 Распознавать основные виды четырёхугольников, их элементы, пользоваться их свойствами при решении геометрических задач. − Владеть понятием средней линии треугольника и трапеции, применять их свойства при решении геометрических задач. Пользоваться теоремой Фалеса для решения практических задач. − Применять признаки подобия треугольников в решении геометрических задач. − 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 − Владеть понятиями синуса, косинуса и тангенса острого угла прямоугольного треугольника. Пользоваться этими понятиями для решения практических задач. − Вычислять (различными способами) площадь треугольника и площади многоугольных фигур(пользуясь, где необходимо, калькулятором). Применять полученные умения в практических задачах. − 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 − Владеть понятием описанного четырёхугольника, применять свойства описанного четырёхугольника при решении задач. − 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 Использовать тригонометрические функции острых углов для нахождения различных элементов прямоугольного треугольника. − Пользоваться формулами приведения и основным тригонометрическим тождеством для нахождения соотношений между тригонометрическими величинами. − 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 − 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 − Пользоваться теоремами о произведении отрезков хорд, о произведении отрезков секущих, о квадрате касательной. − 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  − Пользоваться методом координат на плоскости, применять его в решении геометрических и практических задач. − 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 − Находить оси (или центры) симметрии фигур, применять движения плоскости в простейших случаях. − 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2.1.10.4. РАБОЧАЯ ПРОГРАММА УЧЕБНОГО КУРСА «ВЕРОЯТНОСТЬ И СТАТИСТИКА» 7-9 КЛАССЫ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ЦЕЛИ ИЗУЧЕНИЯ УЧЕБНОГО КУРСА</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w:t>
      </w:r>
      <w:r>
        <w:rPr>
          <w:rFonts w:ascii="Times New Roman" w:hAnsi="Times New Roman"/>
          <w:sz w:val="24"/>
        </w:rPr>
        <w:lastRenderedPageBreak/>
        <w:t xml:space="preserve">базовая подготовка в области вероятности и статистики, такая подготовкаважна для продолжения образования и для успешной профессиональной карьеры. Каждый человек постоянно принимает решения, на основе имеющихся у него данных. А дляобоснованного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В соответствии с данными целями 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 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 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 Понятие вероятности вводится как мера правдоподобия случайного события. При изучениикурса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 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УЧЕБНОГО КУРСА В УЧЕБНОМ ПЛАНЕ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 На изучение данного курса отводит 1 учебный час в неделю в течение каждого года обучения, всего 102 учебных часа.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СОДЕРЖАНИЕ УЧЕБНОГО КУРСА (ПО ГОДАМ ОБУЧЕНИЯ)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 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 Случайный </w:t>
      </w:r>
      <w:r>
        <w:rPr>
          <w:rFonts w:ascii="Times New Roman" w:hAnsi="Times New Roman"/>
          <w:sz w:val="24"/>
        </w:rPr>
        <w:lastRenderedPageBreak/>
        <w:t xml:space="preserve">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 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Решение задач с помощью графов.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Множество, элемент множества, подмножество. Операции над множествами: объединение,пересечение.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 Измерение рассеивания данных. Дисперсия и стандартное отклонение числовых наборов. Диаграмма рассеивания. 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 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 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Решение задач на нахождение вероятностей с помощью дерева случайного эксперимента, диаграмм Эйлера.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Представление данных в виде таблиц, диаграмм, графиков, интерпретация данных. Чтениеи построение таблиц, диаграмм, графиков по реальным данным. Перестановки и факториал. Сочетания и число сочетаний. Треугольник Паскаля. Решениезадач с использованием комбинаторики. Геометрическая вероятность. Случайный выбор точки из фигуры на плоскости, из отрезкаи из дуги окружности. Испытание. Успех и неудача. Серия испытаний до первого успеха. Серия испытаний Бернулли. Вероятности событий в серии испытаний Бернулли. Случайная величина и распределение вероятностей.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 Понятие о законе больших чисел. Измерение вероятностей с помощью частот. Роль и значение закона больших чисел в природе и обществе.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ПЛАНИРУЕМЫЕ ПРЕДМЕТНЫЕ РЕЗУЛЬТАТЫ ОСВОЕНИЯ РАБОЧЕЙ ПРОГРАММЫ КУРСА (ПОГОДАМ ОБУЧЕНИЯ)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Предметные результаты</w:t>
      </w:r>
      <w:r>
        <w:rPr>
          <w:rFonts w:ascii="Times New Roman" w:hAnsi="Times New Roman"/>
          <w:sz w:val="24"/>
        </w:rPr>
        <w:t xml:space="preserve"> освоения курса «Вероятность и статистика» в 7-9 классах характеризуются следующими умениями.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 Читать информацию, представленную в таблицах, на диаграммах; представлять данные в видетаблиц, строить диаграммы (столбиковые (столбчатые) и круговые) по массивам значений. − Описывать и интерпретировать реальные числовые данные, представленные в таблицах, надиаграммах, графиках. − Использовать для описания данных статистические характеристики: среднее арифметическое, медиана, наибольшее и наименьшее значения, размах. − 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 Извлекать и преобразовывать информацию, представленную в виде таблиц, диаграмм, графиков; представлять данные в виде таблиц, диаграмм, графиков. − Описывать данные с помощью статистических показателей: средних значений и меррассеивания (размах, дисперсия и стандартное отклонение). − Находить частоты числовых значений и частоты событий, в том числе по результатам измерений и наблюдений. − Находить вероятности случайных событий в опытах, зная вероятности элементарных событий, в том числе в опытах с равновозможными элементарными событиями. − Использовать графические модели: дерево случайного эксперимента, диаграммы Эйлера, числовая прямая. − Оперировать понятиями: множество, </w:t>
      </w:r>
      <w:r>
        <w:rPr>
          <w:rFonts w:ascii="Times New Roman" w:hAnsi="Times New Roman"/>
          <w:sz w:val="24"/>
        </w:rPr>
        <w:lastRenderedPageBreak/>
        <w:t xml:space="preserve">подмножество; выполнять операции над множествами: объединение, пересечение; перечислять элементы множеств; применять свойства множеств.  − 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 </w:t>
      </w:r>
    </w:p>
    <w:p w:rsidR="009F5F02" w:rsidRDefault="00723D00" w:rsidP="00823BB2">
      <w:pPr>
        <w:spacing w:after="0" w:line="240" w:lineRule="auto"/>
        <w:jc w:val="both"/>
        <w:rPr>
          <w:rFonts w:ascii="Times New Roman" w:hAnsi="Times New Roman"/>
          <w:sz w:val="24"/>
        </w:rPr>
      </w:pPr>
      <w:r>
        <w:rPr>
          <w:rFonts w:ascii="Times New Roman" w:hAnsi="Times New Roman"/>
          <w:sz w:val="24"/>
        </w:rPr>
        <w:t>9 класс − 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 − Решать задачи организованным перебором вариантов, а также с использованием комбинаторных правил и методов. − Использовать описательные характеристики для массивов числовых данных, в том числе средние значения и меры рассеивания. − Находить частоты значений и частоты события, в том числе пользуясь результатами проведённых измерений и наблюдений. − 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 − Иметь представление о случайной величине и о распределении вероятностей. − 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 2.1.11 ИНФОРМАТИКА </w:t>
      </w:r>
    </w:p>
    <w:p w:rsidR="009F5F02" w:rsidRDefault="00723D00" w:rsidP="00823BB2">
      <w:pPr>
        <w:spacing w:after="0" w:line="240" w:lineRule="auto"/>
        <w:jc w:val="both"/>
        <w:rPr>
          <w:rFonts w:ascii="Times New Roman" w:hAnsi="Times New Roman"/>
          <w:b/>
          <w:sz w:val="24"/>
        </w:rPr>
      </w:pPr>
      <w:r>
        <w:rPr>
          <w:rFonts w:ascii="Times New Roman" w:hAnsi="Times New Roman"/>
          <w:sz w:val="24"/>
        </w:rPr>
        <w:t xml:space="preserve">Рабочая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рабочей программы воспитания. </w:t>
      </w:r>
      <w:r>
        <w:rPr>
          <w:rFonts w:ascii="Times New Roman" w:hAnsi="Times New Roman"/>
          <w:b/>
          <w:sz w:val="24"/>
        </w:rPr>
        <w:t xml:space="preserve">ПОЯСНИТЕЛЬНАЯ ЗАПИСКА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Рабочая программа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Рабочая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ЦЕЛИ ИЗУЧЕНИЯ УЧЕБНОГО ПРЕДМЕТА «ИНФОРМАТИКА</w:t>
      </w:r>
      <w:r>
        <w:rPr>
          <w:rFonts w:ascii="Times New Roman" w:hAnsi="Times New Roman"/>
          <w:sz w:val="24"/>
        </w:rPr>
        <w:t xml:space="preserve">»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Целями изучения информатики на уровне основного общего образования являются: 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 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 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 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 воспитание ответственного и избирательного отношения к информации с учётом правовых и этических аспектов её распространения, стремления к </w:t>
      </w:r>
      <w:r>
        <w:rPr>
          <w:rFonts w:ascii="Times New Roman" w:hAnsi="Times New Roman"/>
          <w:sz w:val="24"/>
        </w:rPr>
        <w:lastRenderedPageBreak/>
        <w:t xml:space="preserve">продолжению образования в области информационных технологий и созидательной деятельности с применением средств информационных технологий.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ОБЩАЯ ХАРАКТЕРИСТИКА УЧЕБНОГО ПРЕДМЕТА «ИНФОРМАТИКА»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Учебный предмет «Информатика» в основном общем образовании отражает: 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основные области применения информатики, прежде всего информационные технологии, управление и социальную сферу; междисциплинарный характер информатики и информационной деятельности. 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 Основные задачи учебного предмета «Информатика» — сформировать у обучающихся: 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 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 базовые знания об информационном моделировании, в том числе о математическом моделировании; знание основных алгоритмических структур и умение применять эти знания для построения алгоритмов решения задач по их математическим моделям; умения и навыки составления простых программ по построенному алгоритму на одном из языков программирования высокого уровня; 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 умения и навыки безопасного для здоровья использования различных электронных средств обучения; 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 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 1) цифровая грамотность; 2) теоретические основы информатики; 3) алгоритмы и программирование; 4) информационные технологии. </w:t>
      </w:r>
      <w:r>
        <w:rPr>
          <w:rFonts w:ascii="Times New Roman" w:hAnsi="Times New Roman"/>
          <w:b/>
          <w:sz w:val="24"/>
        </w:rPr>
        <w:t>МЕСТО УЧЕБНОГО ПРЕДМЕТА «ИНФОРМАТИКА» В УЧЕБНОМ ПЛАНЕ</w:t>
      </w:r>
      <w:r>
        <w:rPr>
          <w:rFonts w:ascii="Times New Roman" w:hAnsi="Times New Roman"/>
          <w:sz w:val="24"/>
        </w:rPr>
        <w:t xml:space="preserve">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углублённом уровнях, имеющих общее содержательное ядро и согласованных между собой. Это позволяет реализовывать углублённое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углублённого уровня учащиеся смогут детальнее освоить материал базового уровня, овладеть расширенным кругом понятий и методов, решать задачи более высокого уровня сложности. Учебным планом на изучение информатики на базовом уровне отведено 102 учебных часа — по 1 часу в неделю в 7, 8 и 9 классах соответственно.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СОДЕРЖАНИЕ УЧЕБНОГО ПРЕДМЕТА «ИНФОРМАТИКА»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7 класс Цифровая грамотность Компьютер — универсальное устройство обработки данных 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 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 История развития компьютеров и программного обеспечения. Поколения компьютеров. Современные тенденции развития компьютеров. Суперкомпьютеры. Параллельные вычисления. 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 Техника безопасности и правила работы на компьютере. Программы и данные 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 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 Компьютерные вирусы и другие вредоносные программы. Программы для защиты от  вирусов. Компьютерные сети 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Верифицированность информации, полученной из Интернета. Современные сервисы интернет-коммуникаций. Сетевой этикет, базовые нормы информационной этики и права при работе в сети Интернет. Стратегии безопасного поведения в Интернете. Теоретические основы информатики Информация и информационные процессы Информация — одно из основных понятий современной науки. Информация как сведения, предназначенные для восприятия человеком, и информация как данные, которые могут быть обработаны автоматизированной системой. Дискретность данных. Возможность описания непрерывных объектов и процессов с помощью дискретных данных. Информационные процессы — процессы, связанные с хранением, преобразованием и передачей данных. Представление информации 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 Кодирование символов одного алфавита с помощью кодовых слов в другом алфавите; кодовая таблица, декодирование. Двоичный код. Представление данных в компьютере как текстов в двоичном алфавите. 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 Скорость передачи данных. Единицы скорости передачи данных. 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 Искажение информации при передаче. Общее представление о цифровом представлении аудиовизуальных и других непрерывных данных. Кодирование цвета. Цветовые модели. Модель RGB. Глубина кодирования. Палитра. Растровое и векторное представление изображений. </w:t>
      </w:r>
      <w:r>
        <w:rPr>
          <w:rFonts w:ascii="Times New Roman" w:hAnsi="Times New Roman"/>
          <w:sz w:val="24"/>
        </w:rPr>
        <w:lastRenderedPageBreak/>
        <w:t>Пиксель. Оценка информационного объёма графических данных для растрового изображения. Кодирование звука. Разрядность и частота записи. Количество каналов записи. Оценка количественных параметров, связанных с представлением и хранением звуковых файлов. Информационные технологии  Текстовые документы Текстовые документы и их структурные элементы (страница, абзац, строка, слово, символ). 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 Структурирование информации с помощью списков и таблиц. Многоуровневые списки. Добавление таблиц в текстовые документы. 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 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 Компьютерная графика Знакомство с графическими редакторами. Растровые рисунки. Использование графических примитивов. 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 вание, заливка цветом), коррекция цвета, яркости и контрастности. 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 кументы. Мультимедийные презентации Подготовка мультимедийных презентаций. Слайд. Добавление на слайд текста и изображений. Работа с несколькими слайдами. Добавление на слайд аудиовизуальных данных. Анимация. Гиперссылки.</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Теоретические основы информатики Системы счисления 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 Римская система счисления. 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 Арифметические операции в двоичной системе счисления. Элементы математической логики 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 Логические элементы. Знакомство с логическими основами компьютера. Алгоритмы и программирование Исполнители и алгоритмы. Алгоритмические конструкции Понятие алгоритма. Исполнители алгоритмов. Алгоритм как план управления исполнителем. Свойства алгоритма. Способы записи алгоритма (словесный, в виде блок-схемы, программа). 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Конструкция «ветвление»: полная и неполная формы. Выполнение и невыполнение условия (истинность и ложность высказывания). Простые и составные условия. Конструкция «повторения»: циклы с заданным числом повторений, с условием выполнения, с переменной цикла. 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w:t>
      </w:r>
      <w:r>
        <w:rPr>
          <w:rFonts w:ascii="Times New Roman" w:hAnsi="Times New Roman"/>
          <w:sz w:val="24"/>
        </w:rPr>
        <w:lastRenderedPageBreak/>
        <w:t xml:space="preserve">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 Язык программирования Язык программирования (Python, C++, Паскаль, Java, C#, Школьный Алгоритмический Язык). Система программирования: редактор текста программ, транслятор, отладчик. Переменная: тип, имя, значение. Целые, вещественные и символьные переменные. Оператор присваивания. Арифметические выражения и порядок их вычисления. Операции с целыми числами: целочисленное деление, остаток от деления. 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 Диалоговая отладка программ: пошаговое выполнение, просмотр значений величин, отладочный вывод, выбор точки останова. 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Цикл с переменной. Алгоритмы проверки делимости одного целого числа на другое, проверки натурального числа на простоту. 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 Анализ алгоритмов 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Цифровая грамотность Глобальная сеть Интернет и стратегии безопасного поведения в ней 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 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 Работа в информационном пространстве 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 Теоретические основы информатики Моделирование как метод познания 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 Табличные модели. Таблица как представление отношения. Базы данных. Отбор в таблице строк, удовлетворяющих заданному условию. 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 Дерево. Корень, вершина (узел), лист, ребро (дуга) дерева. Высота дерева. Поддерево. Примеры использования деревьев. Перебор вариантов с помощью дерева. 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  Алгоритмы и программирование Разработка </w:t>
      </w:r>
      <w:r>
        <w:rPr>
          <w:rFonts w:ascii="Times New Roman" w:hAnsi="Times New Roman"/>
          <w:sz w:val="24"/>
        </w:rPr>
        <w:lastRenderedPageBreak/>
        <w:t xml:space="preserve">алгоритмов и программ 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 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 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 Управление 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 Информационные технологии Электронные таблицы 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 Преобразование формул при копировании. Относительная, абсолютная и смешанная адресация. 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 Информационные технологии в современном обществе Роль информационных технологий в развитии экономики мира, страны, региона. Открытые образовательные ресурсы. 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ПЛАНИРУЕМЫЕ РЕЗУЛЬТАТЫ ОСВОЕНИЯ УЧЕБНОГО ПРЕДМЕТА «ИНФОРМАТИКА»</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Изучение информатики в основной школе направлено на достижение обучающимися следующих личностных, мета- предметных и предметных результатов освоения учебного предмета.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ЛИЧНОСТНЫЕ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Личностные результаты имеют направленность на решение задач воспитания, развития и социализации обучающихся средствами предмета. Патриотическое воспитание: 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 Духовно-нравственное воспитание: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 Гражданское воспитание: 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w:t>
      </w:r>
      <w:r>
        <w:rPr>
          <w:rFonts w:ascii="Times New Roman" w:hAnsi="Times New Roman"/>
          <w:sz w:val="24"/>
        </w:rPr>
        <w:lastRenderedPageBreak/>
        <w:t xml:space="preserve">интернет-среде; готовность к разноо 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Ценности научного познания: 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 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Формирование культуры здоровья: 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 Трудовое воспитание: 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осознанный выбор и построение индивидуальной траектории образования и жизненных планов с учётом личных и общественных интересов и потребностей. Экологическое воспитание: осознание глобального характера экологических проблем и путей их решения, в том числе с учётом возможностей ИКТ. Адаптация обучающегося к изменяющимся условиям социальной среды: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МЕТАПРЕДМЕТНЫЕ РЕЗУЛЬТАТЫ</w:t>
      </w:r>
      <w:r>
        <w:rPr>
          <w:rFonts w:ascii="Times New Roman" w:hAnsi="Times New Roman"/>
          <w:sz w:val="24"/>
        </w:rPr>
        <w:t xml:space="preserve">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 Универсальные познавательные действия Базовые логические действия: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умение создавать, применять и преобразовывать знаки и символы, модели и схемы для решения учебных и познавательных задач;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Базовые исследовательские действия: формулировать вопросы, фиксирующие разрыв между реальным и желательным состоянием ситуации, объекта, и самостоятельно устанавливать искомое и данное; оценивать на применимость и достоверность информацию, полученную в ходе исследования;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Работа с информацией: выявлять дефицит информации, данных, необходимых для решения поставленной задачи;  применять различные методы, инструменты и </w:t>
      </w:r>
      <w:r>
        <w:rPr>
          <w:rFonts w:ascii="Times New Roman" w:hAnsi="Times New Roman"/>
          <w:sz w:val="24"/>
        </w:rPr>
        <w:lastRenderedPageBreak/>
        <w:t>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учителем или сформулированным самостоятельно; эффективно запоминать и систематизировать информацию. Универсальные коммуникативные действия Общение: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Совместная деятельность (сотрудничество):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оценивать качество своего вклада в общий информационный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Универсальные регулятивные действия Самоорганизация: выявлять в жизненных и учебных ситуациях проблемы, требующие решения; ориентироваться в различных подходах к принятию решений (индивидуальное принятие решений, принятие решений в группе);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в условиях противоречивой информации и брать ответственность за решение. Самоконтроль (рефлексия): владеть способами самоконтроля, самомотивации и рефлексии; 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Эмоциональный интеллект: ставить себя на место другого человека, понимать мотивы и намерения другого. Принятие себя и других: осознавать невозможность контролировать всё вокруг даже в условиях открытого доступа к любым объёмам информации.</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ПРЕДМЕТНЫЕ РЕЗУЛЬТАТЫ</w:t>
      </w:r>
      <w:r>
        <w:rPr>
          <w:rFonts w:ascii="Times New Roman" w:hAnsi="Times New Roman"/>
          <w:sz w:val="24"/>
        </w:rPr>
        <w:t xml:space="preserve">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 пояснять на примерах смысл понятий «информация», «информационный процесс», «обработка информации», «хранение информации», «передача информации»; 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 сравнивать длины сообщений, записанных в различных алфавитах, оперировать единицами </w:t>
      </w:r>
      <w:r>
        <w:rPr>
          <w:rFonts w:ascii="Times New Roman" w:hAnsi="Times New Roman"/>
          <w:sz w:val="24"/>
        </w:rPr>
        <w:lastRenderedPageBreak/>
        <w:t xml:space="preserve">измерения информационного объёма и скорости передачи данных; оценивать и сравнивать размеры текстовых, графических, звуковых файлов и видеофайлов; приводить примеры современных устройств хранения и передачи информации, сравнивать их количественные характеристики; выделять основные этапы в истории и понимать тенденции развития компьютеров и программного обеспечения; 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 соотносить характеристики компьютера с задачами, решаемыми с его помощью; 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 представлять результаты своей деятельности в виде структурированных иллюстрированных документов, мультимедийных презентаций; 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понимать структуру адресов веб-ресурсов; использовать современные сервисы интернет-коммуникаций; 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 иметь представление о влиянии использования средств ИКТ на здоровье пользователя и уметь применять методы профилактики.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 раскрывать смысл понятий «высказывание», «логическая операция», «логическое выражение»;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раскрывать смысл понятий «исполнитель», «алгоритм», «программа», понимая разницу между употреблением этих терминов в обыденной речи и в информатике; описывать алгоритм решения задачи различными способами, в том числе в виде блок-схемы; 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 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 использовать при разработке программ логические значения, операции и выражения с ними;  анализировать предложенные алгоритмы, в том числе определять, какие результаты возможны при заданном множестве исходных значений;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 разбивать задачи на подзадачи; составлять, выполнять вручную и на компьютере </w:t>
      </w:r>
      <w:r>
        <w:rPr>
          <w:rFonts w:ascii="Times New Roman" w:hAnsi="Times New Roman"/>
          <w:sz w:val="24"/>
        </w:rPr>
        <w:lastRenderedPageBreak/>
        <w:t xml:space="preserve">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 раскрывать смысл понятий «модель», «моделирование», определять виды моделей; оценивать адекватность модели моделируемому объекту и целям моделирования; использовать графы и деревья для моделирования систем сетевой и иерархической структуры; находить кратчайший путь в графе;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 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 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 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соци- 264 ально- 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2.1.12. ФИЗИКА</w:t>
      </w:r>
      <w:r>
        <w:rPr>
          <w:rFonts w:ascii="Times New Roman" w:hAnsi="Times New Roman"/>
          <w:sz w:val="24"/>
        </w:rPr>
        <w:t xml:space="preserve">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Федеральном государственном образовательном стандарте основного общего образования (ФГОС ООО), а также с учётом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r>
        <w:rPr>
          <w:rFonts w:ascii="Times New Roman" w:hAnsi="Times New Roman"/>
          <w:b/>
          <w:sz w:val="24"/>
        </w:rPr>
        <w:t>ПОЯСНИТЕЛЬНАЯ ЗАПИСКА</w:t>
      </w:r>
      <w:r>
        <w:rPr>
          <w:rFonts w:ascii="Times New Roman" w:hAnsi="Times New Roman"/>
          <w:sz w:val="24"/>
        </w:rPr>
        <w:t xml:space="preserve">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Содержание Программы направлено на формирование естественно-научной грамотности учащихся и организацию изучения физики на деятельностной основе. В ней учитываются возможности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 В программе определяются основные цели изучения физики на уровне основного общего образования, планируемые результаты освоения курса физики: личностные, метапредметные, предметные (на базовом уровне). Программа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учащихся, а также примерное тематическое планирование с указанием количества часов на изучение каждой темы и примерной характеристикой учебной деятельности учащихся, реализуемой при изучении этих </w:t>
      </w:r>
      <w:r>
        <w:rPr>
          <w:rFonts w:ascii="Times New Roman" w:hAnsi="Times New Roman"/>
          <w:sz w:val="24"/>
        </w:rPr>
        <w:lastRenderedPageBreak/>
        <w:t xml:space="preserve">тем. Программа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реализующих дидактические возможности ИКТ, содержание которых соответствует законодательству об образовании. Рабочая программа не сковывает творческую инициативу учителей и предоставляет возможности для реализации различных методических подходов к преподаванию физики при условии сохранения обязательной части содержания курса.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ОБЩАЯ ХАРАКТЕРИСТИКА УЧЕБНОГО ПРЕДМЕТА «ФИЗИКА»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 научными предметами должен дать школьникам представление об увлекательности научного исследования и радости самостоятельного открытия нового знания. 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 научно объяснять явления, - оценивать и понимать особенности научного исследования, - интерпретировать данные и использовать научные доказательства для получения выводов.» Изучение физики способно внести решающий вклад в формирование естественно-научной грамотности обучающихся. </w:t>
      </w:r>
      <w:r>
        <w:rPr>
          <w:rFonts w:ascii="Times New Roman" w:hAnsi="Times New Roman"/>
          <w:b/>
          <w:sz w:val="24"/>
        </w:rPr>
        <w:t xml:space="preserve">ЦЕЛИ ИЗУЧЕНИЯ УЧЕБНОГО ПРЕДМЕТА «ФИЗИКА»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Цели изучения физики: приобретение интереса и стремления обучающихся к научному изучению природы, развитие их интеллектуальных и творческих способностей; развитие представлений о научном методе познания и формирование исследовательского отношения к окружающим явлениям; формирование научного мировоззрения как результата изучения основ строения материи и фундаментальных законов физики; формирование представлений о роли физики для развития других естественных наук, техники и технологий; 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Достижение этих целей на уровне основного общего образования обеспечивается решением следующих задач: приобретение знаний о дискретном строении вещества, о механических, тепловых, электрических, магнитных и квантовых явлениях; приобретение умений описывать и объяснять физические явления с использованием полученных </w:t>
      </w:r>
      <w:r>
        <w:rPr>
          <w:rFonts w:ascii="Times New Roman" w:hAnsi="Times New Roman"/>
          <w:sz w:val="24"/>
        </w:rPr>
        <w:lastRenderedPageBreak/>
        <w:t xml:space="preserve">знаний; освоение методов решения простейших расчётных задач с использованием физических моделей, творческих и практико-ориентированных задач; 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 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УЧЕБНОГО ПРЕДМЕТА «ФИЗИКА» В УЧЕБНОМ ПЛАНЕ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 повторительно-обобщающий модуль. </w:t>
      </w:r>
      <w:r>
        <w:rPr>
          <w:rFonts w:ascii="Times New Roman" w:hAnsi="Times New Roman"/>
          <w:b/>
          <w:sz w:val="24"/>
        </w:rPr>
        <w:t xml:space="preserve">СОДЕРЖАНИЕ УЧЕБНОГО ПРЕДМЕТА «ФИЗИКА»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Раздел 1. Физика и её роль в познании окружающего мира Физика — наука о природе. Явления природы (МСVI). Физические явления: механические, тепловые, электрические, магнитные, световые, звуковые. Физические величины. Измерение физических величин. Физические приборы. Погрешность измерений. Международная система единиц. 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Демонстрации 1. Механические, тепловые, электрические, магнитные, световые явления. 2. Физические приборы и процедура прямых измерений аналоговым и цифровым прибором. Лабораторные работы и опыты 2 1. Определение цены деления шкалы измерительного прибора. 2. Измерение расстояний. 3. Измерение объёма жидкости и твёрдого тела. 4. Определение размеров малых тел. 5. Измерение температуры при помощи жидкостного термометра и датчика температуры. 6. Проведение исследования по проверке гипотезы: дальность полёта шарика, пущенного горизонтально, тем больше, чем больше высота пуска. Раздел 2. Первоначальные сведения о строении вещества Строение вещества: атомы и молекулы, их размеры. Опыты, доказывающие дискретное строение вещества.  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 молекулярным строением. Особенности агрегатных состояний воды. Демонстрации 1. Наблюдение броуновского движения. 2. Наблюдение диффузии. 3. Наблюдение явлений, объясняющихся притяжением или отталкиванием частиц вещества. Лабораторные работы и опыты 1. Оценка диаметра атома методом рядов (с использованием фотографий). 2. Опыты по наблюдению теплового расширения газов. 3. Опыты по обнаружению действия сил молекулярного притяжения. Раздел 3. Движение и взаимодействие тел Механическое движение. Равномерное и неравномерное движение. Скорость. Средняя скорость при неравномерном движении. Расчёт пути и времени движения. 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Демонстрации 1. Наблюдение механического движения тела. 2. Измерение </w:t>
      </w:r>
      <w:r>
        <w:rPr>
          <w:rFonts w:ascii="Times New Roman" w:hAnsi="Times New Roman"/>
          <w:sz w:val="24"/>
        </w:rPr>
        <w:lastRenderedPageBreak/>
        <w:t xml:space="preserve">скорости прямолинейного движения. 3. Наблюдение явления инерции. 4. Наблюдение изменения скорости при взаимодействии тел. 5. Сравнение масс по взаимодействию тел. 6. Сложение сил, направленных по одной прямой. Лабораторные работы и опыты 1. Определение скорости равномерного движения (шарика в жидкости, модели электрического автомобиля и т. п.). 2. Определение средней скорости скольжения бруска или шарика по наклонной плоскости. 3. Определение плотности твёрдого тела. 4. Опыты, демонстрирующие зависимость растяжения (деформации) пружины от приложенной силы. 5. Опыты, демонстрирующие зависимость силы трения скольжения от силы давления и характера соприкасающихся поверхностей. Раздел 4. Давление твёрдых тел, жидкостей и газов  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Действие жидкости и газа на погружённое в них тело. Выталкивающая (архимедова) сила. Закон Архимеда. Плавание тел. Воздухоплавание. Демонстрации 1. Зависимость давления газа от температуры. 2. Передача давления жидкостью и газом. 3. Сообщающиеся сосуды. 4. Гидравлический пресс. 5. Проявление действия атмосферного давления. 6. Зависимость выталкивающей силы от объёма погружённой части тела и плотности жидкости. 7. Равенство выталкивающей силы весу вытесненной жидкости. 8. Условие плавания тел: плавание или погружение тел в зависимости от соотношения плотностей тела и жидкости. Лабораторные работы и опыты 1. Исследование зависимости веса тела в воде от объёма погружённой в жидкость части тела. 2. Определение выталкивающей силы, действующей на тело, погружённое в жидкость. 3. Проверка независимости выталкивающей силы, действующей на тело в жидкости, от массы тела. 4. 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5. Конструирование ареометра или конструирование лодки и определение её грузоподъёмности. Раздел 5. Работа и мощность. Энергия Механическая работа. Мощность. 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Механическая энергия. Кинетическая и потенциальная энергия. Превращение одного вида механической энергии в другой. Закон сохранения энергии в механике. Демонстрации 1. Примеры простых механизмов. Лабораторные работы и опыты  1. Определение работы силы трения при равномерном движении тела по горизонтальной поверхности. 2. Исследование условий равновесия рычага. 3. Измерение КПД наклонной плоскости. 4. Изучение закона сохранения механической энергии.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Раздел 6. Тепловые явления 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 кинетической теории. 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w:t>
      </w:r>
      <w:r>
        <w:rPr>
          <w:rFonts w:ascii="Times New Roman" w:hAnsi="Times New Roman"/>
          <w:sz w:val="24"/>
        </w:rPr>
        <w:lastRenderedPageBreak/>
        <w:t xml:space="preserve">атмосферного давления. Влажность воздуха. Энергия топлива. Удельная теплота сгорания. Принципы работы тепловых двигателей. КПД теплового двигателя. Тепловые двигатели и защита окружающей среды (МС). Закон сохранения и превращения энергии в тепловых процессах (МС). Демонстрации 1. Наблюдение броуновского движения. 2. Наблюдение диффузии. 3. Наблюдение явлений смачивания и капиллярных явлений. 4. Наблюдение теплового расширения тел. 5. Изменение давления газа при изменении объёма и нагревании или охлаждении. 6. Правила измерения температуры. 7. Виды теплопередачи. 8. Охлаждение при совершении работы. 9. Нагревание при совершении работы внешними силами. 10. Сравнение теплоёмкостей различных веществ. 11. Наблюдение кипения. 12. Наблюдение постоянства температуры при плавлении. 13. Модели тепловых двигателей. Лабораторные работы и опыты 1. Опыты по обнаружению действия сил молекулярного притяжения. 271 2. Опыты по выращиванию кристаллов поваренной соли или сахара. 3. Опыты по наблюдению теплового расширения газов, жидкостей и твёрдых тел. 4. Определение давления воздуха в баллоне шприца. 5. Опыты, демонстрирующие зависимость давления воздуха от его объёма и нагревания или охлаждения. 6. Проверка гипотезы линейной зависимости длины столбика жидкости в термометрической трубке от температуры. 7. Наблюдение изменения внутренней энергии тела в результате теплопередачи и работы внешних сил. 8. Исследование явления теплообмена при смешивании холодной и горячей воды. 9. Определение количества теплоты, полученного водой при теплообмене с нагретым металлическим цилиндром. 10. Определение удельной теплоёмкости вещества. 11. Исследование процесса испарения. 12. Определение относительной влажности воздуха. 13. Определение удельной теплоты плавления льда. Раздел 7. Электрические и магнитные явления 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Электрическое поле. Напряжённость электрического поля. Принцип суперпозиции электрических полей (на качественном уровне). Носители электрических зарядов. Элементарный электрический заряд. Строение атома. Проводники и диэлектрики. Закон сохранения электрического заряда. 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Работа и мощность электрического тока. Закон Джоуля— Ленца. Электрические цепи и потребители электрической энергии в быту. Короткое замыкание. 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Демонстрации 1. Электризация тел.  2. Два рода электрических зарядов и взаимодействие заряженных тел. 3. Устройство и действие электроскопа. 4. Электростатическая индукция. 5. Закон сохранения электрических зарядов. 6. Проводники и диэлектрики. 7. Моделирование силовых линий электрического поля. 8. Источники постоянного тока. 9. Действия электрического тока. 10. Электрический ток в жидкости. 11. Газовый разряд. 12. Измерение силы тока амперметром. 13. Измерение электрического напряжения вольтметром. 14. Реостат и магазин сопротивлений. 15. Взаимодействие постоянных магнитов. 16. Моделирование невозможности разделения полюсов магнита. 17. Моделирование магнитных полей постоянных магнитов. 18. Опыт Эрстеда. 19. Магнитное поле тока. Электромагнит. 20. Действие магнитного поля на проводник с током. 21. Электродвигатель постоянного тока. 22. Исследование явления электромагнитной индукции. 23. </w:t>
      </w:r>
      <w:r>
        <w:rPr>
          <w:rFonts w:ascii="Times New Roman" w:hAnsi="Times New Roman"/>
          <w:sz w:val="24"/>
        </w:rPr>
        <w:lastRenderedPageBreak/>
        <w:t xml:space="preserve">Опыты Фарадея. 24. Зависимость направления индукционного тока от условий его возникновения. 25. Электрогенератор постоянного тока. Лабораторные работы и опыты 1. Опыты по наблюдению электризации тел индукцией и при соприкосновении. 2. Исследование действия электрического поля на проводники и диэлектрики. 3. Сборка и проверка работы электрической цепи постоянного тока. 4. Измерение и регулирование силы тока. 5. Измерение и регулирование напряжения. 6. Исследование зависимости силы тока, идущего через резистор, от сопротивления резистора и напряжения на резисторе. 7. Опыты, демонстрирующие зависимость электрического сопротивления проводника от его длины, площади поперечного сечения и материала. 8. Проверка правила сложения напряжений при последовательном соединении двух резисторов. 9. Проверка правила для силы тока при параллельном соединении резисторов. 10. Определение работы электрического тока, идущего через резистор. 11. Определение мощности электрического тока, выделяемой на резисторе. 12. Исследование зависимости силы тока, идущего через лампочку, от напряжения на ней. 13. Определение КПД нагревателя. 14. Исследование магнитного взаимодействия постоянных магнитов.  15. Изучение магнитного поля постоянных магнитов при их объединении и разделении. 16. Исследование действия электрического тока на магнитную стрелку. 17. Опыты, демонстрирующие зависимость силы взаимодействия катушки с током и магнита от силы тока и направления тока в катушке. 18. Изучение действия магнитного поля на проводник с током. 19. Конструирование и изучение работы электродвигателя. 20. Измерение КПД электродвигательной установки. 21. Опыты по исследованию явления электромагнитной индукции: исследование изменений значения и направления индукционного тока.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Раздел 8. Механические явления 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Ускорение. Равноускоренное прямолинейное движение. Свободное падение. Опыты Галилея. Равномерное движение по окружности. Период и частота обращения. Линейная и угловая скорости. Центростремительное ускорение. Первый закон Ньютона. Второй закон Ньютона. Третий закон Ньютона. Принцип суперпозиции сил. Сила упругости. Закон Гука. Сила трения: сила трения скольжения, сила трения покоя, другие виды трения. 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Равновесие материальной точки. Абсолютно твёрдое тело. Равновесие твёрдого тела с закреплённой осью вращения. Момент силы. Центр тяжести. Импульс тела. Изменение импульса. Импульс силы. Закон сохранения импульса. Реактивное движение (МС). 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Демонстрации 1. Наблюдение механического движения тела относительно разных тел отсчёта. 2. Сравнение путей и траекторий движения одного и того же тела относительно разных тел отсчёта. 3. Измерение скорости и ускорения прямолинейного движения. 4. Исследование признаков равноускоренного движения. 5. Наблюдение движения тела по окружности. 6. Наблюдение механических явлений, происходящих в системе отсчёта «Тележка» при её равномерном и ускоренном движении относительно кабинета физики. 7. Зависимость ускорения тела от массы тела и действующей на него силы.  8. Наблюдение равенства сил при взаимодействии тел. 9. Изменение веса тела при ускоренном движении. 10. Передача импульса при взаимодействии тел. 11. Преобразования энергии при взаимодействии тел. 12. Сохранение импульса при неупругом взаимодействии. 13. Сохранение импульса при абсолютно упругом взаимодействии. 14. Наблюдение реактивного движения. 15. Сохранение механической энергии при свободном падении. 16. Сохранение механической энергии при движении тела под действием пружины. Лабораторные работы и опыты 1. Конструирование тракта для разгона и дальнейшего равномерного движения шарика </w:t>
      </w:r>
      <w:r>
        <w:rPr>
          <w:rFonts w:ascii="Times New Roman" w:hAnsi="Times New Roman"/>
          <w:sz w:val="24"/>
        </w:rPr>
        <w:lastRenderedPageBreak/>
        <w:t xml:space="preserve">или тележки. 2. Определение средней скорости скольжения бруска или движения шарика по наклонной плоскости. 3. Определение ускорения тела при равноускоренном движении по наклонной плоскости. 4. Исследование зависимости пути от времени при равноускоренном движении без начальной скорости. 5. 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6. Исследование зависимости силы трения скольжения от силы нормального давления. 7. Определение коэффициента трения скольжения. 8. Определение жёсткости пружины. 9. Определение работы силы трения при равномерном движении тела по горизонтальной поверхности. 10. Определение работы силы упругости при подъёме груза с использованием неподвижного и подвижного блоков. 11. Изучение закона сохранения энергии. Раздел 9. Механические колебания и волны 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 Звук. Громкость звука и высота тона. Отражение звука. Инфразвук и ультразвук. Демонстрации 1. Наблюдение колебаний тел под действием силы тяжести и силы упругости. 2. Наблюдение колебаний груза на нити и на пружине. 3. Наблюдение вынужденных колебаний и резонанса. 4. Распространение продольных и поперечных волн (на модели). 5. Наблюдение зависимости высоты звука от частоты. 275 6. Акустический резонанс. Лабораторные работы и опыты 1. Определение частоты и периода колебаний математического маятника. 2. Определение частоты и периода колебаний пружинного маятника. 3. Исследование зависимости периода колебаний подвешенного к нити груза от длины нити. 4. Исследование зависимости периода колебаний пружинного маятника от массы груза. 5. Проверка независимости периода колебаний груза, подвешенного к нити, от массы груза. 6. Опыты, демонстрирующие зависимость периода колебаний пружинного маятника от массы груза и жёсткости пружины. 7. Измерение ускорения свободного падения. Раздел 10. Электромагнитное поле и электромагнитные волны 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Электромагнитная природа света. Скорость света. Волновые свойства света. Демонстрации 1. Свойства электромагнитных волн. 2. Волновые свойства света. Лабораторные работы и опыты 1. Изучение свойств электромагнитных волн с помощью мобильного телефона. Раздел 11. Световые явления 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Преломление света. Закон преломления света. Полное внутреннее отражение света. Использование полного внутреннего отражения в оптических световодах. Линза. Ход лучей в линзе. Оптическая система фотоаппарата, микроскопа и телескопа (МС). Глаз как оптическая система. Близорукость и дальнозоркость. Разложение белого света в спектр. Опыты Ньютона. Сложение спектральных цветов. Дисперсия света. Демонстрации 1. Прямолинейное распространение света. 2. Отражение света. 3. Получение изображений в плоском, вогнутом и выпуклом зеркалах. 4. Преломление света. 5. Оптический световод. 6. Ход лучей в собирающей линзе. 7. Ход лучей в рассеивающей линзе. 8. Получение изображений с помощью линз. 9. Принцип действия фотоаппарата, микроскопа и телескопа. 10. Модель глаза.  11. Разложение белого света в спектр. 12. Получение белого света при сложении света разных цветов. Лабораторные работы и опыты 1. Исследование зависимости угла отражения светового луча от угла падения. 2. Изучение характеристик изображения предмета в плоском зеркале. 3. Исследование зависимости угла преломления светового луча от угла падения на границе «воздух—стекло». 4. Получение изображений с помощью собирающей линзы. 5. Определение фокусного расстояния и оптической силы собирающей линзы. 6. Опыты по разложению белого </w:t>
      </w:r>
      <w:r>
        <w:rPr>
          <w:rFonts w:ascii="Times New Roman" w:hAnsi="Times New Roman"/>
          <w:sz w:val="24"/>
        </w:rPr>
        <w:lastRenderedPageBreak/>
        <w:t xml:space="preserve">света в спектр. 7. Опыты по восприятию цвета предметов при их наблюдении через цветовые фильтры. Раздел 12. Квантовые явления Опыты Резерфорда и планетарная модель атома. Модель атома Бора. Испускание и поглощение света атомом. Кванты. Линейчатые спектры. 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 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 Ядерная энергетика. Действия радиоактивных излучений на живые организмы (МС). Демонстрации 1. Спектры излучения и поглощения. 2. Спектры различных газов. 3. Спектр водорода. 4. Наблюдение треков в камере Вильсона. 5. Работа счётчика ионизирующих излучений. 6. Регистрация излучения природных минералов и продуктов. Лабораторные работы и опыты 1. Наблюдение сплошных и линейчатых спектров излучения. 2. Исследование треков: измерение энергии частицы по тормозному пути (по фотографиям). 3. Измерение радиоактивного фона. Повторительно-обобщающий модуль 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 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Принципиально деятельностный характер данного раздела реализуется за счёт того, что учащиеся выполняют задания, в которых им предлагается: на основе полученных знаний распознавать и научно объяснять физические явления в окружающей природе и повседневной жизни; использовать научные методы исследования физических явлений, в том числе для проверки гипотез и получения теоретических выводов; 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ПЛАНИРУЕМЫЕ РЕЗУЛЬТАТЫ ОСВОЕНИЯ УЧЕБНОГО ПРЕДМЕТА «ФИЗИКА»</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ЛИЧНОСТНЫЕ РЕЗУЛЬТАТЫ</w:t>
      </w:r>
      <w:r>
        <w:rPr>
          <w:rFonts w:ascii="Times New Roman" w:hAnsi="Times New Roman"/>
          <w:sz w:val="24"/>
        </w:rPr>
        <w:t xml:space="preserve"> Патриотическое воспитание: проявление интереса к истории и современному состоянию российской физической науки; ценностное отношение к достижениям российских учёных-физиков. Гражданское и духовно-нравственное воспитание: готовность к активному участию в обсуждении общественно значимых и этических проблем, связанных с практическим применением достижений физики; осознание важности морально-этических принципов в деятельности учёного. Эстетическое воспитание: восприятие эстетических качеств физической науки: её гармоничного построения, строгости, точности, лаконичности. Ценности научного познания: осознание ценности физической науки как мощного инструмента познания мира, основы развития технологий, важнейшей составляющей культуры; развитие научной любознательности, интереса к исследовательской деятельности. Формирование культуры здоровья и эмоционального благополучия: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 сформированность </w:t>
      </w:r>
      <w:r>
        <w:rPr>
          <w:rFonts w:ascii="Times New Roman" w:hAnsi="Times New Roman"/>
          <w:sz w:val="24"/>
        </w:rPr>
        <w:lastRenderedPageBreak/>
        <w:t xml:space="preserve">навыка рефлексии, признание своего права на ошибку и такого же права у другого человека. Трудовое воспитание: 278 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 интерес к практическому изучению профессий, связанных с физикой. Экологическое воспитание: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Адаптация обучающегося к изменяющимся условиям социальной и природной среды: потребность во взаимодействии при выполнении исследований и проектов физической направленности, открытость опыту и знаниям других; повышение уровня своей компетентности через практическую деятельность; потребность в формировании новых знаний, в том числе формулировать идеи, понятия, гипотезы о физических объектах и явлениях; осознание дефицитов собственных знаний и компетентностей в области физики; планирование своего развития в приобретении новых физических знаний; стремление анализировать и выявлять взаимосвязи природы, общества и экономики, в том числе с использованием физических знаний; оценка своих действий с учётом влияния на окружающую среду, возможных глобальных последствий.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МЕТАПРЕДМЕТНЫЕ РЕЗУЛЬТАТЫ</w:t>
      </w:r>
      <w:r>
        <w:rPr>
          <w:rFonts w:ascii="Times New Roman" w:hAnsi="Times New Roman"/>
          <w:sz w:val="24"/>
        </w:rPr>
        <w:t xml:space="preserve"> Универсальные познавательные действия Базовые логические действия: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выявлять закономерности и противоречия в рассматриваемых фактах, данных и наблюдениях, относящихся к физическим явлениям; 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 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 Базовые исследовательские действия: использовать вопросы как исследовательский инструмент познания; проводить по самостоятельно составленному плану опыт, несложный физический эксперимент, небольшое исследование физического явления; оценивать на применимость и достоверность информацию, полученную в ходе исследования или эксперимента; самостоятельно формулировать обобщения и выводы по результатам проведённого наблюдения, опыта, исследования;  прогнозировать возможное дальнейшее развитие физических процессов, а также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информации или данных с учётом предложенной учебной физической задачи; анализировать, систематизировать и интерпретировать информацию различных видов и форм представления;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Универсальные коммуникативные действия Общение: 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выражать свою точку зрения в устных и письменных текстах; публично представлять результаты выполненного физического опыта (эксперимента, исследования, проекта). Совместная деятельность (сотрудничество): понимать и использовать преимущества командной и индивидуальной работы при решении конкретной физической проблемы; 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 выполнять свою часть работы, достигая качественного результата по своему направлению и </w:t>
      </w:r>
      <w:r>
        <w:rPr>
          <w:rFonts w:ascii="Times New Roman" w:hAnsi="Times New Roman"/>
          <w:sz w:val="24"/>
        </w:rPr>
        <w:lastRenderedPageBreak/>
        <w:t xml:space="preserve">координируя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Универсальные регулятивные действия Самоорганизация: выявлять проблемы в жизненных и учебных ситуациях, требующих для решения физических знаний;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 делать выбор и брать ответственность за решение. Самоконтроль (рефлексия): давать адекватную оценку ситуации и предлагать план её изменения; объяснять причины достижения (недостижения) результатов деятельности, давать оценку приобретённому опыту;  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 оценивать соответствие результата цели и условиям. Эмоциональный интеллект: ставить себя на место другого человека в ходе спора или дискуссии на научную тему, понимать мотивы, намерения и логику другого. Принятие себя и других: признавать своё право на ошибку при решении физических задач или в утверждениях на научные темы и такое же право другого.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ПРЕДМЕТНЫЕ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Предметные результаты на базовом уровне должны отражать сформированность у обучающихся умений: 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 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  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 решать расчётные задачи в 1—2 действия, используя законы и </w:t>
      </w:r>
      <w:r>
        <w:rPr>
          <w:rFonts w:ascii="Times New Roman" w:hAnsi="Times New Roman"/>
          <w:sz w:val="24"/>
        </w:rPr>
        <w:lastRenderedPageBreak/>
        <w:t xml:space="preserve">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 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 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 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 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 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 соблюдать правила техники безопасности при работе с лабораторным оборудованием; 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 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8 класс Предметные результаты на базовом уровне должны отражать сформированность у обучающихся умений: 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 стрирующих данное физическое явление; 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 283 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 объяснять физические процессы и свойства тел, в том числе и в контексте ситуаций практико- 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 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w:t>
      </w:r>
      <w:r>
        <w:rPr>
          <w:rFonts w:ascii="Times New Roman" w:hAnsi="Times New Roman"/>
          <w:sz w:val="24"/>
        </w:rPr>
        <w:lastRenderedPageBreak/>
        <w:t>проверяемые предположения, собирать установку из предложенного оборудования; описывать ход опыта и формулировать выводы; 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 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284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 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 соблюдать правила техники безопасности при работе с лабораторным оборудованием; 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 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 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9F5F02" w:rsidRDefault="00723D00" w:rsidP="00823BB2">
      <w:pPr>
        <w:spacing w:after="0" w:line="240" w:lineRule="auto"/>
        <w:jc w:val="both"/>
        <w:rPr>
          <w:rFonts w:ascii="Times New Roman" w:hAnsi="Times New Roman"/>
          <w:sz w:val="24"/>
        </w:rPr>
      </w:pPr>
      <w:r>
        <w:rPr>
          <w:rFonts w:ascii="Times New Roman" w:hAnsi="Times New Roman"/>
          <w:sz w:val="24"/>
        </w:rPr>
        <w:t>9 класс Предметные результаты на базовом уровне должны отражать сформированность у обучающихся умений: 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w:t>
      </w:r>
      <w:r>
        <w:rPr>
          <w:rFonts w:ascii="Times New Roman" w:hAnsi="Times New Roman"/>
          <w:sz w:val="24"/>
        </w:rPr>
        <w:lastRenderedPageBreak/>
        <w:t xml:space="preserve">излучения, изотопы, ядерная энергетика; 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 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 объяснять физические процессы и свойства тел, в том числе и в контексте ситуаций практико- 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 решать расчётные задачи (опирающиеся на систему из 2—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 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 проводить при необходимости серию </w:t>
      </w:r>
      <w:r>
        <w:rPr>
          <w:rFonts w:ascii="Times New Roman" w:hAnsi="Times New Roman"/>
          <w:sz w:val="24"/>
        </w:rPr>
        <w:lastRenderedPageBreak/>
        <w:t xml:space="preserve">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 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учётом заданной погрешности измерений в виде таблиц и графиков, делать выводы по результатам исследования; 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соблюдать правила техники безопасности при работе с лабораторным оборудованием; 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 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2.1.13. БИОЛОГИЯ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рабочей программы воспитания.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ПОЯСНИТЕЛЬНАЯ ЗАПИСКА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основной образовательной программы основного общего образования (ООП ООО). Программа направлена на формирование естественно-научной грамотности учащихся и организацию изучения биологии на </w:t>
      </w:r>
      <w:r>
        <w:rPr>
          <w:rFonts w:ascii="Times New Roman" w:hAnsi="Times New Roman"/>
          <w:sz w:val="24"/>
        </w:rPr>
        <w:lastRenderedPageBreak/>
        <w:t>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 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подходы к преподаванию биологии при условии сохранения обязательной части содержания курса. 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Предметные планируемые результаты даны для каждого года изучения биологии.</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 ОБЩАЯ ХАРАКТЕРИСТИКА УЧЕБНОГО ПРЕДМЕТА «БИОЛОГИЯ» </w:t>
      </w:r>
    </w:p>
    <w:p w:rsidR="009F5F02" w:rsidRDefault="00723D00" w:rsidP="00823BB2">
      <w:pPr>
        <w:spacing w:after="0" w:line="240" w:lineRule="auto"/>
        <w:jc w:val="both"/>
        <w:rPr>
          <w:rFonts w:ascii="Times New Roman" w:hAnsi="Times New Roman"/>
          <w:b/>
          <w:sz w:val="24"/>
        </w:rPr>
      </w:pPr>
      <w:r>
        <w:rPr>
          <w:rFonts w:ascii="Times New Roman" w:hAnsi="Times New Roman"/>
          <w:sz w:val="24"/>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 </w:t>
      </w:r>
      <w:r>
        <w:rPr>
          <w:rFonts w:ascii="Times New Roman" w:hAnsi="Times New Roman"/>
          <w:b/>
          <w:sz w:val="24"/>
        </w:rPr>
        <w:t xml:space="preserve">ЦЕЛИ ИЗУЧЕНИЯ УЧЕБНОГО ПРЕДМЕТА «БИОЛОГИЯ»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Целями изучения биологии на уровне основного общего образования являются: формирование системы знаний о признаках и процессах жизнедеятельности биологических систем разного уровня организации; формирование системы знаний об особенностях строения, жизнедеятельности организма человека, условиях сохранения его здоровья; формирование умений применять методы биологической науки для изучения биологических систем, в том числе и организма человека;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 формирование экологической культуры в целях сохранения собственного здоровья и охраны окружающей среды. Достижение целей обеспечивается решением следующих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ЗАДАЧ: 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овладение умениями проводить исследования с использованием биологического оборудования и наблюдения за состоянием собственного организма; освоение приёмов работы с биологической информацией, в том числе о современных достижениях в области биологии, её анализ и критическое оценивание; воспитание биологически и экологически грамотной личности, готовой к сохранению собственного здоровья и охраны окружающей среды.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УЧЕБНОГО ПРЕДМЕТА «БИОЛОГИЯ» В УЧЕБНОМ ПЛАНЕ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255 часов за пять лет обучения: из расчёта в 5 классе – 2 часа в неделю, с 6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СОДЕРЖАНИЕ УЧЕБНОГО ПРЕДМЕТА «БИОЛОГИЯ»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5 класс 1. Биология — наука о живой природе 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 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 Кабинет биологии. Правила поведения и работы в кабинете с биологическими приборами и инструментами.  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 2. Методы изучения живой природы 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 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 Лабораторные и практические работы (Здесь и далее приводится расширенный перечень лабораторных и практических работ, из которых учитель делает выбор по своему усмотрению) 1. Изучение лабораторного оборудования: термометры, весы, чашки Петри, пробирки, мензурки. Правила работы с оборудованием в школьном кабинете. 2. Ознакомление с устройством лупы, светового микроскопа, правила работы с ними. 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 Экскурсии или видеоэкскурсии Овладение методами изучения живой природы — наблюдением и экспериментом. 3. Организмы — тела живой природы 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 Одноклеточные и многоклеточные организмы. Клетки, ткани, органы, системы органов.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 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 Лабораторные и практические работы 1. Изучение клеток кожицы чешуи лука под лупой и микроскопом (на примере самостоятельно приготовленного микропрепарата). 2. Ознакомление с принципами систематики организмов. 3. Наблюдение за потреблением воды растением. 4. Организмы и среда обитания Понятие о среде обитания. Водная, наземно-воздушная, почвенная, внутри 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  Лабораторные и практические работы Выявление приспособлений организмов к среде обитания (на конкретных примерах). Экскурсии или видеоэкскурсии Растительный и животный мир родного края (краеведение). 5. Природные сообщества 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 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Природные зоны Земли, их </w:t>
      </w:r>
      <w:r>
        <w:rPr>
          <w:rFonts w:ascii="Times New Roman" w:hAnsi="Times New Roman"/>
          <w:sz w:val="24"/>
        </w:rPr>
        <w:lastRenderedPageBreak/>
        <w:t xml:space="preserve">обитатели. Флора и фауна природных зон. Ландшафты: природные и культурные. Лабораторные и практические работы Изучение искусственных сообществ и их обитателей (на примере аквариума и др.). Экскурсии или видеоэкскурсии 1. Изучение природных сообществ (на примере леса, озера, пруда, луга и др.). 2. Изучение сезонных явлений в жизни природных сообществ. 6. Живая природа и человек 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 Практические работы Проведение акции по уборке мусора в ближайшем лесу, парке, сквере или на пришкольной территории.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1. Растительный организм Ботаника — наука о растениях. Разделы ботаники. Связь ботаники с другими науками и техникой. Общие признаки растений. Разнообразие растений. Уровни организации растительного организма. Высшие и низшие растения. Споровые и семенные растения. 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 Органы и системы органов растений. Строение органов растительного организма, их роль и связь между собой. Лабораторные и практические работы 1. Изучение микроскопического строения листа водного растения элодеи. 2. Изучение строения растительных тканей (использование микропрепаратов).  3. Изучение внешнего строения травянистого цветкового растения (на живых или гербарных экземплярах растений): пастушья сумка, редька дикая, лютик едкий и др.). Экскурсии или видеоэкскурсии Ознакомление в природе с цветковыми растениями. 2. Строение и жизнедеятельность растительного организма Питание растения 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 Лабораторные и практические работы 1. Изучение строения корневых систем (стержневой и мочковатой) на примере гербарных экземпляров или живых растений. 2. Изучение микропрепарата клеток корня. 3. Изучение строения вегетативных и генеративных почек (на примере сирени, тополя и др.). 4. Ознакомление с внешним строением листьев и листорасположением (на комнатных растениях). 5. Изучение микроскопического строения листа (на готовых микропрепаратах). 6. Наблюдение процесса выделения кислорода на свету аквариумными растениями. Дыхание растения 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 Лабораторные и практические работы Изучение роли рыхления для дыхания корней. Транспорт веществ в растении 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w:t>
      </w:r>
      <w:r>
        <w:rPr>
          <w:rFonts w:ascii="Times New Roman" w:hAnsi="Times New Roman"/>
          <w:sz w:val="24"/>
        </w:rPr>
        <w:lastRenderedPageBreak/>
        <w:t xml:space="preserve">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 Лабораторные и практические работы 1. Обнаружение неорганических и органических веществ в растении. 2. Рассматривание микроскопического строения ветки дерева (на готовом микропрепарате). 3. Выявление передвижения воды и минеральных веществ по древесине. 4. Исследование строения корневища, клубня, луковицы. Рост растения 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 Лабораторные и практические работы 1. Наблюдение за ростом корня. 2. Наблюдение за ростом побега. 3. Определение возраста дерева по спилу. Размножение растения 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 Лабораторные и практические работы 1. 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сансвьера и др.). 2. Изучение строения цветков. 3. Ознакомление с различными типами соцветий. 4. Изучение строения семян двудольных растений. 5. Изучение строения семян однодольных растений. 6. Определение всхожести семян культурных растений и посев их в грунт. Развитие растения 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 Лабораторные и практические работы 1. Наблюдение за ростом и развитием цветкового растения в комнатных условиях (на примере фасоли или посевного гороха).  2. Определение условий прорастания семян.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Систематические группы растений 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 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 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 Плауновидные (Плауны). Хвощевидные (Хвощи), Папоротниковидные (Папоротники). Общая характеристика. </w:t>
      </w:r>
      <w:r>
        <w:rPr>
          <w:rFonts w:ascii="Times New Roman" w:hAnsi="Times New Roman"/>
          <w:sz w:val="24"/>
        </w:rPr>
        <w:lastRenderedPageBreak/>
        <w:t xml:space="preserve">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 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 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 Семейства покрытосеменных* (цветковых) растений.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 *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 ** —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 Лабораторные и практические работы 1. Изучение строения одноклеточных водорослей (на примере хламидомонады и хлореллы). 2. Изучение строения многоклеточных нитчатых водорослей (на примере спирогиры и улотрикса).  3. Изучение внешнего строения мхов (на местных видах). 4. Изучение внешнего строения папоротника или хвоща. 5. Изучение внешнего строения веток, хвои, шишек и семян голосеменных растений (на примере ели, сосны или лиственницы). 6. Изучение внешнего строения покрытосеменных растений. 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 8. Определение видов растений (на примере трёх семейств) с использованием определителей растений или определительных карточек. Развитие растительного мира на Земле 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Экскурсии или видеоэкскурсии Развитие растительного мира на Земле (экскурсия в палеонтологический или краеведческий музей). Растения в природных сообществах 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 Растения и человек 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w:t>
      </w:r>
      <w:r>
        <w:rPr>
          <w:rFonts w:ascii="Times New Roman" w:hAnsi="Times New Roman"/>
          <w:sz w:val="24"/>
        </w:rPr>
        <w:lastRenderedPageBreak/>
        <w:t xml:space="preserve">России. Меры сохранения растительного мира. Экскурсии или видеоэкскурсии 1. Изучение сельскохозяйственных растений региона. 2. Изучение сорных растений региона. Грибы. Лишайники. Бактерии 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Плесневые грибы. Дрожжевые грибы. Значение плесневых и дрожжевых грибов в природе и жизни человека (пищевая и фармацевтическая промышленность и др.). 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 Лишайники — комплексные организмы. Строение лишайников. Питание, рост и размножение лишайников. Значение лишайников в природе и жизни человека. 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Лабораторные и практические работы 1. Изучение строения одноклеточных (мукор) и многоклеточных (пеницилл) плесневых грибов. 2. Изучение строения плодовых тел шляпочных грибов (или изучение шляпочных грибов на муляжах). 3. Изучение строения лишайников. 4. Изучение строения бактерий (на готовых микропрепаратах).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Животный организм Зоология — наука о животных. Разделы зоологии. Связь зоологии с другими науками и техникой. 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 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 Лабораторные и практические работы Исследование под микроскопом готовых микропрепаратов клеток и тканей животных. Строение и жизнедеятельность организма животного* *(Темы 2 и 3 возможно менять местами по усмотрению учителя, рассматривая содержание темы 2 в качестве обобщения учебного материала) 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 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297 железы. Ферменты. Особенности пищеварительной системы у представителей отрядов млекопитающих. 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 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 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w:t>
      </w:r>
      <w:r>
        <w:rPr>
          <w:rFonts w:ascii="Times New Roman" w:hAnsi="Times New Roman"/>
          <w:sz w:val="24"/>
        </w:rPr>
        <w:lastRenderedPageBreak/>
        <w:t xml:space="preserve">мочеточники, мочевой пузырь у позвоночных животных. Особенности выделения у птиц, связанные с полётом. 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 Координация и регуляция жизнедеятельности у животных. 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 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 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 Лабораторные и практические работы 1. Ознакомление с органами опоры и движения у животных. 2. Изучение способов поглощения пищи у животных. 3. Изучение способов дыхания у животных. 4. Ознакомление с системами органов транспорта веществ у животных. 5. Изучение покровов тела у животных. 6. Изучение органов чувств у животных. 7. Формирование условных рефлексов у аквариумных рыб. 8. Строение яйца и развитие зародыша птицы (курицы). Систематические группы животных 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 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 Лабораторные и практические работы 1. Исследование строения инфузории-туфельки и наблюдение за её передвижением. Изучение хемотаксиса. 2. Многообразие простейших (на готовых препаратах). 3. Изготовление модели клетки простейшего (амёбы, инфузории-туфельки и др.). 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 Лабораторные и практические работы 1. Исследование строения пресноводной гидры и её передвижения (школьный аквариум). 2. Исследование питания гидры дафниями и циклопами (школьный аквариум). 3. Изготовление модели пресноводной гидры. Плоские, круглые, кольчатые черви. Общая характеристика. Особенности строения и жизнедеятельности </w:t>
      </w:r>
      <w:r>
        <w:rPr>
          <w:rFonts w:ascii="Times New Roman" w:hAnsi="Times New Roman"/>
          <w:sz w:val="24"/>
        </w:rPr>
        <w:lastRenderedPageBreak/>
        <w:t xml:space="preserve">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 Лабораторные и практические работы 1. Исследование внешнего строения дождевого червя. Наблюдение за реакцией дождевого червя на раздражители. 2. Исследование внутреннего строения дождевого червя (на готовом влажном препарате и микропрепарате). 3. Изучение приспособлений паразитических червей к паразитизму (на готовых влажных и микропрепаратах).  Членистоногие. Общая характеристика. Среды жизни. Внешнее и внутреннее строение членистоногих. Многообразие членистоногих. Представители классов. Ракообразные. Особенности строения и жизнедеятельности. Значение ракообразных в природе и жизни человека. 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 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 *Отряды насекомых изучаются обзорно по усмотрению учителя в зависимости от местных условий. Более подробно изучаются на примере двух местных отрядов. Лабораторные и практические работы 1. Исследование внешнего строения насекомого (на примере майского жука или других крупных насекомых-вредителей). 2. Ознакомление с различными типами развития насекомых (на примере коллекций). 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 Лабораторные и практические работы Исследование внешнего строения раковин пресноводных и морских моллюсков (раковины беззубки, перловицы, прудовика, катушки и др.). 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 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 Лабораторные и практические работы 1. Исследование внешнего строения и особенностей передвижения рыбы (на примере живой рыбы в банке с водой). 2. Исследование внутреннего строения рыбы (на примере готового влажного препарата).  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 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 Птицы. Общая характеристика. Особенности </w:t>
      </w:r>
      <w:r>
        <w:rPr>
          <w:rFonts w:ascii="Times New Roman" w:hAnsi="Times New Roman"/>
          <w:sz w:val="24"/>
        </w:rPr>
        <w:lastRenderedPageBreak/>
        <w:t xml:space="preserve">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 *Многообразие птиц изучается по выбору учителя на примере трёх экологических групп с учётом распространения птиц в своём регионе. Лабораторные и практические работы 1. Исследование внешнего строения и перьевого покрова птиц (на примере чучела птиц и набора перьев: контурных, пуховых и пуха). 2. Исследование особенностей скелета птицы. 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 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 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 *Изучаются 6 отрядов млекопитающих на примере двух видов из каждого отряда по выбору учителя. Лабораторные и практические работы 1. Исследование особенностей скелета млекопитающих. 2. Исследование особенностей зубной системы млекопитающих. Развитие животного мира на Земле 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  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 Лабораторные и практические работы 1.Исследование ископаемых остатков вымерших животных. 2.Животные в природных сообществах Животные и среда обитания. Влияние света, температуры и влажности на животных. Приспособленность животных к условиям среды обитания. 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 Животный мир природных зон Земли. Основные закономерности распределения животных на планете. Фауна. Животные и человек 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 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 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1.Человек — биосоциальный вид 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Место человека в системе органического мира. Человек как часть природы. Систематическое положение современного человека. Сходство человека с </w:t>
      </w:r>
      <w:r>
        <w:rPr>
          <w:rFonts w:ascii="Times New Roman" w:hAnsi="Times New Roman"/>
          <w:sz w:val="24"/>
        </w:rPr>
        <w:lastRenderedPageBreak/>
        <w:t xml:space="preserve">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 2.Структура организма человека 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 Лабораторные и практические работы 1. Изучение клеток слизистой оболочки полости рта человека. 2. Изучение микроскопического строения тканей (на готовых микропрепаратах). 3. Распознавание органов и систем органов человека (по таблицам). 3.Нейрогуморальная регуляция Нервная система человека, её организация и значение. Нейроны, нервы, нервные узлы. Рефлекс. Рефлекторная дуга. 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 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 Лабораторные и практические работы 1. Изучение головного мозга человека (по муляжам). 2. Изучение изменения размера зрачка в зависимости от освещённости. 4.Опора и движение 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 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 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 Лабораторные и практические работы 1. Исследование свойств кости. 2. Изучение строения костей (на муляжах). 3. Изучение строения позвонков (на муляжах). 4. Определение гибкости позвоночника. 5. Измерение массы и роста своего организма. 6. Изучение влияния статической и динамической нагрузки на утомление мышц. 7. Выявление нарушения осанки. 8. Определение признаков плоскостопия. 9. Оказание первой помощи при повреждении скелета и мышц. 5.Внутренняя среда организма 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303 крови. Постоянство внутренней среды (гомеостаз). Свёртывание крови. Группы крови. Резусфактор. Переливание крови. Донорство. 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 Лабораторные и практические работы Изучение микроскопического строения крови человека и лягушки (сравнение). 6.Кровообращение 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w:t>
      </w:r>
      <w:r>
        <w:rPr>
          <w:rFonts w:ascii="Times New Roman" w:hAnsi="Times New Roman"/>
          <w:sz w:val="24"/>
        </w:rPr>
        <w:lastRenderedPageBreak/>
        <w:t xml:space="preserve">сосудов. Профилактика сердечно-сосудистых заболеваний. Первая помощь при кровотечениях. Лабораторные и практические работы 1. Измерение кровяного давления. 2. Определение пульса и числа сердечных сокращений в покое и после дозированных физических нагрузок у человека. 3. Первая помощь при кровотечениях. 7.Дыхание 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 Инфекционные болезни, передающиеся через воздух, предупреждение воздушно- 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 Лабораторные и практические работы 1. Измерение обхвата грудной клетки в состоянии вдоха и выдоха. 2. Определение частоты дыхания. Влияние различных факторов на частоту дыхания. 8.Питание и пищеварение 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 Гигиена питания. Предупреждение желудочно-кишечных инфекций и паразитарных заболеваний, пищевых отравлений. Влияние курения и алкоголя на пищеварение. Лабораторные и практические работы 1. Исследование действия ферментов слюны на крахмал. 2. Наблюдение действия желудочного сока на белки.  9.Обмен веществ и превращение энергии 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 Витамины и их роль для организма. Поступление витаминов с пищей. Синтез витаминов в организме. Авитаминозы и гиповитаминозы. Сохранение витаминов в пище. Нормы и режим питания. Рациональное питание — фактор укрепления здоровья. Нарушение обмена веществ. Лабораторные и практические работы 1. Исследование состава продуктов питания. 2. Составление меню в зависимости от калорийности пищи. 3. Способы сохранения витаминов в пищевых продуктах. 10.Кожа Строение и функции кожи. Кожа и её производные. Кожа и терморегуляция. Влияние на кожу факторов окружающей среды. 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 Лабораторные и практические работы 1. Исследование с помощью лупы тыльной и ладонной стороны кисти. 2. Определение жирности различных участков кожи лица. 3. Описание мер по уходу за кожей лица и волосами в зависимости от типа кожи. 4. Описание основных гигиенических требований к одежде и обуви. 11.Выделение 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 Лабораторные и практические работы 1. Определение местоположения почек (на муляже). 2. Описание мер профилактики болезней почек. 12.Размножение и развитие 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Лабораторные и практические работы Описание основных мер по профилактике инфекционных заболеваний, передающихся половым путём. 13.Органы чувств </w:t>
      </w:r>
      <w:r>
        <w:rPr>
          <w:rFonts w:ascii="Times New Roman" w:hAnsi="Times New Roman"/>
          <w:sz w:val="24"/>
        </w:rPr>
        <w:lastRenderedPageBreak/>
        <w:t xml:space="preserve">и сенсорные системы 305 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Ухо и слух. Строение и функции органа слуха. Механизм работы слухового анализатора. Слуховое восприятие. Нарушения слуха и их причины. Гигиена слуха. Органы равновесия, мышечного чувства, осязания, обоняния и вкуса. Взаимодействие сенсорных систем организма. Лабораторные и практические работы 1. Определение остроты зрения у человека. 2. Изучение строения органа зрения (на муляже и влажном препарате). 3. Изучение строения органа слуха (на муляже). 14.Поведение и психика 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 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 Лабораторные и практические работы 1. Изучение кратковременной памяти. 2. Определение объёма механической и логической памяти. 3. Оценка сформированности навыков логического мышления. 15.Человек и окружающая среда 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 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 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 </w:t>
      </w:r>
      <w:r>
        <w:rPr>
          <w:rFonts w:ascii="Times New Roman" w:hAnsi="Times New Roman"/>
          <w:b/>
          <w:sz w:val="24"/>
        </w:rPr>
        <w:t xml:space="preserve">ПЛАНИРУЕМЫЕ РЕЗУЛЬТАТЫ ОСВОЕНИЯ УЧЕБНОГО ПРЕДМЕТА «БИОЛОГИЯ»  </w:t>
      </w:r>
      <w:r>
        <w:rPr>
          <w:rFonts w:ascii="Times New Roman" w:hAnsi="Times New Roman"/>
          <w:sz w:val="24"/>
        </w:rPr>
        <w:t xml:space="preserve">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ЛИЧНОСТНЫЕ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Патриотическое воспитание: отношение к биологии как к важной составляющей культуры, гордость за вклад российских и советских учёных в развитие мировой биологической науки. Гражданское воспитание: готовность к конструктивной совместной деятельности при выполнении исследований и проектов, стремление к взаимопониманию и взаимопомощи. Духовно-нравственное воспитание: готовность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 Эстетическое воспитание: понимание роли биологии в формировании эстетической культуры личности. Ценности научного познания: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понимание роли биологической науки в формировании научного мировоззрения; развитие научной любознательности, интереса к биологической науке, навыков исследовательской деятельности. Формирование культуры здоровья: ответственное отношение к своему здоровью и установка на здоровый образ жизни (здоровое питание, соблюдение гигиенических правил и норм, </w:t>
      </w:r>
      <w:r>
        <w:rPr>
          <w:rFonts w:ascii="Times New Roman" w:hAnsi="Times New Roman"/>
          <w:sz w:val="24"/>
        </w:rPr>
        <w:lastRenderedPageBreak/>
        <w:t xml:space="preserve">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природной среде; сформированность навыка рефлексии, управление собственным эмоциональным состоянием. Трудовое воспитание: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Экологическое воспитание: ориентация на применение биологических знаний при решении задач в области окружающей среды; осознание экологических проблем и путей их решения; 307 готовность к участию в практической деятельности экологической направленности. Адаптация обучающегося к изменяющимся условиям социальной и природной среды: адекватная оценка изменяющихся условий; принятие решения (индивидуальное, в группе) в изменяющихся условиях на основании анализа биологической информации; планирование действий в новой ситуации на основании знаний биологических закономерностей.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МЕТАПРЕДМЕТНЫЕ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Универсальные познавательные действия Базовые логические действия: выявлять и характеризовать существенные признаки биологических объектов (явлений);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Базовые исследовательские действия: 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и самостоятельно устанавливать искомое и данное; формировать гипотезу об истинности собственных суждений, аргументировать свою позицию, мнение;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 оценивать на применимость и достоверность информацию, полученную в ходе наблюдения и эксперимента;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выбирать, анализировать, систематизировать и интерпретировать биологическую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биологической информации по критериям, предложенным учителем или сформулированным самостоятельно; запоминать и систематизировать биологическую информацию. Универсальные коммуникативные </w:t>
      </w:r>
      <w:r>
        <w:rPr>
          <w:rFonts w:ascii="Times New Roman" w:hAnsi="Times New Roman"/>
          <w:sz w:val="24"/>
        </w:rPr>
        <w:lastRenderedPageBreak/>
        <w:t xml:space="preserve">действия Общение: воспринимать и формулировать суждения, выражать эмоции в процессе выполнения практических и лабораторных работ;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биологического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Совместная деятельность (сотрудничество):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Универсальные регулятивные действия Самоорганизация: выявлять проблемы для решения в жизненных и учебных ситуациях, используя биологические знания;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делать выбор и брать ответственность за решение. Самоконтроль (рефлексия): владеть способами самоконтроля, самомотивации и рефлексии; 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Эмоциональный интеллект: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Принятие себя и других: осознанно относиться к другому человеку, </w:t>
      </w:r>
      <w:r>
        <w:rPr>
          <w:rFonts w:ascii="Times New Roman" w:hAnsi="Times New Roman"/>
          <w:sz w:val="24"/>
        </w:rPr>
        <w:lastRenderedPageBreak/>
        <w:t xml:space="preserve">его мнению; признавать своё право на ошибку и такое же право другого; открытость себе и другим; осознавать невозможность контролировать всё вокруг;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ПРЕДМЕТНЫЕ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5 класс: характеризовать биологию как науку о живой природе; называть признаки живого, сравнивать объекты живой и неживой природы;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раскрывать понятие о среде обитания (водной, наземно-воздушной, почвенной, внутри организменной), условиях среды обитания; приводить примеры, характеризующие приспособленность организмов к среде обитания, взаимосвязи организмов в сообществах; выделять отличительные признаки природных и искусственных сообществ;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 раскрывать роль биологии в практической деятельности человека; демонстрировать на конкретных примерах связь знаний биологии со знаниями по математике, предметов гуманитарного цикла, различными видами искусства;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владеть приёмами работы с лупой, световым и цифровым микроскопами при рассматривании биологических объектов;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использовать при выполнении учебных заданий научно-популярную литературу по биологии, справочные материалы, ресурсы Интернета; создавать письменные и устные сообщения, грамотно используя понятийный аппарат изучаемого раздела биологии.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характеризовать ботанику как биологическую науку, её разделы и связи с другими науками и техникой; приводить примеры вклада российских (в том числе В. В. Докучаев, К. А. Тимирязев, С. Г. Навашин) и зарубежных учёных (в том числе Р. Гук, М. Мальпиги) в развитие </w:t>
      </w:r>
      <w:r>
        <w:rPr>
          <w:rFonts w:ascii="Times New Roman" w:hAnsi="Times New Roman"/>
          <w:sz w:val="24"/>
        </w:rPr>
        <w:lastRenderedPageBreak/>
        <w:t xml:space="preserve">наук о растениях;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характеризовать признаки растений, уровни организации растительного организма, части растений: клетки, ткани, органы, системы органов, организм; сравнивать растительные ткани и органы растений между собой;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 выявлять причинно-следственные связи между строением и функциями тканей и органов растений, строением и жизнедеятельностью растений; классифицировать растения и их части по разным основаниям;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применять полученные знания для выращивания и размножения культурных растений; использовать методы биологии: проводить наблюдения за растениями, описывать растения и их части, ставить простейшие биологические опыты и эксперименты;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создавать письменные и устные сообщения, грамотно используя понятийный аппарат изучаемого раздела биологии.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выявлять признаки классов покрытосеменных или цветковых, семейств двудольных и однодольных растений; определять систематическое положение растительного организма (на примере покрытосеменных, или цветковых) с помощью определительной карточки; выполнять </w:t>
      </w:r>
      <w:r>
        <w:rPr>
          <w:rFonts w:ascii="Times New Roman" w:hAnsi="Times New Roman"/>
          <w:sz w:val="24"/>
        </w:rPr>
        <w:lastRenderedPageBreak/>
        <w:t>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выделять существенные признаки строения и жизнедеятельности растений, бактерий, грибов, лишайников; проводить описание и сравнивать между собой растения, грибы, лишайники, бактерии по заданному плану; делать выводы на основе сравнения; описывать усложнение организации растений в ходе эволюции растительного мира на Земле; выявлять черты приспособленности растений к среде обитания, значение экологических факторов для растений;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приводить примеры культурных растений и их значение в жизни человека; понимать причины и знать меры охраны растительного мира Земли; раскрывать роль растений, грибов, лишайников, бактерий в природных сообществах, в хозяйственной деятельности человека и его повседневной жизни; 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характеризовать зоологию как биологическую науку, её разделы и связь с другими науками и техникой;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 раскрывать общие признаки животных, уровни организации животного организма: клетки, ткани, органы, системы органов, организм; сравнивать животные ткани и органы животных между собой;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 выявлять причинно-следственные связи между строением, жизнедеятельностью и средой обитания животных изучаемых систематических групп;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 выявлять признаки классов членистоногих и хордовых; отрядов насекомых и млекопитающих; выполнять практические и лабораторные работы по морфологии, анатомии, физиологии и поведению </w:t>
      </w:r>
      <w:r>
        <w:rPr>
          <w:rFonts w:ascii="Times New Roman" w:hAnsi="Times New Roman"/>
          <w:sz w:val="24"/>
        </w:rPr>
        <w:lastRenderedPageBreak/>
        <w:t xml:space="preserve">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сравнивать представителей отдельных систематических групп животных и делать выводы на основе сравнения; классифицировать животных на основании особенностей строения; описывать усложнение организации животных в ходе эволюции животного мира на Земле; выявлять черты приспособленности животных к среде обитания, значение экологических факторов для животных; выявлять взаимосвязи животных в природных сообществах, цепи питания; устанавливать взаимосвязи животных с растениями, грибами, лишайниками и бактериями в природных сообществах; характеризовать животных природных зон Земли, основные закономерности распространения животных по планете; раскрывать роль животных в природных сообществах;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понимать причины и знать меры охраны животного мира Земли;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характеризовать науки о человеке (антропологию, анатомию, ф физиологию, медицину, гигиену, экологию человека, психологию) и их связи с другими науками и техникой;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 различать биологически активные вещества (витамины, ферменты, гормоны), выявлять их роль в процессе обмена веществ и превращения энергии;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применять биологические модели для выявления особенностей строения и функционирования </w:t>
      </w:r>
      <w:r>
        <w:rPr>
          <w:rFonts w:ascii="Times New Roman" w:hAnsi="Times New Roman"/>
          <w:sz w:val="24"/>
        </w:rPr>
        <w:lastRenderedPageBreak/>
        <w:t xml:space="preserve">органов и систем органов человека; 316 объяснять нейрогуморальную регуляцию процессов жизнедеятельности организма человека;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решать качественные и количественные задачи, используя основные показатели здоровья человека, проводить расчёты и оценивать полученные значения;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2.1.14. ХИМИЯ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рабочей программы воспитания обучающихся и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N ПК-4вн).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ПОЯСНИТЕЛЬНАЯ ЗАПИСКА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Согласно своему назначению рабочая программа даёт представление о целях, общей стратегии обучения, воспитания и развития обучающихся средствами учебного предмета «Химия»; устанавливает обязательное предметное содержание, предусматривает распределение его по классам и структурирование его по разделам и темам курса, определяет количественные и качественные характеристики содержания; даёт примерное распределение учебных часов по </w:t>
      </w:r>
      <w:r>
        <w:rPr>
          <w:rFonts w:ascii="Times New Roman" w:hAnsi="Times New Roman"/>
          <w:sz w:val="24"/>
        </w:rPr>
        <w:lastRenderedPageBreak/>
        <w:t xml:space="preserve">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деятельности/учебных действий ученика по освоению учебного содержания.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ОБЩАЯ ХАРАКТЕРИСТИКА УЧЕБНОГО ПРЕДМЕТА «ХИМИЯ»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 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 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 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 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 Изучение предмета: 1) способствует реализации возможностей для саморазвития и формирования культуры личности, её общей и функциональной грамотности; 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 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 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 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w:t>
      </w:r>
      <w:r>
        <w:rPr>
          <w:rFonts w:ascii="Times New Roman" w:hAnsi="Times New Roman"/>
          <w:sz w:val="24"/>
        </w:rPr>
        <w:lastRenderedPageBreak/>
        <w:t xml:space="preserve">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 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ЦЕЛИ ИЗУЧЕНИЯ УЧЕБНОГО ПРЕДМЕТА «ХИМИЯ»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 вседневной жизни. Наряду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 В связи с этим при изучении предмета в основной школе доминирующее значение приобрели такие цели, как: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 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 формирование умений объяснять и оценивать явления окружающего мира на основании знаний и опыта, полученных при изучении химии;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 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УЧЕБНОГО ПРЕДМЕТА «ХИМИЯ» В УЧЕБНОМ ПЛАНЕ </w:t>
      </w:r>
    </w:p>
    <w:p w:rsidR="009F5F02" w:rsidRDefault="00723D00" w:rsidP="00823BB2">
      <w:pPr>
        <w:spacing w:after="0" w:line="240" w:lineRule="auto"/>
        <w:jc w:val="both"/>
        <w:rPr>
          <w:rFonts w:ascii="Times New Roman" w:hAnsi="Times New Roman"/>
          <w:b/>
          <w:sz w:val="24"/>
        </w:rPr>
      </w:pPr>
      <w:r>
        <w:rPr>
          <w:rFonts w:ascii="Times New Roman" w:hAnsi="Times New Roman"/>
          <w:sz w:val="24"/>
        </w:rPr>
        <w:t xml:space="preserve">В системе общего образования «Химия» признана обязательным учебным предметом, который входит в состав предметной области «Естественнонаучные предметы». Учебным планом на её изучение отведено 34 учебных часов – 1ч в неделю в 7 классе, из 136 учебных часов — по 2 ч в неделю в 8 и 9 классах соответственно. 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w:t>
      </w:r>
      <w:r>
        <w:rPr>
          <w:rFonts w:ascii="Times New Roman" w:hAnsi="Times New Roman"/>
          <w:sz w:val="24"/>
        </w:rPr>
        <w:lastRenderedPageBreak/>
        <w:t xml:space="preserve">рабочей программой, и время, отводимое на её изучение, должны быть сохранены полностью. </w:t>
      </w:r>
      <w:r>
        <w:rPr>
          <w:rFonts w:ascii="Times New Roman" w:hAnsi="Times New Roman"/>
          <w:b/>
          <w:sz w:val="24"/>
        </w:rPr>
        <w:t xml:space="preserve">СОДЕРЖАНИЕ УЧЕБНОГО ПРЕДМЕТА «ХИМИЯ»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Первоначальные химические понятия 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 Атомы и молекулы. Химические элементы. Символы химических элементов. Простые и сложные вещества. Атомно-молекулярное учение. 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 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меди(П) при на- гревании, взаимодействие железа с раствором соли меди(П));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 Важнейшие представители неорганических веществ 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 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 Водород — элемент и простое вещество. Нахождение водорода в природе, физические и химические свойства, применение, способы получения. Кислоты и соли. Количество вещества. Моль. Молярная масса. Закон Авогадро. Молярный объём газов. Расчёты по химическим уравнениям. Физические свойства воды. Вода как растворитель. Растворы. Насыщенные и ненасыщенные растворы. Растворимость веществ в воде. (Курсивом обозначен учебный материал, который изучается, но не выносится на промежуточную и итоговую аттестацию.)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 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 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 Соли. Номенклатура солей (международная и тривиальная). Физические и химические свойства солей. Получение солей. Генетическая связь между классами неорганических соединений. 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w:t>
      </w:r>
      <w:r>
        <w:rPr>
          <w:rFonts w:ascii="Times New Roman" w:hAnsi="Times New Roman"/>
          <w:sz w:val="24"/>
        </w:rPr>
        <w:lastRenderedPageBreak/>
        <w:t xml:space="preserve">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меди(11)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меди(Л)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 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 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 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  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 Химическая связь. Ковалентная (полярная и неполярная) связь. Электроотрицательность химических элементов. Ионная связь. Степень окисления. Окислительно-восстановительные реакции. Процессы окисления и восстановления. Окислители и восстановители. 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 Межпредметные связи 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 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 Биология: фотосинтез, дыхание, биосфера. География: атмосфера, гидросфера, минералы, горные породы, полезные ископаемые, топливо, водные ресурсы.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Вещество и химическая реакция 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 Классификация и номенклатура неорганических веществ (международная и тривиальная). Химические свойства веществ, </w:t>
      </w:r>
      <w:r>
        <w:rPr>
          <w:rFonts w:ascii="Times New Roman" w:hAnsi="Times New Roman"/>
          <w:sz w:val="24"/>
        </w:rPr>
        <w:lastRenderedPageBreak/>
        <w:t xml:space="preserve">относящихся к различным классам неорганических соединений, генетическая связь неорганических веществ. 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 Окислительно-восстановительные реакции, электронный баланс окислительно- восстановительной реакции. Составление уравнений окислительно-восстановительных реакций с использованием метода электронного баланса. 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 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 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 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 Неметаллы и их соединения 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 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фосфора(У) и фосфорная кислота, физические и химические свойства, получение. Использование фосфатов в качестве минеральных удобрений. Общая </w:t>
      </w:r>
      <w:r>
        <w:rPr>
          <w:rFonts w:ascii="Times New Roman" w:hAnsi="Times New Roman"/>
          <w:sz w:val="24"/>
        </w:rPr>
        <w:lastRenderedPageBreak/>
        <w:t xml:space="preserve">характеристика элементов IVA-группы.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углерода(ГУ);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 Первоначальные понятия об органических веществах как о соединениях углерода (метан, этан, этилен, ацетилен, этанол, глицерин, уксусная кислота). Их состав и химическое строение.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 Кремний, его физические и химические свойства, получение и применение. Соединения кремния в природе. Общие представления об оксиде кремния(ГУ)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 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 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 Металлы и их соединения 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 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 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 Алюминий: положение в Периодической системе химических элементов Д. И. Менделеева; строение атома; нахождение в </w:t>
      </w:r>
      <w:r>
        <w:rPr>
          <w:rFonts w:ascii="Times New Roman" w:hAnsi="Times New Roman"/>
          <w:sz w:val="24"/>
        </w:rPr>
        <w:lastRenderedPageBreak/>
        <w:t xml:space="preserve">природе. Физические и химические свойства алюминия. Амфотерные свойства оксида и гидроксида алюминия. 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железа(П) и железа(Ш), их состав, свойства и получение. 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железа(Н) и железа(Ш), меди(Н));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 Химия и окружающая среда 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 Природные источники углеводородов (уголь, природный газ, нефть), продукты их переработки, их роль в быту и промышленности.  Химический эксперимент: изучение образцов материалов (стекло, сплавы металлов, полимерные материалы). Межпредметные связи 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Биология: фотосинтез, дыхание, биосфера, экосистема, минеральные удобрения, микроэлементы, макроэлементы, питательные вещества. География: атмосфера, гидросфера, минералы, горные породы, полезные ископаемые, топливо, водные ресурсы.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ПЛАНИРУЕМЫЕ РЕЗУЛЬТАТЫ ОСВОЕНИЯ УЧЕБНОГО ПРЕДМЕТА «ХИМИЯ»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Изучение химии в основной школе направлено на достижение обучающимися личностных, метапредметных и предметных результатов освоения учебного предмета.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Личностные результаты</w:t>
      </w:r>
      <w:r>
        <w:rPr>
          <w:rFonts w:ascii="Times New Roman" w:hAnsi="Times New Roman"/>
          <w:sz w:val="24"/>
        </w:rPr>
        <w:t xml:space="preserve"> 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Личностные результаты отражают сформированность, в том числе в части: Патриотического воспитания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 Гражданского воспитания представления о социальных нормах и правилах межличностных отношений в коллективе, коммуникативной компетентности в общественно полезной, учебно-</w:t>
      </w:r>
      <w:r>
        <w:rPr>
          <w:rFonts w:ascii="Times New Roman" w:hAnsi="Times New Roman"/>
          <w:sz w:val="24"/>
        </w:rPr>
        <w:lastRenderedPageBreak/>
        <w:t xml:space="preserve">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 Ценности научного познания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 познавательных мотивов, направленных на получение новых знаний по химии, необходимых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 Формирования культуры здоровья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Трудового воспитания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 Экологического воспитания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 </w:t>
      </w:r>
      <w:r>
        <w:rPr>
          <w:rFonts w:ascii="Times New Roman" w:hAnsi="Times New Roman"/>
          <w:b/>
          <w:sz w:val="24"/>
        </w:rPr>
        <w:t>Метапредметные результаты</w:t>
      </w:r>
      <w:r>
        <w:rPr>
          <w:rFonts w:ascii="Times New Roman" w:hAnsi="Times New Roman"/>
          <w:sz w:val="24"/>
        </w:rPr>
        <w:t xml:space="preserve">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 Базовыми логическими действиями 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w:t>
      </w:r>
      <w:r>
        <w:rPr>
          <w:rFonts w:ascii="Times New Roman" w:hAnsi="Times New Roman"/>
          <w:sz w:val="24"/>
        </w:rPr>
        <w:lastRenderedPageBreak/>
        <w:t xml:space="preserve">рассуждения (индуктивные, дедуктивные, по аналогии); делать выводы и заключения; 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 познавательных задач; с учётом этих модельных представлений выявлять и характеризовать существенные признаки изучаемых объектов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Базовыми исследовательскими действиями 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 Работой с информацией 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 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  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Универсальными коммуникативными действиями 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 Универсальными регулятивными действиями 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умением использовать и анализировать контексты, предлагаемые в условии заданий. </w:t>
      </w:r>
      <w:r>
        <w:rPr>
          <w:rFonts w:ascii="Times New Roman" w:hAnsi="Times New Roman"/>
          <w:b/>
          <w:sz w:val="24"/>
        </w:rPr>
        <w:t xml:space="preserve">Предметные результаты </w:t>
      </w:r>
      <w:r>
        <w:rPr>
          <w:rFonts w:ascii="Times New Roman" w:hAnsi="Times New Roman"/>
          <w:sz w:val="24"/>
        </w:rPr>
        <w:t xml:space="preserve">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Предметные результаты представлены по годам обучения и отражают сформированность у обучающихся следующих умений: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 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 иллюстрировать взаимосвязь основных химических понятий (см. п. 1) и применять эти понятия при описании веществ и их превращений; использовать химическую символику для составления формул веществ и уравнений химических реакций; 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  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прогнозировать свойства веществ в зависимости от их качественного состава; возможности протекания химических превращений в различных условиях;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w:t>
      </w:r>
      <w:r>
        <w:rPr>
          <w:rFonts w:ascii="Times New Roman" w:hAnsi="Times New Roman"/>
          <w:sz w:val="24"/>
        </w:rPr>
        <w:lastRenderedPageBreak/>
        <w:t>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 иллюстрировать взаимосвязь основных химических понятий (см. п. 1) и применять эти понятия при описании веществ и их превращений; 332 использовать химическую символику для составления формул веществ и уравнений химических реакций; 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 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 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 раскрывать сущность окислительно-восстановительных реакций посредством составления электронного баланса этих реакций; прогнозировать свойства веществ в зависимости от их строения; возможности протекания химических превращений в различных условиях;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 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 ионы, катионы аммония и ионы изученных металлов, присутствующие в водных растворах неорганических веществ;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2.1.15. ИЗОБРАЗИТЕЛЬНОЕ ИСКУССТВО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Рабочая программа 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духовно-нравственного развития, воспитания и социализации обучающихся, представленных в рабочей программе воспитания.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lastRenderedPageBreak/>
        <w:t xml:space="preserve">ПОЯСНИТЕЛЬНАЯ ЗАПИСКА ОБЩАЯ ХАРАКТЕРИСТИКА УЧЕБНОГО ПРЕДМЕТА «ИЗОБРАЗИТЕЛЬНОЕ ИСКУССТВО»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Основная цель школьного предмета «Изобразительное искусство» — развитие визуально- 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 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 Рабочая программа ориентирована на психологовозрастные особенности развития детей 11—15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 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 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 Однако необходимо различать и сочетать в учебном процессе историко- 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 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ЦЕЛЬ ИЗУЧЕНИЯ УЧЕБНОГО ПРЕДМЕТА «ИЗОБРАЗИТЕЛЬНОЕ ИСКУССТВО»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 Учебный предмет «Изобразительное искусство» объединяет в единую образовательную структуру художественно-творческую деятельность, восприятие </w:t>
      </w:r>
      <w:r>
        <w:rPr>
          <w:rFonts w:ascii="Times New Roman" w:hAnsi="Times New Roman"/>
          <w:sz w:val="24"/>
        </w:rPr>
        <w:lastRenderedPageBreak/>
        <w:t xml:space="preserve">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 Задачами учебного предмета «Изобразительное искусство» являются: 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 формирование у обучающихся представлений об отечественной и мировой художественной культуре во всём многообразии её видов; формирование у обучающихся навыков эстетического видения и преобразования мира; 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 формирование пространственного мышления и аналитических визуальных способностей;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 336 развитие наблюдательности, ассоциативного мышления и творческого воображения; воспитание уважения и любви к цивилизационному наследию России через освоение отечественной художественной культуры; 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ПРЕДМЕТА «ИЗОБРАЗИТЕЛЬНОЕ ИСКУССТВО» В УЧЕБНОМ ПЛАНЕ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в объёме 102 учебных часов, не менее 1 учебного часа в неделю в качестве инвариантных. Четвёртый модуль предлагается в качестве вариативного (для соответствующих вариантов учебного плана), может быть реализован за счёт часов внеурочной деятельности. 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 щихся. Предлагаемая последовательность изучения модулей определяется психологическими возрастными особенностями учащихся, принципом системности обучения и опытом педаго- гической работы. Однако при определённых педагогических условиях и установках порядок изучения модулей может быть изменён, а также возможно некоторое перераспределение учеб- ного времени между модулями (при сохранении общего количества учебных часов). Предусматривается возможность реализации этого курса при выделении на его изучение 2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 метных результатов обучения.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СОДЕРЖАНИЕ УЧЕБНОГО ПРЕДМЕТА «ИЗОБРАЗИТЕЛЬНОЕ ИСКУССТВО»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1 «Декоративно-прикладное и народное искусство» Общие сведения о декоративно-прикладном искусстве Декоративно-прикладное искусство и его виды. Декоративно-прикладное искусство и предметная среда жизни людей. Древние корни народного искусства Истоки образного языка декоративно-прикладного искусства. Традиционные образы народного (крестьянского) прикладного искусства. Связь народного искусства с природой, бытом, трудом, верованиями и эпосом. Роль природных материалов в строительстве и изготовлении предметов </w:t>
      </w:r>
      <w:r>
        <w:rPr>
          <w:rFonts w:ascii="Times New Roman" w:hAnsi="Times New Roman"/>
          <w:sz w:val="24"/>
        </w:rPr>
        <w:lastRenderedPageBreak/>
        <w:t xml:space="preserve">быта, их значение в характере труда и жизненного уклада. Образно-символический язык народного прикладного искусства. Знаки-символы традиционного крестьянского прикладного искусства. 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 Убранство русской избы Конструкция избы, единство красоты и пользы — функционального и символического — в её постройке и украшении. Символическое значение образов и мотивов в узорном убранстве русских изб. Картина мира в образном строе бытового крестьянского искусства. Выполнение рисунков — эскизов орнаментального декора крестьянского дома. Устройство внутреннего пространства крестьянского дома. Декоративные элементы жилой среды. 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 Выполнение рисунков предметов народного быта, выявление мудрости их выразительной формы и орнаментально-символического оформления. Народный праздничный костюм Образный строй народного праздничного костюма — женского и мужского. Традиционная конструкция русского женского костюма — северорусский (сарафан) и южнорусский (понёва) варианты. Разнообразие форм и украшений народного праздничного костюма для различных регионов страны. 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 Выполнение рисунков традиционных праздничных костюмов, выражение в форме, цветовом решении, орнаментике костюма черт национального своеобразия. Народные праздники и праздничные обряды как синтез всех видов народного творчества. Выполнение сюжетной композиции или участие в работе по созданию коллективного панно на тему традиций народных праздников. Народные художественные промыслы Роль и значение народных промыслов в современной жизни. Искусство и ремесло. Традиции культуры, особенные для каждого региона. Многообразие видов традиционных ремёсел и происхождение художественных промыслов народов России. Разнообразие материалов народных ремёсел и их связь с регионально-национальным бытом (дерево, береста, керамика, металл, кость, мех и кожа, шерсть и лён и др.). 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  Создание эскиза игрушки по мотивам избранного промысла. 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 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 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 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 провизации в живописи цветочных букетов. Эффект освещённости и объёмности изображения. 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 Искусство лаковой живописи: Палех, Федоскино, Холуй, Мстё- ра — роспись шкатулок, ларчиков, табакерок из папье-маше. Происхождение искусства лаковой миниатюры в </w:t>
      </w:r>
      <w:r>
        <w:rPr>
          <w:rFonts w:ascii="Times New Roman" w:hAnsi="Times New Roman"/>
          <w:sz w:val="24"/>
        </w:rPr>
        <w:lastRenderedPageBreak/>
        <w:t xml:space="preserve">России. Особенности стиля каждой школы. Роль искусства лаковой миниатюры в сохранении и развитии традиций отечественной культуры. Мир сказок и легенд, примет и оберегов в творчестве мастеров художественных промыслов. Отражение в изделиях народных промыслов многообразия исторических, духовных и культурных традиций. Народные художественные ремёсла и промыслы — материальные и духовные ценности, неотъемлемая часть культурного наследия России. Декоративно-прикладное искусство в культуре разных эпох и народов Роль декоративно-прикладного искусства в культуре древних цивилизаций. Отражение в декоре мировоззрения эпохи, организации общества, традиций быта и ремесла, уклада жизни людей. Характерные признаки произведений декоративно-прикладного искусства, основные мотивы и символика орнаментов в культуре разных эпох. 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 Декоративно-прикладное искусство в жизни современного человека 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 Символический знак в современной жизни: эмблема, логотип, указующий или декоративный знак.  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 Декор на улицах и декор помещений. Декор праздничный и повседневный. Праздничное оформление школы.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2 «Живопись, графика, скульптура» Общие сведения о видах искусства Пространственные и временные виды искусства. Изобразительные, конструктивные и декоративные виды пространственных искусств, их место и назначение в жизни людей. Основные виды живописи, графики и скульптуры. Художник и зритель: зрительские умения, знания и творчество зрителя. Язык изобразительного искусства и его выразительные средства Живописные, графические и скульптурные художественные материалы, их особые свойства. Рисунок — основа изобразительного искусства и мастерства художника. Виды рисунка: зарисовка, набросок, учебный рисунок и творческий рисунок. Навыки размещения рисунка в листе, выбор формата. Начальные умения рисунка с натуры. Зарисовки простых предметов. Линейные графические рисунки и наброски. Тон и тональные отношения: тёмное — светлое. Ритм и ритмическая организация плоскости листа. 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 Цвет как выразительное средство в изобразительном искусстве: холодный и тёплый цвет, понятие цветовых отношений; колорит в живописи. 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 Жанры изобразительного искусства Жанровая система в изобразительном искусстве как инструмент для сравнения и анализа произведений изобразительного искусства. Предмет изображения, сюжет и содержание произведения изобразительного искусства. Натюрморт Изображение предметного мира в изобразительном искусстве и появление жанра натюрморта в европейском и отечественном искусстве. Основы графической грамоты: правила объёмного изображения предметов на плоскости. Линейное построение предмета в пространстве: линия горизонта, точка зрения и точка схода, правила перспективных сокращений. Изображение окружности в перспективе. 340 Рисование геометрических тел на основе правил линейной перспективы. Сложная пространственная форма и выявление её конструкции. Рисунок сложной формы предмета как соотношение простых геометрических фигур. Линейный рисунок конструкции из нескольких геометрических тел. 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w:t>
      </w:r>
      <w:r>
        <w:rPr>
          <w:rFonts w:ascii="Times New Roman" w:hAnsi="Times New Roman"/>
          <w:sz w:val="24"/>
        </w:rPr>
        <w:lastRenderedPageBreak/>
        <w:t xml:space="preserve">света». Рисунок натюрморта графическими материалами с натуры или по представлению. Творческий натюрморт в графике. Произведения художников-графиков. Особенности графических техник. Печатная графика. Живописное изображение натюрморта. Цвет в натюрмортах европейских и отечественных живописцев. Опыт создания живописного натюрморта. Портрет 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 Великие портретисты в европейском искусстве. Особенности развития портретного жанра в отечественном искусстве. Великие портретисты в русской живописи. Парадный и камерный портрет в живописи. Особенности развития жанра портрета в искусстве ХХ в.— отечественном и европейском. Построение головы человека, основные пропорции лица, соотношение лицевой и черепной частей головы. 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 Роль освещения головы при создании портретного образа. Свет и тень в изображении головы человека. Портрет в скульптуре. Выражение характера человека, его социального положения и образа эпохи в скульптурном портрете. Значение свойств художественных материалов в создании скульптурного портрета. Живописное изображение портрета. Роль цвета в живописном портретном образе в произведениях выдающихся живописцев. Опыт работы над созданием живописного портрета. Пейзаж Особенности изображения пространства в эпоху Древнего мира, в средневековом искусстве и в эпоху Возрождения. Правила построения линейной перспективы в изображении пространства. Правила воздушной перспективы, построения переднего, среднего и дальнего планов при изображении пейзажа. Особенности изображения разных состояний природы и её освещения. Романтический пейзаж. Морские пейзажи И. Айвазовского. 341 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 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 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 Творческий опыт в создании композиционного живописного пейзажа своей Родины. Графический образ пейзажа в работах выдающихся мастеров. Средства выразительности в графическом рисунке и многообразие графических техник. Графические зарисовки и графическая композиция на темы окружающей природы. Городской пейзаж в творчестве мастеров искусства. Многообразие в понимании образа города. 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 Опыт изображения городского пейзажа. Наблюдательная перспектива и ритмическая организация плоскости изображения. Бытовой жанр в изобразительном искусстве 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 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 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 Исторический жанр в изобразительном искусстве Историческая тема в искусстве как изображение наиболее значительных событий в жизни общества. Жанровые разновидности исторической картины в зависимости от сюжета: мифологическая картина, картина на библейские темы, батальная картина и др. Историческая картина в русском искусстве XIX в. и её </w:t>
      </w:r>
      <w:r>
        <w:rPr>
          <w:rFonts w:ascii="Times New Roman" w:hAnsi="Times New Roman"/>
          <w:sz w:val="24"/>
        </w:rPr>
        <w:lastRenderedPageBreak/>
        <w:t xml:space="preserve">особое место в развитии отечественной культуры. Картина К. Брюллова «Последний день Помпеи», исторические картины в творчестве В. Сурикова и др. Исторический образ России в картинах ХХ в. 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 Разработка эскизов композиции на историческую тему с опорой на собранный материал по задуманному сюжету. Библейские темы в изобразительном искусстве Исторические картины на библейские темы: место и значение сюжетов Священной истории в европейской культуре. Вечные темы и их нравственное и духовно-ценностное выражение как «духовная ось», соединяющая жизненные позиции разных поколений. Произведения на библейские темы Леонардо да Винчи, Рафаэля, Рембрандта, в скульптуре «Пьета» Микеланджело и др.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 Великие русские иконописцы: духовный свет икон Андрея Рублёва, Феофана Грека, Дионисия. Работа над эскизом сюжетной композиции. Роль и значение изобразительного искусства в жизни людей: образ мира в изобразительном искусстве.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3 «Архитектура и дизайн» Архитектура и дизайн — искусства художественной постройки — конструктивные искусства. Дизайн и архитектура как создатели «второй природы» — предметно-пространственной среды жизни людей. Функциональность предметно-пространственной среды и выражение в ней мировосприятия, духовно-ценностных позиций общества. Материальная культура человечества как уникальная информация о жизни людей в разные исторические эпохи. Роль архитектуры в понимании человеком своей идентичности. Задачи сохранения культурного наследия и природного ландшафта. Возникновение архитектуры и дизайна на разных этапах общественного развития. Единство функционального и художественного — целесообразности и красоты. Графический дизайн Композиция как основа реализации замысла в любой творческой деятельности. Основы формальной композиции в конструктивных искусствах. Элементы композиции в графическом дизайне: пятно, линия, цвет, буква, текст и изображение. Формальная композиция как композиционное построение на основесочетания геометрических фигур, без предметного содержания. Основные свойства композиции: целостность и соподчинённость элементов. 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 Практические упражнения по созданию композиции с вариативным ритмическим расположением геометрических фигур на плоскости.  Роль цвета в организации композиционного пространства. 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 Шрифты и шрифтовая композиция в графическом дизайне. Форма буквы как изобразительно-смысловой символ. Шрифт и содержание текста. Стилизация шрифта. Типографика. Понимание типографской строки как элемента плоскостной композиции. Выполнение аналитических и практических работ по теме «Буква — изобразительный элемент композиции». Логотип как графический знак, эмблема или стилизованный графический символ. Функции логотипа. Шрифтовой логотип. Знаковый логотип. Композиционные основы макетирования в графическом дизайне при соединении текста и изображения. 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 Многообразие форм графического дизайна. Дизайн книги и журнала. Элементы, составляющие конструкцию и художественное оформление книги, журнала. Макет разворота книги или журнала по выбранной теме в виде коллажа или на основе компьютерных программ. Макетирование объёмно-пространственных композиций Композиция плоскостная и </w:t>
      </w:r>
      <w:r>
        <w:rPr>
          <w:rFonts w:ascii="Times New Roman" w:hAnsi="Times New Roman"/>
          <w:sz w:val="24"/>
        </w:rPr>
        <w:lastRenderedPageBreak/>
        <w:t xml:space="preserve">пространственная. Композиционная организация пространства. Прочтение плоскостной композиции как «чертежа» пространства. Макетирование. Введение в макет понятия рельефа местности и способы его обозначения на макете. Выполнение практических работ по созданию объёмно-пространственных композиций. Объём и пространство. Взаимосвязь объектов в архитектурном макете. 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 Понятие тектоники как выражение в художественной форме конструктивной сущности сооружения и логики конструктивного соотношения его частей. 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 Многообразие предметного мира, создаваемого человеком. Функция вещи и её форма. Образ времени в предметах, создаваемых человеком. 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 Выполнение аналитических зарисовок форм бытовых предметов.  Творческое проектирование предметов быта с определением их функций и материала изготовления 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 Конструирование объектов дизайна или архитектурное макетирование с использованием цвета. Социальное значение дизайна и архитектуры как среды жизни человека 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 Архитектура народного жилища, храмовая архитектура, частный дом в предметно- пространственной среде жизни разных народов. 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 Пути развития современной архитектуры и дизайна: город сегодня и завтра. Архитектурная и градостроительная революция XX в. Её технологические и эстетические предпосылки и истоки. Социальный аспект «перестройки» в архитектуре. Отрицание канонов и сохранение наследия с учётом нового уровня материально- строительной техники. Приоритет функционализма. Проблема урбанизации ландшафта, безликости и агрессивности среды современного города. Пространство городской среды. Исторические формы планировки городской среды и их связь с образом жизни людей. Роль цвета в формировании пространства. Схема-планировка и реальность. 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 Индивидуальный образ каждого города. Неповторимость исторических кварталов и значение культурного наследия для современной жизни людей. 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 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 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 Интерьер и предметный мир в доме. Назначение помещения и построение его интерьера. Дизайн пространственно-предметной среды интерьера. Образно-стилевое единство материальной культуры каждой эпохи. Интерьер как отражение стиля жизни его хозяев. 345 Зонирование </w:t>
      </w:r>
      <w:r>
        <w:rPr>
          <w:rFonts w:ascii="Times New Roman" w:hAnsi="Times New Roman"/>
          <w:sz w:val="24"/>
        </w:rPr>
        <w:lastRenderedPageBreak/>
        <w:t xml:space="preserve">интерьера — создание многофункционального пространства. Отделочные материалы, введение фактуры и цвета в интерьер. Интерьеры общественных зданий (театр, кафе, вокзал, офис, школа). Выполнение практической и аналитической работы по теме «Роль вещи в образно-стилевом решении интерьера» в форме создания коллажной композиции. Организация архитектурно-ландшафтного пространства. Город в единстве с ландшафтно- парковой средой. 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 Выполнение дизайн-проекта территории парка или приусадебного участка в виде схемычертежа. Единство эстетического и функционального в объёмнопространственной организации среды жизнедеятельности людей. Образ человека и индивидуальное проектирование 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 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 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 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 Выполнение практических творческих эскизов по теме «Дизайн современной одежды». Искусство грима и причёски. Форма лица и причёска. Макияж дневной, вечерний и карнавальный. Грим бытовой и сценический. Имидж-дизайн и его связь с публичностью, технологией социального поведения, рекламой, общественной деятельностью. Дизайн и архитектура — средства организации среды жизни людей и строительства нового мира.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4 «Изображение в синтетических, экранных видах искусства и художественная фотография» (вариативный) Синтетические — пространственно-временные виды искусства. Роль изображения в синтетических искусствах в соединении со словом, музыкой, движением. Значение развития технологий в становлении новых видов искусства. Мультимедиа и объединение множества воспринимаемых человеком информационных средств на экране цифрового искусства. Художник и искусство театра Рождение театра в древнейших обрядах. История развития искусства театра.  Жанровое многообразие театральных представлений, шоу, праздников и их визуальный облик. Роль художника и виды профессиональной деятельности художника в современном театре. Сценография и создание сценического образа. Сотворчество художника-постановщика с драматургом, режиссёром и актёрами. Роль освещения в визуальном облике театрального действия. Бутафорские, пошивочные, декорационные и иные цеха в театре. Сценический костюм, грим и маска. Стилистическое единство в решении образа спектакля. Выражение в костюме характера персонажа. Творчество художников-постановщиков в истории отечественного искусства (К. Коровин, И. Билибин, А. Головин и др.). Школьный спектакль и работа художника по его подготовке. Художник в театре кукол и его ведущая роль как соавтора режиссёра и актёра в процессе создания образа персонажа. Условность и метафора в театральной постановке как образная и авторская интерпретация реальности. Художественная фотография 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 Современные возможности художественной обработки цифровой фотографии. Картина мира и «Родиноведение» в фотографиях С. М. Прокудина-Горского. Сохранённая история и роль его фотографий в современной отечественной культуре. 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 Композиция кадра, ракурс, плановость, графический ритм. Умения наблюдать и выявлять выразительность и красоту окружающей жизни с помощью </w:t>
      </w:r>
      <w:r>
        <w:rPr>
          <w:rFonts w:ascii="Times New Roman" w:hAnsi="Times New Roman"/>
          <w:sz w:val="24"/>
        </w:rPr>
        <w:lastRenderedPageBreak/>
        <w:t xml:space="preserve">фотографии. Фотопейзаж в творчестве профессиональных фотографов. Образные возможности чёрно-белой и цветной фотографии. Роль тональных контрастов и роль цвета в эмоционально-образном восприятии пейзажа. Роль освещения в портретном образе. Фотография постановочная и документальная. Фотопортрет в истории профессиональной фотографии и его связь с направлениями в изобразительном искусстве. Портрет в фотографии, его общее и особенное по сравнению с живописным и графическим портретом. Опыт выполнения портретных фотографий. Фоторепортаж. Образ события в кадре. Репортажный снимок — свидетельство истории и его значение в сохранении памяти о событии. Фоторепортаж — дневник истории. Значение работы военных фотографов. Спортивные фотографии. Образ современности в репортажных фотографиях. «Работать для жизни...» — фотографии Александра Родченко, их значение и влияние на стиль эпохи.  Возможности компьютерной обработки фотографий, задачи преобразования фотографий и границы достоверности. Коллаж как жанр художественного творчества с помощью различных компьютерных программ. Художественная фотография как авторское видение мира, как образ времени и влияние фотообраза на жизнь людей. Изображение и искусство кино Ожившее изображение. История кино и его эволюция как искусства. 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 Монтаж композиционно построенных кадров — основа языка киноискусства. 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 Создание видеоролика — от замысла до съёмки. Разные жанры — разные задачи в работе над видеороликом. Этапы создания видеоролика. 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 Использование электронно-цифровых технологий в современном игровом кинематографе. 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 Этапы создания анимационного фильма. Требования и критерии художественности. Изобразительное искусство на телевидении Телевидение — экранное искусство: средство массовой информации, художественного и научного просвещения, развлечения и организации досуга. Искусство и технология. Создатель телевидения — русский инженер Владимир Козьмич Зворыкин. Роль телевидения в превращении мира в единое информационное пространство. Картина мира, создаваемая телевидением. Прямой эфир и его значение. Деятельностьхудожника на телевидении: художники по свету, костюму, гриму; сценографический дизайн и компьютерная графика. Школьное телевидение и студия мультимедиа. Построение видеоряда и художественного оформления. Художнические роли каждого человека в реальной бытийной жизни. Роль искусства в жизни общества и его влияние на жизнь каждого человека.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ПЛАНИРУЕМЫЕ РЕЗУЛЬТАТЫ ОСВОЕНИЯУЧЕБНОГОПРЕДМЕТА «ИЗОБРАЗИТЕЛЬНОЕ ИСКУССТВО»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 ЛИЧНОСТНЫЕ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 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 Программа призвана обеспечить достижение учащимися личностных результатов, указанных во ФГОС: формирование у </w:t>
      </w:r>
      <w:r>
        <w:rPr>
          <w:rFonts w:ascii="Times New Roman" w:hAnsi="Times New Roman"/>
          <w:sz w:val="24"/>
        </w:rPr>
        <w:lastRenderedPageBreak/>
        <w:t xml:space="preserve">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 Патриотическое воспитание 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 практической деятельности обучающегося, который учится чувственно-эмоциональному восприятию и творческому созиданию художественного образа. Гражданское воспитание 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 Духовно-нравственное воспитание 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обучающегося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Эстетическое воспитание 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 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 Ценности познавательной деятельности 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w:t>
      </w:r>
      <w:r>
        <w:rPr>
          <w:rFonts w:ascii="Times New Roman" w:hAnsi="Times New Roman"/>
          <w:sz w:val="24"/>
        </w:rPr>
        <w:lastRenderedPageBreak/>
        <w:t xml:space="preserve">развиваются в процессе учебных проектов на уроках изобразительного искусства и при выполнении заданий культурно-исторической направленности. Экологическое воспитание 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 Трудовое воспитание 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 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 Воспитывающая предметно-эстетическая среда 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ОУ, среды, календарными событиями школьной жизни. Эта деятельность обучающихся,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МЕТАПРЕДМЕТНЫЕ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Метапредметные результаты освоения основной образовательной программы, формируемые при изучении предмета «Изобразительное искусство»: 1. Овладение универсальными познавательными действиями формирование пространственных представлений и сенсорных способностей: сравнивать предметные и пространственные объекты по заданным основаниям; характеризовать форму предмета, конструкции; выявлять положение предметной формы в пространстве; обобщать форму составной конструкции; анализировать структуру предмета, конструкции, пространства, зрительного образа; структурировать предметно-пространственные явления; сопоставлять пропорциональное соотношение частей внутри целого и предметов между собой; абстрагировать образ реальности в построении плоской или пространственной композиции. Базовые логические и исследовательские действия: выявлять и характеризовать существенные признаки явлений художественной культуры; сопоставлять, анализировать, сравнивать и оценивать с позиций эстетических категорий явления искусства и действительности; классифицировать произведения искусства по видам и, соответственно, по назначению в жизни людей; ставить и использовать вопросы как исследовательский инструмент познания; вести исследовательскую работу по сбору информационного материала по установленной или выбранной теме; самостоятельно формулировать выводы и обобщения по результатам наблюдения или исследования, аргументированно защищать свои позиции. Работа с информацией: использовать различные методы, в том числе электронные технологии, для поиска и отбора информации на основе образовательных задач и заданных критериев; использовать электронные образовательные ресурсы; уметь работать с электронными учебными пособиями и учебниками; 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 2. Овладение универсальными коммуникативными действиями Понимать искусство в качестве особого языка общения — межличностного (автор — зритель), между поколениями, между народами;  воспринимать и формулировать суждения, выражать эмоции в соответствии с целями </w:t>
      </w:r>
      <w:r>
        <w:rPr>
          <w:rFonts w:ascii="Times New Roman" w:hAnsi="Times New Roman"/>
          <w:sz w:val="24"/>
        </w:rPr>
        <w:lastRenderedPageBreak/>
        <w:t xml:space="preserve">и условиями общения, развивая способность к эмпатии и опираясь на восприятие окружающих;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публично представлять и объяснять результаты своего творческого, художественного или исследовательского опыта; 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своейроли в достижении общего результата. 3. Овладение универсальными регулятивными действиями Самоорганизация: 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Самоконтроль: соотносить свои действия с планируемыми результатами, осуществлять контроль своей деятельности в процессе достижения результата; владеть основами самоконтроля, рефлексии, самооценки на основе соответствующих целям критериев. Эмоциональный интеллект: развивать способность управлять собственными эмоциями, стремиться к пониманию эмоций других; уметь рефлексировать эмоции как основание для художественного восприятия искусства и собственной художественной деятельности; развивать свои эмпатические способности, способность сопереживать, понимать намерения и переживания свои и других; признавать своё и чужое право на ошибку; 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ПРЕДМЕТНЫЕ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1 «Декоративно-прикладное и народное искусство»: 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 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 характеризовать коммуникативные, познавательные и культовые функции декоративно- прикладного искусства; 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 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 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 знать специфику образного языка декоративного искусства — его знаковую природу, орнаментальность, стилизацию изображения; различать разные виды орнамента по сюжетной основе: геометрический, растительный, зооморфный, антропоморфный; владеть практическими навыками самостоятельного творческого создания орнаментов ленточных, сетчатых, центрических; знать о значении ритма, раппорта, различных видов симметрии в построении </w:t>
      </w:r>
      <w:r>
        <w:rPr>
          <w:rFonts w:ascii="Times New Roman" w:hAnsi="Times New Roman"/>
          <w:sz w:val="24"/>
        </w:rPr>
        <w:lastRenderedPageBreak/>
        <w:t xml:space="preserve">орнамента и уметь применять эти знания в собственных творческих декоративных работах; 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 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 уметь объяснять символическое значение традиционных знаков народного крестьянского искусства (солярные знаки, древо жизни, конь, птица, мать-земля); 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 иметь практический опыт изображения характерных традиционных предметов крестьянского быта; 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 осознавать произведения народного искусства как бесценное культурное наследие, хранящее в своих материальных формах глубинные духовные ценности; 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 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 объяснять значение народных промыслов и традиций художественного ремесла в современной жизни; рассказывать о происхождении народных художественных промыслов; о соотношении ремесла и искусства; называть характерные черты орнаментов и изделий ряда отечественных народных художественных промыслов; характеризовать древние образы народного искусства в произведениях современных народных промыслов; уметь перечислять материалы, используемые в народных художественных промыслах: дерево, глина, металл, стекло, др.; различать изделия народных художественных промыслов по материалу изготовления и технике декора; объяснять связь между материалом, формой и техникой декора в произведениях народных промыслов; иметь представление о приёмах и последовательности работы при создании изделий некоторых художественных промыслов; уметь изображать фрагменты орнаментов, отдельные сюжеты, детали или общий вид изделий ряда отечественных художественных промыслов; 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 понимать и объяснять значение государственной символики, иметь представление о значении и содержании геральдики; 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  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т. д.; овладевать навыками коллективной практической творческой работы по оформлению пространства школы и школьных праздников.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2 «Живопись, графика, скульптура»: характеризовать различия между пространственными и временными видами искусства и их значение в жизни людей; объяснять причины деления пространственных искусств на виды; знать основные виды живописи, графики и скульптуры, объяснять их назначение в жизни людей. Язык изобразительного искусства и его </w:t>
      </w:r>
      <w:r>
        <w:rPr>
          <w:rFonts w:ascii="Times New Roman" w:hAnsi="Times New Roman"/>
          <w:sz w:val="24"/>
        </w:rPr>
        <w:lastRenderedPageBreak/>
        <w:t xml:space="preserve">выразительные средства: различать и характеризовать традиционные художественные материалы для графики, живописи, скульптуры; 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 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 иметь представление о различных художественных техниках в использовании художественных материалов; понимать роль рисунка как основы изобразительной деятельности; иметь опыт учебного рисунка — светотеневого изображения объёмных форм; знать основы линейной перспективы и уметь изображать объёмные геометрические тела на двухмерной плоскости; 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 понимать содержание понятий «тон», «тональные отношения» и иметь опыт их визуального анализа; 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 иметь опыт линейного рисунка, понимать выразительные возможности линии; иметь опыт творческого композиционного рисунка в ответ на заданную учебную задачу или как самостоятельное творческое действие; знать основы цветоведения: характеризовать основные и составные цвета, дополнительные цвета — и значение этих знаний для искусства живописи; определять содержание понятий «колорит», «цветовые отношения», «цветовой контраст» и иметь навыки практической работы гуашью и акварелью; 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 Жанры изобразительного искусства:  объяснять понятие «жанры в изобразительном искусстве», перечислять жанры; объяснять разницу между предметом изображения, сюжетом и содержанием произведения искусства. Натюрморт: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 знать и уметь применять в рисунке правила линейной перспективы и изображения объёмного предмета в двухмерном пространстве листа; 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 иметь опыт создания графического натюрморта; иметь опыт создания натюрморта средствами живописи. Портрет: иметь представление об истории портретного изображения человека в разные эпохи как последовательности изменений представления о человеке; сравнивать содержание портретного образа в искусстве Древнего Рима, эпохи Возрождения и Нового времени; понимать, что в художественном портрете присутствует также выражение идеалов эпохи и авторская позиция художника; узнавать произведения и называть имена нескольких великих портретистов европейского искусства (Леонардо да Винчи, Рафаэль, Микеланджело, Рембрандт и др.); уметь рассказывать историю портрета в русском изобразительном искусстве, называть имена великих художников- портретистов (В. Боровиковский, А. Венецианов, О. Кипренский, В. Тропинин, К. Брюллов, И. Крамской, И. Репин, В. Суриков, В. Серов и др.); знать и претворять в рисунке основные позиции конструкции головы человека, пропорции лица, соотношение лицевой и черепной частей головы; 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 иметь представление о скульптурном портрете в истории искусства, о выражении характера человека и образа эпохи в скульптурном портрете; иметь начальный опыт лепки головы человека; приобретать опыт графического портретного </w:t>
      </w:r>
      <w:r>
        <w:rPr>
          <w:rFonts w:ascii="Times New Roman" w:hAnsi="Times New Roman"/>
          <w:sz w:val="24"/>
        </w:rPr>
        <w:lastRenderedPageBreak/>
        <w:t xml:space="preserve">изображения как нового для себя видения индивидуальности человека; иметь представление о графических портретах мастеров разных эпох, о разнообразии графических средств в изображении образа человека; уметь характеризовать роль освещения как выразительного средства при создании художественного образа;  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 иметь представление о жанре портрета в искусстве ХХ в. — западном и отечественном. Пейзаж: иметь представление и уметь сравнивать изображение пространства в эпоху Древнего мира, в Средневековом искусстве и в эпоху Возрождения; знать правила построения линейной перспективы и уметь применять их в рисунке; определять содержание понятий: линия горизонта, точка схода, низкий и высокий горизонт, перспективные сокращения, центральная и угловая перспектива; знать правила воздушной перспективы и уметь их применять на практике;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 иметь представление о морских пейзажах И. Айвазовского; иметь представление об особенностях пленэрной живописи и колористической изменчивости состояний природы; 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 уметь объяснять, как в пейзажной живописи развивался образ отечественной природы и каково его значение в развитии чувства Родины; иметь опыт живописного изображения различных активно выраженных состояний природы; иметь опыт пейзажных зарисовок, графического изображения природы по памяти и представлению; иметь опыт художественной наблюдательности как способа развития интереса к окружающему миру и его художественно-поэтическому видению; иметь опыт изображения городского пейзажа — по памяти или представлению; обрести навыки восприятия образности городского пространства как выражения самобытного лица культуры и истории народа; понимать и объяснять роль культурного наследия в городском пространстве, задачи его охраны и сохранения. Бытовой жанр: характеризовать роль изобразительного искусства в формировании представлений о жизни людей разных эпох и народов; уметь объяснять понятия «тематическая картина», «станковая живопись», «монументальная живопись»; перечислять основные жанры тематической картины; различать тему, сюжет и содержание в жанровой картине; выявлять образ нравственных и ценностных смыслов в жанровой картине; 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  объяснять значение художественного изображения бытовой жизни людей в понимании истории человечества и современной жизни; осознавать многообразие форм организации бытовой жизни и одновременно единство мира людей; 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 иметь опыт изображения бытовой жизни разных народов в контексте традиций их искусства; характеризовать понятие «бытовой жанр» и уметь приводить несколько примеров произведений европейского и отечественного искусства; 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 Исторический жанр: 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 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 иметь представление о развитии исторического жанра в творчестве отечественных художников ХХ в.; уметь объяснять, почему произведения на библейские, мифологические темы, сюжеты об </w:t>
      </w:r>
      <w:r>
        <w:rPr>
          <w:rFonts w:ascii="Times New Roman" w:hAnsi="Times New Roman"/>
          <w:sz w:val="24"/>
        </w:rPr>
        <w:lastRenderedPageBreak/>
        <w:t xml:space="preserve">античных героях принято относить к историческому жанру; узнавать и называть авторов таких произведений, как «Давид» Микеланджело, «Весна» С. Боттичелли; 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 иметь опыт разработки композиции на выбранную историческую тему (художественный проект): сбор материала, работа над эскизами, работа над композицией. Библейские темы в изобразительном искусстве: знать о значении библейских сюжетов в истории культуры и узнавать сюжеты Священной истории в произведениях искусства; объяснять значение великих — вечных тем в искусстве на основе сюжетов Библии как «духовную ось», соединяющую жизненные позиции разных поколений; 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«Пьета» Микеланджело и др.; знать о картинах на библейские темы в истории русского искусства;  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 иметь представление о смысловом различии между иконой и картиной на библейские темы; иметь знания о русской иконописи, о великих русских иконописцах: Андрее Рублёве, Феофане Греке, Дионисии; воспринимать искусство древнерусской иконописи как уникальное и высокое достижение отечественной культуры; объяснять творческий и деятельный характер восприятия произведений искусства на основе художественной культуры зрителя; уметь рассуждать о месте и значении изобразительного искусства в культуре, в жизни общества, в жизни человека.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3 «Архитектура и дизайн»: 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 объяснять роль архитектуры и дизайна в построении предметно-пространственной среды жизнедеятельности человека; рассуждать о влиянии предметно-пространственной среды на чувства, установки и поведение человека; рассуждать о том, как предметно-пространственная среда организует деятельность человека и представления о самом себе; объяснять ценность сохранения культурного наследия, выраженного в архитектуре, предметах труда и быта разных эпох. Графический дизайн: объяснять понятие формальной композиции и её значение как основы языка конструктивных искусств; объяснять основные средства — требования к композиции; уметь перечислять и объяснять основные типы формальной композиции; составлять различные формальные композиции на плоскости в зависимости от поставленных задач; выделять при творческом построении композиции листа композиционную доминанту; составлять формальные композиции на выражение в них движения и статики; осваивать навыки вариативности в ритмической организации листа; объяснять роль цвета в конструктивных искусствах; различать технологию использования цвета в живописи и в конструктивных искусствах; объяснять выражение «цветовой образ»; применять цвет в графических композициях как акцент или доминанту, объединённые одним стилем; определять шрифт как графический рисунок начертания букв, объединённых общим стилем, отвечающий законам художественной композиции;  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 применять печатное слово, типографскую строку в качестве элементов графической композиции; 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 приобрести творческий опыт построения композиции плаката, поздравительной открытки или рекламы на основе соединения текста и изображения; иметь представление об искусстве конструирования книги, дизайне журнала; иметь практический творческий опыт образного построения книжного и </w:t>
      </w:r>
      <w:r>
        <w:rPr>
          <w:rFonts w:ascii="Times New Roman" w:hAnsi="Times New Roman"/>
          <w:sz w:val="24"/>
        </w:rPr>
        <w:lastRenderedPageBreak/>
        <w:t xml:space="preserve">журнального разворотов в качестве графических композиций. Социальное значение дизайна и архитектуры как среды жизни человека: иметь опыт построения объёмно-пространственной композиции как макета архитектурного пространства в реальной жизни; выполнять построение макета пространственно-объёмной композиции по его чертежу;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 знать о роли строительного материала в эволюции архитектурных конструкций и изменении облика архитектурных сооружений; 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 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 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 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 определять понятие «городская среда»; рассматривать и объяснять планировку города как способ организации образа жизни людей; знать различные виды планировки города; иметь опыт разработки построения городского пространства в виде макетной или графической схемы; 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 объяснять роль малой архитектуры и архитектурного дизайна в установке связи между человеком и архитектурой, в «проживании» городского пространства; 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 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 иметь опыт творческого проектирования интерьерного пространства для конкретных задач жизнедеятельности человека; объяснять, как в одежде проявляются характер человека, его ценностные позиции и конкретные намерения действий; объяснять, что такое стиль в одежде; иметь представление об истории костюма в истории разных эпох; характеризовать 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 иметь представление о конструкции костюма и применении законов композиции в проектировании одежды, ансамбле в костюме; 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 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 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4 «Изображение в синтетических, экранных видах искусства и художественная фотография» (вариативный): 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 понимать и характеризовать роль визуального образа в синтетических искусствах; иметь представление о влиянии развития технологий на появление </w:t>
      </w:r>
      <w:r>
        <w:rPr>
          <w:rFonts w:ascii="Times New Roman" w:hAnsi="Times New Roman"/>
          <w:sz w:val="24"/>
        </w:rPr>
        <w:lastRenderedPageBreak/>
        <w:t xml:space="preserve">новых видов художественного творчества и их развитии параллельно с традиционными видами искусства. Художник и искусство театра: иметь представление об истории развития театра и жанровом многообразии театральных представлений; знать о роли художника и видах профессиональной художнической деятельности в современном театре; иметь представление о сценографии и символическом характере сценического образа;  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 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 иметь практический опыт создания эскизов оформления спектакля по выбранной пьесе; уметь применять полученные знания при постановке школьного спектакля; объяснять ведущую роль художника кукольного спектакля как соавтора режиссёра и актёра в процессе создания образа персонажа; иметь практический навык игрового одушевления куклы из простых бытовых предметов; 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 Художественная фотография: иметь представление о рождении и истории фотографии, о соотношении прогресса технологий и развитии искусства запечатления реальности в зримых образах; уметь объяснять понятия «длительность экспозиции», «выдержка», «диафрагма»; иметь навыки фотографирования и обработки цифровых фотографий с помощью компьютерных графических редакторов; уметь объяснять значение фотографий «Родиноведения» С. М. Прокудина-Горского для современных представлений об истории жизни в нашей стране; различать и характеризовать различные жанры художественной фотографии; объяснять роль света как художественного средства в искусстве фотографии; 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 иметь опыт наблюдения и художественно-эстетического анализа художественных фотографий известных профессиональных мастеров фотографии; иметь опыт применения знаний о художественно-образных критериях к композиции кадра при самостоятельном фотографировании окружающей жизни; обретать опыт художественного наблюдения жизни, развивая познавательный интерес и внимание к окружающему миру, к людям; 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 понимать значение репортажного жанра, роли журналистов- фотографов в истории ХХ в. и современном мире; 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 иметь навыки компьютерной обработки и преобразования фотографий. Изображение и искусство кино: иметь представление об этапах в истории кино и его эволюции как искусства; уметь объяснять, почему экранное время и всё изображаемое в фильме, являясь условностью, формирует у людей восприятие реального мира; иметь представление об экранных искусствах как монтаже композиционно построенных кадров; знать и объяснять, в чём состоит работа художника-постановщика и специалистов его команды художников в период подготовки и съёмки игрового фильма; объяснять роль видео в современной бытовой культуре; приобрести опыт создания видеоролика; осваивать основные этапы создания видеоролика и планировать свою работу по созданию видеоролика; 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 осваивать начальные навыки практической работы по видеомонтажу на основе соответствующих компьютерных программ; обрести навык критического осмысления качества снятых роликов; иметь знания по истории мультипликации и уметь приводить примеры </w:t>
      </w:r>
      <w:r>
        <w:rPr>
          <w:rFonts w:ascii="Times New Roman" w:hAnsi="Times New Roman"/>
          <w:sz w:val="24"/>
        </w:rPr>
        <w:lastRenderedPageBreak/>
        <w:t xml:space="preserve">использования электронно-цифровых технологий в современном игровом кинематографе; 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 осваивать опыт создания компьютерной анимации в выбранной технике и в соответствующей компьютерной программе; иметь опыт совместной творческой коллективной работы по созданию анимационного фильма. Изобразительное искусство на телевидении: 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 знать о создателе телевидения — русском инженере Владимире Зворыкине; осознавать роль телевидения в превращении мира в единое информационное пространство; иметь представление о многих направлениях деятельности и профессиях художника на телевидении; применять полученные знания и опыт творчества в работе школьного телевидения и студии мультимедиа; понимать образовательные задачи зрительской культуры и необходимость зрительских умений; 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2.1.16. МУЗЫКА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 рабочей программы воспитания.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ПОЯСНИТЕЛЬНАЯ ЗАПИСКА ОБЩАЯ ХАРАКТЕРИСТИКА УЧЕБНОГО ПРЕДМЕТА «МУЗЫКА»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 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 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 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 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 Музыка обеспечивает развитие интеллектуальных и творческих способностей ребёнка, развивает </w:t>
      </w:r>
      <w:r>
        <w:rPr>
          <w:rFonts w:ascii="Times New Roman" w:hAnsi="Times New Roman"/>
          <w:sz w:val="24"/>
        </w:rPr>
        <w:lastRenderedPageBreak/>
        <w:t xml:space="preserve">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 364 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2) определить и структурировать планируемые результаты обучения и содержание учебного предмета «Музыка»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 зованию); Примерной программой воспитания (одобрена решением Федерального учебно- методического объединения по общему образованию, протокол от 2 июня 2020 г. №2/20); 3) 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ЦЕЛЬ ИЗУЧЕНИЯ УЧЕБНОГО ПРЕДМЕТА «МУЗЫКА»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 В процессе конкретизации учебных целей их реализация осуществляется по следующим направлениям: 1) становление системы ценностей обучающихся, развитие целостного миропонимания в единстве эмоциональной и познавательной сферы; 2)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 3) формирование творческих способностей ребёнка, развитие внутренней мотивации к интонационно-содержательной деятельности. Важнейшими задачами изучения предмета «Музыка» в основной школе являются: 1. Приобщение к общечеловеческим духовным ценностям через личный психологический опыт эмоционально-эстетического переживания. 2. 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 365 3. 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 4. 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 5. Развитие </w:t>
      </w:r>
      <w:r>
        <w:rPr>
          <w:rFonts w:ascii="Times New Roman" w:hAnsi="Times New Roman"/>
          <w:sz w:val="24"/>
        </w:rPr>
        <w:lastRenderedPageBreak/>
        <w:t xml:space="preserve">общих и специальных музыкальных способностей, совершенствование в предметных умениях и навыках, в том числе: а) 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 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 в) сочинение (элементы вокальной и инструментальной импровизации, композиции, аранжировки, в том числе с использованием цифровых программных продуктов); г) музыкальное движение (пластическое интонирование, инсценировка, танец, двигательное моделирование и др.); д) творческие проекты, музыкально-театральная деятельность (концерты, фестивали, представления); е) исследовательская деятельность на материале музыкального искусства. 6. 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 сионального искусства родной страны и мира, ориентации в истории развития музыкального искусства и современной музыкальной культуре. 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 Модуль 1 Музыка моего края»; Модуль 2 «Народное музыкальное творчество России»; Модуль 3 «Музыка народов мира»; Модуль 4 «Европейская классическая музыка»; Модуль 5 «Русская классическая музыка»; Модуль 6 «Истоки и образы русской и европейской духовной музыки»; Модуль 7 Современная музыка: основные жанры и направления»; Модуль 8 «Связь музыки с другими видами искусства»; Модуль 9 «Жанры музыкального искусства».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ПРЕДМЕТА «МУЗЫКА» В УЧЕБНОМ ПЛАНЕ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 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рабочей программы воспитания.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136 часов (по 34 часа в год). При разработке рабочей программы по предмету «Музыка» ОУ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Вариативные модули могут быть реализованы за счёт часов внеурочной деятельности. 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СОДЕРЖАНИЕ УЧЕБНОГО ПРЕДМЕТА «МУЗЫКА»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Каждый модуль состоит из нескольких тематических блоков, рассчитанных на 3-6 часов учебного времени. Для удобства вариативного распределения в рамках календарно- </w:t>
      </w:r>
      <w:r>
        <w:rPr>
          <w:rFonts w:ascii="Times New Roman" w:hAnsi="Times New Roman"/>
          <w:sz w:val="24"/>
        </w:rPr>
        <w:lastRenderedPageBreak/>
        <w:t xml:space="preserve">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Могут быть полностью опущены отдельные тематические блоки в случае, если данный материал был хорошо освоен в начальной школе.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Школы (п. 25.3 ФГОС ООО).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 xml:space="preserve">ПЛАНИРУЕМЫЕ РЕЗУЛЬТАТЫ ОСВОЕНИЯ УЧЕБНОГО ПРЕДМЕТА «МУЗЫКА» </w:t>
      </w:r>
      <w:r>
        <w:rPr>
          <w:rFonts w:ascii="Times New Roman" w:hAnsi="Times New Roman"/>
          <w:sz w:val="24"/>
        </w:rPr>
        <w:t xml:space="preserve">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ЛИЧНОСТНЫЕ РЕЗУЛЬТАТЫ</w:t>
      </w:r>
      <w:r>
        <w:rPr>
          <w:rFonts w:ascii="Times New Roman" w:hAnsi="Times New Roman"/>
          <w:sz w:val="24"/>
        </w:rPr>
        <w:t xml:space="preserve"> 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Патриотического воспитания: осознание российской гражданской идентичности в поли- 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ОУ,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 Духовно-нравственного воспитания: 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 Эстетического воспитания: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Ценности научного познания: и народного творчества; стремление к самовыражению в разных видах искусства.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w:t>
      </w:r>
      <w:r>
        <w:rPr>
          <w:rFonts w:ascii="Times New Roman" w:hAnsi="Times New Roman"/>
          <w:sz w:val="24"/>
        </w:rPr>
        <w:lastRenderedPageBreak/>
        <w:t xml:space="preserve">публицистической информации о различных явлениях музыкального искусства, использование доступного объёма специальной терминологии. Физического воспитания, формирования культуры здоровья и эмоционального благополучия: 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 Трудового воспитания: 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Экологического воспитания: 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 Личностные результаты, обеспечивающие адаптацию обучающегося к изменяющимся условиям социальной и природной среды: 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МЕТАПРЕДМЕТНЫЕ РЕЗУЛЬТАТЫ</w:t>
      </w:r>
      <w:r>
        <w:rPr>
          <w:rFonts w:ascii="Times New Roman" w:hAnsi="Times New Roman"/>
          <w:sz w:val="24"/>
        </w:rPr>
        <w:t xml:space="preserve"> Метапредметные результаты освоения основной образовательной программы, формируемые при изучении предмета «Музыка»: 1. Овладение универсальными познавательными действиями Базовые логические действия: 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сопоставлять, сравнивать на основании существенных признаков произведения, жанры и стили музыкального и других видов искусства; обнаруживать взаимные влияния отдельных видов, жанров и стилей музыки друг на друга, формулировать гипотезы о взаимосвязях; 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выявлять и характеризовать существенные признаки конкретного музыкального звучания; самостоятельно обобщать и формулировать выводы по результатам проведённого слухового наблюдения-исследования. Базовые исследовательские действия: следовать внутренним слухом за развитием музыкального процесса, «наблюдать» звучание музыки; использовать вопросы как исследовательский инструмент познания; формулировать собственные вопросы, фиксирующие несоответствие между реальным и желательным состоянием учебной ситуации, восприятия, исполнения музыки; составлять алгоритм действий и использовать его для решения учебных, в том числе исполнительских и творческих задач; 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самостоятельно формулировать </w:t>
      </w:r>
      <w:r>
        <w:rPr>
          <w:rFonts w:ascii="Times New Roman" w:hAnsi="Times New Roman"/>
          <w:sz w:val="24"/>
        </w:rPr>
        <w:lastRenderedPageBreak/>
        <w:t xml:space="preserve">обобщения и выводы по результатам проведённого наблюдения, слухового исследования. Работа с информацией: применять различные методы, инструменты и запросы при поиске и отборе информации с учётом предложенной учебной задачи и заданных критериев; 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  выбирать, анализировать, интерпретировать, обобщать и систематизировать информацию, представленную в аудио- и видеоформатах, текстах, таблицах, схемах; использовать смысловое чтение для извлечения, обобщения и систематизации информации из одного или нескольких источников с учётом поставленных целей; оценивать надёжность информации по критериям, предложенным учителем или сформулированным самостоятельно; различать тексты информационного и художественного содержания, трансформировать, интерпретировать их в соответствии с учебной задачей; 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 2. Овладение универсальными коммуникативными действиями Невербальная коммуникация: 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 передавать в собственном исполнении музыки художественное содержание, выражать настроение, чувства, личное отношение к исполняемому произведению; осознанно пользоваться интонационной выразительностью в обыденной речи, понимать культурные нормы и значение интонации в повседневном общении; эффективно использовать интонационно-выразительные возможности в ситуации публичного выступления; 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Вербальное общение: воспринимать и формулировать суждения, выражать эмоции в соответствии с условиями и целями общения; выражать своё мнение, в том числе впечатления от общения с музыкальным искусством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Совместная деятельность (сотрудничество): 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 психологического опыта, экстраполировать его на другие сферы взаимодействия; 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3. Овладение универсальными регулятивными действиями Самоорганизация: 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планировать достижение целей через решение ряда последовательных задач частного характера; </w:t>
      </w:r>
      <w:r>
        <w:rPr>
          <w:rFonts w:ascii="Times New Roman" w:hAnsi="Times New Roman"/>
          <w:sz w:val="24"/>
        </w:rPr>
        <w:lastRenderedPageBreak/>
        <w:t xml:space="preserve">самостоятельно составлять план действий, вносить необходимые коррективы в ходе его реализации; выявлять наиболее важные проблемы для решения в учебных и жизненных ситуациях;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делать выбор и брать за него ответственность на себя. Самоконтроль (рефлексия): владеть способами самоконтроля, самомотивации и рефлексии; давать адекватную оценку учебной ситуации и предлагать план её изменения; предвидеть трудности, которые могут возникнуть при решении учебной задачи, и адаптировать решение к меняющимся обстоятельствам; 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 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Эмоциональный интеллект: 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развивать способность управлять собственными эмоциями и эмоциями других как в повседневной жизни, так и в ситуациях музыкально-опосредованного общения; 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 Принятие себя и других: уважительно и осознанно относиться к другому человеку и его мнению, эстетическим предпочтениям и вкусам; 388 признавать своё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осознавать невозможность контролировать всё вокруг.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ПРЕДМЕТНЫЕ РЕЗУЛЬТАТЫ</w:t>
      </w:r>
      <w:r>
        <w:rPr>
          <w:rFonts w:ascii="Times New Roman" w:hAnsi="Times New Roman"/>
          <w:sz w:val="24"/>
        </w:rPr>
        <w:t xml:space="preserve"> 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 Обучающиеся, освоившие основную образовательную программу по предмету «Музыка»: 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 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 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 Предметные результаты, формируемые в ходе изучения предмета «Музыка», сгруппированы по учебным модулям и должны отражать сформированность умений.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1 «Музыка моего края»: знать музыкальные традиции своей республики, края, народа; характеризовать особенности творчества народных и профессиональных музыкантов, творческих коллективов своего края; исполнять и оценивать образцы музыкального фольклора и сочинения композиторов своей малой родины.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Модуль № 2 «Народное музыкальное творчество России»: 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  различать на слух и исполнять произведения различных жанров фольклорной музыки; определять на слух принадлежность народных музыкальных инструментов к группам духовых, струнных, ударно-шумовых инструментов; объяснять на примерах связь устного народного музыкального творчества и деятельности профессиональных музыкантов в развитии общей культуры страны.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3 «Музыка народов мира»: 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 (На выбор учителя. Например: Испания, Китай, Индия или: Франция, США, Япония и т. п. — не менее трёх национальных культур, значимых в мировом масштабе.) различать на слух и исполнять произведения различных жанров фольклорной музыки; определять на слух принадлежность народных музыкальных инструментов к группам духовых, струнных, ударно-шумовых инструментов; 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4 «Европейская классическая музыка»: различать на слух произведения европейских композиторов-классиков, называть автора, произведение, исполнительский состав; определять принадлежность музыкального произведения к одному из художественных стилей (барокко, классицизм, романтизм, импрессионизм); исполнять (в том числе фрагментарно) сочинения композиторов-классиков; характеризовать музыкальныйобраз и выразительные средства, использованные композитором, способы развития и форму строения музыкального произведения; характеризовать творчество не менее двух композиторов- классиков, приводить примеры наиболее известных сочинений.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5 «Русская классическая музыка»: различать на слух произведения русских композиторов- классиков, называть автора, произведение, исполнительский состав; характеризовать музыкальныйобраз и выразительные средства, использованные композитором, способы развития и форму строения музыкального произведения; исполнять (в том числе фрагментарно, отдельными темами) сочинения русских композиторов; характеризовать творчество не менее двух отечественных композиторов-классиков, приводить примеры наиболее известных сочинений.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6 «Образы русской и европейской духовной музыки»: различать и характеризовать жанры и произведения русской и европейской духовной музыки;  исполнять произведения русской и европейской духовной музыки; приводить примеры сочинений духовной музыки, называть их автора.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7 «Современная музыка: основные жанры и направления»: определять и характеризовать стили, направления и жанры современной музыки; различать и определять на слух виды оркестров, ансамблей, тембры музыкальных инструментов, входящих в их состав; исполнять современные музыкальные произведения в разных видах деятельности.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8 «Связь музыки с другими видами искусства»: определять стилевые и жанровые параллели между музыкой и другими видами искусств; различать и анализировать средства выразительности разных видов искусств; 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 высказывать суждения об основной идее, средствах её воплощения, интонационных особенностях, жанре, исполнителях музыкального произведения.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Модуль № 9 «Жанры музыкального искусства»: 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 рассуждать о круге образов и средствах их воплощения, типичных для данного жанра; выразительноисполнять произведения(в том числе фрагменты) вокальных, инструментальных и музыкально-театральных жанров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2.1.17. ТЕХНОЛОГИЯ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ПОЯСНИТЕЛЬНАЯ ЗАПИСКА НАУЧНЫЙ, ОБЩЕКУЛЬТУРНЫЙ И ОБРАЗОВАТЕЛЬНЫЙ КОНТЕКСТ ТЕХНОЛОГИИ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Фундаментальной задачей общего образования является освоение обучающимися наиболее значимых аспектов реальности. К таким аспектам, несомненно, относится и преобразовательная деятельность человека. 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 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 Стержнем названной концепции является технология как логическое развитие «метода» в следующих аспектах: 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 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 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 В ХХ веке сущность технологии была осмыслена в различных плоскостях: были выделены структуры, родственные понятию технологии, прежде всего, понятие алгоритма; проанализирован феномен зарождающегося технологического общества; исследованы социальные аспекты технологии. 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 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ЦЕЛИ И ЗАДАЧИ ИЗУЧЕНИЯ ПРЕДМЕТНОЙ ОБЛАСТИ «ТЕХНОЛОГИЯ» </w:t>
      </w:r>
    </w:p>
    <w:p w:rsidR="009F5F02" w:rsidRDefault="00723D00" w:rsidP="00823BB2">
      <w:pPr>
        <w:spacing w:after="0" w:line="240" w:lineRule="auto"/>
        <w:jc w:val="both"/>
        <w:rPr>
          <w:rFonts w:ascii="Times New Roman" w:hAnsi="Times New Roman"/>
          <w:b/>
          <w:sz w:val="24"/>
        </w:rPr>
      </w:pPr>
      <w:r>
        <w:rPr>
          <w:rFonts w:ascii="Times New Roman" w:hAnsi="Times New Roman"/>
          <w:sz w:val="24"/>
        </w:rPr>
        <w:t xml:space="preserve">Основной целью 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 </w:t>
      </w:r>
      <w:r>
        <w:rPr>
          <w:rFonts w:ascii="Times New Roman" w:hAnsi="Times New Roman"/>
          <w:sz w:val="24"/>
        </w:rPr>
        <w:lastRenderedPageBreak/>
        <w:t xml:space="preserve">Задачами курса технологии являются: 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 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 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 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 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 Важно подчеркнуть, что именно в технологии реализуются все аспекты фундаментальной для образования категории «знания», а именно: понятийное знание, которое складывается из набора понятий, характеризующих данную предметную область; алгоритмическое (технологическое) знание — знание методов, технологий, приводящих к желаемому результату при соблюдении определённых условий; предметное знание, складывающееся из знания и понимания сути законов и закономерностей, применяемых в той или иной предметной области; методологическое знание — знание общих закономерностей изучаемых явлений и процессов. Как и всякий общеобразовательный предмет, «Технология» отражает наиболее значимые аспекты действительности, которые состоят в следующем: 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 —уровень представления; —уровень пользователя; — когнитивно-продуктивный уровень (создание технологий); 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 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 Все эти позиции обозначены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Современный курс технологии, как подчёркивается во ФГОС, должен содержать ответы на эти принципиальные вызовы. 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 </w:t>
      </w:r>
      <w:r>
        <w:rPr>
          <w:rFonts w:ascii="Times New Roman" w:hAnsi="Times New Roman"/>
          <w:b/>
          <w:sz w:val="24"/>
        </w:rPr>
        <w:t xml:space="preserve">ОБЩАЯ ХАРАКТЕРИСТИКА УЧЕБНОГО ПРЕДМЕТА «ТЕХНОЛОГИЯ»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Основной методический принцип современного курса «Технология»: освоение сущности и структуры технологии идёт неразрывно с процессом познания — построения и анализа разнообразных моделей. В этом случае можно достичь когнитивно-продуктивного уровня освоения технологий. Современный курс технологии построен по модульному принципу. 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 Структура модульного курса технологии такова. Инвариантные модули Модуль «Производство и технология» 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осу- 394 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 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Модуль «Технологии обработки материалов и пищевых продуктов» 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Вариативные модули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«Робототехника» 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 Модуль «30-моделирование, прототипирование, макетирование» 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 Модуль «Компьютерная графика. Черчение» Данный модуль нацелен на решение задач, схожих с задачами, решаемыми в предыдущем модуле: «BD-моделирование, прототипирование, макетирование» —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Модуль «Автоматизированные системы»  Этот модуль знакомит учащихся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 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Модули «Животноводство» и «Растениеводство» Названные модули знакомят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 Ведущими методическими принципами, которые реализуются в модульном курсе технологии, являются следующие принципы: «двойного вхождения» — вопросы, выделенные в отдельный вариативный модуль, фрагментарно присутствуют и в инвариантных модулях; цикличности — освоенное на начальном этапе содержание продолжает осваиваться и далее на более высоком уровне. В курсе технологии осуществляется реализация широкого спектра межпредметных связей: с алгеброй и геометрией при изучении модулей: «Компьютерная графика. Черчение», «BD- моделирование, макетирование, прототипирование», «Автоматизированные системы»; с химией при освоении разделов, связанных с технологиями химической промышленности в инвариантных модулях; с биологией при изучении современных биотехнологий в инвариантных модулях и при освоении вариативных модулей «Растениеводство» и «Животноводство»; с физикой при освоении моделей машин и механизмов, модуля «Робототехника», «BD- моделирование, макетирование, прототипирование», «Автоматизированные системы». 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 с историей и искусством при освоении элементов промышленной эстетики, народных ремёсел в инвариантном модуле «Производство и технология»; с обществознанием при освоении темы «Технология и мир. Современная техносфера» в инвариантном модуле «Производство и технология» Освоение учебного предмета «Технология» может осуществляться как в Школе, так и в организациях-партнёрах, в том числе на базе учебно-производственных комбинатов и технопарков. 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«Кванториумов» и т.д.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УЧЕБНОГО ПРЕДМЕТА «ТЕХНОЛОГИЯ» В УЧЕБНОМ ПЛАНЕ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Освоение предметной области «Технология» в основной школе осуществляется в 5—9 классах из расчёта: в 5—7 классах — 2 часа в неделю, в 8—9 классах — 1 час.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СОДЕРЖАНИЕ ОБУЧЕНИЯ УЧЕБНОГО ПРЕДМЕТА «ТЕХНОЛОГИЯ»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ИНВАРИАНТНЫЕ МОДУЛИ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«Производство и технология» 5-6 классы Раздел 1. Преобразовательная деятельность человека. Технологии вокруг нас. Алгоритмы и начала технологии. Возможность формального исполнения алгоритма. Робот как исполнитель алгоритма. Робот как механизм. Раздел 2. Простейшие машины и механизмы. Двигатели машин. Виды двигателей. Передаточные механизмы. Виды и характеристики передаточных механизмов. 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Раздел 3. Задачи и технологии их решения. Технология решения производственных задач в информационной среде как важнейшая технология 4-й промышленной революции. Основные элементы технологии решения задач: </w:t>
      </w:r>
      <w:r>
        <w:rPr>
          <w:rFonts w:ascii="Times New Roman" w:hAnsi="Times New Roman"/>
          <w:sz w:val="24"/>
        </w:rPr>
        <w:lastRenderedPageBreak/>
        <w:t xml:space="preserve">чтение описаний и чертежей; введение обозначений, оценка правильности рассуждений; запоминание, представление и запись информации; организация коммуникаций, анализ этапов решения, исследование, проектирование. Раздел 4. Основы проектной деятельности. 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Раздел 5. Технология домашнего хозяйства. Порядок и хаос как фундаментальные характеристики окружающего мира. Порядок в доме. Порядок на рабочем месте. Создание интерьера квартиры с помощью компьютерных программ. Электропроводка. Бытовые электрические приборы. Техника безопасности при работе с электричеством. Кухня. Мебель и бытовая техника, которая используется на кухне. Кулинария. Основы здорового питания. Основы безопасности при работе на кухне. Раздел 6. Мир профессий. Какие бывают профессии. Как выбрать профессию. 7-9 классы Раздел 7. Технологии и искусство. Эстетическая ценность результатов труда. Промышленная эстетика. Примеры промышленных изделий с высокими эстетическими свойствами. Понятие дизайна. Эстетика в быту. Эстетика и экология жилища. Народные ремёсла. Народные ремёсла и промыслы России. Раздел 8. Технологии и мир. Современная техносфера.  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 Понятие высокотехнологичных отраслей. «Высокие технологии» двойного назначения. 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 Ресурсы, технологии и общество. Глобальные технологические проекты. Современная техносфера. Проблема взаимодействия природы и техносферы. Современный транспорт и перспективы его развития. Раздел 9. Современные технологии. Биотехнологии. Лазерные технологии. Космические технологии. Представления о нанотехнологиях. 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Сферы применения современных технологий. Раздел 10. Основы информационно-когнитивных технологий. Знание как фундаментальная производственная и экономическая категория. Информационно-когнитивные технологии как технологии формирования знаний. Данные, информация, знание как объекты информационно-когнитивных технологий. Формализация и моделирование — основные инструменты познания окружающего мира. Раздел 11. Элементы управления. Общие принципы управления. Общая схема управления. Условия реализации общей схемы управления. Начала кибернетики. Самоуправляемые системы. Устойчивость системуправления. Виды равновесия. Устойчивость технических систем. Раздел 12. Мир профессий. 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области «Художественный образ». Модуль «Технология обработки материалов и пищевых продуктов» 5-6 классы Раздел 1. Структура технологии: от материала к изделию. Основные элементы структуры технологии: действия, операции, этапы. Технологическая карта.  Проектирование, моделирование, конструирование — основные составляющие технологии. Технологии и алгоритмы. Раздел 2. Материалы и их свойства. 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 Бумага и её свойства. Различные </w:t>
      </w:r>
      <w:r>
        <w:rPr>
          <w:rFonts w:ascii="Times New Roman" w:hAnsi="Times New Roman"/>
          <w:sz w:val="24"/>
        </w:rPr>
        <w:lastRenderedPageBreak/>
        <w:t xml:space="preserve">изделия из бумаги. Потребность человека в бумаге. Ткань и её свойства. Изделия из ткани. Виды тканей. Древесина и её свойства. Древесные материалы и их применение. Изделия из древесины. Потребность человечества в древесине. Сохранение лесов. Металлы и их свойства. Металлические части машин и механизмов. Тонколистовая сталь и проволока. Пластические массы (пластмассы) и их свойства. Работа с пластмассами. Наноструктуры и их использование в различных технологиях. Природные и синтетические наноструктуры. Композиты и нанокомпозиты, их применение. Умные материалы и их применение. Аллотропные соединения углерода. Раздел 3. Основные ручные инструменты. Инструменты для работы с бумагой. Инструменты для работы с тканью. Инструменты для работы с древесиной. Инструменты для работы с металлом. Компьютерные инструменты. Раздел 4. Трудовые действия как основные слагаемые технологии. 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 Общность и различие действий с различными материалами и пищевыми продуктами. Раздел 5. Технологии обработки конструкционных материалов. Разметка заготовок из древесины, металла, пластмасс. Приёмы ручной правки заготовок из проволоки и тонколистового металла. Резание заготовок. Строгание заготовок из древесины. 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 Сборка изделий из тонколистового металла, проволоки, искусственных материалов. Зачистка и отделка поверхностей деталей из конструкционных материалов. Изготовление цилиндрических и конических деталей из древесины ручным инструментом. Отделка изделий из конструкционных материалов. Правила безопасной работы. Раздел 6. Технология обработки текстильных материалов. 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 399 Основы технологии изготовления изделий из текстильных материалов. Последовательность изготовления швейного изделия. Моделирование и проектирование одежды с помощью сервисных программ. Классификация машинных швов. Обработка деталей кроя. Способы настила ткани. Раскладка выкройки на ткани. Технология выполнения соединительных швов. Обработка срезов. Обработка вытачки. Понятие о декоративно-прикладном творчестве. Технологии художественной обработки текстильных материалов: лоскутное шитьё, вышивка Раздел 7. Технологии обработки пищевых продуктов. 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Приготовление пищи в походных условиях. Утилизация бытовых и пищевых отходов в походных условиях. 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 7-9 классы Раздел 8. Моделирование как основа познания и практической деятельности. 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Модели человеческой деятельности. Алгоритмы и технологии как модели. Раздел 9. Машины и их модели. Как устроены машины. Конструирование машин. Действия при сборке модели машины при помощи деталей конструктора. Простейшие механизмы как базовые элементы многообразия механизмов. Физические законы, реализованные в простейших механизмах. Модели механизмов и эксперименты с этими механизмами. Раздел 10. Традиционные производства и технологии. Обработка древесины. Технология шипового соединения деталей из древесины. Технология соединения деталей из древесины шкантами и шурупами в нагель. </w:t>
      </w:r>
      <w:r>
        <w:rPr>
          <w:rFonts w:ascii="Times New Roman" w:hAnsi="Times New Roman"/>
          <w:sz w:val="24"/>
        </w:rPr>
        <w:lastRenderedPageBreak/>
        <w:t xml:space="preserve">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 Обработка металлов. Технологии обработки металлов. Конструкционная сталь. Токарно- винторезный станок. Изделия из металлопроката. Резьба и резьбовые соединения. Нарезание резьбы. Соединение металлических деталей клеем. Отделка деталей. 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  Сырьё текстильной промышленности. Волокна растительного и животного происхождения. Текстильные химические волокна. Экологические проблемы сырьевого обеспечения и утилизации отходов процесса производства химического волокна и изготовленных из него материалов.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современного швейного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 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 Раздел 11. Технологии в когнитивной сфере. 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 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 Раздел 12. Технологии и человек. 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ВАРИАТИВНЫЕ МОДУЛИ </w:t>
      </w:r>
    </w:p>
    <w:p w:rsidR="009F5F02" w:rsidRDefault="00723D00" w:rsidP="00823BB2">
      <w:pPr>
        <w:spacing w:after="0" w:line="240" w:lineRule="auto"/>
        <w:jc w:val="both"/>
        <w:rPr>
          <w:rFonts w:ascii="Times New Roman" w:hAnsi="Times New Roman"/>
          <w:b/>
          <w:sz w:val="24"/>
        </w:rPr>
      </w:pPr>
      <w:r>
        <w:rPr>
          <w:rFonts w:ascii="Times New Roman" w:hAnsi="Times New Roman"/>
          <w:sz w:val="24"/>
        </w:rPr>
        <w:t xml:space="preserve">Модуль «Робототехника» 5-9 классы Раздел 1. Алгоритмы и исполнители. Роботы как исполнители. 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 Компьютерный исполнитель. Робот. Система команд исполнителя. От роботов на экране компьютера к роботам-механизмам. Система команд механического робота. Управление механическим роботом. Робототехнические комплексы и их возможности.Знакомство с составом робототехнического конструктора. Раздел 2. Роботы: конструирование и управление. Общее устройство робота. Механическая часть. Принцип программного управления. 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Раздел 3. Роботы на производстве. Роботы-манипуляторы. Перемещение предмета. </w:t>
      </w:r>
      <w:r>
        <w:rPr>
          <w:rFonts w:ascii="Times New Roman" w:hAnsi="Times New Roman"/>
          <w:sz w:val="24"/>
        </w:rPr>
        <w:lastRenderedPageBreak/>
        <w:t xml:space="preserve">Лазерный гравёр. BD-принтер. Производственные линии. Взаимодействие роботов. Понятие о производстве 4.0. Модели производственных линий. Раздел 4. Робототехнические проекты. 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 Примеры роботов из различных областей. Их возможности и ограничения. Раздел 5. От робототехники к искусственному интеллекту. 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Модуль «30-моделирование, макетирование, прототипирование» 7-9 классы Раздел 1. Модели и технологии. Виды и свойства, назначение моделей. Адекватность модели моделируемому объекту и целям моделирования. Раздел 2. Визуальные модели. BD-моделирование как технология создания визуальных моделей. Графические примитивы в BD-моделировании. Куб и кубоид. Шар и многогранник. Цилиндр, призма, пирамида. Операции над примитивами. Поворот тел в пространстве. Масштабирование тел. Вычитание, пересечение и объединение геометрических тел. Моделирование сложных объектов. Рендеринг. Полигональная сетка. Диаграмма Вронского и её особенности. Триангуляция Делоне. Компьютерные программы, осуществляющие рендеринг (рендеры). BD-печать. Техника безопасности в BD-печати. Аддитивные технологии. Экструдер и его устройство. Кинематика BD-принтера. Характеристики материалов для BD-принтера. Основные настройки для выполнения печати на BD-принтере. Подготовка к печати. Печать BD-модели. Профессии, связанные с BD-печатью. Раздел 3. Создание макетов с помощью программных средств. Компоненты технологии макетирования: выполнение развёртки, сборка деталей макета. Разработка графической документации. Раздел 4. Технология создания и исследования прототипов. Создание прототипа. Исследование прототипа. Перенос выявленных свойств прототипа на реальные объекты. Модуль «Компьютерная графика. Черчение» 8-9 классы Раздел 1. Модели и их свойства. Понятие графической модели. Математические, физические и информационные модели. Графические модели. Виды графических моделей. Количественная и качественная оценка модели. Раздел 2. Черчение как технология создания графической модели инженерного объекта. 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 Понятие об инженерных проектах. Создание проектной документации. Классическое черчение. Чертёж. Набросок. Эскиз. Технический рисунок.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 Практическая деятельность по созданию чертежей. Раздел 3. Технология создания чертежей в программных средах. 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Сложные BD-модели и сборочные чертежи. Изделия и их модели. Анализ формы объекта и синтез модели. План создания BD-модели. Интерфейс окна «Деталь». Дерево модели. Система 3И-коор- динат в окне «Деталь» и конструктивные плоскости. Формообразование </w:t>
      </w:r>
      <w:r>
        <w:rPr>
          <w:rFonts w:ascii="Times New Roman" w:hAnsi="Times New Roman"/>
          <w:sz w:val="24"/>
        </w:rPr>
        <w:lastRenderedPageBreak/>
        <w:t xml:space="preserve">детали. Операция «Эскиз». Правила и требования, предъявляемые к эскизам. Способы редактирования операции формообразования и эскиза. Создание моделей по различным заданиям: по чертежу; по описанию и размерам; по образцу, с натуры. Раздел 4. Разработка проекта инженерного объекта. 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 403 Модуль «Автоматизированные системы» 8-9 классы Раздел 1. Управление. Общие представления. 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 Раздел 2. Управление техническими системами. Механические устройства обратной связи. Регулятор Уатта. Понятие системы. Замкнутые и открытые системы. Системы с положительной и отрицательной обратной связью. Примеры. Динамические эффекты открытых систем: точки бифуркации, аттракторы. Реализация данных эффектов в технических системах. Управление системами в условиях нестабильности. 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 Раздел 3. Элементная база автоматизированных систем. 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Потенциометр. 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 Основные этапы развития электротехники. Датчик света. Аналоговая и цифровая схемотехника. Использование микроконтроллера при сборке схем. Фоторезистор. Раздел 4. Управление социально-экономическими системами. Предпринимательство. Сущность культуры предпринимательства. Корпоративная культура. Предпринимательская 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 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Понятия, инструменты и технологии имитационного моделирования экономической 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 404 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 Программная поддержка предпринимательской деятельности. Программы для управления проектами. Модуль «Животноводство» 7-8 классы Раздел 1. Элементы технологий выращивания сельскохозяйственных животных. Домашние животные. Приручение животных как фактор развития человеческой цивилизации. Сельскохозяйственные животные. Содержание сельскохозяйственных животных: помещение, оборудование, уход. Разведение животных. Породы животных, их создание. Лечение животных. Понятие о ветеринарии. Заготовка кормов. Кормление животных. Питательность корма. Рацион. Животные у нас дома. Забота о домашних и </w:t>
      </w:r>
      <w:r>
        <w:rPr>
          <w:rFonts w:ascii="Times New Roman" w:hAnsi="Times New Roman"/>
          <w:sz w:val="24"/>
        </w:rPr>
        <w:lastRenderedPageBreak/>
        <w:t xml:space="preserve">бездомных животных. Проблема клонирования живых организмов. Социальные и этические проблемы. Раздел 2. Производство животноводческих продуктов. 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 Использование цифровых технологий в животноводстве. Цифровая ферма: автоматическое кормление животных; автоматическая дойка; уборка помещения и др. Цифровая «умная» ферма — перспективное направление роботизации в животноводстве. Раздел 3. Профессии, связанные с деятельностью животновода. 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 Модуль «Растениеводство» 7-8 классы Раздел 1. Элементы технологий выращивания сельскохозяйственных культур. Земледелие как поворотный пункт развития человеческой цивилизации. Земля как величайшая ценность человечества. История земледелия. Почвы, виды почв. Плодородие почв. Инструменты обработки почвы: ручные и механизированные. Сельскохозяйственная техника. Культурные растения и их классификация. Выращивание растений на школьном/приусадебном участке. Полезные для человека дикорастущие растения и их классификация. Сбор, заготовка и хранение полезных для человека дикорастущих растений и их плодов. Сбор и заготовка грибов. Соблюдение правил безопасности. Сохранение природной среды. Раздел 2. Сельскохозяйственное производство. 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Автоматизация и роботизация сельскохозяйственного производства: анализаторы почвы c использованием спутниковой системы навигации; автоматизация тепличного хозяйства; применение роботов манипуляторов для уборки урожая; внесение удобрение на основе данных от азотно-спектральных датчиков; определение критических точек полей с помощью спутниковых снимков; использование БПЛА и др. Генно-модифицированные растения: положительные и отрицательные аспекты. Раздел 3. Сельскохозяйственные профессии. 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 </w:t>
      </w:r>
      <w:r>
        <w:rPr>
          <w:rFonts w:ascii="Times New Roman" w:hAnsi="Times New Roman"/>
          <w:b/>
          <w:sz w:val="24"/>
        </w:rPr>
        <w:t>ПЛАНИРУЕМЫЕ РЕЗУЛЬТАТЫ ОСВОЕНИЯУЧЕБНОГОПРЕДМЕТА «ТЕХНОЛОГИЯ»</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В соответствии с ФГОС в ходе изучения предмета «Технология» обучающимися предполагается достижение совокупности основных личностных, метапредметных и предметных результатов. </w:t>
      </w:r>
      <w:r>
        <w:rPr>
          <w:rFonts w:ascii="Times New Roman" w:hAnsi="Times New Roman"/>
          <w:b/>
          <w:sz w:val="24"/>
        </w:rPr>
        <w:t>ЛИЧНОСТНЫЕ РЕЗУЛЬТАТЫ</w:t>
      </w:r>
      <w:r>
        <w:rPr>
          <w:rFonts w:ascii="Times New Roman" w:hAnsi="Times New Roman"/>
          <w:sz w:val="24"/>
        </w:rPr>
        <w:t xml:space="preserve"> Патриотическое воспитание: проявление интереса к истории и современному состоянию российской науки и технологии; ценностное отношение к достижениям российских инженеров и учёных. Гражданское и духовно-нравственное воспитание: 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осознание важности морально-этических принципов в деятельности, связанной с реализацией технологий; освоение социальных норм и правил поведения, роли и формы социальной жизни в группах и сообществах, включая взрослые и социальные сообщества. Эстетическое воспитание: восприятие эстетических качеств предметов труда; умение создавать эстетически значимые изделия из различных материалов. Ценности научного познания и практической деятельности: осознание ценности науки как фундамента технологий; 406 развитие интереса к исследовательской деятельности, реализации на практике достижений науки. Формирование культуры здоровья и эмоционального благополучия: осознание ценности безопасного образа жизни в современном технологическом мире, важности правил безопасной работы с инструментами и оборудованием; умение распознавать информационные угрозы и осуществлять защиту личности от этих угроз. Трудовое воспитание: активное участие в решении </w:t>
      </w:r>
      <w:r>
        <w:rPr>
          <w:rFonts w:ascii="Times New Roman" w:hAnsi="Times New Roman"/>
          <w:sz w:val="24"/>
        </w:rPr>
        <w:lastRenderedPageBreak/>
        <w:t xml:space="preserve">возникающих практических задач из различных областей; умение ориентироваться в мире современных профессий. Экологическое воспитание: воспитание бережного отношения к окружающей среде, понимание необходимости соблюдения баланса между природой и техносферой; осознание пределов преобразовательной деятельности человека. </w:t>
      </w:r>
      <w:r>
        <w:rPr>
          <w:rFonts w:ascii="Times New Roman" w:hAnsi="Times New Roman"/>
          <w:b/>
          <w:sz w:val="24"/>
        </w:rPr>
        <w:t>МЕТАПРЕДМЕТНЫЕ РЕЗУЛЬТАТЫ</w:t>
      </w:r>
      <w:r>
        <w:rPr>
          <w:rFonts w:ascii="Times New Roman" w:hAnsi="Times New Roman"/>
          <w:sz w:val="24"/>
        </w:rPr>
        <w:t xml:space="preserve"> Освоение содержания предмета «Технология» в основной школе способствует достижению метапредметных результатов, в том числе: Овладение универсальными познавательными действиями Базовые логические действия: выявлять и характеризовать существенные признаки природных и рукотворных объектов; устанавливать существенный признак классификации, основание для обобщения и сравнения; выявлять закономерности и противоречия в рассматриваемых фактах, данных и наблюдениях, относящихся к внешнему миру; выявлять причинно-следственные связи при изучении природных явлений и процессов, а также процессов, происходящих в техносфере; самостоятельно выбирать способ решения поставленной задачи, используя для этого необходимые материалы, инструменты и технологии. Базовые исследовательские действия: использовать вопросы как исследовательский инструмент познания; формировать запросы к информационной системе с целью получения необходимой информации; оценивать полноту, достоверность и актуальность полученной информации; опытным путём изучать свойства различных материалов; 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строить и оценивать модели объектов, явлений и процессов; уметь создавать, применять и преобразовывать знаки и символы, модели и схемы для решения учебных и познавательных задач; уметь оценивать правильность выполнения учебной задачи, собственные возможности её решения;  прогнозировать поведение технической системы, в том числе с учётом синергетических эффектов. Работа с информацией: выбирать форму представления информации в зависимости от поставленной задачи; понимать различие между данными, информацией и знаниями; владеть начальными навыками работы с «большими данными»; владеть технологией трансформации данных в информацию, информации в знания. Овладение универсальными учебными регулятивными действиями Самоорганизация: 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делать выбор и брать ответственность за решение. Самоконтроль (рефлексия): давать адекватную оценку ситуации и предлагать план её изменения; объяснять причины достижения (недостижения) результатов преобразовательной деятельности; вносить необходимые коррективы в деятельность по решению задачи или по осуществлению проекта; оценивать соответствие результата цели и условиям и при необходимости корректировать цель и процесс её достижения. Принятие себя и других: признавать своё право на ошибку при решении задач или при реализации проекта, такое же право другого на подобные ошибки. Овладение универсальными коммуникативными действиями. Общение: в ходе обсуждения учебного материала, планирования и осуществления учебного проекта; в рамках публичного представления результатов проектной деятельности; в ходе совместного решения задачи с использованием облачных сервисов; в ходе общения с представителями других культур, в частности в социальных сетях. Совместная деятельность: понимать и использовать преимущества командной работы при реализации учебного проекта; понимать необходимость выработки знаково-символических средств как необходимого условия успешной проектной деятельности; 408 уметь адекватно интерпретировать высказывания собеседника — участника совместной </w:t>
      </w:r>
      <w:r>
        <w:rPr>
          <w:rFonts w:ascii="Times New Roman" w:hAnsi="Times New Roman"/>
          <w:sz w:val="24"/>
        </w:rPr>
        <w:lastRenderedPageBreak/>
        <w:t xml:space="preserve">деятельности; владеть навыками отстаивания своей точки зрения, используя при этом законы логики; уметь распознавать некорректную аргументацию.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ПРЕДМЕТНЫЕ РЕЗУЛЬТАТЫ</w:t>
      </w:r>
      <w:r>
        <w:rPr>
          <w:rFonts w:ascii="Times New Roman" w:hAnsi="Times New Roman"/>
          <w:sz w:val="24"/>
        </w:rPr>
        <w:t xml:space="preserve"> По завершении обучения учащийся должен иметь сформированные образовательные результаты, соотнесённые с каждым из модулей.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«Производство и технология» 5-6 классы: характеризовать роль техники и технологий для прогрессивного развития общества; характеризовать роль техники и технологий в цифровом социуме; выявлять причины и последствия развития техники и технологий; характеризовать виды современных технологий и определять перспективы их развития; уметь строить учебную и практическую деятельность в соответствии со структурой технологии: этапами, операциями, действиями; научиться конструировать, оценивать и использовать модели в познавательной и практической деятельности; организовывать рабочее место в соответствии с требованиями безопасности; соблюдать правила безопасности; использовать различные материалы (древесина, металлы и сплавы, полимеры, текстиль, сельскохозяйственная продукция); уметь создавать, применять и преобразовывать знаки и символы, модели и схемы для решения учебных и производственных задач; получить возможность научиться коллективно решать задачи с использованием облачных сервисов; оперировать понятием «биотехнология»; классифицировать методы очистки воды, использовать фильтрование воды; оперировать понятиями «биоэнергетика», «биометаногенез».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7-9 классы: перечислять и характеризовать виды современных технологий; применять технологии для решения возникающих задач; 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приводить примеры не только функциональных, но и эстетичных промышленных изделий; овладеть информационно-когнитивными технологиями преобразования данных в информацию и информации в знание;  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 оценивать области применения технологий, понимать их возможности и ограничения; оценивать условия применимости технологии с позиций экологической защищённости; получить возможность научиться модернизировать и создавать технологии обработки известных материалов; анализировать значимые для конкретного человека потребности; перечислять и характеризовать продукты питания; перечислять виды и названия народных промыслов и ремёсел; анализировать использование нанотехнологий в различных областях; выявлять экологические проблемы; применять генеалогический метод; анализировать роль прививок; анализировать работу биодатчиков; анализировать микробиологические технологии, методы генной инженерии.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«Технология обработки материалов и пищевых продуктов» 5-6 классы: характеризовать познавательную и преобразовательную деятельность человека; соблюдать правила безопасности; организовывать рабочее место в соответствии с требованиями безопасности; классифицировать и характеризовать инструменты, приспособления и технологическое оборудование; активно использовать знания, полученные при изучении других учебных предметов, и сформированные универсальные учебные действия; использовать инструменты, приспособления и технологическое оборудование; выполнять технологические операции с использованием ручных инструментов, приспособлений, технологического оборудования; получить возможность научиться использовать цифровые инструменты при изготовлении предметов из различных материалов; характеризовать технологические операции ручной обработки конструкционных материалов; применять ручные технологии обработки конструкционных материалов; правильно хранить пищевые продукты; осуществлять механическую и тепловую обработку пищевых продуктов, сохраняя их пищевую ценность; выбирать продукты, инструменты и оборудование для приготовления блюда; осуществлять доступными средствами контроль качества блюда; </w:t>
      </w:r>
      <w:r>
        <w:rPr>
          <w:rFonts w:ascii="Times New Roman" w:hAnsi="Times New Roman"/>
          <w:sz w:val="24"/>
        </w:rPr>
        <w:lastRenderedPageBreak/>
        <w:t xml:space="preserve">проектировать интерьер помещения с использованием программных сервисов; составлять последовательность выполнения технологических операций для изготовления швейных изделий;  строить чертежи простых швейных изделий; выбирать материалы, инструменты и оборудование для выполнения швейных работ; выполнять художественное оформление швейных изделий; выделять свойства наноструктур; приводить примеры наноструктур, их использования в технологиях; получить возможность познакомиться с физическимами основы нанотехнологий и их использованием для конструирования новых материалов.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7-9 классы: освоить основные этапы создания проектов от идеи до презентации и использования полученных результатов; научиться использовать программные сервисы для поддержки проектной деятельности; проводить необходимые опыты по исследованию свойств материалов; выбирать инструменты и оборудование, необходимые для изготовления выбранного изделия по данной технологии; применять технологии механической обработки конструкционных материалов; осуществлять доступными средствами контроль качества изготавливаемого изделия, находить и устранять допущенные дефекты; классифицировать виды и назначение методов получения и преобразования конструкционных и текстильных материалов; получить возможность научиться конструировать модели различных объектов и использовать их в практической деятельности; конструировать модели машин и механизмов; изготавливать изделие из конструкционных или поделочных материалов; готовить кулинарные блюда в соответствии с известными технологиями; выполнять декоративно-прикладную обработку материалов; выполнять художественное оформление изделий; создавать художественный образ и воплощать его в продукте; строить чертежи швейных изделий; выбирать материалы, инструменты и оборудование для выполнения швейных работ; применять основные приёмы и навыки решения изобретательских задач; получить возможность научиться применять принципы ТРИЗ для решения технических задач; презентовать изделие (продукт); называть и характеризовать современные и перспективные технологии производства и обработки материалов; получить возможность узнать о современных цифровых технологиях, их возможностях и ограничениях; выявлять потребности современной техники в умных материалах;  оперировать понятиями «композиты», «нанокомпозиты», приводить примеры использования нанокомпозитов в технологиях, анализировать механические свойства композитов; различать аллотропные соединения углерода, приводить примеры использования аллотропных соединений углерода; характеризовать мир профессий, связанных с изучаемыми технологиями, их востребованность на рынке труда; осуществлятьизготовление субъективно новогопродукта, опираясь на общую технологическую схему; оценивать пределы применимости данной технологии, в том числе с экономических и экологических позиций.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«Робототехника» 5-6 классы: соблюдать правила безопасности; организовывать рабочее место в соответствии с требованиями безопасности; классифицировать и характеризовать роботов по видам и назначению; знать и уметь применять основные законы робототехники; конструировать и программировать движущиеся модели; получить возможность сформировать навыки моделирования машин и механизмов с помощью робототехнического конструктора; владеть навыками моделирования машин и механизмов с помощью робототехнического конструктора; владеть навыками индивидуальной и коллективной деятельности, направленной на создание робототехнического продукта.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7-8 классы: конструировать и моделировать робототехнические системы; уметь использовать визуальный язык программирования роботов; реализовывать полный цикл создания робота; программировать действие учебного робота-манипулятора со сменными модулями для обучения работе с производственным оборудованием; программировать работу модели роботизированной производственной линии; управлять движущимися моделями в компьютерно-управляемых средах; получить возможность научиться управлять системой учебных роботов-манипуляторов; уметь осуществлять робототехнические проекты; презентовать изделие; характеризовать мир </w:t>
      </w:r>
      <w:r>
        <w:rPr>
          <w:rFonts w:ascii="Times New Roman" w:hAnsi="Times New Roman"/>
          <w:sz w:val="24"/>
        </w:rPr>
        <w:lastRenderedPageBreak/>
        <w:t>профессий, связанных с изучаемыми технологиями, их востребованность на рынке труда. Модуль «ЗО-моделирование, прототипирование и макетирование»</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7-9 классы: соблюдать правила безопасности; организовывать рабочее место в соответствии с требованиями безопасности; разрабатывать оригинальные конструкции с использованием BD-моделей, проводить их испытание, анализ, способы модернизации в зависимости от результатов испытания; создавать BD-модели, используя программное обеспечение; устанавливать адекватность модели объекту и целям моделирования; проводить анализ и модернизацию компьютерной модели; изготавливать прототипы с использованием BD-принтера; получить возможность изготавливать изделия с помощью лазерного гравера; модернизировать прототип в соответствии с поставленной задачей; презентовать изделие; называть виды макетов и их назначение; создавать макеты различных видов; выполнять развёртку и соединять фрагменты макета; выполнять сборку деталей макета; получить возможность освоить программные сервисы создания макетов; разрабатывать графическую документацию; на основе анализа и испытания прототипа осуществлять модификацию механизмов для получения заданного результата; характеризовать мир профессий, связанных с изучаемыми технологиями, их востребованность на рынке труда.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«Компьютерная графика, черчение» 8-9 классы: соблюдать правила безопасности; организовывать рабочее место в соответствии с требованиями безопасности; понимать смысл условных графических обозначений, создавать с их помощью графические тексты; владеть ручными способами вычерчивания чертежей, эскизов и технических рисунков деталей; владеть автоматизированными способами вычерчивания чертежей, эскизов и технических рисунков; уметь читать чертежи деталей и осуществлять расчёты по чертежам; выполнять эскизы, схемы,чертежи с использованием чертёжных инструментов и приспособлений и/или в системе автоматизированного проектирования (САПР); овладевать средствами и формами графического отображения объектов или процессов, правилами выполнения графической документации; получить возможность научиться использовать технологию формообразования для конструирования BD-модели; оформлять конструкторскую документацию, в том числе с использованием систем автоматизированного проектирования (САПР); презентовать изделие; характеризовать мир профессий, связанных с изучаемыми технологиями, их востребованность на рынке труда.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«Автоматизированные системы» 7-9 классы: соблюдать правила безопасности; организовывать рабочее место в соответствии с требованиями безопасности; получить возможность научиться исследовать схему управления техническими системами; осуществлять управление учебными техническими системами; классифицировать автоматические и автоматизированные системы; проектировать автоматизированные системы; конструировать автоматизированные системы; получить возможность использования учебного робота-манипулятора со сменными модулями для моделирования производственного процесса; пользоваться учебным роботом-манипулятором со сменными модулями для моделирования производственного процесса; использовать мобильные приложения для управления устройствами; осуществлять управление учебной социально-экономической системой (например, в рамках проекта «Школьная фирма»); презентовать изделие; характеризовать мир профессий, связанных с изучаемыми технологиями, их востребованность на рынке труда; распознавать способы хранения и производства электроэнергии; классифицировать типы передачи электроэнергии; понимать принцип сборки электрических схем; получить возможность научиться выполнять сборку электрических схем; определять результат работы электрической схемы при использовании различных элементов; понимать, как применяются элементы электрической цепи в бытовых приборах; различать последовательное и параллельное соединения резисторов; различать аналоговую и цифровую схемотехнику; программировать простое «умное» устройство с заданными характеристиками; различать особенности </w:t>
      </w:r>
      <w:r>
        <w:rPr>
          <w:rFonts w:ascii="Times New Roman" w:hAnsi="Times New Roman"/>
          <w:sz w:val="24"/>
        </w:rPr>
        <w:lastRenderedPageBreak/>
        <w:t xml:space="preserve">современных датчиков, применять в реальных задачах; составлять несложные алгоритмы управления умного дома.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«Животноводство» 7-8 классы: соблюдать правила безопасности; организовывать рабочее место в соответствии с требованиями безопасности; характеризовать основные направления животноводства; характеризовать особенности основных видов сельскохозяйственных животных своего региона; описывать полный технологический цикл получения продукции животноводства своего региона; называть виды сельскохозяйственных животных, характерных для данного региона;  оценивать условия содержания животных в различных условиях; владеть навыками оказания первой помощи заболевшим или пораненным животным; характеризовать способы переработки и хранения продукции животноводства; характеризовать пути цифровизации животноводческого производства; получить возможность узнать особенности сельскохозяйственного производства; характеризовать мир профессий, связанных с животноводством, их востребованность на рынке труда.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«Растениеводство» 7-8 классы: соблюдать правила безопасности; организовывать рабочее место в соответствии с требованиями безопасности; характеризовать основные направления растениеводства; описывать полный технологический цикл получения наиболее распространённой растениеводческой продукции своего региона; характеризовать виды и свойства почв данного региона; назвать ручные и механизированные инструменты обработки почвы; классифицировать культурные растения по различным основаниям; называть полезные дикорастущие растения и знать их свойства; назвать опасные для человека дикорастущие растения; называть полезные для человека грибы; называть опасные для человека грибы; владеть методами сбора, переработки и хранения полезных дикорастущих растений и их плодов; владеть методами сбора, переработки и хранения полезных для человека грибов; характеризовать основные направления цифровизации и роботизации в растениеводстве; получить возможность научиться использовать цифровые устройства и программные сервисы в технологии растениеводства; характеризовать мир профессий, связанных с растениеводством, их востребованность на рынке труда.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СХЕМЫ ПОСТРОЕНИЯ УЧЕБНОГО КУРСА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Названные модули можно рассматривать как элементы конструктора, из которого собирается содержание учебного предмета технологии с учётом пожеланий обучающихся и возможностей образовательного учреждения. При этом модули, входящие в инвариантный блок осваиваются в обязательном порядке, что позволяет сохранить единое смысловое поле предмета «Технология» и обеспечить единый уровень выпускников по данному предмету. Схема «сборки» конкретного учебного курса, в общих чертах, такова. В курсе технологии, опирающемся на «Концепцию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можно выделить четыре содержательные линии, суть которых раскрывается в определённых разделах модулей, входящих в инвариантный блок. Эти линии таковы. Линия «Технология», нацеленная на формирование всего спектра знаний о сути технологии как последовательности взаимосвязанных этапов, операций и действий работы с данным материалом, направленной на достижение поставленной цели или получении заданного результата. Эта знания содержатся в разделах 1, 3, 8, 10, 11 содержания модуля «Производство и технология» и разделах 1, 11, 12 содержания модуля «Технологии обработки материалов и пищевых продуктов». Данная линия является системообразующей для всего курса технологии: от изучения материалов и инструментов их обработки в 5 классе до целостной реализации технологической цепочки в 8 и 9 классах. Линия «Моделирование» направлена на конструирование и использование в познавательной и практической деятельности модели, как объекта-заменителя, отражающего наиболее существенные стороны изучаемого объекта, с точки зрения решаемой задачи, что открывает широкие возможности для творчества, вплоть до создания новых технологий. Суть </w:t>
      </w:r>
      <w:r>
        <w:rPr>
          <w:rFonts w:ascii="Times New Roman" w:hAnsi="Times New Roman"/>
          <w:sz w:val="24"/>
        </w:rPr>
        <w:lastRenderedPageBreak/>
        <w:t xml:space="preserve">моделирования, свойства и назначения моделей раскрываются в разделе 8 содержания модуля «Технологии обработки материалов и пищевых продуктов». Линия «Проектирование», в рамках которой происходит освоение проектной деятельности в полном цикле: от постановки задачи до получения конкретных, значимых результатов, при этом активно используются методы и инструменты современной профессиональной деятельности: программные сервисы, когнитивные методы и инструменты. Изготовление любого изделия на уроках технологии имеет своей целью, прежде всего, получение практики проектной деятельности. Основы и инструментарий проектной деятельности осваиваются в разделе 4 модуля «Производство и технология». Обозначенные выше надпредметные знания и умения формируются в процессе трудовой деятельности с различными материалами и освоении современной техносферы, в целом. Линия «Профессиональная ориентация» даёт представление о мире современных и перспективных профессий. Её содержание представлено в разделах 6, 8 и 12 модуля «Производство и технология» и разделе 12 модуля «Технологии обработки материалов и пищевых продуктов». Приведённые разделы составляют содержательное ядро общеобразовательного курса технологии, которое осваивается ровно в том виде, в каком оно представлено в программе. Остальные разделы направлены преимущественно на раскрытие содержания положений, составляющих названное ядро. Необходимо подчеркнуть, что одним из важных аспектов формирования технологической грамотности является участие школьников в движении WorldSkills. В этом контексте целесообразно освоения различных видов технологий, в том числе обозначенных в Национальной технологической инициативе. Приведённые содержательные линии в рамках модульного курса могут быть раскрыты с различной полнотой и направленностью. 1. Инвариантные модули, включающие только модули «Производство и технология», «Технологии обработки материалов и пищевых продуктов», вариативные модули отсутствуют. Эта структура фактически равнозначна традиционному курсу технологии (с добавлением нового содержания). Такая схема видится основной на начальном этапе внедрения модульного курса технологии, когда школы не имеют возможностей реализовать ту или иную вариативную составляющую. Во всех случаях, инвариантные модули осваиваются в обязательном порядке. Расширение инвариантных модулей возможно в различных направлениях, в частности, в рамках содержательных линий «Технология» и «Моделирование». 2. В качестве примера расширения линии «Технология» можно привести схему курса, включающую инвариантные модули и вариативный модуль «Растениеводство». Содержание раздела 1 этого модуля «Элементы технологии возделывания сельскохозяйственных культур» последовательно добавляется к содержанию модуля «Технологии обработки материалов и пищевых продуктов» в 5—7 классах с сохранением общей логики изложения разделов этого модуля при соблюдении общего баланса отведённых на изучение этих разделов часов. В 8 классе, согласно общей логике, осваиваются элементы традиционных производств (раздел 10), к которому добавляется содержание раздела 3 вариативного модуля «Сельскохозяйственное производство». При этом происходит перераспределение акцентов при изучении отдельных тем и общее число часов остаётся прежним.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Примером расширения линии «Моделирование» является схема курса, включающая инвариантные модули и вариативный модуль «3D-моделирование, макетирование, прототипирование». Освоение содержания вариативного модуля начинается в 7 классе. Для сохранения общего баланса часов раздел 9 «Машины и модели» инвариантного модуля «Производство и технология» может быть дан обзорно. Основное внимание при этом будет уделено углублённому изучению раздела 8 «Моделирование как основа познавательной и практической деятельности», используя при этом содержание разделов 1 и 2 вариативного модуля. В 8 и 9 классах в соответствии с общей логикой изучаются технологии макетирования и прототипирования.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2.1.18.ФИЗИЧЕСКАЯ КУЛЬТУРА</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ПОЯСНИТЕЛЬНАЯ ЗАПИСКА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Рабочая программа по учебному предмету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ОБЩАЯ ХАРАКТЕРИСТИКА УЧЕБНОГО ПРЕДМЕТА «ФИЗИЧЕСКАЯ КУЛЬТУРА»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 воспитательный процесс. В своей социально-ценностной ориентации 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ЦЕЛИ ИЗУЧЕНИЯ УЧЕБНОГО ПРЕДМЕТА «ФИЗИЧЕСКАЯ КУЛЬТУРА»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Развивающая направленность рабочей программы определяется вектором развития физических качеств и функциональных возможностей организма обучающихся,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 Воспитывающее значение рабочей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w:t>
      </w:r>
      <w:r>
        <w:rPr>
          <w:rFonts w:ascii="Times New Roman" w:hAnsi="Times New Roman"/>
          <w:sz w:val="24"/>
        </w:rPr>
        <w:lastRenderedPageBreak/>
        <w:t xml:space="preserve">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 Инвариантные модули включают в себя содержание базовых видов спорта: гимнастика, лёгкая атлетика, зимние виды спорта (на примере лыжной подготовки; с учетом климатических условий лыжная подготовка может быть заменена либо другим зимним видом спорта, либо видом спорта из Перечня Примерных модульных программ по физической культуре, рекомендованных Министерством просвещением Российской Федерации), спортивные игры, плавание.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Вариативные модули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Исходя из интересов обучающихся,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представлено примерное содержание «Базовой физической подготовки». 424 Содержание рабочей программы изложено по годам обучения и отработано в соответствии с планируемыми результатами освоения учебного предмета «Физическая культура». Планируемые результаты распределены на три большие группы «личностные», «метапредметные» и «предметные». Достижение личностных и метапредметных результатов постепенно достигаются за весь период обучения в основной школе. Предметные результаты — планируются по годам обучения. 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обучающихся к дальнейшему образованию в системе среднего полного или среднего профессионального образования.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УЧЕБНОГО ПРЕДМЕТА «ФИЗИЧЕСКАЯ КУЛЬТУРА» В УЧЕБНОМ ПЛАНЕ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 При реализации рабочей программы следует учитывать необходимость дифференцированного подхода в организации занятий с учётом состояния здоровья обучающихся (лечебной физкультуры). 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w:t>
      </w:r>
      <w:r>
        <w:rPr>
          <w:rFonts w:ascii="Times New Roman" w:hAnsi="Times New Roman"/>
          <w:sz w:val="24"/>
        </w:rPr>
        <w:lastRenderedPageBreak/>
        <w:t xml:space="preserve">взаимодействия с организациями системы дополнительного образования детей. 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СОДЕРЖАНИЕ УЧЕБНОГО ПРЕДМЕТА «ФИЗИЧЕСКАЯ КУЛЬТУРА»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5 класс Знания о физической культуре.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 Способы самостоятельной деятельности.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 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 Физическое совершенствование.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 Спортивно-оздоровительная деятельность. Роль и значение спортивно-оздоровительной деятельности в здоровом образе жизни современного человека. Модуль «Гимнастика». Кувырки вперёд и назад в группировке; кувырки вперёд ноги «скрестно»; кувырки назад из стойки на лопатках (мальчики). Опорные прыжки через гим- настического козла ноги врозь (мальчики); опорные прыжки на гимнастического козла с последующим спрыгиванием (девочки). 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 Модуль «Лёгкая атлетика».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 Модуль «Спортивные игры». 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 Волейбол. Прямая нижняя подача мяча; приём и передача мяча двумя руками снизу и сверху на месте и в движении; ранее разученные технические действия с </w:t>
      </w:r>
      <w:r>
        <w:rPr>
          <w:rFonts w:ascii="Times New Roman" w:hAnsi="Times New Roman"/>
          <w:sz w:val="24"/>
        </w:rPr>
        <w:lastRenderedPageBreak/>
        <w:t xml:space="preserve">мячом. 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 стем физической культуры, национальных видов спорта, культурно-этнических игр.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Знания о физической культуре.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 Способы самостоятельной деятельности.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 Физическое совершенствование. Физкультурно-оздоровительная деятельность.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Спортивно-оздоровительная деятельность. Модуль «Гимнастика».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 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 Опорные прыжки через гимнастического козла с разбега способом «согнув ноги» (мальчики) и способом «ноги врозь» (девочки).  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 Упражнения на невысокой гимнастической перекладине: висы; упор ноги врозь; перемах вперёд и обратно (мальчики). Лазанье по канату в три приёма (мальчики). Модуль «Лёгкая атлетика». Старт с опорой на одну руку и последующим ускорением; спринтерский и гладкий равномерный бег по учебной дистанции; ранее разученные беговые упражнения. 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Метание малого (теннисного) мяча в подвижную (раскачивающуюся) мишень. Модуль «Спортивные игры». 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Упражнения с мячом: ранее разученные упражнения в ведении мяча в разных направлениях и по разной траектории, на передачу и броски мяча в корзину. Правила игры и игровая деятельность по правилам с использованием разученных технических приёмов. 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w:t>
      </w:r>
      <w:r>
        <w:rPr>
          <w:rFonts w:ascii="Times New Roman" w:hAnsi="Times New Roman"/>
          <w:sz w:val="24"/>
        </w:rPr>
        <w:lastRenderedPageBreak/>
        <w:t xml:space="preserve">технических приёмов в подаче мяча, его приёме и передаче двумя руками снизу и сверху. 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 стем физической культуры, национальных видов спорта, культурно-этнических игр.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Знания о физической культуре.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 Влияние занятий физической культурой и спортом на воспитание положительных качеств личности современного человека. Способы самостоятельной деятельности.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 ятельных занятиях технической подготовкой.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 Физическое совершенствование. Физкультурно-оздоровительная деятельность. Оздоровительные комплексы для самостоятельных занятий с добавлением ранее разученных упражнений: для профилактики нарушения осанки; дыхательной и зрительной гимнастики в режиме учебного дня. Спортивно-оздоровительная деятельность. Модуль «Гимнастика».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 Модуль «Лёгкая атлетика». 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Метание малого (теннисного) мяча по движущейся (катящейся) с разной скоростью мишени. Модуль «Спортивные игры». 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 Футбол. Средние и длинные передачи мяча по прямой и диагонали; </w:t>
      </w:r>
      <w:r>
        <w:rPr>
          <w:rFonts w:ascii="Times New Roman" w:hAnsi="Times New Roman"/>
          <w:sz w:val="24"/>
        </w:rPr>
        <w:lastRenderedPageBreak/>
        <w:t xml:space="preserve">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 стем физической культуры, национальных видов спорта, культурно-этнических игр.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8 класс Знания о физической культуре.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Способы самостоятельной деятельности. Коррекция осанкии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 Физическое совершенствование.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и зрительного утомления. Спортивно-оздоровительная деятельность.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 Модуль «Лёгкая атлетика».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Модуль «Спортивные игры». 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 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 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9 класс Знания о физической культуре.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Способы самостоятельной деятельности.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 Физическое совершенствование.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Спортивно-оздоровительная деятельность. Модуль «Гимнастика».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Модуль «Лёгкая атлетика».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Модуль «Спортивные игры». Баскетбол. Техническая подготовка в игровых действиях: ведение, передачи, приёмы и броски мяча на месте, в прыжке, после ведения. 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Футбол. Техническая подготовка в игровых действиях: ведение, приёмы и передачи, остановки и удары по мячу с места и в движении.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Программа вариативного модуля «Базовая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 Развитие скоростных способностей.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w:t>
      </w:r>
      <w:r>
        <w:rPr>
          <w:rFonts w:ascii="Times New Roman" w:hAnsi="Times New Roman"/>
          <w:sz w:val="24"/>
        </w:rPr>
        <w:lastRenderedPageBreak/>
        <w:t xml:space="preserve">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Упражнения культурно-этнической направленности. Сюжетно-образные и обрядовые игры. Технические действия национальных видов спорта. Специальная физическая подготовка. Модуль «Гимнастика».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w:t>
      </w:r>
      <w:r>
        <w:rPr>
          <w:rFonts w:ascii="Times New Roman" w:hAnsi="Times New Roman"/>
          <w:sz w:val="24"/>
        </w:rPr>
        <w:lastRenderedPageBreak/>
        <w:t xml:space="preserve">элементы атлетической гимнастики (по типу «подкачки»); приседания на одной ноге «пистолетом» с опорой на руку для сохранения равновесия). 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Модуль «Лёгкая атлетика». 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Развитие скоростных способностей. 434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 Модуль «Спортивные игры». 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 </w:t>
      </w:r>
      <w:r>
        <w:rPr>
          <w:rFonts w:ascii="Times New Roman" w:hAnsi="Times New Roman"/>
          <w:sz w:val="24"/>
        </w:rPr>
        <w:lastRenderedPageBreak/>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ПЛАНИРУЕМЫЕ РЕЗУЛЬТАТЫ ОСВОЕНИЯ УЧЕБНОГО ПРЕДМЕТА «ФИЗИЧЕСКАЯ КУЛЬТУРА»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ЛИЧНОСТНЫЕ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стремление к физическому совершенствованию, формированию культуры движения и телосложения, самовыражению в избранном виде спорта;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регулированию эмоциональных напряжений, активному </w:t>
      </w:r>
      <w:r>
        <w:rPr>
          <w:rFonts w:ascii="Times New Roman" w:hAnsi="Times New Roman"/>
          <w:sz w:val="24"/>
        </w:rPr>
        <w:lastRenderedPageBreak/>
        <w:t xml:space="preserve">восстановлению организма после значительных умственных и физических нагрузок;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МЕТАПРЕДМЕТНЫЕ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Универсальные познавательные действия: проводить сравнение соревновательных упражнений Олимпийских игр древности и современных Олимпийских игр, выявлять их общность и различия;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устанавливать причинно-следственную связь между планированием режима дня и изменениями показателей работоспособности; 437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устанавливать причинно-следственную связь между подготовкой мест занятий на открытых площадках и правилами предупреждения травматизма. Универсальные коммуникативные действия: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Универсальные учебные регулятивные действия: составлять и выполнять индивидуальные комплексы физических упражнений с разной функциональной направленностью, выявлять особенности их воздействия </w:t>
      </w:r>
      <w:r>
        <w:rPr>
          <w:rFonts w:ascii="Times New Roman" w:hAnsi="Times New Roman"/>
          <w:sz w:val="24"/>
        </w:rPr>
        <w:lastRenderedPageBreak/>
        <w:t xml:space="preserve">на состояние организма, развитие его резервных возможностей с помощью процедур контроля и функциональных проб;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438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ПРЕДМЕТНЫЕ РЕЗУЛЬТАТЫ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5 класс К концу обучения в 5 классе обучающийся научится: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выполнять комплексы упражнений оздоровительной физической культуры на развитие гибкости, координации и формирование телосложения; выполнять опорный прыжок с разбега способом «ноги врозь» (мальчики) и способом «напрыгивания с последующим спрыгиванием» (девочки); 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передвигаться по гимнастической стенке приставным шагом, лазать разноимённым способом вверх и по диагонали; выполнять бег с равномерной скоростью с высокого старта по учебной дистанции; демонстрировать технику прыжка в длину с разбега способом «согнув ноги»; демонстрировать технические действия в спортивных играх: баскетбол (ведение мяча с равномерной скоростью в разных направлениях; приём и передача мяча двумя руками от груди с места и в движении); волейбол (приём и передача мяча двумя руками снизу и сверху с места и в движении, прямая нижняя подача); футбол (ведение мяча с равномерной скоростью в разных направлениях, приём и передача мяча, удар по неподвижному мячу с небольшого разбега); тренироваться в упражнениях общефизической и специальной физической подготовки с учётом индивидуальных и возрастно-половых особенностей.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К концу обучения в 6 классе обучающийся научится: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439 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w:t>
      </w:r>
      <w:r>
        <w:rPr>
          <w:rFonts w:ascii="Times New Roman" w:hAnsi="Times New Roman"/>
          <w:sz w:val="24"/>
        </w:rPr>
        <w:lastRenderedPageBreak/>
        <w:t xml:space="preserve">деятельности; 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выполнять правила и демонстрировать технические действия в спортивных играх: 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 тельности); 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тренироваться в упражнениях общефизической и специальной физической подготовки с учётом индивидуальных и возрастно-половых особенностей.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7 класс К концу обучения в 7 классе обучающийся научится: 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440 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выполнять лазанье по канату в два приёма (юноши) и простейшие акробатические пирамиды в парах и тройках (девушки); 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 выполнять стойку на голове с опорой на руки и включать её в акробатическую комбинацию из ранее освоенных упражнений (юноши); выполнять беговые упражнения с преодолением препятствий способами «наступание» и «прыжковый бег», применять их в беге по пересечённой местности; выполнять метание малого мяча на точность в неподвижную, качающуюся и катящуюся с разной скоростью мишень; выполнять переход с передвижения попеременным двух- 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 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волейбол (передача мяча за голову на своей площадке и через сетку; использование разученных технических действий в условиях игровой деятельности); 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 тренироваться в упражнениях общефизической и специальной физической подготовки с учётом индивидуальных и возрастно-половых особенностей.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8 класс К концу обучения в 8 классе обучающийся научится: проводить анализ основных направлений развития физической культуры в Российской Федерации, характеризовать содержание основных форм их организации;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проводить занятия оздоровительной гимнастикой по коррекции индивидуальной формы осанки и избыточной массы тела;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 соблюдать правила безопасности в бассейне при выполнении плавательных упражнений; выполнять технические элементы плавания кролем на груди в согласовании с дыханием; демонстрировать и использовать технические действия спортивных игр: 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тренироваться в упражнениях общефизической и специальной физической подготовки с учётом индивидуальных и возрастно-половых особенностей.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9 класс К концу обучения в 9 классе обучающийся научится: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 вой помощи; составлять и выполнять комплексы </w:t>
      </w:r>
      <w:r>
        <w:rPr>
          <w:rFonts w:ascii="Times New Roman" w:hAnsi="Times New Roman"/>
          <w:sz w:val="24"/>
        </w:rPr>
        <w:lastRenderedPageBreak/>
        <w:t xml:space="preserve">упражнений из разученных акробатических упражнений с повышенными требованиями к технике их выполнения (юноши); 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составлять и выполнять композицию упражнений черлидинга с построением пирамид, элементами степ-аэробики и акробатики (девушки); составлять и выполнять комплекс ритмической гимнастики с включением элементов художественной гимнастики, упражнений на гибкость и равновесие (девушки);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соблюдать правила безопасности в бассейне при выполнении плавательных упражнений; выполнять повороты кувырком, маятником;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тренироваться в упражнениях общефизической и специальной физической подготовки с учётом индивидуальных и возрастно-половых особенностей.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2.1.19.ОСНОВЫ БЕЗОПАСНОСТИ ЖИЗНЕДЕЯТЕЛЬНОСТИ </w:t>
      </w:r>
    </w:p>
    <w:p w:rsidR="009F5F02" w:rsidRDefault="00723D00" w:rsidP="00823BB2">
      <w:pPr>
        <w:spacing w:after="0" w:line="240" w:lineRule="auto"/>
        <w:jc w:val="both"/>
        <w:rPr>
          <w:rFonts w:ascii="Times New Roman" w:hAnsi="Times New Roman"/>
          <w:b/>
          <w:sz w:val="24"/>
        </w:rPr>
      </w:pPr>
      <w:r>
        <w:rPr>
          <w:rFonts w:ascii="Times New Roman" w:hAnsi="Times New Roman"/>
          <w:sz w:val="24"/>
        </w:rPr>
        <w:t xml:space="preserve">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рабочей программы воспитания. </w:t>
      </w:r>
      <w:r>
        <w:rPr>
          <w:rFonts w:ascii="Times New Roman" w:hAnsi="Times New Roman"/>
          <w:b/>
          <w:sz w:val="24"/>
        </w:rPr>
        <w:t xml:space="preserve">ПОЯСНИТЕЛЬНАЯ ЗАПИСКА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Рабочая программа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 Программа обеспечивает: 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 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возможность выработки и закрепления у обучающихся умений и навыков, необходимых для последующей жизни; выработку практико-ориентированных компетенций, соответствующих потребностям современности; реализацию оптимального баланса межпредметных связей и их разумное взаимодополнение, способствующее формированию практических умений и навыков. 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модуль № 1 «Культура безопасности жизнедеятельности в современном обществе»; модуль № 2 «Безопасность в быту»; модуль № 3 «Безопасность на транспорте»; модуль № 4 «Безопасность в общественных местах»; модуль № 5 «Безопасность в природной среде»; модуль № 6 «Здоровье и как его сохранить. Основы медицинских знаний»; модуль № 7 «Безопасность в социуме»; модуль № 8 «Безопасность в информационном пространстве»; модуль № 9 «Основы противодействия экстремизму и терроризму»; 444 модуль № 10 «Взаимодействие личности, общества и государства в обеспечении безопасности жизни и здоровья населения». В целях обеспечения системного </w:t>
      </w:r>
      <w:r>
        <w:rPr>
          <w:rFonts w:ascii="Times New Roman" w:hAnsi="Times New Roman"/>
          <w:sz w:val="24"/>
        </w:rPr>
        <w:lastRenderedPageBreak/>
        <w:t xml:space="preserve">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 Программой предусматривается использование практико 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ОБЩАЯ ХАРАКТЕРИСТИКА УЧЕБНОГО ПРЕДМЕТА «ОСНОВЫ БЕЗОПАСНОСТИ ЖИЗНЕДЕЯТЕЛЬНОСТИ» </w:t>
      </w:r>
    </w:p>
    <w:p w:rsidR="009F5F02" w:rsidRDefault="00723D00" w:rsidP="00823BB2">
      <w:pPr>
        <w:spacing w:after="0" w:line="240" w:lineRule="auto"/>
        <w:jc w:val="both"/>
        <w:rPr>
          <w:rFonts w:ascii="Times New Roman" w:hAnsi="Times New Roman"/>
          <w:b/>
          <w:sz w:val="24"/>
        </w:rPr>
      </w:pPr>
      <w:r>
        <w:rPr>
          <w:rFonts w:ascii="Times New Roman" w:hAnsi="Times New Roman"/>
          <w:sz w:val="24"/>
        </w:rPr>
        <w:t xml:space="preserve">ДЛЯ 8-9 КЛАССОВ 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определя- 445 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 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w:t>
      </w:r>
      <w:r>
        <w:rPr>
          <w:rFonts w:ascii="Times New Roman" w:hAnsi="Times New Roman"/>
          <w:sz w:val="24"/>
        </w:rPr>
        <w:lastRenderedPageBreak/>
        <w:t xml:space="preserve">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 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 </w:t>
      </w:r>
      <w:r>
        <w:rPr>
          <w:rFonts w:ascii="Times New Roman" w:hAnsi="Times New Roman"/>
          <w:b/>
          <w:sz w:val="24"/>
        </w:rPr>
        <w:t xml:space="preserve">ЦЕЛЬ ИЗУЧЕНИЯ УЧЕБНОГО ПРЕДМЕТА «ОСНОВЫ БЕЗОПАСНОСТИ ЖИЗНЕДЕЯТЕЛЬНОСТИ»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 —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 —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МЕСТО ПРЕДМЕТА «ОСНОВЫ БЕЗОПАСНОСТИ ЖИЗНЕДЕЯТЕЛЬНОСТИ» В УЧЕБНОМ ПЛАНЕ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 В 8-9 классах предмет изучается из расчета 1 час в неделю за счет обязательной части учебного плана (всего 68 часов). Школа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СОДЕРЖАНИЕ УЧЕБНОГОПРЕДМЕТА «ОСНОВЫ БЕЗОПАСНОСТИ ЖИЗНЕДЕЯТЕЛЬНОСТИ»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МОДУЛЬ № 1 «КУЛЬТУРА БЕЗОПАСНОСТИ ЖИЗНЕДЕЯТЕЛЬНОСТИ В СОВРЕМЕННОМ ОБЩЕСТВЕ»: цель и задачи учебного предмета ОБЖ, его ключевые понятия и значение для человека; смысл понятий «опасность», «безопасность», «риск», «культура безопасности жизнедеятельности»; источники и факторы опасности, их классификация; общие принципы безопасного поведения; виды чрезвычайных ситуаций, сходство и различия опасной, экстремальной и чрезвычайной ситуаций; уровни взаимодействия человека и окружающей среды; механизм перерастания повседневной ситуации в чрезвычайную ситуацию, правила поведения в опасных и чрезвычайных ситуациях.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2 «БЕЗОПАСНОСТЬ В БЫТУ»: основные источники опасности в быту и их классификация; защита прав потребителя, сроки годности и состав продуктов питания; бытовые отравления и причины их возникновения, классификация ядовитых веществ и их опасности;  признаки отравления, приёмы и правила оказания первой помощи; правила комплектования и хранения домашней аптечки; бытовые травмы и правила их предупреждения, приёмы и правила оказания первой помощи; правила обращения с газовыми и электрическими приборами, приёмы и правила оказания первой помощи; правила поведения в подъезде и лифте, а также при входе и выходе из них; пожар и факторы его развития; условия и причины возникновения пожаров, их возможные последствия, приёмы и правила оказания первой помощи; первичные средства пожаротушения; правила вызова экстренных служб и порядок взаимодействия с ними, ответственность за ложные сообщения; права, обязанности и ответственность граждан в области пожарной безопасности; ситуации криминального характера, правила поведения с малознакомыми людьми; меры по предотвращению проникновения злоумышленников в дом, правила поведения при попытке проникновения в дом посторонних; классификация аварийных ситуаций в коммунальных системах жизнеобеспечения; правила подготовки к возможным авариям на коммунальных системах, порядок действий при авариях на коммунальных системах. МОДУЛЬ № 3 «БЕЗОПАСНОСТЬ НА ТРАНСПОРТЕ»: правила дорожного движения и их значение, условия обеспечения безопасности участников дорожного движения; правила дорожного движения и дорожные знаки для пешеходов; «дорожные ловушки» и правила их предупреждения; световозвращающие элементы и правила их применения; правила дорожного движения для пассажиров; обязанности пассажиров маршрутных транспортных средств, ремень безопасности и правила его применения; порядок действий пассажиров при различных происшествиях в маршрутных транспортных средствах, в том числе вызванных террористическим актом; правила поведения пассажира мотоцикла; 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 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 основные факторы риска возникновения дорожно-транспортных происшествий; порядок действий очевидца дорожно-транспортного происшествия; порядок действий при пожаре на транспорте; особенности различных видов транспорта (подземного, железнодорожного, водного, воздушного); обязанности и порядок действий пассажиров при различных происшествиях на отдельных видах транспорта, в том числе вызванных террористическим актом; первая помощь и последовательность её оказания; правила и приёмы оказания первой помощи при различных травмах в результате чрезвычайных ситуаций на транспорте.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4 «БЕЗОПАСНОСТЬ В ОБЩЕСТВЕННЫХ МЕСТАХ»: общественные места и их характеристики, потенциальные источники опасности в общественных местах; правила вызова экстренных служб и порядок взаимодействия с ними; массовые мероприятия и правила подготовки к ним, оборудование мест массового пребывания людей; порядок действий при беспорядках в местах массового пребывания людей; порядок действий при попадании в толпу и </w:t>
      </w:r>
      <w:r>
        <w:rPr>
          <w:rFonts w:ascii="Times New Roman" w:hAnsi="Times New Roman"/>
          <w:sz w:val="24"/>
        </w:rPr>
        <w:lastRenderedPageBreak/>
        <w:t xml:space="preserve">давку; порядок действий при обнаружении угрозы возникновения пожара; порядок действий при эвакуации из общественных мест и зданий; опасности криминогенного и антиобщественного характера в общественных местах, порядок действий при их возникновении; 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порядок действий при взаимодействии с правоохранительными органами.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5 «БЕЗОПАСНОСТЬ В ПРИРОДНОЙ СРЕДЕ»: чрезвычайные ситуации природного характера и их классификация; 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 различия съедобных и ядовитых грибов и растений, правила поведения, необходимые для снижения риска отравления ядовитыми грибами и растениями; автономные условия, их особенности и опасности, правила подготовки к длительному автономному существованию; порядок действий при автономном существовании в природной среде; правила ориентирования на местности, способы подачи сигналов бедствия; природные пожары, их виды и опасности, факторы и причины их возникновения, порядок действий при нахождении в зоне природного пожара; устройство гор и классификация горных пород, правила безопасного поведения в горах; снежные лавины, их характеристики и опасности, порядок действий при попадании в лавину; камнепады, их характеристики и опасности, порядок действий, необходимых для снижения риска попадания под камнепад; сели, их характеристики и опасности, порядок действий при попадании в зону селя; оползни, их характеристики и опасности, порядок действий при начале оползня; общие правила безопасного поведения на водоёмах, правила купания в подготовленных и неподготовленных местах; 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 наводнения, их характеристики и опасности, порядок действий при наводнении; цунами, их характеристики и опасности, порядок действий при нахождении в зоне цунами; ураганы, бури, смерчи, их характеристики и опасности, порядок действий при ураганах, бурях и смерчах; грозы, их характеристики и опасности, порядок действий при попадании в грозу; 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 смысл понятий «экология» и «экологическая культура», значение экологии для устойчивого развития общества; правила безопасного поведения при неблагоприятной экологической обстановке.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6 «ЗДОРОВЬЕ И КАК ЕГО СОХРАНИТЬ. ОСНОВЫ МЕДИЦИНСКИХ ЗНАНИЙ»: смысл понятий «здоровье» и «здоровый образ жизни», их содержание и значение для человека; 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 элементы здорового образа жизни, ответственность за сохранение здоровья; понятие «инфекционные заболевания», причины их возникновения; механизм распространения инфекционных заболеваний, меры их профилактики и защиты от них; 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понятие «неинфекционные заболевания» и их классификация, факторы риска неинфекционных заболеваний; меры профилактики неинфекционных заболеваний и защиты от них; диспансеризация и её задачи; понятия «психическое здоровье» и «психологическое благополучие», современные модели психического здоровья и здоровой личности; стресс и его влияние на человека, меры профилактики стресса, способы самоконтроля и саморегуляции эмоциональных состояний; понятие «первая помощь» и обязанность по её оказанию, универсальный алгоритм оказания первой помощи; назначение и </w:t>
      </w:r>
      <w:r>
        <w:rPr>
          <w:rFonts w:ascii="Times New Roman" w:hAnsi="Times New Roman"/>
          <w:sz w:val="24"/>
        </w:rPr>
        <w:lastRenderedPageBreak/>
        <w:t xml:space="preserve">состав аптечки первой помощи; порядок действий при оказании первой помощи в различных ситуациях, приёмы психологической поддержки пострадавшего.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7 «БЕЗОПАСНОСТЬ В СОЦИУМЕ»:  общение и его значение для человека, способы организации эффективного и позитивного общения; приёмы и правила безопасной межличностной коммуникации и комфортного взаимодействия в группе, признаки конструктивного и деструктивного общения; понятие «конфликт» и стадии его развития, факторы и причины развития конфликта; условия и ситуации возникновения межличностных и групповых конфликтов, безопасные и эффективные способы избегания и разрешения конфликтных ситуаций; правила поведения для снижения риска конфликта и порядок действий при его опасных проявлениях; способ разрешения конфликта с помощью третьей стороны (модератора); опасные формы проявления конфликта: агрессия, домашнее насилие и буллинг; манипуляции в ходе межличностного общения, приёмы распознавания манипуляций и способы противостояния им;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современные молодёжные увлечения и опасности, связанные с ними, правила безопасного поведения; правила безопасной коммуникации с незнакомыми людьми.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8 «БЕЗОПАСНОСТЬ В ИНФОРМАЦИОННОМ ПРОСТРАНСТВЕ»: понятие «цифровая среда», её характеристики и примеры информационных и компьютерных угроз, положительные возможности цифровой среды; риски и угрозы при использовании Интернета электронных изделий бытового назначения (игровых приставок, мобильных телефонов сотовой связи и др.); общие принципы безопасного поведения, необходимые для предупреждения возникновения сложных и опасных ситуаций в личном цифровом пространстве; опасные явления цифровой среды: вредоносные программы и приложения и их разновидности; 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 противоправные действия в Интернете; правила цифрового поведения, необходимого для предотвращения рисков и угроз при использовании Интернета (кибербул- линга, вербовки в различные организации и группы); 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9 «ОСНОВЫ ПРОТИВОДЕЙСТВИЯ ЭКСТРЕМИЗМУ И ТЕРРОРИЗМУ»: понятия «экстремизм» и «терроризм», их содержание, причины, возможные варианты проявления и последствия;  цели и формы проявления террористических актов, их последствия, уровни террористической опасности; основы общественно-государственной системы противодействия экстремизму и терроризму, контртеррористическая операция и её цели; признаки вовлечения в террористическую деятельность, правила антитеррористического поведения; признаки угроз и подготовки различных форм терактов, порядок действий при их обнаружении; правила безопасного поведения в условиях совершения теракта; 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10 «ВЗАИМОДЕЙСТВИЕ ЛИЧНОСТИ, ОБЩЕСТВА И ГОСУДАРСТВА В ОБЕСПЕЧЕНИИ БЕЗОПАСНОСТИ ЖИЗНИ И ЗДОРОВЬЯ НАСЕЛЕНИЯ»: классификация чрезвычайных ситуаций природного и техногенного характера; единая государственная система предупреждения и ликвидации чрезвычайных ситуаций (РСЧС), её задачи, структура, режимы функционирования; государственные службы обеспечения безопасности, их роль и сфера ответственности, порядок взаимодействия с ними; общественные институты и их место в системе </w:t>
      </w:r>
      <w:r>
        <w:rPr>
          <w:rFonts w:ascii="Times New Roman" w:hAnsi="Times New Roman"/>
          <w:sz w:val="24"/>
        </w:rPr>
        <w:lastRenderedPageBreak/>
        <w:t xml:space="preserve">обеспечения безопасности жизни и здоровья населения; права, обязанности и роль граждан Российской Федерации в области защиты населения от чрезвычайных ситуаций; антикоррупционное поведение как элемент общественной и государственной безопасности; информирование и оповещение населения о чрезвычайных ситуациях, система ОКСИОН; сигнал «Внимание всем!», порядок действий населения при его получении, в том числе при авариях с выбросом химических и радиоактивных веществ; средства индивидуальной и коллективной защиты населения, порядок пользования фильтрующим противогазом; эвакуация населения в условиях чрезвычайных ситуаций, порядок действий населения при объявлении эвакуации. </w:t>
      </w:r>
    </w:p>
    <w:p w:rsidR="009F5F02" w:rsidRDefault="00723D00" w:rsidP="00823BB2">
      <w:pPr>
        <w:spacing w:after="0" w:line="240" w:lineRule="auto"/>
        <w:jc w:val="both"/>
        <w:rPr>
          <w:rFonts w:ascii="Times New Roman" w:hAnsi="Times New Roman"/>
          <w:b/>
          <w:sz w:val="24"/>
        </w:rPr>
      </w:pPr>
      <w:r>
        <w:rPr>
          <w:rFonts w:ascii="Times New Roman" w:hAnsi="Times New Roman"/>
          <w:b/>
          <w:sz w:val="24"/>
        </w:rPr>
        <w:t xml:space="preserve">ПЛАНИРУЕМЫЕ РЕЗУЛЬТАТЫ ОСВОЕНИЯ УЧЕБНОГО ПРЕДМЕТА «ОСНОВЫ БЕЗОПАСНОСТИ ЖИЗНЕДЕЯТЕЛЬНОСТИ» НА УРОВНЕ ОСНОВНОГО ОБЩЕГО ОБРАЗОВАНИЯ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ЛИЧНОСТНЫЕ РЕЗУЛЬТАТЫ</w:t>
      </w:r>
      <w:r>
        <w:rPr>
          <w:rFonts w:ascii="Times New Roman" w:hAnsi="Times New Roman"/>
          <w:sz w:val="24"/>
        </w:rPr>
        <w:t xml:space="preserve">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 1.Патриотическое воспитание: 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формирование чувства гордости за свою Родину, ответственного отношения к выполнению конституционного долга — защите Отечества. 2. Гражданское воспитание: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сформированность активной жизненной позиции, умений и навыков личного участия в обеспечении мер безопасности личности, общества и государства; 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w:t>
      </w:r>
      <w:r>
        <w:rPr>
          <w:rFonts w:ascii="Times New Roman" w:hAnsi="Times New Roman"/>
          <w:sz w:val="24"/>
        </w:rPr>
        <w:lastRenderedPageBreak/>
        <w:t xml:space="preserve">опасных и чрезвычайных ситуаций природного, техногенного и социального характера;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453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 3. Духовно-нравственное воспитание: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формирование личности безопасного типа, осознанного и ответственного отношения к личной безопасности и безопасности других людей. 4. Эстетическое воспитание: формирование гармоничной личности, развитие способности воспринимать, ценить и создавать прекрасное в повседневной жизни; понимание взаимозависимости счастливого юношества и безопасного личного поведения в повседневной жизни. 5.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6. Физическое воспитание, формирование культуры здоровья и эмоционального благополучия: 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умение принимать себя и других, не осуждая; умение осознавать эмоциональное состояние своё и других,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7. Трудовое воспитание: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w:t>
      </w:r>
      <w:r>
        <w:rPr>
          <w:rFonts w:ascii="Times New Roman" w:hAnsi="Times New Roman"/>
          <w:sz w:val="24"/>
        </w:rPr>
        <w:lastRenderedPageBreak/>
        <w:t>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 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8. Экологическое воспитание: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МЕТАПРЕДМЕТНЫЕ РЕЗУЛЬТАТЫ</w:t>
      </w:r>
      <w:r>
        <w:rPr>
          <w:rFonts w:ascii="Times New Roman" w:hAnsi="Times New Roman"/>
          <w:sz w:val="24"/>
        </w:rPr>
        <w:t xml:space="preserve"> 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 Метапредметные результаты, формируемые в ходе изучения учебного предмета ОБЖ, должны отражать: 1. Овладение универсальными познавательными действиями. Базовые логические действия: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Базовые исследовательские действия: 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проводить (принимать участие) небольшое самостоятельное исследование заданного объекта (явления), устанавливать причинно-следственные связи;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w:t>
      </w:r>
      <w:r>
        <w:rPr>
          <w:rFonts w:ascii="Times New Roman" w:hAnsi="Times New Roman"/>
          <w:sz w:val="24"/>
        </w:rPr>
        <w:lastRenderedPageBreak/>
        <w:t xml:space="preserve">развитии в новых условиях и контекстах. 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456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Овладение системой универсальных познавательных действий обеспечивает сформированность когнитивных навыков обучающихся. Овладение универсальными коммуникативными действиями. Общение: 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сопоставлять свои суждения с суждениями других участников диалога, обнаруживать различие и сходство позиций; 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Совместная деятельность (сотрудничество): понимать и использовать преимущества командной и индивидуальной работы при решении конкретной учебной задачи; 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Овладение универсальными учебными регулятивными действиями. Самоорганизация: 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Самоконтроль (рефлексия): 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оценивать соответствие результата цели и условиям. Эмоциональный интеллект: управлять собственными эмоциями и не поддаваться эмоциям других, выявлять и анализировать их причины; ставить себя на место другого человека, понимать мотивы и намерения другого, регулировать способ выражения эмоций. 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Овладение системой универсальных учебных регулятивных действий обеспечивает формирование смысловых установок личности (внутренняя </w:t>
      </w:r>
      <w:r>
        <w:rPr>
          <w:rFonts w:ascii="Times New Roman" w:hAnsi="Times New Roman"/>
          <w:sz w:val="24"/>
        </w:rPr>
        <w:lastRenderedPageBreak/>
        <w:t xml:space="preserve">позиция личности) и жизненных навыков личности (управления собой, самодисциплины, устойчивого поведения). </w:t>
      </w:r>
      <w:r>
        <w:rPr>
          <w:rFonts w:ascii="Times New Roman" w:hAnsi="Times New Roman"/>
          <w:b/>
          <w:sz w:val="24"/>
        </w:rPr>
        <w:t>ПРЕДМЕТНЫЕ РЕЗУЛЬТАТЫ</w:t>
      </w:r>
      <w:r>
        <w:rPr>
          <w:rFonts w:ascii="Times New Roman" w:hAnsi="Times New Roman"/>
          <w:sz w:val="24"/>
        </w:rPr>
        <w:t xml:space="preserve">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 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 Предметные результаты по предметной области «Физическая культура и основы безопасности жизнедеятельности» должны обеспечивать: По учебному предмету «Основы безопасности жизнедеятельности»: 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3) сформированность активной жизненной позиции, умений и навыков личного участия в обеспечении мер безопасности личности, общества и государства; 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5) сформированность чувства гордости за свою Родину, ответственного отношения к выполнению конституционного долга — защите Отечества;  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 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 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 Организация вправе самостоятельно определять последовательность модулей для освоения обучающимися модулей учебного предмета «Основы безопасности </w:t>
      </w:r>
      <w:r>
        <w:rPr>
          <w:rFonts w:ascii="Times New Roman" w:hAnsi="Times New Roman"/>
          <w:sz w:val="24"/>
        </w:rPr>
        <w:lastRenderedPageBreak/>
        <w:t xml:space="preserve">жизнедеятельности». Предлагается распределение предметных результатов, формируемых в ходе изучения учебного предмета ОБЖ, сгруппировать по учебным модулям: </w:t>
      </w:r>
    </w:p>
    <w:p w:rsidR="009F5F02" w:rsidRDefault="00723D00" w:rsidP="00823BB2">
      <w:pPr>
        <w:spacing w:after="0" w:line="240" w:lineRule="auto"/>
        <w:jc w:val="both"/>
        <w:rPr>
          <w:rFonts w:ascii="Times New Roman" w:hAnsi="Times New Roman"/>
          <w:sz w:val="24"/>
        </w:rPr>
      </w:pPr>
      <w:r>
        <w:rPr>
          <w:rFonts w:ascii="Times New Roman" w:hAnsi="Times New Roman"/>
          <w:sz w:val="24"/>
        </w:rPr>
        <w:t>МОДУЛЬ № 1 «КУЛЬТУРА БЕЗОПАСНОСТИ ЖИЗНЕДЕЯТЕЛЬНОСТИ В СОВРЕМЕННОМ ОБЩЕСТВЕ»: 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 раскрывать смысл понятия культуры безопасности (как способности предвидеть, по возможности избегать, действовать в опасных ситуациях); приводить примеры угрозы физическому, психическому здоровью человека и/или нанесения ущерба имуществу, безопасности личности, общества, государства; 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 раскрывать общие принципы безопасного поведения.</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2 «БЕЗОПАСНОСТЬ В БЫТУ»: объяснять особенности жизнеобеспечения жилища; классифицировать источники опасности в быту (пожароопасные предметы, электроприборы, газовое оборудование, бытовая химия, медикаменты); знать права, обязанности и ответственность граждан в области пожарной безопасности; соблюдать правила безопасного поведения, позволяющие предупредить возникновение опасных ситуаций в быту; распознавать ситуации криминального характера; знать о правилах вызова экстренных служб и ответственности за ложные сообщения; 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безопасно действовать в ситуациях криминального характера; безопасно действовать при пожаре в жилых и общественных зданиях, в том числе правильно использовать первичные средства пожаротушения.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3 «БЕЗОПАСНОСТЬ НА ТРАНСПОРТЕ»: классифицировать виды опасностей на транспорте (наземный, подземный, железнодорожный, водный, воздушный); соблюдать правила дорожного движения, установленные для пешехода, пассажира, водителя велосипеда и иных средств передвижения; предупреждать возникновение сложных и опасных ситуаций на транспорте, в том числе криминогенного характера и ситуации угрозы террористического акта; 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4 «БЕЗОПАСНОСТЬ В ОБЩЕСТВЕННЫХ МЕСТАХ»: 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 соблюдать правила безопасного поведения в местах массового пребывания людей (в толпе); знать правила информирования экстренных служб; безопасно действовать при обнаружении в общественных местах бесхозных (потенциально опасных) вещей и предметов; эвакуироваться из общественных мест и зданий; безопасно действовать при возникновении пожара и происшествиях в общественных местах; безопасно действовать в условиях совершения террористического акта, в том числе при захвате и освобождении заложников; безопасно действовать в ситуациях криминогенного и антиобщественного характера.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5 «БЕЗОПАСНОСТЬ В ПРИРОДНОЙ СРЕДЕ»: раскрывать смысл понятия экологии, экологической культуры, значение экологии для устойчивого развития общества; помнить и выполнять правила безопасного поведения при неблагоприятной экологической обстановке; соблюдать правила безопасного поведения на природе; объяснять правила безопасного поведения на водоёмах в различное время года; безопасно действовать в случае возникновения чрезвычайных ситуаций геологического происхождения (землетрясения, </w:t>
      </w:r>
      <w:r>
        <w:rPr>
          <w:rFonts w:ascii="Times New Roman" w:hAnsi="Times New Roman"/>
          <w:sz w:val="24"/>
        </w:rPr>
        <w:lastRenderedPageBreak/>
        <w:t xml:space="preserve">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 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 знать и применять способы подачи сигнала о помощи. МОДУЛЬ № 6 «ЗДОРОВЬЕ И КАК ЕГО СОХРАНИТЬ. ОСНОВЫ МЕДИЦИНСКИХ ЗНАНИЙ»: раскрывать смысл понятий здоровья (физического и психического) и здорового образа жизни; характеризовать факторы, влияющие на здоровье человека; 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 сформировать негативное отношение к вредным привычкам (табакокурение, алкоголизм, наркомания, игровая зависимость); приводить примеры мер защиты от инфекционных и неинфекционных заболеваний; безопасно действовать в случае возникновения чрезвычайных ситуаций биолого-социального происхождения (эпидемии, пандемии);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 оказывать первую помощь и самопомощь при неотложных состояниях.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7 «БЕЗОПАСНОСТЬ В СОЦИУМЕ»: приводить примеры межличностного и группового конфликта; характеризовать способы избегания и разрешения конфликтных ситуаций; характеризовать опасные проявления конфликтов (в том числе насилие, буллинг (травля)); 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 соблюдать правила коммуникации с незнакомыми людьми (в том числе с подозрительными людьми, у которых могут иметься преступные намерения); 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 ды, группе друзей; распознавать опасности и соблюдать правила безопасного поведения в практике современных молодёжных увлечений; безопасно действовать при опасных проявлениях конфликта и при возможных манипуляциях.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8 «БЕЗОПАСНОСТЬ В ИНФОРМАЦИОННОМ ПРОСТРАНСТВЕ»: приводить примеры информационных и компьютерных угроз; 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 сообщества); 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 предупреждать возникновение сложных и опасных ситуаций; 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МОДУЛЬ № 9 «ОСНОВЫ ПРОТИВОДЕЙСТВИЯ ЭКСТРЕМИЗМУ И ТЕРРОРИЗМУ»: объяснять понятия экстремизма, терроризма, их причины и последствия; сформировать негативное отношение к экстремистской и террористической деятельности; объяснять организационные основы системы противодействия терроризму и экстремизму в Российской Федерации; распознавать ситуации угрозы террористического акта в доме, в общественном месте; безопасно действовать при обнаружении в общественных местах бесхозных (или опасных) вещей и предметов; безопасно действовать в условиях совершения террористического акта, в том числе при захвате и освобождении заложников.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МОДУЛЬ № 10 «ВЗАИМОДЕЙСТВИЕ ЛИЧНОСТИ, ОБЩЕСТВА И ГОСУДАРСТВА В ОБЕСПЕЧЕНИИ БЕЗОПАСНОСТИ ЖИЗНИ И ЗДОРОВЬЯ НАСЕЛЕНИЯ»: характеризовать роль человека, общества и государства при обеспечении безопасности жизни и здоровья населения в Российской Федерации; 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 объяснять правила оповещения и эвакуации населения в условиях чрезвычайных ситуаций; 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 владеть правилами безопасного поведения и безопасно действовать в различных ситуациях; владеть способами антикоррупционного поведения с учётом возрастных обязанностей; информировать население и соответствующие органы о возникновении опасных ситуаций. </w:t>
      </w:r>
    </w:p>
    <w:p w:rsidR="009F5F02" w:rsidRDefault="00723D00" w:rsidP="00823BB2">
      <w:pPr>
        <w:spacing w:after="0" w:line="240" w:lineRule="auto"/>
        <w:jc w:val="both"/>
        <w:rPr>
          <w:rFonts w:ascii="Times New Roman" w:hAnsi="Times New Roman"/>
          <w:b/>
          <w:sz w:val="24"/>
        </w:rPr>
      </w:pPr>
      <w:bookmarkStart w:id="1" w:name="_dx_frag_StartFragment"/>
      <w:bookmarkEnd w:id="1"/>
      <w:r>
        <w:rPr>
          <w:rFonts w:ascii="Times New Roman" w:hAnsi="Times New Roman"/>
          <w:b/>
          <w:sz w:val="24"/>
        </w:rPr>
        <w:t xml:space="preserve">2.1.20.ОСНОВЫ ДУХОВНО-НРАВСТВЕННОЙ КУЛЬТУРЫ НАРОДОВ РОССИИ ПОЯСНИТЕЛЬНАЯ ЗАПИСКА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Общая характеристика учебного курса «Основы духовно-нравственной культуры народов России» Программа по предметной области «Основы духовно-нравственной культуры народов России» (далее — ОДНКНР) для 5—6 классов образовательных организаций составлена в соответствии с требованиями Федерального государственного образовательного стандарта основного общего образования (ФГОС ООО) (утверждён приказом Министерства просвещения Российской Федерации от 31 мая 2021 г. № 287); требованиями к результатам освоения программы основного общего образования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 В программе по данному курсу соблюдается преемственностьс Федеральным государственным образовательным стандартом начального общего образования, а также учитываются возрастные и психологические особенности обучающихся на ступени основного общего образования, необходимость формирования межпредметных связей. Также в программе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общероссийскойгражданской идентичности на основе традиционных российских духовно-нравственных ценностей — важнейший результат обучения ОДНКНР. 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общества,формированию гражданской идентичности у подрастающих поколений . Согласно Стратегии национальной безопасности Российской Федерации (утверждена указом Президента Российской Феде- рации от 2 июля 2021г. № 400, пункт 91), к традиционным российским духовно-нравственным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 Именно традиционные российские духовно-нравственные ценности объединяют Россию как многонациональное и многоконфессиональное государство, лежат в основе представлений о гражданской идентичности как ключевом ориентире духовно-нравственного развития обучающихся. Центральная идея гражданской идентичности — образ будущего нашей страны, который формируется с учётом национальных и стратегических приоритетов российского общества, культурно-исторических традиций всех народов России, духовно- нравственных </w:t>
      </w:r>
      <w:r>
        <w:rPr>
          <w:rFonts w:ascii="Times New Roman" w:hAnsi="Times New Roman"/>
          <w:sz w:val="24"/>
        </w:rPr>
        <w:lastRenderedPageBreak/>
        <w:t xml:space="preserve">ценностей, присущих ей на протяжении всей её истории. В процессе изучения курса ОДНКНР школьники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 . Не менее важно отметить, что данный курс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 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Изучаются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 Содержание курса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 Материал курса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 . Принцип культурологичности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 Принцип научности подходов и содержания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 . 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должен быть реализован через поиск объединяющих черт в духовно-нравственной жизни народов России, их культуре, религии и историческом развитии. </w:t>
      </w:r>
    </w:p>
    <w:p w:rsidR="009F5F02" w:rsidRDefault="00723D00" w:rsidP="00823BB2">
      <w:pPr>
        <w:spacing w:after="0" w:line="240" w:lineRule="auto"/>
        <w:jc w:val="both"/>
        <w:rPr>
          <w:rFonts w:ascii="Times New Roman" w:hAnsi="Times New Roman"/>
          <w:sz w:val="24"/>
        </w:rPr>
      </w:pPr>
      <w:r>
        <w:rPr>
          <w:rFonts w:ascii="Times New Roman" w:hAnsi="Times New Roman"/>
          <w:b/>
          <w:sz w:val="24"/>
        </w:rPr>
        <w:t xml:space="preserve">Цели изучения учебного курса «Основы духовно-нравственной культуры народов России» </w:t>
      </w:r>
      <w:r>
        <w:rPr>
          <w:rFonts w:ascii="Times New Roman" w:hAnsi="Times New Roman"/>
          <w:sz w:val="24"/>
        </w:rPr>
        <w:t xml:space="preserve">Целями изучения учебного курса являются: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 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идентификация собственной личности как полноправного субъекта культурного, исторического и цивилизационного развития страны. Цели курса определяют следующие задачи: • овладение предметными компетенциями, имеющими преимущественное значение для формирования гражданской идентичности обучающегося;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приобретение и усвоение знаний о нормах общественной морали и нравственности как основополагающих элементах духовной культуры современного общества;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обучение рефлексии собственного поведения и оценке поведения окружающих через развитие навыков обоснованных нравственных суждений, оценок и выводов;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воспитание уважительного и бережного отношения к историческому, религиозному и культурному наследию народов России;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содействие осознанному формированию мировоззренческих ориентиров, основанных на приоритете традиционных российских духовно-нравственных ценностей;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 Изучение курса «Основы духовно-нравственной культуры народов России» вносит значительный вклад в достижение главных целей основного общего образования, способствуя: </w:t>
      </w:r>
    </w:p>
    <w:p w:rsidR="00282060" w:rsidRDefault="00723D00" w:rsidP="00823BB2">
      <w:pPr>
        <w:spacing w:after="0" w:line="240" w:lineRule="auto"/>
        <w:jc w:val="both"/>
        <w:rPr>
          <w:rFonts w:ascii="Times New Roman" w:hAnsi="Times New Roman"/>
          <w:sz w:val="24"/>
        </w:rPr>
      </w:pPr>
      <w:r>
        <w:rPr>
          <w:rFonts w:ascii="Times New Roman" w:hAnsi="Times New Roman"/>
          <w:sz w:val="24"/>
        </w:rPr>
        <w:t xml:space="preserve">• расширению и систематизации знаний и представлений школьников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 • углублению представлений о светской этике, религиозной культуре народов России, их роли в развитии современного общества; •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 • воспитанию патриотизма; уважения к истории, языку, культурным и религиозным традициям 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 •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 •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 • раскрытию природы духовно-нравственных ценностей российского общества, объединяющих светскость и духовность; • формирование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 • получению научных </w:t>
      </w:r>
      <w:r>
        <w:rPr>
          <w:rFonts w:ascii="Times New Roman" w:hAnsi="Times New Roman"/>
          <w:sz w:val="24"/>
        </w:rPr>
        <w:lastRenderedPageBreak/>
        <w:t xml:space="preserve">представлений о культуре и её функциях, особенностях взаимодействия с социальными институтами, а, следовательно, способности их применять в анализе и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 • развитию информационной культуры школьников, компетенций в отборе, использовании и структурировании информации, а также возможностей для активной самостоятельной познавательной деятельности. • Место курса «Основы духовно-нравственной культуры народов России» в учебном плане В соответствии с Федеральным государственным образовательным стандартом основного общего образования предметная область «Основы духовно-нравственной культуры народов России» является обязательной для изучения. Данная программа направлена на изучение курса «Основы духовно-нравственной культуры народов России» в 5—6 классах . В целях реализации настоящей программы на изучение курса на уровне основного общего образования отводится 34 часа на каждый учебный год, не менее 1 учебного часа в неделю. 467 Содержание учебного «Основы духовно-нравственной культуры народов России» 5 класс (34 ч) Тематический блок 1. «Россия — наш общий дом» Тема 1. Зачем изучать курс «Основы духовно-нравственной культуры народов России»? 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 Тема 2. Наш дом — Россия. Россия — многонациональная страна. Многонациональный народ Российской Федерации. Россия как общий дом. Дружба народов. Тема 3. Язык и история. 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 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 Тема 5. Истоки родной культуры. Что такое культура. Культура и природа. Роль культуры в жизни общества. Многообразие культур и его причины. Единство культурного пространства России. Тема 6. Материальная культура. Материальная культура: архитектура, одежда, пища, транспорт, техника. Связь между материальной культурой и духовно-нравственными ценностями общества. Тема 7. Духовная культура. 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 Тема 8. Культура и религия. Религия и культура. Что такое религия, её роль в жизни общества и человека. Государствообразующие религии России. Единство ценностей в религиях России. Тема 9. Культура и образование. Зачем нужно учиться? Культура как способ получения нужных знаний. Образование как ключ к социализации и духовно- нравственному развитию человека. Тема 10. Многообразие культур России (практическое занятие). Единство культур народов России. Что значит быть культурным человеком? Знание о культуре народов России. Тематический блок 2. «Семья и духовно-нравственные ценности» Тема 11. Семья — хранитель духовных ценностей. Семья — базовый элемент общества. Семейные ценности, традиции и культура. Помощь сиротам как духовно-нравственный долг человека . 468 Тема 12. Родина начинается с семьи. История семьи как часть истории народа, государства, человечества. Как связаны Родина и семья? Что такое Родина и Отечество? Тема 13. Традиции семейного воспитания в России. Семейные традиции народов России. Межнациональные семьи. Семейное воспитание как трансляция ценностей. Тема 14. Образ семьи в культуре народов России. Произведения устного поэтического творчества (сказки, поговорки и т. д.) о семье и семейных обязанностях. Семья в литературе и произведениях разных видов искусства. Тема 15. Труд в </w:t>
      </w:r>
      <w:r>
        <w:rPr>
          <w:rFonts w:ascii="Times New Roman" w:hAnsi="Times New Roman"/>
          <w:sz w:val="24"/>
        </w:rPr>
        <w:lastRenderedPageBreak/>
        <w:t xml:space="preserve">истории семьи. Социальные роли в истории семьи. Роль домашнего труда. Роль нравственных норм в благополучии семьи. Тема 16. Семья в современном мире (практическое занятие). Рассказ о своей семье (с использованием фотографий, книг, писем и др.). Семейное древо. Семейные традиции Тематический блок 3. «Духовно-нравственное богатство личности» Тема 17. Личность — общество — культура. 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 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 Тематический блок 4. «Культурное единство России» Тема 20. Историческая память как духовно-нравственная ценность. 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 Тема 21. Литература как язык культуры. 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Тема 22. Взаимовлияние культур. 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469 единство народов России. 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 Тема 25. Праздники в культуре народов России. 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 Тема 26. Памятники архитектуры в культуре народов России. 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 Тема 27. Музыкальная культура народов России. 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Тема 28. Изобразительное искусство народов России. 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 ники разных народов России. 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 Тема 30. Бытовые традиции народов России: пища, одежда, дом (практическое занятие). Рассказ о бытовых традициях своей семьи, народа, региона. Доклад с использованием разнообразного зрительного ряда и других источников. Тема 31. Культурная карта России (практическое занятие). География культур России. Россия как культурная карта. Описание регионов в соответствии с их особенностями. Тема 32. Единство страны — залог будущего России. Россия — единая страна. Русский мир. Общая история, сходство культурных традиций, единые духовно-нравственные ценности народов России. 6 класс (34 ч) Тематический блок 1. «Культура как социальность» Тема 1. Мир культуры: его структура. Культура как форма </w:t>
      </w:r>
      <w:r>
        <w:rPr>
          <w:rFonts w:ascii="Times New Roman" w:hAnsi="Times New Roman"/>
          <w:sz w:val="24"/>
        </w:rPr>
        <w:lastRenderedPageBreak/>
        <w:t xml:space="preserve">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 Тема 2. Культура России: многообразие регионов.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 Тема 3. История быта как история культуры. 470 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 Тема 5. Образование в культуре народов России. 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Тема 6. Права и обязанности человека. 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 Тема 7. Общество и религия: духовно-нравственное взаимодействие. Мир религий в истории. Религии народов России сегодня. Государствообразующие и традиционные религии как источник духовно-нравственных ценностей. Тема 8. Современный мир: самое важное (практическое занятие). 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 Тематический блок 2. «Человек и его отражение в культуре» Тема 9. Каким должен быть человек? Духовно-нравственный облик и идеал человека.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 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Тема 11. Религия как источник нравственности. 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Тема 12. Наука как источник знания о человеке и человеческом. Гуманитарное знание и его особенности. Культура как самопознание. Этика. Эстетика. Право в контексте духовно-нравственных ценностей. Тема 13. Этика и нравственность как категории духовной культуры. Что такое этика. Добро и его проявления в реальной жизни. Что значит быть нравственным. Почему нравственность важна? Тема 14. Самопознание (практическое занятие). Автобиография и автопортрет: кто я и что я люблю. Как устроена моя жизнь. Выполнение проекта. 471 Тематический блок 3. «Человек как член общества» Тема 15. Труд делает человека человеком. 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 Тема 16. Подвиг: как узнать героя? Что такое подвиг. Героизм как самопожертвование. Героизм на войне. Подвиг в мирное время. Милосердие, взаимопомощь. Тема 17. Люди в обществе: духовно-нравственное взаимовлияние. Человек в социальном измерении. Дружба, предательство. Коллектив. Личные границы Этика предпринимательства. Социальная помощь. Тема 18. Проблемы современного общества как отражение его духовно-нравственного самосознания. Бедность. Инвалидность. Асоциальная семья. Сиротство. Отражение этих явлений в культуре общества. Тема 19. Духовно-нравственные ориентиры социальных отношений. Милосердие. Взаимопомощь. Социальное служение. Благотворительность. Волонтёрство. Общественные блага. Тема 20. Гуманизм как </w:t>
      </w:r>
      <w:r>
        <w:rPr>
          <w:rFonts w:ascii="Times New Roman" w:hAnsi="Times New Roman"/>
          <w:sz w:val="24"/>
        </w:rPr>
        <w:lastRenderedPageBreak/>
        <w:t xml:space="preserve">сущностная характеристика духовно- нравственной культуры народов России. Гуманизм. Истоки гуманистического мышления. Философия гуманизма. Проявления гуманизма в историко-культурном наследии народов России. Тема 21. Социальные профессии; их важность для сохранения духовно-нравственного облика общества. Социальные профессии: врач, учитель, пожарный, полицейский, социальный работник. Духовно-нравственные качества, необходимые представителям этих профессий. Тема 22. Выдающиеся благотворители в истории. Благотворительность как нравственный долг. 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Тема 23. Выдающиеся учёные России. Наука как источник социального и духовного прогресса общества. Учёные России. Почему важно помнить историю науки. Вклад науки в благополучие страны. Важность морали и нравственности в науке, в деятельности учёных. Тема 24. Моя профессия (практическое занятие). Труд как самореализация, как вклад в общество. Рассказ о своей будущей профессии. Тематический блок 4. «Родина и патриотизм» Тема 25. Гражданин. Родина и гражданство, их взаимосвязь. Что делает человека гражданином. Нравственные качества гражданина. Тема 26. Патриотизм. Патриотизм. Толерантность. Уважение к другим народам и их истории Важность патриотизма. 472 Тема 27. Защита Родины: подвиг или долг? Война и мир. Роль знания в защите Родины. Долг гражданина перед обществом. Военные подвиги. Честь. Доблесть. Тема 28. Государство. Россия — наша родина. 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Тема 29. Гражданская идентичность (практическое занятие). Какими качествами должен обладать человек как гражданин. Тема 30. Моя школа и мой класс (практическое занятие). Портрет школы или класса через добрые дела. Тема 31. Человек: какой он? (практическое занятие). Человек. Его образы в культуре. Духовность и нравственность как важнейшие качества человека. Тема Человек и культура (проект). Итоговый проект: «Что значит быть человеком?» Планируемые результаты освоения учебного курса «Основы духовно-нравственной культуры народов России» на уровне основного общего образования Личностные результаты 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Личностные результаты освоения курса достигаются в единстве учебной и воспитательной деятельности. Личностные результаты освоения курса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1. Патриотическое воспитание 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 . 2. Гражданское воспитание 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понимания и принятия гуманистических, демократических и традиционных ценностей многонационального российского 473 общества с помощью воспитания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 3. </w:t>
      </w:r>
      <w:r>
        <w:rPr>
          <w:rFonts w:ascii="Times New Roman" w:hAnsi="Times New Roman"/>
          <w:sz w:val="24"/>
        </w:rPr>
        <w:lastRenderedPageBreak/>
        <w:t>Ценности познавательной деятельности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 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4. Духовно-нравственное воспитание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группах и сообществах, включая взрослые и социальные сообщества; 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 Метапредметные результаты Метапредметные результаты освоения курса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w:t>
      </w:r>
      <w:r w:rsidR="00282060">
        <w:rPr>
          <w:rFonts w:ascii="Times New Roman" w:hAnsi="Times New Roman"/>
          <w:sz w:val="24"/>
        </w:rPr>
        <w:t xml:space="preserve">ия информации и её аудитории. </w:t>
      </w:r>
      <w:r>
        <w:rPr>
          <w:rFonts w:ascii="Times New Roman" w:hAnsi="Times New Roman"/>
          <w:sz w:val="24"/>
        </w:rPr>
        <w:t xml:space="preserve"> Познавательные универсальные учебные действия </w:t>
      </w:r>
    </w:p>
    <w:p w:rsidR="00B8741F" w:rsidRDefault="00723D00" w:rsidP="00823BB2">
      <w:pPr>
        <w:spacing w:after="0" w:line="240" w:lineRule="auto"/>
        <w:jc w:val="both"/>
        <w:rPr>
          <w:rFonts w:ascii="Times New Roman" w:hAnsi="Times New Roman"/>
          <w:sz w:val="24"/>
        </w:rPr>
      </w:pPr>
      <w:r>
        <w:rPr>
          <w:rFonts w:ascii="Times New Roman" w:hAnsi="Times New Roman"/>
          <w:sz w:val="24"/>
        </w:rPr>
        <w:t>Познавательные универсальн</w:t>
      </w:r>
      <w:r w:rsidR="00B8741F">
        <w:rPr>
          <w:rFonts w:ascii="Times New Roman" w:hAnsi="Times New Roman"/>
          <w:sz w:val="24"/>
        </w:rPr>
        <w:t xml:space="preserve">ые учебные действия включают: </w:t>
      </w:r>
      <w:r>
        <w:rPr>
          <w:rFonts w:ascii="Times New Roman" w:hAnsi="Times New Roman"/>
          <w:sz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r w:rsidR="00B8741F">
        <w:rPr>
          <w:rFonts w:ascii="Times New Roman" w:hAnsi="Times New Roman"/>
          <w:sz w:val="24"/>
        </w:rPr>
        <w:t xml:space="preserve">); </w:t>
      </w:r>
      <w:r>
        <w:rPr>
          <w:rFonts w:ascii="Times New Roman" w:hAnsi="Times New Roman"/>
          <w:sz w:val="24"/>
        </w:rPr>
        <w:t>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w:t>
      </w:r>
      <w:r w:rsidR="00B8741F">
        <w:rPr>
          <w:rFonts w:ascii="Times New Roman" w:hAnsi="Times New Roman"/>
          <w:sz w:val="24"/>
        </w:rPr>
        <w:t xml:space="preserve">ние); смысловое чтение; </w:t>
      </w:r>
      <w:r>
        <w:rPr>
          <w:rFonts w:ascii="Times New Roman" w:hAnsi="Times New Roman"/>
          <w:sz w:val="24"/>
        </w:rPr>
        <w:t xml:space="preserve">развитие мотивации к овладению культурой активного использования словарей и других поисковых систем. </w:t>
      </w:r>
    </w:p>
    <w:p w:rsidR="00B8741F" w:rsidRDefault="00723D00" w:rsidP="00823BB2">
      <w:pPr>
        <w:spacing w:after="0" w:line="240" w:lineRule="auto"/>
        <w:jc w:val="both"/>
        <w:rPr>
          <w:rFonts w:ascii="Times New Roman" w:hAnsi="Times New Roman"/>
          <w:sz w:val="24"/>
        </w:rPr>
      </w:pPr>
      <w:r>
        <w:rPr>
          <w:rFonts w:ascii="Times New Roman" w:hAnsi="Times New Roman"/>
          <w:sz w:val="24"/>
        </w:rPr>
        <w:t>2. Коммуникативные универсальные учебные действия Коммуникативные универсальн</w:t>
      </w:r>
      <w:r w:rsidR="00B8741F">
        <w:rPr>
          <w:rFonts w:ascii="Times New Roman" w:hAnsi="Times New Roman"/>
          <w:sz w:val="24"/>
        </w:rPr>
        <w:t xml:space="preserve">ые учебные действия включают: </w:t>
      </w:r>
      <w:r>
        <w:rPr>
          <w:rFonts w:ascii="Times New Roman" w:hAnsi="Times New Roman"/>
          <w:sz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w:t>
      </w:r>
      <w:r w:rsidR="00B8741F">
        <w:rPr>
          <w:rFonts w:ascii="Times New Roman" w:hAnsi="Times New Roman"/>
          <w:sz w:val="24"/>
        </w:rPr>
        <w:t xml:space="preserve">ние (учебное сотрудничество); </w:t>
      </w:r>
      <w:r>
        <w:rPr>
          <w:rFonts w:ascii="Times New Roman" w:hAnsi="Times New Roman"/>
          <w:sz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w:t>
      </w:r>
      <w:r w:rsidR="00B8741F">
        <w:rPr>
          <w:rFonts w:ascii="Times New Roman" w:hAnsi="Times New Roman"/>
          <w:sz w:val="24"/>
        </w:rPr>
        <w:t xml:space="preserve">екстной речью (коммуникация); </w:t>
      </w:r>
      <w:r>
        <w:rPr>
          <w:rFonts w:ascii="Times New Roman" w:hAnsi="Times New Roman"/>
          <w:sz w:val="24"/>
        </w:rPr>
        <w:t xml:space="preserve">формирование и развитие компетентности в области использования информационно-коммуникационных технологий (ИКТ-компетентность). </w:t>
      </w:r>
    </w:p>
    <w:p w:rsidR="000A1FF1" w:rsidRDefault="00723D00" w:rsidP="00823BB2">
      <w:pPr>
        <w:spacing w:after="0" w:line="240" w:lineRule="auto"/>
        <w:jc w:val="both"/>
        <w:rPr>
          <w:rFonts w:ascii="Times New Roman" w:hAnsi="Times New Roman"/>
          <w:sz w:val="24"/>
        </w:rPr>
      </w:pPr>
      <w:r>
        <w:rPr>
          <w:rFonts w:ascii="Times New Roman" w:hAnsi="Times New Roman"/>
          <w:sz w:val="24"/>
        </w:rPr>
        <w:t>3. Регулятивные универсальные учебные действия Регулятивные универсальн</w:t>
      </w:r>
      <w:r w:rsidR="00B8741F">
        <w:rPr>
          <w:rFonts w:ascii="Times New Roman" w:hAnsi="Times New Roman"/>
          <w:sz w:val="24"/>
        </w:rPr>
        <w:t xml:space="preserve">ые учебные действия включают: </w:t>
      </w:r>
      <w:r>
        <w:rPr>
          <w:rFonts w:ascii="Times New Roman" w:hAnsi="Times New Roman"/>
          <w:sz w:val="24"/>
        </w:rPr>
        <w:t xml:space="preserve">умение самостоятельно определять цели обучения, ставить и формулировать </w:t>
      </w:r>
      <w:r>
        <w:rPr>
          <w:rFonts w:ascii="Times New Roman" w:hAnsi="Times New Roman"/>
          <w:sz w:val="24"/>
        </w:rPr>
        <w:lastRenderedPageBreak/>
        <w:t xml:space="preserve">для себя новые задачи в учёбе и познавательной деятельности, развивать мотивы и интересы своей познавательной </w:t>
      </w:r>
      <w:r w:rsidR="00B8741F">
        <w:rPr>
          <w:rFonts w:ascii="Times New Roman" w:hAnsi="Times New Roman"/>
          <w:sz w:val="24"/>
        </w:rPr>
        <w:t xml:space="preserve">деятельности (целеполагание); </w:t>
      </w:r>
      <w:r>
        <w:rPr>
          <w:rFonts w:ascii="Times New Roman" w:hAnsi="Times New Roman"/>
          <w:sz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w:t>
      </w:r>
      <w:r w:rsidR="00B8741F">
        <w:rPr>
          <w:rFonts w:ascii="Times New Roman" w:hAnsi="Times New Roman"/>
          <w:sz w:val="24"/>
        </w:rPr>
        <w:t xml:space="preserve">тельных задач (планирование); </w:t>
      </w:r>
      <w:r>
        <w:rPr>
          <w:rFonts w:ascii="Times New Roman" w:hAnsi="Times New Roman"/>
          <w:sz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0A1FF1">
        <w:rPr>
          <w:rFonts w:ascii="Times New Roman" w:hAnsi="Times New Roman"/>
          <w:sz w:val="24"/>
        </w:rPr>
        <w:t xml:space="preserve">ацией (контроль и коррекция); </w:t>
      </w:r>
      <w:r>
        <w:rPr>
          <w:rFonts w:ascii="Times New Roman" w:hAnsi="Times New Roman"/>
          <w:sz w:val="24"/>
        </w:rPr>
        <w:t>умение оценивать правильность выполнения учебной задачи, собственные воз</w:t>
      </w:r>
      <w:r w:rsidR="000A1FF1">
        <w:rPr>
          <w:rFonts w:ascii="Times New Roman" w:hAnsi="Times New Roman"/>
          <w:sz w:val="24"/>
        </w:rPr>
        <w:t xml:space="preserve">можности её решения (оценка); </w:t>
      </w:r>
      <w:r>
        <w:rPr>
          <w:rFonts w:ascii="Times New Roman" w:hAnsi="Times New Roman"/>
          <w:sz w:val="24"/>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 Предметные результаты 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0A1FF1" w:rsidRDefault="00723D00" w:rsidP="00823BB2">
      <w:pPr>
        <w:spacing w:after="0" w:line="240" w:lineRule="auto"/>
        <w:jc w:val="both"/>
        <w:rPr>
          <w:rFonts w:ascii="Times New Roman" w:hAnsi="Times New Roman"/>
          <w:sz w:val="24"/>
        </w:rPr>
      </w:pPr>
      <w:r>
        <w:rPr>
          <w:rFonts w:ascii="Times New Roman" w:hAnsi="Times New Roman"/>
          <w:sz w:val="24"/>
        </w:rPr>
        <w:t xml:space="preserve">5 класс Тематический блок 1. «Россия — наш общий дом» Тема 1. Зачем изучать курс «Основы духовно-нравственной культуры народов России»? </w:t>
      </w:r>
    </w:p>
    <w:p w:rsidR="000A1FF1" w:rsidRDefault="00723D00" w:rsidP="00823BB2">
      <w:pPr>
        <w:spacing w:after="0" w:line="240" w:lineRule="auto"/>
        <w:jc w:val="both"/>
        <w:rPr>
          <w:rFonts w:ascii="Times New Roman" w:hAnsi="Times New Roman"/>
          <w:sz w:val="24"/>
        </w:rPr>
      </w:pPr>
      <w:r>
        <w:rPr>
          <w:rFonts w:ascii="Times New Roman" w:hAnsi="Times New Roman"/>
          <w:sz w:val="24"/>
        </w:rPr>
        <w:t>• 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w:t>
      </w:r>
      <w:r w:rsidR="000A1FF1">
        <w:rPr>
          <w:rFonts w:ascii="Times New Roman" w:hAnsi="Times New Roman"/>
          <w:sz w:val="24"/>
        </w:rPr>
        <w:t xml:space="preserve"> личности гражданина России; </w:t>
      </w:r>
    </w:p>
    <w:p w:rsidR="000A1FF1" w:rsidRDefault="00723D00" w:rsidP="00823BB2">
      <w:pPr>
        <w:spacing w:after="0" w:line="240" w:lineRule="auto"/>
        <w:jc w:val="both"/>
        <w:rPr>
          <w:rFonts w:ascii="Times New Roman" w:hAnsi="Times New Roman"/>
          <w:sz w:val="24"/>
        </w:rPr>
      </w:pPr>
      <w:r>
        <w:rPr>
          <w:rFonts w:ascii="Times New Roman" w:hAnsi="Times New Roman"/>
          <w:sz w:val="24"/>
        </w:rPr>
        <w:t xml:space="preserve"> • 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 </w:t>
      </w:r>
    </w:p>
    <w:p w:rsidR="000A1FF1" w:rsidRDefault="00723D00" w:rsidP="00823BB2">
      <w:pPr>
        <w:spacing w:after="0" w:line="240" w:lineRule="auto"/>
        <w:jc w:val="both"/>
        <w:rPr>
          <w:rFonts w:ascii="Times New Roman" w:hAnsi="Times New Roman"/>
          <w:sz w:val="24"/>
        </w:rPr>
      </w:pPr>
      <w:r>
        <w:rPr>
          <w:rFonts w:ascii="Times New Roman" w:hAnsi="Times New Roman"/>
          <w:sz w:val="24"/>
        </w:rPr>
        <w:t xml:space="preserve">• понимать взаимосвязь между языком и культурой, духовно- нравственным развитием личности и социальным поведением. </w:t>
      </w:r>
    </w:p>
    <w:p w:rsidR="000A1FF1" w:rsidRDefault="00723D00" w:rsidP="00823BB2">
      <w:pPr>
        <w:spacing w:after="0" w:line="240" w:lineRule="auto"/>
        <w:jc w:val="both"/>
        <w:rPr>
          <w:rFonts w:ascii="Times New Roman" w:hAnsi="Times New Roman"/>
          <w:sz w:val="24"/>
        </w:rPr>
      </w:pPr>
      <w:r>
        <w:rPr>
          <w:rFonts w:ascii="Times New Roman" w:hAnsi="Times New Roman"/>
          <w:sz w:val="24"/>
        </w:rPr>
        <w:t xml:space="preserve">Тема 2. Наш дом — Россия </w:t>
      </w:r>
    </w:p>
    <w:p w:rsidR="000A1FF1" w:rsidRDefault="00723D00" w:rsidP="00823BB2">
      <w:pPr>
        <w:spacing w:after="0" w:line="240" w:lineRule="auto"/>
        <w:jc w:val="both"/>
        <w:rPr>
          <w:rFonts w:ascii="Times New Roman" w:hAnsi="Times New Roman"/>
          <w:sz w:val="24"/>
        </w:rPr>
      </w:pPr>
      <w:r>
        <w:rPr>
          <w:rFonts w:ascii="Times New Roman" w:hAnsi="Times New Roman"/>
          <w:sz w:val="24"/>
        </w:rPr>
        <w:t xml:space="preserve">•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 </w:t>
      </w:r>
    </w:p>
    <w:p w:rsidR="000A1FF1" w:rsidRDefault="00723D00" w:rsidP="00823BB2">
      <w:pPr>
        <w:spacing w:after="0" w:line="240" w:lineRule="auto"/>
        <w:jc w:val="both"/>
        <w:rPr>
          <w:rFonts w:ascii="Times New Roman" w:hAnsi="Times New Roman"/>
          <w:sz w:val="24"/>
        </w:rPr>
      </w:pPr>
      <w:r>
        <w:rPr>
          <w:rFonts w:ascii="Times New Roman" w:hAnsi="Times New Roman"/>
          <w:sz w:val="24"/>
        </w:rPr>
        <w:t xml:space="preserve">• знать о современном состоянии культурного и религиозного разнообразия народов Российской Федерации, причинах культурных различий; </w:t>
      </w:r>
    </w:p>
    <w:p w:rsidR="000A1FF1" w:rsidRDefault="00723D00" w:rsidP="00823BB2">
      <w:pPr>
        <w:spacing w:after="0" w:line="240" w:lineRule="auto"/>
        <w:jc w:val="both"/>
        <w:rPr>
          <w:rFonts w:ascii="Times New Roman" w:hAnsi="Times New Roman"/>
          <w:sz w:val="24"/>
        </w:rPr>
      </w:pPr>
      <w:r>
        <w:rPr>
          <w:rFonts w:ascii="Times New Roman" w:hAnsi="Times New Roman"/>
          <w:sz w:val="24"/>
        </w:rPr>
        <w:t xml:space="preserve">•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 </w:t>
      </w:r>
    </w:p>
    <w:p w:rsidR="000A1FF1" w:rsidRDefault="00723D00" w:rsidP="00823BB2">
      <w:pPr>
        <w:spacing w:after="0" w:line="240" w:lineRule="auto"/>
        <w:jc w:val="both"/>
        <w:rPr>
          <w:rFonts w:ascii="Times New Roman" w:hAnsi="Times New Roman"/>
          <w:sz w:val="24"/>
        </w:rPr>
      </w:pPr>
      <w:r>
        <w:rPr>
          <w:rFonts w:ascii="Times New Roman" w:hAnsi="Times New Roman"/>
          <w:sz w:val="24"/>
        </w:rPr>
        <w:t xml:space="preserve">Тема 3. Язык и история </w:t>
      </w:r>
    </w:p>
    <w:p w:rsidR="000A1FF1" w:rsidRDefault="00723D00" w:rsidP="00823BB2">
      <w:pPr>
        <w:spacing w:after="0" w:line="240" w:lineRule="auto"/>
        <w:jc w:val="both"/>
        <w:rPr>
          <w:rFonts w:ascii="Times New Roman" w:hAnsi="Times New Roman"/>
          <w:sz w:val="24"/>
        </w:rPr>
      </w:pPr>
      <w:r>
        <w:rPr>
          <w:rFonts w:ascii="Times New Roman" w:hAnsi="Times New Roman"/>
          <w:sz w:val="24"/>
        </w:rPr>
        <w:t xml:space="preserve">• знать и понимать, что такое язык, каковы важность его изучения и влияние на миропонимание личности; </w:t>
      </w:r>
    </w:p>
    <w:p w:rsidR="000A1FF1" w:rsidRDefault="00723D00" w:rsidP="00823BB2">
      <w:pPr>
        <w:spacing w:after="0" w:line="240" w:lineRule="auto"/>
        <w:jc w:val="both"/>
        <w:rPr>
          <w:rFonts w:ascii="Times New Roman" w:hAnsi="Times New Roman"/>
          <w:sz w:val="24"/>
        </w:rPr>
      </w:pPr>
      <w:r>
        <w:rPr>
          <w:rFonts w:ascii="Times New Roman" w:hAnsi="Times New Roman"/>
          <w:sz w:val="24"/>
        </w:rPr>
        <w:t xml:space="preserve">• иметь базовые представления о формировании языка как носителя духовно-нравственных смыслов культуры; </w:t>
      </w:r>
    </w:p>
    <w:p w:rsidR="000A1FF1" w:rsidRDefault="00723D00" w:rsidP="00823BB2">
      <w:pPr>
        <w:spacing w:after="0" w:line="240" w:lineRule="auto"/>
        <w:jc w:val="both"/>
        <w:rPr>
          <w:rFonts w:ascii="Times New Roman" w:hAnsi="Times New Roman"/>
          <w:sz w:val="24"/>
        </w:rPr>
      </w:pPr>
      <w:r>
        <w:rPr>
          <w:rFonts w:ascii="Times New Roman" w:hAnsi="Times New Roman"/>
          <w:sz w:val="24"/>
        </w:rPr>
        <w:t xml:space="preserve">• понимать суть и смысл коммуникативной роли языка, в том числе в организации межкультурного диалога и взаимодействия; </w:t>
      </w:r>
    </w:p>
    <w:p w:rsidR="00B50BF4" w:rsidRDefault="00723D00" w:rsidP="00823BB2">
      <w:pPr>
        <w:spacing w:after="0" w:line="240" w:lineRule="auto"/>
        <w:jc w:val="both"/>
        <w:rPr>
          <w:rFonts w:ascii="Times New Roman" w:hAnsi="Times New Roman"/>
          <w:sz w:val="24"/>
        </w:rPr>
      </w:pPr>
      <w:r>
        <w:rPr>
          <w:rFonts w:ascii="Times New Roman" w:hAnsi="Times New Roman"/>
          <w:sz w:val="24"/>
        </w:rPr>
        <w:t xml:space="preserve">• обосновывать своё понимание необходимости нравственной чистоты языка, важности лингвистической гигиены, речевого этикета. </w:t>
      </w:r>
    </w:p>
    <w:p w:rsidR="00B50BF4" w:rsidRDefault="00723D00" w:rsidP="00823BB2">
      <w:pPr>
        <w:spacing w:after="0" w:line="240" w:lineRule="auto"/>
        <w:jc w:val="both"/>
        <w:rPr>
          <w:rFonts w:ascii="Times New Roman" w:hAnsi="Times New Roman"/>
          <w:sz w:val="24"/>
        </w:rPr>
      </w:pPr>
      <w:r>
        <w:rPr>
          <w:rFonts w:ascii="Times New Roman" w:hAnsi="Times New Roman"/>
          <w:sz w:val="24"/>
        </w:rPr>
        <w:t xml:space="preserve">Тема 4. Русский язык — язык общения и язык возможностей </w:t>
      </w:r>
    </w:p>
    <w:p w:rsidR="00B50BF4" w:rsidRDefault="00723D00" w:rsidP="00823BB2">
      <w:pPr>
        <w:spacing w:after="0" w:line="240" w:lineRule="auto"/>
        <w:jc w:val="both"/>
        <w:rPr>
          <w:rFonts w:ascii="Times New Roman" w:hAnsi="Times New Roman"/>
          <w:sz w:val="24"/>
        </w:rPr>
      </w:pPr>
      <w:r>
        <w:rPr>
          <w:rFonts w:ascii="Times New Roman" w:hAnsi="Times New Roman"/>
          <w:sz w:val="24"/>
        </w:rPr>
        <w:t xml:space="preserve">• иметь базовые представления о происхождении и развитии русского языка, его взаимосвязи с языками других народов России; </w:t>
      </w:r>
    </w:p>
    <w:p w:rsidR="00B50BF4" w:rsidRDefault="00723D00" w:rsidP="00823BB2">
      <w:pPr>
        <w:spacing w:after="0" w:line="240" w:lineRule="auto"/>
        <w:jc w:val="both"/>
        <w:rPr>
          <w:rFonts w:ascii="Times New Roman" w:hAnsi="Times New Roman"/>
          <w:sz w:val="24"/>
        </w:rPr>
      </w:pPr>
      <w:r>
        <w:rPr>
          <w:rFonts w:ascii="Times New Roman" w:hAnsi="Times New Roman"/>
          <w:sz w:val="24"/>
        </w:rPr>
        <w:t xml:space="preserve">• знать и уметь обосновать важность русского языка как культурообразующего языка народов России, важность его для существования государства и общества; </w:t>
      </w:r>
    </w:p>
    <w:p w:rsidR="00B50BF4" w:rsidRDefault="00723D00" w:rsidP="00823BB2">
      <w:pPr>
        <w:spacing w:after="0" w:line="240" w:lineRule="auto"/>
        <w:jc w:val="both"/>
        <w:rPr>
          <w:rFonts w:ascii="Times New Roman" w:hAnsi="Times New Roman"/>
          <w:sz w:val="24"/>
        </w:rPr>
      </w:pPr>
      <w:r>
        <w:rPr>
          <w:rFonts w:ascii="Times New Roman" w:hAnsi="Times New Roman"/>
          <w:sz w:val="24"/>
        </w:rPr>
        <w:t xml:space="preserve">•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 </w:t>
      </w:r>
    </w:p>
    <w:p w:rsidR="00B50BF4"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 иметь представление о нравственных категориях русского языка и их происхождении. </w:t>
      </w:r>
    </w:p>
    <w:p w:rsidR="00B50BF4" w:rsidRDefault="00723D00" w:rsidP="00823BB2">
      <w:pPr>
        <w:spacing w:after="0" w:line="240" w:lineRule="auto"/>
        <w:jc w:val="both"/>
        <w:rPr>
          <w:rFonts w:ascii="Times New Roman" w:hAnsi="Times New Roman"/>
          <w:sz w:val="24"/>
        </w:rPr>
      </w:pPr>
      <w:r>
        <w:rPr>
          <w:rFonts w:ascii="Times New Roman" w:hAnsi="Times New Roman"/>
          <w:sz w:val="24"/>
        </w:rPr>
        <w:t xml:space="preserve">Тема 5. Истоки родной культуры </w:t>
      </w:r>
    </w:p>
    <w:p w:rsidR="00B50BF4" w:rsidRDefault="00723D00" w:rsidP="00823BB2">
      <w:pPr>
        <w:spacing w:after="0" w:line="240" w:lineRule="auto"/>
        <w:jc w:val="both"/>
        <w:rPr>
          <w:rFonts w:ascii="Times New Roman" w:hAnsi="Times New Roman"/>
          <w:sz w:val="24"/>
        </w:rPr>
      </w:pPr>
      <w:r>
        <w:rPr>
          <w:rFonts w:ascii="Times New Roman" w:hAnsi="Times New Roman"/>
          <w:sz w:val="24"/>
        </w:rPr>
        <w:t xml:space="preserve">• иметь сформированное представление о понятие «культура»; </w:t>
      </w:r>
    </w:p>
    <w:p w:rsidR="00B50BF4" w:rsidRDefault="00723D00" w:rsidP="00823BB2">
      <w:pPr>
        <w:spacing w:after="0" w:line="240" w:lineRule="auto"/>
        <w:jc w:val="both"/>
        <w:rPr>
          <w:rFonts w:ascii="Times New Roman" w:hAnsi="Times New Roman"/>
          <w:sz w:val="24"/>
        </w:rPr>
      </w:pPr>
      <w:r>
        <w:rPr>
          <w:rFonts w:ascii="Times New Roman" w:hAnsi="Times New Roman"/>
          <w:sz w:val="24"/>
        </w:rPr>
        <w:t xml:space="preserve">• осознавать и уметь доказывать взаимосвязь культуры и природы; </w:t>
      </w:r>
    </w:p>
    <w:p w:rsidR="00B50BF4" w:rsidRDefault="00723D00" w:rsidP="00823BB2">
      <w:pPr>
        <w:spacing w:after="0" w:line="240" w:lineRule="auto"/>
        <w:jc w:val="both"/>
        <w:rPr>
          <w:rFonts w:ascii="Times New Roman" w:hAnsi="Times New Roman"/>
          <w:sz w:val="24"/>
        </w:rPr>
      </w:pPr>
      <w:r>
        <w:rPr>
          <w:rFonts w:ascii="Times New Roman" w:hAnsi="Times New Roman"/>
          <w:sz w:val="24"/>
        </w:rPr>
        <w:t xml:space="preserve">• знать основные формы репрезентации культуры, уметь их различать и соотносить с реальными проявлениями культурного многообразия; </w:t>
      </w:r>
    </w:p>
    <w:p w:rsidR="00B50BF4" w:rsidRDefault="00723D00" w:rsidP="00823BB2">
      <w:pPr>
        <w:spacing w:after="0" w:line="240" w:lineRule="auto"/>
        <w:jc w:val="both"/>
        <w:rPr>
          <w:rFonts w:ascii="Times New Roman" w:hAnsi="Times New Roman"/>
          <w:sz w:val="24"/>
        </w:rPr>
      </w:pPr>
      <w:r>
        <w:rPr>
          <w:rFonts w:ascii="Times New Roman" w:hAnsi="Times New Roman"/>
          <w:sz w:val="24"/>
        </w:rPr>
        <w:t xml:space="preserve">• уметь выделять общие черты в культуре различных народов, обосновывать их значение и причины. </w:t>
      </w:r>
    </w:p>
    <w:p w:rsidR="00B50BF4" w:rsidRDefault="00723D00" w:rsidP="00823BB2">
      <w:pPr>
        <w:spacing w:after="0" w:line="240" w:lineRule="auto"/>
        <w:jc w:val="both"/>
        <w:rPr>
          <w:rFonts w:ascii="Times New Roman" w:hAnsi="Times New Roman"/>
          <w:sz w:val="24"/>
        </w:rPr>
      </w:pPr>
      <w:r>
        <w:rPr>
          <w:rFonts w:ascii="Times New Roman" w:hAnsi="Times New Roman"/>
          <w:sz w:val="24"/>
        </w:rPr>
        <w:t>Тема 6. Материальная культура</w:t>
      </w:r>
    </w:p>
    <w:p w:rsidR="00B50BF4" w:rsidRDefault="00723D00" w:rsidP="00823BB2">
      <w:pPr>
        <w:spacing w:after="0" w:line="240" w:lineRule="auto"/>
        <w:jc w:val="both"/>
        <w:rPr>
          <w:rFonts w:ascii="Times New Roman" w:hAnsi="Times New Roman"/>
          <w:sz w:val="24"/>
        </w:rPr>
      </w:pPr>
      <w:r>
        <w:rPr>
          <w:rFonts w:ascii="Times New Roman" w:hAnsi="Times New Roman"/>
          <w:sz w:val="24"/>
        </w:rPr>
        <w:t xml:space="preserve">• иметь представление об артефактах культуры; </w:t>
      </w:r>
    </w:p>
    <w:p w:rsidR="00B50BF4" w:rsidRDefault="00723D00" w:rsidP="00823BB2">
      <w:pPr>
        <w:spacing w:after="0" w:line="240" w:lineRule="auto"/>
        <w:jc w:val="both"/>
        <w:rPr>
          <w:rFonts w:ascii="Times New Roman" w:hAnsi="Times New Roman"/>
          <w:sz w:val="24"/>
        </w:rPr>
      </w:pPr>
      <w:r>
        <w:rPr>
          <w:rFonts w:ascii="Times New Roman" w:hAnsi="Times New Roman"/>
          <w:sz w:val="24"/>
        </w:rPr>
        <w:t>• иметь базовое представление о традиционных укладах хозяйства: земледелии, ското</w:t>
      </w:r>
      <w:r w:rsidR="00B50BF4">
        <w:rPr>
          <w:rFonts w:ascii="Times New Roman" w:hAnsi="Times New Roman"/>
          <w:sz w:val="24"/>
        </w:rPr>
        <w:t xml:space="preserve">водстве, охоте, рыболовстве; </w:t>
      </w:r>
    </w:p>
    <w:p w:rsidR="00B50BF4" w:rsidRDefault="00723D00" w:rsidP="00823BB2">
      <w:pPr>
        <w:spacing w:after="0" w:line="240" w:lineRule="auto"/>
        <w:jc w:val="both"/>
        <w:rPr>
          <w:rFonts w:ascii="Times New Roman" w:hAnsi="Times New Roman"/>
          <w:sz w:val="24"/>
        </w:rPr>
      </w:pPr>
      <w:r>
        <w:rPr>
          <w:rFonts w:ascii="Times New Roman" w:hAnsi="Times New Roman"/>
          <w:sz w:val="24"/>
        </w:rPr>
        <w:t xml:space="preserve">• понимать взаимосвязь между хозяйственным укладом и проявлениями духовной культуры; </w:t>
      </w:r>
    </w:p>
    <w:p w:rsidR="00B50BF4" w:rsidRDefault="00723D00" w:rsidP="00823BB2">
      <w:pPr>
        <w:spacing w:after="0" w:line="240" w:lineRule="auto"/>
        <w:jc w:val="both"/>
        <w:rPr>
          <w:rFonts w:ascii="Times New Roman" w:hAnsi="Times New Roman"/>
          <w:sz w:val="24"/>
        </w:rPr>
      </w:pPr>
      <w:r>
        <w:rPr>
          <w:rFonts w:ascii="Times New Roman" w:hAnsi="Times New Roman"/>
          <w:sz w:val="24"/>
        </w:rPr>
        <w:t xml:space="preserve">•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 </w:t>
      </w:r>
    </w:p>
    <w:p w:rsidR="002B5CFC" w:rsidRDefault="00723D00" w:rsidP="00823BB2">
      <w:pPr>
        <w:spacing w:after="0" w:line="240" w:lineRule="auto"/>
        <w:jc w:val="both"/>
        <w:rPr>
          <w:rFonts w:ascii="Times New Roman" w:hAnsi="Times New Roman"/>
          <w:sz w:val="24"/>
        </w:rPr>
      </w:pPr>
      <w:r>
        <w:rPr>
          <w:rFonts w:ascii="Times New Roman" w:hAnsi="Times New Roman"/>
          <w:sz w:val="24"/>
        </w:rPr>
        <w:t xml:space="preserve">Тема 7. Духовная культура </w:t>
      </w:r>
    </w:p>
    <w:p w:rsidR="002B5CFC" w:rsidRDefault="00723D00" w:rsidP="00823BB2">
      <w:pPr>
        <w:spacing w:after="0" w:line="240" w:lineRule="auto"/>
        <w:jc w:val="both"/>
        <w:rPr>
          <w:rFonts w:ascii="Times New Roman" w:hAnsi="Times New Roman"/>
          <w:sz w:val="24"/>
        </w:rPr>
      </w:pPr>
      <w:r>
        <w:rPr>
          <w:rFonts w:ascii="Times New Roman" w:hAnsi="Times New Roman"/>
          <w:sz w:val="24"/>
        </w:rPr>
        <w:t xml:space="preserve">• иметь представление о таких культурных концептах как «искусство», «наука», «религия»; </w:t>
      </w:r>
    </w:p>
    <w:p w:rsidR="002B5CFC" w:rsidRDefault="00723D00" w:rsidP="00823BB2">
      <w:pPr>
        <w:spacing w:after="0" w:line="240" w:lineRule="auto"/>
        <w:jc w:val="both"/>
        <w:rPr>
          <w:rFonts w:ascii="Times New Roman" w:hAnsi="Times New Roman"/>
          <w:sz w:val="24"/>
        </w:rPr>
      </w:pPr>
      <w:r>
        <w:rPr>
          <w:rFonts w:ascii="Times New Roman" w:hAnsi="Times New Roman"/>
          <w:sz w:val="24"/>
        </w:rPr>
        <w:t xml:space="preserve">• знать и давать определения терминам «мораль», «нравственность», «духовные ценности», «духовность» на доступном для обучающихся уровне осмысления; </w:t>
      </w:r>
    </w:p>
    <w:p w:rsidR="002B5CFC" w:rsidRDefault="00723D00" w:rsidP="00823BB2">
      <w:pPr>
        <w:spacing w:after="0" w:line="240" w:lineRule="auto"/>
        <w:jc w:val="both"/>
        <w:rPr>
          <w:rFonts w:ascii="Times New Roman" w:hAnsi="Times New Roman"/>
          <w:sz w:val="24"/>
        </w:rPr>
      </w:pPr>
      <w:r>
        <w:rPr>
          <w:rFonts w:ascii="Times New Roman" w:hAnsi="Times New Roman"/>
          <w:sz w:val="24"/>
        </w:rPr>
        <w:t xml:space="preserve">• понимать смысл и взаимосвязь названных терминов с формами их репрезентации в культуре; </w:t>
      </w:r>
    </w:p>
    <w:p w:rsidR="002B5CFC" w:rsidRDefault="00723D00" w:rsidP="00823BB2">
      <w:pPr>
        <w:spacing w:after="0" w:line="240" w:lineRule="auto"/>
        <w:jc w:val="both"/>
        <w:rPr>
          <w:rFonts w:ascii="Times New Roman" w:hAnsi="Times New Roman"/>
          <w:sz w:val="24"/>
        </w:rPr>
      </w:pPr>
      <w:r>
        <w:rPr>
          <w:rFonts w:ascii="Times New Roman" w:hAnsi="Times New Roman"/>
          <w:sz w:val="24"/>
        </w:rPr>
        <w:t xml:space="preserve">• осознавать значение культурных символов, нравственный и духовный смысл культурных артефактов; </w:t>
      </w:r>
    </w:p>
    <w:p w:rsidR="002B5CFC" w:rsidRDefault="00723D00" w:rsidP="00823BB2">
      <w:pPr>
        <w:spacing w:after="0" w:line="240" w:lineRule="auto"/>
        <w:jc w:val="both"/>
        <w:rPr>
          <w:rFonts w:ascii="Times New Roman" w:hAnsi="Times New Roman"/>
          <w:sz w:val="24"/>
        </w:rPr>
      </w:pPr>
      <w:r>
        <w:rPr>
          <w:rFonts w:ascii="Times New Roman" w:hAnsi="Times New Roman"/>
          <w:sz w:val="24"/>
        </w:rPr>
        <w:t xml:space="preserve">• знать, что такое знаки и символы, уметь соотносить их с культурными явлениями, с которыми они связаны. </w:t>
      </w:r>
    </w:p>
    <w:p w:rsidR="002B5CFC" w:rsidRDefault="00723D00" w:rsidP="00823BB2">
      <w:pPr>
        <w:spacing w:after="0" w:line="240" w:lineRule="auto"/>
        <w:jc w:val="both"/>
        <w:rPr>
          <w:rFonts w:ascii="Times New Roman" w:hAnsi="Times New Roman"/>
          <w:sz w:val="24"/>
        </w:rPr>
      </w:pPr>
      <w:r>
        <w:rPr>
          <w:rFonts w:ascii="Times New Roman" w:hAnsi="Times New Roman"/>
          <w:sz w:val="24"/>
        </w:rPr>
        <w:t xml:space="preserve">Тема 8. Культура и религия </w:t>
      </w:r>
    </w:p>
    <w:p w:rsidR="002B5CFC" w:rsidRDefault="00723D00" w:rsidP="00823BB2">
      <w:pPr>
        <w:spacing w:after="0" w:line="240" w:lineRule="auto"/>
        <w:jc w:val="both"/>
        <w:rPr>
          <w:rFonts w:ascii="Times New Roman" w:hAnsi="Times New Roman"/>
          <w:sz w:val="24"/>
        </w:rPr>
      </w:pPr>
      <w:r>
        <w:rPr>
          <w:rFonts w:ascii="Times New Roman" w:hAnsi="Times New Roman"/>
          <w:sz w:val="24"/>
        </w:rPr>
        <w:t xml:space="preserve">• иметь представление о понятии «религия», уметь пояснить её роль в жизни общества и основные социально-культурные функции; </w:t>
      </w:r>
    </w:p>
    <w:p w:rsidR="002B5CFC" w:rsidRDefault="00723D00" w:rsidP="00823BB2">
      <w:pPr>
        <w:spacing w:after="0" w:line="240" w:lineRule="auto"/>
        <w:jc w:val="both"/>
        <w:rPr>
          <w:rFonts w:ascii="Times New Roman" w:hAnsi="Times New Roman"/>
          <w:sz w:val="24"/>
        </w:rPr>
      </w:pPr>
      <w:r>
        <w:rPr>
          <w:rFonts w:ascii="Times New Roman" w:hAnsi="Times New Roman"/>
          <w:sz w:val="24"/>
        </w:rPr>
        <w:t xml:space="preserve">• осознавать связь религии и морали; </w:t>
      </w:r>
    </w:p>
    <w:p w:rsidR="002B5CFC" w:rsidRDefault="00723D00" w:rsidP="00823BB2">
      <w:pPr>
        <w:spacing w:after="0" w:line="240" w:lineRule="auto"/>
        <w:jc w:val="both"/>
        <w:rPr>
          <w:rFonts w:ascii="Times New Roman" w:hAnsi="Times New Roman"/>
          <w:sz w:val="24"/>
        </w:rPr>
      </w:pPr>
      <w:r>
        <w:rPr>
          <w:rFonts w:ascii="Times New Roman" w:hAnsi="Times New Roman"/>
          <w:sz w:val="24"/>
        </w:rPr>
        <w:t xml:space="preserve">• понимать роль и значение духовных ценностей в религиях народов России; </w:t>
      </w:r>
    </w:p>
    <w:p w:rsidR="002B5CFC" w:rsidRDefault="00723D00" w:rsidP="00823BB2">
      <w:pPr>
        <w:spacing w:after="0" w:line="240" w:lineRule="auto"/>
        <w:jc w:val="both"/>
        <w:rPr>
          <w:rFonts w:ascii="Times New Roman" w:hAnsi="Times New Roman"/>
          <w:sz w:val="24"/>
        </w:rPr>
      </w:pPr>
      <w:r>
        <w:rPr>
          <w:rFonts w:ascii="Times New Roman" w:hAnsi="Times New Roman"/>
          <w:sz w:val="24"/>
        </w:rPr>
        <w:t xml:space="preserve">• уметь характеризовать государствообразующие конфессии России и их картины мира. </w:t>
      </w:r>
    </w:p>
    <w:p w:rsidR="002B5CFC" w:rsidRDefault="00723D00" w:rsidP="00823BB2">
      <w:pPr>
        <w:spacing w:after="0" w:line="240" w:lineRule="auto"/>
        <w:jc w:val="both"/>
        <w:rPr>
          <w:rFonts w:ascii="Times New Roman" w:hAnsi="Times New Roman"/>
          <w:sz w:val="24"/>
        </w:rPr>
      </w:pPr>
      <w:r>
        <w:rPr>
          <w:rFonts w:ascii="Times New Roman" w:hAnsi="Times New Roman"/>
          <w:sz w:val="24"/>
        </w:rPr>
        <w:t xml:space="preserve">Тема 9. Культура и образование </w:t>
      </w:r>
    </w:p>
    <w:p w:rsidR="002B5CFC" w:rsidRDefault="00723D00" w:rsidP="00823BB2">
      <w:pPr>
        <w:spacing w:after="0" w:line="240" w:lineRule="auto"/>
        <w:jc w:val="both"/>
        <w:rPr>
          <w:rFonts w:ascii="Times New Roman" w:hAnsi="Times New Roman"/>
          <w:sz w:val="24"/>
        </w:rPr>
      </w:pPr>
      <w:r>
        <w:rPr>
          <w:rFonts w:ascii="Times New Roman" w:hAnsi="Times New Roman"/>
          <w:sz w:val="24"/>
        </w:rPr>
        <w:t xml:space="preserve">• характеризовать термин «образование» и уметь обосновать его важность для личности и общества; </w:t>
      </w:r>
    </w:p>
    <w:p w:rsidR="002B5CFC" w:rsidRDefault="00723D00" w:rsidP="00823BB2">
      <w:pPr>
        <w:spacing w:after="0" w:line="240" w:lineRule="auto"/>
        <w:jc w:val="both"/>
        <w:rPr>
          <w:rFonts w:ascii="Times New Roman" w:hAnsi="Times New Roman"/>
          <w:sz w:val="24"/>
        </w:rPr>
      </w:pPr>
      <w:r>
        <w:rPr>
          <w:rFonts w:ascii="Times New Roman" w:hAnsi="Times New Roman"/>
          <w:sz w:val="24"/>
        </w:rPr>
        <w:t xml:space="preserve">• иметь представление об основных ступенях образования в России и их необходимости; </w:t>
      </w:r>
    </w:p>
    <w:p w:rsidR="002B5CFC" w:rsidRDefault="00723D00" w:rsidP="00823BB2">
      <w:pPr>
        <w:spacing w:after="0" w:line="240" w:lineRule="auto"/>
        <w:jc w:val="both"/>
        <w:rPr>
          <w:rFonts w:ascii="Times New Roman" w:hAnsi="Times New Roman"/>
          <w:sz w:val="24"/>
        </w:rPr>
      </w:pPr>
      <w:r>
        <w:rPr>
          <w:rFonts w:ascii="Times New Roman" w:hAnsi="Times New Roman"/>
          <w:sz w:val="24"/>
        </w:rPr>
        <w:t>• понимать взаимосвязь культуры и образованности человека;</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 приводить примеры взаимосвязи между знанием, образованием и личностным и профессиональным ростом человека; </w:t>
      </w:r>
      <w:r w:rsidR="003B7F0F">
        <w:rPr>
          <w:rFonts w:ascii="Times New Roman" w:hAnsi="Times New Roman"/>
          <w:sz w:val="24"/>
        </w:rPr>
        <w:t xml:space="preserve">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Тема 10. Многообразие культур России (практическое занятие)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иметь сформированные представления о закономерностях развития культуры и истории народов, их культурных особенностях;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выделять общее и единичное в культуре на основе предметных знаний о культуре своего народа;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предполагать и доказывать наличие взаимосвязи между культурой и духовнонравственными ценностями на основе местной культурно-исторической специфики;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 </w:t>
      </w:r>
    </w:p>
    <w:p w:rsidR="003B7F0F"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Тематический блок 2. «Семья и духовно-нравственные ценности»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Тема 11. Семья — </w:t>
      </w:r>
      <w:r w:rsidR="003B7F0F">
        <w:rPr>
          <w:rFonts w:ascii="Times New Roman" w:hAnsi="Times New Roman"/>
          <w:sz w:val="24"/>
        </w:rPr>
        <w:t>хранитель духовных ценностей</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 знать и понимать смысл термина «семья»;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иметь представление о взаимосвязях между типом культуры и особенностями семейного быта и отношений в семье;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осознавать значение термина «поколение» и его взаимосвязь с культурными особенностями своего времени;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уметь составить рассказ о своей семье в соответствии с культурно-историческими условиями её существования;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понимать и обосновывать такие понятия, как «счастливая семья», «семейное счастье»;</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 осознавать и уметь доказывать важность семьи как хранителя традиций и её воспитательную роль;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Тема 12. Родина начинается с семьи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знать и уметь объяснить понятие «Родина»;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осознавать взаимосвязь и различия между концептами «Отечество» и «Родина»;</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 понимать, что такое история семьи, каковы формы её выражения и сохранения;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обосновывать и доказывать взаимосвязь истории семьи и истории народа, государства, человечества.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Тема 13. Традиции семейного воспитания в России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иметь представление о семейных традициях и обосновывать их важность как ключевых элементах семейных отношений;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знать и понимать взаимосвязь семейных традиций и культуры собственного этноса;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уметь рассказывать о семейных традициях своего народа и народов России, собственной семьи; • осознавать роль семейных традиций в культуре общества, трансляции ценностей, духовно-нравственных идеалов. </w:t>
      </w:r>
    </w:p>
    <w:p w:rsidR="003B7F0F" w:rsidRDefault="00723D00" w:rsidP="00823BB2">
      <w:pPr>
        <w:spacing w:after="0" w:line="240" w:lineRule="auto"/>
        <w:jc w:val="both"/>
        <w:rPr>
          <w:rFonts w:ascii="Times New Roman" w:hAnsi="Times New Roman"/>
          <w:sz w:val="24"/>
        </w:rPr>
      </w:pPr>
      <w:r>
        <w:rPr>
          <w:rFonts w:ascii="Times New Roman" w:hAnsi="Times New Roman"/>
          <w:sz w:val="24"/>
        </w:rPr>
        <w:t>Тема 14. Образ семьи в культуре народов России • знать и называть традиционные сказочные и фольклорные сюжеты о семье, семейных обязанностях; • уметь обосновывать своё понимание семейных ценностей, выраженных в фольклорных сюжетах</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Тема 15. Труд в истории семьи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знать и понимать, что такое семейное хозяйство и домашний труд;</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Тема 16. Семья в современном мире (практическое занятие)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выделять особенности духовной культуры семьи в фольклоре и культуре различных народов на основе предметных знаний о культуре своего народа;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предполагать и доказывать наличие взаимосвязи между культурой и духовнонравственными ценностями семьи;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Тематический блок 3. «Духовно-нравственное богатство личности»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Тема 17. Личность — общество — культура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знать и понимать значение термина «человек» в контексте духовно-нравственной культуры; </w:t>
      </w:r>
    </w:p>
    <w:p w:rsidR="003B7F0F" w:rsidRDefault="00723D00" w:rsidP="00823BB2">
      <w:pPr>
        <w:spacing w:after="0" w:line="240" w:lineRule="auto"/>
        <w:jc w:val="both"/>
        <w:rPr>
          <w:rFonts w:ascii="Times New Roman" w:hAnsi="Times New Roman"/>
          <w:sz w:val="24"/>
        </w:rPr>
      </w:pPr>
      <w:r>
        <w:rPr>
          <w:rFonts w:ascii="Times New Roman" w:hAnsi="Times New Roman"/>
          <w:sz w:val="24"/>
        </w:rPr>
        <w:t>• уметь обосновать взаимосвязь и взаимообусловленность человека и общества, человека и культуры;</w:t>
      </w:r>
    </w:p>
    <w:p w:rsidR="003B7F0F" w:rsidRDefault="00723D00" w:rsidP="00823BB2">
      <w:pPr>
        <w:spacing w:after="0" w:line="240" w:lineRule="auto"/>
        <w:jc w:val="both"/>
        <w:rPr>
          <w:rFonts w:ascii="Times New Roman" w:hAnsi="Times New Roman"/>
          <w:sz w:val="24"/>
        </w:rPr>
      </w:pPr>
      <w:r>
        <w:rPr>
          <w:rFonts w:ascii="Times New Roman" w:hAnsi="Times New Roman"/>
          <w:sz w:val="24"/>
        </w:rPr>
        <w:t xml:space="preserve"> • понимать и объяснять различия между обоснованием термина «личность» в быту, в контексте культуры и творчества; </w:t>
      </w:r>
    </w:p>
    <w:p w:rsidR="00F21307" w:rsidRDefault="00723D00" w:rsidP="00823BB2">
      <w:pPr>
        <w:spacing w:after="0" w:line="240" w:lineRule="auto"/>
        <w:jc w:val="both"/>
        <w:rPr>
          <w:rFonts w:ascii="Times New Roman" w:hAnsi="Times New Roman"/>
          <w:sz w:val="24"/>
        </w:rPr>
      </w:pPr>
      <w:r>
        <w:rPr>
          <w:rFonts w:ascii="Times New Roman" w:hAnsi="Times New Roman"/>
          <w:sz w:val="24"/>
        </w:rPr>
        <w:lastRenderedPageBreak/>
        <w:t>Тема 18. Духовный мир челов</w:t>
      </w:r>
      <w:r w:rsidR="00F21307">
        <w:rPr>
          <w:rFonts w:ascii="Times New Roman" w:hAnsi="Times New Roman"/>
          <w:sz w:val="24"/>
        </w:rPr>
        <w:t xml:space="preserve">ека. Человек — творец культуры </w:t>
      </w:r>
      <w:r>
        <w:rPr>
          <w:rFonts w:ascii="Times New Roman" w:hAnsi="Times New Roman"/>
          <w:sz w:val="24"/>
        </w:rPr>
        <w:t xml:space="preserve"> знать значение термина «творчество» в нескольких аспектах и пон</w:t>
      </w:r>
      <w:r w:rsidR="00F21307">
        <w:rPr>
          <w:rFonts w:ascii="Times New Roman" w:hAnsi="Times New Roman"/>
          <w:sz w:val="24"/>
        </w:rPr>
        <w:t xml:space="preserve">имать границы их применимости; </w:t>
      </w:r>
      <w:r>
        <w:rPr>
          <w:rFonts w:ascii="Times New Roman" w:hAnsi="Times New Roman"/>
          <w:sz w:val="24"/>
        </w:rPr>
        <w:t xml:space="preserve"> осознавать и доказывать важность морально- нравстве</w:t>
      </w:r>
      <w:r w:rsidR="00F21307">
        <w:rPr>
          <w:rFonts w:ascii="Times New Roman" w:hAnsi="Times New Roman"/>
          <w:sz w:val="24"/>
        </w:rPr>
        <w:t xml:space="preserve">нных ограничений в творчестве; </w:t>
      </w:r>
      <w:r>
        <w:rPr>
          <w:rFonts w:ascii="Times New Roman" w:hAnsi="Times New Roman"/>
          <w:sz w:val="24"/>
        </w:rPr>
        <w:t xml:space="preserve"> обосновывать важность творчества как реализацию духовно- нр</w:t>
      </w:r>
      <w:r w:rsidR="00F21307">
        <w:rPr>
          <w:rFonts w:ascii="Times New Roman" w:hAnsi="Times New Roman"/>
          <w:sz w:val="24"/>
        </w:rPr>
        <w:t xml:space="preserve">авственных ценностей человека; </w:t>
      </w:r>
      <w:r>
        <w:rPr>
          <w:rFonts w:ascii="Times New Roman" w:hAnsi="Times New Roman"/>
          <w:sz w:val="24"/>
        </w:rPr>
        <w:t xml:space="preserve"> доказывать детерминированность творч</w:t>
      </w:r>
      <w:r w:rsidR="00F21307">
        <w:rPr>
          <w:rFonts w:ascii="Times New Roman" w:hAnsi="Times New Roman"/>
          <w:sz w:val="24"/>
        </w:rPr>
        <w:t xml:space="preserve">ества культурой своего этноса; </w:t>
      </w:r>
      <w:r>
        <w:rPr>
          <w:rFonts w:ascii="Times New Roman" w:hAnsi="Times New Roman"/>
          <w:sz w:val="24"/>
        </w:rPr>
        <w:t xml:space="preserve"> знать и уметь объяснить взаимосвязь труда и творчества. </w:t>
      </w:r>
    </w:p>
    <w:p w:rsidR="00F21307" w:rsidRDefault="00723D00" w:rsidP="00823BB2">
      <w:pPr>
        <w:spacing w:after="0" w:line="240" w:lineRule="auto"/>
        <w:jc w:val="both"/>
        <w:rPr>
          <w:rFonts w:ascii="Times New Roman" w:hAnsi="Times New Roman"/>
          <w:sz w:val="24"/>
        </w:rPr>
      </w:pPr>
      <w:r>
        <w:rPr>
          <w:rFonts w:ascii="Times New Roman" w:hAnsi="Times New Roman"/>
          <w:sz w:val="24"/>
        </w:rPr>
        <w:t>Тема 19. Личность и</w:t>
      </w:r>
      <w:r w:rsidR="00F21307">
        <w:rPr>
          <w:rFonts w:ascii="Times New Roman" w:hAnsi="Times New Roman"/>
          <w:sz w:val="24"/>
        </w:rPr>
        <w:t xml:space="preserve"> духовно-нравственные ценности </w:t>
      </w:r>
      <w:r>
        <w:rPr>
          <w:rFonts w:ascii="Times New Roman" w:hAnsi="Times New Roman"/>
          <w:sz w:val="24"/>
        </w:rPr>
        <w:t xml:space="preserve"> знать и уметь объяснить значение и роль морали и нр</w:t>
      </w:r>
      <w:r w:rsidR="00F21307">
        <w:rPr>
          <w:rFonts w:ascii="Times New Roman" w:hAnsi="Times New Roman"/>
          <w:sz w:val="24"/>
        </w:rPr>
        <w:t xml:space="preserve">авственности в жизни человека; </w:t>
      </w:r>
      <w:r>
        <w:rPr>
          <w:rFonts w:ascii="Times New Roman" w:hAnsi="Times New Roman"/>
          <w:sz w:val="24"/>
        </w:rPr>
        <w:t xml:space="preserve"> обосновывать происхождение духовных ценностей, </w:t>
      </w:r>
      <w:r w:rsidR="00F21307">
        <w:rPr>
          <w:rFonts w:ascii="Times New Roman" w:hAnsi="Times New Roman"/>
          <w:sz w:val="24"/>
        </w:rPr>
        <w:t xml:space="preserve">понимание идеалов добра и зла; </w:t>
      </w:r>
      <w:r>
        <w:rPr>
          <w:rFonts w:ascii="Times New Roman" w:hAnsi="Times New Roman"/>
          <w:sz w:val="24"/>
        </w:rPr>
        <w:t xml:space="preserve">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w:t>
      </w:r>
    </w:p>
    <w:p w:rsidR="00F21307" w:rsidRDefault="00723D00" w:rsidP="00823BB2">
      <w:pPr>
        <w:spacing w:after="0" w:line="240" w:lineRule="auto"/>
        <w:jc w:val="both"/>
        <w:rPr>
          <w:rFonts w:ascii="Times New Roman" w:hAnsi="Times New Roman"/>
          <w:sz w:val="24"/>
        </w:rPr>
      </w:pPr>
      <w:r>
        <w:rPr>
          <w:rFonts w:ascii="Times New Roman" w:hAnsi="Times New Roman"/>
          <w:sz w:val="24"/>
        </w:rPr>
        <w:t xml:space="preserve">Тематический блок 4. «Культурное единство России» </w:t>
      </w:r>
    </w:p>
    <w:p w:rsidR="00F21307" w:rsidRDefault="00723D00" w:rsidP="00823BB2">
      <w:pPr>
        <w:spacing w:after="0" w:line="240" w:lineRule="auto"/>
        <w:jc w:val="both"/>
        <w:rPr>
          <w:rFonts w:ascii="Times New Roman" w:hAnsi="Times New Roman"/>
          <w:sz w:val="24"/>
        </w:rPr>
      </w:pPr>
      <w:r>
        <w:rPr>
          <w:rFonts w:ascii="Times New Roman" w:hAnsi="Times New Roman"/>
          <w:sz w:val="24"/>
        </w:rPr>
        <w:t>Тема 20. Историческая память как</w:t>
      </w:r>
      <w:r w:rsidR="00F21307">
        <w:rPr>
          <w:rFonts w:ascii="Times New Roman" w:hAnsi="Times New Roman"/>
          <w:sz w:val="24"/>
        </w:rPr>
        <w:t xml:space="preserve"> духовно-нравственная ценность </w:t>
      </w:r>
      <w:r>
        <w:rPr>
          <w:rFonts w:ascii="Times New Roman" w:hAnsi="Times New Roman"/>
          <w:sz w:val="24"/>
        </w:rPr>
        <w:t xml:space="preserve"> понимать и уметь объяснять суть термина «история», знать основные исторические периоды и уметь</w:t>
      </w:r>
      <w:r w:rsidR="00F21307">
        <w:rPr>
          <w:rFonts w:ascii="Times New Roman" w:hAnsi="Times New Roman"/>
          <w:sz w:val="24"/>
        </w:rPr>
        <w:t xml:space="preserve"> выделять их сущностные черты; </w:t>
      </w:r>
      <w:r>
        <w:rPr>
          <w:rFonts w:ascii="Times New Roman" w:hAnsi="Times New Roman"/>
          <w:sz w:val="24"/>
        </w:rPr>
        <w:t xml:space="preserve"> иметь представление о значении и </w:t>
      </w:r>
      <w:r w:rsidR="00F21307">
        <w:rPr>
          <w:rFonts w:ascii="Times New Roman" w:hAnsi="Times New Roman"/>
          <w:sz w:val="24"/>
        </w:rPr>
        <w:t xml:space="preserve">функциях изучения истории; </w:t>
      </w:r>
      <w:r>
        <w:rPr>
          <w:rFonts w:ascii="Times New Roman" w:hAnsi="Times New Roman"/>
          <w:sz w:val="24"/>
        </w:rPr>
        <w:t xml:space="preserve">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нравственного долга гражданина и патриота. </w:t>
      </w:r>
    </w:p>
    <w:p w:rsidR="00F21307" w:rsidRDefault="00723D00" w:rsidP="00823BB2">
      <w:pPr>
        <w:spacing w:after="0" w:line="240" w:lineRule="auto"/>
        <w:jc w:val="both"/>
        <w:rPr>
          <w:rFonts w:ascii="Times New Roman" w:hAnsi="Times New Roman"/>
          <w:sz w:val="24"/>
        </w:rPr>
      </w:pPr>
      <w:r>
        <w:rPr>
          <w:rFonts w:ascii="Times New Roman" w:hAnsi="Times New Roman"/>
          <w:sz w:val="24"/>
        </w:rPr>
        <w:t>Тема 21</w:t>
      </w:r>
      <w:r w:rsidR="00F21307">
        <w:rPr>
          <w:rFonts w:ascii="Times New Roman" w:hAnsi="Times New Roman"/>
          <w:sz w:val="24"/>
        </w:rPr>
        <w:t xml:space="preserve">. Литература как язык культуры </w:t>
      </w:r>
      <w:r>
        <w:rPr>
          <w:rFonts w:ascii="Times New Roman" w:hAnsi="Times New Roman"/>
          <w:sz w:val="24"/>
        </w:rPr>
        <w:t xml:space="preserve"> знать и понимать отличия литературы от других вид</w:t>
      </w:r>
      <w:r w:rsidR="00F21307">
        <w:rPr>
          <w:rFonts w:ascii="Times New Roman" w:hAnsi="Times New Roman"/>
          <w:sz w:val="24"/>
        </w:rPr>
        <w:t xml:space="preserve">ов художественного творчества; </w:t>
      </w:r>
      <w:r>
        <w:rPr>
          <w:rFonts w:ascii="Times New Roman" w:hAnsi="Times New Roman"/>
          <w:sz w:val="24"/>
        </w:rPr>
        <w:t xml:space="preserve"> рассказывать об особенностях литературного повествования, выделять простые выразительные </w:t>
      </w:r>
      <w:r w:rsidR="00F21307">
        <w:rPr>
          <w:rFonts w:ascii="Times New Roman" w:hAnsi="Times New Roman"/>
          <w:sz w:val="24"/>
        </w:rPr>
        <w:t xml:space="preserve">средства литературного языка; </w:t>
      </w:r>
      <w:r>
        <w:rPr>
          <w:rFonts w:ascii="Times New Roman" w:hAnsi="Times New Roman"/>
          <w:sz w:val="24"/>
        </w:rPr>
        <w:t xml:space="preserve"> обосновывать и доказывать важность литературы как культурного явления, как формы тр</w:t>
      </w:r>
      <w:r w:rsidR="00F21307">
        <w:rPr>
          <w:rFonts w:ascii="Times New Roman" w:hAnsi="Times New Roman"/>
          <w:sz w:val="24"/>
        </w:rPr>
        <w:t xml:space="preserve">ансляции культурных ценностей; </w:t>
      </w:r>
      <w:r>
        <w:rPr>
          <w:rFonts w:ascii="Times New Roman" w:hAnsi="Times New Roman"/>
          <w:sz w:val="24"/>
        </w:rPr>
        <w:t xml:space="preserve"> находить и обозначать средства выражения морального и нравственного смысла в литературных произведениях. </w:t>
      </w:r>
    </w:p>
    <w:p w:rsidR="00F21307" w:rsidRDefault="00723D00" w:rsidP="00823BB2">
      <w:pPr>
        <w:spacing w:after="0" w:line="240" w:lineRule="auto"/>
        <w:jc w:val="both"/>
        <w:rPr>
          <w:rFonts w:ascii="Times New Roman" w:hAnsi="Times New Roman"/>
          <w:sz w:val="24"/>
        </w:rPr>
      </w:pPr>
      <w:r>
        <w:rPr>
          <w:rFonts w:ascii="Times New Roman" w:hAnsi="Times New Roman"/>
          <w:sz w:val="24"/>
        </w:rPr>
        <w:t>Тем</w:t>
      </w:r>
      <w:r w:rsidR="00F21307">
        <w:rPr>
          <w:rFonts w:ascii="Times New Roman" w:hAnsi="Times New Roman"/>
          <w:sz w:val="24"/>
        </w:rPr>
        <w:t xml:space="preserve">а 22. Взаимовлияние культур </w:t>
      </w:r>
      <w:r>
        <w:rPr>
          <w:rFonts w:ascii="Times New Roman" w:hAnsi="Times New Roman"/>
          <w:sz w:val="24"/>
        </w:rPr>
        <w:t xml:space="preserve"> иметь представление о значении терминов «взаимодействие культур», «культурный обмен» как формах распространения и обогащения духовно-</w:t>
      </w:r>
      <w:r w:rsidR="00F21307">
        <w:rPr>
          <w:rFonts w:ascii="Times New Roman" w:hAnsi="Times New Roman"/>
          <w:sz w:val="24"/>
        </w:rPr>
        <w:t xml:space="preserve">нравственных идеалов общества; </w:t>
      </w:r>
      <w:r>
        <w:rPr>
          <w:rFonts w:ascii="Times New Roman" w:hAnsi="Times New Roman"/>
          <w:sz w:val="24"/>
        </w:rPr>
        <w:t xml:space="preserve"> понимать и обосновывать важность сохранения культурного насл</w:t>
      </w:r>
      <w:r w:rsidR="00F21307">
        <w:rPr>
          <w:rFonts w:ascii="Times New Roman" w:hAnsi="Times New Roman"/>
          <w:sz w:val="24"/>
        </w:rPr>
        <w:t xml:space="preserve">едия; </w:t>
      </w:r>
      <w:r>
        <w:rPr>
          <w:rFonts w:ascii="Times New Roman" w:hAnsi="Times New Roman"/>
          <w:sz w:val="24"/>
        </w:rPr>
        <w:t xml:space="preserve"> знать, что такое глобализация, уметь приводить примеры межкультурной коммуникации как способа формирования общих духовно-нравственных ценностей. </w:t>
      </w:r>
    </w:p>
    <w:p w:rsidR="00F21307" w:rsidRDefault="00723D00" w:rsidP="00823BB2">
      <w:pPr>
        <w:spacing w:after="0" w:line="240" w:lineRule="auto"/>
        <w:jc w:val="both"/>
        <w:rPr>
          <w:rFonts w:ascii="Times New Roman" w:hAnsi="Times New Roman"/>
          <w:sz w:val="24"/>
        </w:rPr>
      </w:pPr>
      <w:r>
        <w:rPr>
          <w:rFonts w:ascii="Times New Roman" w:hAnsi="Times New Roman"/>
          <w:sz w:val="24"/>
        </w:rPr>
        <w:t>Тема 23. Духовно-нравствен</w:t>
      </w:r>
      <w:r w:rsidR="00F21307">
        <w:rPr>
          <w:rFonts w:ascii="Times New Roman" w:hAnsi="Times New Roman"/>
          <w:sz w:val="24"/>
        </w:rPr>
        <w:t>ные ценности российского народа</w:t>
      </w:r>
      <w:r>
        <w:rPr>
          <w:rFonts w:ascii="Times New Roman" w:hAnsi="Times New Roman"/>
          <w:sz w:val="24"/>
        </w:rPr>
        <w:t xml:space="preserve"> знать и уметь объяснить суть и значение следующих духовно-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 мять и преемственность поколений, единство народов России с опорой на культурные и исторические о</w:t>
      </w:r>
      <w:r w:rsidR="00F21307">
        <w:rPr>
          <w:rFonts w:ascii="Times New Roman" w:hAnsi="Times New Roman"/>
          <w:sz w:val="24"/>
        </w:rPr>
        <w:t xml:space="preserve">собенности российского народа: </w:t>
      </w:r>
      <w:r>
        <w:rPr>
          <w:rFonts w:ascii="Times New Roman" w:hAnsi="Times New Roman"/>
          <w:sz w:val="24"/>
        </w:rPr>
        <w:t xml:space="preserve"> осознавать духовно-нравственные ценности в качестве базовых общегражданских ценностей российского общества и уметь доказывать это. </w:t>
      </w:r>
    </w:p>
    <w:p w:rsidR="00F21307" w:rsidRDefault="00723D00" w:rsidP="00823BB2">
      <w:pPr>
        <w:spacing w:after="0" w:line="240" w:lineRule="auto"/>
        <w:jc w:val="both"/>
        <w:rPr>
          <w:rFonts w:ascii="Times New Roman" w:hAnsi="Times New Roman"/>
          <w:sz w:val="24"/>
        </w:rPr>
      </w:pPr>
      <w:r>
        <w:rPr>
          <w:rFonts w:ascii="Times New Roman" w:hAnsi="Times New Roman"/>
          <w:sz w:val="24"/>
        </w:rPr>
        <w:t>Тема 24. Регионы Р</w:t>
      </w:r>
      <w:r w:rsidR="00F21307">
        <w:rPr>
          <w:rFonts w:ascii="Times New Roman" w:hAnsi="Times New Roman"/>
          <w:sz w:val="24"/>
        </w:rPr>
        <w:t xml:space="preserve">оссии: культурное многообразие </w:t>
      </w:r>
      <w:r>
        <w:rPr>
          <w:rFonts w:ascii="Times New Roman" w:hAnsi="Times New Roman"/>
          <w:sz w:val="24"/>
        </w:rPr>
        <w:t xml:space="preserve"> понимать принципы федеративного устройства Росс</w:t>
      </w:r>
      <w:r w:rsidR="00F21307">
        <w:rPr>
          <w:rFonts w:ascii="Times New Roman" w:hAnsi="Times New Roman"/>
          <w:sz w:val="24"/>
        </w:rPr>
        <w:t xml:space="preserve">ии и концепт «полиэтничность»; </w:t>
      </w:r>
      <w:r>
        <w:rPr>
          <w:rFonts w:ascii="Times New Roman" w:hAnsi="Times New Roman"/>
          <w:sz w:val="24"/>
        </w:rPr>
        <w:t xml:space="preserve"> называть основные этносы Российской Федерации и регионы, </w:t>
      </w:r>
      <w:r w:rsidR="00F21307">
        <w:rPr>
          <w:rFonts w:ascii="Times New Roman" w:hAnsi="Times New Roman"/>
          <w:sz w:val="24"/>
        </w:rPr>
        <w:t xml:space="preserve">где они традиционно проживают; </w:t>
      </w:r>
      <w:r>
        <w:rPr>
          <w:rFonts w:ascii="Times New Roman" w:hAnsi="Times New Roman"/>
          <w:sz w:val="24"/>
        </w:rPr>
        <w:t xml:space="preserve"> уметь объяснить значение словосочетаний «многонациональный народ Российской Федерации», «государствообразую</w:t>
      </w:r>
      <w:r w:rsidR="00F21307">
        <w:rPr>
          <w:rFonts w:ascii="Times New Roman" w:hAnsi="Times New Roman"/>
          <w:sz w:val="24"/>
        </w:rPr>
        <w:t xml:space="preserve">щий народ», «титульный этнос»; </w:t>
      </w:r>
      <w:r>
        <w:rPr>
          <w:rFonts w:ascii="Times New Roman" w:hAnsi="Times New Roman"/>
          <w:sz w:val="24"/>
        </w:rPr>
        <w:t xml:space="preserve"> понимать ценность многообразия культурных укладов</w:t>
      </w:r>
      <w:r w:rsidR="00F21307">
        <w:rPr>
          <w:rFonts w:ascii="Times New Roman" w:hAnsi="Times New Roman"/>
          <w:sz w:val="24"/>
        </w:rPr>
        <w:t xml:space="preserve"> народов Российской Федерации; </w:t>
      </w:r>
      <w:r>
        <w:rPr>
          <w:rFonts w:ascii="Times New Roman" w:hAnsi="Times New Roman"/>
          <w:sz w:val="24"/>
        </w:rPr>
        <w:t xml:space="preserve"> демонстрировать готовность к сохранению межнационального и межр</w:t>
      </w:r>
      <w:r w:rsidR="00F21307">
        <w:rPr>
          <w:rFonts w:ascii="Times New Roman" w:hAnsi="Times New Roman"/>
          <w:sz w:val="24"/>
        </w:rPr>
        <w:t xml:space="preserve">елигиозного согласия в России; </w:t>
      </w:r>
      <w:r>
        <w:rPr>
          <w:rFonts w:ascii="Times New Roman" w:hAnsi="Times New Roman"/>
          <w:sz w:val="24"/>
        </w:rPr>
        <w:t xml:space="preserve"> уметь выделять общие черты в культуре различных народов, обосновывать их значение и причины </w:t>
      </w:r>
    </w:p>
    <w:p w:rsidR="00F21307" w:rsidRDefault="00723D00" w:rsidP="00823BB2">
      <w:pPr>
        <w:spacing w:after="0" w:line="240" w:lineRule="auto"/>
        <w:jc w:val="both"/>
        <w:rPr>
          <w:rFonts w:ascii="Times New Roman" w:hAnsi="Times New Roman"/>
          <w:sz w:val="24"/>
        </w:rPr>
      </w:pPr>
      <w:r>
        <w:rPr>
          <w:rFonts w:ascii="Times New Roman" w:hAnsi="Times New Roman"/>
          <w:sz w:val="24"/>
        </w:rPr>
        <w:t>Тема 25. Праздники в культуре наро</w:t>
      </w:r>
      <w:r w:rsidR="00F21307">
        <w:rPr>
          <w:rFonts w:ascii="Times New Roman" w:hAnsi="Times New Roman"/>
          <w:sz w:val="24"/>
        </w:rPr>
        <w:t xml:space="preserve">дов России </w:t>
      </w:r>
      <w:r>
        <w:rPr>
          <w:rFonts w:ascii="Times New Roman" w:hAnsi="Times New Roman"/>
          <w:sz w:val="24"/>
        </w:rPr>
        <w:t xml:space="preserve"> иметь представление о природе праздников и обосновывать их важнос</w:t>
      </w:r>
      <w:r w:rsidR="00F21307">
        <w:rPr>
          <w:rFonts w:ascii="Times New Roman" w:hAnsi="Times New Roman"/>
          <w:sz w:val="24"/>
        </w:rPr>
        <w:t xml:space="preserve">ть как элементов культуры; </w:t>
      </w:r>
      <w:r>
        <w:rPr>
          <w:rFonts w:ascii="Times New Roman" w:hAnsi="Times New Roman"/>
          <w:sz w:val="24"/>
        </w:rPr>
        <w:t xml:space="preserve"> устанавливать взаимосвязь пр</w:t>
      </w:r>
      <w:r w:rsidR="00F21307">
        <w:rPr>
          <w:rFonts w:ascii="Times New Roman" w:hAnsi="Times New Roman"/>
          <w:sz w:val="24"/>
        </w:rPr>
        <w:t xml:space="preserve">аздников и культурного уклада; </w:t>
      </w:r>
      <w:r>
        <w:rPr>
          <w:rFonts w:ascii="Times New Roman" w:hAnsi="Times New Roman"/>
          <w:sz w:val="24"/>
        </w:rPr>
        <w:t xml:space="preserve"> разли</w:t>
      </w:r>
      <w:r w:rsidR="00F21307">
        <w:rPr>
          <w:rFonts w:ascii="Times New Roman" w:hAnsi="Times New Roman"/>
          <w:sz w:val="24"/>
        </w:rPr>
        <w:t xml:space="preserve">чать основные типы праздников; </w:t>
      </w:r>
      <w:r>
        <w:rPr>
          <w:rFonts w:ascii="Times New Roman" w:hAnsi="Times New Roman"/>
          <w:sz w:val="24"/>
        </w:rPr>
        <w:t xml:space="preserve"> уметь рассказывать о праздничных </w:t>
      </w:r>
      <w:r>
        <w:rPr>
          <w:rFonts w:ascii="Times New Roman" w:hAnsi="Times New Roman"/>
          <w:sz w:val="24"/>
        </w:rPr>
        <w:lastRenderedPageBreak/>
        <w:t>традициях народ</w:t>
      </w:r>
      <w:r w:rsidR="00F21307">
        <w:rPr>
          <w:rFonts w:ascii="Times New Roman" w:hAnsi="Times New Roman"/>
          <w:sz w:val="24"/>
        </w:rPr>
        <w:t xml:space="preserve">ов России и собственной семьи; </w:t>
      </w:r>
      <w:r>
        <w:rPr>
          <w:rFonts w:ascii="Times New Roman" w:hAnsi="Times New Roman"/>
          <w:sz w:val="24"/>
        </w:rPr>
        <w:t xml:space="preserve"> анализировать связь праздников и истории, культуры народов России;  понимать основ</w:t>
      </w:r>
      <w:r w:rsidR="00F21307">
        <w:rPr>
          <w:rFonts w:ascii="Times New Roman" w:hAnsi="Times New Roman"/>
          <w:sz w:val="24"/>
        </w:rPr>
        <w:t xml:space="preserve">ной смысл семейных праздников: </w:t>
      </w:r>
      <w:r>
        <w:rPr>
          <w:rFonts w:ascii="Times New Roman" w:hAnsi="Times New Roman"/>
          <w:sz w:val="24"/>
        </w:rPr>
        <w:t xml:space="preserve"> определять нравственный см</w:t>
      </w:r>
      <w:r w:rsidR="00F21307">
        <w:rPr>
          <w:rFonts w:ascii="Times New Roman" w:hAnsi="Times New Roman"/>
          <w:sz w:val="24"/>
        </w:rPr>
        <w:t xml:space="preserve">ысл праздников народов России; </w:t>
      </w:r>
      <w:r>
        <w:rPr>
          <w:rFonts w:ascii="Times New Roman" w:hAnsi="Times New Roman"/>
          <w:sz w:val="24"/>
        </w:rPr>
        <w:t xml:space="preserve"> осознавать значение праздников как элементов культурной памяти народов России, как воплощение духовно-нравственных идеалов. </w:t>
      </w:r>
    </w:p>
    <w:p w:rsidR="00F21307" w:rsidRDefault="00723D00" w:rsidP="00823BB2">
      <w:pPr>
        <w:spacing w:after="0" w:line="240" w:lineRule="auto"/>
        <w:jc w:val="both"/>
        <w:rPr>
          <w:rFonts w:ascii="Times New Roman" w:hAnsi="Times New Roman"/>
          <w:sz w:val="24"/>
        </w:rPr>
      </w:pPr>
      <w:r>
        <w:rPr>
          <w:rFonts w:ascii="Times New Roman" w:hAnsi="Times New Roman"/>
          <w:sz w:val="24"/>
        </w:rPr>
        <w:t>Тема 26. Памятн</w:t>
      </w:r>
      <w:r w:rsidR="00F21307">
        <w:rPr>
          <w:rFonts w:ascii="Times New Roman" w:hAnsi="Times New Roman"/>
          <w:sz w:val="24"/>
        </w:rPr>
        <w:t xml:space="preserve">ики архитектуры народов России </w:t>
      </w:r>
      <w:r>
        <w:rPr>
          <w:rFonts w:ascii="Times New Roman" w:hAnsi="Times New Roman"/>
          <w:sz w:val="24"/>
        </w:rPr>
        <w:t xml:space="preserve">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w:t>
      </w:r>
      <w:r w:rsidR="00F21307">
        <w:rPr>
          <w:rFonts w:ascii="Times New Roman" w:hAnsi="Times New Roman"/>
          <w:sz w:val="24"/>
        </w:rPr>
        <w:t xml:space="preserve">тапами исторического развития; </w:t>
      </w:r>
      <w:r>
        <w:rPr>
          <w:rFonts w:ascii="Times New Roman" w:hAnsi="Times New Roman"/>
          <w:sz w:val="24"/>
        </w:rPr>
        <w:t xml:space="preserve"> понимать взаимосвязь между типом жилищ и ти</w:t>
      </w:r>
      <w:r w:rsidR="00F21307">
        <w:rPr>
          <w:rFonts w:ascii="Times New Roman" w:hAnsi="Times New Roman"/>
          <w:sz w:val="24"/>
        </w:rPr>
        <w:t>пом хозяйственной деятельности;</w:t>
      </w:r>
      <w:r>
        <w:rPr>
          <w:rFonts w:ascii="Times New Roman" w:hAnsi="Times New Roman"/>
          <w:sz w:val="24"/>
        </w:rPr>
        <w:t xml:space="preserve"> осознавать и уметь охарактеризовать связь между уровнем научно-техниче</w:t>
      </w:r>
      <w:r w:rsidR="00F21307">
        <w:rPr>
          <w:rFonts w:ascii="Times New Roman" w:hAnsi="Times New Roman"/>
          <w:sz w:val="24"/>
        </w:rPr>
        <w:t xml:space="preserve">ского развития и типами жилищ; </w:t>
      </w:r>
      <w:r>
        <w:rPr>
          <w:rFonts w:ascii="Times New Roman" w:hAnsi="Times New Roman"/>
          <w:sz w:val="24"/>
        </w:rPr>
        <w:t xml:space="preserve"> осознавать и уметь объяснять взаимосвязь между особенностями архитектуры и духовно-нравственн</w:t>
      </w:r>
      <w:r w:rsidR="00F21307">
        <w:rPr>
          <w:rFonts w:ascii="Times New Roman" w:hAnsi="Times New Roman"/>
          <w:sz w:val="24"/>
        </w:rPr>
        <w:t xml:space="preserve">ыми ценностями народов России; </w:t>
      </w:r>
      <w:r>
        <w:rPr>
          <w:rFonts w:ascii="Times New Roman" w:hAnsi="Times New Roman"/>
          <w:sz w:val="24"/>
        </w:rPr>
        <w:t xml:space="preserve"> устанавливать связь между историей памятника и историей края, характеризовать</w:t>
      </w:r>
      <w:r w:rsidR="00F21307">
        <w:rPr>
          <w:rFonts w:ascii="Times New Roman" w:hAnsi="Times New Roman"/>
          <w:sz w:val="24"/>
        </w:rPr>
        <w:t xml:space="preserve"> памятники истории и культуры; </w:t>
      </w:r>
      <w:r>
        <w:rPr>
          <w:rFonts w:ascii="Times New Roman" w:hAnsi="Times New Roman"/>
          <w:sz w:val="24"/>
        </w:rPr>
        <w:t xml:space="preserve"> иметь представление о нравственном и научном смысле краеведческой работы. </w:t>
      </w:r>
    </w:p>
    <w:p w:rsidR="00F21307" w:rsidRDefault="00723D00" w:rsidP="00823BB2">
      <w:pPr>
        <w:spacing w:after="0" w:line="240" w:lineRule="auto"/>
        <w:jc w:val="both"/>
        <w:rPr>
          <w:rFonts w:ascii="Times New Roman" w:hAnsi="Times New Roman"/>
          <w:sz w:val="24"/>
        </w:rPr>
      </w:pPr>
      <w:r>
        <w:rPr>
          <w:rFonts w:ascii="Times New Roman" w:hAnsi="Times New Roman"/>
          <w:sz w:val="24"/>
        </w:rPr>
        <w:t>Тема 27. Музы</w:t>
      </w:r>
      <w:r w:rsidR="00F21307">
        <w:rPr>
          <w:rFonts w:ascii="Times New Roman" w:hAnsi="Times New Roman"/>
          <w:sz w:val="24"/>
        </w:rPr>
        <w:t>кальная культура народов России</w:t>
      </w:r>
      <w:r>
        <w:rPr>
          <w:rFonts w:ascii="Times New Roman" w:hAnsi="Times New Roman"/>
          <w:sz w:val="24"/>
        </w:rPr>
        <w:t>•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w:t>
      </w:r>
      <w:r w:rsidR="00F21307">
        <w:rPr>
          <w:rFonts w:ascii="Times New Roman" w:hAnsi="Times New Roman"/>
          <w:sz w:val="24"/>
        </w:rPr>
        <w:t xml:space="preserve">ва музыкального языка; </w:t>
      </w:r>
      <w:r>
        <w:rPr>
          <w:rFonts w:ascii="Times New Roman" w:hAnsi="Times New Roman"/>
          <w:sz w:val="24"/>
        </w:rPr>
        <w:t xml:space="preserve"> обосновывать и доказывать важность музыки как культурного явления, как формы тр</w:t>
      </w:r>
      <w:r w:rsidR="00F21307">
        <w:rPr>
          <w:rFonts w:ascii="Times New Roman" w:hAnsi="Times New Roman"/>
          <w:sz w:val="24"/>
        </w:rPr>
        <w:t xml:space="preserve">ансляции культурных ценностей; </w:t>
      </w:r>
      <w:r>
        <w:rPr>
          <w:rFonts w:ascii="Times New Roman" w:hAnsi="Times New Roman"/>
          <w:sz w:val="24"/>
        </w:rPr>
        <w:t xml:space="preserve"> находить и обозначать средства выражения морального и нравственного см</w:t>
      </w:r>
      <w:r w:rsidR="00F21307">
        <w:rPr>
          <w:rFonts w:ascii="Times New Roman" w:hAnsi="Times New Roman"/>
          <w:sz w:val="24"/>
        </w:rPr>
        <w:t xml:space="preserve">ысла музыкальных произведений; </w:t>
      </w:r>
      <w:r>
        <w:rPr>
          <w:rFonts w:ascii="Times New Roman" w:hAnsi="Times New Roman"/>
          <w:sz w:val="24"/>
        </w:rPr>
        <w:t xml:space="preserve"> знать основные темы музыкального творчества народов России, народные инструменты </w:t>
      </w:r>
    </w:p>
    <w:p w:rsidR="00F21307" w:rsidRDefault="00723D00" w:rsidP="00823BB2">
      <w:pPr>
        <w:spacing w:after="0" w:line="240" w:lineRule="auto"/>
        <w:jc w:val="both"/>
        <w:rPr>
          <w:rFonts w:ascii="Times New Roman" w:hAnsi="Times New Roman"/>
          <w:sz w:val="24"/>
        </w:rPr>
      </w:pPr>
      <w:r>
        <w:rPr>
          <w:rFonts w:ascii="Times New Roman" w:hAnsi="Times New Roman"/>
          <w:sz w:val="24"/>
        </w:rPr>
        <w:t>Тема 28. Изобразите</w:t>
      </w:r>
      <w:r w:rsidR="00F21307">
        <w:rPr>
          <w:rFonts w:ascii="Times New Roman" w:hAnsi="Times New Roman"/>
          <w:sz w:val="24"/>
        </w:rPr>
        <w:t xml:space="preserve">льное искусство народов России </w:t>
      </w:r>
      <w:r>
        <w:rPr>
          <w:rFonts w:ascii="Times New Roman" w:hAnsi="Times New Roman"/>
          <w:sz w:val="24"/>
        </w:rPr>
        <w:t xml:space="preserve">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w:t>
      </w:r>
      <w:r w:rsidR="00F21307">
        <w:rPr>
          <w:rFonts w:ascii="Times New Roman" w:hAnsi="Times New Roman"/>
          <w:sz w:val="24"/>
        </w:rPr>
        <w:t xml:space="preserve">х изобразительного искусства; </w:t>
      </w:r>
      <w:r>
        <w:rPr>
          <w:rFonts w:ascii="Times New Roman" w:hAnsi="Times New Roman"/>
          <w:sz w:val="24"/>
        </w:rPr>
        <w:t>уметь объяснить, что такое скульптура, живопись, гр</w:t>
      </w:r>
      <w:r w:rsidR="00F21307">
        <w:rPr>
          <w:rFonts w:ascii="Times New Roman" w:hAnsi="Times New Roman"/>
          <w:sz w:val="24"/>
        </w:rPr>
        <w:t>афика, фольклорные орнаменты; •</w:t>
      </w:r>
      <w:r>
        <w:rPr>
          <w:rFonts w:ascii="Times New Roman" w:hAnsi="Times New Roman"/>
          <w:sz w:val="24"/>
        </w:rPr>
        <w:t>обосновывать и доказывать важность изобразительного искусства как культурного явления, как формы тр</w:t>
      </w:r>
      <w:r w:rsidR="00F21307">
        <w:rPr>
          <w:rFonts w:ascii="Times New Roman" w:hAnsi="Times New Roman"/>
          <w:sz w:val="24"/>
        </w:rPr>
        <w:t xml:space="preserve">ансляции культурных ценностей; </w:t>
      </w:r>
      <w:r>
        <w:rPr>
          <w:rFonts w:ascii="Times New Roman" w:hAnsi="Times New Roman"/>
          <w:sz w:val="24"/>
        </w:rPr>
        <w:t>находить и обозначать средства выражения морального и нравственного смыс</w:t>
      </w:r>
      <w:r w:rsidR="00F21307">
        <w:rPr>
          <w:rFonts w:ascii="Times New Roman" w:hAnsi="Times New Roman"/>
          <w:sz w:val="24"/>
        </w:rPr>
        <w:t xml:space="preserve">ла изобразительного искусства; </w:t>
      </w:r>
      <w:r>
        <w:rPr>
          <w:rFonts w:ascii="Times New Roman" w:hAnsi="Times New Roman"/>
          <w:sz w:val="24"/>
        </w:rPr>
        <w:t xml:space="preserve"> знать основные темы изобразительного искусства народов России. </w:t>
      </w:r>
    </w:p>
    <w:p w:rsidR="00F21307" w:rsidRDefault="00723D00" w:rsidP="00823BB2">
      <w:pPr>
        <w:spacing w:after="0" w:line="240" w:lineRule="auto"/>
        <w:jc w:val="both"/>
        <w:rPr>
          <w:rFonts w:ascii="Times New Roman" w:hAnsi="Times New Roman"/>
          <w:sz w:val="24"/>
        </w:rPr>
      </w:pPr>
      <w:r>
        <w:rPr>
          <w:rFonts w:ascii="Times New Roman" w:hAnsi="Times New Roman"/>
          <w:sz w:val="24"/>
        </w:rPr>
        <w:t>Тема 29. Фолькл</w:t>
      </w:r>
      <w:r w:rsidR="00F21307">
        <w:rPr>
          <w:rFonts w:ascii="Times New Roman" w:hAnsi="Times New Roman"/>
          <w:sz w:val="24"/>
        </w:rPr>
        <w:t xml:space="preserve">ор и литература народов России </w:t>
      </w:r>
      <w:r>
        <w:rPr>
          <w:rFonts w:ascii="Times New Roman" w:hAnsi="Times New Roman"/>
          <w:sz w:val="24"/>
        </w:rPr>
        <w:t xml:space="preserve"> знать и понимать, что такое пословицы и поговорки, обосновывать важность и нужность этих языко</w:t>
      </w:r>
      <w:r w:rsidR="00F21307">
        <w:rPr>
          <w:rFonts w:ascii="Times New Roman" w:hAnsi="Times New Roman"/>
          <w:sz w:val="24"/>
        </w:rPr>
        <w:t xml:space="preserve">вых выразительных средств; </w:t>
      </w:r>
      <w:r>
        <w:rPr>
          <w:rFonts w:ascii="Times New Roman" w:hAnsi="Times New Roman"/>
          <w:sz w:val="24"/>
        </w:rPr>
        <w:t xml:space="preserve"> понимать и объяснять, что такое эпо</w:t>
      </w:r>
      <w:r w:rsidR="00F21307">
        <w:rPr>
          <w:rFonts w:ascii="Times New Roman" w:hAnsi="Times New Roman"/>
          <w:sz w:val="24"/>
        </w:rPr>
        <w:t xml:space="preserve">с, миф, сказка, былина, песня; </w:t>
      </w:r>
      <w:r>
        <w:rPr>
          <w:rFonts w:ascii="Times New Roman" w:hAnsi="Times New Roman"/>
          <w:sz w:val="24"/>
        </w:rPr>
        <w:t xml:space="preserve"> воспринимать и объяснять на примерах важность понимания фольклора как отражения истории народа и его ценн</w:t>
      </w:r>
      <w:r w:rsidR="00F21307">
        <w:rPr>
          <w:rFonts w:ascii="Times New Roman" w:hAnsi="Times New Roman"/>
          <w:sz w:val="24"/>
        </w:rPr>
        <w:t>остей, морали и нравственности;</w:t>
      </w:r>
      <w:r>
        <w:rPr>
          <w:rFonts w:ascii="Times New Roman" w:hAnsi="Times New Roman"/>
          <w:sz w:val="24"/>
        </w:rPr>
        <w:t xml:space="preserve"> знать, что такое национальная литература и как</w:t>
      </w:r>
      <w:r w:rsidR="00F21307">
        <w:rPr>
          <w:rFonts w:ascii="Times New Roman" w:hAnsi="Times New Roman"/>
          <w:sz w:val="24"/>
        </w:rPr>
        <w:t xml:space="preserve">овы её выразительные средства; </w:t>
      </w:r>
      <w:r>
        <w:rPr>
          <w:rFonts w:ascii="Times New Roman" w:hAnsi="Times New Roman"/>
          <w:sz w:val="24"/>
        </w:rPr>
        <w:t xml:space="preserve"> оценивать морально-нравственный потенциал национальной литературы. </w:t>
      </w:r>
    </w:p>
    <w:p w:rsidR="00F21307" w:rsidRDefault="00723D00" w:rsidP="00823BB2">
      <w:pPr>
        <w:spacing w:after="0" w:line="240" w:lineRule="auto"/>
        <w:jc w:val="both"/>
        <w:rPr>
          <w:rFonts w:ascii="Times New Roman" w:hAnsi="Times New Roman"/>
          <w:sz w:val="24"/>
        </w:rPr>
      </w:pPr>
      <w:r>
        <w:rPr>
          <w:rFonts w:ascii="Times New Roman" w:hAnsi="Times New Roman"/>
          <w:sz w:val="24"/>
        </w:rPr>
        <w:t>Тема 30. Бытовые традиции нар</w:t>
      </w:r>
      <w:r w:rsidR="00F21307">
        <w:rPr>
          <w:rFonts w:ascii="Times New Roman" w:hAnsi="Times New Roman"/>
          <w:sz w:val="24"/>
        </w:rPr>
        <w:t>одов России: пища, одежда, дом</w:t>
      </w:r>
      <w:r>
        <w:rPr>
          <w:rFonts w:ascii="Times New Roman" w:hAnsi="Times New Roman"/>
          <w:sz w:val="24"/>
        </w:rPr>
        <w:t xml:space="preserve"> знать и уметь объяснить взаимосвязь между бытом и природными условиями проживания народа на примерах из исто</w:t>
      </w:r>
      <w:r w:rsidR="00F21307">
        <w:rPr>
          <w:rFonts w:ascii="Times New Roman" w:hAnsi="Times New Roman"/>
          <w:sz w:val="24"/>
        </w:rPr>
        <w:t xml:space="preserve">рии и культуры своего региона; </w:t>
      </w:r>
      <w:r>
        <w:rPr>
          <w:rFonts w:ascii="Times New Roman" w:hAnsi="Times New Roman"/>
          <w:sz w:val="24"/>
        </w:rPr>
        <w:t xml:space="preserve"> уметь доказывать и отстаивать важность сохранения и развития культурных, духовно-нравственных, семейных и этнических традици</w:t>
      </w:r>
      <w:r w:rsidR="00F21307">
        <w:rPr>
          <w:rFonts w:ascii="Times New Roman" w:hAnsi="Times New Roman"/>
          <w:sz w:val="24"/>
        </w:rPr>
        <w:t xml:space="preserve">й, многообразия культур; </w:t>
      </w:r>
      <w:r>
        <w:rPr>
          <w:rFonts w:ascii="Times New Roman" w:hAnsi="Times New Roman"/>
          <w:sz w:val="24"/>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w:t>
      </w:r>
      <w:r w:rsidR="00F21307">
        <w:rPr>
          <w:rFonts w:ascii="Times New Roman" w:hAnsi="Times New Roman"/>
          <w:sz w:val="24"/>
        </w:rPr>
        <w:t xml:space="preserve">м их возрастных особенностей); </w:t>
      </w:r>
      <w:r>
        <w:rPr>
          <w:rFonts w:ascii="Times New Roman" w:hAnsi="Times New Roman"/>
          <w:sz w:val="24"/>
        </w:rPr>
        <w:t xml:space="preserve">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 </w:t>
      </w:r>
    </w:p>
    <w:p w:rsidR="00F21307" w:rsidRDefault="00723D00" w:rsidP="00823BB2">
      <w:pPr>
        <w:spacing w:after="0" w:line="240" w:lineRule="auto"/>
        <w:jc w:val="both"/>
        <w:rPr>
          <w:rFonts w:ascii="Times New Roman" w:hAnsi="Times New Roman"/>
          <w:sz w:val="24"/>
        </w:rPr>
      </w:pPr>
      <w:r>
        <w:rPr>
          <w:rFonts w:ascii="Times New Roman" w:hAnsi="Times New Roman"/>
          <w:sz w:val="24"/>
        </w:rPr>
        <w:t>Тема 31. Культурная карта России (практическое заняти</w:t>
      </w:r>
      <w:r w:rsidR="00F21307">
        <w:rPr>
          <w:rFonts w:ascii="Times New Roman" w:hAnsi="Times New Roman"/>
          <w:sz w:val="24"/>
        </w:rPr>
        <w:t xml:space="preserve">е) </w:t>
      </w:r>
      <w:r>
        <w:rPr>
          <w:rFonts w:ascii="Times New Roman" w:hAnsi="Times New Roman"/>
          <w:sz w:val="24"/>
        </w:rPr>
        <w:t xml:space="preserve"> знать и уметь объяснить отличия культурной географии от физиче</w:t>
      </w:r>
      <w:r w:rsidR="00F21307">
        <w:rPr>
          <w:rFonts w:ascii="Times New Roman" w:hAnsi="Times New Roman"/>
          <w:sz w:val="24"/>
        </w:rPr>
        <w:t xml:space="preserve">ской и политической географии; </w:t>
      </w:r>
      <w:r>
        <w:rPr>
          <w:rFonts w:ascii="Times New Roman" w:hAnsi="Times New Roman"/>
          <w:sz w:val="24"/>
        </w:rPr>
        <w:t xml:space="preserve"> понимать, что такое ку</w:t>
      </w:r>
      <w:r w:rsidR="00F21307">
        <w:rPr>
          <w:rFonts w:ascii="Times New Roman" w:hAnsi="Times New Roman"/>
          <w:sz w:val="24"/>
        </w:rPr>
        <w:t xml:space="preserve">льтурная карта народов России; </w:t>
      </w:r>
      <w:r>
        <w:rPr>
          <w:rFonts w:ascii="Times New Roman" w:hAnsi="Times New Roman"/>
          <w:sz w:val="24"/>
        </w:rPr>
        <w:t xml:space="preserve"> описывать отдельные области культурной карты в соответствии с их особенностями. </w:t>
      </w:r>
    </w:p>
    <w:p w:rsidR="00016628" w:rsidRDefault="00723D00" w:rsidP="00823BB2">
      <w:pPr>
        <w:spacing w:after="0" w:line="240" w:lineRule="auto"/>
        <w:jc w:val="both"/>
        <w:rPr>
          <w:rFonts w:ascii="Times New Roman" w:hAnsi="Times New Roman"/>
          <w:sz w:val="24"/>
        </w:rPr>
      </w:pPr>
      <w:r>
        <w:rPr>
          <w:rFonts w:ascii="Times New Roman" w:hAnsi="Times New Roman"/>
          <w:sz w:val="24"/>
        </w:rPr>
        <w:t>Тема 32. Единство стр</w:t>
      </w:r>
      <w:r w:rsidR="00F21307">
        <w:rPr>
          <w:rFonts w:ascii="Times New Roman" w:hAnsi="Times New Roman"/>
          <w:sz w:val="24"/>
        </w:rPr>
        <w:t xml:space="preserve">аны — залог будущего России </w:t>
      </w:r>
      <w:r>
        <w:rPr>
          <w:rFonts w:ascii="Times New Roman" w:hAnsi="Times New Roman"/>
          <w:sz w:val="24"/>
        </w:rPr>
        <w:t xml:space="preserve"> знать и уметь объяснить значение и роль общих элементов в культуре народов России для обоснования её территориального, </w:t>
      </w:r>
      <w:r>
        <w:rPr>
          <w:rFonts w:ascii="Times New Roman" w:hAnsi="Times New Roman"/>
          <w:sz w:val="24"/>
        </w:rPr>
        <w:lastRenderedPageBreak/>
        <w:t>политическ</w:t>
      </w:r>
      <w:r w:rsidR="00F21307">
        <w:rPr>
          <w:rFonts w:ascii="Times New Roman" w:hAnsi="Times New Roman"/>
          <w:sz w:val="24"/>
        </w:rPr>
        <w:t xml:space="preserve">ого и экономического единства; </w:t>
      </w:r>
      <w:r>
        <w:rPr>
          <w:rFonts w:ascii="Times New Roman" w:hAnsi="Times New Roman"/>
          <w:sz w:val="24"/>
        </w:rPr>
        <w:t xml:space="preserve"> понимать и доказывать важность и преимущества этого единства перед требованиями национального самоопределения отдельных этносов. </w:t>
      </w:r>
    </w:p>
    <w:p w:rsidR="00016628" w:rsidRDefault="00723D00" w:rsidP="00823BB2">
      <w:pPr>
        <w:spacing w:after="0" w:line="240" w:lineRule="auto"/>
        <w:jc w:val="both"/>
        <w:rPr>
          <w:rFonts w:ascii="Times New Roman" w:hAnsi="Times New Roman"/>
          <w:sz w:val="24"/>
        </w:rPr>
      </w:pPr>
      <w:r>
        <w:rPr>
          <w:rFonts w:ascii="Times New Roman" w:hAnsi="Times New Roman"/>
          <w:sz w:val="24"/>
        </w:rPr>
        <w:t xml:space="preserve">6 класс Тематический блок 1. «Культура как социальность» Тема </w:t>
      </w:r>
      <w:r w:rsidR="00016628">
        <w:rPr>
          <w:rFonts w:ascii="Times New Roman" w:hAnsi="Times New Roman"/>
          <w:sz w:val="24"/>
        </w:rPr>
        <w:t xml:space="preserve">1. Мир культуры: его структура </w:t>
      </w:r>
      <w:r>
        <w:rPr>
          <w:rFonts w:ascii="Times New Roman" w:hAnsi="Times New Roman"/>
          <w:sz w:val="24"/>
        </w:rPr>
        <w:t xml:space="preserve"> знать и уметь объяснить структуру кул</w:t>
      </w:r>
      <w:r w:rsidR="00016628">
        <w:rPr>
          <w:rFonts w:ascii="Times New Roman" w:hAnsi="Times New Roman"/>
          <w:sz w:val="24"/>
        </w:rPr>
        <w:t xml:space="preserve">ьтуры как социального явления; </w:t>
      </w:r>
      <w:r>
        <w:rPr>
          <w:rFonts w:ascii="Times New Roman" w:hAnsi="Times New Roman"/>
          <w:sz w:val="24"/>
        </w:rPr>
        <w:t xml:space="preserve"> понимать специфику социальных явлений, их ключевые</w:t>
      </w:r>
      <w:r w:rsidR="00016628">
        <w:rPr>
          <w:rFonts w:ascii="Times New Roman" w:hAnsi="Times New Roman"/>
          <w:sz w:val="24"/>
        </w:rPr>
        <w:t xml:space="preserve"> отличия от природных явлений; </w:t>
      </w:r>
      <w:r>
        <w:rPr>
          <w:rFonts w:ascii="Times New Roman" w:hAnsi="Times New Roman"/>
          <w:sz w:val="24"/>
        </w:rPr>
        <w:t xml:space="preserve"> уметь доказывать связь между этапом развития материальной культуры и социальной структурой общества, их взаимосвязь с духовно- нра</w:t>
      </w:r>
      <w:r w:rsidR="00016628">
        <w:rPr>
          <w:rFonts w:ascii="Times New Roman" w:hAnsi="Times New Roman"/>
          <w:sz w:val="24"/>
        </w:rPr>
        <w:t xml:space="preserve">вственным состоянием общества; </w:t>
      </w:r>
      <w:r>
        <w:rPr>
          <w:rFonts w:ascii="Times New Roman" w:hAnsi="Times New Roman"/>
          <w:sz w:val="24"/>
        </w:rPr>
        <w:t xml:space="preserve"> понимать зависимость социальных процессов от куль</w:t>
      </w:r>
      <w:r w:rsidR="00016628">
        <w:rPr>
          <w:rFonts w:ascii="Times New Roman" w:hAnsi="Times New Roman"/>
          <w:sz w:val="24"/>
        </w:rPr>
        <w:t xml:space="preserve">турно- исторических процессов; </w:t>
      </w:r>
      <w:r>
        <w:rPr>
          <w:rFonts w:ascii="Times New Roman" w:hAnsi="Times New Roman"/>
          <w:sz w:val="24"/>
        </w:rPr>
        <w:t xml:space="preserve"> уметь объяснить взаимосвязь между научно-техническим прогрессом и этапами развития социума. </w:t>
      </w:r>
    </w:p>
    <w:p w:rsidR="00016628" w:rsidRDefault="00723D00" w:rsidP="00823BB2">
      <w:pPr>
        <w:spacing w:after="0" w:line="240" w:lineRule="auto"/>
        <w:jc w:val="both"/>
        <w:rPr>
          <w:rFonts w:ascii="Times New Roman" w:hAnsi="Times New Roman"/>
          <w:sz w:val="24"/>
        </w:rPr>
      </w:pPr>
      <w:r>
        <w:rPr>
          <w:rFonts w:ascii="Times New Roman" w:hAnsi="Times New Roman"/>
          <w:sz w:val="24"/>
        </w:rPr>
        <w:t>Тема 2. Культура</w:t>
      </w:r>
      <w:r w:rsidR="00016628">
        <w:rPr>
          <w:rFonts w:ascii="Times New Roman" w:hAnsi="Times New Roman"/>
          <w:sz w:val="24"/>
        </w:rPr>
        <w:t xml:space="preserve"> России: многообразие регионов </w:t>
      </w:r>
      <w:r>
        <w:rPr>
          <w:rFonts w:ascii="Times New Roman" w:hAnsi="Times New Roman"/>
          <w:sz w:val="24"/>
        </w:rPr>
        <w:t xml:space="preserve"> характеризовать административно-те</w:t>
      </w:r>
      <w:r w:rsidR="00016628">
        <w:rPr>
          <w:rFonts w:ascii="Times New Roman" w:hAnsi="Times New Roman"/>
          <w:sz w:val="24"/>
        </w:rPr>
        <w:t>рриториальное деление России;</w:t>
      </w:r>
      <w:r>
        <w:rPr>
          <w:rFonts w:ascii="Times New Roman" w:hAnsi="Times New Roman"/>
          <w:sz w:val="24"/>
        </w:rPr>
        <w:t xml:space="preserve">знать количество регионов, различать субъекты и федеральные округа, уметь показать их на </w:t>
      </w:r>
      <w:r w:rsidR="00016628">
        <w:rPr>
          <w:rFonts w:ascii="Times New Roman" w:hAnsi="Times New Roman"/>
          <w:sz w:val="24"/>
        </w:rPr>
        <w:t xml:space="preserve">административной карте России; </w:t>
      </w:r>
      <w:r>
        <w:rPr>
          <w:rFonts w:ascii="Times New Roman" w:hAnsi="Times New Roman"/>
          <w:sz w:val="24"/>
        </w:rPr>
        <w:t xml:space="preserve"> понимать и уметь объяснить необходимость федеративного устройства в полиэтничном государстве, важность сохранения исторической памяти отд</w:t>
      </w:r>
      <w:r w:rsidR="00016628">
        <w:rPr>
          <w:rFonts w:ascii="Times New Roman" w:hAnsi="Times New Roman"/>
          <w:sz w:val="24"/>
        </w:rPr>
        <w:t>ельных этносов;</w:t>
      </w:r>
      <w:r>
        <w:rPr>
          <w:rFonts w:ascii="Times New Roman" w:hAnsi="Times New Roman"/>
          <w:sz w:val="24"/>
        </w:rPr>
        <w:t xml:space="preserve"> объяснять принцип равенства прав каждого человека, вне зависимости от его принадлежн</w:t>
      </w:r>
      <w:r w:rsidR="00016628">
        <w:rPr>
          <w:rFonts w:ascii="Times New Roman" w:hAnsi="Times New Roman"/>
          <w:sz w:val="24"/>
        </w:rPr>
        <w:t xml:space="preserve">ости к тому или иному народу; </w:t>
      </w:r>
      <w:r>
        <w:rPr>
          <w:rFonts w:ascii="Times New Roman" w:hAnsi="Times New Roman"/>
          <w:sz w:val="24"/>
        </w:rPr>
        <w:t>понимать ценность многообразия культурных укладов</w:t>
      </w:r>
      <w:r w:rsidR="00016628">
        <w:rPr>
          <w:rFonts w:ascii="Times New Roman" w:hAnsi="Times New Roman"/>
          <w:sz w:val="24"/>
        </w:rPr>
        <w:t xml:space="preserve"> народов Российской Федерации; </w:t>
      </w:r>
      <w:r>
        <w:rPr>
          <w:rFonts w:ascii="Times New Roman" w:hAnsi="Times New Roman"/>
          <w:sz w:val="24"/>
        </w:rPr>
        <w:t xml:space="preserve"> демонстрировать готовность к сохранению межнационального и межр</w:t>
      </w:r>
      <w:r w:rsidR="00016628">
        <w:rPr>
          <w:rFonts w:ascii="Times New Roman" w:hAnsi="Times New Roman"/>
          <w:sz w:val="24"/>
        </w:rPr>
        <w:t xml:space="preserve">елигиозного согласия в России; </w:t>
      </w:r>
      <w:r>
        <w:rPr>
          <w:rFonts w:ascii="Times New Roman" w:hAnsi="Times New Roman"/>
          <w:sz w:val="24"/>
        </w:rPr>
        <w:t xml:space="preserve"> характеризовать духовную культуру всех народов России как общее достояние и богатство нашей многонациональной Родины. </w:t>
      </w:r>
    </w:p>
    <w:p w:rsidR="00016628" w:rsidRDefault="00723D00" w:rsidP="00823BB2">
      <w:pPr>
        <w:spacing w:after="0" w:line="240" w:lineRule="auto"/>
        <w:jc w:val="both"/>
        <w:rPr>
          <w:rFonts w:ascii="Times New Roman" w:hAnsi="Times New Roman"/>
          <w:sz w:val="24"/>
        </w:rPr>
      </w:pPr>
      <w:r>
        <w:rPr>
          <w:rFonts w:ascii="Times New Roman" w:hAnsi="Times New Roman"/>
          <w:sz w:val="24"/>
        </w:rPr>
        <w:t>Тема 3. Ист</w:t>
      </w:r>
      <w:r w:rsidR="00016628">
        <w:rPr>
          <w:rFonts w:ascii="Times New Roman" w:hAnsi="Times New Roman"/>
          <w:sz w:val="24"/>
        </w:rPr>
        <w:t xml:space="preserve">ория быта как история культуры </w:t>
      </w:r>
      <w:r>
        <w:rPr>
          <w:rFonts w:ascii="Times New Roman" w:hAnsi="Times New Roman"/>
          <w:sz w:val="24"/>
        </w:rPr>
        <w:t xml:space="preserve"> понимать смысл понятия «домашнее хозяйств</w:t>
      </w:r>
      <w:r w:rsidR="00016628">
        <w:rPr>
          <w:rFonts w:ascii="Times New Roman" w:hAnsi="Times New Roman"/>
          <w:sz w:val="24"/>
        </w:rPr>
        <w:t xml:space="preserve">о» и характеризовать его типы; </w:t>
      </w:r>
      <w:r>
        <w:rPr>
          <w:rFonts w:ascii="Times New Roman" w:hAnsi="Times New Roman"/>
          <w:sz w:val="24"/>
        </w:rPr>
        <w:t xml:space="preserve"> понимать взаимосвязь между хозяйственной деятельностью народов России и особен</w:t>
      </w:r>
      <w:r w:rsidR="00016628">
        <w:rPr>
          <w:rFonts w:ascii="Times New Roman" w:hAnsi="Times New Roman"/>
          <w:sz w:val="24"/>
        </w:rPr>
        <w:t xml:space="preserve">ностями исторического периода; </w:t>
      </w:r>
      <w:r>
        <w:rPr>
          <w:rFonts w:ascii="Times New Roman" w:hAnsi="Times New Roman"/>
          <w:sz w:val="24"/>
        </w:rPr>
        <w:t xml:space="preserve"> 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 </w:t>
      </w:r>
    </w:p>
    <w:p w:rsidR="00016628" w:rsidRDefault="00723D00" w:rsidP="00823BB2">
      <w:pPr>
        <w:spacing w:after="0" w:line="240" w:lineRule="auto"/>
        <w:jc w:val="both"/>
        <w:rPr>
          <w:rFonts w:ascii="Times New Roman" w:hAnsi="Times New Roman"/>
          <w:sz w:val="24"/>
        </w:rPr>
      </w:pPr>
      <w:r>
        <w:rPr>
          <w:rFonts w:ascii="Times New Roman" w:hAnsi="Times New Roman"/>
          <w:sz w:val="24"/>
        </w:rPr>
        <w:t>Тема 4. Прог</w:t>
      </w:r>
      <w:r w:rsidR="00016628">
        <w:rPr>
          <w:rFonts w:ascii="Times New Roman" w:hAnsi="Times New Roman"/>
          <w:sz w:val="24"/>
        </w:rPr>
        <w:t xml:space="preserve">ресс: технический и социальный </w:t>
      </w:r>
      <w:r>
        <w:rPr>
          <w:rFonts w:ascii="Times New Roman" w:hAnsi="Times New Roman"/>
          <w:sz w:val="24"/>
        </w:rPr>
        <w:t xml:space="preserve"> знать, что такое труд, производительность труда и разделение труда, характеризовать их роль и значение в и</w:t>
      </w:r>
      <w:r w:rsidR="00016628">
        <w:rPr>
          <w:rFonts w:ascii="Times New Roman" w:hAnsi="Times New Roman"/>
          <w:sz w:val="24"/>
        </w:rPr>
        <w:t xml:space="preserve">стории и современном обществе; </w:t>
      </w:r>
      <w:r>
        <w:rPr>
          <w:rFonts w:ascii="Times New Roman" w:hAnsi="Times New Roman"/>
          <w:sz w:val="24"/>
        </w:rPr>
        <w:t xml:space="preserve"> осознавать и уметь доказывать взаимозависимость членов общества, роль созидательного и добросовестного труда для создания социально и экон</w:t>
      </w:r>
      <w:r w:rsidR="00016628">
        <w:rPr>
          <w:rFonts w:ascii="Times New Roman" w:hAnsi="Times New Roman"/>
          <w:sz w:val="24"/>
        </w:rPr>
        <w:t xml:space="preserve">омически благоприятной среды; </w:t>
      </w:r>
      <w:r>
        <w:rPr>
          <w:rFonts w:ascii="Times New Roman" w:hAnsi="Times New Roman"/>
          <w:sz w:val="24"/>
        </w:rPr>
        <w:t>демонстрировать понимание роли обслуживающего труда, его социальной и духовно-нравственной важнос</w:t>
      </w:r>
      <w:r w:rsidR="00016628">
        <w:rPr>
          <w:rFonts w:ascii="Times New Roman" w:hAnsi="Times New Roman"/>
          <w:sz w:val="24"/>
        </w:rPr>
        <w:t xml:space="preserve">ти; </w:t>
      </w:r>
      <w:r>
        <w:rPr>
          <w:rFonts w:ascii="Times New Roman" w:hAnsi="Times New Roman"/>
          <w:sz w:val="24"/>
        </w:rPr>
        <w:t>понимать взаимосвязи между механизацией домашнего труда и изменениями социа</w:t>
      </w:r>
      <w:r w:rsidR="00016628">
        <w:rPr>
          <w:rFonts w:ascii="Times New Roman" w:hAnsi="Times New Roman"/>
          <w:sz w:val="24"/>
        </w:rPr>
        <w:t xml:space="preserve">льных взаимосвязей в обществе; </w:t>
      </w:r>
      <w:r>
        <w:rPr>
          <w:rFonts w:ascii="Times New Roman" w:hAnsi="Times New Roman"/>
          <w:sz w:val="24"/>
        </w:rPr>
        <w:t xml:space="preserve"> осознавать и обосновывать влияние технологий на культуру и ценности общества.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5. Образов</w:t>
      </w:r>
      <w:r w:rsidR="00016628">
        <w:rPr>
          <w:rFonts w:ascii="Times New Roman" w:hAnsi="Times New Roman"/>
          <w:sz w:val="24"/>
        </w:rPr>
        <w:t xml:space="preserve">ание в культуре народов России </w:t>
      </w:r>
      <w:r>
        <w:rPr>
          <w:rFonts w:ascii="Times New Roman" w:hAnsi="Times New Roman"/>
          <w:sz w:val="24"/>
        </w:rPr>
        <w:t xml:space="preserve"> иметь представление об истории образования и его роли в обществе на </w:t>
      </w:r>
      <w:r w:rsidR="00EC6701">
        <w:rPr>
          <w:rFonts w:ascii="Times New Roman" w:hAnsi="Times New Roman"/>
          <w:sz w:val="24"/>
        </w:rPr>
        <w:t xml:space="preserve">различных этапах его развития; </w:t>
      </w:r>
      <w:r>
        <w:rPr>
          <w:rFonts w:ascii="Times New Roman" w:hAnsi="Times New Roman"/>
          <w:sz w:val="24"/>
        </w:rPr>
        <w:t xml:space="preserve"> понимать и обосновывать роль ценностей в обществе, их зав</w:t>
      </w:r>
      <w:r w:rsidR="00EC6701">
        <w:rPr>
          <w:rFonts w:ascii="Times New Roman" w:hAnsi="Times New Roman"/>
          <w:sz w:val="24"/>
        </w:rPr>
        <w:t xml:space="preserve">исимость от процесса познания; </w:t>
      </w:r>
      <w:r>
        <w:rPr>
          <w:rFonts w:ascii="Times New Roman" w:hAnsi="Times New Roman"/>
          <w:sz w:val="24"/>
        </w:rPr>
        <w:t xml:space="preserve"> понимать специфику каждой ступени образования, её роль в современных общественных</w:t>
      </w:r>
      <w:r w:rsidR="00EC6701">
        <w:rPr>
          <w:rFonts w:ascii="Times New Roman" w:hAnsi="Times New Roman"/>
          <w:sz w:val="24"/>
        </w:rPr>
        <w:t xml:space="preserve"> процессах; </w:t>
      </w:r>
      <w:r>
        <w:rPr>
          <w:rFonts w:ascii="Times New Roman" w:hAnsi="Times New Roman"/>
          <w:sz w:val="24"/>
        </w:rPr>
        <w:t xml:space="preserve"> обосновывать важность образования в совре</w:t>
      </w:r>
      <w:r w:rsidR="00EC6701">
        <w:rPr>
          <w:rFonts w:ascii="Times New Roman" w:hAnsi="Times New Roman"/>
          <w:sz w:val="24"/>
        </w:rPr>
        <w:t xml:space="preserve">менном мире и ценность знания; </w:t>
      </w:r>
      <w:r>
        <w:rPr>
          <w:rFonts w:ascii="Times New Roman" w:hAnsi="Times New Roman"/>
          <w:sz w:val="24"/>
        </w:rPr>
        <w:t xml:space="preserve"> характеризовать образование как часть процесса формирования духовно-нравственных ориентиров человека.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6</w:t>
      </w:r>
      <w:r w:rsidR="00EC6701">
        <w:rPr>
          <w:rFonts w:ascii="Times New Roman" w:hAnsi="Times New Roman"/>
          <w:sz w:val="24"/>
        </w:rPr>
        <w:t xml:space="preserve">. Права и обязанности человека </w:t>
      </w:r>
      <w:r>
        <w:rPr>
          <w:rFonts w:ascii="Times New Roman" w:hAnsi="Times New Roman"/>
          <w:sz w:val="24"/>
        </w:rPr>
        <w:t xml:space="preserve"> знать термины «права человека», «естественные права ч</w:t>
      </w:r>
      <w:r w:rsidR="00EC6701">
        <w:rPr>
          <w:rFonts w:ascii="Times New Roman" w:hAnsi="Times New Roman"/>
          <w:sz w:val="24"/>
        </w:rPr>
        <w:t xml:space="preserve">еловека», «правовая культура»: </w:t>
      </w:r>
      <w:r>
        <w:rPr>
          <w:rFonts w:ascii="Times New Roman" w:hAnsi="Times New Roman"/>
          <w:sz w:val="24"/>
        </w:rPr>
        <w:t xml:space="preserve"> характеризовать историю формирования комплекса</w:t>
      </w:r>
      <w:r w:rsidR="00EC6701">
        <w:rPr>
          <w:rFonts w:ascii="Times New Roman" w:hAnsi="Times New Roman"/>
          <w:sz w:val="24"/>
        </w:rPr>
        <w:t xml:space="preserve"> понятий, связанных с правами; </w:t>
      </w:r>
      <w:r>
        <w:rPr>
          <w:rFonts w:ascii="Times New Roman" w:hAnsi="Times New Roman"/>
          <w:sz w:val="24"/>
        </w:rPr>
        <w:t xml:space="preserve"> понимать и обосновывать важность прав человека как прив</w:t>
      </w:r>
      <w:r w:rsidR="00EC6701">
        <w:rPr>
          <w:rFonts w:ascii="Times New Roman" w:hAnsi="Times New Roman"/>
          <w:sz w:val="24"/>
        </w:rPr>
        <w:t xml:space="preserve">илегии и обязанности человека; </w:t>
      </w:r>
      <w:r>
        <w:rPr>
          <w:rFonts w:ascii="Times New Roman" w:hAnsi="Times New Roman"/>
          <w:sz w:val="24"/>
        </w:rPr>
        <w:t xml:space="preserve"> понимать необходимость соблюде</w:t>
      </w:r>
      <w:r w:rsidR="00EC6701">
        <w:rPr>
          <w:rFonts w:ascii="Times New Roman" w:hAnsi="Times New Roman"/>
          <w:sz w:val="24"/>
        </w:rPr>
        <w:t xml:space="preserve">ния прав человека; </w:t>
      </w:r>
      <w:r>
        <w:rPr>
          <w:rFonts w:ascii="Times New Roman" w:hAnsi="Times New Roman"/>
          <w:sz w:val="24"/>
        </w:rPr>
        <w:t>понимать и уметь объяснить необходимость сохранения паритета между правами и обяз</w:t>
      </w:r>
      <w:r w:rsidR="00EC6701">
        <w:rPr>
          <w:rFonts w:ascii="Times New Roman" w:hAnsi="Times New Roman"/>
          <w:sz w:val="24"/>
        </w:rPr>
        <w:t xml:space="preserve">анностями человека в обществе; </w:t>
      </w:r>
      <w:r>
        <w:rPr>
          <w:rFonts w:ascii="Times New Roman" w:hAnsi="Times New Roman"/>
          <w:sz w:val="24"/>
        </w:rPr>
        <w:t xml:space="preserve"> приводить примеры формирования правовой культуры из истории народов России.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7. Общество и религия: духовно-нравс</w:t>
      </w:r>
      <w:r w:rsidR="00EC6701">
        <w:rPr>
          <w:rFonts w:ascii="Times New Roman" w:hAnsi="Times New Roman"/>
          <w:sz w:val="24"/>
        </w:rPr>
        <w:t xml:space="preserve">твенное взаимодействие </w:t>
      </w:r>
      <w:r>
        <w:rPr>
          <w:rFonts w:ascii="Times New Roman" w:hAnsi="Times New Roman"/>
          <w:sz w:val="24"/>
        </w:rPr>
        <w:t xml:space="preserve"> знать и понимать смысл терминов «религия», «конфесси</w:t>
      </w:r>
      <w:r w:rsidR="00EC6701">
        <w:rPr>
          <w:rFonts w:ascii="Times New Roman" w:hAnsi="Times New Roman"/>
          <w:sz w:val="24"/>
        </w:rPr>
        <w:t xml:space="preserve">я», «атеизм», «свободомыслие»; </w:t>
      </w:r>
      <w:r>
        <w:rPr>
          <w:rFonts w:ascii="Times New Roman" w:hAnsi="Times New Roman"/>
          <w:sz w:val="24"/>
        </w:rPr>
        <w:t xml:space="preserve"> характеризовать основные</w:t>
      </w:r>
      <w:r w:rsidR="00EC6701">
        <w:rPr>
          <w:rFonts w:ascii="Times New Roman" w:hAnsi="Times New Roman"/>
          <w:sz w:val="24"/>
        </w:rPr>
        <w:t xml:space="preserve"> культурообразующие конфессии; </w:t>
      </w:r>
      <w:r>
        <w:rPr>
          <w:rFonts w:ascii="Times New Roman" w:hAnsi="Times New Roman"/>
          <w:sz w:val="24"/>
        </w:rPr>
        <w:t xml:space="preserve"> знать и уметь объяснять роль религии в истории и на современном этапе общественного разви</w:t>
      </w:r>
      <w:r w:rsidR="00EC6701">
        <w:rPr>
          <w:rFonts w:ascii="Times New Roman" w:hAnsi="Times New Roman"/>
          <w:sz w:val="24"/>
        </w:rPr>
        <w:t xml:space="preserve">тия; </w:t>
      </w:r>
      <w:r>
        <w:rPr>
          <w:rFonts w:ascii="Times New Roman" w:hAnsi="Times New Roman"/>
          <w:sz w:val="24"/>
        </w:rPr>
        <w:t xml:space="preserve"> понимать и обосновывать роль религий как источника культурного развития общества. </w:t>
      </w:r>
    </w:p>
    <w:p w:rsidR="00EC6701" w:rsidRDefault="00723D00" w:rsidP="00823BB2">
      <w:pPr>
        <w:spacing w:after="0" w:line="240" w:lineRule="auto"/>
        <w:jc w:val="both"/>
        <w:rPr>
          <w:rFonts w:ascii="Times New Roman" w:hAnsi="Times New Roman"/>
          <w:sz w:val="24"/>
        </w:rPr>
      </w:pPr>
      <w:r>
        <w:rPr>
          <w:rFonts w:ascii="Times New Roman" w:hAnsi="Times New Roman"/>
          <w:sz w:val="24"/>
        </w:rPr>
        <w:lastRenderedPageBreak/>
        <w:t>Тема 8. Современный мир: самое</w:t>
      </w:r>
      <w:r w:rsidR="00EC6701">
        <w:rPr>
          <w:rFonts w:ascii="Times New Roman" w:hAnsi="Times New Roman"/>
          <w:sz w:val="24"/>
        </w:rPr>
        <w:t xml:space="preserve"> важное (практическое занятие) </w:t>
      </w:r>
      <w:r>
        <w:rPr>
          <w:rFonts w:ascii="Times New Roman" w:hAnsi="Times New Roman"/>
          <w:sz w:val="24"/>
        </w:rPr>
        <w:t xml:space="preserve"> характеризовать основные процессы, протекающие в современном обществе, его духовно-нравственные ориентир</w:t>
      </w:r>
      <w:r w:rsidR="00EC6701">
        <w:rPr>
          <w:rFonts w:ascii="Times New Roman" w:hAnsi="Times New Roman"/>
          <w:sz w:val="24"/>
        </w:rPr>
        <w:t xml:space="preserve">ы; </w:t>
      </w:r>
      <w:r>
        <w:rPr>
          <w:rFonts w:ascii="Times New Roman" w:hAnsi="Times New Roman"/>
          <w:sz w:val="24"/>
        </w:rPr>
        <w:t xml:space="preserve"> понимать и уметь доказать важность духовно-нравственного развития человека и общества в целом для сохранения социальн</w:t>
      </w:r>
      <w:r w:rsidR="00EC6701">
        <w:rPr>
          <w:rFonts w:ascii="Times New Roman" w:hAnsi="Times New Roman"/>
          <w:sz w:val="24"/>
        </w:rPr>
        <w:t xml:space="preserve">о-экономического благополучия; </w:t>
      </w:r>
      <w:r>
        <w:rPr>
          <w:rFonts w:ascii="Times New Roman" w:hAnsi="Times New Roman"/>
          <w:sz w:val="24"/>
        </w:rPr>
        <w:t xml:space="preserve"> 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 Тематический блок 2. «Человек и его отражение в культуре»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9. Духовно-нравс</w:t>
      </w:r>
      <w:r w:rsidR="00EC6701">
        <w:rPr>
          <w:rFonts w:ascii="Times New Roman" w:hAnsi="Times New Roman"/>
          <w:sz w:val="24"/>
        </w:rPr>
        <w:t xml:space="preserve">твенный облик и идеал человека </w:t>
      </w:r>
      <w:r>
        <w:rPr>
          <w:rFonts w:ascii="Times New Roman" w:hAnsi="Times New Roman"/>
          <w:sz w:val="24"/>
        </w:rPr>
        <w:t xml:space="preserve"> объяснять, как проявляется мораль и нравственность через описание личных качеств ч</w:t>
      </w:r>
      <w:r w:rsidR="00EC6701">
        <w:rPr>
          <w:rFonts w:ascii="Times New Roman" w:hAnsi="Times New Roman"/>
          <w:sz w:val="24"/>
        </w:rPr>
        <w:t xml:space="preserve">еловека; </w:t>
      </w:r>
      <w:r>
        <w:rPr>
          <w:rFonts w:ascii="Times New Roman" w:hAnsi="Times New Roman"/>
          <w:sz w:val="24"/>
        </w:rPr>
        <w:t xml:space="preserve"> осознавать, какие личностные качества соотносятся с теми или иными моральны</w:t>
      </w:r>
      <w:r w:rsidR="00EC6701">
        <w:rPr>
          <w:rFonts w:ascii="Times New Roman" w:hAnsi="Times New Roman"/>
          <w:sz w:val="24"/>
        </w:rPr>
        <w:t xml:space="preserve">ми и нравственными ценностями; </w:t>
      </w:r>
      <w:r>
        <w:rPr>
          <w:rFonts w:ascii="Times New Roman" w:hAnsi="Times New Roman"/>
          <w:sz w:val="24"/>
        </w:rPr>
        <w:t xml:space="preserve"> понимать различия между этико</w:t>
      </w:r>
      <w:r w:rsidR="00EC6701">
        <w:rPr>
          <w:rFonts w:ascii="Times New Roman" w:hAnsi="Times New Roman"/>
          <w:sz w:val="24"/>
        </w:rPr>
        <w:t xml:space="preserve">й и этикетом и их взаимосвязь; </w:t>
      </w:r>
      <w:r>
        <w:rPr>
          <w:rFonts w:ascii="Times New Roman" w:hAnsi="Times New Roman"/>
          <w:sz w:val="24"/>
        </w:rPr>
        <w:t xml:space="preserve"> обосновывать и доказывать ценность свободы как залога благополучия общества, уважения к правам человека, его месту и </w:t>
      </w:r>
      <w:r w:rsidR="00EC6701">
        <w:rPr>
          <w:rFonts w:ascii="Times New Roman" w:hAnsi="Times New Roman"/>
          <w:sz w:val="24"/>
        </w:rPr>
        <w:t xml:space="preserve">роли в общественных процессах; </w:t>
      </w:r>
      <w:r>
        <w:rPr>
          <w:rFonts w:ascii="Times New Roman" w:hAnsi="Times New Roman"/>
          <w:sz w:val="24"/>
        </w:rPr>
        <w:t xml:space="preserve"> характеризовать взаимосвязь таких понятий как «свобода», «ответ</w:t>
      </w:r>
      <w:r w:rsidR="00EC6701">
        <w:rPr>
          <w:rFonts w:ascii="Times New Roman" w:hAnsi="Times New Roman"/>
          <w:sz w:val="24"/>
        </w:rPr>
        <w:t xml:space="preserve">ственность», «право» и «долг»; </w:t>
      </w:r>
      <w:r>
        <w:rPr>
          <w:rFonts w:ascii="Times New Roman" w:hAnsi="Times New Roman"/>
          <w:sz w:val="24"/>
        </w:rPr>
        <w:t xml:space="preserve"> понимать важность коллективизма как ценности современной России и его приоритет перед</w:t>
      </w:r>
      <w:r w:rsidR="00EC6701">
        <w:rPr>
          <w:rFonts w:ascii="Times New Roman" w:hAnsi="Times New Roman"/>
          <w:sz w:val="24"/>
        </w:rPr>
        <w:t xml:space="preserve"> идеологией индивидуализма; </w:t>
      </w:r>
      <w:r>
        <w:rPr>
          <w:rFonts w:ascii="Times New Roman" w:hAnsi="Times New Roman"/>
          <w:sz w:val="24"/>
        </w:rPr>
        <w:t xml:space="preserve">приводить примеры идеалов человека в историко-культурном пространстве современной России.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10. Взросление чело</w:t>
      </w:r>
      <w:r w:rsidR="00EC6701">
        <w:rPr>
          <w:rFonts w:ascii="Times New Roman" w:hAnsi="Times New Roman"/>
          <w:sz w:val="24"/>
        </w:rPr>
        <w:t xml:space="preserve">века в культуре народов России </w:t>
      </w:r>
      <w:r>
        <w:rPr>
          <w:rFonts w:ascii="Times New Roman" w:hAnsi="Times New Roman"/>
          <w:sz w:val="24"/>
        </w:rPr>
        <w:t xml:space="preserve"> понимать различие между процессами антро</w:t>
      </w:r>
      <w:r w:rsidR="00EC6701">
        <w:rPr>
          <w:rFonts w:ascii="Times New Roman" w:hAnsi="Times New Roman"/>
          <w:sz w:val="24"/>
        </w:rPr>
        <w:t xml:space="preserve">погенеза и антропосоциогенеза; </w:t>
      </w:r>
      <w:r>
        <w:rPr>
          <w:rFonts w:ascii="Times New Roman" w:hAnsi="Times New Roman"/>
          <w:sz w:val="24"/>
        </w:rPr>
        <w:t xml:space="preserve"> характеризовать процесс взросления человека и его основные этапы, а также потребности человека для гармоничного развития и суще</w:t>
      </w:r>
      <w:r w:rsidR="00EC6701">
        <w:rPr>
          <w:rFonts w:ascii="Times New Roman" w:hAnsi="Times New Roman"/>
          <w:sz w:val="24"/>
        </w:rPr>
        <w:t xml:space="preserve">ствования на каждом из этапов; </w:t>
      </w:r>
      <w:r>
        <w:rPr>
          <w:rFonts w:ascii="Times New Roman" w:hAnsi="Times New Roman"/>
          <w:sz w:val="24"/>
        </w:rPr>
        <w:t xml:space="preserve"> обосновывать важность взаимодействия человека и общества, характеризовать негативные эффекты социально</w:t>
      </w:r>
      <w:r w:rsidR="00EC6701">
        <w:rPr>
          <w:rFonts w:ascii="Times New Roman" w:hAnsi="Times New Roman"/>
          <w:sz w:val="24"/>
        </w:rPr>
        <w:t xml:space="preserve">й изоляции; </w:t>
      </w:r>
      <w:r>
        <w:rPr>
          <w:rFonts w:ascii="Times New Roman" w:hAnsi="Times New Roman"/>
          <w:sz w:val="24"/>
        </w:rPr>
        <w:t xml:space="preserve"> знать и уметь демонстрировать своё понимание самостоятельности, её роли в развитии личности, во взаимодействии с другими людьми.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11. Религ</w:t>
      </w:r>
      <w:r w:rsidR="00EC6701">
        <w:rPr>
          <w:rFonts w:ascii="Times New Roman" w:hAnsi="Times New Roman"/>
          <w:sz w:val="24"/>
        </w:rPr>
        <w:t xml:space="preserve">ия как источник нравственности </w:t>
      </w:r>
      <w:r>
        <w:rPr>
          <w:rFonts w:ascii="Times New Roman" w:hAnsi="Times New Roman"/>
          <w:sz w:val="24"/>
        </w:rPr>
        <w:t xml:space="preserve"> характеризовать нравст</w:t>
      </w:r>
      <w:r w:rsidR="00EC6701">
        <w:rPr>
          <w:rFonts w:ascii="Times New Roman" w:hAnsi="Times New Roman"/>
          <w:sz w:val="24"/>
        </w:rPr>
        <w:t xml:space="preserve">венный потенциал религии; </w:t>
      </w:r>
      <w:r>
        <w:rPr>
          <w:rFonts w:ascii="Times New Roman" w:hAnsi="Times New Roman"/>
          <w:sz w:val="24"/>
        </w:rPr>
        <w:t>знать и уметь излагать нравственные принципы государство</w:t>
      </w:r>
      <w:r w:rsidR="00EC6701">
        <w:rPr>
          <w:rFonts w:ascii="Times New Roman" w:hAnsi="Times New Roman"/>
          <w:sz w:val="24"/>
        </w:rPr>
        <w:t>- образующих конфессий России;</w:t>
      </w:r>
      <w:r>
        <w:rPr>
          <w:rFonts w:ascii="Times New Roman" w:hAnsi="Times New Roman"/>
          <w:sz w:val="24"/>
        </w:rPr>
        <w:t xml:space="preserve"> знать основные требования к нравственному идеалу человека в государствообразующи</w:t>
      </w:r>
      <w:r w:rsidR="00EC6701">
        <w:rPr>
          <w:rFonts w:ascii="Times New Roman" w:hAnsi="Times New Roman"/>
          <w:sz w:val="24"/>
        </w:rPr>
        <w:t xml:space="preserve">х религиях современной России; </w:t>
      </w:r>
      <w:r>
        <w:rPr>
          <w:rFonts w:ascii="Times New Roman" w:hAnsi="Times New Roman"/>
          <w:sz w:val="24"/>
        </w:rPr>
        <w:t xml:space="preserve"> уметь обосновывать важность религиозных моральных и нравственных ценностей для современного общества. </w:t>
      </w:r>
    </w:p>
    <w:p w:rsidR="00EC6701" w:rsidRDefault="00723D00" w:rsidP="00823BB2">
      <w:pPr>
        <w:spacing w:after="0" w:line="240" w:lineRule="auto"/>
        <w:jc w:val="both"/>
        <w:rPr>
          <w:rFonts w:ascii="Times New Roman" w:hAnsi="Times New Roman"/>
          <w:sz w:val="24"/>
        </w:rPr>
      </w:pPr>
      <w:r>
        <w:rPr>
          <w:rFonts w:ascii="Times New Roman" w:hAnsi="Times New Roman"/>
          <w:sz w:val="24"/>
        </w:rPr>
        <w:t xml:space="preserve">Тема 12. Наука </w:t>
      </w:r>
      <w:r w:rsidR="00EC6701">
        <w:rPr>
          <w:rFonts w:ascii="Times New Roman" w:hAnsi="Times New Roman"/>
          <w:sz w:val="24"/>
        </w:rPr>
        <w:t xml:space="preserve">как источник знания о человеке </w:t>
      </w:r>
      <w:r>
        <w:rPr>
          <w:rFonts w:ascii="Times New Roman" w:hAnsi="Times New Roman"/>
          <w:sz w:val="24"/>
        </w:rPr>
        <w:t xml:space="preserve"> понимать и характеризовать смысл </w:t>
      </w:r>
      <w:r w:rsidR="00EC6701">
        <w:rPr>
          <w:rFonts w:ascii="Times New Roman" w:hAnsi="Times New Roman"/>
          <w:sz w:val="24"/>
        </w:rPr>
        <w:t xml:space="preserve">понятия «гуманитарное знание»; </w:t>
      </w:r>
      <w:r>
        <w:rPr>
          <w:rFonts w:ascii="Times New Roman" w:hAnsi="Times New Roman"/>
          <w:sz w:val="24"/>
        </w:rPr>
        <w:t xml:space="preserve"> определять нравственный смысл гуманитарного знания, его системообразующу</w:t>
      </w:r>
      <w:r w:rsidR="00EC6701">
        <w:rPr>
          <w:rFonts w:ascii="Times New Roman" w:hAnsi="Times New Roman"/>
          <w:sz w:val="24"/>
        </w:rPr>
        <w:t xml:space="preserve">ю роль в современной культуре; </w:t>
      </w:r>
      <w:r>
        <w:rPr>
          <w:rFonts w:ascii="Times New Roman" w:hAnsi="Times New Roman"/>
          <w:sz w:val="24"/>
        </w:rPr>
        <w:t xml:space="preserve"> характеризовать понятие «культура» как процесс самопознания общества, как ег</w:t>
      </w:r>
      <w:r w:rsidR="00EC6701">
        <w:rPr>
          <w:rFonts w:ascii="Times New Roman" w:hAnsi="Times New Roman"/>
          <w:sz w:val="24"/>
        </w:rPr>
        <w:t xml:space="preserve">о внутреннюю самоактуализацию; </w:t>
      </w:r>
      <w:r>
        <w:rPr>
          <w:rFonts w:ascii="Times New Roman" w:hAnsi="Times New Roman"/>
          <w:sz w:val="24"/>
        </w:rPr>
        <w:t xml:space="preserve"> осознавать и доказывать взаимосвязь различных</w:t>
      </w:r>
      <w:r w:rsidR="00EC6701">
        <w:rPr>
          <w:rFonts w:ascii="Times New Roman" w:hAnsi="Times New Roman"/>
          <w:sz w:val="24"/>
        </w:rPr>
        <w:t xml:space="preserve"> областей гуманитарного знания.</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13. Этика и нравственность к</w:t>
      </w:r>
      <w:r w:rsidR="00EC6701">
        <w:rPr>
          <w:rFonts w:ascii="Times New Roman" w:hAnsi="Times New Roman"/>
          <w:sz w:val="24"/>
        </w:rPr>
        <w:t>ак категории духовной культуры</w:t>
      </w:r>
      <w:r>
        <w:rPr>
          <w:rFonts w:ascii="Times New Roman" w:hAnsi="Times New Roman"/>
          <w:sz w:val="24"/>
        </w:rPr>
        <w:t xml:space="preserve"> характеризовать мно</w:t>
      </w:r>
      <w:r w:rsidR="00EC6701">
        <w:rPr>
          <w:rFonts w:ascii="Times New Roman" w:hAnsi="Times New Roman"/>
          <w:sz w:val="24"/>
        </w:rPr>
        <w:t xml:space="preserve">госторонность понятия «этика»; </w:t>
      </w:r>
      <w:r>
        <w:rPr>
          <w:rFonts w:ascii="Times New Roman" w:hAnsi="Times New Roman"/>
          <w:sz w:val="24"/>
        </w:rPr>
        <w:t xml:space="preserve"> понимат</w:t>
      </w:r>
      <w:r w:rsidR="00EC6701">
        <w:rPr>
          <w:rFonts w:ascii="Times New Roman" w:hAnsi="Times New Roman"/>
          <w:sz w:val="24"/>
        </w:rPr>
        <w:t xml:space="preserve">ь особенности этики как науки; </w:t>
      </w:r>
      <w:r>
        <w:rPr>
          <w:rFonts w:ascii="Times New Roman" w:hAnsi="Times New Roman"/>
          <w:sz w:val="24"/>
        </w:rPr>
        <w:t xml:space="preserve"> объяснять понятия «добро» и «зло» с помощью примеров в истории и культуре народов России и </w:t>
      </w:r>
      <w:r w:rsidR="00EC6701">
        <w:rPr>
          <w:rFonts w:ascii="Times New Roman" w:hAnsi="Times New Roman"/>
          <w:sz w:val="24"/>
        </w:rPr>
        <w:t xml:space="preserve">соотносить их с личным опытом; </w:t>
      </w:r>
      <w:r>
        <w:rPr>
          <w:rFonts w:ascii="Times New Roman" w:hAnsi="Times New Roman"/>
          <w:sz w:val="24"/>
        </w:rPr>
        <w:t xml:space="preserve"> обосновывать важность и необходимость нравственности для социального благополучия общества и личности.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14. Самоп</w:t>
      </w:r>
      <w:r w:rsidR="00EC6701">
        <w:rPr>
          <w:rFonts w:ascii="Times New Roman" w:hAnsi="Times New Roman"/>
          <w:sz w:val="24"/>
        </w:rPr>
        <w:t xml:space="preserve">ознание (практическое занятие) </w:t>
      </w:r>
      <w:r>
        <w:rPr>
          <w:rFonts w:ascii="Times New Roman" w:hAnsi="Times New Roman"/>
          <w:sz w:val="24"/>
        </w:rPr>
        <w:t xml:space="preserve"> характеризовать понятия «самопознание», «автобиография</w:t>
      </w:r>
      <w:r w:rsidR="00EC6701">
        <w:rPr>
          <w:rFonts w:ascii="Times New Roman" w:hAnsi="Times New Roman"/>
          <w:sz w:val="24"/>
        </w:rPr>
        <w:t xml:space="preserve">», «автопортрет», «рефлексия»; </w:t>
      </w:r>
      <w:r>
        <w:rPr>
          <w:rFonts w:ascii="Times New Roman" w:hAnsi="Times New Roman"/>
          <w:sz w:val="24"/>
        </w:rPr>
        <w:t xml:space="preserve"> уметь соотносить понятия «мораль», «нравственность», «ценности» с самопознанием и рефлексией на дос</w:t>
      </w:r>
      <w:r w:rsidR="00EC6701">
        <w:rPr>
          <w:rFonts w:ascii="Times New Roman" w:hAnsi="Times New Roman"/>
          <w:sz w:val="24"/>
        </w:rPr>
        <w:t xml:space="preserve">тупном для обучающихся уровне; </w:t>
      </w:r>
      <w:r>
        <w:rPr>
          <w:rFonts w:ascii="Times New Roman" w:hAnsi="Times New Roman"/>
          <w:sz w:val="24"/>
        </w:rPr>
        <w:t xml:space="preserve"> доказывать и обосновывать свои нравственные убеждения. Тематический блок 3. «Человек как член общества» </w:t>
      </w:r>
    </w:p>
    <w:p w:rsidR="00EC6701" w:rsidRDefault="00723D00" w:rsidP="00823BB2">
      <w:pPr>
        <w:spacing w:after="0" w:line="240" w:lineRule="auto"/>
        <w:jc w:val="both"/>
        <w:rPr>
          <w:rFonts w:ascii="Times New Roman" w:hAnsi="Times New Roman"/>
          <w:sz w:val="24"/>
        </w:rPr>
      </w:pPr>
      <w:r>
        <w:rPr>
          <w:rFonts w:ascii="Times New Roman" w:hAnsi="Times New Roman"/>
          <w:sz w:val="24"/>
        </w:rPr>
        <w:t xml:space="preserve">Тема 15. </w:t>
      </w:r>
      <w:r w:rsidR="00EC6701">
        <w:rPr>
          <w:rFonts w:ascii="Times New Roman" w:hAnsi="Times New Roman"/>
          <w:sz w:val="24"/>
        </w:rPr>
        <w:t xml:space="preserve">Труд делает человека человеком </w:t>
      </w:r>
      <w:r>
        <w:rPr>
          <w:rFonts w:ascii="Times New Roman" w:hAnsi="Times New Roman"/>
          <w:sz w:val="24"/>
        </w:rPr>
        <w:t xml:space="preserve"> характеризовать важность труда и его роль </w:t>
      </w:r>
      <w:r w:rsidR="00EC6701">
        <w:rPr>
          <w:rFonts w:ascii="Times New Roman" w:hAnsi="Times New Roman"/>
          <w:sz w:val="24"/>
        </w:rPr>
        <w:t xml:space="preserve">в современном обществе; </w:t>
      </w:r>
      <w:r>
        <w:rPr>
          <w:rFonts w:ascii="Times New Roman" w:hAnsi="Times New Roman"/>
          <w:sz w:val="24"/>
        </w:rPr>
        <w:t xml:space="preserve"> соотносить понятия «добросовестный труд» и</w:t>
      </w:r>
      <w:r w:rsidR="00EC6701">
        <w:rPr>
          <w:rFonts w:ascii="Times New Roman" w:hAnsi="Times New Roman"/>
          <w:sz w:val="24"/>
        </w:rPr>
        <w:t xml:space="preserve"> «экономическое благополучие»; </w:t>
      </w:r>
      <w:r>
        <w:rPr>
          <w:rFonts w:ascii="Times New Roman" w:hAnsi="Times New Roman"/>
          <w:sz w:val="24"/>
        </w:rPr>
        <w:t xml:space="preserve"> объяснять понятия «безделье», «лень», «тунеядство»; понимать важность и уметь обосновать необходимость и</w:t>
      </w:r>
      <w:r w:rsidR="00EC6701">
        <w:rPr>
          <w:rFonts w:ascii="Times New Roman" w:hAnsi="Times New Roman"/>
          <w:sz w:val="24"/>
        </w:rPr>
        <w:t xml:space="preserve">х преодоления для самого себя; </w:t>
      </w:r>
      <w:r>
        <w:rPr>
          <w:rFonts w:ascii="Times New Roman" w:hAnsi="Times New Roman"/>
          <w:sz w:val="24"/>
        </w:rPr>
        <w:t xml:space="preserve"> оценивать общественные процессы в обла</w:t>
      </w:r>
      <w:r w:rsidR="00EC6701">
        <w:rPr>
          <w:rFonts w:ascii="Times New Roman" w:hAnsi="Times New Roman"/>
          <w:sz w:val="24"/>
        </w:rPr>
        <w:t xml:space="preserve">сти общественной оценки труда; </w:t>
      </w:r>
      <w:r>
        <w:rPr>
          <w:rFonts w:ascii="Times New Roman" w:hAnsi="Times New Roman"/>
          <w:sz w:val="24"/>
        </w:rPr>
        <w:t xml:space="preserve"> осознавать и демонстрировать значимость трудолюбия, трудовых подвигов, социальной</w:t>
      </w:r>
      <w:r w:rsidR="00EC6701">
        <w:rPr>
          <w:rFonts w:ascii="Times New Roman" w:hAnsi="Times New Roman"/>
          <w:sz w:val="24"/>
        </w:rPr>
        <w:t xml:space="preserve"> ответственности за свой труд; </w:t>
      </w:r>
      <w:r>
        <w:rPr>
          <w:rFonts w:ascii="Times New Roman" w:hAnsi="Times New Roman"/>
          <w:sz w:val="24"/>
        </w:rPr>
        <w:t xml:space="preserve"> объяснять важность </w:t>
      </w:r>
      <w:r>
        <w:rPr>
          <w:rFonts w:ascii="Times New Roman" w:hAnsi="Times New Roman"/>
          <w:sz w:val="24"/>
        </w:rPr>
        <w:lastRenderedPageBreak/>
        <w:t xml:space="preserve">труда </w:t>
      </w:r>
      <w:r w:rsidR="00EC6701">
        <w:rPr>
          <w:rFonts w:ascii="Times New Roman" w:hAnsi="Times New Roman"/>
          <w:sz w:val="24"/>
        </w:rPr>
        <w:t xml:space="preserve">и его экономической стоимости; </w:t>
      </w:r>
      <w:r>
        <w:rPr>
          <w:rFonts w:ascii="Times New Roman" w:hAnsi="Times New Roman"/>
          <w:sz w:val="24"/>
        </w:rPr>
        <w:t xml:space="preserve">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w:t>
      </w:r>
      <w:r w:rsidR="00EC6701">
        <w:rPr>
          <w:rFonts w:ascii="Times New Roman" w:hAnsi="Times New Roman"/>
          <w:sz w:val="24"/>
        </w:rPr>
        <w:t xml:space="preserve"> 16. Подвиг: как узнать героя? </w:t>
      </w:r>
      <w:r>
        <w:rPr>
          <w:rFonts w:ascii="Times New Roman" w:hAnsi="Times New Roman"/>
          <w:sz w:val="24"/>
        </w:rPr>
        <w:t xml:space="preserve"> характеризовать понятия «подвиг», «</w:t>
      </w:r>
      <w:r w:rsidR="00EC6701">
        <w:rPr>
          <w:rFonts w:ascii="Times New Roman" w:hAnsi="Times New Roman"/>
          <w:sz w:val="24"/>
        </w:rPr>
        <w:t xml:space="preserve">героизм», «самопожертвование»; </w:t>
      </w:r>
      <w:r>
        <w:rPr>
          <w:rFonts w:ascii="Times New Roman" w:hAnsi="Times New Roman"/>
          <w:sz w:val="24"/>
        </w:rPr>
        <w:t xml:space="preserve"> понимать отличия подв</w:t>
      </w:r>
      <w:r w:rsidR="00EC6701">
        <w:rPr>
          <w:rFonts w:ascii="Times New Roman" w:hAnsi="Times New Roman"/>
          <w:sz w:val="24"/>
        </w:rPr>
        <w:t xml:space="preserve">ига на войне и в мирное время; </w:t>
      </w:r>
      <w:r>
        <w:rPr>
          <w:rFonts w:ascii="Times New Roman" w:hAnsi="Times New Roman"/>
          <w:sz w:val="24"/>
        </w:rPr>
        <w:t xml:space="preserve"> уметь доказывать важность героически</w:t>
      </w:r>
      <w:r w:rsidR="00EC6701">
        <w:rPr>
          <w:rFonts w:ascii="Times New Roman" w:hAnsi="Times New Roman"/>
          <w:sz w:val="24"/>
        </w:rPr>
        <w:t xml:space="preserve">х примеров для жизни общества; </w:t>
      </w:r>
      <w:r>
        <w:rPr>
          <w:rFonts w:ascii="Times New Roman" w:hAnsi="Times New Roman"/>
          <w:sz w:val="24"/>
        </w:rPr>
        <w:t xml:space="preserve"> знать и называть героев современного общества</w:t>
      </w:r>
      <w:r w:rsidR="00EC6701">
        <w:rPr>
          <w:rFonts w:ascii="Times New Roman" w:hAnsi="Times New Roman"/>
          <w:sz w:val="24"/>
        </w:rPr>
        <w:t xml:space="preserve"> и исторических личностей; </w:t>
      </w:r>
      <w:r>
        <w:rPr>
          <w:rFonts w:ascii="Times New Roman" w:hAnsi="Times New Roman"/>
          <w:sz w:val="24"/>
        </w:rPr>
        <w:t xml:space="preserve"> обосновывать разграничение понятий «героизм» и «псевдогероизм» через значимость для общества и понимание последствий.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17. Люди в обществе: духо</w:t>
      </w:r>
      <w:r w:rsidR="00EC6701">
        <w:rPr>
          <w:rFonts w:ascii="Times New Roman" w:hAnsi="Times New Roman"/>
          <w:sz w:val="24"/>
        </w:rPr>
        <w:t xml:space="preserve">вно-нравственное взаимовлияние </w:t>
      </w:r>
      <w:r>
        <w:rPr>
          <w:rFonts w:ascii="Times New Roman" w:hAnsi="Times New Roman"/>
          <w:sz w:val="24"/>
        </w:rPr>
        <w:t xml:space="preserve"> характеризовать п</w:t>
      </w:r>
      <w:r w:rsidR="00EC6701">
        <w:rPr>
          <w:rFonts w:ascii="Times New Roman" w:hAnsi="Times New Roman"/>
          <w:sz w:val="24"/>
        </w:rPr>
        <w:t xml:space="preserve">онятие «социальные отношения»; </w:t>
      </w:r>
      <w:r>
        <w:rPr>
          <w:rFonts w:ascii="Times New Roman" w:hAnsi="Times New Roman"/>
          <w:sz w:val="24"/>
        </w:rPr>
        <w:t xml:space="preserve"> понимать смысл понятия «человек как субъект социальных отношений» в приложении к его нравс</w:t>
      </w:r>
      <w:r w:rsidR="00EC6701">
        <w:rPr>
          <w:rFonts w:ascii="Times New Roman" w:hAnsi="Times New Roman"/>
          <w:sz w:val="24"/>
        </w:rPr>
        <w:t xml:space="preserve">твенному и духовному развитию; </w:t>
      </w:r>
      <w:r>
        <w:rPr>
          <w:rFonts w:ascii="Times New Roman" w:hAnsi="Times New Roman"/>
          <w:sz w:val="24"/>
        </w:rPr>
        <w:t xml:space="preserve"> осознавать роль малых и больших социальных групп в нр</w:t>
      </w:r>
      <w:r w:rsidR="00EC6701">
        <w:rPr>
          <w:rFonts w:ascii="Times New Roman" w:hAnsi="Times New Roman"/>
          <w:sz w:val="24"/>
        </w:rPr>
        <w:t xml:space="preserve">авственном состоянии личности; </w:t>
      </w:r>
      <w:r>
        <w:rPr>
          <w:rFonts w:ascii="Times New Roman" w:hAnsi="Times New Roman"/>
          <w:sz w:val="24"/>
        </w:rPr>
        <w:t xml:space="preserve"> обосновывать понятия «друж</w:t>
      </w:r>
      <w:r w:rsidR="00EC6701">
        <w:rPr>
          <w:rFonts w:ascii="Times New Roman" w:hAnsi="Times New Roman"/>
          <w:sz w:val="24"/>
        </w:rPr>
        <w:t xml:space="preserve">ба», «предательство», «честь», </w:t>
      </w:r>
      <w:r>
        <w:rPr>
          <w:rFonts w:ascii="Times New Roman" w:hAnsi="Times New Roman"/>
          <w:sz w:val="24"/>
        </w:rPr>
        <w:t xml:space="preserve"> «коллективизм» и приводить примеры из истории, культуры и литератур</w:t>
      </w:r>
      <w:r w:rsidR="00EC6701">
        <w:rPr>
          <w:rFonts w:ascii="Times New Roman" w:hAnsi="Times New Roman"/>
          <w:sz w:val="24"/>
        </w:rPr>
        <w:t xml:space="preserve">ы; </w:t>
      </w:r>
      <w:r>
        <w:rPr>
          <w:rFonts w:ascii="Times New Roman" w:hAnsi="Times New Roman"/>
          <w:sz w:val="24"/>
        </w:rPr>
        <w:t xml:space="preserve"> обосновывать важность и находить нравственные основания социальной взаимопомощи, в </w:t>
      </w:r>
      <w:r w:rsidR="00EC6701">
        <w:rPr>
          <w:rFonts w:ascii="Times New Roman" w:hAnsi="Times New Roman"/>
          <w:sz w:val="24"/>
        </w:rPr>
        <w:t xml:space="preserve">том числе благотворительности; </w:t>
      </w:r>
      <w:r>
        <w:rPr>
          <w:rFonts w:ascii="Times New Roman" w:hAnsi="Times New Roman"/>
          <w:sz w:val="24"/>
        </w:rPr>
        <w:t xml:space="preserve"> понимать и характеризовать понятие «этика предпринимательства» в социальном аспекте.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18. Проблемы современного общества как отражение его духо</w:t>
      </w:r>
      <w:r w:rsidR="00EC6701">
        <w:rPr>
          <w:rFonts w:ascii="Times New Roman" w:hAnsi="Times New Roman"/>
          <w:sz w:val="24"/>
        </w:rPr>
        <w:t xml:space="preserve">вно-нравственного самосознания </w:t>
      </w:r>
      <w:r>
        <w:rPr>
          <w:rFonts w:ascii="Times New Roman" w:hAnsi="Times New Roman"/>
          <w:sz w:val="24"/>
        </w:rPr>
        <w:t xml:space="preserve"> характеризовать понятие «социальные проблемы современного общества» как многостороннее явление, в том числе обусловленное несовершенством духовно-нра</w:t>
      </w:r>
      <w:r w:rsidR="00EC6701">
        <w:rPr>
          <w:rFonts w:ascii="Times New Roman" w:hAnsi="Times New Roman"/>
          <w:sz w:val="24"/>
        </w:rPr>
        <w:t xml:space="preserve">вственных идеалов и ценностей; </w:t>
      </w:r>
      <w:r>
        <w:rPr>
          <w:rFonts w:ascii="Times New Roman" w:hAnsi="Times New Roman"/>
          <w:sz w:val="24"/>
        </w:rPr>
        <w:t xml:space="preserve"> приводить примеры таких понятий как «бедность», «ас</w:t>
      </w:r>
      <w:r w:rsidR="00EC6701">
        <w:rPr>
          <w:rFonts w:ascii="Times New Roman" w:hAnsi="Times New Roman"/>
          <w:sz w:val="24"/>
        </w:rPr>
        <w:t xml:space="preserve">оциальная семья», «сиротство»; </w:t>
      </w:r>
      <w:r>
        <w:rPr>
          <w:rFonts w:ascii="Times New Roman" w:hAnsi="Times New Roman"/>
          <w:sz w:val="24"/>
        </w:rPr>
        <w:t xml:space="preserve"> знать и уметь обосновывать пути преодоления их последствий на д</w:t>
      </w:r>
      <w:r w:rsidR="00EC6701">
        <w:rPr>
          <w:rFonts w:ascii="Times New Roman" w:hAnsi="Times New Roman"/>
          <w:sz w:val="24"/>
        </w:rPr>
        <w:t xml:space="preserve">оступном для понимания уровне; </w:t>
      </w:r>
      <w:r>
        <w:rPr>
          <w:rFonts w:ascii="Times New Roman" w:hAnsi="Times New Roman"/>
          <w:sz w:val="24"/>
        </w:rPr>
        <w:t xml:space="preserve"> 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 </w:t>
      </w:r>
    </w:p>
    <w:p w:rsidR="00EC6701" w:rsidRDefault="00723D00" w:rsidP="00823BB2">
      <w:pPr>
        <w:spacing w:after="0" w:line="240" w:lineRule="auto"/>
        <w:jc w:val="both"/>
        <w:rPr>
          <w:rFonts w:ascii="Times New Roman" w:hAnsi="Times New Roman"/>
          <w:sz w:val="24"/>
        </w:rPr>
      </w:pPr>
      <w:r>
        <w:rPr>
          <w:rFonts w:ascii="Times New Roman" w:hAnsi="Times New Roman"/>
          <w:sz w:val="24"/>
        </w:rPr>
        <w:t xml:space="preserve">Тема 19. Духовно-нравственные </w:t>
      </w:r>
      <w:r w:rsidR="00EC6701">
        <w:rPr>
          <w:rFonts w:ascii="Times New Roman" w:hAnsi="Times New Roman"/>
          <w:sz w:val="24"/>
        </w:rPr>
        <w:t xml:space="preserve">ориентиры социальных отношений </w:t>
      </w:r>
      <w:r>
        <w:rPr>
          <w:rFonts w:ascii="Times New Roman" w:hAnsi="Times New Roman"/>
          <w:sz w:val="24"/>
        </w:rPr>
        <w:t xml:space="preserve"> 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w:t>
      </w:r>
      <w:r w:rsidR="00EC6701">
        <w:rPr>
          <w:rFonts w:ascii="Times New Roman" w:hAnsi="Times New Roman"/>
          <w:sz w:val="24"/>
        </w:rPr>
        <w:t xml:space="preserve">оллективизм» в их взаимосвязи; </w:t>
      </w:r>
      <w:r>
        <w:rPr>
          <w:rFonts w:ascii="Times New Roman" w:hAnsi="Times New Roman"/>
          <w:sz w:val="24"/>
        </w:rPr>
        <w:t xml:space="preserve"> анализировать и выявлять общие черты традиций благотворительности, милосердия, добровольной помощи, взаимовыручки у представит</w:t>
      </w:r>
      <w:r w:rsidR="00EC6701">
        <w:rPr>
          <w:rFonts w:ascii="Times New Roman" w:hAnsi="Times New Roman"/>
          <w:sz w:val="24"/>
        </w:rPr>
        <w:t xml:space="preserve">елей разных этносов и религий; </w:t>
      </w:r>
      <w:r>
        <w:rPr>
          <w:rFonts w:ascii="Times New Roman" w:hAnsi="Times New Roman"/>
          <w:sz w:val="24"/>
        </w:rPr>
        <w:t xml:space="preserve"> уметь самостоятельно находить информацию о благотворительных, волонтёрских и социальных проектах в регионе своего проживания.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20. Гуманизм как сущностная характеристика духовно- нравственной культуры народов России  характеризовать понятие «гуманизм» как источник духовно- нравственных</w:t>
      </w:r>
      <w:r w:rsidR="00EC6701">
        <w:rPr>
          <w:rFonts w:ascii="Times New Roman" w:hAnsi="Times New Roman"/>
          <w:sz w:val="24"/>
        </w:rPr>
        <w:t xml:space="preserve"> ценностей российского народа; </w:t>
      </w:r>
      <w:r>
        <w:rPr>
          <w:rFonts w:ascii="Times New Roman" w:hAnsi="Times New Roman"/>
          <w:sz w:val="24"/>
        </w:rPr>
        <w:t xml:space="preserve"> находить и обосновывать проявления гуманизма в историко- культ</w:t>
      </w:r>
      <w:r w:rsidR="00EC6701">
        <w:rPr>
          <w:rFonts w:ascii="Times New Roman" w:hAnsi="Times New Roman"/>
          <w:sz w:val="24"/>
        </w:rPr>
        <w:t xml:space="preserve">урном наследии народов России; </w:t>
      </w:r>
      <w:r>
        <w:rPr>
          <w:rFonts w:ascii="Times New Roman" w:hAnsi="Times New Roman"/>
          <w:sz w:val="24"/>
        </w:rPr>
        <w:t xml:space="preserve"> знать и понимать важность гуманизма для формирования высоконравственной личности, государственной политики, взаимоотно</w:t>
      </w:r>
      <w:r w:rsidR="00EC6701">
        <w:rPr>
          <w:rFonts w:ascii="Times New Roman" w:hAnsi="Times New Roman"/>
          <w:sz w:val="24"/>
        </w:rPr>
        <w:t xml:space="preserve">шений в обществе; </w:t>
      </w:r>
      <w:r>
        <w:rPr>
          <w:rFonts w:ascii="Times New Roman" w:hAnsi="Times New Roman"/>
          <w:sz w:val="24"/>
        </w:rPr>
        <w:t xml:space="preserve"> находить и объяснять гуманистические проявления в современной культуре .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21. Социальные профессии; их важность для сохранения духовно</w:t>
      </w:r>
      <w:r w:rsidR="00EC6701">
        <w:rPr>
          <w:rFonts w:ascii="Times New Roman" w:hAnsi="Times New Roman"/>
          <w:sz w:val="24"/>
        </w:rPr>
        <w:t xml:space="preserve">-нравственного облика общества </w:t>
      </w:r>
      <w:r>
        <w:rPr>
          <w:rFonts w:ascii="Times New Roman" w:hAnsi="Times New Roman"/>
          <w:sz w:val="24"/>
        </w:rPr>
        <w:t xml:space="preserve"> характеризовать понятия «социальные профессии», «помогающие профе</w:t>
      </w:r>
      <w:r w:rsidR="00EC6701">
        <w:rPr>
          <w:rFonts w:ascii="Times New Roman" w:hAnsi="Times New Roman"/>
          <w:sz w:val="24"/>
        </w:rPr>
        <w:t xml:space="preserve">ссии»; </w:t>
      </w:r>
      <w:r>
        <w:rPr>
          <w:rFonts w:ascii="Times New Roman" w:hAnsi="Times New Roman"/>
          <w:sz w:val="24"/>
        </w:rPr>
        <w:t xml:space="preserve"> иметь представление о духовно-нравственных качествах, необходимых предс</w:t>
      </w:r>
      <w:r w:rsidR="00EC6701">
        <w:rPr>
          <w:rFonts w:ascii="Times New Roman" w:hAnsi="Times New Roman"/>
          <w:sz w:val="24"/>
        </w:rPr>
        <w:t>тавителям социальных профессий;</w:t>
      </w:r>
      <w:r>
        <w:rPr>
          <w:rFonts w:ascii="Times New Roman" w:hAnsi="Times New Roman"/>
          <w:sz w:val="24"/>
        </w:rPr>
        <w:t xml:space="preserve"> осознавать и обосновывать ответственность личности пр</w:t>
      </w:r>
      <w:r w:rsidR="00EC6701">
        <w:rPr>
          <w:rFonts w:ascii="Times New Roman" w:hAnsi="Times New Roman"/>
          <w:sz w:val="24"/>
        </w:rPr>
        <w:t xml:space="preserve">и выборе социальных профессий; </w:t>
      </w:r>
      <w:r>
        <w:rPr>
          <w:rFonts w:ascii="Times New Roman" w:hAnsi="Times New Roman"/>
          <w:sz w:val="24"/>
        </w:rPr>
        <w:t xml:space="preserve"> приводить примеры из литературы и истории, современной жизни, подт</w:t>
      </w:r>
      <w:r w:rsidR="00EC6701">
        <w:rPr>
          <w:rFonts w:ascii="Times New Roman" w:hAnsi="Times New Roman"/>
          <w:sz w:val="24"/>
        </w:rPr>
        <w:t>верждающие данную точку зрения.</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22. Выдающиеся благотворители в истории. Благотворит</w:t>
      </w:r>
      <w:r w:rsidR="00EC6701">
        <w:rPr>
          <w:rFonts w:ascii="Times New Roman" w:hAnsi="Times New Roman"/>
          <w:sz w:val="24"/>
        </w:rPr>
        <w:t xml:space="preserve">ельность как нравственный долг </w:t>
      </w:r>
      <w:r>
        <w:rPr>
          <w:rFonts w:ascii="Times New Roman" w:hAnsi="Times New Roman"/>
          <w:sz w:val="24"/>
        </w:rPr>
        <w:t xml:space="preserve"> характеризовать понятие «благотворительность» и </w:t>
      </w:r>
      <w:r w:rsidR="00EC6701">
        <w:rPr>
          <w:rFonts w:ascii="Times New Roman" w:hAnsi="Times New Roman"/>
          <w:sz w:val="24"/>
        </w:rPr>
        <w:t xml:space="preserve">его эволюцию в истории России; </w:t>
      </w:r>
      <w:r>
        <w:rPr>
          <w:rFonts w:ascii="Times New Roman" w:hAnsi="Times New Roman"/>
          <w:sz w:val="24"/>
        </w:rPr>
        <w:t xml:space="preserve"> доказывать важность меценатства в современном обществе для общества в целом и для духовно-нравственного разв</w:t>
      </w:r>
      <w:r w:rsidR="00EC6701">
        <w:rPr>
          <w:rFonts w:ascii="Times New Roman" w:hAnsi="Times New Roman"/>
          <w:sz w:val="24"/>
        </w:rPr>
        <w:t xml:space="preserve">ития личности самого мецената; </w:t>
      </w:r>
      <w:r>
        <w:rPr>
          <w:rFonts w:ascii="Times New Roman" w:hAnsi="Times New Roman"/>
          <w:sz w:val="24"/>
        </w:rPr>
        <w:t xml:space="preserve"> характеризовать понятие «социальный долг», обосновывать его</w:t>
      </w:r>
      <w:r w:rsidR="00EC6701">
        <w:rPr>
          <w:rFonts w:ascii="Times New Roman" w:hAnsi="Times New Roman"/>
          <w:sz w:val="24"/>
        </w:rPr>
        <w:t xml:space="preserve"> важную роль в жизни общества; </w:t>
      </w:r>
      <w:r>
        <w:rPr>
          <w:rFonts w:ascii="Times New Roman" w:hAnsi="Times New Roman"/>
          <w:sz w:val="24"/>
        </w:rPr>
        <w:t xml:space="preserve"> приводить примеры выдающихся благотворителей в истории и совре</w:t>
      </w:r>
      <w:r w:rsidR="00EC6701">
        <w:rPr>
          <w:rFonts w:ascii="Times New Roman" w:hAnsi="Times New Roman"/>
          <w:sz w:val="24"/>
        </w:rPr>
        <w:t xml:space="preserve">менной России; </w:t>
      </w:r>
      <w:r>
        <w:rPr>
          <w:rFonts w:ascii="Times New Roman" w:hAnsi="Times New Roman"/>
          <w:sz w:val="24"/>
        </w:rPr>
        <w:t xml:space="preserve"> понимать смысл внеэкономической благотворительности: волонтёрской деятельности, аргументированно объяснять её важность. </w:t>
      </w:r>
    </w:p>
    <w:p w:rsidR="00EC6701" w:rsidRDefault="00723D00" w:rsidP="00823BB2">
      <w:pPr>
        <w:spacing w:after="0" w:line="240" w:lineRule="auto"/>
        <w:jc w:val="both"/>
        <w:rPr>
          <w:rFonts w:ascii="Times New Roman" w:hAnsi="Times New Roman"/>
          <w:sz w:val="24"/>
        </w:rPr>
      </w:pPr>
      <w:r>
        <w:rPr>
          <w:rFonts w:ascii="Times New Roman" w:hAnsi="Times New Roman"/>
          <w:sz w:val="24"/>
        </w:rPr>
        <w:lastRenderedPageBreak/>
        <w:t xml:space="preserve">Тема 23. Выдающиеся учёные России. Наука как источник социального </w:t>
      </w:r>
      <w:r w:rsidR="00EC6701">
        <w:rPr>
          <w:rFonts w:ascii="Times New Roman" w:hAnsi="Times New Roman"/>
          <w:sz w:val="24"/>
        </w:rPr>
        <w:t xml:space="preserve">и духовного прогресса общества </w:t>
      </w:r>
      <w:r>
        <w:rPr>
          <w:rFonts w:ascii="Times New Roman" w:hAnsi="Times New Roman"/>
          <w:sz w:val="24"/>
        </w:rPr>
        <w:t xml:space="preserve"> характеризовать поня</w:t>
      </w:r>
      <w:r w:rsidR="00EC6701">
        <w:rPr>
          <w:rFonts w:ascii="Times New Roman" w:hAnsi="Times New Roman"/>
          <w:sz w:val="24"/>
        </w:rPr>
        <w:t xml:space="preserve">тие «наука»; </w:t>
      </w:r>
      <w:r>
        <w:rPr>
          <w:rFonts w:ascii="Times New Roman" w:hAnsi="Times New Roman"/>
          <w:sz w:val="24"/>
        </w:rPr>
        <w:t>уметь аргументированно обосновывать важность науки в современном обществе, прослеживать её связь с научно-технич</w:t>
      </w:r>
      <w:r w:rsidR="00EC6701">
        <w:rPr>
          <w:rFonts w:ascii="Times New Roman" w:hAnsi="Times New Roman"/>
          <w:sz w:val="24"/>
        </w:rPr>
        <w:t xml:space="preserve">еским и социальным прогрессом; </w:t>
      </w:r>
      <w:r>
        <w:rPr>
          <w:rFonts w:ascii="Times New Roman" w:hAnsi="Times New Roman"/>
          <w:sz w:val="24"/>
        </w:rPr>
        <w:t xml:space="preserve"> называть и</w:t>
      </w:r>
      <w:r w:rsidR="00EC6701">
        <w:rPr>
          <w:rFonts w:ascii="Times New Roman" w:hAnsi="Times New Roman"/>
          <w:sz w:val="24"/>
        </w:rPr>
        <w:t xml:space="preserve">мена выдающихся учёных России; </w:t>
      </w:r>
      <w:r>
        <w:rPr>
          <w:rFonts w:ascii="Times New Roman" w:hAnsi="Times New Roman"/>
          <w:sz w:val="24"/>
        </w:rPr>
        <w:t xml:space="preserve"> обосновывать важность понимания истории науки, получения </w:t>
      </w:r>
      <w:r w:rsidR="00EC6701">
        <w:rPr>
          <w:rFonts w:ascii="Times New Roman" w:hAnsi="Times New Roman"/>
          <w:sz w:val="24"/>
        </w:rPr>
        <w:t xml:space="preserve">и обоснования научного знания; </w:t>
      </w:r>
      <w:r>
        <w:rPr>
          <w:rFonts w:ascii="Times New Roman" w:hAnsi="Times New Roman"/>
          <w:sz w:val="24"/>
        </w:rPr>
        <w:t xml:space="preserve"> характеризовать и доказывать важность науки для благополучия о</w:t>
      </w:r>
      <w:r w:rsidR="00EC6701">
        <w:rPr>
          <w:rFonts w:ascii="Times New Roman" w:hAnsi="Times New Roman"/>
          <w:sz w:val="24"/>
        </w:rPr>
        <w:t xml:space="preserve">бщества, страны и государства; </w:t>
      </w:r>
      <w:r>
        <w:rPr>
          <w:rFonts w:ascii="Times New Roman" w:hAnsi="Times New Roman"/>
          <w:sz w:val="24"/>
        </w:rPr>
        <w:t xml:space="preserve"> обосновывать важность морали и нравственности в науке, её роль и вклад в доказательство этих понятий.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24. Моя профессия</w:t>
      </w:r>
      <w:r w:rsidR="00EC6701">
        <w:rPr>
          <w:rFonts w:ascii="Times New Roman" w:hAnsi="Times New Roman"/>
          <w:sz w:val="24"/>
        </w:rPr>
        <w:t xml:space="preserve"> (практическое занятие) </w:t>
      </w:r>
      <w:r>
        <w:rPr>
          <w:rFonts w:ascii="Times New Roman" w:hAnsi="Times New Roman"/>
          <w:sz w:val="24"/>
        </w:rPr>
        <w:t xml:space="preserve"> характеризовать понятие «профессия», предполагать характер и цель труда в определённой профессии; • обосновывать преимущества выбранной профессии, характеризовать её вклад в общество; называть духовно-нравствен- ные качества человека, необходимые в этом виде труда. Тематический блок 4. «Родина и патриотизм» </w:t>
      </w:r>
    </w:p>
    <w:p w:rsidR="00EC6701" w:rsidRDefault="00EC6701" w:rsidP="00823BB2">
      <w:pPr>
        <w:spacing w:after="0" w:line="240" w:lineRule="auto"/>
        <w:jc w:val="both"/>
        <w:rPr>
          <w:rFonts w:ascii="Times New Roman" w:hAnsi="Times New Roman"/>
          <w:sz w:val="24"/>
        </w:rPr>
      </w:pPr>
      <w:r>
        <w:rPr>
          <w:rFonts w:ascii="Times New Roman" w:hAnsi="Times New Roman"/>
          <w:sz w:val="24"/>
        </w:rPr>
        <w:t xml:space="preserve">Тема 25. Гражданин </w:t>
      </w:r>
      <w:r w:rsidR="00723D00">
        <w:rPr>
          <w:rFonts w:ascii="Times New Roman" w:hAnsi="Times New Roman"/>
          <w:sz w:val="24"/>
        </w:rPr>
        <w:t xml:space="preserve"> характеризовать понятия «Родина» и «гражданст</w:t>
      </w:r>
      <w:r>
        <w:rPr>
          <w:rFonts w:ascii="Times New Roman" w:hAnsi="Times New Roman"/>
          <w:sz w:val="24"/>
        </w:rPr>
        <w:t xml:space="preserve">во», объяснять их взаимосвязь; </w:t>
      </w:r>
      <w:r w:rsidR="00723D00">
        <w:rPr>
          <w:rFonts w:ascii="Times New Roman" w:hAnsi="Times New Roman"/>
          <w:sz w:val="24"/>
        </w:rPr>
        <w:t xml:space="preserve"> понимать духовно-нравственный характер патриотизма, ценностей гражданского сам</w:t>
      </w:r>
      <w:r>
        <w:rPr>
          <w:rFonts w:ascii="Times New Roman" w:hAnsi="Times New Roman"/>
          <w:sz w:val="24"/>
        </w:rPr>
        <w:t xml:space="preserve">осознания; </w:t>
      </w:r>
      <w:r w:rsidR="00723D00">
        <w:rPr>
          <w:rFonts w:ascii="Times New Roman" w:hAnsi="Times New Roman"/>
          <w:sz w:val="24"/>
        </w:rPr>
        <w:t xml:space="preserve"> понимать и уметь обосновывать нравственные качества гражданина. </w:t>
      </w:r>
    </w:p>
    <w:p w:rsidR="00EC6701" w:rsidRDefault="00EC6701" w:rsidP="00823BB2">
      <w:pPr>
        <w:spacing w:after="0" w:line="240" w:lineRule="auto"/>
        <w:jc w:val="both"/>
        <w:rPr>
          <w:rFonts w:ascii="Times New Roman" w:hAnsi="Times New Roman"/>
          <w:sz w:val="24"/>
        </w:rPr>
      </w:pPr>
      <w:r>
        <w:rPr>
          <w:rFonts w:ascii="Times New Roman" w:hAnsi="Times New Roman"/>
          <w:sz w:val="24"/>
        </w:rPr>
        <w:t xml:space="preserve">Тема 26. Патриотизм </w:t>
      </w:r>
      <w:r w:rsidR="00723D00">
        <w:rPr>
          <w:rFonts w:ascii="Times New Roman" w:hAnsi="Times New Roman"/>
          <w:sz w:val="24"/>
        </w:rPr>
        <w:t xml:space="preserve"> характеризовать понятие </w:t>
      </w:r>
      <w:r>
        <w:rPr>
          <w:rFonts w:ascii="Times New Roman" w:hAnsi="Times New Roman"/>
          <w:sz w:val="24"/>
        </w:rPr>
        <w:t xml:space="preserve">«патриотизм»; </w:t>
      </w:r>
      <w:r w:rsidR="00723D00">
        <w:rPr>
          <w:rFonts w:ascii="Times New Roman" w:hAnsi="Times New Roman"/>
          <w:sz w:val="24"/>
        </w:rPr>
        <w:t xml:space="preserve"> приводить примеры патриотизма в истор</w:t>
      </w:r>
      <w:r>
        <w:rPr>
          <w:rFonts w:ascii="Times New Roman" w:hAnsi="Times New Roman"/>
          <w:sz w:val="24"/>
        </w:rPr>
        <w:t xml:space="preserve">ии и современном обществе; </w:t>
      </w:r>
      <w:r w:rsidR="00723D00">
        <w:rPr>
          <w:rFonts w:ascii="Times New Roman" w:hAnsi="Times New Roman"/>
          <w:sz w:val="24"/>
        </w:rPr>
        <w:t xml:space="preserve"> различать истинный и ложный патриотизм через ориентированность на ценности толерантности, уважения к другим н</w:t>
      </w:r>
      <w:r>
        <w:rPr>
          <w:rFonts w:ascii="Times New Roman" w:hAnsi="Times New Roman"/>
          <w:sz w:val="24"/>
        </w:rPr>
        <w:t xml:space="preserve">ародам, их истории и культуре; </w:t>
      </w:r>
      <w:r w:rsidR="00723D00">
        <w:rPr>
          <w:rFonts w:ascii="Times New Roman" w:hAnsi="Times New Roman"/>
          <w:sz w:val="24"/>
        </w:rPr>
        <w:t xml:space="preserve"> уметь обосновывать важность патриотизма.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27. З</w:t>
      </w:r>
      <w:r w:rsidR="00EC6701">
        <w:rPr>
          <w:rFonts w:ascii="Times New Roman" w:hAnsi="Times New Roman"/>
          <w:sz w:val="24"/>
        </w:rPr>
        <w:t xml:space="preserve">ащита Родины: подвиг или долг? </w:t>
      </w:r>
      <w:r>
        <w:rPr>
          <w:rFonts w:ascii="Times New Roman" w:hAnsi="Times New Roman"/>
          <w:sz w:val="24"/>
        </w:rPr>
        <w:t xml:space="preserve"> характериз</w:t>
      </w:r>
      <w:r w:rsidR="00EC6701">
        <w:rPr>
          <w:rFonts w:ascii="Times New Roman" w:hAnsi="Times New Roman"/>
          <w:sz w:val="24"/>
        </w:rPr>
        <w:t xml:space="preserve">овать понятия «война» и «мир»; </w:t>
      </w:r>
      <w:r>
        <w:rPr>
          <w:rFonts w:ascii="Times New Roman" w:hAnsi="Times New Roman"/>
          <w:sz w:val="24"/>
        </w:rPr>
        <w:t xml:space="preserve"> доказывать важность сохранения мир</w:t>
      </w:r>
      <w:r w:rsidR="00EC6701">
        <w:rPr>
          <w:rFonts w:ascii="Times New Roman" w:hAnsi="Times New Roman"/>
          <w:sz w:val="24"/>
        </w:rPr>
        <w:t xml:space="preserve">а и согласия; </w:t>
      </w:r>
      <w:r>
        <w:rPr>
          <w:rFonts w:ascii="Times New Roman" w:hAnsi="Times New Roman"/>
          <w:sz w:val="24"/>
        </w:rPr>
        <w:t>обосновывать роль защиты Отечеств</w:t>
      </w:r>
      <w:r w:rsidR="00EC6701">
        <w:rPr>
          <w:rFonts w:ascii="Times New Roman" w:hAnsi="Times New Roman"/>
          <w:sz w:val="24"/>
        </w:rPr>
        <w:t xml:space="preserve">а, её важность для гражданина; </w:t>
      </w:r>
      <w:r>
        <w:rPr>
          <w:rFonts w:ascii="Times New Roman" w:hAnsi="Times New Roman"/>
          <w:sz w:val="24"/>
        </w:rPr>
        <w:t xml:space="preserve"> понимать особенности защиты чести Отечес</w:t>
      </w:r>
      <w:r w:rsidR="00EC6701">
        <w:rPr>
          <w:rFonts w:ascii="Times New Roman" w:hAnsi="Times New Roman"/>
          <w:sz w:val="24"/>
        </w:rPr>
        <w:t xml:space="preserve">тва в спорте, науке, культуре; </w:t>
      </w:r>
      <w:r>
        <w:rPr>
          <w:rFonts w:ascii="Times New Roman" w:hAnsi="Times New Roman"/>
          <w:sz w:val="24"/>
        </w:rPr>
        <w:t xml:space="preserve"> характеризовать понятия «военный подвиг», «честь», «доблесть»; обосновывать их важность, приводить примеры их проявлений.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28. Гос</w:t>
      </w:r>
      <w:r w:rsidR="00EC6701">
        <w:rPr>
          <w:rFonts w:ascii="Times New Roman" w:hAnsi="Times New Roman"/>
          <w:sz w:val="24"/>
        </w:rPr>
        <w:t xml:space="preserve">ударство. Россия — наша родина </w:t>
      </w:r>
      <w:r>
        <w:rPr>
          <w:rFonts w:ascii="Times New Roman" w:hAnsi="Times New Roman"/>
          <w:sz w:val="24"/>
        </w:rPr>
        <w:t xml:space="preserve"> характер</w:t>
      </w:r>
      <w:r w:rsidR="00EC6701">
        <w:rPr>
          <w:rFonts w:ascii="Times New Roman" w:hAnsi="Times New Roman"/>
          <w:sz w:val="24"/>
        </w:rPr>
        <w:t xml:space="preserve">изовать понятие «государство»; </w:t>
      </w:r>
      <w:r>
        <w:rPr>
          <w:rFonts w:ascii="Times New Roman" w:hAnsi="Times New Roman"/>
          <w:sz w:val="24"/>
        </w:rPr>
        <w:t xml:space="preserve"> уметь выделять и формулировать основные особенности Российского государства с опорой на исторические факты и </w:t>
      </w:r>
      <w:r w:rsidR="00EC6701">
        <w:rPr>
          <w:rFonts w:ascii="Times New Roman" w:hAnsi="Times New Roman"/>
          <w:sz w:val="24"/>
        </w:rPr>
        <w:t xml:space="preserve">духовно-нравственные ценности; </w:t>
      </w:r>
      <w:r>
        <w:rPr>
          <w:rFonts w:ascii="Times New Roman" w:hAnsi="Times New Roman"/>
          <w:sz w:val="24"/>
        </w:rPr>
        <w:t xml:space="preserve"> характеризовать понятие «закон» как существенную часть граж</w:t>
      </w:r>
      <w:r w:rsidR="00EC6701">
        <w:rPr>
          <w:rFonts w:ascii="Times New Roman" w:hAnsi="Times New Roman"/>
          <w:sz w:val="24"/>
        </w:rPr>
        <w:t xml:space="preserve">данской идентичности человека; </w:t>
      </w:r>
      <w:r>
        <w:rPr>
          <w:rFonts w:ascii="Times New Roman" w:hAnsi="Times New Roman"/>
          <w:sz w:val="24"/>
        </w:rPr>
        <w:t xml:space="preserve"> характеризовать понятие «гражданская идентичность», соотносить это понятие с необходимыми нравственными качествами человека.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29. Гражданская идентичность (практическо</w:t>
      </w:r>
      <w:r w:rsidR="00EC6701">
        <w:rPr>
          <w:rFonts w:ascii="Times New Roman" w:hAnsi="Times New Roman"/>
          <w:sz w:val="24"/>
        </w:rPr>
        <w:t xml:space="preserve">е занятие) </w:t>
      </w:r>
      <w:r>
        <w:rPr>
          <w:rFonts w:ascii="Times New Roman" w:hAnsi="Times New Roman"/>
          <w:sz w:val="24"/>
        </w:rPr>
        <w:t xml:space="preserve"> охарактеризовать свою гражданскую идентичность, её составляющие: этническую, религи</w:t>
      </w:r>
      <w:r w:rsidR="00EC6701">
        <w:rPr>
          <w:rFonts w:ascii="Times New Roman" w:hAnsi="Times New Roman"/>
          <w:sz w:val="24"/>
        </w:rPr>
        <w:t xml:space="preserve">озную, гендерную идентичности; </w:t>
      </w:r>
      <w:r>
        <w:rPr>
          <w:rFonts w:ascii="Times New Roman" w:hAnsi="Times New Roman"/>
          <w:sz w:val="24"/>
        </w:rPr>
        <w:t xml:space="preserve"> обосновывать важность духовно-нравственных качеств гражданина, указывать их источники.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30. Моя школа и мой класс (практиче</w:t>
      </w:r>
      <w:r w:rsidR="00EC6701">
        <w:rPr>
          <w:rFonts w:ascii="Times New Roman" w:hAnsi="Times New Roman"/>
          <w:sz w:val="24"/>
        </w:rPr>
        <w:t xml:space="preserve">ское занятие) </w:t>
      </w:r>
      <w:r>
        <w:rPr>
          <w:rFonts w:ascii="Times New Roman" w:hAnsi="Times New Roman"/>
          <w:sz w:val="24"/>
        </w:rPr>
        <w:t xml:space="preserve"> характеризовать понятие «добрые дела» в контексте оценки собственных действи</w:t>
      </w:r>
      <w:r w:rsidR="00EC6701">
        <w:rPr>
          <w:rFonts w:ascii="Times New Roman" w:hAnsi="Times New Roman"/>
          <w:sz w:val="24"/>
        </w:rPr>
        <w:t xml:space="preserve">й, их нравственного характера; </w:t>
      </w:r>
      <w:r>
        <w:rPr>
          <w:rFonts w:ascii="Times New Roman" w:hAnsi="Times New Roman"/>
          <w:sz w:val="24"/>
        </w:rPr>
        <w:t xml:space="preserve"> находить примеры добрых дел в реальности и уметь адаптировать их к потребностям класса. </w:t>
      </w:r>
    </w:p>
    <w:p w:rsidR="00EC6701" w:rsidRDefault="00723D00" w:rsidP="00823BB2">
      <w:pPr>
        <w:spacing w:after="0" w:line="240" w:lineRule="auto"/>
        <w:jc w:val="both"/>
        <w:rPr>
          <w:rFonts w:ascii="Times New Roman" w:hAnsi="Times New Roman"/>
          <w:sz w:val="24"/>
        </w:rPr>
      </w:pPr>
      <w:r>
        <w:rPr>
          <w:rFonts w:ascii="Times New Roman" w:hAnsi="Times New Roman"/>
          <w:sz w:val="24"/>
        </w:rPr>
        <w:t>Тема 31. Человек: какой он? (практическое з</w:t>
      </w:r>
      <w:r w:rsidR="00EC6701">
        <w:rPr>
          <w:rFonts w:ascii="Times New Roman" w:hAnsi="Times New Roman"/>
          <w:sz w:val="24"/>
        </w:rPr>
        <w:t xml:space="preserve">анятие) </w:t>
      </w:r>
      <w:r>
        <w:rPr>
          <w:rFonts w:ascii="Times New Roman" w:hAnsi="Times New Roman"/>
          <w:sz w:val="24"/>
        </w:rPr>
        <w:t xml:space="preserve"> характеризовать понятие «человек» </w:t>
      </w:r>
      <w:r w:rsidR="00EC6701">
        <w:rPr>
          <w:rFonts w:ascii="Times New Roman" w:hAnsi="Times New Roman"/>
          <w:sz w:val="24"/>
        </w:rPr>
        <w:t>как духовно-нравственный идеал;</w:t>
      </w:r>
      <w:r>
        <w:rPr>
          <w:rFonts w:ascii="Times New Roman" w:hAnsi="Times New Roman"/>
          <w:sz w:val="24"/>
        </w:rPr>
        <w:t xml:space="preserve"> приводить примеры духовно-н</w:t>
      </w:r>
      <w:r w:rsidR="00EC6701">
        <w:rPr>
          <w:rFonts w:ascii="Times New Roman" w:hAnsi="Times New Roman"/>
          <w:sz w:val="24"/>
        </w:rPr>
        <w:t>равственного идеала в культуре;</w:t>
      </w:r>
      <w:r>
        <w:rPr>
          <w:rFonts w:ascii="Times New Roman" w:hAnsi="Times New Roman"/>
          <w:sz w:val="24"/>
        </w:rPr>
        <w:t xml:space="preserve"> формулировать свой идеал человека и нравственные качества, которые ему присущи. </w:t>
      </w:r>
    </w:p>
    <w:p w:rsidR="00EC6701" w:rsidRDefault="00723D00" w:rsidP="00823BB2">
      <w:pPr>
        <w:spacing w:after="0" w:line="240" w:lineRule="auto"/>
        <w:jc w:val="both"/>
        <w:rPr>
          <w:rFonts w:ascii="Times New Roman" w:hAnsi="Times New Roman"/>
          <w:sz w:val="24"/>
        </w:rPr>
      </w:pPr>
      <w:r>
        <w:rPr>
          <w:rFonts w:ascii="Times New Roman" w:hAnsi="Times New Roman"/>
          <w:sz w:val="24"/>
        </w:rPr>
        <w:t xml:space="preserve">Тема 32. Человек и культура (проект) </w:t>
      </w:r>
    </w:p>
    <w:p w:rsidR="009F5F02" w:rsidRDefault="00723D00" w:rsidP="00823BB2">
      <w:pPr>
        <w:spacing w:after="0" w:line="240" w:lineRule="auto"/>
        <w:jc w:val="both"/>
        <w:rPr>
          <w:rFonts w:ascii="Times New Roman" w:hAnsi="Times New Roman"/>
          <w:sz w:val="24"/>
        </w:rPr>
      </w:pPr>
      <w:r>
        <w:rPr>
          <w:rFonts w:ascii="Times New Roman" w:hAnsi="Times New Roman"/>
          <w:sz w:val="24"/>
        </w:rPr>
        <w:t xml:space="preserve"> характеризовать грани взаим</w:t>
      </w:r>
      <w:r w:rsidR="00EC6701">
        <w:rPr>
          <w:rFonts w:ascii="Times New Roman" w:hAnsi="Times New Roman"/>
          <w:sz w:val="24"/>
        </w:rPr>
        <w:t xml:space="preserve">одействия человека и культуры; </w:t>
      </w:r>
      <w:r>
        <w:rPr>
          <w:rFonts w:ascii="Times New Roman" w:hAnsi="Times New Roman"/>
          <w:sz w:val="24"/>
        </w:rPr>
        <w:t xml:space="preserve"> уметь описать в выбранном направлении с помощью известных примеров образ человека, создава</w:t>
      </w:r>
      <w:r w:rsidR="00EC6701">
        <w:rPr>
          <w:rFonts w:ascii="Times New Roman" w:hAnsi="Times New Roman"/>
          <w:sz w:val="24"/>
        </w:rPr>
        <w:t xml:space="preserve">емый произведениями культуры; </w:t>
      </w:r>
      <w:r>
        <w:rPr>
          <w:rFonts w:ascii="Times New Roman" w:hAnsi="Times New Roman"/>
          <w:sz w:val="24"/>
        </w:rPr>
        <w:t>показать взаимосвязь человека и к</w:t>
      </w:r>
      <w:r w:rsidR="00EC6701">
        <w:rPr>
          <w:rFonts w:ascii="Times New Roman" w:hAnsi="Times New Roman"/>
          <w:sz w:val="24"/>
        </w:rPr>
        <w:t>ультуры через их взаимовлияние</w:t>
      </w:r>
      <w:r w:rsidR="00D66148">
        <w:rPr>
          <w:rFonts w:ascii="Times New Roman" w:hAnsi="Times New Roman"/>
          <w:sz w:val="24"/>
        </w:rPr>
        <w:t>.</w:t>
      </w:r>
    </w:p>
    <w:p w:rsidR="00D66148" w:rsidRPr="00D66148" w:rsidRDefault="00D66148" w:rsidP="00D66148">
      <w:pPr>
        <w:pStyle w:val="ab"/>
        <w:jc w:val="both"/>
        <w:rPr>
          <w:rStyle w:val="aa"/>
          <w:rFonts w:ascii="Times New Roman" w:hAnsi="Times New Roman" w:cs="Times New Roman"/>
          <w:sz w:val="24"/>
          <w:szCs w:val="24"/>
        </w:rPr>
      </w:pPr>
      <w:r w:rsidRPr="00D66148">
        <w:rPr>
          <w:rStyle w:val="aa"/>
          <w:rFonts w:ascii="Times New Roman" w:hAnsi="Times New Roman" w:cs="Times New Roman"/>
          <w:sz w:val="24"/>
          <w:szCs w:val="24"/>
        </w:rPr>
        <w:t>2.2. ПРОГРАММА ФОРМИРОВАНИЯ УНИВЕРСАЛЬНЫХ УЧЕБНЫХ ДЕЙСТВИЙ У ОБУЧАЮЩИХСЯ</w:t>
      </w:r>
    </w:p>
    <w:p w:rsidR="00D66148" w:rsidRPr="00D66148" w:rsidRDefault="00D66148" w:rsidP="00D66148">
      <w:pPr>
        <w:pStyle w:val="ab"/>
        <w:jc w:val="both"/>
        <w:rPr>
          <w:rStyle w:val="aa"/>
          <w:rFonts w:ascii="Times New Roman" w:hAnsi="Times New Roman" w:cs="Times New Roman"/>
          <w:sz w:val="24"/>
          <w:szCs w:val="24"/>
        </w:rPr>
      </w:pPr>
      <w:r w:rsidRPr="00D66148">
        <w:rPr>
          <w:rStyle w:val="aa"/>
          <w:rFonts w:ascii="Times New Roman" w:hAnsi="Times New Roman" w:cs="Times New Roman"/>
          <w:sz w:val="24"/>
          <w:szCs w:val="24"/>
        </w:rPr>
        <w:t>2.2.1. Целевой раздел</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 xml:space="preserve">Программа формирования универсальных учебных </w:t>
      </w:r>
      <w:r>
        <w:rPr>
          <w:rStyle w:val="aa"/>
          <w:rFonts w:ascii="Times New Roman" w:hAnsi="Times New Roman" w:cs="Times New Roman"/>
          <w:b w:val="0"/>
          <w:sz w:val="24"/>
          <w:szCs w:val="24"/>
        </w:rPr>
        <w:t>действий у обучающихся обеспечи</w:t>
      </w:r>
      <w:r w:rsidRPr="00D66148">
        <w:rPr>
          <w:rStyle w:val="aa"/>
          <w:rFonts w:ascii="Times New Roman" w:hAnsi="Times New Roman" w:cs="Times New Roman"/>
          <w:b w:val="0"/>
          <w:sz w:val="24"/>
          <w:szCs w:val="24"/>
        </w:rPr>
        <w:t>вает:</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развитие способности к саморазвитию и самосовершенствованию;</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lastRenderedPageBreak/>
        <w:t>формирование внутренней позиции личности, регулятивных, познавательных,</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коммуникативных универсальных учебных действий у обучающихся;</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формирование опыта применения универсальных учебных действий в жизненных</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ситуациях для решения задач общекультурного, личностного</w:t>
      </w:r>
      <w:r w:rsidR="00ED3F65">
        <w:rPr>
          <w:rStyle w:val="aa"/>
          <w:rFonts w:ascii="Times New Roman" w:hAnsi="Times New Roman" w:cs="Times New Roman"/>
          <w:b w:val="0"/>
          <w:sz w:val="24"/>
          <w:szCs w:val="24"/>
        </w:rPr>
        <w:t xml:space="preserve"> и познавательного развития обу</w:t>
      </w:r>
      <w:r w:rsidRPr="00D66148">
        <w:rPr>
          <w:rStyle w:val="aa"/>
          <w:rFonts w:ascii="Times New Roman" w:hAnsi="Times New Roman" w:cs="Times New Roman"/>
          <w:b w:val="0"/>
          <w:sz w:val="24"/>
          <w:szCs w:val="24"/>
        </w:rPr>
        <w:t>чающихся, готовности к решению практических задач;</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повышение эффективности усвоения знаний и учебных действий, формирования</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компетенций в предметных областях, учебно-исследовательской и проектной деятельности;</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формирование навыка участия в различных ф</w:t>
      </w:r>
      <w:r w:rsidR="00ED3F65">
        <w:rPr>
          <w:rStyle w:val="aa"/>
          <w:rFonts w:ascii="Times New Roman" w:hAnsi="Times New Roman" w:cs="Times New Roman"/>
          <w:b w:val="0"/>
          <w:sz w:val="24"/>
          <w:szCs w:val="24"/>
        </w:rPr>
        <w:t>ормах организации учебно- иссле</w:t>
      </w:r>
      <w:r w:rsidRPr="00D66148">
        <w:rPr>
          <w:rStyle w:val="aa"/>
          <w:rFonts w:ascii="Times New Roman" w:hAnsi="Times New Roman" w:cs="Times New Roman"/>
          <w:b w:val="0"/>
          <w:sz w:val="24"/>
          <w:szCs w:val="24"/>
        </w:rPr>
        <w:t>довательской и проектной деятельности, в том числе творчес</w:t>
      </w:r>
      <w:r w:rsidR="00ED3F65">
        <w:rPr>
          <w:rStyle w:val="aa"/>
          <w:rFonts w:ascii="Times New Roman" w:hAnsi="Times New Roman" w:cs="Times New Roman"/>
          <w:b w:val="0"/>
          <w:sz w:val="24"/>
          <w:szCs w:val="24"/>
        </w:rPr>
        <w:t>ких конкурсах, олимпиадах, науч</w:t>
      </w:r>
      <w:r w:rsidRPr="00D66148">
        <w:rPr>
          <w:rStyle w:val="aa"/>
          <w:rFonts w:ascii="Times New Roman" w:hAnsi="Times New Roman" w:cs="Times New Roman"/>
          <w:b w:val="0"/>
          <w:sz w:val="24"/>
          <w:szCs w:val="24"/>
        </w:rPr>
        <w:t>ных обществах, научно-практических конференциях, олимпиадах;</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овладение приемами учебного сотрудничества и социального взаимодействия со</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сверстниками, обучающимися младшего и старшего возраста и взрослыми в совместной</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учебно-исследовательской и проектной деятельности;</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формирование и развитие компетенций обучающихся в области использования</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ИКТ на уровне общего пользования, включая владение ИКТ, поиском, анализом и передачей</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информации, презентацией выполненных работ, основами информационной безопасности,</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умением безопасного использования средств ИКТ и информационно-телекоммуникационной</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сети «Интернет» (далее — Интернет), формирование культуры пользования ИКТ;</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формирование знаний и навыков в области ф</w:t>
      </w:r>
      <w:r w:rsidR="00ED3F65">
        <w:rPr>
          <w:rStyle w:val="aa"/>
          <w:rFonts w:ascii="Times New Roman" w:hAnsi="Times New Roman" w:cs="Times New Roman"/>
          <w:b w:val="0"/>
          <w:sz w:val="24"/>
          <w:szCs w:val="24"/>
        </w:rPr>
        <w:t>инансовой грамотности и устойчи</w:t>
      </w:r>
      <w:r w:rsidRPr="00D66148">
        <w:rPr>
          <w:rStyle w:val="aa"/>
          <w:rFonts w:ascii="Times New Roman" w:hAnsi="Times New Roman" w:cs="Times New Roman"/>
          <w:b w:val="0"/>
          <w:sz w:val="24"/>
          <w:szCs w:val="24"/>
        </w:rPr>
        <w:t>вого развития общества.</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Универсальные учебные действия – это обобщенные учебные действия, позволяющие</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решать широкий круг задач в различных предметных областях и являющиеся результатами</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освоения обучающимися основной образовательной прог</w:t>
      </w:r>
      <w:r w:rsidR="00ED3F65">
        <w:rPr>
          <w:rStyle w:val="aa"/>
          <w:rFonts w:ascii="Times New Roman" w:hAnsi="Times New Roman" w:cs="Times New Roman"/>
          <w:b w:val="0"/>
          <w:sz w:val="24"/>
          <w:szCs w:val="24"/>
        </w:rPr>
        <w:t>раммы основного общего образова</w:t>
      </w:r>
      <w:r w:rsidRPr="00D66148">
        <w:rPr>
          <w:rStyle w:val="aa"/>
          <w:rFonts w:ascii="Times New Roman" w:hAnsi="Times New Roman" w:cs="Times New Roman"/>
          <w:b w:val="0"/>
          <w:sz w:val="24"/>
          <w:szCs w:val="24"/>
        </w:rPr>
        <w:t>ния.</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Достижения обучающихся, полученные в результате изучения учебных предметов,</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учебных курсов, модулей, характеризующие совокупность познавательных, коммуникативных</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и регулятивных универсальных учебных действий, сгруппир</w:t>
      </w:r>
      <w:r w:rsidR="00ED3F65">
        <w:rPr>
          <w:rStyle w:val="aa"/>
          <w:rFonts w:ascii="Times New Roman" w:hAnsi="Times New Roman" w:cs="Times New Roman"/>
          <w:b w:val="0"/>
          <w:sz w:val="24"/>
          <w:szCs w:val="24"/>
        </w:rPr>
        <w:t>ованы по трем направлениям и от</w:t>
      </w:r>
      <w:r w:rsidRPr="00D66148">
        <w:rPr>
          <w:rStyle w:val="aa"/>
          <w:rFonts w:ascii="Times New Roman" w:hAnsi="Times New Roman" w:cs="Times New Roman"/>
          <w:b w:val="0"/>
          <w:sz w:val="24"/>
          <w:szCs w:val="24"/>
        </w:rPr>
        <w:t>ражают способность обучающихся использовать на пра</w:t>
      </w:r>
      <w:r w:rsidR="00ED3F65">
        <w:rPr>
          <w:rStyle w:val="aa"/>
          <w:rFonts w:ascii="Times New Roman" w:hAnsi="Times New Roman" w:cs="Times New Roman"/>
          <w:b w:val="0"/>
          <w:sz w:val="24"/>
          <w:szCs w:val="24"/>
        </w:rPr>
        <w:t>ктике универсальные учебные дей</w:t>
      </w:r>
      <w:r w:rsidRPr="00D66148">
        <w:rPr>
          <w:rStyle w:val="aa"/>
          <w:rFonts w:ascii="Times New Roman" w:hAnsi="Times New Roman" w:cs="Times New Roman"/>
          <w:b w:val="0"/>
          <w:sz w:val="24"/>
          <w:szCs w:val="24"/>
        </w:rPr>
        <w:t>ствия, составляющие умение овладевать учебными знаково- символическими средствами,</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направленными на:</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овладение умениями замещения, моделирования, кодирования и декодирования</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информации, логическими операциями, включая общие приемы решения задач (универсальные</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учебные познавательные действия);</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приобретение ими умения учитывать позицию собеседника, организовывать и</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осуществлять сотрудничество, коррекцию с педагогическими работниками и со сверстниками,</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адекватно передавать информацию и отображать предметное</w:t>
      </w:r>
      <w:r w:rsidR="00ED3F65">
        <w:rPr>
          <w:rStyle w:val="aa"/>
          <w:rFonts w:ascii="Times New Roman" w:hAnsi="Times New Roman" w:cs="Times New Roman"/>
          <w:b w:val="0"/>
          <w:sz w:val="24"/>
          <w:szCs w:val="24"/>
        </w:rPr>
        <w:t xml:space="preserve"> содержание и условия деятельно</w:t>
      </w:r>
      <w:r w:rsidRPr="00D66148">
        <w:rPr>
          <w:rStyle w:val="aa"/>
          <w:rFonts w:ascii="Times New Roman" w:hAnsi="Times New Roman" w:cs="Times New Roman"/>
          <w:b w:val="0"/>
          <w:sz w:val="24"/>
          <w:szCs w:val="24"/>
        </w:rPr>
        <w:t>сти и речи, учитывать разные мнения и интересы, аргументировать и о</w:t>
      </w:r>
      <w:r w:rsidR="00ED3F65">
        <w:rPr>
          <w:rStyle w:val="aa"/>
          <w:rFonts w:ascii="Times New Roman" w:hAnsi="Times New Roman" w:cs="Times New Roman"/>
          <w:b w:val="0"/>
          <w:sz w:val="24"/>
          <w:szCs w:val="24"/>
        </w:rPr>
        <w:t>босновывать свою пози</w:t>
      </w:r>
      <w:r w:rsidRPr="00D66148">
        <w:rPr>
          <w:rStyle w:val="aa"/>
          <w:rFonts w:ascii="Times New Roman" w:hAnsi="Times New Roman" w:cs="Times New Roman"/>
          <w:b w:val="0"/>
          <w:sz w:val="24"/>
          <w:szCs w:val="24"/>
        </w:rPr>
        <w:t>цию, задавать вопросы, необходимые для организации собс</w:t>
      </w:r>
      <w:r w:rsidR="00ED3F65">
        <w:rPr>
          <w:rStyle w:val="aa"/>
          <w:rFonts w:ascii="Times New Roman" w:hAnsi="Times New Roman" w:cs="Times New Roman"/>
          <w:b w:val="0"/>
          <w:sz w:val="24"/>
          <w:szCs w:val="24"/>
        </w:rPr>
        <w:t>твенной деятельности и сотрудни</w:t>
      </w:r>
      <w:r w:rsidRPr="00D66148">
        <w:rPr>
          <w:rStyle w:val="aa"/>
          <w:rFonts w:ascii="Times New Roman" w:hAnsi="Times New Roman" w:cs="Times New Roman"/>
          <w:b w:val="0"/>
          <w:sz w:val="24"/>
          <w:szCs w:val="24"/>
        </w:rPr>
        <w:t>чества с партнером (универсальные учебные коммуникативные действия);</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включающими способность принимать и сохранять учебную цель и задачу, планировать</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ее реализацию, контролировать и оценивать свои действия,</w:t>
      </w:r>
      <w:r w:rsidR="00ED3F65">
        <w:rPr>
          <w:rStyle w:val="aa"/>
          <w:rFonts w:ascii="Times New Roman" w:hAnsi="Times New Roman" w:cs="Times New Roman"/>
          <w:b w:val="0"/>
          <w:sz w:val="24"/>
          <w:szCs w:val="24"/>
        </w:rPr>
        <w:t xml:space="preserve"> вносить соответствующие коррек</w:t>
      </w:r>
      <w:r w:rsidRPr="00D66148">
        <w:rPr>
          <w:rStyle w:val="aa"/>
          <w:rFonts w:ascii="Times New Roman" w:hAnsi="Times New Roman" w:cs="Times New Roman"/>
          <w:b w:val="0"/>
          <w:sz w:val="24"/>
          <w:szCs w:val="24"/>
        </w:rPr>
        <w:t>тивы в их выполнение, ставить новые учебные задачи, проявлять познавательную инициативу</w:t>
      </w:r>
      <w:r w:rsidR="00ED3F65">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 xml:space="preserve">в учебном сотрудничестве, осуществлять констатирующий и </w:t>
      </w:r>
      <w:r w:rsidR="00ED3F65">
        <w:rPr>
          <w:rStyle w:val="aa"/>
          <w:rFonts w:ascii="Times New Roman" w:hAnsi="Times New Roman" w:cs="Times New Roman"/>
          <w:b w:val="0"/>
          <w:sz w:val="24"/>
          <w:szCs w:val="24"/>
        </w:rPr>
        <w:t>п</w:t>
      </w:r>
      <w:r w:rsidRPr="00D66148">
        <w:rPr>
          <w:rStyle w:val="aa"/>
          <w:rFonts w:ascii="Times New Roman" w:hAnsi="Times New Roman" w:cs="Times New Roman"/>
          <w:b w:val="0"/>
          <w:sz w:val="24"/>
          <w:szCs w:val="24"/>
        </w:rPr>
        <w:t>редвосхищающий кон</w:t>
      </w:r>
      <w:r w:rsidR="00ED3F65">
        <w:rPr>
          <w:rStyle w:val="aa"/>
          <w:rFonts w:ascii="Times New Roman" w:hAnsi="Times New Roman" w:cs="Times New Roman"/>
          <w:b w:val="0"/>
          <w:sz w:val="24"/>
          <w:szCs w:val="24"/>
        </w:rPr>
        <w:t>троль по ре</w:t>
      </w:r>
      <w:r w:rsidRPr="00D66148">
        <w:rPr>
          <w:rStyle w:val="aa"/>
          <w:rFonts w:ascii="Times New Roman" w:hAnsi="Times New Roman" w:cs="Times New Roman"/>
          <w:b w:val="0"/>
          <w:sz w:val="24"/>
          <w:szCs w:val="24"/>
        </w:rPr>
        <w:t>зультату и способу действия, актуальный контроль на уро</w:t>
      </w:r>
      <w:r w:rsidR="00ED3F65">
        <w:rPr>
          <w:rStyle w:val="aa"/>
          <w:rFonts w:ascii="Times New Roman" w:hAnsi="Times New Roman" w:cs="Times New Roman"/>
          <w:b w:val="0"/>
          <w:sz w:val="24"/>
          <w:szCs w:val="24"/>
        </w:rPr>
        <w:t>вне произвольного внимания (уни</w:t>
      </w:r>
      <w:r w:rsidRPr="00D66148">
        <w:rPr>
          <w:rStyle w:val="aa"/>
          <w:rFonts w:ascii="Times New Roman" w:hAnsi="Times New Roman" w:cs="Times New Roman"/>
          <w:b w:val="0"/>
          <w:sz w:val="24"/>
          <w:szCs w:val="24"/>
        </w:rPr>
        <w:t>версальные регулятивные действия).</w:t>
      </w:r>
    </w:p>
    <w:p w:rsidR="00D66148" w:rsidRPr="00ED3F65" w:rsidRDefault="00D66148" w:rsidP="00D66148">
      <w:pPr>
        <w:pStyle w:val="ab"/>
        <w:jc w:val="both"/>
        <w:rPr>
          <w:rStyle w:val="aa"/>
          <w:rFonts w:ascii="Times New Roman" w:hAnsi="Times New Roman" w:cs="Times New Roman"/>
          <w:sz w:val="24"/>
          <w:szCs w:val="24"/>
        </w:rPr>
      </w:pPr>
      <w:r w:rsidRPr="00ED3F65">
        <w:rPr>
          <w:rStyle w:val="aa"/>
          <w:rFonts w:ascii="Times New Roman" w:hAnsi="Times New Roman" w:cs="Times New Roman"/>
          <w:sz w:val="24"/>
          <w:szCs w:val="24"/>
        </w:rPr>
        <w:t>2.2.2. Содержательный раздел</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Программа формирования универсальных учебных действий у обучающихся содержит:</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описание взаимосвязи универсальных учебных действий с содержанием учебных</w:t>
      </w:r>
      <w:r w:rsidR="0038257E">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предметов;</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описание  особенностей реализации основных  направлений и  форм</w:t>
      </w:r>
      <w:r w:rsidR="0038257E">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учебно- исследовательской деятельности в рамках урочной и внеурочной работы.</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Описание взаимосвязи УУД с содержанием учебных предметов</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Содержание основного общего образования опред</w:t>
      </w:r>
      <w:r w:rsidR="0038257E">
        <w:rPr>
          <w:rStyle w:val="aa"/>
          <w:rFonts w:ascii="Times New Roman" w:hAnsi="Times New Roman" w:cs="Times New Roman"/>
          <w:b w:val="0"/>
          <w:sz w:val="24"/>
          <w:szCs w:val="24"/>
        </w:rPr>
        <w:t>еляется программой основного об</w:t>
      </w:r>
      <w:r w:rsidRPr="00D66148">
        <w:rPr>
          <w:rStyle w:val="aa"/>
          <w:rFonts w:ascii="Times New Roman" w:hAnsi="Times New Roman" w:cs="Times New Roman"/>
          <w:b w:val="0"/>
          <w:sz w:val="24"/>
          <w:szCs w:val="24"/>
        </w:rPr>
        <w:t>щего образования. Предметное учебное содержание фиксируется в рабочих программах.</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lastRenderedPageBreak/>
        <w:t>Разработанные  по  всем учеб</w:t>
      </w:r>
      <w:r w:rsidR="0038257E">
        <w:rPr>
          <w:rStyle w:val="aa"/>
          <w:rFonts w:ascii="Times New Roman" w:hAnsi="Times New Roman" w:cs="Times New Roman"/>
          <w:b w:val="0"/>
          <w:sz w:val="24"/>
          <w:szCs w:val="24"/>
        </w:rPr>
        <w:t>ным  предметам  е  рабочие  про</w:t>
      </w:r>
      <w:r w:rsidRPr="00D66148">
        <w:rPr>
          <w:rStyle w:val="aa"/>
          <w:rFonts w:ascii="Times New Roman" w:hAnsi="Times New Roman" w:cs="Times New Roman"/>
          <w:b w:val="0"/>
          <w:sz w:val="24"/>
          <w:szCs w:val="24"/>
        </w:rPr>
        <w:t>граммы  отражают определенные во ФГОС ООО универсальные учебные действия в трех</w:t>
      </w:r>
      <w:r w:rsidR="0038257E">
        <w:rPr>
          <w:rStyle w:val="aa"/>
          <w:rFonts w:ascii="Times New Roman" w:hAnsi="Times New Roman" w:cs="Times New Roman"/>
          <w:b w:val="0"/>
          <w:sz w:val="24"/>
          <w:szCs w:val="24"/>
        </w:rPr>
        <w:t xml:space="preserve"> </w:t>
      </w:r>
      <w:r w:rsidRPr="00D66148">
        <w:rPr>
          <w:rStyle w:val="aa"/>
          <w:rFonts w:ascii="Times New Roman" w:hAnsi="Times New Roman" w:cs="Times New Roman"/>
          <w:b w:val="0"/>
          <w:sz w:val="24"/>
          <w:szCs w:val="24"/>
        </w:rPr>
        <w:t>своих компонентах:</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  как часть метапредметных результатов обучени</w:t>
      </w:r>
      <w:r w:rsidR="0038257E">
        <w:rPr>
          <w:rStyle w:val="aa"/>
          <w:rFonts w:ascii="Times New Roman" w:hAnsi="Times New Roman" w:cs="Times New Roman"/>
          <w:b w:val="0"/>
          <w:sz w:val="24"/>
          <w:szCs w:val="24"/>
        </w:rPr>
        <w:t>я в разделе «Планируемые резуль</w:t>
      </w:r>
      <w:r w:rsidRPr="00D66148">
        <w:rPr>
          <w:rStyle w:val="aa"/>
          <w:rFonts w:ascii="Times New Roman" w:hAnsi="Times New Roman" w:cs="Times New Roman"/>
          <w:b w:val="0"/>
          <w:sz w:val="24"/>
          <w:szCs w:val="24"/>
        </w:rPr>
        <w:t>таты освоения учебного предмета на уровне основного общего образования»;</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  в соотнесении с предметными результатами по</w:t>
      </w:r>
      <w:r w:rsidR="0038257E">
        <w:rPr>
          <w:rStyle w:val="aa"/>
          <w:rFonts w:ascii="Times New Roman" w:hAnsi="Times New Roman" w:cs="Times New Roman"/>
          <w:b w:val="0"/>
          <w:sz w:val="24"/>
          <w:szCs w:val="24"/>
        </w:rPr>
        <w:t xml:space="preserve"> основным разделам и темам учеб</w:t>
      </w:r>
      <w:r w:rsidRPr="00D66148">
        <w:rPr>
          <w:rStyle w:val="aa"/>
          <w:rFonts w:ascii="Times New Roman" w:hAnsi="Times New Roman" w:cs="Times New Roman"/>
          <w:b w:val="0"/>
          <w:sz w:val="24"/>
          <w:szCs w:val="24"/>
        </w:rPr>
        <w:t>ного содержания;</w:t>
      </w:r>
    </w:p>
    <w:p w:rsidR="00D66148" w:rsidRP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  в разделе «Основные виды деятельности» тематического планирования.</w:t>
      </w:r>
    </w:p>
    <w:p w:rsidR="00D66148" w:rsidRDefault="00D66148" w:rsidP="00D66148">
      <w:pPr>
        <w:pStyle w:val="ab"/>
        <w:jc w:val="both"/>
        <w:rPr>
          <w:rStyle w:val="aa"/>
          <w:rFonts w:ascii="Times New Roman" w:hAnsi="Times New Roman" w:cs="Times New Roman"/>
          <w:b w:val="0"/>
          <w:sz w:val="24"/>
          <w:szCs w:val="24"/>
        </w:rPr>
      </w:pPr>
      <w:r w:rsidRPr="00D66148">
        <w:rPr>
          <w:rStyle w:val="aa"/>
          <w:rFonts w:ascii="Times New Roman" w:hAnsi="Times New Roman" w:cs="Times New Roman"/>
          <w:b w:val="0"/>
          <w:sz w:val="24"/>
          <w:szCs w:val="24"/>
        </w:rPr>
        <w:t>Ниже дается описание реализации требований ф</w:t>
      </w:r>
      <w:r w:rsidR="0038257E">
        <w:rPr>
          <w:rStyle w:val="aa"/>
          <w:rFonts w:ascii="Times New Roman" w:hAnsi="Times New Roman" w:cs="Times New Roman"/>
          <w:b w:val="0"/>
          <w:sz w:val="24"/>
          <w:szCs w:val="24"/>
        </w:rPr>
        <w:t>ормирования УУД в предметных ре</w:t>
      </w:r>
      <w:r w:rsidRPr="00D66148">
        <w:rPr>
          <w:rStyle w:val="aa"/>
          <w:rFonts w:ascii="Times New Roman" w:hAnsi="Times New Roman" w:cs="Times New Roman"/>
          <w:b w:val="0"/>
          <w:sz w:val="24"/>
          <w:szCs w:val="24"/>
        </w:rPr>
        <w:t>зультатах и тематическом планировании по отдельным предметным областям.</w:t>
      </w:r>
    </w:p>
    <w:p w:rsidR="007D3661" w:rsidRPr="009605FA" w:rsidRDefault="007D3661" w:rsidP="007D3661">
      <w:pPr>
        <w:pStyle w:val="ab"/>
        <w:jc w:val="both"/>
        <w:rPr>
          <w:rFonts w:ascii="Times New Roman" w:hAnsi="Times New Roman" w:cs="Times New Roman"/>
          <w:b/>
          <w:sz w:val="24"/>
          <w:szCs w:val="24"/>
        </w:rPr>
      </w:pPr>
      <w:r w:rsidRPr="009605FA">
        <w:rPr>
          <w:rFonts w:ascii="Times New Roman" w:hAnsi="Times New Roman" w:cs="Times New Roman"/>
          <w:b/>
          <w:sz w:val="24"/>
          <w:szCs w:val="24"/>
        </w:rPr>
        <w:t>РУССКИЙ ЯЗЫК И ЛИТЕРАТУРА</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универсальных учебных познавательных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базовых логических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Анализировать, классифицировать, сравниват</w:t>
      </w:r>
      <w:r w:rsidR="009605FA">
        <w:rPr>
          <w:rFonts w:ascii="Times New Roman" w:hAnsi="Times New Roman" w:cs="Times New Roman"/>
          <w:sz w:val="24"/>
          <w:szCs w:val="24"/>
        </w:rPr>
        <w:t>ь языковые единицы, а также тек</w:t>
      </w:r>
      <w:r w:rsidRPr="007D3661">
        <w:rPr>
          <w:rFonts w:ascii="Times New Roman" w:hAnsi="Times New Roman" w:cs="Times New Roman"/>
          <w:sz w:val="24"/>
          <w:szCs w:val="24"/>
        </w:rPr>
        <w:t>сты различных функциональных разновидностей языка, функционально-смысловых типов</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речи и жанров.</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Выявлять и характеризовать существенные признаки классификации, основания</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 xml:space="preserve">для обобщения и сравнения, критерии проводимого анализа </w:t>
      </w:r>
      <w:r w:rsidR="009605FA">
        <w:rPr>
          <w:rFonts w:ascii="Times New Roman" w:hAnsi="Times New Roman" w:cs="Times New Roman"/>
          <w:sz w:val="24"/>
          <w:szCs w:val="24"/>
        </w:rPr>
        <w:t>языковых единиц, текстов различ</w:t>
      </w:r>
      <w:r w:rsidRPr="007D3661">
        <w:rPr>
          <w:rFonts w:ascii="Times New Roman" w:hAnsi="Times New Roman" w:cs="Times New Roman"/>
          <w:sz w:val="24"/>
          <w:szCs w:val="24"/>
        </w:rPr>
        <w:t>ных функциональных разновидностей языка, функционально смысловых типов речи и жанров.</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Устанавливать существенный признак класси</w:t>
      </w:r>
      <w:r w:rsidR="009605FA">
        <w:rPr>
          <w:rFonts w:ascii="Times New Roman" w:hAnsi="Times New Roman" w:cs="Times New Roman"/>
          <w:sz w:val="24"/>
          <w:szCs w:val="24"/>
        </w:rPr>
        <w:t>фикации и классифицировать лите</w:t>
      </w:r>
      <w:r w:rsidRPr="007D3661">
        <w:rPr>
          <w:rFonts w:ascii="Times New Roman" w:hAnsi="Times New Roman" w:cs="Times New Roman"/>
          <w:sz w:val="24"/>
          <w:szCs w:val="24"/>
        </w:rPr>
        <w:t>ратурные объекты, устанавливать основания для их обобщени</w:t>
      </w:r>
      <w:r w:rsidR="009605FA">
        <w:rPr>
          <w:rFonts w:ascii="Times New Roman" w:hAnsi="Times New Roman" w:cs="Times New Roman"/>
          <w:sz w:val="24"/>
          <w:szCs w:val="24"/>
        </w:rPr>
        <w:t>я и сравнения, определять крите</w:t>
      </w:r>
      <w:r w:rsidRPr="007D3661">
        <w:rPr>
          <w:rFonts w:ascii="Times New Roman" w:hAnsi="Times New Roman" w:cs="Times New Roman"/>
          <w:sz w:val="24"/>
          <w:szCs w:val="24"/>
        </w:rPr>
        <w:t>рии проводимого анализа.</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Выявлять и комментировать закономерности при изучении языковых процессов;</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формулировать выводы с использованием дедуктивных и индуктивных умозак</w:t>
      </w:r>
      <w:r w:rsidR="009605FA">
        <w:rPr>
          <w:rFonts w:ascii="Times New Roman" w:hAnsi="Times New Roman" w:cs="Times New Roman"/>
          <w:sz w:val="24"/>
          <w:szCs w:val="24"/>
        </w:rPr>
        <w:t>лючений, умо</w:t>
      </w:r>
      <w:r w:rsidRPr="007D3661">
        <w:rPr>
          <w:rFonts w:ascii="Times New Roman" w:hAnsi="Times New Roman" w:cs="Times New Roman"/>
          <w:sz w:val="24"/>
          <w:szCs w:val="24"/>
        </w:rPr>
        <w:t>заключений по аналогии.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Самостоятельно выбирать способ решения учебной задачи при работе с разными</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единицами языка, разными типами текстов, сравнивая вари</w:t>
      </w:r>
      <w:r w:rsidR="009605FA">
        <w:rPr>
          <w:rFonts w:ascii="Times New Roman" w:hAnsi="Times New Roman" w:cs="Times New Roman"/>
          <w:sz w:val="24"/>
          <w:szCs w:val="24"/>
        </w:rPr>
        <w:t>анты решения и выбирая оптималь</w:t>
      </w:r>
      <w:r w:rsidRPr="007D3661">
        <w:rPr>
          <w:rFonts w:ascii="Times New Roman" w:hAnsi="Times New Roman" w:cs="Times New Roman"/>
          <w:sz w:val="24"/>
          <w:szCs w:val="24"/>
        </w:rPr>
        <w:t>ный вариант с учётом самостоятельно выделенных критериев.</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Выявлять (в рамках предложенной задачи) к</w:t>
      </w:r>
      <w:r w:rsidR="009605FA">
        <w:rPr>
          <w:rFonts w:ascii="Times New Roman" w:hAnsi="Times New Roman" w:cs="Times New Roman"/>
          <w:sz w:val="24"/>
          <w:szCs w:val="24"/>
        </w:rPr>
        <w:t>ритерии определения закономерно</w:t>
      </w:r>
      <w:r w:rsidRPr="007D3661">
        <w:rPr>
          <w:rFonts w:ascii="Times New Roman" w:hAnsi="Times New Roman" w:cs="Times New Roman"/>
          <w:sz w:val="24"/>
          <w:szCs w:val="24"/>
        </w:rPr>
        <w:t>стей и противоречий в рассматриваемых литературных фактах и наблюдениях над текстом.</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Выявлять дефицит литературной и другой информации, данных, необходимых</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для решения поставленной учебной задачи.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Устанавливать причинно-следственные связи</w:t>
      </w:r>
      <w:r w:rsidR="009605FA">
        <w:rPr>
          <w:rFonts w:ascii="Times New Roman" w:hAnsi="Times New Roman" w:cs="Times New Roman"/>
          <w:sz w:val="24"/>
          <w:szCs w:val="24"/>
        </w:rPr>
        <w:t xml:space="preserve"> при изучении литературных явле</w:t>
      </w:r>
      <w:r w:rsidRPr="007D3661">
        <w:rPr>
          <w:rFonts w:ascii="Times New Roman" w:hAnsi="Times New Roman" w:cs="Times New Roman"/>
          <w:sz w:val="24"/>
          <w:szCs w:val="24"/>
        </w:rPr>
        <w:t>ний и процессов, формулировать гипотезы об их взаимосвязях.</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базовых исследовательских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Самостоятельно определять и формулировать цели лингвисти</w:t>
      </w:r>
      <w:r w:rsidR="009605FA">
        <w:rPr>
          <w:rFonts w:ascii="Times New Roman" w:hAnsi="Times New Roman" w:cs="Times New Roman"/>
          <w:sz w:val="24"/>
          <w:szCs w:val="24"/>
        </w:rPr>
        <w:t>ческих мини-иссле</w:t>
      </w:r>
      <w:r w:rsidRPr="007D3661">
        <w:rPr>
          <w:rFonts w:ascii="Times New Roman" w:hAnsi="Times New Roman" w:cs="Times New Roman"/>
          <w:sz w:val="24"/>
          <w:szCs w:val="24"/>
        </w:rPr>
        <w:t>дований, формулировать и использовать вопросы как исследовательский инструмент.</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 xml:space="preserve">Формулировать в устной и письменной форме </w:t>
      </w:r>
      <w:r w:rsidR="009605FA">
        <w:rPr>
          <w:rFonts w:ascii="Times New Roman" w:hAnsi="Times New Roman" w:cs="Times New Roman"/>
          <w:sz w:val="24"/>
          <w:szCs w:val="24"/>
        </w:rPr>
        <w:t>гипотезу предстоящего исследова</w:t>
      </w:r>
      <w:r w:rsidRPr="007D3661">
        <w:rPr>
          <w:rFonts w:ascii="Times New Roman" w:hAnsi="Times New Roman" w:cs="Times New Roman"/>
          <w:sz w:val="24"/>
          <w:szCs w:val="24"/>
        </w:rPr>
        <w:t>ния (исследовательского проекта) языкового материала; осуществлять проверку гипоте</w:t>
      </w:r>
      <w:r w:rsidR="009605FA">
        <w:rPr>
          <w:rFonts w:ascii="Times New Roman" w:hAnsi="Times New Roman" w:cs="Times New Roman"/>
          <w:sz w:val="24"/>
          <w:szCs w:val="24"/>
        </w:rPr>
        <w:t>зы; ар</w:t>
      </w:r>
      <w:r w:rsidRPr="007D3661">
        <w:rPr>
          <w:rFonts w:ascii="Times New Roman" w:hAnsi="Times New Roman" w:cs="Times New Roman"/>
          <w:sz w:val="24"/>
          <w:szCs w:val="24"/>
        </w:rPr>
        <w:t>гументировать свою позицию, мнение.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Проводить по самостоятельно составленному плану небольшое исследование по</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Самостоятельно формулировать обобщения и</w:t>
      </w:r>
      <w:r w:rsidR="009605FA">
        <w:rPr>
          <w:rFonts w:ascii="Times New Roman" w:hAnsi="Times New Roman" w:cs="Times New Roman"/>
          <w:sz w:val="24"/>
          <w:szCs w:val="24"/>
        </w:rPr>
        <w:t xml:space="preserve"> выводы по результатам проведён</w:t>
      </w:r>
      <w:r w:rsidRPr="007D3661">
        <w:rPr>
          <w:rFonts w:ascii="Times New Roman" w:hAnsi="Times New Roman" w:cs="Times New Roman"/>
          <w:sz w:val="24"/>
          <w:szCs w:val="24"/>
        </w:rPr>
        <w:t>ного наблюдения за языковым материалом и языковыми я</w:t>
      </w:r>
      <w:r w:rsidR="009605FA">
        <w:rPr>
          <w:rFonts w:ascii="Times New Roman" w:hAnsi="Times New Roman" w:cs="Times New Roman"/>
          <w:sz w:val="24"/>
          <w:szCs w:val="24"/>
        </w:rPr>
        <w:t>влениями, лингвистического мини-</w:t>
      </w:r>
      <w:r w:rsidRPr="007D3661">
        <w:rPr>
          <w:rFonts w:ascii="Times New Roman" w:hAnsi="Times New Roman" w:cs="Times New Roman"/>
          <w:sz w:val="24"/>
          <w:szCs w:val="24"/>
        </w:rPr>
        <w:t>исследования, представлять результаты исследования в устной и письменной форме, в виде</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электронной презентации, схемы, таблицы, диаграммы и т. п.</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Формулировать гипотезу об истинности собс</w:t>
      </w:r>
      <w:r w:rsidR="009605FA">
        <w:rPr>
          <w:rFonts w:ascii="Times New Roman" w:hAnsi="Times New Roman" w:cs="Times New Roman"/>
          <w:sz w:val="24"/>
          <w:szCs w:val="24"/>
        </w:rPr>
        <w:t>твенных суждений и суждений дру</w:t>
      </w:r>
      <w:r w:rsidRPr="007D3661">
        <w:rPr>
          <w:rFonts w:ascii="Times New Roman" w:hAnsi="Times New Roman" w:cs="Times New Roman"/>
          <w:sz w:val="24"/>
          <w:szCs w:val="24"/>
        </w:rPr>
        <w:t>гих, аргументировать свою позицию в выборе и интерпрета</w:t>
      </w:r>
      <w:r w:rsidR="009605FA">
        <w:rPr>
          <w:rFonts w:ascii="Times New Roman" w:hAnsi="Times New Roman" w:cs="Times New Roman"/>
          <w:sz w:val="24"/>
          <w:szCs w:val="24"/>
        </w:rPr>
        <w:t>ции литературного объекта иссле</w:t>
      </w:r>
      <w:r w:rsidRPr="007D3661">
        <w:rPr>
          <w:rFonts w:ascii="Times New Roman" w:hAnsi="Times New Roman" w:cs="Times New Roman"/>
          <w:sz w:val="24"/>
          <w:szCs w:val="24"/>
        </w:rPr>
        <w:t>дования.</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Самостоятельно составлять план исследования</w:t>
      </w:r>
      <w:r w:rsidR="009605FA">
        <w:rPr>
          <w:rFonts w:ascii="Times New Roman" w:hAnsi="Times New Roman" w:cs="Times New Roman"/>
          <w:sz w:val="24"/>
          <w:szCs w:val="24"/>
        </w:rPr>
        <w:t xml:space="preserve"> особенностей литературного объ</w:t>
      </w:r>
      <w:r w:rsidRPr="007D3661">
        <w:rPr>
          <w:rFonts w:ascii="Times New Roman" w:hAnsi="Times New Roman" w:cs="Times New Roman"/>
          <w:sz w:val="24"/>
          <w:szCs w:val="24"/>
        </w:rPr>
        <w:t>екта изучения, причинно-следственных связей и зависимостей объектов между собой.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Овладеть инструментами оценки достоверно</w:t>
      </w:r>
      <w:r w:rsidR="009605FA">
        <w:rPr>
          <w:rFonts w:ascii="Times New Roman" w:hAnsi="Times New Roman" w:cs="Times New Roman"/>
          <w:sz w:val="24"/>
          <w:szCs w:val="24"/>
        </w:rPr>
        <w:t>сти полученных выводов и обобще</w:t>
      </w:r>
      <w:r w:rsidRPr="007D3661">
        <w:rPr>
          <w:rFonts w:ascii="Times New Roman" w:hAnsi="Times New Roman" w:cs="Times New Roman"/>
          <w:sz w:val="24"/>
          <w:szCs w:val="24"/>
        </w:rPr>
        <w:t>ний.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lastRenderedPageBreak/>
        <w:t>Прогнозировать возможное дальнейшее развитие событий и их последствия в</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аналогичных или сходных ситуациях, а также выдвигать пр</w:t>
      </w:r>
      <w:r w:rsidR="009605FA">
        <w:rPr>
          <w:rFonts w:ascii="Times New Roman" w:hAnsi="Times New Roman" w:cs="Times New Roman"/>
          <w:sz w:val="24"/>
          <w:szCs w:val="24"/>
        </w:rPr>
        <w:t>едположения об их развитии в но</w:t>
      </w:r>
      <w:r w:rsidRPr="007D3661">
        <w:rPr>
          <w:rFonts w:ascii="Times New Roman" w:hAnsi="Times New Roman" w:cs="Times New Roman"/>
          <w:sz w:val="24"/>
          <w:szCs w:val="24"/>
        </w:rPr>
        <w:t>вых условиях и контекстах, в том числе в литературных произведениях.</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конференция, стендовый доклад и др.).</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Работа с информацией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Выбирать, анализировать, обобщать, системати</w:t>
      </w:r>
      <w:r w:rsidR="009605FA">
        <w:rPr>
          <w:rFonts w:ascii="Times New Roman" w:hAnsi="Times New Roman" w:cs="Times New Roman"/>
          <w:sz w:val="24"/>
          <w:szCs w:val="24"/>
        </w:rPr>
        <w:t>зировать интерпретировать и ком</w:t>
      </w:r>
      <w:r w:rsidRPr="007D3661">
        <w:rPr>
          <w:rFonts w:ascii="Times New Roman" w:hAnsi="Times New Roman" w:cs="Times New Roman"/>
          <w:sz w:val="24"/>
          <w:szCs w:val="24"/>
        </w:rPr>
        <w:t>ментировать информацию, представленную в текстах, таблицах, схемах; представлять текст в</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виде таблицы, графики; извлекать информацию из различны</w:t>
      </w:r>
      <w:r w:rsidR="009605FA">
        <w:rPr>
          <w:rFonts w:ascii="Times New Roman" w:hAnsi="Times New Roman" w:cs="Times New Roman"/>
          <w:sz w:val="24"/>
          <w:szCs w:val="24"/>
        </w:rPr>
        <w:t>х источников (энциклопедий, сло</w:t>
      </w:r>
      <w:r w:rsidRPr="007D3661">
        <w:rPr>
          <w:rFonts w:ascii="Times New Roman" w:hAnsi="Times New Roman" w:cs="Times New Roman"/>
          <w:sz w:val="24"/>
          <w:szCs w:val="24"/>
        </w:rPr>
        <w:t>варей, справочников; средств массовой информации, госуд</w:t>
      </w:r>
      <w:r w:rsidR="009605FA">
        <w:rPr>
          <w:rFonts w:ascii="Times New Roman" w:hAnsi="Times New Roman" w:cs="Times New Roman"/>
          <w:sz w:val="24"/>
          <w:szCs w:val="24"/>
        </w:rPr>
        <w:t xml:space="preserve">арственных электронных ресурсов </w:t>
      </w:r>
      <w:r w:rsidRPr="007D3661">
        <w:rPr>
          <w:rFonts w:ascii="Times New Roman" w:hAnsi="Times New Roman" w:cs="Times New Roman"/>
          <w:sz w:val="24"/>
          <w:szCs w:val="24"/>
        </w:rPr>
        <w:t>учебного назначения), передавать информацию в сжатом и развёрнутом виде в соответствии с</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учебной задачей.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Использовать различные виды аудирования (</w:t>
      </w:r>
      <w:r w:rsidR="009605FA">
        <w:rPr>
          <w:rFonts w:ascii="Times New Roman" w:hAnsi="Times New Roman" w:cs="Times New Roman"/>
          <w:sz w:val="24"/>
          <w:szCs w:val="24"/>
        </w:rPr>
        <w:t>выборочное, ознакомительное, де</w:t>
      </w:r>
      <w:r w:rsidRPr="007D3661">
        <w:rPr>
          <w:rFonts w:ascii="Times New Roman" w:hAnsi="Times New Roman" w:cs="Times New Roman"/>
          <w:sz w:val="24"/>
          <w:szCs w:val="24"/>
        </w:rPr>
        <w:t>тальное) и чтения (изучающее, ознакомительное, просмотровое, поисковое) в зависимости от</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поставленной учебной задачи (цели); извлекать необходимую информацию из прослушанных</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и прочитанных текстов различных функциональных разно</w:t>
      </w:r>
      <w:r w:rsidR="009605FA">
        <w:rPr>
          <w:rFonts w:ascii="Times New Roman" w:hAnsi="Times New Roman" w:cs="Times New Roman"/>
          <w:sz w:val="24"/>
          <w:szCs w:val="24"/>
        </w:rPr>
        <w:t>видностей языка и жанров; оцени</w:t>
      </w:r>
      <w:r w:rsidRPr="007D3661">
        <w:rPr>
          <w:rFonts w:ascii="Times New Roman" w:hAnsi="Times New Roman" w:cs="Times New Roman"/>
          <w:sz w:val="24"/>
          <w:szCs w:val="24"/>
        </w:rPr>
        <w:t>вать прочитанный или прослушанный текст с точки зрения использованных в нем языковых</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средств; оценивать достоверность содержащейся в тексте информации.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Выделять главную и дополнительную информацию текстов; выявлять дефицит</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информации текста, необходимой для решения поставленной задачи, и восполнять его путем</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использования других источников информации.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 процессе чтения текста прогнозировать его</w:t>
      </w:r>
      <w:r w:rsidR="009605FA">
        <w:rPr>
          <w:rFonts w:ascii="Times New Roman" w:hAnsi="Times New Roman" w:cs="Times New Roman"/>
          <w:sz w:val="24"/>
          <w:szCs w:val="24"/>
        </w:rPr>
        <w:t xml:space="preserve"> содержание (по названию, ключе</w:t>
      </w:r>
      <w:r w:rsidRPr="007D3661">
        <w:rPr>
          <w:rFonts w:ascii="Times New Roman" w:hAnsi="Times New Roman" w:cs="Times New Roman"/>
          <w:sz w:val="24"/>
          <w:szCs w:val="24"/>
        </w:rPr>
        <w:t>вым словам, по первому и последнему абзацу и т. п.), выдвигать предположения о дальнейшем</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развитии мысли автора и проверять их в процессе чтения текста, вести диалог с текстом.</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Находить и формулировать аргументы, подтверждающую или опровергающую</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позицию автора текста и собственную точку зрения на пробл</w:t>
      </w:r>
      <w:r w:rsidR="009605FA">
        <w:rPr>
          <w:rFonts w:ascii="Times New Roman" w:hAnsi="Times New Roman" w:cs="Times New Roman"/>
          <w:sz w:val="24"/>
          <w:szCs w:val="24"/>
        </w:rPr>
        <w:t>ему текста, в анализируемом тек</w:t>
      </w:r>
      <w:r w:rsidRPr="007D3661">
        <w:rPr>
          <w:rFonts w:ascii="Times New Roman" w:hAnsi="Times New Roman" w:cs="Times New Roman"/>
          <w:sz w:val="24"/>
          <w:szCs w:val="24"/>
        </w:rPr>
        <w:t>сте и других источниках.</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Самостоятельно выбирать оптимальную форму представления литературной и</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другой информации (текст, презентация, таблица, схема) в зависимости от коммуникативной</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установки.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Оценивать надежность литературной и друго</w:t>
      </w:r>
      <w:r w:rsidR="009605FA">
        <w:rPr>
          <w:rFonts w:ascii="Times New Roman" w:hAnsi="Times New Roman" w:cs="Times New Roman"/>
          <w:sz w:val="24"/>
          <w:szCs w:val="24"/>
        </w:rPr>
        <w:t>й информации по критериям, пред</w:t>
      </w:r>
      <w:r w:rsidRPr="007D3661">
        <w:rPr>
          <w:rFonts w:ascii="Times New Roman" w:hAnsi="Times New Roman" w:cs="Times New Roman"/>
          <w:sz w:val="24"/>
          <w:szCs w:val="24"/>
        </w:rPr>
        <w:t>ложенным учителем или сформулированным самостоятельно</w:t>
      </w:r>
      <w:r w:rsidR="009605FA">
        <w:rPr>
          <w:rFonts w:ascii="Times New Roman" w:hAnsi="Times New Roman" w:cs="Times New Roman"/>
          <w:sz w:val="24"/>
          <w:szCs w:val="24"/>
        </w:rPr>
        <w:t>; эффективно запоминать и систе</w:t>
      </w:r>
      <w:r w:rsidRPr="007D3661">
        <w:rPr>
          <w:rFonts w:ascii="Times New Roman" w:hAnsi="Times New Roman" w:cs="Times New Roman"/>
          <w:sz w:val="24"/>
          <w:szCs w:val="24"/>
        </w:rPr>
        <w:t>матизировать эту информацию.</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универсальных учебных коммуникативных действий</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Владеть различными видами монолога и диалога, формулировать в устной и</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письменной форме суждения на социально-культурные, нравственно-этические, бытовые,</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учебные темы в соответствии с темой, целью, сферой и с</w:t>
      </w:r>
      <w:r w:rsidR="009605FA">
        <w:rPr>
          <w:rFonts w:ascii="Times New Roman" w:hAnsi="Times New Roman" w:cs="Times New Roman"/>
          <w:sz w:val="24"/>
          <w:szCs w:val="24"/>
        </w:rPr>
        <w:t>итуацией общения; правильно, ло</w:t>
      </w:r>
      <w:r w:rsidRPr="007D3661">
        <w:rPr>
          <w:rFonts w:ascii="Times New Roman" w:hAnsi="Times New Roman" w:cs="Times New Roman"/>
          <w:sz w:val="24"/>
          <w:szCs w:val="24"/>
        </w:rPr>
        <w:t>гично, аргументированно излагать свою точку зрения по поставленной проблеме.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Выражать свою точку зрения и аргументировать ее в диалогах и д</w:t>
      </w:r>
      <w:r w:rsidR="009605FA">
        <w:rPr>
          <w:rFonts w:ascii="Times New Roman" w:hAnsi="Times New Roman" w:cs="Times New Roman"/>
          <w:sz w:val="24"/>
          <w:szCs w:val="24"/>
        </w:rPr>
        <w:t>искуссиях; со</w:t>
      </w:r>
      <w:r w:rsidRPr="007D3661">
        <w:rPr>
          <w:rFonts w:ascii="Times New Roman" w:hAnsi="Times New Roman" w:cs="Times New Roman"/>
          <w:sz w:val="24"/>
          <w:szCs w:val="24"/>
        </w:rPr>
        <w:t>поставлять свои суждения с суждениями других участников диалога и полилога, обнаруживать</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различие и сходство позиций; корректно выражать свое отношение к суждениям собеседников.</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Формулировать цель учебной деятельности, планировать ее, осущес</w:t>
      </w:r>
      <w:r w:rsidR="009605FA">
        <w:rPr>
          <w:rFonts w:ascii="Times New Roman" w:hAnsi="Times New Roman" w:cs="Times New Roman"/>
          <w:sz w:val="24"/>
          <w:szCs w:val="24"/>
        </w:rPr>
        <w:t>твлять само</w:t>
      </w:r>
      <w:r w:rsidRPr="007D3661">
        <w:rPr>
          <w:rFonts w:ascii="Times New Roman" w:hAnsi="Times New Roman" w:cs="Times New Roman"/>
          <w:sz w:val="24"/>
          <w:szCs w:val="24"/>
        </w:rPr>
        <w:t>контроль, самооценку, самокоррекцию; объяснять причин</w:t>
      </w:r>
      <w:r w:rsidR="009605FA">
        <w:rPr>
          <w:rFonts w:ascii="Times New Roman" w:hAnsi="Times New Roman" w:cs="Times New Roman"/>
          <w:sz w:val="24"/>
          <w:szCs w:val="24"/>
        </w:rPr>
        <w:t>ы достижения (не достижения) ре</w:t>
      </w:r>
      <w:r w:rsidRPr="007D3661">
        <w:rPr>
          <w:rFonts w:ascii="Times New Roman" w:hAnsi="Times New Roman" w:cs="Times New Roman"/>
          <w:sz w:val="24"/>
          <w:szCs w:val="24"/>
        </w:rPr>
        <w:t>зультата деятельности.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Осуществлять речевую рефлексию (выявлять коммуникативные неудачи и их</w:t>
      </w:r>
      <w:r w:rsidR="009605FA">
        <w:rPr>
          <w:rFonts w:ascii="Times New Roman" w:hAnsi="Times New Roman" w:cs="Times New Roman"/>
          <w:sz w:val="24"/>
          <w:szCs w:val="24"/>
        </w:rPr>
        <w:t xml:space="preserve"> </w:t>
      </w:r>
      <w:r w:rsidRPr="007D3661">
        <w:rPr>
          <w:rFonts w:ascii="Times New Roman" w:hAnsi="Times New Roman" w:cs="Times New Roman"/>
          <w:sz w:val="24"/>
          <w:szCs w:val="24"/>
        </w:rPr>
        <w:t>причины, уметь предупреждать их), давать оценку приобретенному р</w:t>
      </w:r>
      <w:r w:rsidR="009605FA">
        <w:rPr>
          <w:rFonts w:ascii="Times New Roman" w:hAnsi="Times New Roman" w:cs="Times New Roman"/>
          <w:sz w:val="24"/>
          <w:szCs w:val="24"/>
        </w:rPr>
        <w:t>ечевому опыту и коррек</w:t>
      </w:r>
      <w:r w:rsidRPr="007D3661">
        <w:rPr>
          <w:rFonts w:ascii="Times New Roman" w:hAnsi="Times New Roman" w:cs="Times New Roman"/>
          <w:sz w:val="24"/>
          <w:szCs w:val="24"/>
        </w:rPr>
        <w:t>тировать собственную речь с учетом целей и условий общени</w:t>
      </w:r>
      <w:r w:rsidR="009605FA">
        <w:rPr>
          <w:rFonts w:ascii="Times New Roman" w:hAnsi="Times New Roman" w:cs="Times New Roman"/>
          <w:sz w:val="24"/>
          <w:szCs w:val="24"/>
        </w:rPr>
        <w:t>я; оценивать соответствие резуль</w:t>
      </w:r>
      <w:r w:rsidRPr="007D3661">
        <w:rPr>
          <w:rFonts w:ascii="Times New Roman" w:hAnsi="Times New Roman" w:cs="Times New Roman"/>
          <w:sz w:val="24"/>
          <w:szCs w:val="24"/>
        </w:rPr>
        <w:t>тата поставленной цели и условиям общения.</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Управлять собственными эмоциями, корректно выражать их в процессе речевого</w:t>
      </w:r>
      <w:r w:rsidR="00BC191A">
        <w:rPr>
          <w:rFonts w:ascii="Times New Roman" w:hAnsi="Times New Roman" w:cs="Times New Roman"/>
          <w:sz w:val="24"/>
          <w:szCs w:val="24"/>
        </w:rPr>
        <w:t xml:space="preserve"> </w:t>
      </w:r>
      <w:r w:rsidRPr="007D3661">
        <w:rPr>
          <w:rFonts w:ascii="Times New Roman" w:hAnsi="Times New Roman" w:cs="Times New Roman"/>
          <w:sz w:val="24"/>
          <w:szCs w:val="24"/>
        </w:rPr>
        <w:t>общения.</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универсальных учебных регулятивных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Владеть социокультурными нормами и норма</w:t>
      </w:r>
      <w:r w:rsidR="00BC191A">
        <w:rPr>
          <w:rFonts w:ascii="Times New Roman" w:hAnsi="Times New Roman" w:cs="Times New Roman"/>
          <w:sz w:val="24"/>
          <w:szCs w:val="24"/>
        </w:rPr>
        <w:t>ми речевого поведения в актуаль</w:t>
      </w:r>
      <w:r w:rsidRPr="007D3661">
        <w:rPr>
          <w:rFonts w:ascii="Times New Roman" w:hAnsi="Times New Roman" w:cs="Times New Roman"/>
          <w:sz w:val="24"/>
          <w:szCs w:val="24"/>
        </w:rPr>
        <w:t>ных сферах речевого общения, соблюдать нормы современно</w:t>
      </w:r>
      <w:r w:rsidR="00BC191A">
        <w:rPr>
          <w:rFonts w:ascii="Times New Roman" w:hAnsi="Times New Roman" w:cs="Times New Roman"/>
          <w:sz w:val="24"/>
          <w:szCs w:val="24"/>
        </w:rPr>
        <w:t xml:space="preserve">го русского литературного языка </w:t>
      </w:r>
      <w:r w:rsidRPr="007D3661">
        <w:rPr>
          <w:rFonts w:ascii="Times New Roman" w:hAnsi="Times New Roman" w:cs="Times New Roman"/>
          <w:sz w:val="24"/>
          <w:szCs w:val="24"/>
        </w:rPr>
        <w:t>и нормы речевого этикета; уместно пользоваться внеязыковыми средствами общения (жестами,</w:t>
      </w:r>
      <w:r w:rsidR="00BC191A">
        <w:rPr>
          <w:rFonts w:ascii="Times New Roman" w:hAnsi="Times New Roman" w:cs="Times New Roman"/>
          <w:sz w:val="24"/>
          <w:szCs w:val="24"/>
        </w:rPr>
        <w:t xml:space="preserve"> </w:t>
      </w:r>
      <w:r w:rsidRPr="007D3661">
        <w:rPr>
          <w:rFonts w:ascii="Times New Roman" w:hAnsi="Times New Roman" w:cs="Times New Roman"/>
          <w:sz w:val="24"/>
          <w:szCs w:val="24"/>
        </w:rPr>
        <w:t>мимикой).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lastRenderedPageBreak/>
        <w:t>Публично представлять результаты проведенн</w:t>
      </w:r>
      <w:r w:rsidR="00BC191A">
        <w:rPr>
          <w:rFonts w:ascii="Times New Roman" w:hAnsi="Times New Roman" w:cs="Times New Roman"/>
          <w:sz w:val="24"/>
          <w:szCs w:val="24"/>
        </w:rPr>
        <w:t>ого языкового анализа, выполнен</w:t>
      </w:r>
      <w:r w:rsidRPr="007D3661">
        <w:rPr>
          <w:rFonts w:ascii="Times New Roman" w:hAnsi="Times New Roman" w:cs="Times New Roman"/>
          <w:sz w:val="24"/>
          <w:szCs w:val="24"/>
        </w:rPr>
        <w:t>ного лингвистического эксперимента, исследования, проек</w:t>
      </w:r>
      <w:r w:rsidR="00BC191A">
        <w:rPr>
          <w:rFonts w:ascii="Times New Roman" w:hAnsi="Times New Roman" w:cs="Times New Roman"/>
          <w:sz w:val="24"/>
          <w:szCs w:val="24"/>
        </w:rPr>
        <w:t>та; самостоятельно выбирать фор</w:t>
      </w:r>
      <w:r w:rsidRPr="007D3661">
        <w:rPr>
          <w:rFonts w:ascii="Times New Roman" w:hAnsi="Times New Roman" w:cs="Times New Roman"/>
          <w:sz w:val="24"/>
          <w:szCs w:val="24"/>
        </w:rPr>
        <w:t>мат выступления с учетом цели презентации и особенностей аудитории и в соответствии с этим</w:t>
      </w:r>
      <w:r w:rsidR="00BC191A">
        <w:rPr>
          <w:rFonts w:ascii="Times New Roman" w:hAnsi="Times New Roman" w:cs="Times New Roman"/>
          <w:sz w:val="24"/>
          <w:szCs w:val="24"/>
        </w:rPr>
        <w:t xml:space="preserve"> </w:t>
      </w:r>
      <w:r w:rsidRPr="007D3661">
        <w:rPr>
          <w:rFonts w:ascii="Times New Roman" w:hAnsi="Times New Roman" w:cs="Times New Roman"/>
          <w:sz w:val="24"/>
          <w:szCs w:val="24"/>
        </w:rPr>
        <w:t>составлять устные и письменные тексты с использованием иллюстративного материала.</w:t>
      </w:r>
    </w:p>
    <w:p w:rsidR="007D3661" w:rsidRPr="00BC191A" w:rsidRDefault="007D3661" w:rsidP="007D3661">
      <w:pPr>
        <w:pStyle w:val="ab"/>
        <w:jc w:val="both"/>
        <w:rPr>
          <w:rFonts w:ascii="Times New Roman" w:hAnsi="Times New Roman" w:cs="Times New Roman"/>
          <w:b/>
          <w:sz w:val="24"/>
          <w:szCs w:val="24"/>
        </w:rPr>
      </w:pPr>
      <w:r w:rsidRPr="00BC191A">
        <w:rPr>
          <w:rFonts w:ascii="Times New Roman" w:hAnsi="Times New Roman" w:cs="Times New Roman"/>
          <w:b/>
          <w:sz w:val="24"/>
          <w:szCs w:val="24"/>
        </w:rPr>
        <w:t>ИНОСТРАННЫЙ ЯЗЫК (АНГЛИЙСКИЙ)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универсальных учебных познавательных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базовых логических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Выявлять признаки и свойства языковых еди</w:t>
      </w:r>
      <w:r w:rsidR="00BC191A">
        <w:rPr>
          <w:rFonts w:ascii="Times New Roman" w:hAnsi="Times New Roman" w:cs="Times New Roman"/>
          <w:sz w:val="24"/>
          <w:szCs w:val="24"/>
        </w:rPr>
        <w:t>ниц и языковых явлений иностран</w:t>
      </w:r>
      <w:r w:rsidRPr="007D3661">
        <w:rPr>
          <w:rFonts w:ascii="Times New Roman" w:hAnsi="Times New Roman" w:cs="Times New Roman"/>
          <w:sz w:val="24"/>
          <w:szCs w:val="24"/>
        </w:rPr>
        <w:t>ного языка; применять изученные правила, алгоритмы.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Анализировать, устанавливать аналогии, между способами выражения мысли</w:t>
      </w:r>
      <w:r w:rsidR="00BC191A">
        <w:rPr>
          <w:rFonts w:ascii="Times New Roman" w:hAnsi="Times New Roman" w:cs="Times New Roman"/>
          <w:sz w:val="24"/>
          <w:szCs w:val="24"/>
        </w:rPr>
        <w:t xml:space="preserve"> </w:t>
      </w:r>
      <w:r w:rsidRPr="007D3661">
        <w:rPr>
          <w:rFonts w:ascii="Times New Roman" w:hAnsi="Times New Roman" w:cs="Times New Roman"/>
          <w:sz w:val="24"/>
          <w:szCs w:val="24"/>
        </w:rPr>
        <w:t>средствами родного и иностранного языков.</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Сравнивать, упорядочивать, классифицировать языковые единицы и языковые</w:t>
      </w:r>
      <w:r w:rsidR="00BC191A">
        <w:rPr>
          <w:rFonts w:ascii="Times New Roman" w:hAnsi="Times New Roman" w:cs="Times New Roman"/>
          <w:sz w:val="24"/>
          <w:szCs w:val="24"/>
        </w:rPr>
        <w:t xml:space="preserve"> </w:t>
      </w:r>
      <w:r w:rsidRPr="007D3661">
        <w:rPr>
          <w:rFonts w:ascii="Times New Roman" w:hAnsi="Times New Roman" w:cs="Times New Roman"/>
          <w:sz w:val="24"/>
          <w:szCs w:val="24"/>
        </w:rPr>
        <w:t>явления иностранного языка, разные типы высказывания.</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Моделировать отношения между объектами</w:t>
      </w:r>
      <w:r w:rsidR="00BC191A">
        <w:rPr>
          <w:rFonts w:ascii="Times New Roman" w:hAnsi="Times New Roman" w:cs="Times New Roman"/>
          <w:sz w:val="24"/>
          <w:szCs w:val="24"/>
        </w:rPr>
        <w:t xml:space="preserve"> (членами предложения, структур</w:t>
      </w:r>
      <w:r w:rsidRPr="007D3661">
        <w:rPr>
          <w:rFonts w:ascii="Times New Roman" w:hAnsi="Times New Roman" w:cs="Times New Roman"/>
          <w:sz w:val="24"/>
          <w:szCs w:val="24"/>
        </w:rPr>
        <w:t>ными единицами диалога и др.).</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Использовать информацию, извлеченную из н</w:t>
      </w:r>
      <w:r w:rsidR="00BC191A">
        <w:rPr>
          <w:rFonts w:ascii="Times New Roman" w:hAnsi="Times New Roman" w:cs="Times New Roman"/>
          <w:sz w:val="24"/>
          <w:szCs w:val="24"/>
        </w:rPr>
        <w:t>есплошных текстов (таблицы, диа</w:t>
      </w:r>
      <w:r w:rsidRPr="007D3661">
        <w:rPr>
          <w:rFonts w:ascii="Times New Roman" w:hAnsi="Times New Roman" w:cs="Times New Roman"/>
          <w:sz w:val="24"/>
          <w:szCs w:val="24"/>
        </w:rPr>
        <w:t>граммы), в собственных устных и письменных высказываниях.</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Выдвигать гипотезы (например, об употреблении глагола-связки в иностранном</w:t>
      </w:r>
      <w:r w:rsidR="00BC191A">
        <w:rPr>
          <w:rFonts w:ascii="Times New Roman" w:hAnsi="Times New Roman" w:cs="Times New Roman"/>
          <w:sz w:val="24"/>
          <w:szCs w:val="24"/>
        </w:rPr>
        <w:t xml:space="preserve"> </w:t>
      </w:r>
      <w:r w:rsidRPr="007D3661">
        <w:rPr>
          <w:rFonts w:ascii="Times New Roman" w:hAnsi="Times New Roman" w:cs="Times New Roman"/>
          <w:sz w:val="24"/>
          <w:szCs w:val="24"/>
        </w:rPr>
        <w:t>языке); обосновывать, аргументировать свои суждения, выводы.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Распознавать свойства и признаки языковых е</w:t>
      </w:r>
      <w:r w:rsidR="00BC191A">
        <w:rPr>
          <w:rFonts w:ascii="Times New Roman" w:hAnsi="Times New Roman" w:cs="Times New Roman"/>
          <w:sz w:val="24"/>
          <w:szCs w:val="24"/>
        </w:rPr>
        <w:t>диниц и языковых явлений (напри</w:t>
      </w:r>
      <w:r w:rsidRPr="007D3661">
        <w:rPr>
          <w:rFonts w:ascii="Times New Roman" w:hAnsi="Times New Roman" w:cs="Times New Roman"/>
          <w:sz w:val="24"/>
          <w:szCs w:val="24"/>
        </w:rPr>
        <w:t>мер, с помощью словообразовательных элементов).</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Сравнивать языковые единицы разного уровня (звуки, буквы, слова, речевые</w:t>
      </w:r>
      <w:r w:rsidR="00BC191A">
        <w:rPr>
          <w:rFonts w:ascii="Times New Roman" w:hAnsi="Times New Roman" w:cs="Times New Roman"/>
          <w:sz w:val="24"/>
          <w:szCs w:val="24"/>
        </w:rPr>
        <w:t xml:space="preserve"> </w:t>
      </w:r>
      <w:r w:rsidRPr="007D3661">
        <w:rPr>
          <w:rFonts w:ascii="Times New Roman" w:hAnsi="Times New Roman" w:cs="Times New Roman"/>
          <w:sz w:val="24"/>
          <w:szCs w:val="24"/>
        </w:rPr>
        <w:t>клише, грамматические явления, тексты и т. п.).</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Пользоваться классификациями (по типу чтения, по типу высказывания и т. п.).</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Выбирать, анализировать, интерпретировать, систематизировать информацию,</w:t>
      </w:r>
      <w:r w:rsidR="00BC191A">
        <w:rPr>
          <w:rFonts w:ascii="Times New Roman" w:hAnsi="Times New Roman" w:cs="Times New Roman"/>
          <w:sz w:val="24"/>
          <w:szCs w:val="24"/>
        </w:rPr>
        <w:t xml:space="preserve"> </w:t>
      </w:r>
      <w:r w:rsidRPr="007D3661">
        <w:rPr>
          <w:rFonts w:ascii="Times New Roman" w:hAnsi="Times New Roman" w:cs="Times New Roman"/>
          <w:sz w:val="24"/>
          <w:szCs w:val="24"/>
        </w:rPr>
        <w:t>представленную в разных формах: сплошных текстах, иллюстрациях, графически (в таблицах,</w:t>
      </w:r>
      <w:r w:rsidR="00BC191A">
        <w:rPr>
          <w:rFonts w:ascii="Times New Roman" w:hAnsi="Times New Roman" w:cs="Times New Roman"/>
          <w:sz w:val="24"/>
          <w:szCs w:val="24"/>
        </w:rPr>
        <w:t xml:space="preserve"> </w:t>
      </w:r>
      <w:r w:rsidRPr="007D3661">
        <w:rPr>
          <w:rFonts w:ascii="Times New Roman" w:hAnsi="Times New Roman" w:cs="Times New Roman"/>
          <w:sz w:val="24"/>
          <w:szCs w:val="24"/>
        </w:rPr>
        <w:t>диаграммах).</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Работа с информацией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Использовать в соответствии с коммуникативной задачей различные стратегии</w:t>
      </w:r>
      <w:r w:rsidR="00BC191A">
        <w:rPr>
          <w:rFonts w:ascii="Times New Roman" w:hAnsi="Times New Roman" w:cs="Times New Roman"/>
          <w:sz w:val="24"/>
          <w:szCs w:val="24"/>
        </w:rPr>
        <w:t xml:space="preserve"> </w:t>
      </w:r>
      <w:r w:rsidRPr="007D3661">
        <w:rPr>
          <w:rFonts w:ascii="Times New Roman" w:hAnsi="Times New Roman" w:cs="Times New Roman"/>
          <w:sz w:val="24"/>
          <w:szCs w:val="24"/>
        </w:rPr>
        <w:t>чтения и аудирования для получения информации (с понима</w:t>
      </w:r>
      <w:r w:rsidR="00BC191A">
        <w:rPr>
          <w:rFonts w:ascii="Times New Roman" w:hAnsi="Times New Roman" w:cs="Times New Roman"/>
          <w:sz w:val="24"/>
          <w:szCs w:val="24"/>
        </w:rPr>
        <w:t>нием основного содержания, с по</w:t>
      </w:r>
      <w:r w:rsidRPr="007D3661">
        <w:rPr>
          <w:rFonts w:ascii="Times New Roman" w:hAnsi="Times New Roman" w:cs="Times New Roman"/>
          <w:sz w:val="24"/>
          <w:szCs w:val="24"/>
        </w:rPr>
        <w:t>ниманием запрашиваемой информации, с полным пониманием).</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Прогнозировать содержание текста по заголовку; прогнозировать возможное</w:t>
      </w:r>
      <w:r w:rsidR="00BC191A">
        <w:rPr>
          <w:rFonts w:ascii="Times New Roman" w:hAnsi="Times New Roman" w:cs="Times New Roman"/>
          <w:sz w:val="24"/>
          <w:szCs w:val="24"/>
        </w:rPr>
        <w:t xml:space="preserve"> </w:t>
      </w:r>
      <w:r w:rsidRPr="007D3661">
        <w:rPr>
          <w:rFonts w:ascii="Times New Roman" w:hAnsi="Times New Roman" w:cs="Times New Roman"/>
          <w:sz w:val="24"/>
          <w:szCs w:val="24"/>
        </w:rPr>
        <w:t>дальнейшее развитие событий по началу текста; устанав</w:t>
      </w:r>
      <w:r w:rsidR="00BC191A">
        <w:rPr>
          <w:rFonts w:ascii="Times New Roman" w:hAnsi="Times New Roman" w:cs="Times New Roman"/>
          <w:sz w:val="24"/>
          <w:szCs w:val="24"/>
        </w:rPr>
        <w:t>ливать логическую последователь</w:t>
      </w:r>
      <w:r w:rsidRPr="007D3661">
        <w:rPr>
          <w:rFonts w:ascii="Times New Roman" w:hAnsi="Times New Roman" w:cs="Times New Roman"/>
          <w:sz w:val="24"/>
          <w:szCs w:val="24"/>
        </w:rPr>
        <w:t>ность основных фактов; восстанавливать текст из разрозненных абзацев.</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Полно и точно понимать прочитанный текст на основ</w:t>
      </w:r>
      <w:r w:rsidR="00BC191A">
        <w:rPr>
          <w:rFonts w:ascii="Times New Roman" w:hAnsi="Times New Roman" w:cs="Times New Roman"/>
          <w:sz w:val="24"/>
          <w:szCs w:val="24"/>
        </w:rPr>
        <w:t>е его информационной пе</w:t>
      </w:r>
      <w:r w:rsidRPr="007D3661">
        <w:rPr>
          <w:rFonts w:ascii="Times New Roman" w:hAnsi="Times New Roman" w:cs="Times New Roman"/>
          <w:sz w:val="24"/>
          <w:szCs w:val="24"/>
        </w:rPr>
        <w:t xml:space="preserve">реработки (смыслового и структурного анализа отдельных </w:t>
      </w:r>
      <w:r w:rsidR="00BC191A">
        <w:rPr>
          <w:rFonts w:ascii="Times New Roman" w:hAnsi="Times New Roman" w:cs="Times New Roman"/>
          <w:sz w:val="24"/>
          <w:szCs w:val="24"/>
        </w:rPr>
        <w:t>частей текста, выборочного пере</w:t>
      </w:r>
      <w:r w:rsidRPr="007D3661">
        <w:rPr>
          <w:rFonts w:ascii="Times New Roman" w:hAnsi="Times New Roman" w:cs="Times New Roman"/>
          <w:sz w:val="24"/>
          <w:szCs w:val="24"/>
        </w:rPr>
        <w:t>вода);</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использовать внешние формальные элементы</w:t>
      </w:r>
      <w:r w:rsidR="00BC191A">
        <w:rPr>
          <w:rFonts w:ascii="Times New Roman" w:hAnsi="Times New Roman" w:cs="Times New Roman"/>
          <w:sz w:val="24"/>
          <w:szCs w:val="24"/>
        </w:rPr>
        <w:t xml:space="preserve"> текста (подзаголовки, иллюстра</w:t>
      </w:r>
      <w:r w:rsidRPr="007D3661">
        <w:rPr>
          <w:rFonts w:ascii="Times New Roman" w:hAnsi="Times New Roman" w:cs="Times New Roman"/>
          <w:sz w:val="24"/>
          <w:szCs w:val="24"/>
        </w:rPr>
        <w:t>ции, сноски) для понимания его содержания.</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Фиксировать информацию доступными средствами (в виде ключевых слов,</w:t>
      </w:r>
      <w:r w:rsidR="00BC191A">
        <w:rPr>
          <w:rFonts w:ascii="Times New Roman" w:hAnsi="Times New Roman" w:cs="Times New Roman"/>
          <w:sz w:val="24"/>
          <w:szCs w:val="24"/>
        </w:rPr>
        <w:t xml:space="preserve"> </w:t>
      </w:r>
      <w:r w:rsidRPr="007D3661">
        <w:rPr>
          <w:rFonts w:ascii="Times New Roman" w:hAnsi="Times New Roman" w:cs="Times New Roman"/>
          <w:sz w:val="24"/>
          <w:szCs w:val="24"/>
        </w:rPr>
        <w:t>плана).</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Оценивать достоверность информации, полученной из иноязычных источников.</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Находить аргументы, подтверждающие или опровергающие одну и ту же идею, в</w:t>
      </w:r>
      <w:r w:rsidR="00BC191A">
        <w:rPr>
          <w:rFonts w:ascii="Times New Roman" w:hAnsi="Times New Roman" w:cs="Times New Roman"/>
          <w:sz w:val="24"/>
          <w:szCs w:val="24"/>
        </w:rPr>
        <w:t xml:space="preserve"> </w:t>
      </w:r>
      <w:r w:rsidRPr="007D3661">
        <w:rPr>
          <w:rFonts w:ascii="Times New Roman" w:hAnsi="Times New Roman" w:cs="Times New Roman"/>
          <w:sz w:val="24"/>
          <w:szCs w:val="24"/>
        </w:rPr>
        <w:t>различных информационных источниках;</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выдвигать предположения (например, о значен</w:t>
      </w:r>
      <w:r w:rsidR="00BC191A">
        <w:rPr>
          <w:rFonts w:ascii="Times New Roman" w:hAnsi="Times New Roman" w:cs="Times New Roman"/>
          <w:sz w:val="24"/>
          <w:szCs w:val="24"/>
        </w:rPr>
        <w:t>ии слова в контексте) и аргумен</w:t>
      </w:r>
      <w:r w:rsidRPr="007D3661">
        <w:rPr>
          <w:rFonts w:ascii="Times New Roman" w:hAnsi="Times New Roman" w:cs="Times New Roman"/>
          <w:sz w:val="24"/>
          <w:szCs w:val="24"/>
        </w:rPr>
        <w:t>тировать его.</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универсальных учебных коммуникативных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Воспринимать и создавать собственные диало</w:t>
      </w:r>
      <w:r w:rsidR="00BC191A">
        <w:rPr>
          <w:rFonts w:ascii="Times New Roman" w:hAnsi="Times New Roman" w:cs="Times New Roman"/>
          <w:sz w:val="24"/>
          <w:szCs w:val="24"/>
        </w:rPr>
        <w:t>гические и монологические выска</w:t>
      </w:r>
      <w:r w:rsidRPr="007D3661">
        <w:rPr>
          <w:rFonts w:ascii="Times New Roman" w:hAnsi="Times New Roman" w:cs="Times New Roman"/>
          <w:sz w:val="24"/>
          <w:szCs w:val="24"/>
        </w:rPr>
        <w:t>зывания, участвуя в обсуждениях, выступлениях; выражать эмоции в соответствии с условиями</w:t>
      </w:r>
      <w:r w:rsidR="00BC191A">
        <w:rPr>
          <w:rFonts w:ascii="Times New Roman" w:hAnsi="Times New Roman" w:cs="Times New Roman"/>
          <w:sz w:val="24"/>
          <w:szCs w:val="24"/>
        </w:rPr>
        <w:t xml:space="preserve"> </w:t>
      </w:r>
      <w:r w:rsidRPr="007D3661">
        <w:rPr>
          <w:rFonts w:ascii="Times New Roman" w:hAnsi="Times New Roman" w:cs="Times New Roman"/>
          <w:sz w:val="24"/>
          <w:szCs w:val="24"/>
        </w:rPr>
        <w:t>и целями общения.</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Осуществлять смысловое чтение текста с учетом коммуникативной задачи и вида</w:t>
      </w:r>
      <w:r w:rsidR="00BC191A">
        <w:rPr>
          <w:rFonts w:ascii="Times New Roman" w:hAnsi="Times New Roman" w:cs="Times New Roman"/>
          <w:sz w:val="24"/>
          <w:szCs w:val="24"/>
        </w:rPr>
        <w:t xml:space="preserve"> </w:t>
      </w:r>
      <w:r w:rsidRPr="007D3661">
        <w:rPr>
          <w:rFonts w:ascii="Times New Roman" w:hAnsi="Times New Roman" w:cs="Times New Roman"/>
          <w:sz w:val="24"/>
          <w:szCs w:val="24"/>
        </w:rPr>
        <w:t>текста, используя разные стратегии чтения (с пониманием основного содерж</w:t>
      </w:r>
      <w:r w:rsidR="00BC191A">
        <w:rPr>
          <w:rFonts w:ascii="Times New Roman" w:hAnsi="Times New Roman" w:cs="Times New Roman"/>
          <w:sz w:val="24"/>
          <w:szCs w:val="24"/>
        </w:rPr>
        <w:t>ания, с полным по</w:t>
      </w:r>
      <w:r w:rsidRPr="007D3661">
        <w:rPr>
          <w:rFonts w:ascii="Times New Roman" w:hAnsi="Times New Roman" w:cs="Times New Roman"/>
          <w:sz w:val="24"/>
          <w:szCs w:val="24"/>
        </w:rPr>
        <w:t>ниманием, с нахождением интересующей информации).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Анализировать и восстанавливать текст с опу</w:t>
      </w:r>
      <w:r w:rsidR="00BC191A">
        <w:rPr>
          <w:rFonts w:ascii="Times New Roman" w:hAnsi="Times New Roman" w:cs="Times New Roman"/>
          <w:sz w:val="24"/>
          <w:szCs w:val="24"/>
        </w:rPr>
        <w:t>щенными в учебных целях фрагмен</w:t>
      </w:r>
      <w:r w:rsidRPr="007D3661">
        <w:rPr>
          <w:rFonts w:ascii="Times New Roman" w:hAnsi="Times New Roman" w:cs="Times New Roman"/>
          <w:sz w:val="24"/>
          <w:szCs w:val="24"/>
        </w:rPr>
        <w:t>тами.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lastRenderedPageBreak/>
        <w:t>Корректировать деятельность с учетом возникших трудностей, ошибок, новых</w:t>
      </w:r>
      <w:r w:rsidR="0009639E">
        <w:rPr>
          <w:rFonts w:ascii="Times New Roman" w:hAnsi="Times New Roman" w:cs="Times New Roman"/>
          <w:sz w:val="24"/>
          <w:szCs w:val="24"/>
        </w:rPr>
        <w:t xml:space="preserve"> </w:t>
      </w:r>
      <w:r w:rsidRPr="007D3661">
        <w:rPr>
          <w:rFonts w:ascii="Times New Roman" w:hAnsi="Times New Roman" w:cs="Times New Roman"/>
          <w:sz w:val="24"/>
          <w:szCs w:val="24"/>
        </w:rPr>
        <w:t>данных или информации.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Оценивать процесс и общий результат деятельности; анализировать и</w:t>
      </w:r>
      <w:r w:rsidR="0009639E">
        <w:rPr>
          <w:rFonts w:ascii="Times New Roman" w:hAnsi="Times New Roman" w:cs="Times New Roman"/>
          <w:sz w:val="24"/>
          <w:szCs w:val="24"/>
        </w:rPr>
        <w:t xml:space="preserve"> </w:t>
      </w:r>
      <w:r w:rsidRPr="007D3661">
        <w:rPr>
          <w:rFonts w:ascii="Times New Roman" w:hAnsi="Times New Roman" w:cs="Times New Roman"/>
          <w:sz w:val="24"/>
          <w:szCs w:val="24"/>
        </w:rPr>
        <w:t>оценивать собственную работу: меру собственной самостоятельности, затруднения, дефициты,</w:t>
      </w:r>
      <w:r w:rsidR="0009639E">
        <w:rPr>
          <w:rFonts w:ascii="Times New Roman" w:hAnsi="Times New Roman" w:cs="Times New Roman"/>
          <w:sz w:val="24"/>
          <w:szCs w:val="24"/>
        </w:rPr>
        <w:t xml:space="preserve"> </w:t>
      </w:r>
      <w:r w:rsidRPr="007D3661">
        <w:rPr>
          <w:rFonts w:ascii="Times New Roman" w:hAnsi="Times New Roman" w:cs="Times New Roman"/>
          <w:sz w:val="24"/>
          <w:szCs w:val="24"/>
        </w:rPr>
        <w:t>ошибки и пр.</w:t>
      </w:r>
    </w:p>
    <w:p w:rsidR="007D3661" w:rsidRPr="0009639E" w:rsidRDefault="007D3661" w:rsidP="007D3661">
      <w:pPr>
        <w:pStyle w:val="ab"/>
        <w:jc w:val="both"/>
        <w:rPr>
          <w:rFonts w:ascii="Times New Roman" w:hAnsi="Times New Roman" w:cs="Times New Roman"/>
          <w:b/>
          <w:sz w:val="24"/>
          <w:szCs w:val="24"/>
        </w:rPr>
      </w:pPr>
      <w:r w:rsidRPr="0009639E">
        <w:rPr>
          <w:rFonts w:ascii="Times New Roman" w:hAnsi="Times New Roman" w:cs="Times New Roman"/>
          <w:b/>
          <w:sz w:val="24"/>
          <w:szCs w:val="24"/>
        </w:rPr>
        <w:t>МАТЕМАТИКА И ИНФОРМАТИКА</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универсальных учебных познавательных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базовых логических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Выявлять качества, свойства, характеристики математических объектов.</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Различать свойства и признаки объектов.</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Сравнивать, упорядочивать, классифицировать числа, величины, выражения,</w:t>
      </w:r>
      <w:r w:rsidR="00C8187B">
        <w:rPr>
          <w:rFonts w:ascii="Times New Roman" w:hAnsi="Times New Roman" w:cs="Times New Roman"/>
          <w:sz w:val="24"/>
          <w:szCs w:val="24"/>
        </w:rPr>
        <w:t xml:space="preserve"> </w:t>
      </w:r>
      <w:r w:rsidRPr="007D3661">
        <w:rPr>
          <w:rFonts w:ascii="Times New Roman" w:hAnsi="Times New Roman" w:cs="Times New Roman"/>
          <w:sz w:val="24"/>
          <w:szCs w:val="24"/>
        </w:rPr>
        <w:t>формулы, графики, геометрические фигуры и т. п.</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 xml:space="preserve">Устанавливать связи и отношения, проводить </w:t>
      </w:r>
      <w:r w:rsidR="00C8187B">
        <w:rPr>
          <w:rFonts w:ascii="Times New Roman" w:hAnsi="Times New Roman" w:cs="Times New Roman"/>
          <w:sz w:val="24"/>
          <w:szCs w:val="24"/>
        </w:rPr>
        <w:t>аналогии, распознавать зависимо</w:t>
      </w:r>
      <w:r w:rsidRPr="007D3661">
        <w:rPr>
          <w:rFonts w:ascii="Times New Roman" w:hAnsi="Times New Roman" w:cs="Times New Roman"/>
          <w:sz w:val="24"/>
          <w:szCs w:val="24"/>
        </w:rPr>
        <w:t>сти между объектами.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Анализировать изменения и находить закономерности.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Формулировать и использовать определения понятий, теоремы; в</w:t>
      </w:r>
      <w:r w:rsidR="00C8187B">
        <w:rPr>
          <w:rFonts w:ascii="Times New Roman" w:hAnsi="Times New Roman" w:cs="Times New Roman"/>
          <w:sz w:val="24"/>
          <w:szCs w:val="24"/>
        </w:rPr>
        <w:t>ыводить след</w:t>
      </w:r>
      <w:r w:rsidRPr="007D3661">
        <w:rPr>
          <w:rFonts w:ascii="Times New Roman" w:hAnsi="Times New Roman" w:cs="Times New Roman"/>
          <w:sz w:val="24"/>
          <w:szCs w:val="24"/>
        </w:rPr>
        <w:t>ствия, строить отрицания, формулировать обратные теоремы.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 xml:space="preserve">Использовать логические связки </w:t>
      </w:r>
      <w:r w:rsidR="00C8187B">
        <w:rPr>
          <w:rFonts w:ascii="Times New Roman" w:hAnsi="Times New Roman" w:cs="Times New Roman"/>
          <w:sz w:val="24"/>
          <w:szCs w:val="24"/>
        </w:rPr>
        <w:t>«и», «или», «если ..., то ...».</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Обобщать и конкретизировать; строить заключения от общего к частному и от</w:t>
      </w:r>
      <w:r w:rsidR="00C8187B">
        <w:rPr>
          <w:rFonts w:ascii="Times New Roman" w:hAnsi="Times New Roman" w:cs="Times New Roman"/>
          <w:sz w:val="24"/>
          <w:szCs w:val="24"/>
        </w:rPr>
        <w:t xml:space="preserve"> </w:t>
      </w:r>
      <w:r w:rsidRPr="007D3661">
        <w:rPr>
          <w:rFonts w:ascii="Times New Roman" w:hAnsi="Times New Roman" w:cs="Times New Roman"/>
          <w:sz w:val="24"/>
          <w:szCs w:val="24"/>
        </w:rPr>
        <w:t>частного к общему.</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Использовать кванторы «все», «всякий», «любой», «некоторый», «существует»;</w:t>
      </w:r>
      <w:r w:rsidR="00C8187B">
        <w:rPr>
          <w:rFonts w:ascii="Times New Roman" w:hAnsi="Times New Roman" w:cs="Times New Roman"/>
          <w:sz w:val="24"/>
          <w:szCs w:val="24"/>
        </w:rPr>
        <w:t xml:space="preserve"> </w:t>
      </w:r>
      <w:r w:rsidRPr="007D3661">
        <w:rPr>
          <w:rFonts w:ascii="Times New Roman" w:hAnsi="Times New Roman" w:cs="Times New Roman"/>
          <w:sz w:val="24"/>
          <w:szCs w:val="24"/>
        </w:rPr>
        <w:t>приводить пример и контрпример.</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Различать, распознавать верные и неверные утверждения.</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Выражать отношения, зависимости, правил</w:t>
      </w:r>
      <w:r w:rsidR="00C8187B">
        <w:rPr>
          <w:rFonts w:ascii="Times New Roman" w:hAnsi="Times New Roman" w:cs="Times New Roman"/>
          <w:sz w:val="24"/>
          <w:szCs w:val="24"/>
        </w:rPr>
        <w:t>а, закономерности с помощью фор</w:t>
      </w:r>
      <w:r w:rsidRPr="007D3661">
        <w:rPr>
          <w:rFonts w:ascii="Times New Roman" w:hAnsi="Times New Roman" w:cs="Times New Roman"/>
          <w:sz w:val="24"/>
          <w:szCs w:val="24"/>
        </w:rPr>
        <w:t>мул.</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Моделировать отношения между объектами, и</w:t>
      </w:r>
      <w:r w:rsidR="00C8187B">
        <w:rPr>
          <w:rFonts w:ascii="Times New Roman" w:hAnsi="Times New Roman" w:cs="Times New Roman"/>
          <w:sz w:val="24"/>
          <w:szCs w:val="24"/>
        </w:rPr>
        <w:t>спользовать символьные и графи</w:t>
      </w:r>
      <w:r w:rsidRPr="007D3661">
        <w:rPr>
          <w:rFonts w:ascii="Times New Roman" w:hAnsi="Times New Roman" w:cs="Times New Roman"/>
          <w:sz w:val="24"/>
          <w:szCs w:val="24"/>
        </w:rPr>
        <w:t>ческие модели.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Воспроизводить и строить логические цепоч</w:t>
      </w:r>
      <w:r w:rsidR="00C8187B">
        <w:rPr>
          <w:rFonts w:ascii="Times New Roman" w:hAnsi="Times New Roman" w:cs="Times New Roman"/>
          <w:sz w:val="24"/>
          <w:szCs w:val="24"/>
        </w:rPr>
        <w:t>ки утверждений, прямые и от про</w:t>
      </w:r>
      <w:r w:rsidRPr="007D3661">
        <w:rPr>
          <w:rFonts w:ascii="Times New Roman" w:hAnsi="Times New Roman" w:cs="Times New Roman"/>
          <w:sz w:val="24"/>
          <w:szCs w:val="24"/>
        </w:rPr>
        <w:t>тивного.</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Устанавливать противоречия в рассуждениях.</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Создавать, применять и преобразовывать знаки и символы, модели и схемы для</w:t>
      </w:r>
      <w:r w:rsidR="00C8187B">
        <w:rPr>
          <w:rFonts w:ascii="Times New Roman" w:hAnsi="Times New Roman" w:cs="Times New Roman"/>
          <w:sz w:val="24"/>
          <w:szCs w:val="24"/>
        </w:rPr>
        <w:t xml:space="preserve"> </w:t>
      </w:r>
      <w:r w:rsidRPr="007D3661">
        <w:rPr>
          <w:rFonts w:ascii="Times New Roman" w:hAnsi="Times New Roman" w:cs="Times New Roman"/>
          <w:sz w:val="24"/>
          <w:szCs w:val="24"/>
        </w:rPr>
        <w:t>решения учебных и познавательных задач.</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Применять различные методы, инструменты и</w:t>
      </w:r>
      <w:r w:rsidR="00C8187B">
        <w:rPr>
          <w:rFonts w:ascii="Times New Roman" w:hAnsi="Times New Roman" w:cs="Times New Roman"/>
          <w:sz w:val="24"/>
          <w:szCs w:val="24"/>
        </w:rPr>
        <w:t xml:space="preserve"> запросы при поиске и отборе ин</w:t>
      </w:r>
      <w:r w:rsidRPr="007D3661">
        <w:rPr>
          <w:rFonts w:ascii="Times New Roman" w:hAnsi="Times New Roman" w:cs="Times New Roman"/>
          <w:sz w:val="24"/>
          <w:szCs w:val="24"/>
        </w:rPr>
        <w:t>формации или данных из источников с учетом предложенно</w:t>
      </w:r>
      <w:r w:rsidR="00C8187B">
        <w:rPr>
          <w:rFonts w:ascii="Times New Roman" w:hAnsi="Times New Roman" w:cs="Times New Roman"/>
          <w:sz w:val="24"/>
          <w:szCs w:val="24"/>
        </w:rPr>
        <w:t>й учебной задачи и заданных кри</w:t>
      </w:r>
      <w:r w:rsidRPr="007D3661">
        <w:rPr>
          <w:rFonts w:ascii="Times New Roman" w:hAnsi="Times New Roman" w:cs="Times New Roman"/>
          <w:sz w:val="24"/>
          <w:szCs w:val="24"/>
        </w:rPr>
        <w:t>териев.</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базовых исследовательских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Формулировать вопросы исследовательского х</w:t>
      </w:r>
      <w:r w:rsidR="00C8187B">
        <w:rPr>
          <w:rFonts w:ascii="Times New Roman" w:hAnsi="Times New Roman" w:cs="Times New Roman"/>
          <w:sz w:val="24"/>
          <w:szCs w:val="24"/>
        </w:rPr>
        <w:t>арактера о свойствах математиче</w:t>
      </w:r>
      <w:r w:rsidRPr="007D3661">
        <w:rPr>
          <w:rFonts w:ascii="Times New Roman" w:hAnsi="Times New Roman" w:cs="Times New Roman"/>
          <w:sz w:val="24"/>
          <w:szCs w:val="24"/>
        </w:rPr>
        <w:t>ских объектов, влиянии на свойства отдельных элементов и параметров; выдвигать гипотезы,</w:t>
      </w:r>
      <w:r w:rsidR="00C8187B">
        <w:rPr>
          <w:rFonts w:ascii="Times New Roman" w:hAnsi="Times New Roman" w:cs="Times New Roman"/>
          <w:sz w:val="24"/>
          <w:szCs w:val="24"/>
        </w:rPr>
        <w:t xml:space="preserve"> </w:t>
      </w:r>
      <w:r w:rsidRPr="007D3661">
        <w:rPr>
          <w:rFonts w:ascii="Times New Roman" w:hAnsi="Times New Roman" w:cs="Times New Roman"/>
          <w:sz w:val="24"/>
          <w:szCs w:val="24"/>
        </w:rPr>
        <w:t>разбирать различные варианты; использовать пример, аналогию и обобщение.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Доказывать, обосновывать, аргументировать с</w:t>
      </w:r>
      <w:r w:rsidR="00C8187B">
        <w:rPr>
          <w:rFonts w:ascii="Times New Roman" w:hAnsi="Times New Roman" w:cs="Times New Roman"/>
          <w:sz w:val="24"/>
          <w:szCs w:val="24"/>
        </w:rPr>
        <w:t>вои суждения, выводы, закономер</w:t>
      </w:r>
      <w:r w:rsidRPr="007D3661">
        <w:rPr>
          <w:rFonts w:ascii="Times New Roman" w:hAnsi="Times New Roman" w:cs="Times New Roman"/>
          <w:sz w:val="24"/>
          <w:szCs w:val="24"/>
        </w:rPr>
        <w:t>ности и результаты.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Находить ошибки в неверных утверждениях и исправлять их.</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Оценивать надежность информации по критериям, предложенным учителем или</w:t>
      </w:r>
      <w:r w:rsidR="00C8187B">
        <w:rPr>
          <w:rFonts w:ascii="Times New Roman" w:hAnsi="Times New Roman" w:cs="Times New Roman"/>
          <w:sz w:val="24"/>
          <w:szCs w:val="24"/>
        </w:rPr>
        <w:t xml:space="preserve"> </w:t>
      </w:r>
      <w:r w:rsidRPr="007D3661">
        <w:rPr>
          <w:rFonts w:ascii="Times New Roman" w:hAnsi="Times New Roman" w:cs="Times New Roman"/>
          <w:sz w:val="24"/>
          <w:szCs w:val="24"/>
        </w:rPr>
        <w:t>сформулированным самостоятельно.</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универсальных учебных коммуникативных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Выстраивать и представлять в письменной форме логику решени</w:t>
      </w:r>
      <w:r w:rsidR="00C8187B">
        <w:rPr>
          <w:rFonts w:ascii="Times New Roman" w:hAnsi="Times New Roman" w:cs="Times New Roman"/>
          <w:sz w:val="24"/>
          <w:szCs w:val="24"/>
        </w:rPr>
        <w:t>я задачи, дока</w:t>
      </w:r>
      <w:r w:rsidRPr="007D3661">
        <w:rPr>
          <w:rFonts w:ascii="Times New Roman" w:hAnsi="Times New Roman" w:cs="Times New Roman"/>
          <w:sz w:val="24"/>
          <w:szCs w:val="24"/>
        </w:rPr>
        <w:t>зательства, исследования, подкрепляя пояснениями, обоснованиями в текстовом и графическом</w:t>
      </w:r>
      <w:r w:rsidR="00C8187B">
        <w:rPr>
          <w:rFonts w:ascii="Times New Roman" w:hAnsi="Times New Roman" w:cs="Times New Roman"/>
          <w:sz w:val="24"/>
          <w:szCs w:val="24"/>
        </w:rPr>
        <w:t xml:space="preserve"> </w:t>
      </w:r>
      <w:r w:rsidRPr="007D3661">
        <w:rPr>
          <w:rFonts w:ascii="Times New Roman" w:hAnsi="Times New Roman" w:cs="Times New Roman"/>
          <w:sz w:val="24"/>
          <w:szCs w:val="24"/>
        </w:rPr>
        <w:t>виде.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 xml:space="preserve">Владеть базовыми нормами информационной </w:t>
      </w:r>
      <w:r w:rsidR="00C8187B">
        <w:rPr>
          <w:rFonts w:ascii="Times New Roman" w:hAnsi="Times New Roman" w:cs="Times New Roman"/>
          <w:sz w:val="24"/>
          <w:szCs w:val="24"/>
        </w:rPr>
        <w:t>этики и права, основами информа</w:t>
      </w:r>
      <w:r w:rsidRPr="007D3661">
        <w:rPr>
          <w:rFonts w:ascii="Times New Roman" w:hAnsi="Times New Roman" w:cs="Times New Roman"/>
          <w:sz w:val="24"/>
          <w:szCs w:val="24"/>
        </w:rPr>
        <w:t>ционной безопасности, определяющими правила общественного поведения, формы социальной</w:t>
      </w:r>
      <w:r w:rsidR="00C8187B">
        <w:rPr>
          <w:rFonts w:ascii="Times New Roman" w:hAnsi="Times New Roman" w:cs="Times New Roman"/>
          <w:sz w:val="24"/>
          <w:szCs w:val="24"/>
        </w:rPr>
        <w:t xml:space="preserve"> </w:t>
      </w:r>
      <w:r w:rsidRPr="007D3661">
        <w:rPr>
          <w:rFonts w:ascii="Times New Roman" w:hAnsi="Times New Roman" w:cs="Times New Roman"/>
          <w:sz w:val="24"/>
          <w:szCs w:val="24"/>
        </w:rPr>
        <w:t>жизни в группах и сообществах, существующих в виртуальном пространстве.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Понимать и использовать преимущества командной и индивидуальной работы</w:t>
      </w:r>
      <w:r w:rsidR="00C8187B">
        <w:rPr>
          <w:rFonts w:ascii="Times New Roman" w:hAnsi="Times New Roman" w:cs="Times New Roman"/>
          <w:sz w:val="24"/>
          <w:szCs w:val="24"/>
        </w:rPr>
        <w:t xml:space="preserve"> </w:t>
      </w:r>
      <w:r w:rsidRPr="007D3661">
        <w:rPr>
          <w:rFonts w:ascii="Times New Roman" w:hAnsi="Times New Roman" w:cs="Times New Roman"/>
          <w:sz w:val="24"/>
          <w:szCs w:val="24"/>
        </w:rPr>
        <w:t>при решении конкретной проблемы, в том числе при создании информационного продукта.</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Принимать цель совместной информационной деятельности по сбору, обработке,</w:t>
      </w:r>
      <w:r w:rsidR="00C8187B">
        <w:rPr>
          <w:rFonts w:ascii="Times New Roman" w:hAnsi="Times New Roman" w:cs="Times New Roman"/>
          <w:sz w:val="24"/>
          <w:szCs w:val="24"/>
        </w:rPr>
        <w:t xml:space="preserve"> </w:t>
      </w:r>
      <w:r w:rsidRPr="007D3661">
        <w:rPr>
          <w:rFonts w:ascii="Times New Roman" w:hAnsi="Times New Roman" w:cs="Times New Roman"/>
          <w:sz w:val="24"/>
          <w:szCs w:val="24"/>
        </w:rPr>
        <w:t>передаче, формализации информации.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Коллективно строить действия по ее достижен</w:t>
      </w:r>
      <w:r w:rsidR="00C8187B">
        <w:rPr>
          <w:rFonts w:ascii="Times New Roman" w:hAnsi="Times New Roman" w:cs="Times New Roman"/>
          <w:sz w:val="24"/>
          <w:szCs w:val="24"/>
        </w:rPr>
        <w:t>ию: распределять роли, договари</w:t>
      </w:r>
      <w:r w:rsidRPr="007D3661">
        <w:rPr>
          <w:rFonts w:ascii="Times New Roman" w:hAnsi="Times New Roman" w:cs="Times New Roman"/>
          <w:sz w:val="24"/>
          <w:szCs w:val="24"/>
        </w:rPr>
        <w:t>ваться, обсуждать процесс и результат совместной работы.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Выполнять свою часть работы с информацией или информационным продуктом,</w:t>
      </w:r>
      <w:r w:rsidR="00C8187B">
        <w:rPr>
          <w:rFonts w:ascii="Times New Roman" w:hAnsi="Times New Roman" w:cs="Times New Roman"/>
          <w:sz w:val="24"/>
          <w:szCs w:val="24"/>
        </w:rPr>
        <w:t xml:space="preserve"> </w:t>
      </w:r>
      <w:r w:rsidRPr="007D3661">
        <w:rPr>
          <w:rFonts w:ascii="Times New Roman" w:hAnsi="Times New Roman" w:cs="Times New Roman"/>
          <w:sz w:val="24"/>
          <w:szCs w:val="24"/>
        </w:rPr>
        <w:t xml:space="preserve">достигая качественного результата по своему направлению и </w:t>
      </w:r>
      <w:r w:rsidR="00C8187B">
        <w:rPr>
          <w:rFonts w:ascii="Times New Roman" w:hAnsi="Times New Roman" w:cs="Times New Roman"/>
          <w:sz w:val="24"/>
          <w:szCs w:val="24"/>
        </w:rPr>
        <w:t>координируя свои действия с дру</w:t>
      </w:r>
      <w:r w:rsidRPr="007D3661">
        <w:rPr>
          <w:rFonts w:ascii="Times New Roman" w:hAnsi="Times New Roman" w:cs="Times New Roman"/>
          <w:sz w:val="24"/>
          <w:szCs w:val="24"/>
        </w:rPr>
        <w:t>гими членами команды.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lastRenderedPageBreak/>
        <w:t>Оценивать качество своего вклада в общий информационный продукт по крит</w:t>
      </w:r>
      <w:r w:rsidR="00C8187B">
        <w:rPr>
          <w:rFonts w:ascii="Times New Roman" w:hAnsi="Times New Roman" w:cs="Times New Roman"/>
          <w:sz w:val="24"/>
          <w:szCs w:val="24"/>
        </w:rPr>
        <w:t>е</w:t>
      </w:r>
      <w:r w:rsidRPr="007D3661">
        <w:rPr>
          <w:rFonts w:ascii="Times New Roman" w:hAnsi="Times New Roman" w:cs="Times New Roman"/>
          <w:sz w:val="24"/>
          <w:szCs w:val="24"/>
        </w:rPr>
        <w:t>риям, самостоятельно сформулированным участниками взаимодействия.</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универсальных учебных регулятивных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Удерживать цель деятельности.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Планировать выполнение учеб</w:t>
      </w:r>
      <w:r w:rsidR="00C8187B">
        <w:rPr>
          <w:rFonts w:ascii="Times New Roman" w:hAnsi="Times New Roman" w:cs="Times New Roman"/>
          <w:sz w:val="24"/>
          <w:szCs w:val="24"/>
        </w:rPr>
        <w:t>ной  задачи,  выбирать  и  аргу</w:t>
      </w:r>
      <w:r w:rsidRPr="007D3661">
        <w:rPr>
          <w:rFonts w:ascii="Times New Roman" w:hAnsi="Times New Roman" w:cs="Times New Roman"/>
          <w:sz w:val="24"/>
          <w:szCs w:val="24"/>
        </w:rPr>
        <w:t>ментировать способ деятельности.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Корректировать деятельность с учетом возникших трудностей, ошибок, новых</w:t>
      </w:r>
      <w:r w:rsidR="00C8187B">
        <w:rPr>
          <w:rFonts w:ascii="Times New Roman" w:hAnsi="Times New Roman" w:cs="Times New Roman"/>
          <w:sz w:val="24"/>
          <w:szCs w:val="24"/>
        </w:rPr>
        <w:t xml:space="preserve"> </w:t>
      </w:r>
      <w:r w:rsidRPr="007D3661">
        <w:rPr>
          <w:rFonts w:ascii="Times New Roman" w:hAnsi="Times New Roman" w:cs="Times New Roman"/>
          <w:sz w:val="24"/>
          <w:szCs w:val="24"/>
        </w:rPr>
        <w:t>данных или информации.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Анализировать и оценивать собственную ра</w:t>
      </w:r>
      <w:r w:rsidR="00C8187B">
        <w:rPr>
          <w:rFonts w:ascii="Times New Roman" w:hAnsi="Times New Roman" w:cs="Times New Roman"/>
          <w:sz w:val="24"/>
          <w:szCs w:val="24"/>
        </w:rPr>
        <w:t>боту: меру собственной самостоя</w:t>
      </w:r>
      <w:r w:rsidRPr="007D3661">
        <w:rPr>
          <w:rFonts w:ascii="Times New Roman" w:hAnsi="Times New Roman" w:cs="Times New Roman"/>
          <w:sz w:val="24"/>
          <w:szCs w:val="24"/>
        </w:rPr>
        <w:t>тельности, затруднения, дефициты, ошибки и пр.</w:t>
      </w:r>
    </w:p>
    <w:p w:rsidR="007D3661" w:rsidRPr="00C8187B" w:rsidRDefault="007D3661" w:rsidP="007D3661">
      <w:pPr>
        <w:pStyle w:val="ab"/>
        <w:jc w:val="both"/>
        <w:rPr>
          <w:rFonts w:ascii="Times New Roman" w:hAnsi="Times New Roman" w:cs="Times New Roman"/>
          <w:b/>
          <w:sz w:val="24"/>
          <w:szCs w:val="24"/>
        </w:rPr>
      </w:pPr>
      <w:r w:rsidRPr="00C8187B">
        <w:rPr>
          <w:rFonts w:ascii="Times New Roman" w:hAnsi="Times New Roman" w:cs="Times New Roman"/>
          <w:b/>
          <w:sz w:val="24"/>
          <w:szCs w:val="24"/>
        </w:rPr>
        <w:t>ЕСТЕСТВЕННО-НАУЧНЫЕ ПРЕДМЕТЫ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универсальных учебных познавательных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базовых логических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Выдвигать гипотезы, объясняющие простые явления, например:</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 почему останавливается движущееся по горизонтальной поверхности тело;</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—почему в жаркую погоду в светлой одежде прохладнее, чем в темной.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Строить простейшие модели физических явлений (в виде рисунков или схем),</w:t>
      </w:r>
      <w:r w:rsidR="00C34E43">
        <w:rPr>
          <w:rFonts w:ascii="Times New Roman" w:hAnsi="Times New Roman" w:cs="Times New Roman"/>
          <w:sz w:val="24"/>
          <w:szCs w:val="24"/>
        </w:rPr>
        <w:t xml:space="preserve"> </w:t>
      </w:r>
      <w:r w:rsidRPr="007D3661">
        <w:rPr>
          <w:rFonts w:ascii="Times New Roman" w:hAnsi="Times New Roman" w:cs="Times New Roman"/>
          <w:sz w:val="24"/>
          <w:szCs w:val="24"/>
        </w:rPr>
        <w:t>например: падение предмета; отражение света от зеркальной поверхности.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 xml:space="preserve">Прогнозировать свойства веществ на основе </w:t>
      </w:r>
      <w:r w:rsidR="00C34E43">
        <w:rPr>
          <w:rFonts w:ascii="Times New Roman" w:hAnsi="Times New Roman" w:cs="Times New Roman"/>
          <w:sz w:val="24"/>
          <w:szCs w:val="24"/>
        </w:rPr>
        <w:t>общих химических свойств изучен</w:t>
      </w:r>
      <w:r w:rsidRPr="007D3661">
        <w:rPr>
          <w:rFonts w:ascii="Times New Roman" w:hAnsi="Times New Roman" w:cs="Times New Roman"/>
          <w:sz w:val="24"/>
          <w:szCs w:val="24"/>
        </w:rPr>
        <w:t>ных классов/групп веществ, к которым они относятся.</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Объяснять общности происхождения и эволю</w:t>
      </w:r>
      <w:r w:rsidR="00C34E43">
        <w:rPr>
          <w:rFonts w:ascii="Times New Roman" w:hAnsi="Times New Roman" w:cs="Times New Roman"/>
          <w:sz w:val="24"/>
          <w:szCs w:val="24"/>
        </w:rPr>
        <w:t>ции систематических групп расте</w:t>
      </w:r>
      <w:r w:rsidRPr="007D3661">
        <w:rPr>
          <w:rFonts w:ascii="Times New Roman" w:hAnsi="Times New Roman" w:cs="Times New Roman"/>
          <w:sz w:val="24"/>
          <w:szCs w:val="24"/>
        </w:rPr>
        <w:t>ний на примере сопоставления биологических растительных объектов.</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базовых исследовательских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Исследование явления теплообмена при смешивании холодной и горячей воды.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Исследование процесса испарения различных жидкостей.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 xml:space="preserve">Планирование и осуществление на практике </w:t>
      </w:r>
      <w:r w:rsidR="00C34E43">
        <w:rPr>
          <w:rFonts w:ascii="Times New Roman" w:hAnsi="Times New Roman" w:cs="Times New Roman"/>
          <w:sz w:val="24"/>
          <w:szCs w:val="24"/>
        </w:rPr>
        <w:t>химических экспериментов, прове</w:t>
      </w:r>
      <w:r w:rsidRPr="007D3661">
        <w:rPr>
          <w:rFonts w:ascii="Times New Roman" w:hAnsi="Times New Roman" w:cs="Times New Roman"/>
          <w:sz w:val="24"/>
          <w:szCs w:val="24"/>
        </w:rPr>
        <w:t>дение наблюдений, получение выводов по результатам эк</w:t>
      </w:r>
      <w:r w:rsidR="00C34E43">
        <w:rPr>
          <w:rFonts w:ascii="Times New Roman" w:hAnsi="Times New Roman" w:cs="Times New Roman"/>
          <w:sz w:val="24"/>
          <w:szCs w:val="24"/>
        </w:rPr>
        <w:t>сперимента: обнаружение сульфат</w:t>
      </w:r>
      <w:r w:rsidRPr="007D3661">
        <w:rPr>
          <w:rFonts w:ascii="Times New Roman" w:hAnsi="Times New Roman" w:cs="Times New Roman"/>
          <w:sz w:val="24"/>
          <w:szCs w:val="24"/>
        </w:rPr>
        <w:t>ионов, взимодействие разбавленной серной кислоты с цинком.</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Работа с информацией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Анализировать оригинальный текст, посвященный использованию звука (или</w:t>
      </w:r>
      <w:r w:rsidR="00C34E43">
        <w:rPr>
          <w:rFonts w:ascii="Times New Roman" w:hAnsi="Times New Roman" w:cs="Times New Roman"/>
          <w:sz w:val="24"/>
          <w:szCs w:val="24"/>
        </w:rPr>
        <w:t xml:space="preserve"> ультразвука) </w:t>
      </w:r>
      <w:r w:rsidRPr="007D3661">
        <w:rPr>
          <w:rFonts w:ascii="Times New Roman" w:hAnsi="Times New Roman" w:cs="Times New Roman"/>
          <w:sz w:val="24"/>
          <w:szCs w:val="24"/>
        </w:rPr>
        <w:t>в технике (эхолокация, ультразвук в медицине и др.).</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Выполнять задания по тексту (смысловое чтение).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Использование при выполнении учебных зад</w:t>
      </w:r>
      <w:r w:rsidR="00C34E43">
        <w:rPr>
          <w:rFonts w:ascii="Times New Roman" w:hAnsi="Times New Roman" w:cs="Times New Roman"/>
          <w:sz w:val="24"/>
          <w:szCs w:val="24"/>
        </w:rPr>
        <w:t>аний и в процессе исследователь</w:t>
      </w:r>
      <w:r w:rsidRPr="007D3661">
        <w:rPr>
          <w:rFonts w:ascii="Times New Roman" w:hAnsi="Times New Roman" w:cs="Times New Roman"/>
          <w:sz w:val="24"/>
          <w:szCs w:val="24"/>
        </w:rPr>
        <w:t>ской деятельности научно-популярную литературу химиче</w:t>
      </w:r>
      <w:r w:rsidR="00C34E43">
        <w:rPr>
          <w:rFonts w:ascii="Times New Roman" w:hAnsi="Times New Roman" w:cs="Times New Roman"/>
          <w:sz w:val="24"/>
          <w:szCs w:val="24"/>
        </w:rPr>
        <w:t>ского содержания, справочные ма</w:t>
      </w:r>
      <w:r w:rsidRPr="007D3661">
        <w:rPr>
          <w:rFonts w:ascii="Times New Roman" w:hAnsi="Times New Roman" w:cs="Times New Roman"/>
          <w:sz w:val="24"/>
          <w:szCs w:val="24"/>
        </w:rPr>
        <w:t>териалы, ресурсы Интернета.</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Анализировать современные источники о вакцинах и вакцини</w:t>
      </w:r>
      <w:r w:rsidR="00C34E43">
        <w:rPr>
          <w:rFonts w:ascii="Times New Roman" w:hAnsi="Times New Roman" w:cs="Times New Roman"/>
          <w:sz w:val="24"/>
          <w:szCs w:val="24"/>
        </w:rPr>
        <w:t>ровании. Обсуж</w:t>
      </w:r>
      <w:r w:rsidRPr="007D3661">
        <w:rPr>
          <w:rFonts w:ascii="Times New Roman" w:hAnsi="Times New Roman" w:cs="Times New Roman"/>
          <w:sz w:val="24"/>
          <w:szCs w:val="24"/>
        </w:rPr>
        <w:t>дать роли вакцин и лечебных сывороток для сохранения здоровья человека.</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универсальных учебных коммуникативных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Сопоставлять свои суждения с суждениями других участников дискуссии, при</w:t>
      </w:r>
      <w:r w:rsidR="00C34E43">
        <w:rPr>
          <w:rFonts w:ascii="Times New Roman" w:hAnsi="Times New Roman" w:cs="Times New Roman"/>
          <w:sz w:val="24"/>
          <w:szCs w:val="24"/>
        </w:rPr>
        <w:t xml:space="preserve"> </w:t>
      </w:r>
      <w:r w:rsidRPr="007D3661">
        <w:rPr>
          <w:rFonts w:ascii="Times New Roman" w:hAnsi="Times New Roman" w:cs="Times New Roman"/>
          <w:sz w:val="24"/>
          <w:szCs w:val="24"/>
        </w:rPr>
        <w:t>выявлении различий и сходства позиций по отношению к обсуждаемой естественно-научной</w:t>
      </w:r>
      <w:r w:rsidR="00C34E43">
        <w:rPr>
          <w:rFonts w:ascii="Times New Roman" w:hAnsi="Times New Roman" w:cs="Times New Roman"/>
          <w:sz w:val="24"/>
          <w:szCs w:val="24"/>
        </w:rPr>
        <w:t xml:space="preserve"> </w:t>
      </w:r>
      <w:r w:rsidRPr="007D3661">
        <w:rPr>
          <w:rFonts w:ascii="Times New Roman" w:hAnsi="Times New Roman" w:cs="Times New Roman"/>
          <w:sz w:val="24"/>
          <w:szCs w:val="24"/>
        </w:rPr>
        <w:t>проблеме.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Выражать свою точку зрения на решение естественно-научной задачи в устных и</w:t>
      </w:r>
      <w:r w:rsidR="00C34E43">
        <w:rPr>
          <w:rFonts w:ascii="Times New Roman" w:hAnsi="Times New Roman" w:cs="Times New Roman"/>
          <w:sz w:val="24"/>
          <w:szCs w:val="24"/>
        </w:rPr>
        <w:t xml:space="preserve"> </w:t>
      </w:r>
      <w:r w:rsidRPr="007D3661">
        <w:rPr>
          <w:rFonts w:ascii="Times New Roman" w:hAnsi="Times New Roman" w:cs="Times New Roman"/>
          <w:sz w:val="24"/>
          <w:szCs w:val="24"/>
        </w:rPr>
        <w:t>письменных текстах.</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Публично представлять результаты выполнен</w:t>
      </w:r>
      <w:r w:rsidR="00C34E43">
        <w:rPr>
          <w:rFonts w:ascii="Times New Roman" w:hAnsi="Times New Roman" w:cs="Times New Roman"/>
          <w:sz w:val="24"/>
          <w:szCs w:val="24"/>
        </w:rPr>
        <w:t>ного естественно-научного иссле</w:t>
      </w:r>
      <w:r w:rsidRPr="007D3661">
        <w:rPr>
          <w:rFonts w:ascii="Times New Roman" w:hAnsi="Times New Roman" w:cs="Times New Roman"/>
          <w:sz w:val="24"/>
          <w:szCs w:val="24"/>
        </w:rPr>
        <w:t>дования или проекта, физического или химического опыта, биологического наблюдения.</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Определять и принимать цель совместной деят</w:t>
      </w:r>
      <w:r w:rsidR="00C34E43">
        <w:rPr>
          <w:rFonts w:ascii="Times New Roman" w:hAnsi="Times New Roman" w:cs="Times New Roman"/>
          <w:sz w:val="24"/>
          <w:szCs w:val="24"/>
        </w:rPr>
        <w:t>ельности по решению естественно</w:t>
      </w:r>
      <w:r w:rsidRPr="007D3661">
        <w:rPr>
          <w:rFonts w:ascii="Times New Roman" w:hAnsi="Times New Roman" w:cs="Times New Roman"/>
          <w:sz w:val="24"/>
          <w:szCs w:val="24"/>
        </w:rPr>
        <w:t>научной проблемы, организация действий по ее достижению:</w:t>
      </w:r>
      <w:r w:rsidR="00C34E43">
        <w:rPr>
          <w:rFonts w:ascii="Times New Roman" w:hAnsi="Times New Roman" w:cs="Times New Roman"/>
          <w:sz w:val="24"/>
          <w:szCs w:val="24"/>
        </w:rPr>
        <w:t xml:space="preserve"> обсуждение процесса и результа</w:t>
      </w:r>
      <w:r w:rsidRPr="007D3661">
        <w:rPr>
          <w:rFonts w:ascii="Times New Roman" w:hAnsi="Times New Roman" w:cs="Times New Roman"/>
          <w:sz w:val="24"/>
          <w:szCs w:val="24"/>
        </w:rPr>
        <w:t>тов совместной работы; обобщение мнений нескольких людей.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Координировать свои действия с другими членами команды при решении задачи,</w:t>
      </w:r>
      <w:r w:rsidR="00C34E43">
        <w:rPr>
          <w:rFonts w:ascii="Times New Roman" w:hAnsi="Times New Roman" w:cs="Times New Roman"/>
          <w:sz w:val="24"/>
          <w:szCs w:val="24"/>
        </w:rPr>
        <w:t xml:space="preserve"> </w:t>
      </w:r>
      <w:r w:rsidRPr="007D3661">
        <w:rPr>
          <w:rFonts w:ascii="Times New Roman" w:hAnsi="Times New Roman" w:cs="Times New Roman"/>
          <w:sz w:val="24"/>
          <w:szCs w:val="24"/>
        </w:rPr>
        <w:t>выполнении естественно-научного исследования или проекта.</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Оценивать свой вклад в решение естественно-научной проблемы по критериям,</w:t>
      </w:r>
      <w:r w:rsidR="00C34E43">
        <w:rPr>
          <w:rFonts w:ascii="Times New Roman" w:hAnsi="Times New Roman" w:cs="Times New Roman"/>
          <w:sz w:val="24"/>
          <w:szCs w:val="24"/>
        </w:rPr>
        <w:t xml:space="preserve"> </w:t>
      </w:r>
      <w:r w:rsidRPr="007D3661">
        <w:rPr>
          <w:rFonts w:ascii="Times New Roman" w:hAnsi="Times New Roman" w:cs="Times New Roman"/>
          <w:sz w:val="24"/>
          <w:szCs w:val="24"/>
        </w:rPr>
        <w:t>самостоятельно сформулированным участниками команды.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универсальных учебных регулятивных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lastRenderedPageBreak/>
        <w:t>Выявление проблем в жизненных и учебных ситуациях, требующих для решения</w:t>
      </w:r>
      <w:r w:rsidR="00C34E43">
        <w:rPr>
          <w:rFonts w:ascii="Times New Roman" w:hAnsi="Times New Roman" w:cs="Times New Roman"/>
          <w:sz w:val="24"/>
          <w:szCs w:val="24"/>
        </w:rPr>
        <w:t xml:space="preserve"> </w:t>
      </w:r>
      <w:r w:rsidRPr="007D3661">
        <w:rPr>
          <w:rFonts w:ascii="Times New Roman" w:hAnsi="Times New Roman" w:cs="Times New Roman"/>
          <w:sz w:val="24"/>
          <w:szCs w:val="24"/>
        </w:rPr>
        <w:t>проявлений естественно-научной грамотности.</w:t>
      </w:r>
    </w:p>
    <w:p w:rsidR="007D3661" w:rsidRPr="00151676" w:rsidRDefault="007D3661" w:rsidP="007D3661">
      <w:pPr>
        <w:pStyle w:val="ab"/>
        <w:jc w:val="both"/>
        <w:rPr>
          <w:rFonts w:ascii="Times New Roman" w:hAnsi="Times New Roman" w:cs="Times New Roman"/>
          <w:b/>
          <w:sz w:val="24"/>
          <w:szCs w:val="24"/>
        </w:rPr>
      </w:pPr>
      <w:r w:rsidRPr="00151676">
        <w:rPr>
          <w:rFonts w:ascii="Times New Roman" w:hAnsi="Times New Roman" w:cs="Times New Roman"/>
          <w:b/>
          <w:sz w:val="24"/>
          <w:szCs w:val="24"/>
        </w:rPr>
        <w:t>ОБЩЕСТВЕННО-НАУЧНЫЕ ПРЕДМЕТЫ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универсальных учебных познавательных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базовых логических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Систематизировать, классифицировать и обобщать исторические факты.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Составлять синхронистические и систематические таблицы.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Выявлять и характеризовать существенные при</w:t>
      </w:r>
      <w:r w:rsidR="004C48B8">
        <w:rPr>
          <w:rFonts w:ascii="Times New Roman" w:hAnsi="Times New Roman" w:cs="Times New Roman"/>
          <w:sz w:val="24"/>
          <w:szCs w:val="24"/>
        </w:rPr>
        <w:t>знаки исторических явлений, про</w:t>
      </w:r>
      <w:r w:rsidRPr="007D3661">
        <w:rPr>
          <w:rFonts w:ascii="Times New Roman" w:hAnsi="Times New Roman" w:cs="Times New Roman"/>
          <w:sz w:val="24"/>
          <w:szCs w:val="24"/>
        </w:rPr>
        <w:t>цессов.</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Сравнивать исторические явления, процесс</w:t>
      </w:r>
      <w:r w:rsidR="004C48B8">
        <w:rPr>
          <w:rFonts w:ascii="Times New Roman" w:hAnsi="Times New Roman" w:cs="Times New Roman"/>
          <w:sz w:val="24"/>
          <w:szCs w:val="24"/>
        </w:rPr>
        <w:t>ы (политическое устройство госу</w:t>
      </w:r>
      <w:r w:rsidRPr="007D3661">
        <w:rPr>
          <w:rFonts w:ascii="Times New Roman" w:hAnsi="Times New Roman" w:cs="Times New Roman"/>
          <w:sz w:val="24"/>
          <w:szCs w:val="24"/>
        </w:rPr>
        <w:t>дарств, социально-экономические отношения, пути модернизации  и  др.)  по</w:t>
      </w:r>
      <w:r w:rsidR="004C48B8">
        <w:rPr>
          <w:rFonts w:ascii="Times New Roman" w:hAnsi="Times New Roman" w:cs="Times New Roman"/>
          <w:sz w:val="24"/>
          <w:szCs w:val="24"/>
        </w:rPr>
        <w:t xml:space="preserve"> </w:t>
      </w:r>
      <w:r w:rsidRPr="007D3661">
        <w:rPr>
          <w:rFonts w:ascii="Times New Roman" w:hAnsi="Times New Roman" w:cs="Times New Roman"/>
          <w:sz w:val="24"/>
          <w:szCs w:val="24"/>
        </w:rPr>
        <w:t>горизонтали</w:t>
      </w:r>
      <w:r w:rsidR="004C48B8">
        <w:rPr>
          <w:rFonts w:ascii="Times New Roman" w:hAnsi="Times New Roman" w:cs="Times New Roman"/>
          <w:sz w:val="24"/>
          <w:szCs w:val="24"/>
        </w:rPr>
        <w:t xml:space="preserve"> </w:t>
      </w:r>
      <w:r w:rsidRPr="007D3661">
        <w:rPr>
          <w:rFonts w:ascii="Times New Roman" w:hAnsi="Times New Roman" w:cs="Times New Roman"/>
          <w:sz w:val="24"/>
          <w:szCs w:val="24"/>
        </w:rPr>
        <w:t>(существовавшие синхронно в разных сообществах) и в динамике («было — стало») по</w:t>
      </w:r>
      <w:r w:rsidR="004C48B8">
        <w:rPr>
          <w:rFonts w:ascii="Times New Roman" w:hAnsi="Times New Roman" w:cs="Times New Roman"/>
          <w:sz w:val="24"/>
          <w:szCs w:val="24"/>
        </w:rPr>
        <w:t xml:space="preserve"> </w:t>
      </w:r>
      <w:r w:rsidRPr="007D3661">
        <w:rPr>
          <w:rFonts w:ascii="Times New Roman" w:hAnsi="Times New Roman" w:cs="Times New Roman"/>
          <w:sz w:val="24"/>
          <w:szCs w:val="24"/>
        </w:rPr>
        <w:t>заданным или самостоятельно определенным основаниям.</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Использовать понятия и категории современного исторического знания (эпоха,</w:t>
      </w:r>
      <w:r w:rsidR="004C48B8">
        <w:rPr>
          <w:rFonts w:ascii="Times New Roman" w:hAnsi="Times New Roman" w:cs="Times New Roman"/>
          <w:sz w:val="24"/>
          <w:szCs w:val="24"/>
        </w:rPr>
        <w:t xml:space="preserve"> </w:t>
      </w:r>
      <w:r w:rsidRPr="007D3661">
        <w:rPr>
          <w:rFonts w:ascii="Times New Roman" w:hAnsi="Times New Roman" w:cs="Times New Roman"/>
          <w:sz w:val="24"/>
          <w:szCs w:val="24"/>
        </w:rPr>
        <w:t>цивилизация, исторический источник, исторический факт, историзм и др.).</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Выявлять причины и следствия исторических событий и процессов.</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Осуществлять по самостоятельно составленн</w:t>
      </w:r>
      <w:r w:rsidR="004C48B8">
        <w:rPr>
          <w:rFonts w:ascii="Times New Roman" w:hAnsi="Times New Roman" w:cs="Times New Roman"/>
          <w:sz w:val="24"/>
          <w:szCs w:val="24"/>
        </w:rPr>
        <w:t>ому плану учебный исследователь</w:t>
      </w:r>
      <w:r w:rsidRPr="007D3661">
        <w:rPr>
          <w:rFonts w:ascii="Times New Roman" w:hAnsi="Times New Roman" w:cs="Times New Roman"/>
          <w:sz w:val="24"/>
          <w:szCs w:val="24"/>
        </w:rPr>
        <w:t>ский проект по истории (например, по истории своего края, города, села), привлекая материалы</w:t>
      </w:r>
      <w:r w:rsidR="004C48B8">
        <w:rPr>
          <w:rFonts w:ascii="Times New Roman" w:hAnsi="Times New Roman" w:cs="Times New Roman"/>
          <w:sz w:val="24"/>
          <w:szCs w:val="24"/>
        </w:rPr>
        <w:t xml:space="preserve"> </w:t>
      </w:r>
      <w:r w:rsidRPr="007D3661">
        <w:rPr>
          <w:rFonts w:ascii="Times New Roman" w:hAnsi="Times New Roman" w:cs="Times New Roman"/>
          <w:sz w:val="24"/>
          <w:szCs w:val="24"/>
        </w:rPr>
        <w:t>музеев, библиотек, средств массовой информации.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Соотносить результаты своего исследовани</w:t>
      </w:r>
      <w:r w:rsidR="004C48B8">
        <w:rPr>
          <w:rFonts w:ascii="Times New Roman" w:hAnsi="Times New Roman" w:cs="Times New Roman"/>
          <w:sz w:val="24"/>
          <w:szCs w:val="24"/>
        </w:rPr>
        <w:t>я с уже имеющимися данными, оце</w:t>
      </w:r>
      <w:r w:rsidRPr="007D3661">
        <w:rPr>
          <w:rFonts w:ascii="Times New Roman" w:hAnsi="Times New Roman" w:cs="Times New Roman"/>
          <w:sz w:val="24"/>
          <w:szCs w:val="24"/>
        </w:rPr>
        <w:t>нивать их значимость.</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Классифицировать (выделять основания, заполнять составлять схему, таблицу)</w:t>
      </w:r>
      <w:r w:rsidR="004C48B8">
        <w:rPr>
          <w:rFonts w:ascii="Times New Roman" w:hAnsi="Times New Roman" w:cs="Times New Roman"/>
          <w:sz w:val="24"/>
          <w:szCs w:val="24"/>
        </w:rPr>
        <w:t xml:space="preserve"> </w:t>
      </w:r>
      <w:r w:rsidRPr="007D3661">
        <w:rPr>
          <w:rFonts w:ascii="Times New Roman" w:hAnsi="Times New Roman" w:cs="Times New Roman"/>
          <w:sz w:val="24"/>
          <w:szCs w:val="24"/>
        </w:rPr>
        <w:t>виды деятельности человека: виды юридической ответств</w:t>
      </w:r>
      <w:r w:rsidR="004C48B8">
        <w:rPr>
          <w:rFonts w:ascii="Times New Roman" w:hAnsi="Times New Roman" w:cs="Times New Roman"/>
          <w:sz w:val="24"/>
          <w:szCs w:val="24"/>
        </w:rPr>
        <w:t>енности по отраслям права, меха</w:t>
      </w:r>
      <w:r w:rsidRPr="007D3661">
        <w:rPr>
          <w:rFonts w:ascii="Times New Roman" w:hAnsi="Times New Roman" w:cs="Times New Roman"/>
          <w:sz w:val="24"/>
          <w:szCs w:val="24"/>
        </w:rPr>
        <w:t>низмы государственного регулирования экономики: соврем</w:t>
      </w:r>
      <w:r w:rsidR="004C48B8">
        <w:rPr>
          <w:rFonts w:ascii="Times New Roman" w:hAnsi="Times New Roman" w:cs="Times New Roman"/>
          <w:sz w:val="24"/>
          <w:szCs w:val="24"/>
        </w:rPr>
        <w:t>енные государства по форме прав</w:t>
      </w:r>
      <w:r w:rsidRPr="007D3661">
        <w:rPr>
          <w:rFonts w:ascii="Times New Roman" w:hAnsi="Times New Roman" w:cs="Times New Roman"/>
          <w:sz w:val="24"/>
          <w:szCs w:val="24"/>
        </w:rPr>
        <w:t>ления, государственно-территориальному устройству,</w:t>
      </w:r>
      <w:r w:rsidR="004C48B8">
        <w:rPr>
          <w:rFonts w:ascii="Times New Roman" w:hAnsi="Times New Roman" w:cs="Times New Roman"/>
          <w:sz w:val="24"/>
          <w:szCs w:val="24"/>
        </w:rPr>
        <w:t xml:space="preserve"> типы политических партий, обще</w:t>
      </w:r>
      <w:r w:rsidRPr="007D3661">
        <w:rPr>
          <w:rFonts w:ascii="Times New Roman" w:hAnsi="Times New Roman" w:cs="Times New Roman"/>
          <w:sz w:val="24"/>
          <w:szCs w:val="24"/>
        </w:rPr>
        <w:t>ственно-политических организаций.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Сравнивать формы политического участия (выборы и референдум), проступок и</w:t>
      </w:r>
      <w:r w:rsidR="004C48B8">
        <w:rPr>
          <w:rFonts w:ascii="Times New Roman" w:hAnsi="Times New Roman" w:cs="Times New Roman"/>
          <w:sz w:val="24"/>
          <w:szCs w:val="24"/>
        </w:rPr>
        <w:t xml:space="preserve"> </w:t>
      </w:r>
      <w:r w:rsidRPr="007D3661">
        <w:rPr>
          <w:rFonts w:ascii="Times New Roman" w:hAnsi="Times New Roman" w:cs="Times New Roman"/>
          <w:sz w:val="24"/>
          <w:szCs w:val="24"/>
        </w:rPr>
        <w:t>преступление, дееспособность малолетних в возрасте от 6 до 14 лет и несовершеннолетних в</w:t>
      </w:r>
      <w:r w:rsidR="004C48B8">
        <w:rPr>
          <w:rFonts w:ascii="Times New Roman" w:hAnsi="Times New Roman" w:cs="Times New Roman"/>
          <w:sz w:val="24"/>
          <w:szCs w:val="24"/>
        </w:rPr>
        <w:t xml:space="preserve"> </w:t>
      </w:r>
      <w:r w:rsidRPr="007D3661">
        <w:rPr>
          <w:rFonts w:ascii="Times New Roman" w:hAnsi="Times New Roman" w:cs="Times New Roman"/>
          <w:sz w:val="24"/>
          <w:szCs w:val="24"/>
        </w:rPr>
        <w:t>возрасте от 14 до 18 лет, мораль и право.</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Определять конструктивные модели поведения в конфликтной</w:t>
      </w:r>
      <w:r w:rsidR="004C48B8">
        <w:rPr>
          <w:rFonts w:ascii="Times New Roman" w:hAnsi="Times New Roman" w:cs="Times New Roman"/>
          <w:sz w:val="24"/>
          <w:szCs w:val="24"/>
        </w:rPr>
        <w:t xml:space="preserve"> ситуации, нахо</w:t>
      </w:r>
      <w:r w:rsidRPr="007D3661">
        <w:rPr>
          <w:rFonts w:ascii="Times New Roman" w:hAnsi="Times New Roman" w:cs="Times New Roman"/>
          <w:sz w:val="24"/>
          <w:szCs w:val="24"/>
        </w:rPr>
        <w:t>дить конструктивное разрешение конфликта.</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Преобразовывать статистическую и визуальную информацию о достижениях</w:t>
      </w:r>
      <w:r w:rsidR="004C48B8">
        <w:rPr>
          <w:rFonts w:ascii="Times New Roman" w:hAnsi="Times New Roman" w:cs="Times New Roman"/>
          <w:sz w:val="24"/>
          <w:szCs w:val="24"/>
        </w:rPr>
        <w:t xml:space="preserve"> </w:t>
      </w:r>
      <w:r w:rsidRPr="007D3661">
        <w:rPr>
          <w:rFonts w:ascii="Times New Roman" w:hAnsi="Times New Roman" w:cs="Times New Roman"/>
          <w:sz w:val="24"/>
          <w:szCs w:val="24"/>
        </w:rPr>
        <w:t>России в текст.</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Вносить коррективы в моделируемую экономич</w:t>
      </w:r>
      <w:r w:rsidR="004C48B8">
        <w:rPr>
          <w:rFonts w:ascii="Times New Roman" w:hAnsi="Times New Roman" w:cs="Times New Roman"/>
          <w:sz w:val="24"/>
          <w:szCs w:val="24"/>
        </w:rPr>
        <w:t>ескую деятельность на основе из</w:t>
      </w:r>
      <w:r w:rsidRPr="007D3661">
        <w:rPr>
          <w:rFonts w:ascii="Times New Roman" w:hAnsi="Times New Roman" w:cs="Times New Roman"/>
          <w:sz w:val="24"/>
          <w:szCs w:val="24"/>
        </w:rPr>
        <w:t>менившихся ситуаций.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Использовать полученные знания для публичного представления результатов</w:t>
      </w:r>
      <w:r w:rsidR="004C48B8">
        <w:rPr>
          <w:rFonts w:ascii="Times New Roman" w:hAnsi="Times New Roman" w:cs="Times New Roman"/>
          <w:sz w:val="24"/>
          <w:szCs w:val="24"/>
        </w:rPr>
        <w:t xml:space="preserve"> </w:t>
      </w:r>
      <w:r w:rsidRPr="007D3661">
        <w:rPr>
          <w:rFonts w:ascii="Times New Roman" w:hAnsi="Times New Roman" w:cs="Times New Roman"/>
          <w:sz w:val="24"/>
          <w:szCs w:val="24"/>
        </w:rPr>
        <w:t>своей деятельности в сфере духовной культуры.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 xml:space="preserve">Выступать с сообщениями в соответствии с </w:t>
      </w:r>
      <w:r w:rsidR="004C48B8">
        <w:rPr>
          <w:rFonts w:ascii="Times New Roman" w:hAnsi="Times New Roman" w:cs="Times New Roman"/>
          <w:sz w:val="24"/>
          <w:szCs w:val="24"/>
        </w:rPr>
        <w:t>особенностями аудитории и регла</w:t>
      </w:r>
      <w:r w:rsidRPr="007D3661">
        <w:rPr>
          <w:rFonts w:ascii="Times New Roman" w:hAnsi="Times New Roman" w:cs="Times New Roman"/>
          <w:sz w:val="24"/>
          <w:szCs w:val="24"/>
        </w:rPr>
        <w:t>ментом.</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Устанавливать и объяснять взаимосвязи между правами человека и гражданина и</w:t>
      </w:r>
      <w:r w:rsidR="004C48B8">
        <w:rPr>
          <w:rFonts w:ascii="Times New Roman" w:hAnsi="Times New Roman" w:cs="Times New Roman"/>
          <w:sz w:val="24"/>
          <w:szCs w:val="24"/>
        </w:rPr>
        <w:t xml:space="preserve"> </w:t>
      </w:r>
      <w:r w:rsidRPr="007D3661">
        <w:rPr>
          <w:rFonts w:ascii="Times New Roman" w:hAnsi="Times New Roman" w:cs="Times New Roman"/>
          <w:sz w:val="24"/>
          <w:szCs w:val="24"/>
        </w:rPr>
        <w:t>обязанностями граждан.</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Объяснять причины смены дня и ночи и времен года.</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Устанавливать эмпирические зависимости между продолжительностью дня и</w:t>
      </w:r>
      <w:r w:rsidR="004C48B8">
        <w:rPr>
          <w:rFonts w:ascii="Times New Roman" w:hAnsi="Times New Roman" w:cs="Times New Roman"/>
          <w:sz w:val="24"/>
          <w:szCs w:val="24"/>
        </w:rPr>
        <w:t xml:space="preserve"> </w:t>
      </w:r>
      <w:r w:rsidRPr="007D3661">
        <w:rPr>
          <w:rFonts w:ascii="Times New Roman" w:hAnsi="Times New Roman" w:cs="Times New Roman"/>
          <w:sz w:val="24"/>
          <w:szCs w:val="24"/>
        </w:rPr>
        <w:t>географической широтой местности, между высотой Солнца над горизонтом и географической</w:t>
      </w:r>
      <w:r w:rsidR="004C48B8">
        <w:rPr>
          <w:rFonts w:ascii="Times New Roman" w:hAnsi="Times New Roman" w:cs="Times New Roman"/>
          <w:sz w:val="24"/>
          <w:szCs w:val="24"/>
        </w:rPr>
        <w:t xml:space="preserve"> </w:t>
      </w:r>
      <w:r w:rsidRPr="007D3661">
        <w:rPr>
          <w:rFonts w:ascii="Times New Roman" w:hAnsi="Times New Roman" w:cs="Times New Roman"/>
          <w:sz w:val="24"/>
          <w:szCs w:val="24"/>
        </w:rPr>
        <w:t>широтой местности на основе анализа данных наблюдений.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Классифицировать формы рельефа суши по высоте и по внешнему облику.</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Классифицировать острова по происхождению.</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Формулировать оценочные суждения о последствиях изменений компонентов</w:t>
      </w:r>
      <w:r w:rsidR="004C48B8">
        <w:rPr>
          <w:rFonts w:ascii="Times New Roman" w:hAnsi="Times New Roman" w:cs="Times New Roman"/>
          <w:sz w:val="24"/>
          <w:szCs w:val="24"/>
        </w:rPr>
        <w:t xml:space="preserve"> </w:t>
      </w:r>
      <w:r w:rsidRPr="007D3661">
        <w:rPr>
          <w:rFonts w:ascii="Times New Roman" w:hAnsi="Times New Roman" w:cs="Times New Roman"/>
          <w:sz w:val="24"/>
          <w:szCs w:val="24"/>
        </w:rPr>
        <w:t>природы в результате деятельности человека с использова</w:t>
      </w:r>
      <w:r w:rsidR="004C48B8">
        <w:rPr>
          <w:rFonts w:ascii="Times New Roman" w:hAnsi="Times New Roman" w:cs="Times New Roman"/>
          <w:sz w:val="24"/>
          <w:szCs w:val="24"/>
        </w:rPr>
        <w:t>нием разных источников географи</w:t>
      </w:r>
      <w:r w:rsidRPr="007D3661">
        <w:rPr>
          <w:rFonts w:ascii="Times New Roman" w:hAnsi="Times New Roman" w:cs="Times New Roman"/>
          <w:sz w:val="24"/>
          <w:szCs w:val="24"/>
        </w:rPr>
        <w:t>ческой информации.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Самостоятельно составлять план решения учебной географической задачи.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Формирование базовых исследовательских действий</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Проводить измерения температуры воздуха, атмосферного давления, скорости и</w:t>
      </w:r>
      <w:r w:rsidR="004C48B8">
        <w:rPr>
          <w:rFonts w:ascii="Times New Roman" w:hAnsi="Times New Roman" w:cs="Times New Roman"/>
          <w:sz w:val="24"/>
          <w:szCs w:val="24"/>
        </w:rPr>
        <w:t xml:space="preserve"> </w:t>
      </w:r>
      <w:r w:rsidRPr="007D3661">
        <w:rPr>
          <w:rFonts w:ascii="Times New Roman" w:hAnsi="Times New Roman" w:cs="Times New Roman"/>
          <w:sz w:val="24"/>
          <w:szCs w:val="24"/>
        </w:rPr>
        <w:t>направления ветра с использованием аналоговых и (или) ц</w:t>
      </w:r>
      <w:r w:rsidR="004C48B8">
        <w:rPr>
          <w:rFonts w:ascii="Times New Roman" w:hAnsi="Times New Roman" w:cs="Times New Roman"/>
          <w:sz w:val="24"/>
          <w:szCs w:val="24"/>
        </w:rPr>
        <w:t>ифровых приборов (термометр, ба</w:t>
      </w:r>
      <w:r w:rsidRPr="007D3661">
        <w:rPr>
          <w:rFonts w:ascii="Times New Roman" w:hAnsi="Times New Roman" w:cs="Times New Roman"/>
          <w:sz w:val="24"/>
          <w:szCs w:val="24"/>
        </w:rPr>
        <w:t>рометр, анемометр, флюгер) и представлять результаты наб</w:t>
      </w:r>
      <w:r w:rsidR="004C48B8">
        <w:rPr>
          <w:rFonts w:ascii="Times New Roman" w:hAnsi="Times New Roman" w:cs="Times New Roman"/>
          <w:sz w:val="24"/>
          <w:szCs w:val="24"/>
        </w:rPr>
        <w:t>людений в табличной и (или) гра</w:t>
      </w:r>
      <w:r w:rsidRPr="007D3661">
        <w:rPr>
          <w:rFonts w:ascii="Times New Roman" w:hAnsi="Times New Roman" w:cs="Times New Roman"/>
          <w:sz w:val="24"/>
          <w:szCs w:val="24"/>
        </w:rPr>
        <w:t>фической форме.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Формулировать вопросы, поиск ответов на к</w:t>
      </w:r>
      <w:r w:rsidR="004C48B8">
        <w:rPr>
          <w:rFonts w:ascii="Times New Roman" w:hAnsi="Times New Roman" w:cs="Times New Roman"/>
          <w:sz w:val="24"/>
          <w:szCs w:val="24"/>
        </w:rPr>
        <w:t>оторые необходим для прогнозиро</w:t>
      </w:r>
      <w:r w:rsidRPr="007D3661">
        <w:rPr>
          <w:rFonts w:ascii="Times New Roman" w:hAnsi="Times New Roman" w:cs="Times New Roman"/>
          <w:sz w:val="24"/>
          <w:szCs w:val="24"/>
        </w:rPr>
        <w:t>вания изменения численности населения Российской Федерации в будущем.</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lastRenderedPageBreak/>
        <w:t>Выбирать оптимальную форму представления</w:t>
      </w:r>
      <w:r w:rsidR="002B3FA0">
        <w:rPr>
          <w:rFonts w:ascii="Times New Roman" w:hAnsi="Times New Roman" w:cs="Times New Roman"/>
          <w:sz w:val="24"/>
          <w:szCs w:val="24"/>
        </w:rPr>
        <w:t xml:space="preserve"> результатов самостоятельной ра</w:t>
      </w:r>
      <w:r w:rsidRPr="007D3661">
        <w:rPr>
          <w:rFonts w:ascii="Times New Roman" w:hAnsi="Times New Roman" w:cs="Times New Roman"/>
          <w:sz w:val="24"/>
          <w:szCs w:val="24"/>
        </w:rPr>
        <w:t>боты с исторической информацией (сообщение, эссе, презентация, учебный проект и др.).</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Одним из важнейших путей формирования универсальных учебных действий (УУД) в</w:t>
      </w:r>
      <w:r w:rsidR="00A864EF">
        <w:rPr>
          <w:rFonts w:ascii="Times New Roman" w:hAnsi="Times New Roman" w:cs="Times New Roman"/>
          <w:sz w:val="24"/>
          <w:szCs w:val="24"/>
        </w:rPr>
        <w:t xml:space="preserve"> </w:t>
      </w:r>
      <w:r w:rsidRPr="007D3661">
        <w:rPr>
          <w:rFonts w:ascii="Times New Roman" w:hAnsi="Times New Roman" w:cs="Times New Roman"/>
          <w:sz w:val="24"/>
          <w:szCs w:val="24"/>
        </w:rPr>
        <w:t>основной школе является включение обучающихся в учебно-исследовательскую и проектную</w:t>
      </w:r>
      <w:r w:rsidR="00A864EF">
        <w:rPr>
          <w:rFonts w:ascii="Times New Roman" w:hAnsi="Times New Roman" w:cs="Times New Roman"/>
          <w:sz w:val="24"/>
          <w:szCs w:val="24"/>
        </w:rPr>
        <w:t xml:space="preserve"> </w:t>
      </w:r>
      <w:r w:rsidRPr="007D3661">
        <w:rPr>
          <w:rFonts w:ascii="Times New Roman" w:hAnsi="Times New Roman" w:cs="Times New Roman"/>
          <w:sz w:val="24"/>
          <w:szCs w:val="24"/>
        </w:rPr>
        <w:t>деятельность (УИПД).</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Организация УИПД призвана обеспечивать формирование у об</w:t>
      </w:r>
      <w:r w:rsidR="00A864EF">
        <w:rPr>
          <w:rFonts w:ascii="Times New Roman" w:hAnsi="Times New Roman" w:cs="Times New Roman"/>
          <w:sz w:val="24"/>
          <w:szCs w:val="24"/>
        </w:rPr>
        <w:t>учающихся опыта при</w:t>
      </w:r>
      <w:r w:rsidRPr="007D3661">
        <w:rPr>
          <w:rFonts w:ascii="Times New Roman" w:hAnsi="Times New Roman" w:cs="Times New Roman"/>
          <w:sz w:val="24"/>
          <w:szCs w:val="24"/>
        </w:rPr>
        <w:t>менения УУД в жизненных ситуациях, навыков учебного со</w:t>
      </w:r>
      <w:r w:rsidR="00A864EF">
        <w:rPr>
          <w:rFonts w:ascii="Times New Roman" w:hAnsi="Times New Roman" w:cs="Times New Roman"/>
          <w:sz w:val="24"/>
          <w:szCs w:val="24"/>
        </w:rPr>
        <w:t>трудничества и социального взаи</w:t>
      </w:r>
      <w:r w:rsidRPr="007D3661">
        <w:rPr>
          <w:rFonts w:ascii="Times New Roman" w:hAnsi="Times New Roman" w:cs="Times New Roman"/>
          <w:sz w:val="24"/>
          <w:szCs w:val="24"/>
        </w:rPr>
        <w:t>модействия со сверстниками, обучающимися младшего и старшего возраста, взрослыми.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УИПД обучающихся должна быть сориентирована на формирование и развитие у</w:t>
      </w:r>
      <w:r w:rsidR="00A864EF">
        <w:rPr>
          <w:rFonts w:ascii="Times New Roman" w:hAnsi="Times New Roman" w:cs="Times New Roman"/>
          <w:sz w:val="24"/>
          <w:szCs w:val="24"/>
        </w:rPr>
        <w:t xml:space="preserve"> </w:t>
      </w:r>
      <w:r w:rsidRPr="007D3661">
        <w:rPr>
          <w:rFonts w:ascii="Times New Roman" w:hAnsi="Times New Roman" w:cs="Times New Roman"/>
          <w:sz w:val="24"/>
          <w:szCs w:val="24"/>
        </w:rPr>
        <w:t>школьников научного способа мышления, устойчивого познавательного интереса, готовности</w:t>
      </w:r>
      <w:r w:rsidR="00A864EF">
        <w:rPr>
          <w:rFonts w:ascii="Times New Roman" w:hAnsi="Times New Roman" w:cs="Times New Roman"/>
          <w:sz w:val="24"/>
          <w:szCs w:val="24"/>
        </w:rPr>
        <w:t xml:space="preserve"> </w:t>
      </w:r>
      <w:r w:rsidRPr="007D3661">
        <w:rPr>
          <w:rFonts w:ascii="Times New Roman" w:hAnsi="Times New Roman" w:cs="Times New Roman"/>
          <w:sz w:val="24"/>
          <w:szCs w:val="24"/>
        </w:rPr>
        <w:t>к постоянному саморазвитию и самообразованию, способно</w:t>
      </w:r>
      <w:r w:rsidR="00A864EF">
        <w:rPr>
          <w:rFonts w:ascii="Times New Roman" w:hAnsi="Times New Roman" w:cs="Times New Roman"/>
          <w:sz w:val="24"/>
          <w:szCs w:val="24"/>
        </w:rPr>
        <w:t>сти к проявлению самостоятельно</w:t>
      </w:r>
      <w:r w:rsidRPr="007D3661">
        <w:rPr>
          <w:rFonts w:ascii="Times New Roman" w:hAnsi="Times New Roman" w:cs="Times New Roman"/>
          <w:sz w:val="24"/>
          <w:szCs w:val="24"/>
        </w:rPr>
        <w:t>сти и творчества при решении личностно и социально значимых проблем.</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УИПД может осуществляться обучающимися индивидуально и коллективно (в составе</w:t>
      </w:r>
      <w:r w:rsidR="00A864EF">
        <w:rPr>
          <w:rFonts w:ascii="Times New Roman" w:hAnsi="Times New Roman" w:cs="Times New Roman"/>
          <w:sz w:val="24"/>
          <w:szCs w:val="24"/>
        </w:rPr>
        <w:t xml:space="preserve"> </w:t>
      </w:r>
      <w:r w:rsidRPr="007D3661">
        <w:rPr>
          <w:rFonts w:ascii="Times New Roman" w:hAnsi="Times New Roman" w:cs="Times New Roman"/>
          <w:sz w:val="24"/>
          <w:szCs w:val="24"/>
        </w:rPr>
        <w:t>малых групп, класса).</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Результаты учебных исследований и проектов, реализуемых обучающимися в рамках</w:t>
      </w:r>
      <w:r w:rsidR="00A864EF">
        <w:rPr>
          <w:rFonts w:ascii="Times New Roman" w:hAnsi="Times New Roman" w:cs="Times New Roman"/>
          <w:sz w:val="24"/>
          <w:szCs w:val="24"/>
        </w:rPr>
        <w:t xml:space="preserve"> </w:t>
      </w:r>
      <w:r w:rsidRPr="007D3661">
        <w:rPr>
          <w:rFonts w:ascii="Times New Roman" w:hAnsi="Times New Roman" w:cs="Times New Roman"/>
          <w:sz w:val="24"/>
          <w:szCs w:val="24"/>
        </w:rPr>
        <w:t>урочной и внеурочной деятельности, являются важнейшими показателями уровня сформированности у школьников комплекса познавательных, комм</w:t>
      </w:r>
      <w:r w:rsidR="00A864EF">
        <w:rPr>
          <w:rFonts w:ascii="Times New Roman" w:hAnsi="Times New Roman" w:cs="Times New Roman"/>
          <w:sz w:val="24"/>
          <w:szCs w:val="24"/>
        </w:rPr>
        <w:t>уникативных и регулятивных учеб</w:t>
      </w:r>
      <w:r w:rsidRPr="007D3661">
        <w:rPr>
          <w:rFonts w:ascii="Times New Roman" w:hAnsi="Times New Roman" w:cs="Times New Roman"/>
          <w:sz w:val="24"/>
          <w:szCs w:val="24"/>
        </w:rPr>
        <w:t>ных действий, исследовательских и проектных компетенц</w:t>
      </w:r>
      <w:r w:rsidR="00A864EF">
        <w:rPr>
          <w:rFonts w:ascii="Times New Roman" w:hAnsi="Times New Roman" w:cs="Times New Roman"/>
          <w:sz w:val="24"/>
          <w:szCs w:val="24"/>
        </w:rPr>
        <w:t>ий, предметных и междисциплинар</w:t>
      </w:r>
      <w:r w:rsidRPr="007D3661">
        <w:rPr>
          <w:rFonts w:ascii="Times New Roman" w:hAnsi="Times New Roman" w:cs="Times New Roman"/>
          <w:sz w:val="24"/>
          <w:szCs w:val="24"/>
        </w:rPr>
        <w:t>ных знаний. В ходе оценивания учебно-исследовательской и проектной деятельност</w:t>
      </w:r>
      <w:r w:rsidR="00A864EF">
        <w:rPr>
          <w:rFonts w:ascii="Times New Roman" w:hAnsi="Times New Roman" w:cs="Times New Roman"/>
          <w:sz w:val="24"/>
          <w:szCs w:val="24"/>
        </w:rPr>
        <w:t>и универ</w:t>
      </w:r>
      <w:r w:rsidRPr="007D3661">
        <w:rPr>
          <w:rFonts w:ascii="Times New Roman" w:hAnsi="Times New Roman" w:cs="Times New Roman"/>
          <w:sz w:val="24"/>
          <w:szCs w:val="24"/>
        </w:rPr>
        <w:t>сальные учебные действия оцениваются на протяжении всего процесса их формирования.</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Материально-техническое оснащение образовательного процесса должно обеспечивать</w:t>
      </w:r>
      <w:r w:rsidR="00A864EF">
        <w:rPr>
          <w:rFonts w:ascii="Times New Roman" w:hAnsi="Times New Roman" w:cs="Times New Roman"/>
          <w:sz w:val="24"/>
          <w:szCs w:val="24"/>
        </w:rPr>
        <w:t xml:space="preserve"> </w:t>
      </w:r>
      <w:r w:rsidRPr="007D3661">
        <w:rPr>
          <w:rFonts w:ascii="Times New Roman" w:hAnsi="Times New Roman" w:cs="Times New Roman"/>
          <w:sz w:val="24"/>
          <w:szCs w:val="24"/>
        </w:rPr>
        <w:t>возможность включения всех обучающихся в УИПД.</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 учетом вероятности возникновения особых условий организации образовательного</w:t>
      </w:r>
      <w:r w:rsidR="00A864EF">
        <w:rPr>
          <w:rFonts w:ascii="Times New Roman" w:hAnsi="Times New Roman" w:cs="Times New Roman"/>
          <w:sz w:val="24"/>
          <w:szCs w:val="24"/>
        </w:rPr>
        <w:t xml:space="preserve"> </w:t>
      </w:r>
      <w:r w:rsidRPr="007D3661">
        <w:rPr>
          <w:rFonts w:ascii="Times New Roman" w:hAnsi="Times New Roman" w:cs="Times New Roman"/>
          <w:sz w:val="24"/>
          <w:szCs w:val="24"/>
        </w:rPr>
        <w:t>процесса (сложные погодные условия и эпидемиологическая обстановка; удаленность ОУ от</w:t>
      </w:r>
      <w:r w:rsidR="00A864EF">
        <w:rPr>
          <w:rFonts w:ascii="Times New Roman" w:hAnsi="Times New Roman" w:cs="Times New Roman"/>
          <w:sz w:val="24"/>
          <w:szCs w:val="24"/>
        </w:rPr>
        <w:t xml:space="preserve"> </w:t>
      </w:r>
      <w:r w:rsidRPr="007D3661">
        <w:rPr>
          <w:rFonts w:ascii="Times New Roman" w:hAnsi="Times New Roman" w:cs="Times New Roman"/>
          <w:sz w:val="24"/>
          <w:szCs w:val="24"/>
        </w:rPr>
        <w:t>места проживания обучающихся; возникшие у обучающегося проблемы со здоровьем; выбор</w:t>
      </w:r>
      <w:r w:rsidR="00A864EF">
        <w:rPr>
          <w:rFonts w:ascii="Times New Roman" w:hAnsi="Times New Roman" w:cs="Times New Roman"/>
          <w:sz w:val="24"/>
          <w:szCs w:val="24"/>
        </w:rPr>
        <w:t xml:space="preserve"> </w:t>
      </w:r>
      <w:r w:rsidRPr="007D3661">
        <w:rPr>
          <w:rFonts w:ascii="Times New Roman" w:hAnsi="Times New Roman" w:cs="Times New Roman"/>
          <w:sz w:val="24"/>
          <w:szCs w:val="24"/>
        </w:rPr>
        <w:t>обучающимся индивидуальной траектории или заочной фо</w:t>
      </w:r>
      <w:r w:rsidR="00A864EF">
        <w:rPr>
          <w:rFonts w:ascii="Times New Roman" w:hAnsi="Times New Roman" w:cs="Times New Roman"/>
          <w:sz w:val="24"/>
          <w:szCs w:val="24"/>
        </w:rPr>
        <w:t>рмы обучения) учебно- исследова</w:t>
      </w:r>
      <w:r w:rsidRPr="007D3661">
        <w:rPr>
          <w:rFonts w:ascii="Times New Roman" w:hAnsi="Times New Roman" w:cs="Times New Roman"/>
          <w:sz w:val="24"/>
          <w:szCs w:val="24"/>
        </w:rPr>
        <w:t>тельская и проектная деятельность обучающихся может быть реализована в дистанционном</w:t>
      </w:r>
      <w:r w:rsidR="00A864EF">
        <w:rPr>
          <w:rFonts w:ascii="Times New Roman" w:hAnsi="Times New Roman" w:cs="Times New Roman"/>
          <w:sz w:val="24"/>
          <w:szCs w:val="24"/>
        </w:rPr>
        <w:t xml:space="preserve"> </w:t>
      </w:r>
      <w:r w:rsidRPr="007D3661">
        <w:rPr>
          <w:rFonts w:ascii="Times New Roman" w:hAnsi="Times New Roman" w:cs="Times New Roman"/>
          <w:sz w:val="24"/>
          <w:szCs w:val="24"/>
        </w:rPr>
        <w:t>формате.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Основными формами представления итогов проектной деятельности являются:</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материальный объект, макет, конструкторское изделие;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отчетные материалы по проекту (тексты, мультимедийные продукты).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Особенности организации проектной деятельно</w:t>
      </w:r>
      <w:r w:rsidR="00A864EF">
        <w:rPr>
          <w:rFonts w:ascii="Times New Roman" w:hAnsi="Times New Roman" w:cs="Times New Roman"/>
          <w:sz w:val="24"/>
          <w:szCs w:val="24"/>
        </w:rPr>
        <w:t>сти в рамках внеурочной деятель</w:t>
      </w:r>
      <w:r w:rsidR="0052284F">
        <w:rPr>
          <w:rFonts w:ascii="Times New Roman" w:hAnsi="Times New Roman" w:cs="Times New Roman"/>
          <w:sz w:val="24"/>
          <w:szCs w:val="24"/>
        </w:rPr>
        <w:t>ности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Особенности организации проектной деятельности обучающихся в рамках внеурочной</w:t>
      </w:r>
      <w:r w:rsidR="0052284F">
        <w:rPr>
          <w:rFonts w:ascii="Times New Roman" w:hAnsi="Times New Roman" w:cs="Times New Roman"/>
          <w:sz w:val="24"/>
          <w:szCs w:val="24"/>
        </w:rPr>
        <w:t xml:space="preserve"> </w:t>
      </w:r>
      <w:r w:rsidRPr="007D3661">
        <w:rPr>
          <w:rFonts w:ascii="Times New Roman" w:hAnsi="Times New Roman" w:cs="Times New Roman"/>
          <w:sz w:val="24"/>
          <w:szCs w:val="24"/>
        </w:rPr>
        <w:t>деятельности так же, как и при организации учебных исслед</w:t>
      </w:r>
      <w:r w:rsidR="0052284F">
        <w:rPr>
          <w:rFonts w:ascii="Times New Roman" w:hAnsi="Times New Roman" w:cs="Times New Roman"/>
          <w:sz w:val="24"/>
          <w:szCs w:val="24"/>
        </w:rPr>
        <w:t>ований, связаны с тем, что имею</w:t>
      </w:r>
      <w:r w:rsidRPr="007D3661">
        <w:rPr>
          <w:rFonts w:ascii="Times New Roman" w:hAnsi="Times New Roman" w:cs="Times New Roman"/>
          <w:sz w:val="24"/>
          <w:szCs w:val="24"/>
        </w:rPr>
        <w:t>щееся время предоставляет большие возможности для организации, подготовки и реализации</w:t>
      </w:r>
      <w:r w:rsidR="0052284F">
        <w:rPr>
          <w:rFonts w:ascii="Times New Roman" w:hAnsi="Times New Roman" w:cs="Times New Roman"/>
          <w:sz w:val="24"/>
          <w:szCs w:val="24"/>
        </w:rPr>
        <w:t xml:space="preserve"> </w:t>
      </w:r>
      <w:r w:rsidRPr="007D3661">
        <w:rPr>
          <w:rFonts w:ascii="Times New Roman" w:hAnsi="Times New Roman" w:cs="Times New Roman"/>
          <w:sz w:val="24"/>
          <w:szCs w:val="24"/>
        </w:rPr>
        <w:t>развернутого и полноценного учебного проекта.</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 учетом этого при организации ПД обучающихся во внеурочное время целесообразно</w:t>
      </w:r>
      <w:r w:rsidR="0052284F">
        <w:rPr>
          <w:rFonts w:ascii="Times New Roman" w:hAnsi="Times New Roman" w:cs="Times New Roman"/>
          <w:sz w:val="24"/>
          <w:szCs w:val="24"/>
        </w:rPr>
        <w:t xml:space="preserve"> </w:t>
      </w:r>
      <w:r w:rsidRPr="007D3661">
        <w:rPr>
          <w:rFonts w:ascii="Times New Roman" w:hAnsi="Times New Roman" w:cs="Times New Roman"/>
          <w:sz w:val="24"/>
          <w:szCs w:val="24"/>
        </w:rPr>
        <w:t>ориентироваться на реализацию следующих направлений учебного проектирования:</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гуманитарное;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естественно-научное;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социально-ориентированное;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инженерно-техническое;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художественно-творческое;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спортивно-оздоровительное;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туристско-краеведческое.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 качестве основных форм организации ПД могут быть использованы: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творческие мастерские;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экспериментальные лаборатории;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конструкторское бюро;</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проектные недели;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практикумы.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lastRenderedPageBreak/>
        <w:t>Формами представления итогов проектной деятельности во внеурочное время являются:</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материальный продукт (объект, макет, конструкторское изделие и пр.);</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медийный продукт (плакат, газета, журнал, рекламная продукция, фильм и др.);</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публичное  мероприятие (образовательное  событие,  социальное мероприятие/акция, театральная постановка и пр.);</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отчетные материалы по проекту (тексты, мультимедийные продукты).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Общие рекомендации по оцениванию проектной деятельности</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При оценивании результатов ПД следует ориентирова</w:t>
      </w:r>
      <w:r w:rsidR="0052284F">
        <w:rPr>
          <w:rFonts w:ascii="Times New Roman" w:hAnsi="Times New Roman" w:cs="Times New Roman"/>
          <w:sz w:val="24"/>
          <w:szCs w:val="24"/>
        </w:rPr>
        <w:t>ться на то, что основными крите</w:t>
      </w:r>
      <w:r w:rsidRPr="007D3661">
        <w:rPr>
          <w:rFonts w:ascii="Times New Roman" w:hAnsi="Times New Roman" w:cs="Times New Roman"/>
          <w:sz w:val="24"/>
          <w:szCs w:val="24"/>
        </w:rPr>
        <w:t>риями учебного проекта является то, насколько практичен полученный результат, т. е.</w:t>
      </w:r>
      <w:r w:rsidR="0052284F">
        <w:rPr>
          <w:rFonts w:ascii="Times New Roman" w:hAnsi="Times New Roman" w:cs="Times New Roman"/>
          <w:sz w:val="24"/>
          <w:szCs w:val="24"/>
        </w:rPr>
        <w:t xml:space="preserve"> </w:t>
      </w:r>
      <w:r w:rsidRPr="007D3661">
        <w:rPr>
          <w:rFonts w:ascii="Times New Roman" w:hAnsi="Times New Roman" w:cs="Times New Roman"/>
          <w:sz w:val="24"/>
          <w:szCs w:val="24"/>
        </w:rPr>
        <w:t>насколько эффективно этот результат (техническое устрой</w:t>
      </w:r>
      <w:r w:rsidR="0052284F">
        <w:rPr>
          <w:rFonts w:ascii="Times New Roman" w:hAnsi="Times New Roman" w:cs="Times New Roman"/>
          <w:sz w:val="24"/>
          <w:szCs w:val="24"/>
        </w:rPr>
        <w:t>ство, программный продукт, инже</w:t>
      </w:r>
      <w:r w:rsidRPr="007D3661">
        <w:rPr>
          <w:rFonts w:ascii="Times New Roman" w:hAnsi="Times New Roman" w:cs="Times New Roman"/>
          <w:sz w:val="24"/>
          <w:szCs w:val="24"/>
        </w:rPr>
        <w:t>нерная конструкция и др.) помогает решить заявленную проблему.</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Оценка результатов УИД должна учитывать то, нас</w:t>
      </w:r>
      <w:r w:rsidR="0052284F">
        <w:rPr>
          <w:rFonts w:ascii="Times New Roman" w:hAnsi="Times New Roman" w:cs="Times New Roman"/>
          <w:sz w:val="24"/>
          <w:szCs w:val="24"/>
        </w:rPr>
        <w:t>колько обучающимся в рамках про</w:t>
      </w:r>
      <w:r w:rsidRPr="007D3661">
        <w:rPr>
          <w:rFonts w:ascii="Times New Roman" w:hAnsi="Times New Roman" w:cs="Times New Roman"/>
          <w:sz w:val="24"/>
          <w:szCs w:val="24"/>
        </w:rPr>
        <w:t>ведения исследования удалось продемонстрировать базовые проектные действия:</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понимание проблемы, связанных с нею цели и задач;</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умение определить оптимальный путь решения проблемы;</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умение планировать и работать по плану;</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умение реализовать проектный замысел и офо</w:t>
      </w:r>
      <w:r w:rsidR="0052284F">
        <w:rPr>
          <w:rFonts w:ascii="Times New Roman" w:hAnsi="Times New Roman" w:cs="Times New Roman"/>
          <w:sz w:val="24"/>
          <w:szCs w:val="24"/>
        </w:rPr>
        <w:t>рмить его в виде реального «про</w:t>
      </w:r>
      <w:r w:rsidRPr="007D3661">
        <w:rPr>
          <w:rFonts w:ascii="Times New Roman" w:hAnsi="Times New Roman" w:cs="Times New Roman"/>
          <w:sz w:val="24"/>
          <w:szCs w:val="24"/>
        </w:rPr>
        <w:t>дукта»;</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умение осуществлять самооценку деятельност</w:t>
      </w:r>
      <w:r w:rsidR="0052284F">
        <w:rPr>
          <w:rFonts w:ascii="Times New Roman" w:hAnsi="Times New Roman" w:cs="Times New Roman"/>
          <w:sz w:val="24"/>
          <w:szCs w:val="24"/>
        </w:rPr>
        <w:t>и и результата, взаимоценку дея</w:t>
      </w:r>
      <w:r w:rsidRPr="007D3661">
        <w:rPr>
          <w:rFonts w:ascii="Times New Roman" w:hAnsi="Times New Roman" w:cs="Times New Roman"/>
          <w:sz w:val="24"/>
          <w:szCs w:val="24"/>
        </w:rPr>
        <w:t>тельности в группе.</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В процессе публичной презентации результатов проекта оценивается:</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качество защиты проекта (четкость и ясность изложения задачи; убедительность</w:t>
      </w:r>
      <w:r w:rsidR="0052284F">
        <w:rPr>
          <w:rFonts w:ascii="Times New Roman" w:hAnsi="Times New Roman" w:cs="Times New Roman"/>
          <w:sz w:val="24"/>
          <w:szCs w:val="24"/>
        </w:rPr>
        <w:t xml:space="preserve"> </w:t>
      </w:r>
      <w:r w:rsidRPr="007D3661">
        <w:rPr>
          <w:rFonts w:ascii="Times New Roman" w:hAnsi="Times New Roman" w:cs="Times New Roman"/>
          <w:sz w:val="24"/>
          <w:szCs w:val="24"/>
        </w:rPr>
        <w:t>рассуждений; последовательность в аргументации; логичность и оригинальность);</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качество наглядного представления проекта (ис</w:t>
      </w:r>
      <w:r w:rsidR="0052284F">
        <w:rPr>
          <w:rFonts w:ascii="Times New Roman" w:hAnsi="Times New Roman" w:cs="Times New Roman"/>
          <w:sz w:val="24"/>
          <w:szCs w:val="24"/>
        </w:rPr>
        <w:t>пользование рисунков, схем, гра</w:t>
      </w:r>
      <w:r w:rsidRPr="007D3661">
        <w:rPr>
          <w:rFonts w:ascii="Times New Roman" w:hAnsi="Times New Roman" w:cs="Times New Roman"/>
          <w:sz w:val="24"/>
          <w:szCs w:val="24"/>
        </w:rPr>
        <w:t>фиков, моделей и других средств наглядной презентации);</w:t>
      </w:r>
      <w:r w:rsidR="0052284F">
        <w:rPr>
          <w:rFonts w:ascii="Times New Roman" w:hAnsi="Times New Roman" w:cs="Times New Roman"/>
          <w:sz w:val="24"/>
          <w:szCs w:val="24"/>
        </w:rPr>
        <w:t xml:space="preserve"> </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качество письменного текста (соответствие п</w:t>
      </w:r>
      <w:r w:rsidR="0052284F">
        <w:rPr>
          <w:rFonts w:ascii="Times New Roman" w:hAnsi="Times New Roman" w:cs="Times New Roman"/>
          <w:sz w:val="24"/>
          <w:szCs w:val="24"/>
        </w:rPr>
        <w:t>лану, оформление работы, грамот</w:t>
      </w:r>
      <w:r w:rsidRPr="007D3661">
        <w:rPr>
          <w:rFonts w:ascii="Times New Roman" w:hAnsi="Times New Roman" w:cs="Times New Roman"/>
          <w:sz w:val="24"/>
          <w:szCs w:val="24"/>
        </w:rPr>
        <w:t>ность изложения);</w:t>
      </w:r>
    </w:p>
    <w:p w:rsidR="007D3661" w:rsidRP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уровень коммуникативных умений (умение отвечать на поставленные вопросы,</w:t>
      </w:r>
    </w:p>
    <w:p w:rsidR="007D3661" w:rsidRDefault="007D3661" w:rsidP="007D3661">
      <w:pPr>
        <w:pStyle w:val="ab"/>
        <w:jc w:val="both"/>
        <w:rPr>
          <w:rFonts w:ascii="Times New Roman" w:hAnsi="Times New Roman" w:cs="Times New Roman"/>
          <w:sz w:val="24"/>
          <w:szCs w:val="24"/>
        </w:rPr>
      </w:pPr>
      <w:r w:rsidRPr="007D3661">
        <w:rPr>
          <w:rFonts w:ascii="Times New Roman" w:hAnsi="Times New Roman" w:cs="Times New Roman"/>
          <w:sz w:val="24"/>
          <w:szCs w:val="24"/>
        </w:rPr>
        <w:t>аргументировать и отстаивать собственную точку зрения, участвовать в дискуссии).</w:t>
      </w:r>
    </w:p>
    <w:p w:rsidR="00C46D0E" w:rsidRPr="00C46D0E" w:rsidRDefault="00C46D0E" w:rsidP="00C46D0E">
      <w:pPr>
        <w:spacing w:after="0" w:line="240" w:lineRule="auto"/>
        <w:jc w:val="both"/>
        <w:rPr>
          <w:rFonts w:ascii="Times New Roman" w:hAnsi="Times New Roman"/>
          <w:b/>
          <w:sz w:val="24"/>
          <w:szCs w:val="24"/>
        </w:rPr>
      </w:pPr>
      <w:r w:rsidRPr="00C46D0E">
        <w:rPr>
          <w:rFonts w:ascii="Times New Roman" w:hAnsi="Times New Roman"/>
          <w:b/>
          <w:sz w:val="24"/>
          <w:szCs w:val="24"/>
        </w:rPr>
        <w:t>2.2.3. Организационный раздел</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Формы взаимодействия участников образовательн</w:t>
      </w:r>
      <w:r>
        <w:rPr>
          <w:rFonts w:ascii="Times New Roman" w:hAnsi="Times New Roman"/>
          <w:sz w:val="24"/>
          <w:szCs w:val="24"/>
        </w:rPr>
        <w:t>ого процесса при создании и реа</w:t>
      </w:r>
      <w:r w:rsidRPr="00C46D0E">
        <w:rPr>
          <w:rFonts w:ascii="Times New Roman" w:hAnsi="Times New Roman"/>
          <w:sz w:val="24"/>
          <w:szCs w:val="24"/>
        </w:rPr>
        <w:t>лизации программы развития универсальных учебных действий</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C целью разработки и реализации программы развития УУД создается рабочая группа,</w:t>
      </w:r>
      <w:r>
        <w:rPr>
          <w:rFonts w:ascii="Times New Roman" w:hAnsi="Times New Roman"/>
          <w:sz w:val="24"/>
          <w:szCs w:val="24"/>
        </w:rPr>
        <w:t xml:space="preserve"> </w:t>
      </w:r>
      <w:r w:rsidRPr="00C46D0E">
        <w:rPr>
          <w:rFonts w:ascii="Times New Roman" w:hAnsi="Times New Roman"/>
          <w:sz w:val="24"/>
          <w:szCs w:val="24"/>
        </w:rPr>
        <w:t>реализующая свою деятельность по следующим направлениям:</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разработка плана координации деятельности у</w:t>
      </w:r>
      <w:r>
        <w:rPr>
          <w:rFonts w:ascii="Times New Roman" w:hAnsi="Times New Roman"/>
          <w:sz w:val="24"/>
          <w:szCs w:val="24"/>
        </w:rPr>
        <w:t>чителей-предметников, направлен</w:t>
      </w:r>
      <w:r w:rsidRPr="00C46D0E">
        <w:rPr>
          <w:rFonts w:ascii="Times New Roman" w:hAnsi="Times New Roman"/>
          <w:sz w:val="24"/>
          <w:szCs w:val="24"/>
        </w:rPr>
        <w:t>ной на формирование универсальных учебных действий н</w:t>
      </w:r>
      <w:r>
        <w:rPr>
          <w:rFonts w:ascii="Times New Roman" w:hAnsi="Times New Roman"/>
          <w:sz w:val="24"/>
          <w:szCs w:val="24"/>
        </w:rPr>
        <w:t>а основе ООП и РП; выделение об</w:t>
      </w:r>
      <w:r w:rsidRPr="00C46D0E">
        <w:rPr>
          <w:rFonts w:ascii="Times New Roman" w:hAnsi="Times New Roman"/>
          <w:sz w:val="24"/>
          <w:szCs w:val="24"/>
        </w:rPr>
        <w:t>щих для всех предметов планируемых результатов в овлад</w:t>
      </w:r>
      <w:r>
        <w:rPr>
          <w:rFonts w:ascii="Times New Roman" w:hAnsi="Times New Roman"/>
          <w:sz w:val="24"/>
          <w:szCs w:val="24"/>
        </w:rPr>
        <w:t>ении познавательными, коммуника</w:t>
      </w:r>
      <w:r w:rsidRPr="00C46D0E">
        <w:rPr>
          <w:rFonts w:ascii="Times New Roman" w:hAnsi="Times New Roman"/>
          <w:sz w:val="24"/>
          <w:szCs w:val="24"/>
        </w:rPr>
        <w:t>тивными, регулятивными учебными действиями; определение образовательной предметности,</w:t>
      </w:r>
      <w:r>
        <w:rPr>
          <w:rFonts w:ascii="Times New Roman" w:hAnsi="Times New Roman"/>
          <w:sz w:val="24"/>
          <w:szCs w:val="24"/>
        </w:rPr>
        <w:t xml:space="preserve"> </w:t>
      </w:r>
      <w:r w:rsidRPr="00C46D0E">
        <w:rPr>
          <w:rFonts w:ascii="Times New Roman" w:hAnsi="Times New Roman"/>
          <w:sz w:val="24"/>
          <w:szCs w:val="24"/>
        </w:rPr>
        <w:t>которая может быть положена в основу работы по развитию УУД;</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определение способов межпредметной интеграции, обеспечивающей достижение</w:t>
      </w:r>
      <w:r>
        <w:rPr>
          <w:rFonts w:ascii="Times New Roman" w:hAnsi="Times New Roman"/>
          <w:sz w:val="24"/>
          <w:szCs w:val="24"/>
        </w:rPr>
        <w:t xml:space="preserve"> </w:t>
      </w:r>
      <w:r w:rsidRPr="00C46D0E">
        <w:rPr>
          <w:rFonts w:ascii="Times New Roman" w:hAnsi="Times New Roman"/>
          <w:sz w:val="24"/>
          <w:szCs w:val="24"/>
        </w:rPr>
        <w:t>данных результатов (междисциплинарный модуль, интегративные уроки и т. п.);</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определение этапов и форм постепенного усложнения деятельности учащихся по</w:t>
      </w:r>
      <w:r>
        <w:rPr>
          <w:rFonts w:ascii="Times New Roman" w:hAnsi="Times New Roman"/>
          <w:sz w:val="24"/>
          <w:szCs w:val="24"/>
        </w:rPr>
        <w:t xml:space="preserve"> </w:t>
      </w:r>
      <w:r w:rsidRPr="00C46D0E">
        <w:rPr>
          <w:rFonts w:ascii="Times New Roman" w:hAnsi="Times New Roman"/>
          <w:sz w:val="24"/>
          <w:szCs w:val="24"/>
        </w:rPr>
        <w:t>овладению универсальными учебными действиями;</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разработка общего алгоритма (технологическо</w:t>
      </w:r>
      <w:r>
        <w:rPr>
          <w:rFonts w:ascii="Times New Roman" w:hAnsi="Times New Roman"/>
          <w:sz w:val="24"/>
          <w:szCs w:val="24"/>
        </w:rPr>
        <w:t>й схемы) урока, имеющего два це</w:t>
      </w:r>
      <w:r w:rsidRPr="00C46D0E">
        <w:rPr>
          <w:rFonts w:ascii="Times New Roman" w:hAnsi="Times New Roman"/>
          <w:sz w:val="24"/>
          <w:szCs w:val="24"/>
        </w:rPr>
        <w:t>левых фокуса: предметный и метапредметный;</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разработка основных подходов к конструиров</w:t>
      </w:r>
      <w:r>
        <w:rPr>
          <w:rFonts w:ascii="Times New Roman" w:hAnsi="Times New Roman"/>
          <w:sz w:val="24"/>
          <w:szCs w:val="24"/>
        </w:rPr>
        <w:t>анию задач на применение универ</w:t>
      </w:r>
      <w:r w:rsidRPr="00C46D0E">
        <w:rPr>
          <w:rFonts w:ascii="Times New Roman" w:hAnsi="Times New Roman"/>
          <w:sz w:val="24"/>
          <w:szCs w:val="24"/>
        </w:rPr>
        <w:t>сальных учебных действий;</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конкретизация основных подходов к организации учебно-исследовательской и</w:t>
      </w:r>
      <w:r>
        <w:rPr>
          <w:rFonts w:ascii="Times New Roman" w:hAnsi="Times New Roman"/>
          <w:sz w:val="24"/>
          <w:szCs w:val="24"/>
        </w:rPr>
        <w:t xml:space="preserve"> </w:t>
      </w:r>
      <w:r w:rsidRPr="00C46D0E">
        <w:rPr>
          <w:rFonts w:ascii="Times New Roman" w:hAnsi="Times New Roman"/>
          <w:sz w:val="24"/>
          <w:szCs w:val="24"/>
        </w:rPr>
        <w:t>проектной деятельности обучающихся в рамках урочной и внеурочной деятельности;</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разработка основных подходов к организаци</w:t>
      </w:r>
      <w:r>
        <w:rPr>
          <w:rFonts w:ascii="Times New Roman" w:hAnsi="Times New Roman"/>
          <w:sz w:val="24"/>
          <w:szCs w:val="24"/>
        </w:rPr>
        <w:t>и учебной деятельности по форми</w:t>
      </w:r>
      <w:r w:rsidRPr="00C46D0E">
        <w:rPr>
          <w:rFonts w:ascii="Times New Roman" w:hAnsi="Times New Roman"/>
          <w:sz w:val="24"/>
          <w:szCs w:val="24"/>
        </w:rPr>
        <w:t>рованию и развитию ИКТ-компетенций;</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lastRenderedPageBreak/>
        <w:t>разработка комплекса мер по организации системы оценки деятельности ОУ по</w:t>
      </w:r>
      <w:r>
        <w:rPr>
          <w:rFonts w:ascii="Times New Roman" w:hAnsi="Times New Roman"/>
          <w:sz w:val="24"/>
          <w:szCs w:val="24"/>
        </w:rPr>
        <w:t xml:space="preserve"> </w:t>
      </w:r>
      <w:r w:rsidRPr="00C46D0E">
        <w:rPr>
          <w:rFonts w:ascii="Times New Roman" w:hAnsi="Times New Roman"/>
          <w:sz w:val="24"/>
          <w:szCs w:val="24"/>
        </w:rPr>
        <w:t>формированию и развитию универсальных учебных действий у обучающихся;</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разработка методики и инструментария мониторинга успешности освоения и</w:t>
      </w:r>
      <w:r>
        <w:rPr>
          <w:rFonts w:ascii="Times New Roman" w:hAnsi="Times New Roman"/>
          <w:sz w:val="24"/>
          <w:szCs w:val="24"/>
        </w:rPr>
        <w:t xml:space="preserve"> </w:t>
      </w:r>
      <w:r w:rsidRPr="00C46D0E">
        <w:rPr>
          <w:rFonts w:ascii="Times New Roman" w:hAnsi="Times New Roman"/>
          <w:sz w:val="24"/>
          <w:szCs w:val="24"/>
        </w:rPr>
        <w:t>применения обучающимися универсальных учебных действий;</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организация и проведение серии семинаров с учителями, работающими на уровне</w:t>
      </w:r>
      <w:r>
        <w:rPr>
          <w:rFonts w:ascii="Times New Roman" w:hAnsi="Times New Roman"/>
          <w:sz w:val="24"/>
          <w:szCs w:val="24"/>
        </w:rPr>
        <w:t xml:space="preserve"> </w:t>
      </w:r>
      <w:r w:rsidRPr="00C46D0E">
        <w:rPr>
          <w:rFonts w:ascii="Times New Roman" w:hAnsi="Times New Roman"/>
          <w:sz w:val="24"/>
          <w:szCs w:val="24"/>
        </w:rPr>
        <w:t>начального общего образования в целях реализации принцип</w:t>
      </w:r>
      <w:r>
        <w:rPr>
          <w:rFonts w:ascii="Times New Roman" w:hAnsi="Times New Roman"/>
          <w:sz w:val="24"/>
          <w:szCs w:val="24"/>
        </w:rPr>
        <w:t>а преемственности в плане разви</w:t>
      </w:r>
      <w:r w:rsidRPr="00C46D0E">
        <w:rPr>
          <w:rFonts w:ascii="Times New Roman" w:hAnsi="Times New Roman"/>
          <w:sz w:val="24"/>
          <w:szCs w:val="24"/>
        </w:rPr>
        <w:t>тия УУД;</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организация и проведение систематических ко</w:t>
      </w:r>
      <w:r>
        <w:rPr>
          <w:rFonts w:ascii="Times New Roman" w:hAnsi="Times New Roman"/>
          <w:sz w:val="24"/>
          <w:szCs w:val="24"/>
        </w:rPr>
        <w:t>нсультаций с педагогами-предмет</w:t>
      </w:r>
      <w:r w:rsidRPr="00C46D0E">
        <w:rPr>
          <w:rFonts w:ascii="Times New Roman" w:hAnsi="Times New Roman"/>
          <w:sz w:val="24"/>
          <w:szCs w:val="24"/>
        </w:rPr>
        <w:t>никами по проблемам, связанным с развитием универсаль</w:t>
      </w:r>
      <w:r>
        <w:rPr>
          <w:rFonts w:ascii="Times New Roman" w:hAnsi="Times New Roman"/>
          <w:sz w:val="24"/>
          <w:szCs w:val="24"/>
        </w:rPr>
        <w:t>ных учебных действий в образова</w:t>
      </w:r>
      <w:r w:rsidRPr="00C46D0E">
        <w:rPr>
          <w:rFonts w:ascii="Times New Roman" w:hAnsi="Times New Roman"/>
          <w:sz w:val="24"/>
          <w:szCs w:val="24"/>
        </w:rPr>
        <w:t>тельном процессе;</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организация и проведение методических семинаров с педагогами-предметниками</w:t>
      </w:r>
      <w:r>
        <w:rPr>
          <w:rFonts w:ascii="Times New Roman" w:hAnsi="Times New Roman"/>
          <w:sz w:val="24"/>
          <w:szCs w:val="24"/>
        </w:rPr>
        <w:t xml:space="preserve"> </w:t>
      </w:r>
      <w:r w:rsidRPr="00C46D0E">
        <w:rPr>
          <w:rFonts w:ascii="Times New Roman" w:hAnsi="Times New Roman"/>
          <w:sz w:val="24"/>
          <w:szCs w:val="24"/>
        </w:rPr>
        <w:t>и школьными психологами по анализу и способам миними</w:t>
      </w:r>
      <w:r>
        <w:rPr>
          <w:rFonts w:ascii="Times New Roman" w:hAnsi="Times New Roman"/>
          <w:sz w:val="24"/>
          <w:szCs w:val="24"/>
        </w:rPr>
        <w:t>зации рисков развития УУД у уча</w:t>
      </w:r>
      <w:r w:rsidRPr="00C46D0E">
        <w:rPr>
          <w:rFonts w:ascii="Times New Roman" w:hAnsi="Times New Roman"/>
          <w:sz w:val="24"/>
          <w:szCs w:val="24"/>
        </w:rPr>
        <w:t>щихся;</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организация разъяснительной/просветительско</w:t>
      </w:r>
      <w:r>
        <w:rPr>
          <w:rFonts w:ascii="Times New Roman" w:hAnsi="Times New Roman"/>
          <w:sz w:val="24"/>
          <w:szCs w:val="24"/>
        </w:rPr>
        <w:t>й работы с родителями по пробле</w:t>
      </w:r>
      <w:r w:rsidRPr="00C46D0E">
        <w:rPr>
          <w:rFonts w:ascii="Times New Roman" w:hAnsi="Times New Roman"/>
          <w:sz w:val="24"/>
          <w:szCs w:val="24"/>
        </w:rPr>
        <w:t>мам развития УУД у учащихся;</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организация отражения результатов работы по формированию УУД учащихся на</w:t>
      </w:r>
      <w:r>
        <w:rPr>
          <w:rFonts w:ascii="Times New Roman" w:hAnsi="Times New Roman"/>
          <w:sz w:val="24"/>
          <w:szCs w:val="24"/>
        </w:rPr>
        <w:t xml:space="preserve"> сайте Школы.</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Рабочей группой может быть реализовано нескольк</w:t>
      </w:r>
      <w:r>
        <w:rPr>
          <w:rFonts w:ascii="Times New Roman" w:hAnsi="Times New Roman"/>
          <w:sz w:val="24"/>
          <w:szCs w:val="24"/>
        </w:rPr>
        <w:t>о этапов с соблюдением необходи</w:t>
      </w:r>
      <w:r w:rsidRPr="00C46D0E">
        <w:rPr>
          <w:rFonts w:ascii="Times New Roman" w:hAnsi="Times New Roman"/>
          <w:sz w:val="24"/>
          <w:szCs w:val="24"/>
        </w:rPr>
        <w:t>мых процедур контроля, коррекции и согласования (конкретные процедуры разрабатываются</w:t>
      </w:r>
      <w:r>
        <w:rPr>
          <w:rFonts w:ascii="Times New Roman" w:hAnsi="Times New Roman"/>
          <w:sz w:val="24"/>
          <w:szCs w:val="24"/>
        </w:rPr>
        <w:t xml:space="preserve"> </w:t>
      </w:r>
      <w:r w:rsidRPr="00C46D0E">
        <w:rPr>
          <w:rFonts w:ascii="Times New Roman" w:hAnsi="Times New Roman"/>
          <w:sz w:val="24"/>
          <w:szCs w:val="24"/>
        </w:rPr>
        <w:t>рабочей группой и утверждаются руководителем).</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На подготовительном этапе рабочая группа может провести следующие аналитические</w:t>
      </w:r>
      <w:r>
        <w:rPr>
          <w:rFonts w:ascii="Times New Roman" w:hAnsi="Times New Roman"/>
          <w:sz w:val="24"/>
          <w:szCs w:val="24"/>
        </w:rPr>
        <w:t xml:space="preserve"> </w:t>
      </w:r>
      <w:r w:rsidRPr="00C46D0E">
        <w:rPr>
          <w:rFonts w:ascii="Times New Roman" w:hAnsi="Times New Roman"/>
          <w:sz w:val="24"/>
          <w:szCs w:val="24"/>
        </w:rPr>
        <w:t>работы:</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рассматривать, какие рекомендательные, тео</w:t>
      </w:r>
      <w:r>
        <w:rPr>
          <w:rFonts w:ascii="Times New Roman" w:hAnsi="Times New Roman"/>
          <w:sz w:val="24"/>
          <w:szCs w:val="24"/>
        </w:rPr>
        <w:t>ретические, методические матери</w:t>
      </w:r>
      <w:r w:rsidRPr="00C46D0E">
        <w:rPr>
          <w:rFonts w:ascii="Times New Roman" w:hAnsi="Times New Roman"/>
          <w:sz w:val="24"/>
          <w:szCs w:val="24"/>
        </w:rPr>
        <w:t>алы могут быть использованы в данной ОУ для наиболее эф</w:t>
      </w:r>
      <w:r>
        <w:rPr>
          <w:rFonts w:ascii="Times New Roman" w:hAnsi="Times New Roman"/>
          <w:sz w:val="24"/>
          <w:szCs w:val="24"/>
        </w:rPr>
        <w:t>фективного выполнения задач про</w:t>
      </w:r>
      <w:r w:rsidRPr="00C46D0E">
        <w:rPr>
          <w:rFonts w:ascii="Times New Roman" w:hAnsi="Times New Roman"/>
          <w:sz w:val="24"/>
          <w:szCs w:val="24"/>
        </w:rPr>
        <w:t>граммы;</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определять состав детей с особыми образовательными потребностями, в том</w:t>
      </w:r>
      <w:r>
        <w:rPr>
          <w:rFonts w:ascii="Times New Roman" w:hAnsi="Times New Roman"/>
          <w:sz w:val="24"/>
          <w:szCs w:val="24"/>
        </w:rPr>
        <w:t xml:space="preserve"> </w:t>
      </w:r>
      <w:r w:rsidRPr="00C46D0E">
        <w:rPr>
          <w:rFonts w:ascii="Times New Roman" w:hAnsi="Times New Roman"/>
          <w:sz w:val="24"/>
          <w:szCs w:val="24"/>
        </w:rPr>
        <w:t>числе лиц, проявивших выдающиеся способности, детей с О</w:t>
      </w:r>
      <w:r>
        <w:rPr>
          <w:rFonts w:ascii="Times New Roman" w:hAnsi="Times New Roman"/>
          <w:sz w:val="24"/>
          <w:szCs w:val="24"/>
        </w:rPr>
        <w:t>ВЗ, а также возможности построе</w:t>
      </w:r>
      <w:r w:rsidRPr="00C46D0E">
        <w:rPr>
          <w:rFonts w:ascii="Times New Roman" w:hAnsi="Times New Roman"/>
          <w:sz w:val="24"/>
          <w:szCs w:val="24"/>
        </w:rPr>
        <w:t>ния их индивидуальных образовательных траекторий;</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анализировать результаты учащихся по линии развития УУД на предыдущем</w:t>
      </w:r>
      <w:r w:rsidR="00F42A1F">
        <w:rPr>
          <w:rFonts w:ascii="Times New Roman" w:hAnsi="Times New Roman"/>
          <w:sz w:val="24"/>
          <w:szCs w:val="24"/>
        </w:rPr>
        <w:t xml:space="preserve"> </w:t>
      </w:r>
      <w:r w:rsidRPr="00C46D0E">
        <w:rPr>
          <w:rFonts w:ascii="Times New Roman" w:hAnsi="Times New Roman"/>
          <w:sz w:val="24"/>
          <w:szCs w:val="24"/>
        </w:rPr>
        <w:t>уровне;</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анализировать и обсуждать опыт применения успешных практик, в том числе с</w:t>
      </w:r>
      <w:r w:rsidR="00F42A1F">
        <w:rPr>
          <w:rFonts w:ascii="Times New Roman" w:hAnsi="Times New Roman"/>
          <w:sz w:val="24"/>
          <w:szCs w:val="24"/>
        </w:rPr>
        <w:t xml:space="preserve"> </w:t>
      </w:r>
      <w:r w:rsidRPr="00C46D0E">
        <w:rPr>
          <w:rFonts w:ascii="Times New Roman" w:hAnsi="Times New Roman"/>
          <w:sz w:val="24"/>
          <w:szCs w:val="24"/>
        </w:rPr>
        <w:t>использованием информационных ресурсов ОУ.</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На основном этапе может проводиться работа по разработке общей стратегии развития</w:t>
      </w:r>
      <w:r w:rsidR="00F42A1F">
        <w:rPr>
          <w:rFonts w:ascii="Times New Roman" w:hAnsi="Times New Roman"/>
          <w:sz w:val="24"/>
          <w:szCs w:val="24"/>
        </w:rPr>
        <w:t xml:space="preserve"> </w:t>
      </w:r>
      <w:r w:rsidRPr="00C46D0E">
        <w:rPr>
          <w:rFonts w:ascii="Times New Roman" w:hAnsi="Times New Roman"/>
          <w:sz w:val="24"/>
          <w:szCs w:val="24"/>
        </w:rPr>
        <w:t>УУД, организации и механизма реализации задач програм</w:t>
      </w:r>
      <w:r w:rsidR="00F42A1F">
        <w:rPr>
          <w:rFonts w:ascii="Times New Roman" w:hAnsi="Times New Roman"/>
          <w:sz w:val="24"/>
          <w:szCs w:val="24"/>
        </w:rPr>
        <w:t>мы, могут быть описаны специаль</w:t>
      </w:r>
      <w:r w:rsidRPr="00C46D0E">
        <w:rPr>
          <w:rFonts w:ascii="Times New Roman" w:hAnsi="Times New Roman"/>
          <w:sz w:val="24"/>
          <w:szCs w:val="24"/>
        </w:rPr>
        <w:t>ные требования к условиям реализации программы развития УУД.</w:t>
      </w:r>
    </w:p>
    <w:p w:rsidR="00C46D0E" w:rsidRP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На заключительном этапе может проводиться обсуждение хода реализации программы</w:t>
      </w:r>
      <w:r w:rsidR="00F42A1F">
        <w:rPr>
          <w:rFonts w:ascii="Times New Roman" w:hAnsi="Times New Roman"/>
          <w:sz w:val="24"/>
          <w:szCs w:val="24"/>
        </w:rPr>
        <w:t xml:space="preserve"> </w:t>
      </w:r>
      <w:r w:rsidRPr="00C46D0E">
        <w:rPr>
          <w:rFonts w:ascii="Times New Roman" w:hAnsi="Times New Roman"/>
          <w:sz w:val="24"/>
          <w:szCs w:val="24"/>
        </w:rPr>
        <w:t>на школьных методических семинарах (возможно, с привлечением внешних консультантов из</w:t>
      </w:r>
      <w:r w:rsidR="00F42A1F">
        <w:rPr>
          <w:rFonts w:ascii="Times New Roman" w:hAnsi="Times New Roman"/>
          <w:sz w:val="24"/>
          <w:szCs w:val="24"/>
        </w:rPr>
        <w:t xml:space="preserve"> </w:t>
      </w:r>
      <w:r w:rsidRPr="00C46D0E">
        <w:rPr>
          <w:rFonts w:ascii="Times New Roman" w:hAnsi="Times New Roman"/>
          <w:sz w:val="24"/>
          <w:szCs w:val="24"/>
        </w:rPr>
        <w:t>других образовательных, научных, социальных организаций).</w:t>
      </w:r>
    </w:p>
    <w:p w:rsidR="00C46D0E" w:rsidRDefault="00C46D0E" w:rsidP="00C46D0E">
      <w:pPr>
        <w:spacing w:after="0" w:line="240" w:lineRule="auto"/>
        <w:jc w:val="both"/>
        <w:rPr>
          <w:rFonts w:ascii="Times New Roman" w:hAnsi="Times New Roman"/>
          <w:sz w:val="24"/>
          <w:szCs w:val="24"/>
        </w:rPr>
      </w:pPr>
      <w:r w:rsidRPr="00C46D0E">
        <w:rPr>
          <w:rFonts w:ascii="Times New Roman" w:hAnsi="Times New Roman"/>
          <w:sz w:val="24"/>
          <w:szCs w:val="24"/>
        </w:rPr>
        <w:t>В целях соотнесения формирования метапредметных</w:t>
      </w:r>
      <w:r w:rsidR="00F42A1F">
        <w:rPr>
          <w:rFonts w:ascii="Times New Roman" w:hAnsi="Times New Roman"/>
          <w:sz w:val="24"/>
          <w:szCs w:val="24"/>
        </w:rPr>
        <w:t xml:space="preserve"> результатов с рабочими програм</w:t>
      </w:r>
      <w:r w:rsidRPr="00C46D0E">
        <w:rPr>
          <w:rFonts w:ascii="Times New Roman" w:hAnsi="Times New Roman"/>
          <w:sz w:val="24"/>
          <w:szCs w:val="24"/>
        </w:rPr>
        <w:t>мами по учебным предметам необходимо, чтобы Школа на</w:t>
      </w:r>
      <w:r w:rsidR="00F42A1F">
        <w:rPr>
          <w:rFonts w:ascii="Times New Roman" w:hAnsi="Times New Roman"/>
          <w:sz w:val="24"/>
          <w:szCs w:val="24"/>
        </w:rPr>
        <w:t xml:space="preserve"> регулярной основе проводила ме</w:t>
      </w:r>
      <w:r w:rsidRPr="00C46D0E">
        <w:rPr>
          <w:rFonts w:ascii="Times New Roman" w:hAnsi="Times New Roman"/>
          <w:sz w:val="24"/>
          <w:szCs w:val="24"/>
        </w:rPr>
        <w:t>тодические советы для определения, как с учетом использу</w:t>
      </w:r>
      <w:r w:rsidR="00F42A1F">
        <w:rPr>
          <w:rFonts w:ascii="Times New Roman" w:hAnsi="Times New Roman"/>
          <w:sz w:val="24"/>
          <w:szCs w:val="24"/>
        </w:rPr>
        <w:t>емой базы образовательных техно</w:t>
      </w:r>
      <w:r w:rsidRPr="00C46D0E">
        <w:rPr>
          <w:rFonts w:ascii="Times New Roman" w:hAnsi="Times New Roman"/>
          <w:sz w:val="24"/>
          <w:szCs w:val="24"/>
        </w:rPr>
        <w:t>логий, так и методик, возможности обеспечения формиро</w:t>
      </w:r>
      <w:r w:rsidR="00F42A1F">
        <w:rPr>
          <w:rFonts w:ascii="Times New Roman" w:hAnsi="Times New Roman"/>
          <w:sz w:val="24"/>
          <w:szCs w:val="24"/>
        </w:rPr>
        <w:t>вания универсальных учебных дей</w:t>
      </w:r>
      <w:r w:rsidRPr="00C46D0E">
        <w:rPr>
          <w:rFonts w:ascii="Times New Roman" w:hAnsi="Times New Roman"/>
          <w:sz w:val="24"/>
          <w:szCs w:val="24"/>
        </w:rPr>
        <w:t>ствий (УУД), аккумулируя потенциал разных специалистов-предметников.</w:t>
      </w:r>
    </w:p>
    <w:p w:rsidR="00795931" w:rsidRPr="00795931" w:rsidRDefault="00795931" w:rsidP="00795931">
      <w:pPr>
        <w:spacing w:after="0" w:line="240" w:lineRule="auto"/>
        <w:jc w:val="both"/>
        <w:rPr>
          <w:rFonts w:ascii="Times New Roman" w:hAnsi="Times New Roman"/>
          <w:b/>
          <w:sz w:val="24"/>
          <w:szCs w:val="24"/>
        </w:rPr>
      </w:pPr>
      <w:r w:rsidRPr="00795931">
        <w:rPr>
          <w:rFonts w:ascii="Times New Roman" w:hAnsi="Times New Roman"/>
          <w:b/>
          <w:sz w:val="24"/>
          <w:szCs w:val="24"/>
        </w:rPr>
        <w:t>2.3. РАБОЧАЯ ПРОГРАММА ВОСПИТАНИЯ</w:t>
      </w:r>
    </w:p>
    <w:p w:rsidR="00795931" w:rsidRPr="003D3CC7" w:rsidRDefault="00795931" w:rsidP="00795931">
      <w:pPr>
        <w:spacing w:after="0" w:line="240" w:lineRule="auto"/>
        <w:jc w:val="both"/>
        <w:rPr>
          <w:rFonts w:ascii="Times New Roman" w:hAnsi="Times New Roman"/>
          <w:b/>
          <w:sz w:val="24"/>
          <w:szCs w:val="24"/>
        </w:rPr>
      </w:pPr>
      <w:r w:rsidRPr="003D3CC7">
        <w:rPr>
          <w:rFonts w:ascii="Times New Roman" w:hAnsi="Times New Roman"/>
          <w:b/>
          <w:sz w:val="24"/>
          <w:szCs w:val="24"/>
        </w:rPr>
        <w:t>2.3.1. Пояснительная записка</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Программа разработана с учётом Федерального закон</w:t>
      </w:r>
      <w:r w:rsidR="003D3CC7">
        <w:rPr>
          <w:rFonts w:ascii="Times New Roman" w:hAnsi="Times New Roman"/>
          <w:sz w:val="24"/>
          <w:szCs w:val="24"/>
        </w:rPr>
        <w:t>а от 29.12.2012 № 273-ФЗ «Об об</w:t>
      </w:r>
      <w:r w:rsidRPr="00795931">
        <w:rPr>
          <w:rFonts w:ascii="Times New Roman" w:hAnsi="Times New Roman"/>
          <w:sz w:val="24"/>
          <w:szCs w:val="24"/>
        </w:rPr>
        <w:t>разовании в Российской Федерации», Стратегии развития воспитания в Российской Федерации</w:t>
      </w:r>
      <w:r w:rsidR="003D3CC7">
        <w:rPr>
          <w:rFonts w:ascii="Times New Roman" w:hAnsi="Times New Roman"/>
          <w:sz w:val="24"/>
          <w:szCs w:val="24"/>
        </w:rPr>
        <w:t xml:space="preserve"> </w:t>
      </w:r>
      <w:r w:rsidRPr="00795931">
        <w:rPr>
          <w:rFonts w:ascii="Times New Roman" w:hAnsi="Times New Roman"/>
          <w:sz w:val="24"/>
          <w:szCs w:val="24"/>
        </w:rPr>
        <w:t>на период до 2025 года (Распоряжение Правительства Российской Федерации от 29.05.2015</w:t>
      </w:r>
      <w:r w:rsidR="003D3CC7">
        <w:rPr>
          <w:rFonts w:ascii="Times New Roman" w:hAnsi="Times New Roman"/>
          <w:sz w:val="24"/>
          <w:szCs w:val="24"/>
        </w:rPr>
        <w:t xml:space="preserve"> </w:t>
      </w:r>
      <w:r w:rsidRPr="00795931">
        <w:rPr>
          <w:rFonts w:ascii="Times New Roman" w:hAnsi="Times New Roman"/>
          <w:sz w:val="24"/>
          <w:szCs w:val="24"/>
        </w:rPr>
        <w:t>№ 996-р) и Плана мероприятий по её реализации в 2021 —</w:t>
      </w:r>
      <w:r w:rsidR="003D3CC7">
        <w:rPr>
          <w:rFonts w:ascii="Times New Roman" w:hAnsi="Times New Roman"/>
          <w:sz w:val="24"/>
          <w:szCs w:val="24"/>
        </w:rPr>
        <w:t xml:space="preserve"> 2025 годах (Распоряжение Прави</w:t>
      </w:r>
      <w:r w:rsidRPr="00795931">
        <w:rPr>
          <w:rFonts w:ascii="Times New Roman" w:hAnsi="Times New Roman"/>
          <w:sz w:val="24"/>
          <w:szCs w:val="24"/>
        </w:rPr>
        <w:t>тельства Российской Федерации от 12.11.2020 № 2945-р), С</w:t>
      </w:r>
      <w:r w:rsidR="003D3CC7">
        <w:rPr>
          <w:rFonts w:ascii="Times New Roman" w:hAnsi="Times New Roman"/>
          <w:sz w:val="24"/>
          <w:szCs w:val="24"/>
        </w:rPr>
        <w:t>тратегии национальной безопасно</w:t>
      </w:r>
      <w:r w:rsidRPr="00795931">
        <w:rPr>
          <w:rFonts w:ascii="Times New Roman" w:hAnsi="Times New Roman"/>
          <w:sz w:val="24"/>
          <w:szCs w:val="24"/>
        </w:rPr>
        <w:t>сти Российской Федерации (Указ Президента Российской Фед</w:t>
      </w:r>
      <w:r w:rsidR="00BB6739">
        <w:rPr>
          <w:rFonts w:ascii="Times New Roman" w:hAnsi="Times New Roman"/>
          <w:sz w:val="24"/>
          <w:szCs w:val="24"/>
        </w:rPr>
        <w:t>ерации от 02.07.2021 № 400), фе</w:t>
      </w:r>
      <w:r w:rsidRPr="00795931">
        <w:rPr>
          <w:rFonts w:ascii="Times New Roman" w:hAnsi="Times New Roman"/>
          <w:sz w:val="24"/>
          <w:szCs w:val="24"/>
        </w:rPr>
        <w:t>деральных государственных образовательных стандартов (далее — ФГОС) начального общего</w:t>
      </w:r>
      <w:r w:rsidR="00BB6739">
        <w:rPr>
          <w:rFonts w:ascii="Times New Roman" w:hAnsi="Times New Roman"/>
          <w:sz w:val="24"/>
          <w:szCs w:val="24"/>
        </w:rPr>
        <w:t xml:space="preserve"> </w:t>
      </w:r>
      <w:r w:rsidRPr="00795931">
        <w:rPr>
          <w:rFonts w:ascii="Times New Roman" w:hAnsi="Times New Roman"/>
          <w:sz w:val="24"/>
          <w:szCs w:val="24"/>
        </w:rPr>
        <w:t xml:space="preserve">образования (Приказ Минпросвещения России от 31.05.2021 № 286), основного общего </w:t>
      </w:r>
      <w:r w:rsidR="00BB6739">
        <w:rPr>
          <w:rFonts w:ascii="Times New Roman" w:hAnsi="Times New Roman"/>
          <w:sz w:val="24"/>
          <w:szCs w:val="24"/>
        </w:rPr>
        <w:t>обра</w:t>
      </w:r>
      <w:r w:rsidRPr="00795931">
        <w:rPr>
          <w:rFonts w:ascii="Times New Roman" w:hAnsi="Times New Roman"/>
          <w:sz w:val="24"/>
          <w:szCs w:val="24"/>
        </w:rPr>
        <w:t>зования (Приказ Минпросвещения России от 31.05.2021 № 287), среднего общего образования</w:t>
      </w:r>
      <w:r w:rsidR="00BB6739">
        <w:rPr>
          <w:rFonts w:ascii="Times New Roman" w:hAnsi="Times New Roman"/>
          <w:sz w:val="24"/>
          <w:szCs w:val="24"/>
        </w:rPr>
        <w:t xml:space="preserve"> </w:t>
      </w:r>
      <w:r w:rsidRPr="00795931">
        <w:rPr>
          <w:rFonts w:ascii="Times New Roman" w:hAnsi="Times New Roman"/>
          <w:sz w:val="24"/>
          <w:szCs w:val="24"/>
        </w:rPr>
        <w:t>(Приказ Минобрнауки России от 17.05.2012 № 413).</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lastRenderedPageBreak/>
        <w:t>Рабочая программа воспитания предназначена для пл</w:t>
      </w:r>
      <w:r w:rsidR="00BB6739">
        <w:rPr>
          <w:rFonts w:ascii="Times New Roman" w:hAnsi="Times New Roman"/>
          <w:sz w:val="24"/>
          <w:szCs w:val="24"/>
        </w:rPr>
        <w:t>анирования и организации систем</w:t>
      </w:r>
      <w:r w:rsidRPr="00795931">
        <w:rPr>
          <w:rFonts w:ascii="Times New Roman" w:hAnsi="Times New Roman"/>
          <w:sz w:val="24"/>
          <w:szCs w:val="24"/>
        </w:rPr>
        <w:t>ной воспитательной деятельности; разработана и утвержден</w:t>
      </w:r>
      <w:r w:rsidR="00BB6739">
        <w:rPr>
          <w:rFonts w:ascii="Times New Roman" w:hAnsi="Times New Roman"/>
          <w:sz w:val="24"/>
          <w:szCs w:val="24"/>
        </w:rPr>
        <w:t>а с участием коллегиальных орга</w:t>
      </w:r>
      <w:r w:rsidRPr="00795931">
        <w:rPr>
          <w:rFonts w:ascii="Times New Roman" w:hAnsi="Times New Roman"/>
          <w:sz w:val="24"/>
          <w:szCs w:val="24"/>
        </w:rPr>
        <w:t xml:space="preserve">нов управления общеобразовательной организацией, в том </w:t>
      </w:r>
      <w:r w:rsidR="00BB6739">
        <w:rPr>
          <w:rFonts w:ascii="Times New Roman" w:hAnsi="Times New Roman"/>
          <w:sz w:val="24"/>
          <w:szCs w:val="24"/>
        </w:rPr>
        <w:t>числе советов обучающихся, сове</w:t>
      </w:r>
      <w:r w:rsidRPr="00795931">
        <w:rPr>
          <w:rFonts w:ascii="Times New Roman" w:hAnsi="Times New Roman"/>
          <w:sz w:val="24"/>
          <w:szCs w:val="24"/>
        </w:rPr>
        <w:t>тов родителей (законных представителей); реализуется в ед</w:t>
      </w:r>
      <w:r w:rsidR="00BB6739">
        <w:rPr>
          <w:rFonts w:ascii="Times New Roman" w:hAnsi="Times New Roman"/>
          <w:sz w:val="24"/>
          <w:szCs w:val="24"/>
        </w:rPr>
        <w:t>инстве урочной и внеурочной дея</w:t>
      </w:r>
      <w:r w:rsidRPr="00795931">
        <w:rPr>
          <w:rFonts w:ascii="Times New Roman" w:hAnsi="Times New Roman"/>
          <w:sz w:val="24"/>
          <w:szCs w:val="24"/>
        </w:rPr>
        <w:t>тельности, осуществляемой совместно с семьёй и другими</w:t>
      </w:r>
      <w:r w:rsidR="00BB6739">
        <w:rPr>
          <w:rFonts w:ascii="Times New Roman" w:hAnsi="Times New Roman"/>
          <w:sz w:val="24"/>
          <w:szCs w:val="24"/>
        </w:rPr>
        <w:t xml:space="preserve"> участниками образовательных от</w:t>
      </w:r>
      <w:r w:rsidRPr="00795931">
        <w:rPr>
          <w:rFonts w:ascii="Times New Roman" w:hAnsi="Times New Roman"/>
          <w:sz w:val="24"/>
          <w:szCs w:val="24"/>
        </w:rPr>
        <w:t>ношений, социальными институтами воспитания; предусматривает приобщение обучающихся</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к российским традиционным духовным ценностям, включая ценности своей этнической</w:t>
      </w:r>
      <w:r w:rsidR="00BB6739">
        <w:rPr>
          <w:rFonts w:ascii="Times New Roman" w:hAnsi="Times New Roman"/>
          <w:sz w:val="24"/>
          <w:szCs w:val="24"/>
        </w:rPr>
        <w:t xml:space="preserve"> </w:t>
      </w:r>
      <w:r w:rsidRPr="00795931">
        <w:rPr>
          <w:rFonts w:ascii="Times New Roman" w:hAnsi="Times New Roman"/>
          <w:sz w:val="24"/>
          <w:szCs w:val="24"/>
        </w:rPr>
        <w:t>группы, правилам и нормам поведения, принятым в росси</w:t>
      </w:r>
      <w:r w:rsidR="00BB6739">
        <w:rPr>
          <w:rFonts w:ascii="Times New Roman" w:hAnsi="Times New Roman"/>
          <w:sz w:val="24"/>
          <w:szCs w:val="24"/>
        </w:rPr>
        <w:t>йском обществе на основе россий</w:t>
      </w:r>
      <w:r w:rsidRPr="00795931">
        <w:rPr>
          <w:rFonts w:ascii="Times New Roman" w:hAnsi="Times New Roman"/>
          <w:sz w:val="24"/>
          <w:szCs w:val="24"/>
        </w:rPr>
        <w:t>ских базовых конституционных норм и ценностей; историческое просвещение, формирование</w:t>
      </w:r>
      <w:r w:rsidR="00BB6739">
        <w:rPr>
          <w:rFonts w:ascii="Times New Roman" w:hAnsi="Times New Roman"/>
          <w:sz w:val="24"/>
          <w:szCs w:val="24"/>
        </w:rPr>
        <w:t xml:space="preserve"> </w:t>
      </w:r>
      <w:r w:rsidRPr="00795931">
        <w:rPr>
          <w:rFonts w:ascii="Times New Roman" w:hAnsi="Times New Roman"/>
          <w:sz w:val="24"/>
          <w:szCs w:val="24"/>
        </w:rPr>
        <w:t>российской культурной и гражданской идентичности обучающихся.</w:t>
      </w:r>
      <w:r w:rsidR="00BB6739">
        <w:rPr>
          <w:rFonts w:ascii="Times New Roman" w:hAnsi="Times New Roman"/>
          <w:sz w:val="24"/>
          <w:szCs w:val="24"/>
        </w:rPr>
        <w:t xml:space="preserve"> </w:t>
      </w:r>
      <w:r w:rsidRPr="00795931">
        <w:rPr>
          <w:rFonts w:ascii="Times New Roman" w:hAnsi="Times New Roman"/>
          <w:sz w:val="24"/>
          <w:szCs w:val="24"/>
        </w:rPr>
        <w:t>Программа включает три раздела: целевой, содержательный, организационный.</w:t>
      </w:r>
    </w:p>
    <w:p w:rsidR="00795931" w:rsidRPr="000C4E3A" w:rsidRDefault="00795931" w:rsidP="00795931">
      <w:pPr>
        <w:spacing w:after="0" w:line="240" w:lineRule="auto"/>
        <w:jc w:val="both"/>
        <w:rPr>
          <w:rFonts w:ascii="Times New Roman" w:hAnsi="Times New Roman"/>
          <w:b/>
          <w:sz w:val="24"/>
          <w:szCs w:val="24"/>
        </w:rPr>
      </w:pPr>
      <w:r w:rsidRPr="000C4E3A">
        <w:rPr>
          <w:rFonts w:ascii="Times New Roman" w:hAnsi="Times New Roman"/>
          <w:b/>
          <w:sz w:val="24"/>
          <w:szCs w:val="24"/>
        </w:rPr>
        <w:t>РАЗДЕЛ 1. ЦЕЛЕВОЙ</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Участниками образовательных отношений являютс</w:t>
      </w:r>
      <w:r w:rsidR="000C4E3A">
        <w:rPr>
          <w:rFonts w:ascii="Times New Roman" w:hAnsi="Times New Roman"/>
          <w:sz w:val="24"/>
          <w:szCs w:val="24"/>
        </w:rPr>
        <w:t>я педагогические и другие работ</w:t>
      </w:r>
      <w:r w:rsidRPr="00795931">
        <w:rPr>
          <w:rFonts w:ascii="Times New Roman" w:hAnsi="Times New Roman"/>
          <w:sz w:val="24"/>
          <w:szCs w:val="24"/>
        </w:rPr>
        <w:t>ники общеобразовательной организации, обучающиеся, их родители (законные пре</w:t>
      </w:r>
      <w:r w:rsidR="000C4E3A">
        <w:rPr>
          <w:rFonts w:ascii="Times New Roman" w:hAnsi="Times New Roman"/>
          <w:sz w:val="24"/>
          <w:szCs w:val="24"/>
        </w:rPr>
        <w:t>дстави</w:t>
      </w:r>
      <w:r w:rsidRPr="00795931">
        <w:rPr>
          <w:rFonts w:ascii="Times New Roman" w:hAnsi="Times New Roman"/>
          <w:sz w:val="24"/>
          <w:szCs w:val="24"/>
        </w:rPr>
        <w:t xml:space="preserve">тели), представители иных организаций, участвующие в </w:t>
      </w:r>
      <w:r w:rsidR="000C4E3A">
        <w:rPr>
          <w:rFonts w:ascii="Times New Roman" w:hAnsi="Times New Roman"/>
          <w:sz w:val="24"/>
          <w:szCs w:val="24"/>
        </w:rPr>
        <w:t>реализации образовательного про</w:t>
      </w:r>
      <w:r w:rsidRPr="00795931">
        <w:rPr>
          <w:rFonts w:ascii="Times New Roman" w:hAnsi="Times New Roman"/>
          <w:sz w:val="24"/>
          <w:szCs w:val="24"/>
        </w:rPr>
        <w:t>цесса в соответствии с законодательством Российской Фе</w:t>
      </w:r>
      <w:r w:rsidR="000C4E3A">
        <w:rPr>
          <w:rFonts w:ascii="Times New Roman" w:hAnsi="Times New Roman"/>
          <w:sz w:val="24"/>
          <w:szCs w:val="24"/>
        </w:rPr>
        <w:t>дерации, локальными актами обще</w:t>
      </w:r>
      <w:r w:rsidRPr="00795931">
        <w:rPr>
          <w:rFonts w:ascii="Times New Roman" w:hAnsi="Times New Roman"/>
          <w:sz w:val="24"/>
          <w:szCs w:val="24"/>
        </w:rPr>
        <w:t>образовательной организации. Родители (законные представители) несовершенно</w:t>
      </w:r>
      <w:r w:rsidR="000C4E3A">
        <w:rPr>
          <w:rFonts w:ascii="Times New Roman" w:hAnsi="Times New Roman"/>
          <w:sz w:val="24"/>
          <w:szCs w:val="24"/>
        </w:rPr>
        <w:t>летних обу</w:t>
      </w:r>
      <w:r w:rsidRPr="00795931">
        <w:rPr>
          <w:rFonts w:ascii="Times New Roman" w:hAnsi="Times New Roman"/>
          <w:sz w:val="24"/>
          <w:szCs w:val="24"/>
        </w:rPr>
        <w:t xml:space="preserve">чающихся имеют преимущественное право на воспитание </w:t>
      </w:r>
      <w:r w:rsidR="000C4E3A">
        <w:rPr>
          <w:rFonts w:ascii="Times New Roman" w:hAnsi="Times New Roman"/>
          <w:sz w:val="24"/>
          <w:szCs w:val="24"/>
        </w:rPr>
        <w:t>своих детей. Содержание воспита</w:t>
      </w:r>
      <w:r w:rsidRPr="00795931">
        <w:rPr>
          <w:rFonts w:ascii="Times New Roman" w:hAnsi="Times New Roman"/>
          <w:sz w:val="24"/>
          <w:szCs w:val="24"/>
        </w:rPr>
        <w:t xml:space="preserve">ния обучающихся в общеобразовательной организации </w:t>
      </w:r>
      <w:r w:rsidR="000C4E3A">
        <w:rPr>
          <w:rFonts w:ascii="Times New Roman" w:hAnsi="Times New Roman"/>
          <w:sz w:val="24"/>
          <w:szCs w:val="24"/>
        </w:rPr>
        <w:t>определяется содержанием россий</w:t>
      </w:r>
      <w:r w:rsidRPr="00795931">
        <w:rPr>
          <w:rFonts w:ascii="Times New Roman" w:hAnsi="Times New Roman"/>
          <w:sz w:val="24"/>
          <w:szCs w:val="24"/>
        </w:rPr>
        <w:t>ских базовых (гражданских, национальных) норм и ценностей, которые закреплен</w:t>
      </w:r>
      <w:r w:rsidR="000C4E3A">
        <w:rPr>
          <w:rFonts w:ascii="Times New Roman" w:hAnsi="Times New Roman"/>
          <w:sz w:val="24"/>
          <w:szCs w:val="24"/>
        </w:rPr>
        <w:t>ы в Консти</w:t>
      </w:r>
      <w:r w:rsidRPr="00795931">
        <w:rPr>
          <w:rFonts w:ascii="Times New Roman" w:hAnsi="Times New Roman"/>
          <w:sz w:val="24"/>
          <w:szCs w:val="24"/>
        </w:rPr>
        <w:t>туции Российской Федерации. Эти ценности и нормы определяют инвариантное содержание</w:t>
      </w:r>
      <w:r w:rsidR="000C4E3A">
        <w:rPr>
          <w:rFonts w:ascii="Times New Roman" w:hAnsi="Times New Roman"/>
          <w:sz w:val="24"/>
          <w:szCs w:val="24"/>
        </w:rPr>
        <w:t xml:space="preserve"> </w:t>
      </w:r>
      <w:r w:rsidRPr="00795931">
        <w:rPr>
          <w:rFonts w:ascii="Times New Roman" w:hAnsi="Times New Roman"/>
          <w:sz w:val="24"/>
          <w:szCs w:val="24"/>
        </w:rPr>
        <w:t>воспитания обучающихся. Вариативный компонент содержания воспитания обучающихся</w:t>
      </w:r>
      <w:r w:rsidR="000C4E3A">
        <w:rPr>
          <w:rFonts w:ascii="Times New Roman" w:hAnsi="Times New Roman"/>
          <w:sz w:val="24"/>
          <w:szCs w:val="24"/>
        </w:rPr>
        <w:t xml:space="preserve"> </w:t>
      </w:r>
      <w:r w:rsidRPr="00795931">
        <w:rPr>
          <w:rFonts w:ascii="Times New Roman" w:hAnsi="Times New Roman"/>
          <w:sz w:val="24"/>
          <w:szCs w:val="24"/>
        </w:rPr>
        <w:t>включает духовно-нравственные ценности культуры, традиционных религий народов России.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Воспитательная деятельность в общеобразовательно</w:t>
      </w:r>
      <w:r w:rsidR="000C4E3A">
        <w:rPr>
          <w:rFonts w:ascii="Times New Roman" w:hAnsi="Times New Roman"/>
          <w:sz w:val="24"/>
          <w:szCs w:val="24"/>
        </w:rPr>
        <w:t>й организации планируется и осу</w:t>
      </w:r>
      <w:r w:rsidRPr="00795931">
        <w:rPr>
          <w:rFonts w:ascii="Times New Roman" w:hAnsi="Times New Roman"/>
          <w:sz w:val="24"/>
          <w:szCs w:val="24"/>
        </w:rPr>
        <w:t>ществляется в соответствии с приоритетами государственной политики в сфере воспитания,</w:t>
      </w:r>
      <w:r w:rsidR="000C4E3A">
        <w:rPr>
          <w:rFonts w:ascii="Times New Roman" w:hAnsi="Times New Roman"/>
          <w:sz w:val="24"/>
          <w:szCs w:val="24"/>
        </w:rPr>
        <w:t xml:space="preserve"> </w:t>
      </w:r>
      <w:r w:rsidRPr="00795931">
        <w:rPr>
          <w:rFonts w:ascii="Times New Roman" w:hAnsi="Times New Roman"/>
          <w:sz w:val="24"/>
          <w:szCs w:val="24"/>
        </w:rPr>
        <w:t>установленными в Стратегии развития воспитания в Российской Федерации на период до 2025</w:t>
      </w:r>
      <w:r w:rsidR="000C4E3A">
        <w:rPr>
          <w:rFonts w:ascii="Times New Roman" w:hAnsi="Times New Roman"/>
          <w:sz w:val="24"/>
          <w:szCs w:val="24"/>
        </w:rPr>
        <w:t xml:space="preserve"> </w:t>
      </w:r>
      <w:r w:rsidRPr="00795931">
        <w:rPr>
          <w:rFonts w:ascii="Times New Roman" w:hAnsi="Times New Roman"/>
          <w:sz w:val="24"/>
          <w:szCs w:val="24"/>
        </w:rPr>
        <w:t>года (распоряжение Правительства Российской Федерации о</w:t>
      </w:r>
      <w:r w:rsidR="000C4E3A">
        <w:rPr>
          <w:rFonts w:ascii="Times New Roman" w:hAnsi="Times New Roman"/>
          <w:sz w:val="24"/>
          <w:szCs w:val="24"/>
        </w:rPr>
        <w:t>т 29 мая 2015 г. № 996-р). Прио</w:t>
      </w:r>
      <w:r w:rsidRPr="00795931">
        <w:rPr>
          <w:rFonts w:ascii="Times New Roman" w:hAnsi="Times New Roman"/>
          <w:sz w:val="24"/>
          <w:szCs w:val="24"/>
        </w:rPr>
        <w:t>ритетной задачей Российской Федерации в сфере воспитания детей является развитие в</w:t>
      </w:r>
      <w:r w:rsidR="000C4E3A">
        <w:rPr>
          <w:rFonts w:ascii="Times New Roman" w:hAnsi="Times New Roman"/>
          <w:sz w:val="24"/>
          <w:szCs w:val="24"/>
        </w:rPr>
        <w:t>ысоко</w:t>
      </w:r>
      <w:r w:rsidRPr="00795931">
        <w:rPr>
          <w:rFonts w:ascii="Times New Roman" w:hAnsi="Times New Roman"/>
          <w:sz w:val="24"/>
          <w:szCs w:val="24"/>
        </w:rPr>
        <w:t>нравственной личности, разделяющей российские традици</w:t>
      </w:r>
      <w:r w:rsidR="000C4E3A">
        <w:rPr>
          <w:rFonts w:ascii="Times New Roman" w:hAnsi="Times New Roman"/>
          <w:sz w:val="24"/>
          <w:szCs w:val="24"/>
        </w:rPr>
        <w:t>онные духовные ценности, облада</w:t>
      </w:r>
      <w:r w:rsidRPr="00795931">
        <w:rPr>
          <w:rFonts w:ascii="Times New Roman" w:hAnsi="Times New Roman"/>
          <w:sz w:val="24"/>
          <w:szCs w:val="24"/>
        </w:rPr>
        <w:t>ющей актуальными знаниями и умениями, способной реализовать свой потенциал в условиях</w:t>
      </w:r>
      <w:r w:rsidR="000C4E3A">
        <w:rPr>
          <w:rFonts w:ascii="Times New Roman" w:hAnsi="Times New Roman"/>
          <w:sz w:val="24"/>
          <w:szCs w:val="24"/>
        </w:rPr>
        <w:t xml:space="preserve"> </w:t>
      </w:r>
      <w:r w:rsidRPr="00795931">
        <w:rPr>
          <w:rFonts w:ascii="Times New Roman" w:hAnsi="Times New Roman"/>
          <w:sz w:val="24"/>
          <w:szCs w:val="24"/>
        </w:rPr>
        <w:t>современного общества, готовой к мирному созиданию и защите Родины.</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1.1.Цель и задачи воспитания обучающихся</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Современный российский национальный воспита</w:t>
      </w:r>
      <w:r w:rsidR="000C4E3A">
        <w:rPr>
          <w:rFonts w:ascii="Times New Roman" w:hAnsi="Times New Roman"/>
          <w:sz w:val="24"/>
          <w:szCs w:val="24"/>
        </w:rPr>
        <w:t>тельный идеал — высоконравствен</w:t>
      </w:r>
      <w:r w:rsidRPr="00795931">
        <w:rPr>
          <w:rFonts w:ascii="Times New Roman" w:hAnsi="Times New Roman"/>
          <w:sz w:val="24"/>
          <w:szCs w:val="24"/>
        </w:rPr>
        <w:t>ный, творческий, компетентный гражданин России, принимающий судьбу Отечества как свою</w:t>
      </w:r>
      <w:r w:rsidR="000C4E3A">
        <w:rPr>
          <w:rFonts w:ascii="Times New Roman" w:hAnsi="Times New Roman"/>
          <w:sz w:val="24"/>
          <w:szCs w:val="24"/>
        </w:rPr>
        <w:t xml:space="preserve"> </w:t>
      </w:r>
      <w:r w:rsidRPr="00795931">
        <w:rPr>
          <w:rFonts w:ascii="Times New Roman" w:hAnsi="Times New Roman"/>
          <w:sz w:val="24"/>
          <w:szCs w:val="24"/>
        </w:rPr>
        <w:t>личную, осознающий ответственность за настоящее и будущее стра</w:t>
      </w:r>
      <w:r w:rsidR="000C4E3A">
        <w:rPr>
          <w:rFonts w:ascii="Times New Roman" w:hAnsi="Times New Roman"/>
          <w:sz w:val="24"/>
          <w:szCs w:val="24"/>
        </w:rPr>
        <w:t>ны, укоренённый в духов</w:t>
      </w:r>
      <w:r w:rsidRPr="00795931">
        <w:rPr>
          <w:rFonts w:ascii="Times New Roman" w:hAnsi="Times New Roman"/>
          <w:sz w:val="24"/>
          <w:szCs w:val="24"/>
        </w:rPr>
        <w:t>ных и культурных традициях многонационального народа Российской Федерации.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 соответствии с этим идеалом и нормативными п</w:t>
      </w:r>
      <w:r w:rsidR="00730AA0">
        <w:rPr>
          <w:rFonts w:ascii="Times New Roman" w:hAnsi="Times New Roman"/>
          <w:sz w:val="24"/>
          <w:szCs w:val="24"/>
        </w:rPr>
        <w:t>равовыми актами Российской Феде</w:t>
      </w:r>
      <w:r w:rsidRPr="00795931">
        <w:rPr>
          <w:rFonts w:ascii="Times New Roman" w:hAnsi="Times New Roman"/>
          <w:sz w:val="24"/>
          <w:szCs w:val="24"/>
        </w:rPr>
        <w:t>рации в сфере образования цель воспитания обучающихся в МБОУ развитие личности, создание условий для самоо</w:t>
      </w:r>
      <w:r w:rsidR="00730AA0">
        <w:rPr>
          <w:rFonts w:ascii="Times New Roman" w:hAnsi="Times New Roman"/>
          <w:sz w:val="24"/>
          <w:szCs w:val="24"/>
        </w:rPr>
        <w:t>пределения и социализации на ос</w:t>
      </w:r>
      <w:r w:rsidRPr="00795931">
        <w:rPr>
          <w:rFonts w:ascii="Times New Roman" w:hAnsi="Times New Roman"/>
          <w:sz w:val="24"/>
          <w:szCs w:val="24"/>
        </w:rPr>
        <w:t>нове социокультурных, духовно-нравственных ценностей и принятых в российском обществе</w:t>
      </w:r>
      <w:r w:rsidR="00730AA0">
        <w:rPr>
          <w:rFonts w:ascii="Times New Roman" w:hAnsi="Times New Roman"/>
          <w:sz w:val="24"/>
          <w:szCs w:val="24"/>
        </w:rPr>
        <w:t xml:space="preserve"> </w:t>
      </w:r>
      <w:r w:rsidRPr="00795931">
        <w:rPr>
          <w:rFonts w:ascii="Times New Roman" w:hAnsi="Times New Roman"/>
          <w:sz w:val="24"/>
          <w:szCs w:val="24"/>
        </w:rPr>
        <w:t>правил и норм поведения в интересах человека, семьи, общества и государства, формирование</w:t>
      </w:r>
      <w:r w:rsidR="00730AA0">
        <w:rPr>
          <w:rFonts w:ascii="Times New Roman" w:hAnsi="Times New Roman"/>
          <w:sz w:val="24"/>
          <w:szCs w:val="24"/>
        </w:rPr>
        <w:t xml:space="preserve"> </w:t>
      </w:r>
      <w:r w:rsidRPr="00795931">
        <w:rPr>
          <w:rFonts w:ascii="Times New Roman" w:hAnsi="Times New Roman"/>
          <w:sz w:val="24"/>
          <w:szCs w:val="24"/>
        </w:rPr>
        <w:t>у обучающихся чувства патриотизма, гражданственности, у</w:t>
      </w:r>
      <w:r w:rsidR="00730AA0">
        <w:rPr>
          <w:rFonts w:ascii="Times New Roman" w:hAnsi="Times New Roman"/>
          <w:sz w:val="24"/>
          <w:szCs w:val="24"/>
        </w:rPr>
        <w:t>важения к памяти защитников Оте</w:t>
      </w:r>
      <w:r w:rsidRPr="00795931">
        <w:rPr>
          <w:rFonts w:ascii="Times New Roman" w:hAnsi="Times New Roman"/>
          <w:sz w:val="24"/>
          <w:szCs w:val="24"/>
        </w:rPr>
        <w:t>чества и подвигам Героев Отечества, закону и правопорядк</w:t>
      </w:r>
      <w:r w:rsidR="00730AA0">
        <w:rPr>
          <w:rFonts w:ascii="Times New Roman" w:hAnsi="Times New Roman"/>
          <w:sz w:val="24"/>
          <w:szCs w:val="24"/>
        </w:rPr>
        <w:t>у, человеку труда и старшему по</w:t>
      </w:r>
      <w:r w:rsidRPr="00795931">
        <w:rPr>
          <w:rFonts w:ascii="Times New Roman" w:hAnsi="Times New Roman"/>
          <w:sz w:val="24"/>
          <w:szCs w:val="24"/>
        </w:rPr>
        <w:t>колению, взаимного уважения, бережного отношения к культурному наследию и традициям</w:t>
      </w:r>
      <w:r w:rsidR="00730AA0">
        <w:rPr>
          <w:rFonts w:ascii="Times New Roman" w:hAnsi="Times New Roman"/>
          <w:sz w:val="24"/>
          <w:szCs w:val="24"/>
        </w:rPr>
        <w:t xml:space="preserve"> </w:t>
      </w:r>
      <w:r w:rsidRPr="00795931">
        <w:rPr>
          <w:rFonts w:ascii="Times New Roman" w:hAnsi="Times New Roman"/>
          <w:sz w:val="24"/>
          <w:szCs w:val="24"/>
        </w:rPr>
        <w:t>многонационального народа Российской Федерации, природе и окружающей среде.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Задачи воспитания обучающихся в общеобразовательной организации: усвоение ими</w:t>
      </w:r>
      <w:r w:rsidR="00730AA0">
        <w:rPr>
          <w:rFonts w:ascii="Times New Roman" w:hAnsi="Times New Roman"/>
          <w:sz w:val="24"/>
          <w:szCs w:val="24"/>
        </w:rPr>
        <w:t xml:space="preserve"> </w:t>
      </w:r>
      <w:r w:rsidRPr="00795931">
        <w:rPr>
          <w:rFonts w:ascii="Times New Roman" w:hAnsi="Times New Roman"/>
          <w:sz w:val="24"/>
          <w:szCs w:val="24"/>
        </w:rPr>
        <w:t>знаний норм, духовно-нравственных ценностей, традиций, которые выработало российское</w:t>
      </w:r>
      <w:r w:rsidR="00730AA0">
        <w:rPr>
          <w:rFonts w:ascii="Times New Roman" w:hAnsi="Times New Roman"/>
          <w:sz w:val="24"/>
          <w:szCs w:val="24"/>
        </w:rPr>
        <w:t xml:space="preserve"> </w:t>
      </w:r>
      <w:r w:rsidRPr="00795931">
        <w:rPr>
          <w:rFonts w:ascii="Times New Roman" w:hAnsi="Times New Roman"/>
          <w:sz w:val="24"/>
          <w:szCs w:val="24"/>
        </w:rPr>
        <w:t>общество (социально значимых знаний); формирование и развитие личностных отношений к</w:t>
      </w:r>
      <w:r w:rsidR="00730AA0">
        <w:rPr>
          <w:rFonts w:ascii="Times New Roman" w:hAnsi="Times New Roman"/>
          <w:sz w:val="24"/>
          <w:szCs w:val="24"/>
        </w:rPr>
        <w:t xml:space="preserve"> </w:t>
      </w:r>
      <w:r w:rsidRPr="00795931">
        <w:rPr>
          <w:rFonts w:ascii="Times New Roman" w:hAnsi="Times New Roman"/>
          <w:sz w:val="24"/>
          <w:szCs w:val="24"/>
        </w:rPr>
        <w:t xml:space="preserve">этим нормам, </w:t>
      </w:r>
      <w:r w:rsidRPr="00795931">
        <w:rPr>
          <w:rFonts w:ascii="Times New Roman" w:hAnsi="Times New Roman"/>
          <w:sz w:val="24"/>
          <w:szCs w:val="24"/>
        </w:rPr>
        <w:lastRenderedPageBreak/>
        <w:t>ценностям, традициям (их освоение, приня</w:t>
      </w:r>
      <w:r w:rsidR="00730AA0">
        <w:rPr>
          <w:rFonts w:ascii="Times New Roman" w:hAnsi="Times New Roman"/>
          <w:sz w:val="24"/>
          <w:szCs w:val="24"/>
        </w:rPr>
        <w:t>тие); приобретение соответствую</w:t>
      </w:r>
      <w:r w:rsidRPr="00795931">
        <w:rPr>
          <w:rFonts w:ascii="Times New Roman" w:hAnsi="Times New Roman"/>
          <w:sz w:val="24"/>
          <w:szCs w:val="24"/>
        </w:rPr>
        <w:t>щего этим нормам, ценностям, традициям социокультурного опыта поведения, общения,</w:t>
      </w:r>
      <w:r w:rsidR="00730AA0">
        <w:rPr>
          <w:rFonts w:ascii="Times New Roman" w:hAnsi="Times New Roman"/>
          <w:sz w:val="24"/>
          <w:szCs w:val="24"/>
        </w:rPr>
        <w:t xml:space="preserve"> меж</w:t>
      </w:r>
      <w:r w:rsidRPr="00795931">
        <w:rPr>
          <w:rFonts w:ascii="Times New Roman" w:hAnsi="Times New Roman"/>
          <w:sz w:val="24"/>
          <w:szCs w:val="24"/>
        </w:rPr>
        <w:t>личностных и социальных отношений, применения получе</w:t>
      </w:r>
      <w:r w:rsidR="00730AA0">
        <w:rPr>
          <w:rFonts w:ascii="Times New Roman" w:hAnsi="Times New Roman"/>
          <w:sz w:val="24"/>
          <w:szCs w:val="24"/>
        </w:rPr>
        <w:t>нных знаний; достижение личност</w:t>
      </w:r>
      <w:r w:rsidRPr="00795931">
        <w:rPr>
          <w:rFonts w:ascii="Times New Roman" w:hAnsi="Times New Roman"/>
          <w:sz w:val="24"/>
          <w:szCs w:val="24"/>
        </w:rPr>
        <w:t>ных результатов освоения общеобразовательных программ</w:t>
      </w:r>
      <w:r w:rsidR="00730AA0">
        <w:rPr>
          <w:rFonts w:ascii="Times New Roman" w:hAnsi="Times New Roman"/>
          <w:sz w:val="24"/>
          <w:szCs w:val="24"/>
        </w:rPr>
        <w:t xml:space="preserve"> в соответствии с ФГОС. Личност</w:t>
      </w:r>
      <w:r w:rsidRPr="00795931">
        <w:rPr>
          <w:rFonts w:ascii="Times New Roman" w:hAnsi="Times New Roman"/>
          <w:sz w:val="24"/>
          <w:szCs w:val="24"/>
        </w:rPr>
        <w:t>ные результаты освоения обучающимися общеобразоват</w:t>
      </w:r>
      <w:r w:rsidR="00730AA0">
        <w:rPr>
          <w:rFonts w:ascii="Times New Roman" w:hAnsi="Times New Roman"/>
          <w:sz w:val="24"/>
          <w:szCs w:val="24"/>
        </w:rPr>
        <w:t>ельных программ включают осозна</w:t>
      </w:r>
      <w:r w:rsidRPr="00795931">
        <w:rPr>
          <w:rFonts w:ascii="Times New Roman" w:hAnsi="Times New Roman"/>
          <w:sz w:val="24"/>
          <w:szCs w:val="24"/>
        </w:rPr>
        <w:t>ние ими российской гражданской идентичности, сформиров</w:t>
      </w:r>
      <w:r w:rsidR="00730AA0">
        <w:rPr>
          <w:rFonts w:ascii="Times New Roman" w:hAnsi="Times New Roman"/>
          <w:sz w:val="24"/>
          <w:szCs w:val="24"/>
        </w:rPr>
        <w:t>анность у них ценностей самосто</w:t>
      </w:r>
      <w:r w:rsidRPr="00795931">
        <w:rPr>
          <w:rFonts w:ascii="Times New Roman" w:hAnsi="Times New Roman"/>
          <w:sz w:val="24"/>
          <w:szCs w:val="24"/>
        </w:rPr>
        <w:t>ятельности и инициативы, готовность обучающихся к саморазвитию, самостоятельности и</w:t>
      </w:r>
      <w:r w:rsidR="00730AA0">
        <w:rPr>
          <w:rFonts w:ascii="Times New Roman" w:hAnsi="Times New Roman"/>
          <w:sz w:val="24"/>
          <w:szCs w:val="24"/>
        </w:rPr>
        <w:t xml:space="preserve"> </w:t>
      </w:r>
      <w:r w:rsidRPr="00795931">
        <w:rPr>
          <w:rFonts w:ascii="Times New Roman" w:hAnsi="Times New Roman"/>
          <w:sz w:val="24"/>
          <w:szCs w:val="24"/>
        </w:rPr>
        <w:t>личностному самоопределению, наличие мотивации к целенаправленной социально значимой</w:t>
      </w:r>
      <w:r w:rsidR="0038024C">
        <w:rPr>
          <w:rFonts w:ascii="Times New Roman" w:hAnsi="Times New Roman"/>
          <w:sz w:val="24"/>
          <w:szCs w:val="24"/>
        </w:rPr>
        <w:t xml:space="preserve"> </w:t>
      </w:r>
      <w:r w:rsidRPr="00795931">
        <w:rPr>
          <w:rFonts w:ascii="Times New Roman" w:hAnsi="Times New Roman"/>
          <w:sz w:val="24"/>
          <w:szCs w:val="24"/>
        </w:rPr>
        <w:t>деятельности, сформированность внутренней позиции личн</w:t>
      </w:r>
      <w:r w:rsidR="0038024C">
        <w:rPr>
          <w:rFonts w:ascii="Times New Roman" w:hAnsi="Times New Roman"/>
          <w:sz w:val="24"/>
          <w:szCs w:val="24"/>
        </w:rPr>
        <w:t>ости как особого ценностного от</w:t>
      </w:r>
      <w:r w:rsidRPr="00795931">
        <w:rPr>
          <w:rFonts w:ascii="Times New Roman" w:hAnsi="Times New Roman"/>
          <w:sz w:val="24"/>
          <w:szCs w:val="24"/>
        </w:rPr>
        <w:t>ношения к себе, окружающим людям и жизни в целом.</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Воспитательная деятельность в МБОУ  планируется</w:t>
      </w:r>
      <w:r w:rsidR="0038024C">
        <w:rPr>
          <w:rFonts w:ascii="Times New Roman" w:hAnsi="Times New Roman"/>
          <w:sz w:val="24"/>
          <w:szCs w:val="24"/>
        </w:rPr>
        <w:t xml:space="preserve"> </w:t>
      </w:r>
      <w:r w:rsidRPr="00795931">
        <w:rPr>
          <w:rFonts w:ascii="Times New Roman" w:hAnsi="Times New Roman"/>
          <w:sz w:val="24"/>
          <w:szCs w:val="24"/>
        </w:rPr>
        <w:t>и осуществляется на основе аксиологического, антропо</w:t>
      </w:r>
      <w:r w:rsidR="0038024C">
        <w:rPr>
          <w:rFonts w:ascii="Times New Roman" w:hAnsi="Times New Roman"/>
          <w:sz w:val="24"/>
          <w:szCs w:val="24"/>
        </w:rPr>
        <w:t>логического, культурно-историче</w:t>
      </w:r>
      <w:r w:rsidRPr="00795931">
        <w:rPr>
          <w:rFonts w:ascii="Times New Roman" w:hAnsi="Times New Roman"/>
          <w:sz w:val="24"/>
          <w:szCs w:val="24"/>
        </w:rPr>
        <w:t>ского, системно-деятельностного, личностно-ориентирован</w:t>
      </w:r>
      <w:r w:rsidR="0038024C">
        <w:rPr>
          <w:rFonts w:ascii="Times New Roman" w:hAnsi="Times New Roman"/>
          <w:sz w:val="24"/>
          <w:szCs w:val="24"/>
        </w:rPr>
        <w:t>ного подходов и с учётом принци</w:t>
      </w:r>
      <w:r w:rsidRPr="00795931">
        <w:rPr>
          <w:rFonts w:ascii="Times New Roman" w:hAnsi="Times New Roman"/>
          <w:sz w:val="24"/>
          <w:szCs w:val="24"/>
        </w:rPr>
        <w:t>пов воспитания: гуманистической направленности воспита</w:t>
      </w:r>
      <w:r w:rsidR="0038024C">
        <w:rPr>
          <w:rFonts w:ascii="Times New Roman" w:hAnsi="Times New Roman"/>
          <w:sz w:val="24"/>
          <w:szCs w:val="24"/>
        </w:rPr>
        <w:t>ния, совместной деятельности де</w:t>
      </w:r>
      <w:r w:rsidRPr="00795931">
        <w:rPr>
          <w:rFonts w:ascii="Times New Roman" w:hAnsi="Times New Roman"/>
          <w:sz w:val="24"/>
          <w:szCs w:val="24"/>
        </w:rPr>
        <w:t>тей и взрослых, следования нравственному примеру, безо</w:t>
      </w:r>
      <w:r w:rsidR="0038024C">
        <w:rPr>
          <w:rFonts w:ascii="Times New Roman" w:hAnsi="Times New Roman"/>
          <w:sz w:val="24"/>
          <w:szCs w:val="24"/>
        </w:rPr>
        <w:t>пасной жизнедеятельности, инклю</w:t>
      </w:r>
      <w:r w:rsidRPr="00795931">
        <w:rPr>
          <w:rFonts w:ascii="Times New Roman" w:hAnsi="Times New Roman"/>
          <w:sz w:val="24"/>
          <w:szCs w:val="24"/>
        </w:rPr>
        <w:t>зивности, возрастосообразности.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1.2.Направления воспитания</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Программа реализуется в единстве учебной и воспитательной д</w:t>
      </w:r>
      <w:r w:rsidR="0038024C">
        <w:rPr>
          <w:rFonts w:ascii="Times New Roman" w:hAnsi="Times New Roman"/>
          <w:sz w:val="24"/>
          <w:szCs w:val="24"/>
        </w:rPr>
        <w:t>еятельности общеобра</w:t>
      </w:r>
      <w:r w:rsidRPr="00795931">
        <w:rPr>
          <w:rFonts w:ascii="Times New Roman" w:hAnsi="Times New Roman"/>
          <w:sz w:val="24"/>
          <w:szCs w:val="24"/>
        </w:rPr>
        <w:t>зовательной организации по основным направлениям воспитания в соответствии с ФГОС:</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 гражданское воспитание — формирование российской гражданской идентичности,</w:t>
      </w:r>
      <w:r w:rsidR="0038024C">
        <w:rPr>
          <w:rFonts w:ascii="Times New Roman" w:hAnsi="Times New Roman"/>
          <w:sz w:val="24"/>
          <w:szCs w:val="24"/>
        </w:rPr>
        <w:t xml:space="preserve"> </w:t>
      </w:r>
      <w:r w:rsidRPr="00795931">
        <w:rPr>
          <w:rFonts w:ascii="Times New Roman" w:hAnsi="Times New Roman"/>
          <w:sz w:val="24"/>
          <w:szCs w:val="24"/>
        </w:rPr>
        <w:t>принадлежности к общности граждан Российской Федерации, к народу России как источнику</w:t>
      </w:r>
      <w:r w:rsidR="0038024C">
        <w:rPr>
          <w:rFonts w:ascii="Times New Roman" w:hAnsi="Times New Roman"/>
          <w:sz w:val="24"/>
          <w:szCs w:val="24"/>
        </w:rPr>
        <w:t xml:space="preserve"> </w:t>
      </w:r>
      <w:r w:rsidRPr="00795931">
        <w:rPr>
          <w:rFonts w:ascii="Times New Roman" w:hAnsi="Times New Roman"/>
          <w:sz w:val="24"/>
          <w:szCs w:val="24"/>
        </w:rPr>
        <w:t>власти в Российском государстве и субъекту тысячелетней российской государственности,</w:t>
      </w:r>
      <w:r w:rsidR="0038024C">
        <w:rPr>
          <w:rFonts w:ascii="Times New Roman" w:hAnsi="Times New Roman"/>
          <w:sz w:val="24"/>
          <w:szCs w:val="24"/>
        </w:rPr>
        <w:t xml:space="preserve"> </w:t>
      </w:r>
      <w:r w:rsidRPr="00795931">
        <w:rPr>
          <w:rFonts w:ascii="Times New Roman" w:hAnsi="Times New Roman"/>
          <w:sz w:val="24"/>
          <w:szCs w:val="24"/>
        </w:rPr>
        <w:t>уважения к правам, свободам и обязанностям гражданина России, правовой и политической</w:t>
      </w:r>
      <w:r w:rsidR="0038024C">
        <w:rPr>
          <w:rFonts w:ascii="Times New Roman" w:hAnsi="Times New Roman"/>
          <w:sz w:val="24"/>
          <w:szCs w:val="24"/>
        </w:rPr>
        <w:t xml:space="preserve"> </w:t>
      </w:r>
      <w:r w:rsidRPr="00795931">
        <w:rPr>
          <w:rFonts w:ascii="Times New Roman" w:hAnsi="Times New Roman"/>
          <w:sz w:val="24"/>
          <w:szCs w:val="24"/>
        </w:rPr>
        <w:t>культуры;</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 патриотическое воспитание — воспитание любви к родному краю, Родине, своему</w:t>
      </w:r>
      <w:r w:rsidR="0038024C">
        <w:rPr>
          <w:rFonts w:ascii="Times New Roman" w:hAnsi="Times New Roman"/>
          <w:sz w:val="24"/>
          <w:szCs w:val="24"/>
        </w:rPr>
        <w:t xml:space="preserve"> </w:t>
      </w:r>
      <w:r w:rsidRPr="00795931">
        <w:rPr>
          <w:rFonts w:ascii="Times New Roman" w:hAnsi="Times New Roman"/>
          <w:sz w:val="24"/>
          <w:szCs w:val="24"/>
        </w:rPr>
        <w:t>народу, уважения к другим народам России; историческо</w:t>
      </w:r>
      <w:r w:rsidR="0038024C">
        <w:rPr>
          <w:rFonts w:ascii="Times New Roman" w:hAnsi="Times New Roman"/>
          <w:sz w:val="24"/>
          <w:szCs w:val="24"/>
        </w:rPr>
        <w:t>е просвещение, формирование рос</w:t>
      </w:r>
      <w:r w:rsidRPr="00795931">
        <w:rPr>
          <w:rFonts w:ascii="Times New Roman" w:hAnsi="Times New Roman"/>
          <w:sz w:val="24"/>
          <w:szCs w:val="24"/>
        </w:rPr>
        <w:t>сийского национального исторического сознания, российской культурной идентичности;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 духовно-нравственное воспитание — воспитание на основе духовно-нравственной</w:t>
      </w:r>
      <w:r w:rsidR="0038024C">
        <w:rPr>
          <w:rFonts w:ascii="Times New Roman" w:hAnsi="Times New Roman"/>
          <w:sz w:val="24"/>
          <w:szCs w:val="24"/>
        </w:rPr>
        <w:t xml:space="preserve"> </w:t>
      </w:r>
      <w:r w:rsidRPr="00795931">
        <w:rPr>
          <w:rFonts w:ascii="Times New Roman" w:hAnsi="Times New Roman"/>
          <w:sz w:val="24"/>
          <w:szCs w:val="24"/>
        </w:rPr>
        <w:t>культуры народов России, традиционных религий народов</w:t>
      </w:r>
      <w:r w:rsidR="0038024C">
        <w:rPr>
          <w:rFonts w:ascii="Times New Roman" w:hAnsi="Times New Roman"/>
          <w:sz w:val="24"/>
          <w:szCs w:val="24"/>
        </w:rPr>
        <w:t xml:space="preserve"> России, формирование традицион</w:t>
      </w:r>
      <w:r w:rsidRPr="00795931">
        <w:rPr>
          <w:rFonts w:ascii="Times New Roman" w:hAnsi="Times New Roman"/>
          <w:sz w:val="24"/>
          <w:szCs w:val="24"/>
        </w:rPr>
        <w:t>ных российских семейных ценностей; воспитание честности</w:t>
      </w:r>
      <w:r w:rsidR="0038024C">
        <w:rPr>
          <w:rFonts w:ascii="Times New Roman" w:hAnsi="Times New Roman"/>
          <w:sz w:val="24"/>
          <w:szCs w:val="24"/>
        </w:rPr>
        <w:t>, доброты, милосердия, сопережи</w:t>
      </w:r>
      <w:r w:rsidRPr="00795931">
        <w:rPr>
          <w:rFonts w:ascii="Times New Roman" w:hAnsi="Times New Roman"/>
          <w:sz w:val="24"/>
          <w:szCs w:val="24"/>
        </w:rPr>
        <w:t>вания, справедливости, коллективизма, дружелюбия и взаимопомощи, уважения к старшим, к</w:t>
      </w:r>
      <w:r w:rsidR="0038024C">
        <w:rPr>
          <w:rFonts w:ascii="Times New Roman" w:hAnsi="Times New Roman"/>
          <w:sz w:val="24"/>
          <w:szCs w:val="24"/>
        </w:rPr>
        <w:t xml:space="preserve"> </w:t>
      </w:r>
      <w:r w:rsidRPr="00795931">
        <w:rPr>
          <w:rFonts w:ascii="Times New Roman" w:hAnsi="Times New Roman"/>
          <w:sz w:val="24"/>
          <w:szCs w:val="24"/>
        </w:rPr>
        <w:t>памяти предков, их вере и культурным традициям;</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 эстетическое воспитание — формирование эстетич</w:t>
      </w:r>
      <w:r w:rsidR="0038024C">
        <w:rPr>
          <w:rFonts w:ascii="Times New Roman" w:hAnsi="Times New Roman"/>
          <w:sz w:val="24"/>
          <w:szCs w:val="24"/>
        </w:rPr>
        <w:t>еской культуры на основе россий</w:t>
      </w:r>
      <w:r w:rsidRPr="00795931">
        <w:rPr>
          <w:rFonts w:ascii="Times New Roman" w:hAnsi="Times New Roman"/>
          <w:sz w:val="24"/>
          <w:szCs w:val="24"/>
        </w:rPr>
        <w:t>ских традиционных духовных ценностей, приобщение к лучшим образцам отечественного и</w:t>
      </w:r>
      <w:r w:rsidR="0038024C">
        <w:rPr>
          <w:rFonts w:ascii="Times New Roman" w:hAnsi="Times New Roman"/>
          <w:sz w:val="24"/>
          <w:szCs w:val="24"/>
        </w:rPr>
        <w:t xml:space="preserve"> </w:t>
      </w:r>
      <w:r w:rsidRPr="00795931">
        <w:rPr>
          <w:rFonts w:ascii="Times New Roman" w:hAnsi="Times New Roman"/>
          <w:sz w:val="24"/>
          <w:szCs w:val="24"/>
        </w:rPr>
        <w:t>мирового искусства;</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 физическое воспитание, формирование культу</w:t>
      </w:r>
      <w:r w:rsidR="0038024C">
        <w:rPr>
          <w:rFonts w:ascii="Times New Roman" w:hAnsi="Times New Roman"/>
          <w:sz w:val="24"/>
          <w:szCs w:val="24"/>
        </w:rPr>
        <w:t>ры здорового образа жизни и эмо</w:t>
      </w:r>
      <w:r w:rsidRPr="00795931">
        <w:rPr>
          <w:rFonts w:ascii="Times New Roman" w:hAnsi="Times New Roman"/>
          <w:sz w:val="24"/>
          <w:szCs w:val="24"/>
        </w:rPr>
        <w:t>ционального благополучия — развитие физических способностей с учётом возможностей и</w:t>
      </w:r>
      <w:r w:rsidR="0038024C">
        <w:rPr>
          <w:rFonts w:ascii="Times New Roman" w:hAnsi="Times New Roman"/>
          <w:sz w:val="24"/>
          <w:szCs w:val="24"/>
        </w:rPr>
        <w:t xml:space="preserve"> </w:t>
      </w:r>
      <w:r w:rsidRPr="00795931">
        <w:rPr>
          <w:rFonts w:ascii="Times New Roman" w:hAnsi="Times New Roman"/>
          <w:sz w:val="24"/>
          <w:szCs w:val="24"/>
        </w:rPr>
        <w:t>состояния здоровья, навыков безопасного поведения в при</w:t>
      </w:r>
      <w:r w:rsidR="0038024C">
        <w:rPr>
          <w:rFonts w:ascii="Times New Roman" w:hAnsi="Times New Roman"/>
          <w:sz w:val="24"/>
          <w:szCs w:val="24"/>
        </w:rPr>
        <w:t>родной и социальной среде, чрез</w:t>
      </w:r>
      <w:r w:rsidRPr="00795931">
        <w:rPr>
          <w:rFonts w:ascii="Times New Roman" w:hAnsi="Times New Roman"/>
          <w:sz w:val="24"/>
          <w:szCs w:val="24"/>
        </w:rPr>
        <w:t>вычайных ситуациях;</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 трудовое воспитание — воспитание уважения к труду, трудящимся, результатам труда</w:t>
      </w:r>
      <w:r w:rsidR="0038024C">
        <w:rPr>
          <w:rFonts w:ascii="Times New Roman" w:hAnsi="Times New Roman"/>
          <w:sz w:val="24"/>
          <w:szCs w:val="24"/>
        </w:rPr>
        <w:t xml:space="preserve"> </w:t>
      </w:r>
      <w:r w:rsidRPr="00795931">
        <w:rPr>
          <w:rFonts w:ascii="Times New Roman" w:hAnsi="Times New Roman"/>
          <w:sz w:val="24"/>
          <w:szCs w:val="24"/>
        </w:rPr>
        <w:t>(своего и других людей), ориентация на трудовую деятель</w:t>
      </w:r>
      <w:r w:rsidR="0038024C">
        <w:rPr>
          <w:rFonts w:ascii="Times New Roman" w:hAnsi="Times New Roman"/>
          <w:sz w:val="24"/>
          <w:szCs w:val="24"/>
        </w:rPr>
        <w:t>ность, получение профессии, лич</w:t>
      </w:r>
      <w:r w:rsidRPr="00795931">
        <w:rPr>
          <w:rFonts w:ascii="Times New Roman" w:hAnsi="Times New Roman"/>
          <w:sz w:val="24"/>
          <w:szCs w:val="24"/>
        </w:rPr>
        <w:t>ностное самовыражение в продуктивном, нравственно достойном труде в росс</w:t>
      </w:r>
      <w:r w:rsidR="0038024C">
        <w:rPr>
          <w:rFonts w:ascii="Times New Roman" w:hAnsi="Times New Roman"/>
          <w:sz w:val="24"/>
          <w:szCs w:val="24"/>
        </w:rPr>
        <w:t>ийском обще</w:t>
      </w:r>
      <w:r w:rsidRPr="00795931">
        <w:rPr>
          <w:rFonts w:ascii="Times New Roman" w:hAnsi="Times New Roman"/>
          <w:sz w:val="24"/>
          <w:szCs w:val="24"/>
        </w:rPr>
        <w:t>стве, достижение выдающихся результатов в профессиональной деятельности;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 экологическое воспитание — формирование эко</w:t>
      </w:r>
      <w:r w:rsidR="0038024C">
        <w:rPr>
          <w:rFonts w:ascii="Times New Roman" w:hAnsi="Times New Roman"/>
          <w:sz w:val="24"/>
          <w:szCs w:val="24"/>
        </w:rPr>
        <w:t>логической культуры, ответствен</w:t>
      </w:r>
      <w:r w:rsidRPr="00795931">
        <w:rPr>
          <w:rFonts w:ascii="Times New Roman" w:hAnsi="Times New Roman"/>
          <w:sz w:val="24"/>
          <w:szCs w:val="24"/>
        </w:rPr>
        <w:t>ного, бережного отношения к природе, окружающей среде</w:t>
      </w:r>
      <w:r w:rsidR="0038024C">
        <w:rPr>
          <w:rFonts w:ascii="Times New Roman" w:hAnsi="Times New Roman"/>
          <w:sz w:val="24"/>
          <w:szCs w:val="24"/>
        </w:rPr>
        <w:t xml:space="preserve"> на основе российских традицион</w:t>
      </w:r>
      <w:r w:rsidRPr="00795931">
        <w:rPr>
          <w:rFonts w:ascii="Times New Roman" w:hAnsi="Times New Roman"/>
          <w:sz w:val="24"/>
          <w:szCs w:val="24"/>
        </w:rPr>
        <w:t>ных духовных ценностей, навыков охраны, защиты, восстановления природы, окружающей</w:t>
      </w:r>
      <w:r w:rsidR="0038024C">
        <w:rPr>
          <w:rFonts w:ascii="Times New Roman" w:hAnsi="Times New Roman"/>
          <w:sz w:val="24"/>
          <w:szCs w:val="24"/>
        </w:rPr>
        <w:t xml:space="preserve"> </w:t>
      </w:r>
      <w:r w:rsidRPr="00795931">
        <w:rPr>
          <w:rFonts w:ascii="Times New Roman" w:hAnsi="Times New Roman"/>
          <w:sz w:val="24"/>
          <w:szCs w:val="24"/>
        </w:rPr>
        <w:t>среды;</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 ценности научного познания —  воспитание стремления</w:t>
      </w:r>
      <w:r w:rsidR="0038024C">
        <w:rPr>
          <w:rFonts w:ascii="Times New Roman" w:hAnsi="Times New Roman"/>
          <w:sz w:val="24"/>
          <w:szCs w:val="24"/>
        </w:rPr>
        <w:t xml:space="preserve"> </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к познанию себя и других людей, природы и общества, к получению знаний, качественного</w:t>
      </w:r>
      <w:r w:rsidR="0038024C">
        <w:rPr>
          <w:rFonts w:ascii="Times New Roman" w:hAnsi="Times New Roman"/>
          <w:sz w:val="24"/>
          <w:szCs w:val="24"/>
        </w:rPr>
        <w:t xml:space="preserve"> </w:t>
      </w:r>
      <w:r w:rsidRPr="00795931">
        <w:rPr>
          <w:rFonts w:ascii="Times New Roman" w:hAnsi="Times New Roman"/>
          <w:sz w:val="24"/>
          <w:szCs w:val="24"/>
        </w:rPr>
        <w:t>образования с учётом личностных интересов и общественных потребностей.</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lastRenderedPageBreak/>
        <w:t>1.3. Целевые ориентиры результатов воспитания</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Целевые ориентиры результатов воспитания на уровне начального общего образования</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Гражданско-патриотическое воспитание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Знающий и любящий свою малую родину, свой край, имеющий представление о Родине — России,</w:t>
      </w:r>
      <w:r w:rsidR="0038024C">
        <w:rPr>
          <w:rFonts w:ascii="Times New Roman" w:hAnsi="Times New Roman"/>
          <w:sz w:val="24"/>
          <w:szCs w:val="24"/>
        </w:rPr>
        <w:t xml:space="preserve"> </w:t>
      </w:r>
      <w:r w:rsidRPr="00795931">
        <w:rPr>
          <w:rFonts w:ascii="Times New Roman" w:hAnsi="Times New Roman"/>
          <w:sz w:val="24"/>
          <w:szCs w:val="24"/>
        </w:rPr>
        <w:t>её территории, расположении.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Сознающий принадлежность к своему народу и к общности гр</w:t>
      </w:r>
      <w:r w:rsidR="0038024C">
        <w:rPr>
          <w:rFonts w:ascii="Times New Roman" w:hAnsi="Times New Roman"/>
          <w:sz w:val="24"/>
          <w:szCs w:val="24"/>
        </w:rPr>
        <w:t>аждан России, проявляющий уваже</w:t>
      </w:r>
      <w:r w:rsidRPr="00795931">
        <w:rPr>
          <w:rFonts w:ascii="Times New Roman" w:hAnsi="Times New Roman"/>
          <w:sz w:val="24"/>
          <w:szCs w:val="24"/>
        </w:rPr>
        <w:t>ние к своему и другим народам.</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 xml:space="preserve">Понимающий свою сопричастность к прошлому, настоящему и </w:t>
      </w:r>
      <w:r w:rsidR="0038024C">
        <w:rPr>
          <w:rFonts w:ascii="Times New Roman" w:hAnsi="Times New Roman"/>
          <w:sz w:val="24"/>
          <w:szCs w:val="24"/>
        </w:rPr>
        <w:t>будущему родного края, своей Ро</w:t>
      </w:r>
      <w:r w:rsidRPr="00795931">
        <w:rPr>
          <w:rFonts w:ascii="Times New Roman" w:hAnsi="Times New Roman"/>
          <w:sz w:val="24"/>
          <w:szCs w:val="24"/>
        </w:rPr>
        <w:t>дины — России, Российского государства.</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Понимающий значение гражданских символов (государственна</w:t>
      </w:r>
      <w:r w:rsidR="0038024C">
        <w:rPr>
          <w:rFonts w:ascii="Times New Roman" w:hAnsi="Times New Roman"/>
          <w:sz w:val="24"/>
          <w:szCs w:val="24"/>
        </w:rPr>
        <w:t>я символика России, своего реги</w:t>
      </w:r>
      <w:r w:rsidRPr="00795931">
        <w:rPr>
          <w:rFonts w:ascii="Times New Roman" w:hAnsi="Times New Roman"/>
          <w:sz w:val="24"/>
          <w:szCs w:val="24"/>
        </w:rPr>
        <w:t>она), праздников, мест почитания героев и защитников Отечества, проявляющий к ним уважение.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Имеющий первоначальные представления о правах и ответствен</w:t>
      </w:r>
      <w:r w:rsidR="0038024C">
        <w:rPr>
          <w:rFonts w:ascii="Times New Roman" w:hAnsi="Times New Roman"/>
          <w:sz w:val="24"/>
          <w:szCs w:val="24"/>
        </w:rPr>
        <w:t>ности человека в обществе, граж</w:t>
      </w:r>
      <w:r w:rsidRPr="00795931">
        <w:rPr>
          <w:rFonts w:ascii="Times New Roman" w:hAnsi="Times New Roman"/>
          <w:sz w:val="24"/>
          <w:szCs w:val="24"/>
        </w:rPr>
        <w:t>данских правах и обязанностях.</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Принимающий участие в жизни класса, общеобразовательной организации, в доступной по возрасту</w:t>
      </w:r>
      <w:r w:rsidR="0038024C">
        <w:rPr>
          <w:rFonts w:ascii="Times New Roman" w:hAnsi="Times New Roman"/>
          <w:sz w:val="24"/>
          <w:szCs w:val="24"/>
        </w:rPr>
        <w:t xml:space="preserve"> </w:t>
      </w:r>
      <w:r w:rsidRPr="00795931">
        <w:rPr>
          <w:rFonts w:ascii="Times New Roman" w:hAnsi="Times New Roman"/>
          <w:sz w:val="24"/>
          <w:szCs w:val="24"/>
        </w:rPr>
        <w:t>социально значимой деятельности.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Духовно-нравственное воспитание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 xml:space="preserve">Уважающий духовно-нравственную культуру своей семьи, своего </w:t>
      </w:r>
      <w:r w:rsidR="0038024C">
        <w:rPr>
          <w:rFonts w:ascii="Times New Roman" w:hAnsi="Times New Roman"/>
          <w:sz w:val="24"/>
          <w:szCs w:val="24"/>
        </w:rPr>
        <w:t>народа, семейные ценности с учё</w:t>
      </w:r>
      <w:r w:rsidRPr="00795931">
        <w:rPr>
          <w:rFonts w:ascii="Times New Roman" w:hAnsi="Times New Roman"/>
          <w:sz w:val="24"/>
          <w:szCs w:val="24"/>
        </w:rPr>
        <w:t>том национальной, религиозной принадлежности.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Сознающий ценность каждой человеческой жизни, признающий индивидуальность и достоинство</w:t>
      </w:r>
      <w:r w:rsidR="0038024C">
        <w:rPr>
          <w:rFonts w:ascii="Times New Roman" w:hAnsi="Times New Roman"/>
          <w:sz w:val="24"/>
          <w:szCs w:val="24"/>
        </w:rPr>
        <w:t xml:space="preserve"> </w:t>
      </w:r>
      <w:r w:rsidRPr="00795931">
        <w:rPr>
          <w:rFonts w:ascii="Times New Roman" w:hAnsi="Times New Roman"/>
          <w:sz w:val="24"/>
          <w:szCs w:val="24"/>
        </w:rPr>
        <w:t>каждого человека.</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Доброжелательный, проявляющий сопереживание, готовность оказывать помощь, выражающий</w:t>
      </w:r>
      <w:r w:rsidR="0038024C">
        <w:rPr>
          <w:rFonts w:ascii="Times New Roman" w:hAnsi="Times New Roman"/>
          <w:sz w:val="24"/>
          <w:szCs w:val="24"/>
        </w:rPr>
        <w:t xml:space="preserve"> </w:t>
      </w:r>
      <w:r w:rsidRPr="00795931">
        <w:rPr>
          <w:rFonts w:ascii="Times New Roman" w:hAnsi="Times New Roman"/>
          <w:sz w:val="24"/>
          <w:szCs w:val="24"/>
        </w:rPr>
        <w:t>неприятие поведения, причиняющего физический и моральный вред другим людям, уважающий</w:t>
      </w:r>
      <w:r w:rsidR="0038024C">
        <w:rPr>
          <w:rFonts w:ascii="Times New Roman" w:hAnsi="Times New Roman"/>
          <w:sz w:val="24"/>
          <w:szCs w:val="24"/>
        </w:rPr>
        <w:t xml:space="preserve"> </w:t>
      </w:r>
      <w:r w:rsidRPr="00795931">
        <w:rPr>
          <w:rFonts w:ascii="Times New Roman" w:hAnsi="Times New Roman"/>
          <w:sz w:val="24"/>
          <w:szCs w:val="24"/>
        </w:rPr>
        <w:t>старших. Умеющий оценивать поступки с позиции их соответст</w:t>
      </w:r>
      <w:r w:rsidR="0038024C">
        <w:rPr>
          <w:rFonts w:ascii="Times New Roman" w:hAnsi="Times New Roman"/>
          <w:sz w:val="24"/>
          <w:szCs w:val="24"/>
        </w:rPr>
        <w:t>вия нравственным нормам, осозна</w:t>
      </w:r>
      <w:r w:rsidRPr="00795931">
        <w:rPr>
          <w:rFonts w:ascii="Times New Roman" w:hAnsi="Times New Roman"/>
          <w:sz w:val="24"/>
          <w:szCs w:val="24"/>
        </w:rPr>
        <w:t>ющий ответственность за свои поступки.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Владеющий представлениями о многообразии языкового и культ</w:t>
      </w:r>
      <w:r w:rsidR="0038024C">
        <w:rPr>
          <w:rFonts w:ascii="Times New Roman" w:hAnsi="Times New Roman"/>
          <w:sz w:val="24"/>
          <w:szCs w:val="24"/>
        </w:rPr>
        <w:t>урного пространства России, име</w:t>
      </w:r>
      <w:r w:rsidRPr="00795931">
        <w:rPr>
          <w:rFonts w:ascii="Times New Roman" w:hAnsi="Times New Roman"/>
          <w:sz w:val="24"/>
          <w:szCs w:val="24"/>
        </w:rPr>
        <w:t>ющий первоначальные навыки общения с людьми разных народов, вероисповеданий.</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Сознающий нравственную и эстетическую ценность литературы, родного языка, русского языка,</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интерес к чтению.</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Эстетическое воспитание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Способный воспринимать и чувствовать прекрасное в быту, природе, искусстве, творчестве людей.</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интерес и уважение к отечественной и мировой художественной культуре.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стремление к самовыражению в разных видах худ</w:t>
      </w:r>
      <w:r w:rsidR="0038024C">
        <w:rPr>
          <w:rFonts w:ascii="Times New Roman" w:hAnsi="Times New Roman"/>
          <w:sz w:val="24"/>
          <w:szCs w:val="24"/>
        </w:rPr>
        <w:t>ожественной деятельности, искус</w:t>
      </w:r>
      <w:r w:rsidRPr="00795931">
        <w:rPr>
          <w:rFonts w:ascii="Times New Roman" w:hAnsi="Times New Roman"/>
          <w:sz w:val="24"/>
          <w:szCs w:val="24"/>
        </w:rPr>
        <w:t>стве.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Физическое воспитание, формирование культуры здоровья и эмоционального благополучия</w:t>
      </w:r>
      <w:r w:rsidR="0038024C">
        <w:rPr>
          <w:rFonts w:ascii="Times New Roman" w:hAnsi="Times New Roman"/>
          <w:sz w:val="24"/>
          <w:szCs w:val="24"/>
        </w:rPr>
        <w:t xml:space="preserve"> </w:t>
      </w:r>
      <w:r w:rsidRPr="00795931">
        <w:rPr>
          <w:rFonts w:ascii="Times New Roman" w:hAnsi="Times New Roman"/>
          <w:sz w:val="24"/>
          <w:szCs w:val="24"/>
        </w:rPr>
        <w:t>Бережно относящийся к физическому здоровью, соблюдающий о</w:t>
      </w:r>
      <w:r w:rsidR="0038024C">
        <w:rPr>
          <w:rFonts w:ascii="Times New Roman" w:hAnsi="Times New Roman"/>
          <w:sz w:val="24"/>
          <w:szCs w:val="24"/>
        </w:rPr>
        <w:t>сновные правила здорового и без</w:t>
      </w:r>
      <w:r w:rsidRPr="00795931">
        <w:rPr>
          <w:rFonts w:ascii="Times New Roman" w:hAnsi="Times New Roman"/>
          <w:sz w:val="24"/>
          <w:szCs w:val="24"/>
        </w:rPr>
        <w:t>опасного для себя и других людей образа жизни, в том числе в информационной среде.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Владеющий основными навыками личной и общественной гигиены, безопасного поведения в быту,</w:t>
      </w:r>
      <w:r w:rsidR="0038024C">
        <w:rPr>
          <w:rFonts w:ascii="Times New Roman" w:hAnsi="Times New Roman"/>
          <w:sz w:val="24"/>
          <w:szCs w:val="24"/>
        </w:rPr>
        <w:t xml:space="preserve"> </w:t>
      </w:r>
      <w:r w:rsidRPr="00795931">
        <w:rPr>
          <w:rFonts w:ascii="Times New Roman" w:hAnsi="Times New Roman"/>
          <w:sz w:val="24"/>
          <w:szCs w:val="24"/>
        </w:rPr>
        <w:t>природе, обществе.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Ориентированный на физическое развитие с учётом возможностей здоровья, занятия физкультурой</w:t>
      </w:r>
      <w:r w:rsidR="0038024C">
        <w:rPr>
          <w:rFonts w:ascii="Times New Roman" w:hAnsi="Times New Roman"/>
          <w:sz w:val="24"/>
          <w:szCs w:val="24"/>
        </w:rPr>
        <w:t xml:space="preserve"> </w:t>
      </w:r>
      <w:r w:rsidRPr="00795931">
        <w:rPr>
          <w:rFonts w:ascii="Times New Roman" w:hAnsi="Times New Roman"/>
          <w:sz w:val="24"/>
          <w:szCs w:val="24"/>
        </w:rPr>
        <w:t>и спортом.</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Сознающий и принимающий свою половую принадлежность, соответствующие ей психофизические</w:t>
      </w:r>
      <w:r w:rsidR="0038024C">
        <w:rPr>
          <w:rFonts w:ascii="Times New Roman" w:hAnsi="Times New Roman"/>
          <w:sz w:val="24"/>
          <w:szCs w:val="24"/>
        </w:rPr>
        <w:t xml:space="preserve"> </w:t>
      </w:r>
      <w:r w:rsidRPr="00795931">
        <w:rPr>
          <w:rFonts w:ascii="Times New Roman" w:hAnsi="Times New Roman"/>
          <w:sz w:val="24"/>
          <w:szCs w:val="24"/>
        </w:rPr>
        <w:t>и поведенческие особенности с учётом возраста.</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Трудовое</w:t>
      </w:r>
      <w:r w:rsidR="0038024C">
        <w:rPr>
          <w:rFonts w:ascii="Times New Roman" w:hAnsi="Times New Roman"/>
          <w:sz w:val="24"/>
          <w:szCs w:val="24"/>
        </w:rPr>
        <w:t xml:space="preserve"> </w:t>
      </w:r>
      <w:r w:rsidRPr="00795931">
        <w:rPr>
          <w:rFonts w:ascii="Times New Roman" w:hAnsi="Times New Roman"/>
          <w:sz w:val="24"/>
          <w:szCs w:val="24"/>
        </w:rPr>
        <w:t>воспитание</w:t>
      </w:r>
      <w:r w:rsidR="0038024C">
        <w:rPr>
          <w:rFonts w:ascii="Times New Roman" w:hAnsi="Times New Roman"/>
          <w:sz w:val="24"/>
          <w:szCs w:val="24"/>
        </w:rPr>
        <w:t xml:space="preserve">. </w:t>
      </w:r>
      <w:r w:rsidRPr="00795931">
        <w:rPr>
          <w:rFonts w:ascii="Times New Roman" w:hAnsi="Times New Roman"/>
          <w:sz w:val="24"/>
          <w:szCs w:val="24"/>
        </w:rPr>
        <w:t>Сознающий ценность труда в жизни человека, семьи, общества.</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уважение к труду, людям труда, бережное отнош</w:t>
      </w:r>
      <w:r w:rsidR="00F339E1">
        <w:rPr>
          <w:rFonts w:ascii="Times New Roman" w:hAnsi="Times New Roman"/>
          <w:sz w:val="24"/>
          <w:szCs w:val="24"/>
        </w:rPr>
        <w:t>ение к результатам труда, ответ</w:t>
      </w:r>
      <w:r w:rsidRPr="00795931">
        <w:rPr>
          <w:rFonts w:ascii="Times New Roman" w:hAnsi="Times New Roman"/>
          <w:sz w:val="24"/>
          <w:szCs w:val="24"/>
        </w:rPr>
        <w:t>ственное потребление.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интерес к разным профессиям.</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Участвующий в различных видах доступного по возрасту труда, трудовой деятельности.</w:t>
      </w:r>
    </w:p>
    <w:p w:rsidR="00F339E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lastRenderedPageBreak/>
        <w:t>Экологическое</w:t>
      </w:r>
      <w:r w:rsidR="00F339E1">
        <w:rPr>
          <w:rFonts w:ascii="Times New Roman" w:hAnsi="Times New Roman"/>
          <w:sz w:val="24"/>
          <w:szCs w:val="24"/>
        </w:rPr>
        <w:t xml:space="preserve"> воспитание </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Понимающий ценность природы, зависимость жизни людей от природы, влияние людей на природу,</w:t>
      </w:r>
      <w:r w:rsidR="00F339E1">
        <w:rPr>
          <w:rFonts w:ascii="Times New Roman" w:hAnsi="Times New Roman"/>
          <w:sz w:val="24"/>
          <w:szCs w:val="24"/>
        </w:rPr>
        <w:t xml:space="preserve"> </w:t>
      </w:r>
      <w:r w:rsidRPr="00795931">
        <w:rPr>
          <w:rFonts w:ascii="Times New Roman" w:hAnsi="Times New Roman"/>
          <w:sz w:val="24"/>
          <w:szCs w:val="24"/>
        </w:rPr>
        <w:t>окружающую среду.</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любовь и бережное отношение к природе, неприятие действий, приносящих вред</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природе, особенно живым существам.</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Выражающий готовность в своей деятельности придерживаться экологических норм.</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Ценности научного познания</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Выражающий познавательные интересы, активность, любознател</w:t>
      </w:r>
      <w:r w:rsidR="00F339E1">
        <w:rPr>
          <w:rFonts w:ascii="Times New Roman" w:hAnsi="Times New Roman"/>
          <w:sz w:val="24"/>
          <w:szCs w:val="24"/>
        </w:rPr>
        <w:t>ьность и самостоятельность в по</w:t>
      </w:r>
      <w:r w:rsidRPr="00795931">
        <w:rPr>
          <w:rFonts w:ascii="Times New Roman" w:hAnsi="Times New Roman"/>
          <w:sz w:val="24"/>
          <w:szCs w:val="24"/>
        </w:rPr>
        <w:t>знании, интерес и уважение к научным знаниям, науке.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Обладающий первоначальными представлениями о природных и социальны</w:t>
      </w:r>
      <w:r w:rsidR="00F339E1">
        <w:rPr>
          <w:rFonts w:ascii="Times New Roman" w:hAnsi="Times New Roman"/>
          <w:sz w:val="24"/>
          <w:szCs w:val="24"/>
        </w:rPr>
        <w:t>х объектах, многообра</w:t>
      </w:r>
      <w:r w:rsidRPr="00795931">
        <w:rPr>
          <w:rFonts w:ascii="Times New Roman" w:hAnsi="Times New Roman"/>
          <w:sz w:val="24"/>
          <w:szCs w:val="24"/>
        </w:rPr>
        <w:t>зии объектов и явлений природы, связи живой и неживой природы, о науке, научном знании.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Имеющий первоначальные навыки наблюдений, систематизации</w:t>
      </w:r>
      <w:r w:rsidR="00F339E1">
        <w:rPr>
          <w:rFonts w:ascii="Times New Roman" w:hAnsi="Times New Roman"/>
          <w:sz w:val="24"/>
          <w:szCs w:val="24"/>
        </w:rPr>
        <w:t xml:space="preserve"> и осмысления опыта в естествен-</w:t>
      </w:r>
      <w:r w:rsidRPr="00795931">
        <w:rPr>
          <w:rFonts w:ascii="Times New Roman" w:hAnsi="Times New Roman"/>
          <w:sz w:val="24"/>
          <w:szCs w:val="24"/>
        </w:rPr>
        <w:t>нонаучной и гуманитарной областях знания.</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Гражданское воспитание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Знающий и принимающий свою российскую гражданскую прина</w:t>
      </w:r>
      <w:r w:rsidR="0094485E">
        <w:rPr>
          <w:rFonts w:ascii="Times New Roman" w:hAnsi="Times New Roman"/>
          <w:sz w:val="24"/>
          <w:szCs w:val="24"/>
        </w:rPr>
        <w:t>длежность (идентичность) в поли</w:t>
      </w:r>
      <w:r w:rsidRPr="00795931">
        <w:rPr>
          <w:rFonts w:ascii="Times New Roman" w:hAnsi="Times New Roman"/>
          <w:sz w:val="24"/>
          <w:szCs w:val="24"/>
        </w:rPr>
        <w:t>культурном, многонациональном и многоконфессиональном ро</w:t>
      </w:r>
      <w:r w:rsidR="0094485E">
        <w:rPr>
          <w:rFonts w:ascii="Times New Roman" w:hAnsi="Times New Roman"/>
          <w:sz w:val="24"/>
          <w:szCs w:val="24"/>
        </w:rPr>
        <w:t>ссийском обществе, в мировом со</w:t>
      </w:r>
      <w:r w:rsidRPr="00795931">
        <w:rPr>
          <w:rFonts w:ascii="Times New Roman" w:hAnsi="Times New Roman"/>
          <w:sz w:val="24"/>
          <w:szCs w:val="24"/>
        </w:rPr>
        <w:t>обществе.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Понимающий сопричастность к прошлому, настоящему и будущему народа России, тысячелетней</w:t>
      </w:r>
      <w:r w:rsidR="0094485E">
        <w:rPr>
          <w:rFonts w:ascii="Times New Roman" w:hAnsi="Times New Roman"/>
          <w:sz w:val="24"/>
          <w:szCs w:val="24"/>
        </w:rPr>
        <w:t xml:space="preserve"> </w:t>
      </w:r>
      <w:r w:rsidRPr="00795931">
        <w:rPr>
          <w:rFonts w:ascii="Times New Roman" w:hAnsi="Times New Roman"/>
          <w:sz w:val="24"/>
          <w:szCs w:val="24"/>
        </w:rPr>
        <w:t>истории российской государственности на основе исторического просвеще</w:t>
      </w:r>
      <w:r w:rsidR="0094485E">
        <w:rPr>
          <w:rFonts w:ascii="Times New Roman" w:hAnsi="Times New Roman"/>
          <w:sz w:val="24"/>
          <w:szCs w:val="24"/>
        </w:rPr>
        <w:t>ния, российского наци</w:t>
      </w:r>
      <w:r w:rsidRPr="00795931">
        <w:rPr>
          <w:rFonts w:ascii="Times New Roman" w:hAnsi="Times New Roman"/>
          <w:sz w:val="24"/>
          <w:szCs w:val="24"/>
        </w:rPr>
        <w:t>онального исторического сознания.</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уважение к государственным символам России, праздникам.</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готовность к выполнению обязанностей гражданин</w:t>
      </w:r>
      <w:r w:rsidR="0094485E">
        <w:rPr>
          <w:rFonts w:ascii="Times New Roman" w:hAnsi="Times New Roman"/>
          <w:sz w:val="24"/>
          <w:szCs w:val="24"/>
        </w:rPr>
        <w:t>а России, реализации своих граж</w:t>
      </w:r>
      <w:r w:rsidRPr="00795931">
        <w:rPr>
          <w:rFonts w:ascii="Times New Roman" w:hAnsi="Times New Roman"/>
          <w:sz w:val="24"/>
          <w:szCs w:val="24"/>
        </w:rPr>
        <w:t>данских прав и свобод при уважении прав и свобод, законных интересов других людей.</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Выражающий неприятие любой дискриминации граждан, проявлений экстремизма, терроризма,</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коррупции в обществе.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Принимающий участие в жизни класса, общеобразовательной орг</w:t>
      </w:r>
      <w:r w:rsidR="0094485E">
        <w:rPr>
          <w:rFonts w:ascii="Times New Roman" w:hAnsi="Times New Roman"/>
          <w:sz w:val="24"/>
          <w:szCs w:val="24"/>
        </w:rPr>
        <w:t>анизации, в том числе самоуправ</w:t>
      </w:r>
      <w:r w:rsidRPr="00795931">
        <w:rPr>
          <w:rFonts w:ascii="Times New Roman" w:hAnsi="Times New Roman"/>
          <w:sz w:val="24"/>
          <w:szCs w:val="24"/>
        </w:rPr>
        <w:t>лении, ориентированный на участие в социально значимой деят</w:t>
      </w:r>
      <w:r w:rsidR="0094485E">
        <w:rPr>
          <w:rFonts w:ascii="Times New Roman" w:hAnsi="Times New Roman"/>
          <w:sz w:val="24"/>
          <w:szCs w:val="24"/>
        </w:rPr>
        <w:t>ельности, в том числе гуманитар</w:t>
      </w:r>
      <w:r w:rsidRPr="00795931">
        <w:rPr>
          <w:rFonts w:ascii="Times New Roman" w:hAnsi="Times New Roman"/>
          <w:sz w:val="24"/>
          <w:szCs w:val="24"/>
        </w:rPr>
        <w:t>ной.</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Патриотическое воспитание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Сознающий свою национальную, этническую принадлежность, любящий свой народ, его традиции,</w:t>
      </w:r>
      <w:r w:rsidR="0094485E">
        <w:rPr>
          <w:rFonts w:ascii="Times New Roman" w:hAnsi="Times New Roman"/>
          <w:sz w:val="24"/>
          <w:szCs w:val="24"/>
        </w:rPr>
        <w:t xml:space="preserve"> </w:t>
      </w:r>
      <w:r w:rsidRPr="00795931">
        <w:rPr>
          <w:rFonts w:ascii="Times New Roman" w:hAnsi="Times New Roman"/>
          <w:sz w:val="24"/>
          <w:szCs w:val="24"/>
        </w:rPr>
        <w:t>культуру.</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уважение к историческому и культурному наследию своего и других народов Рос-</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сии, символам, праздникам, памятникам, традициям народов, проживающих в родной стране.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интерес к познанию родного языка, истории и культуры своего края, своего народа,</w:t>
      </w:r>
      <w:r w:rsidR="0094485E">
        <w:rPr>
          <w:rFonts w:ascii="Times New Roman" w:hAnsi="Times New Roman"/>
          <w:sz w:val="24"/>
          <w:szCs w:val="24"/>
        </w:rPr>
        <w:t xml:space="preserve"> </w:t>
      </w:r>
      <w:r w:rsidRPr="00795931">
        <w:rPr>
          <w:rFonts w:ascii="Times New Roman" w:hAnsi="Times New Roman"/>
          <w:sz w:val="24"/>
          <w:szCs w:val="24"/>
        </w:rPr>
        <w:t>других народов России.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Знающий и уважающий достижения нашей Родины — России в на</w:t>
      </w:r>
      <w:r w:rsidR="0094485E">
        <w:rPr>
          <w:rFonts w:ascii="Times New Roman" w:hAnsi="Times New Roman"/>
          <w:sz w:val="24"/>
          <w:szCs w:val="24"/>
        </w:rPr>
        <w:t>уке, искусстве, спорте, техноло</w:t>
      </w:r>
      <w:r w:rsidRPr="00795931">
        <w:rPr>
          <w:rFonts w:ascii="Times New Roman" w:hAnsi="Times New Roman"/>
          <w:sz w:val="24"/>
          <w:szCs w:val="24"/>
        </w:rPr>
        <w:t>гиях, боевые подвиги и трудовые достижения, героев и защитни</w:t>
      </w:r>
      <w:r w:rsidR="0094485E">
        <w:rPr>
          <w:rFonts w:ascii="Times New Roman" w:hAnsi="Times New Roman"/>
          <w:sz w:val="24"/>
          <w:szCs w:val="24"/>
        </w:rPr>
        <w:t>ков Отечества в прошлом и совре</w:t>
      </w:r>
      <w:r w:rsidRPr="00795931">
        <w:rPr>
          <w:rFonts w:ascii="Times New Roman" w:hAnsi="Times New Roman"/>
          <w:sz w:val="24"/>
          <w:szCs w:val="24"/>
        </w:rPr>
        <w:t>менности.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Принимающий участие в мероприятиях патриотической направленности.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Духовно-нравственное воспитание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Знающий и уважающий духовно-нравственную культуру своег</w:t>
      </w:r>
      <w:r w:rsidR="0094485E">
        <w:rPr>
          <w:rFonts w:ascii="Times New Roman" w:hAnsi="Times New Roman"/>
          <w:sz w:val="24"/>
          <w:szCs w:val="24"/>
        </w:rPr>
        <w:t>о народа, ориентированный на ду</w:t>
      </w:r>
      <w:r w:rsidRPr="00795931">
        <w:rPr>
          <w:rFonts w:ascii="Times New Roman" w:hAnsi="Times New Roman"/>
          <w:sz w:val="24"/>
          <w:szCs w:val="24"/>
        </w:rPr>
        <w:t>ховные ценности и нравственные нормы народов России, россий</w:t>
      </w:r>
      <w:r w:rsidR="0094485E">
        <w:rPr>
          <w:rFonts w:ascii="Times New Roman" w:hAnsi="Times New Roman"/>
          <w:sz w:val="24"/>
          <w:szCs w:val="24"/>
        </w:rPr>
        <w:t>ского общества в ситуациях нрав</w:t>
      </w:r>
      <w:r w:rsidRPr="00795931">
        <w:rPr>
          <w:rFonts w:ascii="Times New Roman" w:hAnsi="Times New Roman"/>
          <w:sz w:val="24"/>
          <w:szCs w:val="24"/>
        </w:rPr>
        <w:t>ственного выбора (с учётом национальной, религиозной принадлежности).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Выражающий готовность оценивать своё поведение и поступки,</w:t>
      </w:r>
      <w:r w:rsidR="0094485E">
        <w:rPr>
          <w:rFonts w:ascii="Times New Roman" w:hAnsi="Times New Roman"/>
          <w:sz w:val="24"/>
          <w:szCs w:val="24"/>
        </w:rPr>
        <w:t xml:space="preserve"> поведение и поступки других лю</w:t>
      </w:r>
      <w:r w:rsidRPr="00795931">
        <w:rPr>
          <w:rFonts w:ascii="Times New Roman" w:hAnsi="Times New Roman"/>
          <w:sz w:val="24"/>
          <w:szCs w:val="24"/>
        </w:rPr>
        <w:t>дей с позиций традиционных российских духовно-нравственных ц</w:t>
      </w:r>
      <w:r w:rsidR="0094485E">
        <w:rPr>
          <w:rFonts w:ascii="Times New Roman" w:hAnsi="Times New Roman"/>
          <w:sz w:val="24"/>
          <w:szCs w:val="24"/>
        </w:rPr>
        <w:t>енностей и норм с учётом осозна</w:t>
      </w:r>
      <w:r w:rsidRPr="00795931">
        <w:rPr>
          <w:rFonts w:ascii="Times New Roman" w:hAnsi="Times New Roman"/>
          <w:sz w:val="24"/>
          <w:szCs w:val="24"/>
        </w:rPr>
        <w:t>ния последствий поступков.</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Выражающий неприятие антигуманных и асоциальных поступков</w:t>
      </w:r>
      <w:r w:rsidR="0094485E">
        <w:rPr>
          <w:rFonts w:ascii="Times New Roman" w:hAnsi="Times New Roman"/>
          <w:sz w:val="24"/>
          <w:szCs w:val="24"/>
        </w:rPr>
        <w:t>, поведения, противоречащих тра</w:t>
      </w:r>
      <w:r w:rsidRPr="00795931">
        <w:rPr>
          <w:rFonts w:ascii="Times New Roman" w:hAnsi="Times New Roman"/>
          <w:sz w:val="24"/>
          <w:szCs w:val="24"/>
        </w:rPr>
        <w:t>диционным в России духовно-нравственным нормам и ценностям.</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lastRenderedPageBreak/>
        <w:t xml:space="preserve">Сознающий соотношение свободы и ответственности личности </w:t>
      </w:r>
      <w:r w:rsidR="0094485E">
        <w:rPr>
          <w:rFonts w:ascii="Times New Roman" w:hAnsi="Times New Roman"/>
          <w:sz w:val="24"/>
          <w:szCs w:val="24"/>
        </w:rPr>
        <w:t>в условиях индивидуального и об</w:t>
      </w:r>
      <w:r w:rsidRPr="00795931">
        <w:rPr>
          <w:rFonts w:ascii="Times New Roman" w:hAnsi="Times New Roman"/>
          <w:sz w:val="24"/>
          <w:szCs w:val="24"/>
        </w:rPr>
        <w:t>щественного пространства, значение и ценность межнационально</w:t>
      </w:r>
      <w:r w:rsidR="0094485E">
        <w:rPr>
          <w:rFonts w:ascii="Times New Roman" w:hAnsi="Times New Roman"/>
          <w:sz w:val="24"/>
          <w:szCs w:val="24"/>
        </w:rPr>
        <w:t>го, межрелигиозного согласия лю</w:t>
      </w:r>
      <w:r w:rsidRPr="00795931">
        <w:rPr>
          <w:rFonts w:ascii="Times New Roman" w:hAnsi="Times New Roman"/>
          <w:sz w:val="24"/>
          <w:szCs w:val="24"/>
        </w:rPr>
        <w:t>дей, народов в России, умеющий общаться с людьми разных народов, вероисповеданий.</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уважение к старшим, к российским традиционным семейным ценностям, институту</w:t>
      </w:r>
      <w:r w:rsidR="0094485E">
        <w:rPr>
          <w:rFonts w:ascii="Times New Roman" w:hAnsi="Times New Roman"/>
          <w:sz w:val="24"/>
          <w:szCs w:val="24"/>
        </w:rPr>
        <w:t xml:space="preserve"> </w:t>
      </w:r>
      <w:r w:rsidRPr="00795931">
        <w:rPr>
          <w:rFonts w:ascii="Times New Roman" w:hAnsi="Times New Roman"/>
          <w:sz w:val="24"/>
          <w:szCs w:val="24"/>
        </w:rPr>
        <w:t>брака как союзу мужчины и женщины для создания семьи, рождения и воспитания детей.</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интерес к чтению, к родному языку, русскому языку и литературе как части духовной</w:t>
      </w:r>
      <w:r w:rsidR="0094485E">
        <w:rPr>
          <w:rFonts w:ascii="Times New Roman" w:hAnsi="Times New Roman"/>
          <w:sz w:val="24"/>
          <w:szCs w:val="24"/>
        </w:rPr>
        <w:t xml:space="preserve"> </w:t>
      </w:r>
      <w:r w:rsidRPr="00795931">
        <w:rPr>
          <w:rFonts w:ascii="Times New Roman" w:hAnsi="Times New Roman"/>
          <w:sz w:val="24"/>
          <w:szCs w:val="24"/>
        </w:rPr>
        <w:t>культуры своего народа, российского общества.</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Эстетическое воспитание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Выражающий понимание ценности отечественного и мирового искусства, народных традиций 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народного творчества в искусстве.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эмоционально-чувственную восприимчивост</w:t>
      </w:r>
      <w:r w:rsidR="0094485E">
        <w:rPr>
          <w:rFonts w:ascii="Times New Roman" w:hAnsi="Times New Roman"/>
          <w:sz w:val="24"/>
          <w:szCs w:val="24"/>
        </w:rPr>
        <w:t>ь к разным видам искусства, тра</w:t>
      </w:r>
      <w:r w:rsidRPr="00795931">
        <w:rPr>
          <w:rFonts w:ascii="Times New Roman" w:hAnsi="Times New Roman"/>
          <w:sz w:val="24"/>
          <w:szCs w:val="24"/>
        </w:rPr>
        <w:t>дициям и творчеству своего и других народов, понимание их влияния на поведение людей.</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Сознающий роль художественной культуры как средства комму</w:t>
      </w:r>
      <w:r w:rsidR="0094485E">
        <w:rPr>
          <w:rFonts w:ascii="Times New Roman" w:hAnsi="Times New Roman"/>
          <w:sz w:val="24"/>
          <w:szCs w:val="24"/>
        </w:rPr>
        <w:t>никации и самовыражения в совре</w:t>
      </w:r>
      <w:r w:rsidRPr="00795931">
        <w:rPr>
          <w:rFonts w:ascii="Times New Roman" w:hAnsi="Times New Roman"/>
          <w:sz w:val="24"/>
          <w:szCs w:val="24"/>
        </w:rPr>
        <w:t>менном обществе, значение нравственных норм, ценностей, традиций в искусстве.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Ориентированный на самовыражение в разных видах искусства, в художественном творчестве.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Физическое воспитание, формирование культуры здоровья и эмоционального благополучия</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Понимающий ценность жизни, здоровья и безопасности, значение личных усилий в сохранении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здоровья, знающий и соблюдающий правила безопасности, безопасного поведения, в том числе в</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информационной среде.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Выражающий установку на здоровый образ жизни (здоровое питание, соблюдение гигиенических</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правил, сбалансированный режим занятий и отдыха, регулярную физическую активность).</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неприятие вредных привычек (курения, употребл</w:t>
      </w:r>
      <w:r w:rsidR="0094485E">
        <w:rPr>
          <w:rFonts w:ascii="Times New Roman" w:hAnsi="Times New Roman"/>
          <w:sz w:val="24"/>
          <w:szCs w:val="24"/>
        </w:rPr>
        <w:t>ения алкоголя, наркотиков, игро</w:t>
      </w:r>
      <w:r w:rsidRPr="00795931">
        <w:rPr>
          <w:rFonts w:ascii="Times New Roman" w:hAnsi="Times New Roman"/>
          <w:sz w:val="24"/>
          <w:szCs w:val="24"/>
        </w:rPr>
        <w:t>вой и иных форм зависимостей), понимание их последствий, вреда для физического и психического</w:t>
      </w:r>
      <w:r w:rsidR="0094485E">
        <w:rPr>
          <w:rFonts w:ascii="Times New Roman" w:hAnsi="Times New Roman"/>
          <w:sz w:val="24"/>
          <w:szCs w:val="24"/>
        </w:rPr>
        <w:t xml:space="preserve"> </w:t>
      </w:r>
      <w:r w:rsidRPr="00795931">
        <w:rPr>
          <w:rFonts w:ascii="Times New Roman" w:hAnsi="Times New Roman"/>
          <w:sz w:val="24"/>
          <w:szCs w:val="24"/>
        </w:rPr>
        <w:t>здоровья.</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Умеющий осознавать физическое и эмоциональное состояние (своё и других людей), стремящийся</w:t>
      </w:r>
      <w:r w:rsidR="0094485E">
        <w:rPr>
          <w:rFonts w:ascii="Times New Roman" w:hAnsi="Times New Roman"/>
          <w:sz w:val="24"/>
          <w:szCs w:val="24"/>
        </w:rPr>
        <w:t xml:space="preserve"> </w:t>
      </w:r>
      <w:r w:rsidRPr="00795931">
        <w:rPr>
          <w:rFonts w:ascii="Times New Roman" w:hAnsi="Times New Roman"/>
          <w:sz w:val="24"/>
          <w:szCs w:val="24"/>
        </w:rPr>
        <w:t>управлять собственным эмоциональным состоянием.</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Способный адаптироваться к меняющимся социальным, информационным и природным условиям,</w:t>
      </w:r>
      <w:r w:rsidR="0094485E">
        <w:rPr>
          <w:rFonts w:ascii="Times New Roman" w:hAnsi="Times New Roman"/>
          <w:sz w:val="24"/>
          <w:szCs w:val="24"/>
        </w:rPr>
        <w:t xml:space="preserve"> </w:t>
      </w:r>
      <w:r w:rsidRPr="00795931">
        <w:rPr>
          <w:rFonts w:ascii="Times New Roman" w:hAnsi="Times New Roman"/>
          <w:sz w:val="24"/>
          <w:szCs w:val="24"/>
        </w:rPr>
        <w:t>стрессовым ситуациям.</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Трудовое воспитание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Уважающий труд, результаты своего труда, труда других людей.</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интерес к практическому изучению профессий и труда различного рода, в том числе</w:t>
      </w:r>
      <w:r w:rsidR="0094485E">
        <w:rPr>
          <w:rFonts w:ascii="Times New Roman" w:hAnsi="Times New Roman"/>
          <w:sz w:val="24"/>
          <w:szCs w:val="24"/>
        </w:rPr>
        <w:t xml:space="preserve"> </w:t>
      </w:r>
      <w:r w:rsidRPr="00795931">
        <w:rPr>
          <w:rFonts w:ascii="Times New Roman" w:hAnsi="Times New Roman"/>
          <w:sz w:val="24"/>
          <w:szCs w:val="24"/>
        </w:rPr>
        <w:t>на основе применения предметных знаний.</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Сознающий важность трудолюбия, обучения труду, накопления навыков трудовой деятельности на</w:t>
      </w:r>
      <w:r w:rsidR="0094485E">
        <w:rPr>
          <w:rFonts w:ascii="Times New Roman" w:hAnsi="Times New Roman"/>
          <w:sz w:val="24"/>
          <w:szCs w:val="24"/>
        </w:rPr>
        <w:t xml:space="preserve"> </w:t>
      </w:r>
      <w:r w:rsidRPr="00795931">
        <w:rPr>
          <w:rFonts w:ascii="Times New Roman" w:hAnsi="Times New Roman"/>
          <w:sz w:val="24"/>
          <w:szCs w:val="24"/>
        </w:rPr>
        <w:t>протяжении жизни для успешной профессиональной самореализации в российском обществе.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 xml:space="preserve">Участвующий в решении практических трудовых дел, задач (в </w:t>
      </w:r>
      <w:r w:rsidR="0094485E">
        <w:rPr>
          <w:rFonts w:ascii="Times New Roman" w:hAnsi="Times New Roman"/>
          <w:sz w:val="24"/>
          <w:szCs w:val="24"/>
        </w:rPr>
        <w:t>семье, общеобразовательной орга</w:t>
      </w:r>
      <w:r w:rsidRPr="00795931">
        <w:rPr>
          <w:rFonts w:ascii="Times New Roman" w:hAnsi="Times New Roman"/>
          <w:sz w:val="24"/>
          <w:szCs w:val="24"/>
        </w:rPr>
        <w:t>низации, своей местности) технологической и социальной нап</w:t>
      </w:r>
      <w:r w:rsidR="0094485E">
        <w:rPr>
          <w:rFonts w:ascii="Times New Roman" w:hAnsi="Times New Roman"/>
          <w:sz w:val="24"/>
          <w:szCs w:val="24"/>
        </w:rPr>
        <w:t>равленности, способный иницииро</w:t>
      </w:r>
      <w:r w:rsidRPr="00795931">
        <w:rPr>
          <w:rFonts w:ascii="Times New Roman" w:hAnsi="Times New Roman"/>
          <w:sz w:val="24"/>
          <w:szCs w:val="24"/>
        </w:rPr>
        <w:t>вать, планировать и самостоятельно выполнять такого рода деятельность.</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Выражающий готовность к осознанному выбору и построению и</w:t>
      </w:r>
      <w:r w:rsidR="0094485E">
        <w:rPr>
          <w:rFonts w:ascii="Times New Roman" w:hAnsi="Times New Roman"/>
          <w:sz w:val="24"/>
          <w:szCs w:val="24"/>
        </w:rPr>
        <w:t>ндивидуальной траектории образо</w:t>
      </w:r>
      <w:r w:rsidRPr="00795931">
        <w:rPr>
          <w:rFonts w:ascii="Times New Roman" w:hAnsi="Times New Roman"/>
          <w:sz w:val="24"/>
          <w:szCs w:val="24"/>
        </w:rPr>
        <w:t>вания и жизненных планов с учётом личных и общественных интересов, потребностей.</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Экологическое воспитание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Понимающий значение и глобальный характер экологических проблем, путей их решения, значение</w:t>
      </w:r>
      <w:r w:rsidR="0094485E">
        <w:rPr>
          <w:rFonts w:ascii="Times New Roman" w:hAnsi="Times New Roman"/>
          <w:sz w:val="24"/>
          <w:szCs w:val="24"/>
        </w:rPr>
        <w:t xml:space="preserve"> </w:t>
      </w:r>
      <w:r w:rsidRPr="00795931">
        <w:rPr>
          <w:rFonts w:ascii="Times New Roman" w:hAnsi="Times New Roman"/>
          <w:sz w:val="24"/>
          <w:szCs w:val="24"/>
        </w:rPr>
        <w:t>экологической культуры человека, общества.</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Сознающий свою ответственность как гражданина и потребител</w:t>
      </w:r>
      <w:r w:rsidR="0094485E">
        <w:rPr>
          <w:rFonts w:ascii="Times New Roman" w:hAnsi="Times New Roman"/>
          <w:sz w:val="24"/>
          <w:szCs w:val="24"/>
        </w:rPr>
        <w:t>я в условиях взаимосвязи природ</w:t>
      </w:r>
      <w:r w:rsidRPr="00795931">
        <w:rPr>
          <w:rFonts w:ascii="Times New Roman" w:hAnsi="Times New Roman"/>
          <w:sz w:val="24"/>
          <w:szCs w:val="24"/>
        </w:rPr>
        <w:t>ной, технологической и социальной сред.</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Выражающий активное неприятие действий, приносящих вред природе.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lastRenderedPageBreak/>
        <w:t>Ориентированный на применение знаний естественных и социаль</w:t>
      </w:r>
      <w:r w:rsidR="0094485E">
        <w:rPr>
          <w:rFonts w:ascii="Times New Roman" w:hAnsi="Times New Roman"/>
          <w:sz w:val="24"/>
          <w:szCs w:val="24"/>
        </w:rPr>
        <w:t>ных наук для решения задач в об</w:t>
      </w:r>
      <w:r w:rsidRPr="00795931">
        <w:rPr>
          <w:rFonts w:ascii="Times New Roman" w:hAnsi="Times New Roman"/>
          <w:sz w:val="24"/>
          <w:szCs w:val="24"/>
        </w:rPr>
        <w:t>ласти охраны природы, планирования своих поступков и оценки их возможных последствий для</w:t>
      </w:r>
      <w:r w:rsidR="0094485E">
        <w:rPr>
          <w:rFonts w:ascii="Times New Roman" w:hAnsi="Times New Roman"/>
          <w:sz w:val="24"/>
          <w:szCs w:val="24"/>
        </w:rPr>
        <w:t xml:space="preserve"> </w:t>
      </w:r>
      <w:r w:rsidRPr="00795931">
        <w:rPr>
          <w:rFonts w:ascii="Times New Roman" w:hAnsi="Times New Roman"/>
          <w:sz w:val="24"/>
          <w:szCs w:val="24"/>
        </w:rPr>
        <w:t>окружающей среды.</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Участвующий в практической деятельности экологической, природоохранной направленности.</w:t>
      </w:r>
    </w:p>
    <w:p w:rsidR="0094485E"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Ценности научного познания</w:t>
      </w:r>
      <w:r w:rsidR="0094485E">
        <w:rPr>
          <w:rFonts w:ascii="Times New Roman" w:hAnsi="Times New Roman"/>
          <w:sz w:val="24"/>
          <w:szCs w:val="24"/>
        </w:rPr>
        <w:t xml:space="preserve"> </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Выражающий познавательные интересы в разных предметных областях с учётом индивидуальных</w:t>
      </w:r>
      <w:r w:rsidR="0094485E">
        <w:rPr>
          <w:rFonts w:ascii="Times New Roman" w:hAnsi="Times New Roman"/>
          <w:sz w:val="24"/>
          <w:szCs w:val="24"/>
        </w:rPr>
        <w:t xml:space="preserve"> </w:t>
      </w:r>
      <w:r w:rsidRPr="00795931">
        <w:rPr>
          <w:rFonts w:ascii="Times New Roman" w:hAnsi="Times New Roman"/>
          <w:sz w:val="24"/>
          <w:szCs w:val="24"/>
        </w:rPr>
        <w:t>интересов, способностей, достижений.</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Ориентированный в деятельности на систему научных представлений о закономерностях развития</w:t>
      </w:r>
      <w:r w:rsidR="0089441F">
        <w:rPr>
          <w:rFonts w:ascii="Times New Roman" w:hAnsi="Times New Roman"/>
          <w:sz w:val="24"/>
          <w:szCs w:val="24"/>
        </w:rPr>
        <w:t xml:space="preserve"> </w:t>
      </w:r>
      <w:r w:rsidRPr="00795931">
        <w:rPr>
          <w:rFonts w:ascii="Times New Roman" w:hAnsi="Times New Roman"/>
          <w:sz w:val="24"/>
          <w:szCs w:val="24"/>
        </w:rPr>
        <w:t>человека, природы и общества, взаимосвязях человека с природной и социальной средой.</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Развивающий навыки использования различных средств познания, накопления знаний о</w:t>
      </w:r>
      <w:r w:rsidR="0089441F">
        <w:rPr>
          <w:rFonts w:ascii="Times New Roman" w:hAnsi="Times New Roman"/>
          <w:sz w:val="24"/>
          <w:szCs w:val="24"/>
        </w:rPr>
        <w:t xml:space="preserve"> мире (язы</w:t>
      </w:r>
      <w:r w:rsidRPr="00795931">
        <w:rPr>
          <w:rFonts w:ascii="Times New Roman" w:hAnsi="Times New Roman"/>
          <w:sz w:val="24"/>
          <w:szCs w:val="24"/>
        </w:rPr>
        <w:t>ковая, читательская культура, деятельность в информационной, цифровой среде).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Демонстрирующий навыки наблюдений, накопления фактов, осм</w:t>
      </w:r>
      <w:r w:rsidR="0089441F">
        <w:rPr>
          <w:rFonts w:ascii="Times New Roman" w:hAnsi="Times New Roman"/>
          <w:sz w:val="24"/>
          <w:szCs w:val="24"/>
        </w:rPr>
        <w:t>ысления опыта в естественнонауч</w:t>
      </w:r>
      <w:r w:rsidRPr="00795931">
        <w:rPr>
          <w:rFonts w:ascii="Times New Roman" w:hAnsi="Times New Roman"/>
          <w:sz w:val="24"/>
          <w:szCs w:val="24"/>
        </w:rPr>
        <w:t>ной и гуманитарной областях познания, исследовательской деятельности.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Гражданское воспитание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Осознанно выражающий свою российскую гражданскую принадлежность (идентичность) в поли-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культурном, многонациональном и многоконфессиональном ро</w:t>
      </w:r>
      <w:r w:rsidR="0089441F">
        <w:rPr>
          <w:rFonts w:ascii="Times New Roman" w:hAnsi="Times New Roman"/>
          <w:sz w:val="24"/>
          <w:szCs w:val="24"/>
        </w:rPr>
        <w:t>ссийском обществе, в мировом со</w:t>
      </w:r>
      <w:r w:rsidRPr="00795931">
        <w:rPr>
          <w:rFonts w:ascii="Times New Roman" w:hAnsi="Times New Roman"/>
          <w:sz w:val="24"/>
          <w:szCs w:val="24"/>
        </w:rPr>
        <w:t>обществе.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Сознающий своё единство с народом России как источником влас</w:t>
      </w:r>
      <w:r w:rsidR="0089441F">
        <w:rPr>
          <w:rFonts w:ascii="Times New Roman" w:hAnsi="Times New Roman"/>
          <w:sz w:val="24"/>
          <w:szCs w:val="24"/>
        </w:rPr>
        <w:t>ти и субъектом тысячелетней рос</w:t>
      </w:r>
      <w:r w:rsidRPr="00795931">
        <w:rPr>
          <w:rFonts w:ascii="Times New Roman" w:hAnsi="Times New Roman"/>
          <w:sz w:val="24"/>
          <w:szCs w:val="24"/>
        </w:rPr>
        <w:t>сийской государственности, с Российским государством, ответстве</w:t>
      </w:r>
      <w:r w:rsidR="0089441F">
        <w:rPr>
          <w:rFonts w:ascii="Times New Roman" w:hAnsi="Times New Roman"/>
          <w:sz w:val="24"/>
          <w:szCs w:val="24"/>
        </w:rPr>
        <w:t>нность за его развитие в настоя</w:t>
      </w:r>
      <w:r w:rsidRPr="00795931">
        <w:rPr>
          <w:rFonts w:ascii="Times New Roman" w:hAnsi="Times New Roman"/>
          <w:sz w:val="24"/>
          <w:szCs w:val="24"/>
        </w:rPr>
        <w:t>щем и будущем на основе исторического просвещения, сформи</w:t>
      </w:r>
      <w:r w:rsidR="0089441F">
        <w:rPr>
          <w:rFonts w:ascii="Times New Roman" w:hAnsi="Times New Roman"/>
          <w:sz w:val="24"/>
          <w:szCs w:val="24"/>
        </w:rPr>
        <w:t>рованного российского националь</w:t>
      </w:r>
      <w:r w:rsidRPr="00795931">
        <w:rPr>
          <w:rFonts w:ascii="Times New Roman" w:hAnsi="Times New Roman"/>
          <w:sz w:val="24"/>
          <w:szCs w:val="24"/>
        </w:rPr>
        <w:t>ного исторического сознания.</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готовность к защите Родины, способный аргументированно отстаивать суверенитет</w:t>
      </w:r>
      <w:r w:rsidR="0089441F">
        <w:rPr>
          <w:rFonts w:ascii="Times New Roman" w:hAnsi="Times New Roman"/>
          <w:sz w:val="24"/>
          <w:szCs w:val="24"/>
        </w:rPr>
        <w:t xml:space="preserve"> </w:t>
      </w:r>
      <w:r w:rsidRPr="00795931">
        <w:rPr>
          <w:rFonts w:ascii="Times New Roman" w:hAnsi="Times New Roman"/>
          <w:sz w:val="24"/>
          <w:szCs w:val="24"/>
        </w:rPr>
        <w:t>и достоинство народа России и Российского государства, сохранять и защищать историческую</w:t>
      </w:r>
      <w:r w:rsidR="0089441F">
        <w:rPr>
          <w:rFonts w:ascii="Times New Roman" w:hAnsi="Times New Roman"/>
          <w:sz w:val="24"/>
          <w:szCs w:val="24"/>
        </w:rPr>
        <w:t xml:space="preserve"> </w:t>
      </w:r>
      <w:r w:rsidRPr="00795931">
        <w:rPr>
          <w:rFonts w:ascii="Times New Roman" w:hAnsi="Times New Roman"/>
          <w:sz w:val="24"/>
          <w:szCs w:val="24"/>
        </w:rPr>
        <w:t>правду.</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Ориентированный на активное гражданское участие на основе уважения закона и правопорядка,</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прав и свобод сограждан.</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Осознанно и деятельно выражающий неприятие любой дискрим</w:t>
      </w:r>
      <w:r w:rsidR="0089441F">
        <w:rPr>
          <w:rFonts w:ascii="Times New Roman" w:hAnsi="Times New Roman"/>
          <w:sz w:val="24"/>
          <w:szCs w:val="24"/>
        </w:rPr>
        <w:t>инации по социальным, националь</w:t>
      </w:r>
      <w:r w:rsidRPr="00795931">
        <w:rPr>
          <w:rFonts w:ascii="Times New Roman" w:hAnsi="Times New Roman"/>
          <w:sz w:val="24"/>
          <w:szCs w:val="24"/>
        </w:rPr>
        <w:t>ным, расовым, религиозным признакам, проявлений экстремизма</w:t>
      </w:r>
      <w:r w:rsidR="0089441F">
        <w:rPr>
          <w:rFonts w:ascii="Times New Roman" w:hAnsi="Times New Roman"/>
          <w:sz w:val="24"/>
          <w:szCs w:val="24"/>
        </w:rPr>
        <w:t>, терроризма, коррупции, антиго</w:t>
      </w:r>
      <w:r w:rsidRPr="00795931">
        <w:rPr>
          <w:rFonts w:ascii="Times New Roman" w:hAnsi="Times New Roman"/>
          <w:sz w:val="24"/>
          <w:szCs w:val="24"/>
        </w:rPr>
        <w:t>сударственной деятельности.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Обладающий опытом гражданской социально значимой деятельн</w:t>
      </w:r>
      <w:r w:rsidR="0089441F">
        <w:rPr>
          <w:rFonts w:ascii="Times New Roman" w:hAnsi="Times New Roman"/>
          <w:sz w:val="24"/>
          <w:szCs w:val="24"/>
        </w:rPr>
        <w:t>ости (в ученическом самоуправле</w:t>
      </w:r>
      <w:r w:rsidRPr="00795931">
        <w:rPr>
          <w:rFonts w:ascii="Times New Roman" w:hAnsi="Times New Roman"/>
          <w:sz w:val="24"/>
          <w:szCs w:val="24"/>
        </w:rPr>
        <w:t>нии, волонтёрском движении, экологических, военно-патриотических и др. объединениях, акциях,</w:t>
      </w:r>
      <w:r w:rsidR="0089441F">
        <w:rPr>
          <w:rFonts w:ascii="Times New Roman" w:hAnsi="Times New Roman"/>
          <w:sz w:val="24"/>
          <w:szCs w:val="24"/>
        </w:rPr>
        <w:t xml:space="preserve"> </w:t>
      </w:r>
      <w:r w:rsidRPr="00795931">
        <w:rPr>
          <w:rFonts w:ascii="Times New Roman" w:hAnsi="Times New Roman"/>
          <w:sz w:val="24"/>
          <w:szCs w:val="24"/>
        </w:rPr>
        <w:t>программах).</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Патриотическое воспитание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Выражающий свою национальную, этническую принадлежность, приверженность к родной куль-</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туре, любовь к своему народу.</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Сознающий причастность к многонациональному народу Россий</w:t>
      </w:r>
      <w:r w:rsidR="0089441F">
        <w:rPr>
          <w:rFonts w:ascii="Times New Roman" w:hAnsi="Times New Roman"/>
          <w:sz w:val="24"/>
          <w:szCs w:val="24"/>
        </w:rPr>
        <w:t>ской Федерации, Российскому Оте</w:t>
      </w:r>
      <w:r w:rsidRPr="00795931">
        <w:rPr>
          <w:rFonts w:ascii="Times New Roman" w:hAnsi="Times New Roman"/>
          <w:sz w:val="24"/>
          <w:szCs w:val="24"/>
        </w:rPr>
        <w:t>честву, российскую культурную идентичность.</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деятельное ценностное отношение к историческому и культурному наследию своего</w:t>
      </w:r>
      <w:r w:rsidR="0089441F">
        <w:rPr>
          <w:rFonts w:ascii="Times New Roman" w:hAnsi="Times New Roman"/>
          <w:sz w:val="24"/>
          <w:szCs w:val="24"/>
        </w:rPr>
        <w:t xml:space="preserve"> </w:t>
      </w:r>
      <w:r w:rsidRPr="00795931">
        <w:rPr>
          <w:rFonts w:ascii="Times New Roman" w:hAnsi="Times New Roman"/>
          <w:sz w:val="24"/>
          <w:szCs w:val="24"/>
        </w:rPr>
        <w:t>и других народов России, традициям, праздникам, памятникам народов, проживающих в родной</w:t>
      </w:r>
      <w:r w:rsidR="0089441F">
        <w:rPr>
          <w:rFonts w:ascii="Times New Roman" w:hAnsi="Times New Roman"/>
          <w:sz w:val="24"/>
          <w:szCs w:val="24"/>
        </w:rPr>
        <w:t xml:space="preserve"> </w:t>
      </w:r>
      <w:r w:rsidRPr="00795931">
        <w:rPr>
          <w:rFonts w:ascii="Times New Roman" w:hAnsi="Times New Roman"/>
          <w:sz w:val="24"/>
          <w:szCs w:val="24"/>
        </w:rPr>
        <w:t>стране — России.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уважение к соотечественникам, проживающим за рубежом, поддерживающий их</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права, защиту их интересов в сохранении российской культурной идентичности.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Духовно-нравственное воспитание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приверженность традиционным духовно-нравст</w:t>
      </w:r>
      <w:r w:rsidR="0089441F">
        <w:rPr>
          <w:rFonts w:ascii="Times New Roman" w:hAnsi="Times New Roman"/>
          <w:sz w:val="24"/>
          <w:szCs w:val="24"/>
        </w:rPr>
        <w:t>венным ценностям, культуре наро</w:t>
      </w:r>
      <w:r w:rsidRPr="00795931">
        <w:rPr>
          <w:rFonts w:ascii="Times New Roman" w:hAnsi="Times New Roman"/>
          <w:sz w:val="24"/>
          <w:szCs w:val="24"/>
        </w:rPr>
        <w:t>дов России с учётом мировоззренческого, национального, религиозного самоопределения.</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Действующий и оценивающий своё поведение и поступки, поведение и поступки других людей с</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lastRenderedPageBreak/>
        <w:t>позиций традиционных российских духовно-нравственных ценно</w:t>
      </w:r>
      <w:r w:rsidR="0089441F">
        <w:rPr>
          <w:rFonts w:ascii="Times New Roman" w:hAnsi="Times New Roman"/>
          <w:sz w:val="24"/>
          <w:szCs w:val="24"/>
        </w:rPr>
        <w:t>стей и норм с осознанием послед</w:t>
      </w:r>
      <w:r w:rsidRPr="00795931">
        <w:rPr>
          <w:rFonts w:ascii="Times New Roman" w:hAnsi="Times New Roman"/>
          <w:sz w:val="24"/>
          <w:szCs w:val="24"/>
        </w:rPr>
        <w:t>ствий поступков, деятельно выражающий неприятие антигуман</w:t>
      </w:r>
      <w:r w:rsidR="0089441F">
        <w:rPr>
          <w:rFonts w:ascii="Times New Roman" w:hAnsi="Times New Roman"/>
          <w:sz w:val="24"/>
          <w:szCs w:val="24"/>
        </w:rPr>
        <w:t>ных и асоциальных поступков, по</w:t>
      </w:r>
      <w:r w:rsidRPr="00795931">
        <w:rPr>
          <w:rFonts w:ascii="Times New Roman" w:hAnsi="Times New Roman"/>
          <w:sz w:val="24"/>
          <w:szCs w:val="24"/>
        </w:rPr>
        <w:t>ведения, противоречащих этим ценностям.</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уважение к жизни и достоинству каждого человека</w:t>
      </w:r>
      <w:r w:rsidR="0089441F">
        <w:rPr>
          <w:rFonts w:ascii="Times New Roman" w:hAnsi="Times New Roman"/>
          <w:sz w:val="24"/>
          <w:szCs w:val="24"/>
        </w:rPr>
        <w:t>, свободе мировоззренческого вы</w:t>
      </w:r>
      <w:r w:rsidRPr="00795931">
        <w:rPr>
          <w:rFonts w:ascii="Times New Roman" w:hAnsi="Times New Roman"/>
          <w:sz w:val="24"/>
          <w:szCs w:val="24"/>
        </w:rPr>
        <w:t>бора и самоопределения, к представителям различных этнических групп, религий народов России,</w:t>
      </w:r>
      <w:r w:rsidR="0089441F">
        <w:rPr>
          <w:rFonts w:ascii="Times New Roman" w:hAnsi="Times New Roman"/>
          <w:sz w:val="24"/>
          <w:szCs w:val="24"/>
        </w:rPr>
        <w:t xml:space="preserve"> </w:t>
      </w:r>
      <w:r w:rsidRPr="00795931">
        <w:rPr>
          <w:rFonts w:ascii="Times New Roman" w:hAnsi="Times New Roman"/>
          <w:sz w:val="24"/>
          <w:szCs w:val="24"/>
        </w:rPr>
        <w:t>их национальному достоинству и религиозным чувствам с учётом соблюдения конституционных</w:t>
      </w:r>
      <w:r w:rsidR="0089441F">
        <w:rPr>
          <w:rFonts w:ascii="Times New Roman" w:hAnsi="Times New Roman"/>
          <w:sz w:val="24"/>
          <w:szCs w:val="24"/>
        </w:rPr>
        <w:t xml:space="preserve"> </w:t>
      </w:r>
      <w:r w:rsidRPr="00795931">
        <w:rPr>
          <w:rFonts w:ascii="Times New Roman" w:hAnsi="Times New Roman"/>
          <w:sz w:val="24"/>
          <w:szCs w:val="24"/>
        </w:rPr>
        <w:t>прав и свобод всех граждан.</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Понимающий и деятельно выражающий ценность межрелиг</w:t>
      </w:r>
      <w:r w:rsidR="00EC0FB1">
        <w:rPr>
          <w:rFonts w:ascii="Times New Roman" w:hAnsi="Times New Roman"/>
          <w:sz w:val="24"/>
          <w:szCs w:val="24"/>
        </w:rPr>
        <w:t>иозного, межнационального согла</w:t>
      </w:r>
      <w:r w:rsidRPr="00795931">
        <w:rPr>
          <w:rFonts w:ascii="Times New Roman" w:hAnsi="Times New Roman"/>
          <w:sz w:val="24"/>
          <w:szCs w:val="24"/>
        </w:rPr>
        <w:t>сия людей, народов в России, способный вести диалог с людьми</w:t>
      </w:r>
      <w:r w:rsidR="00EC0FB1">
        <w:rPr>
          <w:rFonts w:ascii="Times New Roman" w:hAnsi="Times New Roman"/>
          <w:sz w:val="24"/>
          <w:szCs w:val="24"/>
        </w:rPr>
        <w:t xml:space="preserve"> разных национальностей, религи</w:t>
      </w:r>
      <w:r w:rsidRPr="00795931">
        <w:rPr>
          <w:rFonts w:ascii="Times New Roman" w:hAnsi="Times New Roman"/>
          <w:sz w:val="24"/>
          <w:szCs w:val="24"/>
        </w:rPr>
        <w:t>озной принадлежности, находить общие цели и сотрудничать для их достижения.</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Ориентированный на создание устойчивой семьи на основе российских традиционных семейных</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ценностей; понимания брака как союза мужчины и женщины для</w:t>
      </w:r>
      <w:r w:rsidR="00EC0FB1">
        <w:rPr>
          <w:rFonts w:ascii="Times New Roman" w:hAnsi="Times New Roman"/>
          <w:sz w:val="24"/>
          <w:szCs w:val="24"/>
        </w:rPr>
        <w:t xml:space="preserve"> создания семьи, рождения и вос</w:t>
      </w:r>
      <w:r w:rsidRPr="00795931">
        <w:rPr>
          <w:rFonts w:ascii="Times New Roman" w:hAnsi="Times New Roman"/>
          <w:sz w:val="24"/>
          <w:szCs w:val="24"/>
        </w:rPr>
        <w:t>питания в семье детей; неприятия насилия в семье, ухода от родительской ответственности.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 xml:space="preserve">Обладающий сформированными представлениями о ценности и </w:t>
      </w:r>
      <w:r w:rsidR="00EC0FB1">
        <w:rPr>
          <w:rFonts w:ascii="Times New Roman" w:hAnsi="Times New Roman"/>
          <w:sz w:val="24"/>
          <w:szCs w:val="24"/>
        </w:rPr>
        <w:t>значении в отечественной и миро</w:t>
      </w:r>
      <w:r w:rsidRPr="00795931">
        <w:rPr>
          <w:rFonts w:ascii="Times New Roman" w:hAnsi="Times New Roman"/>
          <w:sz w:val="24"/>
          <w:szCs w:val="24"/>
        </w:rPr>
        <w:t>вой культуре языков и литературы народов России, демонстри</w:t>
      </w:r>
      <w:r w:rsidR="00EC0FB1">
        <w:rPr>
          <w:rFonts w:ascii="Times New Roman" w:hAnsi="Times New Roman"/>
          <w:sz w:val="24"/>
          <w:szCs w:val="24"/>
        </w:rPr>
        <w:t>рующий устойчивый интерес к чте</w:t>
      </w:r>
      <w:r w:rsidRPr="00795931">
        <w:rPr>
          <w:rFonts w:ascii="Times New Roman" w:hAnsi="Times New Roman"/>
          <w:sz w:val="24"/>
          <w:szCs w:val="24"/>
        </w:rPr>
        <w:t>нию как средству познания отечественной и мировой духовной культуры.</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Эстетическое воспитание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Выражающий понимание ценности отечественного и мирового искусства, российского и мирового</w:t>
      </w:r>
      <w:r w:rsidR="00EC0FB1">
        <w:rPr>
          <w:rFonts w:ascii="Times New Roman" w:hAnsi="Times New Roman"/>
          <w:sz w:val="24"/>
          <w:szCs w:val="24"/>
        </w:rPr>
        <w:t xml:space="preserve"> </w:t>
      </w:r>
      <w:r w:rsidRPr="00795931">
        <w:rPr>
          <w:rFonts w:ascii="Times New Roman" w:hAnsi="Times New Roman"/>
          <w:sz w:val="24"/>
          <w:szCs w:val="24"/>
        </w:rPr>
        <w:t>художественного наследия.</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 xml:space="preserve">Проявляющий восприимчивость к разным видам искусства, </w:t>
      </w:r>
      <w:r w:rsidR="00EC0FB1">
        <w:rPr>
          <w:rFonts w:ascii="Times New Roman" w:hAnsi="Times New Roman"/>
          <w:sz w:val="24"/>
          <w:szCs w:val="24"/>
        </w:rPr>
        <w:t>понимание эмоционального воздей</w:t>
      </w:r>
      <w:r w:rsidRPr="00795931">
        <w:rPr>
          <w:rFonts w:ascii="Times New Roman" w:hAnsi="Times New Roman"/>
          <w:sz w:val="24"/>
          <w:szCs w:val="24"/>
        </w:rPr>
        <w:t>ствия искусства, его влияния на поведение людей, умеющий критически оценивать это влияние.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понимание художественной культуры как средства коммуникации и самовыражения</w:t>
      </w:r>
      <w:r w:rsidR="00EC0FB1">
        <w:rPr>
          <w:rFonts w:ascii="Times New Roman" w:hAnsi="Times New Roman"/>
          <w:sz w:val="24"/>
          <w:szCs w:val="24"/>
        </w:rPr>
        <w:t xml:space="preserve"> </w:t>
      </w:r>
      <w:r w:rsidRPr="00795931">
        <w:rPr>
          <w:rFonts w:ascii="Times New Roman" w:hAnsi="Times New Roman"/>
          <w:sz w:val="24"/>
          <w:szCs w:val="24"/>
        </w:rPr>
        <w:t>в современном обществе, значения нравственных норм, ценностей, традиций в искусстве.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Ориентированный на осознанное творческое самовыражение, реализацию творческих способностей</w:t>
      </w:r>
      <w:r w:rsidR="00EC0FB1">
        <w:rPr>
          <w:rFonts w:ascii="Times New Roman" w:hAnsi="Times New Roman"/>
          <w:sz w:val="24"/>
          <w:szCs w:val="24"/>
        </w:rPr>
        <w:t xml:space="preserve"> </w:t>
      </w:r>
      <w:r w:rsidRPr="00795931">
        <w:rPr>
          <w:rFonts w:ascii="Times New Roman" w:hAnsi="Times New Roman"/>
          <w:sz w:val="24"/>
          <w:szCs w:val="24"/>
        </w:rPr>
        <w:t>в разных видах искусства с учётом российских традиционных духовных и нравственных ценностей,</w:t>
      </w:r>
      <w:r w:rsidR="00EC0FB1">
        <w:rPr>
          <w:rFonts w:ascii="Times New Roman" w:hAnsi="Times New Roman"/>
          <w:sz w:val="24"/>
          <w:szCs w:val="24"/>
        </w:rPr>
        <w:t xml:space="preserve"> </w:t>
      </w:r>
      <w:r w:rsidRPr="00795931">
        <w:rPr>
          <w:rFonts w:ascii="Times New Roman" w:hAnsi="Times New Roman"/>
          <w:sz w:val="24"/>
          <w:szCs w:val="24"/>
        </w:rPr>
        <w:t>на эстетическое обустройство собственного быта.</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Физическое воспитание, формирование культуры здоровья и эмоционального благополучия</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Понимающий и выражающий в практической деятельности ценно</w:t>
      </w:r>
      <w:r w:rsidR="00EC0FB1">
        <w:rPr>
          <w:rFonts w:ascii="Times New Roman" w:hAnsi="Times New Roman"/>
          <w:sz w:val="24"/>
          <w:szCs w:val="24"/>
        </w:rPr>
        <w:t>сть жизни, здоровья и безопасно</w:t>
      </w:r>
      <w:r w:rsidRPr="00795931">
        <w:rPr>
          <w:rFonts w:ascii="Times New Roman" w:hAnsi="Times New Roman"/>
          <w:sz w:val="24"/>
          <w:szCs w:val="24"/>
        </w:rPr>
        <w:t>сти, значение личных усилий в сохранении и укреплении своего здоровья и здоровья других людей.</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Соблюдающий правила личной и общественной безопасности, в том числе безопасного поведения в</w:t>
      </w:r>
      <w:r w:rsidR="00EC0FB1">
        <w:rPr>
          <w:rFonts w:ascii="Times New Roman" w:hAnsi="Times New Roman"/>
          <w:sz w:val="24"/>
          <w:szCs w:val="24"/>
        </w:rPr>
        <w:t xml:space="preserve"> </w:t>
      </w:r>
      <w:r w:rsidRPr="00795931">
        <w:rPr>
          <w:rFonts w:ascii="Times New Roman" w:hAnsi="Times New Roman"/>
          <w:sz w:val="24"/>
          <w:szCs w:val="24"/>
        </w:rPr>
        <w:t>информационной среде.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Выражающий на практике установку на здоровый образ жизни (</w:t>
      </w:r>
      <w:r w:rsidR="00EC0FB1">
        <w:rPr>
          <w:rFonts w:ascii="Times New Roman" w:hAnsi="Times New Roman"/>
          <w:sz w:val="24"/>
          <w:szCs w:val="24"/>
        </w:rPr>
        <w:t>здоровое питание, соблюдение ги</w:t>
      </w:r>
      <w:r w:rsidRPr="00795931">
        <w:rPr>
          <w:rFonts w:ascii="Times New Roman" w:hAnsi="Times New Roman"/>
          <w:sz w:val="24"/>
          <w:szCs w:val="24"/>
        </w:rPr>
        <w:t>гиены, режим занятий и отдыха, физическую активность), ст</w:t>
      </w:r>
      <w:r w:rsidR="00EC0FB1">
        <w:rPr>
          <w:rFonts w:ascii="Times New Roman" w:hAnsi="Times New Roman"/>
          <w:sz w:val="24"/>
          <w:szCs w:val="24"/>
        </w:rPr>
        <w:t>ремление к физическому совершен</w:t>
      </w:r>
      <w:r w:rsidRPr="00795931">
        <w:rPr>
          <w:rFonts w:ascii="Times New Roman" w:hAnsi="Times New Roman"/>
          <w:sz w:val="24"/>
          <w:szCs w:val="24"/>
        </w:rPr>
        <w:t>ствованию, соблюдающий и пропагандирующий безопасный и здоровый образ жизни.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Проявляющий сознательное и обоснованное неприятие вредных привычек (курения, употребления</w:t>
      </w:r>
      <w:r w:rsidR="00EC0FB1">
        <w:rPr>
          <w:rFonts w:ascii="Times New Roman" w:hAnsi="Times New Roman"/>
          <w:sz w:val="24"/>
          <w:szCs w:val="24"/>
        </w:rPr>
        <w:t xml:space="preserve"> </w:t>
      </w:r>
      <w:r w:rsidRPr="00795931">
        <w:rPr>
          <w:rFonts w:ascii="Times New Roman" w:hAnsi="Times New Roman"/>
          <w:sz w:val="24"/>
          <w:szCs w:val="24"/>
        </w:rPr>
        <w:t>алкоголя, наркотиков, любых форм зависимостей), деструктивно</w:t>
      </w:r>
      <w:r w:rsidR="00EC0FB1">
        <w:rPr>
          <w:rFonts w:ascii="Times New Roman" w:hAnsi="Times New Roman"/>
          <w:sz w:val="24"/>
          <w:szCs w:val="24"/>
        </w:rPr>
        <w:t>го поведения в обществе и цифро</w:t>
      </w:r>
      <w:r w:rsidRPr="00795931">
        <w:rPr>
          <w:rFonts w:ascii="Times New Roman" w:hAnsi="Times New Roman"/>
          <w:sz w:val="24"/>
          <w:szCs w:val="24"/>
        </w:rPr>
        <w:t>вой среде, понимание их вреда для физического и психического здоровья.</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Демонстрирующий навыки рефлексии своего состояния (физичес</w:t>
      </w:r>
      <w:r w:rsidR="00EC0FB1">
        <w:rPr>
          <w:rFonts w:ascii="Times New Roman" w:hAnsi="Times New Roman"/>
          <w:sz w:val="24"/>
          <w:szCs w:val="24"/>
        </w:rPr>
        <w:t>кого, эмоционального, психологи</w:t>
      </w:r>
      <w:r w:rsidRPr="00795931">
        <w:rPr>
          <w:rFonts w:ascii="Times New Roman" w:hAnsi="Times New Roman"/>
          <w:sz w:val="24"/>
          <w:szCs w:val="24"/>
        </w:rPr>
        <w:t>ческого), состояния других людей с точки зрения безопасности, сознательного управления своим</w:t>
      </w:r>
      <w:r w:rsidR="00EC0FB1">
        <w:rPr>
          <w:rFonts w:ascii="Times New Roman" w:hAnsi="Times New Roman"/>
          <w:sz w:val="24"/>
          <w:szCs w:val="24"/>
        </w:rPr>
        <w:t xml:space="preserve"> </w:t>
      </w:r>
      <w:r w:rsidRPr="00795931">
        <w:rPr>
          <w:rFonts w:ascii="Times New Roman" w:hAnsi="Times New Roman"/>
          <w:sz w:val="24"/>
          <w:szCs w:val="24"/>
        </w:rPr>
        <w:t>эмоциональным состоянием, развивающий способности адаптироваться к стрессовым ситуациям в</w:t>
      </w:r>
      <w:r w:rsidR="00EC0FB1">
        <w:rPr>
          <w:rFonts w:ascii="Times New Roman" w:hAnsi="Times New Roman"/>
          <w:sz w:val="24"/>
          <w:szCs w:val="24"/>
        </w:rPr>
        <w:t xml:space="preserve"> </w:t>
      </w:r>
      <w:r w:rsidRPr="00795931">
        <w:rPr>
          <w:rFonts w:ascii="Times New Roman" w:hAnsi="Times New Roman"/>
          <w:sz w:val="24"/>
          <w:szCs w:val="24"/>
        </w:rPr>
        <w:t>общении, в разных коллективах, к меняющимся условиям (соц</w:t>
      </w:r>
      <w:r w:rsidR="00EC0FB1">
        <w:rPr>
          <w:rFonts w:ascii="Times New Roman" w:hAnsi="Times New Roman"/>
          <w:sz w:val="24"/>
          <w:szCs w:val="24"/>
        </w:rPr>
        <w:t>иальным, информационным, природ</w:t>
      </w:r>
      <w:r w:rsidRPr="00795931">
        <w:rPr>
          <w:rFonts w:ascii="Times New Roman" w:hAnsi="Times New Roman"/>
          <w:sz w:val="24"/>
          <w:szCs w:val="24"/>
        </w:rPr>
        <w:t>ным).</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Трудовое воспитание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Уважающий труд, результаты труда, трудовые и профессиональные достижения своих земляков, их</w:t>
      </w:r>
      <w:r w:rsidR="00EC0FB1">
        <w:rPr>
          <w:rFonts w:ascii="Times New Roman" w:hAnsi="Times New Roman"/>
          <w:sz w:val="24"/>
          <w:szCs w:val="24"/>
        </w:rPr>
        <w:t xml:space="preserve"> </w:t>
      </w:r>
      <w:r w:rsidRPr="00795931">
        <w:rPr>
          <w:rFonts w:ascii="Times New Roman" w:hAnsi="Times New Roman"/>
          <w:sz w:val="24"/>
          <w:szCs w:val="24"/>
        </w:rPr>
        <w:t>вклад в развитие своего поселения, края, страны, трудовые достижения российского народа.</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lastRenderedPageBreak/>
        <w:t>Проявляющий способность к творческому созидательному соц</w:t>
      </w:r>
      <w:r w:rsidR="00EC0FB1">
        <w:rPr>
          <w:rFonts w:ascii="Times New Roman" w:hAnsi="Times New Roman"/>
          <w:sz w:val="24"/>
          <w:szCs w:val="24"/>
        </w:rPr>
        <w:t>иально значимому труду в доступ</w:t>
      </w:r>
      <w:r w:rsidRPr="00795931">
        <w:rPr>
          <w:rFonts w:ascii="Times New Roman" w:hAnsi="Times New Roman"/>
          <w:sz w:val="24"/>
          <w:szCs w:val="24"/>
        </w:rPr>
        <w:t>ных по возрасту социально-трудовых ролях, в том числе предпринимательской деят</w:t>
      </w:r>
      <w:r w:rsidR="00EC0FB1">
        <w:rPr>
          <w:rFonts w:ascii="Times New Roman" w:hAnsi="Times New Roman"/>
          <w:sz w:val="24"/>
          <w:szCs w:val="24"/>
        </w:rPr>
        <w:t>ельности в усло</w:t>
      </w:r>
      <w:r w:rsidRPr="00795931">
        <w:rPr>
          <w:rFonts w:ascii="Times New Roman" w:hAnsi="Times New Roman"/>
          <w:sz w:val="24"/>
          <w:szCs w:val="24"/>
        </w:rPr>
        <w:t>виях самозанятости или наёмного труда.</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Участвующий в социально значимой трудовой деятельности раз</w:t>
      </w:r>
      <w:r w:rsidR="004E7F6A">
        <w:rPr>
          <w:rFonts w:ascii="Times New Roman" w:hAnsi="Times New Roman"/>
          <w:sz w:val="24"/>
          <w:szCs w:val="24"/>
        </w:rPr>
        <w:t>ного вида в семье, общеобразова</w:t>
      </w:r>
      <w:r w:rsidRPr="00795931">
        <w:rPr>
          <w:rFonts w:ascii="Times New Roman" w:hAnsi="Times New Roman"/>
          <w:sz w:val="24"/>
          <w:szCs w:val="24"/>
        </w:rPr>
        <w:t>тельной организации, своей местности, в том числе оплачиваемом труде в каникулярные периоды,</w:t>
      </w:r>
      <w:r w:rsidR="004E7F6A">
        <w:rPr>
          <w:rFonts w:ascii="Times New Roman" w:hAnsi="Times New Roman"/>
          <w:sz w:val="24"/>
          <w:szCs w:val="24"/>
        </w:rPr>
        <w:t xml:space="preserve"> </w:t>
      </w:r>
      <w:r w:rsidRPr="00795931">
        <w:rPr>
          <w:rFonts w:ascii="Times New Roman" w:hAnsi="Times New Roman"/>
          <w:sz w:val="24"/>
          <w:szCs w:val="24"/>
        </w:rPr>
        <w:t>с учётом соблюдения законодательства.</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Выражающий осознанную готовность к получению профессион</w:t>
      </w:r>
      <w:r w:rsidR="004E7F6A">
        <w:rPr>
          <w:rFonts w:ascii="Times New Roman" w:hAnsi="Times New Roman"/>
          <w:sz w:val="24"/>
          <w:szCs w:val="24"/>
        </w:rPr>
        <w:t>ального образования, к непрерыв</w:t>
      </w:r>
      <w:r w:rsidRPr="00795931">
        <w:rPr>
          <w:rFonts w:ascii="Times New Roman" w:hAnsi="Times New Roman"/>
          <w:sz w:val="24"/>
          <w:szCs w:val="24"/>
        </w:rPr>
        <w:t>ному образованию в течение жизни как условию успешной про</w:t>
      </w:r>
      <w:r w:rsidR="004E7F6A">
        <w:rPr>
          <w:rFonts w:ascii="Times New Roman" w:hAnsi="Times New Roman"/>
          <w:sz w:val="24"/>
          <w:szCs w:val="24"/>
        </w:rPr>
        <w:t>фессиональной и общественной де</w:t>
      </w:r>
      <w:r w:rsidRPr="00795931">
        <w:rPr>
          <w:rFonts w:ascii="Times New Roman" w:hAnsi="Times New Roman"/>
          <w:sz w:val="24"/>
          <w:szCs w:val="24"/>
        </w:rPr>
        <w:t>ятельности.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Понимающий специфику трудовой деятельности, регулирован</w:t>
      </w:r>
      <w:r w:rsidR="00C34570">
        <w:rPr>
          <w:rFonts w:ascii="Times New Roman" w:hAnsi="Times New Roman"/>
          <w:sz w:val="24"/>
          <w:szCs w:val="24"/>
        </w:rPr>
        <w:t>ия трудовых отношений, самообра</w:t>
      </w:r>
      <w:r w:rsidRPr="00795931">
        <w:rPr>
          <w:rFonts w:ascii="Times New Roman" w:hAnsi="Times New Roman"/>
          <w:sz w:val="24"/>
          <w:szCs w:val="24"/>
        </w:rPr>
        <w:t>зования и профессиональной самоподготовки в информацио</w:t>
      </w:r>
      <w:r w:rsidR="00C34570">
        <w:rPr>
          <w:rFonts w:ascii="Times New Roman" w:hAnsi="Times New Roman"/>
          <w:sz w:val="24"/>
          <w:szCs w:val="24"/>
        </w:rPr>
        <w:t>нном высокотехнологическом обще</w:t>
      </w:r>
      <w:r w:rsidRPr="00795931">
        <w:rPr>
          <w:rFonts w:ascii="Times New Roman" w:hAnsi="Times New Roman"/>
          <w:sz w:val="24"/>
          <w:szCs w:val="24"/>
        </w:rPr>
        <w:t>стве, готовый учиться и трудиться в современном обществе.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Экологическое воспитание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Демонстрирующий в поведении сформированность экологической культуры на основе понимания</w:t>
      </w:r>
      <w:r w:rsidR="00C34570">
        <w:rPr>
          <w:rFonts w:ascii="Times New Roman" w:hAnsi="Times New Roman"/>
          <w:sz w:val="24"/>
          <w:szCs w:val="24"/>
        </w:rPr>
        <w:t xml:space="preserve"> </w:t>
      </w:r>
      <w:r w:rsidRPr="00795931">
        <w:rPr>
          <w:rFonts w:ascii="Times New Roman" w:hAnsi="Times New Roman"/>
          <w:sz w:val="24"/>
          <w:szCs w:val="24"/>
        </w:rPr>
        <w:t>влияния социально-экономических процессов на природу, в том</w:t>
      </w:r>
      <w:r w:rsidR="00C34570">
        <w:rPr>
          <w:rFonts w:ascii="Times New Roman" w:hAnsi="Times New Roman"/>
          <w:sz w:val="24"/>
          <w:szCs w:val="24"/>
        </w:rPr>
        <w:t xml:space="preserve"> числе на глобальном уровне, от</w:t>
      </w:r>
      <w:r w:rsidRPr="00795931">
        <w:rPr>
          <w:rFonts w:ascii="Times New Roman" w:hAnsi="Times New Roman"/>
          <w:sz w:val="24"/>
          <w:szCs w:val="24"/>
        </w:rPr>
        <w:t>ветственность за действия в природной среде.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Выражающий деятельное неприятие действий, приносящих вред природе.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Применяющий знания естественных и социальных наук для разумного, бережливого природопо</w:t>
      </w:r>
      <w:r w:rsidR="00C34570">
        <w:rPr>
          <w:rFonts w:ascii="Times New Roman" w:hAnsi="Times New Roman"/>
          <w:sz w:val="24"/>
          <w:szCs w:val="24"/>
        </w:rPr>
        <w:t>ль</w:t>
      </w:r>
      <w:r w:rsidRPr="00795931">
        <w:rPr>
          <w:rFonts w:ascii="Times New Roman" w:hAnsi="Times New Roman"/>
          <w:sz w:val="24"/>
          <w:szCs w:val="24"/>
        </w:rPr>
        <w:t>зования в быту, общественном пространстве.</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Имеющий и развивающий опыт экологически направленной, п</w:t>
      </w:r>
      <w:r w:rsidR="00C34570">
        <w:rPr>
          <w:rFonts w:ascii="Times New Roman" w:hAnsi="Times New Roman"/>
          <w:sz w:val="24"/>
          <w:szCs w:val="24"/>
        </w:rPr>
        <w:t>риродоохранной, ресурсосберегаю</w:t>
      </w:r>
      <w:r w:rsidRPr="00795931">
        <w:rPr>
          <w:rFonts w:ascii="Times New Roman" w:hAnsi="Times New Roman"/>
          <w:sz w:val="24"/>
          <w:szCs w:val="24"/>
        </w:rPr>
        <w:t>щей деятельности, участвующий в его приобретении другими людьми.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Ценности научного познания</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Деятельно выражающий познавательные интересы в разных предметных областях с учётом своих</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интересов, способностей, достижений.</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Обладающий представлением о современной научной картине мира, достижениях науки и техники,</w:t>
      </w:r>
      <w:r w:rsidR="00C34570">
        <w:rPr>
          <w:rFonts w:ascii="Times New Roman" w:hAnsi="Times New Roman"/>
          <w:sz w:val="24"/>
          <w:szCs w:val="24"/>
        </w:rPr>
        <w:t xml:space="preserve"> </w:t>
      </w:r>
      <w:r w:rsidRPr="00795931">
        <w:rPr>
          <w:rFonts w:ascii="Times New Roman" w:hAnsi="Times New Roman"/>
          <w:sz w:val="24"/>
          <w:szCs w:val="24"/>
        </w:rPr>
        <w:t>аргументированно выражающий понимание значения науки в жизни российс</w:t>
      </w:r>
      <w:r w:rsidR="00C34570">
        <w:rPr>
          <w:rFonts w:ascii="Times New Roman" w:hAnsi="Times New Roman"/>
          <w:sz w:val="24"/>
          <w:szCs w:val="24"/>
        </w:rPr>
        <w:t>кого общества, обес</w:t>
      </w:r>
      <w:r w:rsidRPr="00795931">
        <w:rPr>
          <w:rFonts w:ascii="Times New Roman" w:hAnsi="Times New Roman"/>
          <w:sz w:val="24"/>
          <w:szCs w:val="24"/>
        </w:rPr>
        <w:t>печении его безопасности, гуманитарном, социально-экономическом развитии России.</w:t>
      </w:r>
    </w:p>
    <w:p w:rsidR="00795931" w:rsidRPr="00795931"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Демонстрирующий навыки критического мышления, определе</w:t>
      </w:r>
      <w:r w:rsidR="00C34570">
        <w:rPr>
          <w:rFonts w:ascii="Times New Roman" w:hAnsi="Times New Roman"/>
          <w:sz w:val="24"/>
          <w:szCs w:val="24"/>
        </w:rPr>
        <w:t>ния достоверной научной информа</w:t>
      </w:r>
      <w:r w:rsidRPr="00795931">
        <w:rPr>
          <w:rFonts w:ascii="Times New Roman" w:hAnsi="Times New Roman"/>
          <w:sz w:val="24"/>
          <w:szCs w:val="24"/>
        </w:rPr>
        <w:t>ции и критики антинаучных представлений.</w:t>
      </w:r>
    </w:p>
    <w:p w:rsidR="00F42A1F" w:rsidRDefault="00795931" w:rsidP="00795931">
      <w:pPr>
        <w:spacing w:after="0" w:line="240" w:lineRule="auto"/>
        <w:jc w:val="both"/>
        <w:rPr>
          <w:rFonts w:ascii="Times New Roman" w:hAnsi="Times New Roman"/>
          <w:sz w:val="24"/>
          <w:szCs w:val="24"/>
        </w:rPr>
      </w:pPr>
      <w:r w:rsidRPr="00795931">
        <w:rPr>
          <w:rFonts w:ascii="Times New Roman" w:hAnsi="Times New Roman"/>
          <w:sz w:val="24"/>
          <w:szCs w:val="24"/>
        </w:rPr>
        <w:t>Развивающий и применяющий навыки наблюдения, накопления</w:t>
      </w:r>
      <w:r w:rsidR="00C34570">
        <w:rPr>
          <w:rFonts w:ascii="Times New Roman" w:hAnsi="Times New Roman"/>
          <w:sz w:val="24"/>
          <w:szCs w:val="24"/>
        </w:rPr>
        <w:t xml:space="preserve"> и систематизации фактов, осмыс</w:t>
      </w:r>
      <w:r w:rsidRPr="00795931">
        <w:rPr>
          <w:rFonts w:ascii="Times New Roman" w:hAnsi="Times New Roman"/>
          <w:sz w:val="24"/>
          <w:szCs w:val="24"/>
        </w:rPr>
        <w:t>ления опыта в естественнонаучной и гуманитарной областях позн</w:t>
      </w:r>
      <w:r w:rsidR="00C34570">
        <w:rPr>
          <w:rFonts w:ascii="Times New Roman" w:hAnsi="Times New Roman"/>
          <w:sz w:val="24"/>
          <w:szCs w:val="24"/>
        </w:rPr>
        <w:t>ания, исследовательской деятель</w:t>
      </w:r>
      <w:r w:rsidRPr="00795931">
        <w:rPr>
          <w:rFonts w:ascii="Times New Roman" w:hAnsi="Times New Roman"/>
          <w:sz w:val="24"/>
          <w:szCs w:val="24"/>
        </w:rPr>
        <w:t>ности.</w:t>
      </w:r>
    </w:p>
    <w:p w:rsidR="00BB7670" w:rsidRPr="00BB7670" w:rsidRDefault="00BB7670" w:rsidP="00BB7670">
      <w:pPr>
        <w:spacing w:after="0" w:line="240" w:lineRule="auto"/>
        <w:rPr>
          <w:rFonts w:ascii="Times New Roman" w:hAnsi="Times New Roman"/>
          <w:b/>
          <w:sz w:val="24"/>
          <w:szCs w:val="24"/>
        </w:rPr>
      </w:pPr>
      <w:r w:rsidRPr="00BB7670">
        <w:rPr>
          <w:rFonts w:ascii="Times New Roman" w:hAnsi="Times New Roman"/>
          <w:b/>
          <w:sz w:val="24"/>
          <w:szCs w:val="24"/>
        </w:rPr>
        <w:t>Виды, формы и содержание воспитательной деятельности</w:t>
      </w:r>
    </w:p>
    <w:p w:rsidR="00BB7670" w:rsidRPr="00BB7670" w:rsidRDefault="00BB7670" w:rsidP="00BB7670">
      <w:pPr>
        <w:spacing w:after="0" w:line="240" w:lineRule="auto"/>
        <w:jc w:val="both"/>
        <w:rPr>
          <w:rFonts w:ascii="Times New Roman" w:hAnsi="Times New Roman"/>
          <w:sz w:val="24"/>
          <w:szCs w:val="24"/>
        </w:rPr>
      </w:pPr>
      <w:r w:rsidRPr="00BB7670">
        <w:rPr>
          <w:rFonts w:ascii="Times New Roman" w:hAnsi="Times New Roman"/>
          <w:sz w:val="24"/>
          <w:szCs w:val="24"/>
        </w:rPr>
        <w:t>Достижение цели и решение задач воспитания осущес</w:t>
      </w:r>
      <w:r>
        <w:rPr>
          <w:rFonts w:ascii="Times New Roman" w:hAnsi="Times New Roman"/>
          <w:sz w:val="24"/>
          <w:szCs w:val="24"/>
        </w:rPr>
        <w:t>твляется в рамках всех направле</w:t>
      </w:r>
      <w:r w:rsidRPr="00BB7670">
        <w:rPr>
          <w:rFonts w:ascii="Times New Roman" w:hAnsi="Times New Roman"/>
          <w:sz w:val="24"/>
          <w:szCs w:val="24"/>
        </w:rPr>
        <w:t>ний деятельности школы. Содержание, виды и формы воспи</w:t>
      </w:r>
      <w:r>
        <w:rPr>
          <w:rFonts w:ascii="Times New Roman" w:hAnsi="Times New Roman"/>
          <w:sz w:val="24"/>
          <w:szCs w:val="24"/>
        </w:rPr>
        <w:t>тательной деятельности представ</w:t>
      </w:r>
      <w:r w:rsidRPr="00BB7670">
        <w:rPr>
          <w:rFonts w:ascii="Times New Roman" w:hAnsi="Times New Roman"/>
          <w:sz w:val="24"/>
          <w:szCs w:val="24"/>
        </w:rPr>
        <w:t>лены в соответствующих модулях: «Основные школьные дела», «Классное руководство»,</w:t>
      </w:r>
      <w:r>
        <w:rPr>
          <w:rFonts w:ascii="Times New Roman" w:hAnsi="Times New Roman"/>
          <w:sz w:val="24"/>
          <w:szCs w:val="24"/>
        </w:rPr>
        <w:t xml:space="preserve"> </w:t>
      </w:r>
      <w:r w:rsidRPr="00BB7670">
        <w:rPr>
          <w:rFonts w:ascii="Times New Roman" w:hAnsi="Times New Roman"/>
          <w:sz w:val="24"/>
          <w:szCs w:val="24"/>
        </w:rPr>
        <w:t>«Урочная деятельность», «Внеурочная деятельность», «</w:t>
      </w:r>
      <w:r>
        <w:rPr>
          <w:rFonts w:ascii="Times New Roman" w:hAnsi="Times New Roman"/>
          <w:sz w:val="24"/>
          <w:szCs w:val="24"/>
        </w:rPr>
        <w:t>Внешкольные мероприятия», «Орга</w:t>
      </w:r>
      <w:r w:rsidRPr="00BB7670">
        <w:rPr>
          <w:rFonts w:ascii="Times New Roman" w:hAnsi="Times New Roman"/>
          <w:sz w:val="24"/>
          <w:szCs w:val="24"/>
        </w:rPr>
        <w:t>низация предметно-пространственной среды», «Взаимодействие с родителями (законными</w:t>
      </w:r>
      <w:r>
        <w:rPr>
          <w:rFonts w:ascii="Times New Roman" w:hAnsi="Times New Roman"/>
          <w:sz w:val="24"/>
          <w:szCs w:val="24"/>
        </w:rPr>
        <w:t xml:space="preserve"> </w:t>
      </w:r>
      <w:r w:rsidRPr="00BB7670">
        <w:rPr>
          <w:rFonts w:ascii="Times New Roman" w:hAnsi="Times New Roman"/>
          <w:sz w:val="24"/>
          <w:szCs w:val="24"/>
        </w:rPr>
        <w:t xml:space="preserve">представителями)», «Самоуправление», «Профилактика и </w:t>
      </w:r>
      <w:r>
        <w:rPr>
          <w:rFonts w:ascii="Times New Roman" w:hAnsi="Times New Roman"/>
          <w:sz w:val="24"/>
          <w:szCs w:val="24"/>
        </w:rPr>
        <w:t>безопасность», «Социальное парт</w:t>
      </w:r>
      <w:r w:rsidRPr="00BB7670">
        <w:rPr>
          <w:rFonts w:ascii="Times New Roman" w:hAnsi="Times New Roman"/>
          <w:sz w:val="24"/>
          <w:szCs w:val="24"/>
        </w:rPr>
        <w:t>нерство», «Профориентация», «Военная патриотика», «Школьные медиа».</w:t>
      </w:r>
    </w:p>
    <w:p w:rsidR="00BB7670" w:rsidRPr="00BB7670" w:rsidRDefault="00BB7670" w:rsidP="00BB7670">
      <w:pPr>
        <w:spacing w:after="0" w:line="240" w:lineRule="auto"/>
        <w:jc w:val="both"/>
        <w:rPr>
          <w:rFonts w:ascii="Times New Roman" w:hAnsi="Times New Roman"/>
          <w:sz w:val="24"/>
          <w:szCs w:val="24"/>
        </w:rPr>
      </w:pPr>
      <w:r w:rsidRPr="00BB7670">
        <w:rPr>
          <w:rFonts w:ascii="Times New Roman" w:hAnsi="Times New Roman"/>
          <w:sz w:val="24"/>
          <w:szCs w:val="24"/>
        </w:rPr>
        <w:t>Модуль «Урочная деятельность»</w:t>
      </w:r>
    </w:p>
    <w:p w:rsidR="00BB7670" w:rsidRPr="00BB7670" w:rsidRDefault="00BB7670" w:rsidP="00BB7670">
      <w:pPr>
        <w:spacing w:after="0" w:line="240" w:lineRule="auto"/>
        <w:jc w:val="both"/>
        <w:rPr>
          <w:rFonts w:ascii="Times New Roman" w:hAnsi="Times New Roman"/>
          <w:sz w:val="24"/>
          <w:szCs w:val="24"/>
        </w:rPr>
      </w:pPr>
      <w:r w:rsidRPr="00BB7670">
        <w:rPr>
          <w:rFonts w:ascii="Times New Roman" w:hAnsi="Times New Roman"/>
          <w:sz w:val="24"/>
          <w:szCs w:val="24"/>
        </w:rPr>
        <w:t>Реализация воспитательного потенциала уроков (урочной деятельности, аудиторных</w:t>
      </w:r>
      <w:r>
        <w:rPr>
          <w:rFonts w:ascii="Times New Roman" w:hAnsi="Times New Roman"/>
          <w:sz w:val="24"/>
          <w:szCs w:val="24"/>
        </w:rPr>
        <w:t xml:space="preserve"> </w:t>
      </w:r>
      <w:r w:rsidRPr="00BB7670">
        <w:rPr>
          <w:rFonts w:ascii="Times New Roman" w:hAnsi="Times New Roman"/>
          <w:sz w:val="24"/>
          <w:szCs w:val="24"/>
        </w:rPr>
        <w:t>занятий в рамках максимально допустимой учебной нагрузки) предусматривает:</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максимальное использование воспитательн</w:t>
      </w:r>
      <w:r w:rsidR="000D0B6C">
        <w:rPr>
          <w:rFonts w:ascii="Times New Roman" w:hAnsi="Times New Roman"/>
          <w:sz w:val="24"/>
          <w:szCs w:val="24"/>
        </w:rPr>
        <w:t>ых возможностей содержания учеб</w:t>
      </w:r>
      <w:r w:rsidRPr="00BB7670">
        <w:rPr>
          <w:rFonts w:ascii="Times New Roman" w:hAnsi="Times New Roman"/>
          <w:sz w:val="24"/>
          <w:szCs w:val="24"/>
        </w:rPr>
        <w:t>ных предметов для формирования у обучающихся росси</w:t>
      </w:r>
      <w:r w:rsidR="000D0B6C">
        <w:rPr>
          <w:rFonts w:ascii="Times New Roman" w:hAnsi="Times New Roman"/>
          <w:sz w:val="24"/>
          <w:szCs w:val="24"/>
        </w:rPr>
        <w:t>йских традиционных духовно-нрав</w:t>
      </w:r>
      <w:r w:rsidRPr="00BB7670">
        <w:rPr>
          <w:rFonts w:ascii="Times New Roman" w:hAnsi="Times New Roman"/>
          <w:sz w:val="24"/>
          <w:szCs w:val="24"/>
        </w:rPr>
        <w:t>ственных и социокультурных ценностей, российского исто</w:t>
      </w:r>
      <w:r w:rsidR="000D0B6C">
        <w:rPr>
          <w:rFonts w:ascii="Times New Roman" w:hAnsi="Times New Roman"/>
          <w:sz w:val="24"/>
          <w:szCs w:val="24"/>
        </w:rPr>
        <w:t>рического сознания на основе ис</w:t>
      </w:r>
      <w:r w:rsidRPr="00BB7670">
        <w:rPr>
          <w:rFonts w:ascii="Times New Roman" w:hAnsi="Times New Roman"/>
          <w:sz w:val="24"/>
          <w:szCs w:val="24"/>
        </w:rPr>
        <w:t xml:space="preserve">торического </w:t>
      </w:r>
      <w:r w:rsidRPr="00BB7670">
        <w:rPr>
          <w:rFonts w:ascii="Times New Roman" w:hAnsi="Times New Roman"/>
          <w:sz w:val="24"/>
          <w:szCs w:val="24"/>
        </w:rPr>
        <w:lastRenderedPageBreak/>
        <w:t>просвещения; подбор соответствующего тематического содержания, текстов для</w:t>
      </w:r>
      <w:r w:rsidR="000D0B6C">
        <w:rPr>
          <w:rFonts w:ascii="Times New Roman" w:hAnsi="Times New Roman"/>
          <w:sz w:val="24"/>
          <w:szCs w:val="24"/>
        </w:rPr>
        <w:t xml:space="preserve"> </w:t>
      </w:r>
      <w:r w:rsidRPr="00BB7670">
        <w:rPr>
          <w:rFonts w:ascii="Times New Roman" w:hAnsi="Times New Roman"/>
          <w:sz w:val="24"/>
          <w:szCs w:val="24"/>
        </w:rPr>
        <w:t>чтения, задач для решения, проблемных ситуаций для обсуждений;</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включение учителями в рабочие программы</w:t>
      </w:r>
      <w:r w:rsidR="000D0B6C">
        <w:rPr>
          <w:rFonts w:ascii="Times New Roman" w:hAnsi="Times New Roman"/>
          <w:sz w:val="24"/>
          <w:szCs w:val="24"/>
        </w:rPr>
        <w:t xml:space="preserve"> по всем учебным предметам, кур</w:t>
      </w:r>
      <w:r w:rsidRPr="00BB7670">
        <w:rPr>
          <w:rFonts w:ascii="Times New Roman" w:hAnsi="Times New Roman"/>
          <w:sz w:val="24"/>
          <w:szCs w:val="24"/>
        </w:rPr>
        <w:t>сам, модулям целевых ориентиров результатов воспитания, их учёт</w:t>
      </w:r>
      <w:r w:rsidR="000D0B6C">
        <w:rPr>
          <w:rFonts w:ascii="Times New Roman" w:hAnsi="Times New Roman"/>
          <w:sz w:val="24"/>
          <w:szCs w:val="24"/>
        </w:rPr>
        <w:t xml:space="preserve"> в формулировках воспи</w:t>
      </w:r>
      <w:r w:rsidRPr="00BB7670">
        <w:rPr>
          <w:rFonts w:ascii="Times New Roman" w:hAnsi="Times New Roman"/>
          <w:sz w:val="24"/>
          <w:szCs w:val="24"/>
        </w:rPr>
        <w:t>тательных задач уроков, занятий, освоения учебной тематики, их реализацию в обучении;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xml:space="preserve">-  включение учителями в рабочие программы </w:t>
      </w:r>
      <w:r w:rsidR="000D0B6C">
        <w:rPr>
          <w:rFonts w:ascii="Times New Roman" w:hAnsi="Times New Roman"/>
          <w:sz w:val="24"/>
          <w:szCs w:val="24"/>
        </w:rPr>
        <w:t>учебных предметов, курсов, моду</w:t>
      </w:r>
      <w:r w:rsidRPr="00BB7670">
        <w:rPr>
          <w:rFonts w:ascii="Times New Roman" w:hAnsi="Times New Roman"/>
          <w:sz w:val="24"/>
          <w:szCs w:val="24"/>
        </w:rPr>
        <w:t>лей тематики в соответствии с календарным планом воспитательной работы;</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выбор методов, методик, технологий, ок</w:t>
      </w:r>
      <w:r w:rsidR="000D0B6C">
        <w:rPr>
          <w:rFonts w:ascii="Times New Roman" w:hAnsi="Times New Roman"/>
          <w:sz w:val="24"/>
          <w:szCs w:val="24"/>
        </w:rPr>
        <w:t>азывающих воспитательное воздей</w:t>
      </w:r>
      <w:r w:rsidRPr="00BB7670">
        <w:rPr>
          <w:rFonts w:ascii="Times New Roman" w:hAnsi="Times New Roman"/>
          <w:sz w:val="24"/>
          <w:szCs w:val="24"/>
        </w:rPr>
        <w:t>ствие на личность в соответствии с воспитательным идеалом, целью и задачами воспитания,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целевыми ориентирами результатов воспитания; реализац</w:t>
      </w:r>
      <w:r w:rsidR="000D0B6C">
        <w:rPr>
          <w:rFonts w:ascii="Times New Roman" w:hAnsi="Times New Roman"/>
          <w:sz w:val="24"/>
          <w:szCs w:val="24"/>
        </w:rPr>
        <w:t>ию приоритета воспитания в учеб</w:t>
      </w:r>
      <w:r w:rsidRPr="00BB7670">
        <w:rPr>
          <w:rFonts w:ascii="Times New Roman" w:hAnsi="Times New Roman"/>
          <w:sz w:val="24"/>
          <w:szCs w:val="24"/>
        </w:rPr>
        <w:t>ной деятельности;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привлечение внимания обучающихся к ценно</w:t>
      </w:r>
      <w:r w:rsidR="000D0B6C">
        <w:rPr>
          <w:rFonts w:ascii="Times New Roman" w:hAnsi="Times New Roman"/>
          <w:sz w:val="24"/>
          <w:szCs w:val="24"/>
        </w:rPr>
        <w:t>стному аспекту изучаемых на уро</w:t>
      </w:r>
      <w:r w:rsidRPr="00BB7670">
        <w:rPr>
          <w:rFonts w:ascii="Times New Roman" w:hAnsi="Times New Roman"/>
          <w:sz w:val="24"/>
          <w:szCs w:val="24"/>
        </w:rPr>
        <w:t>ках предметов, явлений и событий, инициирование обсуждений, высказываний своего мнения,</w:t>
      </w:r>
      <w:r w:rsidR="000D0B6C">
        <w:rPr>
          <w:rFonts w:ascii="Times New Roman" w:hAnsi="Times New Roman"/>
          <w:sz w:val="24"/>
          <w:szCs w:val="24"/>
        </w:rPr>
        <w:t xml:space="preserve"> </w:t>
      </w:r>
      <w:r w:rsidRPr="00BB7670">
        <w:rPr>
          <w:rFonts w:ascii="Times New Roman" w:hAnsi="Times New Roman"/>
          <w:sz w:val="24"/>
          <w:szCs w:val="24"/>
        </w:rPr>
        <w:t>выработки своего личностного отношения к изучаемым событиям, явлениям, лицам;</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применение интерактив</w:t>
      </w:r>
      <w:r w:rsidR="000D0B6C">
        <w:rPr>
          <w:rFonts w:ascii="Times New Roman" w:hAnsi="Times New Roman"/>
          <w:sz w:val="24"/>
          <w:szCs w:val="24"/>
        </w:rPr>
        <w:t>ных форм учебной работы — интел</w:t>
      </w:r>
      <w:r w:rsidRPr="00BB7670">
        <w:rPr>
          <w:rFonts w:ascii="Times New Roman" w:hAnsi="Times New Roman"/>
          <w:sz w:val="24"/>
          <w:szCs w:val="24"/>
        </w:rPr>
        <w:t>лектуальных, стимулирующих познавательную мотивацию,</w:t>
      </w:r>
      <w:r w:rsidR="000D0B6C">
        <w:rPr>
          <w:rFonts w:ascii="Times New Roman" w:hAnsi="Times New Roman"/>
          <w:sz w:val="24"/>
          <w:szCs w:val="24"/>
        </w:rPr>
        <w:t xml:space="preserve"> игровых методик, дискуссий, да</w:t>
      </w:r>
      <w:r w:rsidRPr="00BB7670">
        <w:rPr>
          <w:rFonts w:ascii="Times New Roman" w:hAnsi="Times New Roman"/>
          <w:sz w:val="24"/>
          <w:szCs w:val="24"/>
        </w:rPr>
        <w:t>ющих возможность приобрести опыт ведения конструктивного диалога; групповой работы,</w:t>
      </w:r>
      <w:r w:rsidR="000D0B6C">
        <w:rPr>
          <w:rFonts w:ascii="Times New Roman" w:hAnsi="Times New Roman"/>
          <w:sz w:val="24"/>
          <w:szCs w:val="24"/>
        </w:rPr>
        <w:t xml:space="preserve"> </w:t>
      </w:r>
      <w:r w:rsidRPr="00BB7670">
        <w:rPr>
          <w:rFonts w:ascii="Times New Roman" w:hAnsi="Times New Roman"/>
          <w:sz w:val="24"/>
          <w:szCs w:val="24"/>
        </w:rPr>
        <w:t>которая учит строить отношения и действовать в команде</w:t>
      </w:r>
      <w:r w:rsidR="000D0B6C">
        <w:rPr>
          <w:rFonts w:ascii="Times New Roman" w:hAnsi="Times New Roman"/>
          <w:sz w:val="24"/>
          <w:szCs w:val="24"/>
        </w:rPr>
        <w:t>, способствует развитию критиче</w:t>
      </w:r>
      <w:r w:rsidRPr="00BB7670">
        <w:rPr>
          <w:rFonts w:ascii="Times New Roman" w:hAnsi="Times New Roman"/>
          <w:sz w:val="24"/>
          <w:szCs w:val="24"/>
        </w:rPr>
        <w:t>ского мышления;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побуждение обучающихся соблюдать нормы поведения, правила общения со</w:t>
      </w:r>
      <w:r w:rsidR="000D0B6C">
        <w:rPr>
          <w:rFonts w:ascii="Times New Roman" w:hAnsi="Times New Roman"/>
          <w:sz w:val="24"/>
          <w:szCs w:val="24"/>
        </w:rPr>
        <w:t xml:space="preserve"> </w:t>
      </w:r>
      <w:r w:rsidRPr="00BB7670">
        <w:rPr>
          <w:rFonts w:ascii="Times New Roman" w:hAnsi="Times New Roman"/>
          <w:sz w:val="24"/>
          <w:szCs w:val="24"/>
        </w:rPr>
        <w:t>сверстниками и педагогами, соответствующие укладу общеобразовательной организации,</w:t>
      </w:r>
      <w:r w:rsidR="000D0B6C">
        <w:rPr>
          <w:rFonts w:ascii="Times New Roman" w:hAnsi="Times New Roman"/>
          <w:sz w:val="24"/>
          <w:szCs w:val="24"/>
        </w:rPr>
        <w:t xml:space="preserve"> </w:t>
      </w:r>
      <w:r w:rsidRPr="00BB7670">
        <w:rPr>
          <w:rFonts w:ascii="Times New Roman" w:hAnsi="Times New Roman"/>
          <w:sz w:val="24"/>
          <w:szCs w:val="24"/>
        </w:rPr>
        <w:t>установление и поддержку доброжелательной атмосферы;</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организацию шефства мотивированных и эрудированных обучающихся над</w:t>
      </w:r>
      <w:r w:rsidR="000D0B6C">
        <w:rPr>
          <w:rFonts w:ascii="Times New Roman" w:hAnsi="Times New Roman"/>
          <w:sz w:val="24"/>
          <w:szCs w:val="24"/>
        </w:rPr>
        <w:t xml:space="preserve"> </w:t>
      </w:r>
      <w:r w:rsidRPr="00BB7670">
        <w:rPr>
          <w:rFonts w:ascii="Times New Roman" w:hAnsi="Times New Roman"/>
          <w:sz w:val="24"/>
          <w:szCs w:val="24"/>
        </w:rPr>
        <w:t>неуспевающими одноклассниками, в том числе с особыми образовательными потребностями,</w:t>
      </w:r>
      <w:r w:rsidR="000D0B6C">
        <w:rPr>
          <w:rFonts w:ascii="Times New Roman" w:hAnsi="Times New Roman"/>
          <w:sz w:val="24"/>
          <w:szCs w:val="24"/>
        </w:rPr>
        <w:t xml:space="preserve"> </w:t>
      </w:r>
      <w:r w:rsidRPr="00BB7670">
        <w:rPr>
          <w:rFonts w:ascii="Times New Roman" w:hAnsi="Times New Roman"/>
          <w:sz w:val="24"/>
          <w:szCs w:val="24"/>
        </w:rPr>
        <w:t>дающего обучающимся социально значимый опыт сотрудничества и взаимной помощи;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инициирование и поддержку исследовательской деятельности обучающихся в</w:t>
      </w:r>
      <w:r w:rsidR="000D0B6C">
        <w:rPr>
          <w:rFonts w:ascii="Times New Roman" w:hAnsi="Times New Roman"/>
          <w:sz w:val="24"/>
          <w:szCs w:val="24"/>
        </w:rPr>
        <w:t xml:space="preserve"> </w:t>
      </w:r>
      <w:r w:rsidRPr="00BB7670">
        <w:rPr>
          <w:rFonts w:ascii="Times New Roman" w:hAnsi="Times New Roman"/>
          <w:sz w:val="24"/>
          <w:szCs w:val="24"/>
        </w:rPr>
        <w:t>форме индивидуальных и групповых проектов.</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Модуль «Внеурочная деятельность»</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Воспитание на занятиях школьных курсов внеурочной деятельности и дополнительного</w:t>
      </w:r>
      <w:r w:rsidR="000D0B6C">
        <w:rPr>
          <w:rFonts w:ascii="Times New Roman" w:hAnsi="Times New Roman"/>
          <w:sz w:val="24"/>
          <w:szCs w:val="24"/>
        </w:rPr>
        <w:t xml:space="preserve"> </w:t>
      </w:r>
      <w:r w:rsidRPr="00BB7670">
        <w:rPr>
          <w:rFonts w:ascii="Times New Roman" w:hAnsi="Times New Roman"/>
          <w:sz w:val="24"/>
          <w:szCs w:val="24"/>
        </w:rPr>
        <w:t>образования преимущественно осуществляется через:</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xml:space="preserve">- вовлечение школьников в интересную и полезную для </w:t>
      </w:r>
      <w:r w:rsidR="000D0B6C">
        <w:rPr>
          <w:rFonts w:ascii="Times New Roman" w:hAnsi="Times New Roman"/>
          <w:sz w:val="24"/>
          <w:szCs w:val="24"/>
        </w:rPr>
        <w:t>них деятельность, которая предо</w:t>
      </w:r>
      <w:r w:rsidRPr="00BB7670">
        <w:rPr>
          <w:rFonts w:ascii="Times New Roman" w:hAnsi="Times New Roman"/>
          <w:sz w:val="24"/>
          <w:szCs w:val="24"/>
        </w:rPr>
        <w:t>ставит им возможность самореализоваться в ней, приобрести</w:t>
      </w:r>
      <w:r w:rsidR="000D0B6C">
        <w:rPr>
          <w:rFonts w:ascii="Times New Roman" w:hAnsi="Times New Roman"/>
          <w:sz w:val="24"/>
          <w:szCs w:val="24"/>
        </w:rPr>
        <w:t xml:space="preserve"> социально значимые знания, раз</w:t>
      </w:r>
      <w:r w:rsidRPr="00BB7670">
        <w:rPr>
          <w:rFonts w:ascii="Times New Roman" w:hAnsi="Times New Roman"/>
          <w:sz w:val="24"/>
          <w:szCs w:val="24"/>
        </w:rPr>
        <w:t>вить в себе важные для своего личностного развития социально значимые отношения, получить</w:t>
      </w:r>
      <w:r w:rsidR="000D0B6C">
        <w:rPr>
          <w:rFonts w:ascii="Times New Roman" w:hAnsi="Times New Roman"/>
          <w:sz w:val="24"/>
          <w:szCs w:val="24"/>
        </w:rPr>
        <w:t xml:space="preserve"> </w:t>
      </w:r>
      <w:r w:rsidRPr="00BB7670">
        <w:rPr>
          <w:rFonts w:ascii="Times New Roman" w:hAnsi="Times New Roman"/>
          <w:sz w:val="24"/>
          <w:szCs w:val="24"/>
        </w:rPr>
        <w:t>опыт участия в социально значимых делах;</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формирование в кружках, секциях, клубах, студиях и т.п. детско-взрослых общностей,</w:t>
      </w:r>
      <w:r w:rsidR="000D0B6C">
        <w:rPr>
          <w:rFonts w:ascii="Times New Roman" w:hAnsi="Times New Roman"/>
          <w:sz w:val="24"/>
          <w:szCs w:val="24"/>
        </w:rPr>
        <w:t xml:space="preserve"> </w:t>
      </w:r>
      <w:r w:rsidRPr="00BB7670">
        <w:rPr>
          <w:rFonts w:ascii="Times New Roman" w:hAnsi="Times New Roman"/>
          <w:sz w:val="24"/>
          <w:szCs w:val="24"/>
        </w:rPr>
        <w:t>которые могли бы объединять детей и педагогов общими позитивными эмоциями и доверительными отношениями друг к другу;</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создание в детских объединениях традиций, задаю</w:t>
      </w:r>
      <w:r w:rsidR="000D0B6C">
        <w:rPr>
          <w:rFonts w:ascii="Times New Roman" w:hAnsi="Times New Roman"/>
          <w:sz w:val="24"/>
          <w:szCs w:val="24"/>
        </w:rPr>
        <w:t>щих их членам определенные соци</w:t>
      </w:r>
      <w:r w:rsidRPr="00BB7670">
        <w:rPr>
          <w:rFonts w:ascii="Times New Roman" w:hAnsi="Times New Roman"/>
          <w:sz w:val="24"/>
          <w:szCs w:val="24"/>
        </w:rPr>
        <w:t>ально значимые формы поведения;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поддержку в детских объединениях школьников с</w:t>
      </w:r>
      <w:r w:rsidR="000D0B6C">
        <w:rPr>
          <w:rFonts w:ascii="Times New Roman" w:hAnsi="Times New Roman"/>
          <w:sz w:val="24"/>
          <w:szCs w:val="24"/>
        </w:rPr>
        <w:t xml:space="preserve"> ярко выраженной лидерской пози</w:t>
      </w:r>
      <w:r w:rsidRPr="00BB7670">
        <w:rPr>
          <w:rFonts w:ascii="Times New Roman" w:hAnsi="Times New Roman"/>
          <w:sz w:val="24"/>
          <w:szCs w:val="24"/>
        </w:rPr>
        <w:t>цией и установкой на сохранение и поддержание накопленных социально значимых традиций;</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поощрение педагогами детских инициатив и детского самоуправления.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Реализация воспитательного потенциала курсов вн</w:t>
      </w:r>
      <w:r w:rsidR="000D0B6C">
        <w:rPr>
          <w:rFonts w:ascii="Times New Roman" w:hAnsi="Times New Roman"/>
          <w:sz w:val="24"/>
          <w:szCs w:val="24"/>
        </w:rPr>
        <w:t>еурочной деятельности и дополни</w:t>
      </w:r>
      <w:r w:rsidRPr="00BB7670">
        <w:rPr>
          <w:rFonts w:ascii="Times New Roman" w:hAnsi="Times New Roman"/>
          <w:sz w:val="24"/>
          <w:szCs w:val="24"/>
        </w:rPr>
        <w:t xml:space="preserve">тельного образования происходит в рамках следующих </w:t>
      </w:r>
      <w:r w:rsidR="000D0B6C">
        <w:rPr>
          <w:rFonts w:ascii="Times New Roman" w:hAnsi="Times New Roman"/>
          <w:sz w:val="24"/>
          <w:szCs w:val="24"/>
        </w:rPr>
        <w:t>выбранных школьниками видов дея</w:t>
      </w:r>
      <w:r w:rsidRPr="00BB7670">
        <w:rPr>
          <w:rFonts w:ascii="Times New Roman" w:hAnsi="Times New Roman"/>
          <w:sz w:val="24"/>
          <w:szCs w:val="24"/>
        </w:rPr>
        <w:t>тельности.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Познавательная деятельность. Курсы внеурочной деятельности и дополнительного</w:t>
      </w:r>
      <w:r w:rsidR="000D0B6C">
        <w:rPr>
          <w:rFonts w:ascii="Times New Roman" w:hAnsi="Times New Roman"/>
          <w:sz w:val="24"/>
          <w:szCs w:val="24"/>
        </w:rPr>
        <w:t xml:space="preserve"> </w:t>
      </w:r>
      <w:r w:rsidRPr="00BB7670">
        <w:rPr>
          <w:rFonts w:ascii="Times New Roman" w:hAnsi="Times New Roman"/>
          <w:sz w:val="24"/>
          <w:szCs w:val="24"/>
        </w:rPr>
        <w:t>образования, направленные на передачу школьникам соци</w:t>
      </w:r>
      <w:r w:rsidR="000D0B6C">
        <w:rPr>
          <w:rFonts w:ascii="Times New Roman" w:hAnsi="Times New Roman"/>
          <w:sz w:val="24"/>
          <w:szCs w:val="24"/>
        </w:rPr>
        <w:t>ально значимых знаний, развиваю</w:t>
      </w:r>
      <w:r w:rsidRPr="00BB7670">
        <w:rPr>
          <w:rFonts w:ascii="Times New Roman" w:hAnsi="Times New Roman"/>
          <w:sz w:val="24"/>
          <w:szCs w:val="24"/>
        </w:rPr>
        <w:t>щие их любознательность, позволяющие привлечь их вни</w:t>
      </w:r>
      <w:r w:rsidR="000D0B6C">
        <w:rPr>
          <w:rFonts w:ascii="Times New Roman" w:hAnsi="Times New Roman"/>
          <w:sz w:val="24"/>
          <w:szCs w:val="24"/>
        </w:rPr>
        <w:t>мание к экономическим, политиче</w:t>
      </w:r>
      <w:r w:rsidRPr="00BB7670">
        <w:rPr>
          <w:rFonts w:ascii="Times New Roman" w:hAnsi="Times New Roman"/>
          <w:sz w:val="24"/>
          <w:szCs w:val="24"/>
        </w:rPr>
        <w:t xml:space="preserve">ским, экологическим, гуманитарным проблемам нашего </w:t>
      </w:r>
      <w:r w:rsidR="000D0B6C">
        <w:rPr>
          <w:rFonts w:ascii="Times New Roman" w:hAnsi="Times New Roman"/>
          <w:sz w:val="24"/>
          <w:szCs w:val="24"/>
        </w:rPr>
        <w:t>общества, формирующие их гумани</w:t>
      </w:r>
      <w:r w:rsidRPr="00BB7670">
        <w:rPr>
          <w:rFonts w:ascii="Times New Roman" w:hAnsi="Times New Roman"/>
          <w:sz w:val="24"/>
          <w:szCs w:val="24"/>
        </w:rPr>
        <w:t>стическое мировоззрение и научную картину мира.</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lastRenderedPageBreak/>
        <w:t>Художественное творчество. Курсы внеурочной деятельности и</w:t>
      </w:r>
      <w:r w:rsidR="000D0B6C">
        <w:rPr>
          <w:rFonts w:ascii="Times New Roman" w:hAnsi="Times New Roman"/>
          <w:sz w:val="24"/>
          <w:szCs w:val="24"/>
        </w:rPr>
        <w:t xml:space="preserve"> дополнительного об</w:t>
      </w:r>
      <w:r w:rsidRPr="00BB7670">
        <w:rPr>
          <w:rFonts w:ascii="Times New Roman" w:hAnsi="Times New Roman"/>
          <w:sz w:val="24"/>
          <w:szCs w:val="24"/>
        </w:rPr>
        <w:t>разования, создающие благоприятные условия для просо</w:t>
      </w:r>
      <w:r w:rsidR="000D0B6C">
        <w:rPr>
          <w:rFonts w:ascii="Times New Roman" w:hAnsi="Times New Roman"/>
          <w:sz w:val="24"/>
          <w:szCs w:val="24"/>
        </w:rPr>
        <w:t>циальной самореализации школьни</w:t>
      </w:r>
      <w:r w:rsidRPr="00BB7670">
        <w:rPr>
          <w:rFonts w:ascii="Times New Roman" w:hAnsi="Times New Roman"/>
          <w:sz w:val="24"/>
          <w:szCs w:val="24"/>
        </w:rPr>
        <w:t>ков, направленные на раскрытие их творческих способностей, формирование чувства вкуса и</w:t>
      </w:r>
      <w:r w:rsidR="000D0B6C">
        <w:rPr>
          <w:rFonts w:ascii="Times New Roman" w:hAnsi="Times New Roman"/>
          <w:sz w:val="24"/>
          <w:szCs w:val="24"/>
        </w:rPr>
        <w:t xml:space="preserve"> </w:t>
      </w:r>
      <w:r w:rsidRPr="00BB7670">
        <w:rPr>
          <w:rFonts w:ascii="Times New Roman" w:hAnsi="Times New Roman"/>
          <w:sz w:val="24"/>
          <w:szCs w:val="24"/>
        </w:rPr>
        <w:t>умения ценить прекрасное, на воспитание ценностного отношения школьников к культуре и их</w:t>
      </w:r>
      <w:r w:rsidR="000D0B6C">
        <w:rPr>
          <w:rFonts w:ascii="Times New Roman" w:hAnsi="Times New Roman"/>
          <w:sz w:val="24"/>
          <w:szCs w:val="24"/>
        </w:rPr>
        <w:t xml:space="preserve"> </w:t>
      </w:r>
      <w:r w:rsidRPr="00BB7670">
        <w:rPr>
          <w:rFonts w:ascii="Times New Roman" w:hAnsi="Times New Roman"/>
          <w:sz w:val="24"/>
          <w:szCs w:val="24"/>
        </w:rPr>
        <w:t>общее духовно-нравственное развитие.</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Проблемно-ценностное общение. Курсы внеурочной деятельности и дополнительного</w:t>
      </w:r>
      <w:r w:rsidR="000D0B6C">
        <w:rPr>
          <w:rFonts w:ascii="Times New Roman" w:hAnsi="Times New Roman"/>
          <w:sz w:val="24"/>
          <w:szCs w:val="24"/>
        </w:rPr>
        <w:t xml:space="preserve"> </w:t>
      </w:r>
      <w:r w:rsidRPr="00BB7670">
        <w:rPr>
          <w:rFonts w:ascii="Times New Roman" w:hAnsi="Times New Roman"/>
          <w:sz w:val="24"/>
          <w:szCs w:val="24"/>
        </w:rPr>
        <w:t xml:space="preserve">образования, направленные на развитие коммуникативных </w:t>
      </w:r>
      <w:r w:rsidR="000D0B6C">
        <w:rPr>
          <w:rFonts w:ascii="Times New Roman" w:hAnsi="Times New Roman"/>
          <w:sz w:val="24"/>
          <w:szCs w:val="24"/>
        </w:rPr>
        <w:t>компетенций школьников, воспитан</w:t>
      </w:r>
      <w:r w:rsidRPr="00BB7670">
        <w:rPr>
          <w:rFonts w:ascii="Times New Roman" w:hAnsi="Times New Roman"/>
          <w:sz w:val="24"/>
          <w:szCs w:val="24"/>
        </w:rPr>
        <w:t>ие у них культуры общения, развитие умений слушать и сл</w:t>
      </w:r>
      <w:r w:rsidR="000D0B6C">
        <w:rPr>
          <w:rFonts w:ascii="Times New Roman" w:hAnsi="Times New Roman"/>
          <w:sz w:val="24"/>
          <w:szCs w:val="24"/>
        </w:rPr>
        <w:t>ышать других, уважать чужое мне</w:t>
      </w:r>
      <w:r w:rsidRPr="00BB7670">
        <w:rPr>
          <w:rFonts w:ascii="Times New Roman" w:hAnsi="Times New Roman"/>
          <w:sz w:val="24"/>
          <w:szCs w:val="24"/>
        </w:rPr>
        <w:t>ние и отстаивать свое собственное, терпимо относиться к разнообразию взглядов людей.</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Туристско-краеведческая деятельность. Курсы вн</w:t>
      </w:r>
      <w:r w:rsidR="000D0B6C">
        <w:rPr>
          <w:rFonts w:ascii="Times New Roman" w:hAnsi="Times New Roman"/>
          <w:sz w:val="24"/>
          <w:szCs w:val="24"/>
        </w:rPr>
        <w:t>еурочной деятельности и дополни</w:t>
      </w:r>
      <w:r w:rsidRPr="00BB7670">
        <w:rPr>
          <w:rFonts w:ascii="Times New Roman" w:hAnsi="Times New Roman"/>
          <w:sz w:val="24"/>
          <w:szCs w:val="24"/>
        </w:rPr>
        <w:t>тельного образования, направленные на воспитание у школьников любви к своему краю, его</w:t>
      </w:r>
      <w:r w:rsidR="000D0B6C">
        <w:rPr>
          <w:rFonts w:ascii="Times New Roman" w:hAnsi="Times New Roman"/>
          <w:sz w:val="24"/>
          <w:szCs w:val="24"/>
        </w:rPr>
        <w:t xml:space="preserve"> </w:t>
      </w:r>
      <w:r w:rsidRPr="00BB7670">
        <w:rPr>
          <w:rFonts w:ascii="Times New Roman" w:hAnsi="Times New Roman"/>
          <w:sz w:val="24"/>
          <w:szCs w:val="24"/>
        </w:rPr>
        <w:t>истории, культуре, природе, на развитие самостоятельности и ответственности школьников,</w:t>
      </w:r>
      <w:r w:rsidR="000D0B6C">
        <w:rPr>
          <w:rFonts w:ascii="Times New Roman" w:hAnsi="Times New Roman"/>
          <w:sz w:val="24"/>
          <w:szCs w:val="24"/>
        </w:rPr>
        <w:t xml:space="preserve"> </w:t>
      </w:r>
      <w:r w:rsidRPr="00BB7670">
        <w:rPr>
          <w:rFonts w:ascii="Times New Roman" w:hAnsi="Times New Roman"/>
          <w:sz w:val="24"/>
          <w:szCs w:val="24"/>
        </w:rPr>
        <w:t>формирование у них навыков самообслуживающего труда.</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Спортивно-оздоровительная деятельность. Курсы внеурочн</w:t>
      </w:r>
      <w:r w:rsidR="00497888">
        <w:rPr>
          <w:rFonts w:ascii="Times New Roman" w:hAnsi="Times New Roman"/>
          <w:sz w:val="24"/>
          <w:szCs w:val="24"/>
        </w:rPr>
        <w:t>ой деятельности и допол</w:t>
      </w:r>
      <w:r w:rsidRPr="00BB7670">
        <w:rPr>
          <w:rFonts w:ascii="Times New Roman" w:hAnsi="Times New Roman"/>
          <w:sz w:val="24"/>
          <w:szCs w:val="24"/>
        </w:rPr>
        <w:t>нительного образования, направленные на физическое разви</w:t>
      </w:r>
      <w:r w:rsidR="00497888">
        <w:rPr>
          <w:rFonts w:ascii="Times New Roman" w:hAnsi="Times New Roman"/>
          <w:sz w:val="24"/>
          <w:szCs w:val="24"/>
        </w:rPr>
        <w:t>тие школьников, развитие их цен</w:t>
      </w:r>
      <w:r w:rsidRPr="00BB7670">
        <w:rPr>
          <w:rFonts w:ascii="Times New Roman" w:hAnsi="Times New Roman"/>
          <w:sz w:val="24"/>
          <w:szCs w:val="24"/>
        </w:rPr>
        <w:t>ностного отношения к своему здоровью, побуждение к здоровому образу жизни, воспитание</w:t>
      </w:r>
      <w:r w:rsidR="00497888">
        <w:rPr>
          <w:rFonts w:ascii="Times New Roman" w:hAnsi="Times New Roman"/>
          <w:sz w:val="24"/>
          <w:szCs w:val="24"/>
        </w:rPr>
        <w:t xml:space="preserve"> </w:t>
      </w:r>
      <w:r w:rsidRPr="00BB7670">
        <w:rPr>
          <w:rFonts w:ascii="Times New Roman" w:hAnsi="Times New Roman"/>
          <w:sz w:val="24"/>
          <w:szCs w:val="24"/>
        </w:rPr>
        <w:t>силы воли, ответственности, формирование установок на защиту слабых.</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Трудовая деятельность. Курсы внеурочной деятельн</w:t>
      </w:r>
      <w:r w:rsidR="00497888">
        <w:rPr>
          <w:rFonts w:ascii="Times New Roman" w:hAnsi="Times New Roman"/>
          <w:sz w:val="24"/>
          <w:szCs w:val="24"/>
        </w:rPr>
        <w:t>ости и дополнительного образова</w:t>
      </w:r>
      <w:r w:rsidRPr="00BB7670">
        <w:rPr>
          <w:rFonts w:ascii="Times New Roman" w:hAnsi="Times New Roman"/>
          <w:sz w:val="24"/>
          <w:szCs w:val="24"/>
        </w:rPr>
        <w:t>ния, направленные на развитие творческих способностей шко</w:t>
      </w:r>
      <w:r w:rsidR="00497888">
        <w:rPr>
          <w:rFonts w:ascii="Times New Roman" w:hAnsi="Times New Roman"/>
          <w:sz w:val="24"/>
          <w:szCs w:val="24"/>
        </w:rPr>
        <w:t>льников, воспитания у них трудо</w:t>
      </w:r>
      <w:r w:rsidRPr="00BB7670">
        <w:rPr>
          <w:rFonts w:ascii="Times New Roman" w:hAnsi="Times New Roman"/>
          <w:sz w:val="24"/>
          <w:szCs w:val="24"/>
        </w:rPr>
        <w:t>любия и уважительного отношения к физическому труду.</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Игровая деятельность. Курсы внеурочной деятельн</w:t>
      </w:r>
      <w:r w:rsidR="00497888">
        <w:rPr>
          <w:rFonts w:ascii="Times New Roman" w:hAnsi="Times New Roman"/>
          <w:sz w:val="24"/>
          <w:szCs w:val="24"/>
        </w:rPr>
        <w:t>ости и дополнительного образова</w:t>
      </w:r>
      <w:r w:rsidRPr="00BB7670">
        <w:rPr>
          <w:rFonts w:ascii="Times New Roman" w:hAnsi="Times New Roman"/>
          <w:sz w:val="24"/>
          <w:szCs w:val="24"/>
        </w:rPr>
        <w:t>ния, направленные на раскрытие творческого, умственного</w:t>
      </w:r>
      <w:r w:rsidR="00497888">
        <w:rPr>
          <w:rFonts w:ascii="Times New Roman" w:hAnsi="Times New Roman"/>
          <w:sz w:val="24"/>
          <w:szCs w:val="24"/>
        </w:rPr>
        <w:t xml:space="preserve"> и физического потенциала школь</w:t>
      </w:r>
      <w:r w:rsidRPr="00BB7670">
        <w:rPr>
          <w:rFonts w:ascii="Times New Roman" w:hAnsi="Times New Roman"/>
          <w:sz w:val="24"/>
          <w:szCs w:val="24"/>
        </w:rPr>
        <w:t xml:space="preserve">ников, развитие у них навыков конструктивного общения, умений работать в команде. </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Модуль «Классное руководство»</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xml:space="preserve">Реализация воспитательного потенциала классного </w:t>
      </w:r>
      <w:r w:rsidR="00497888">
        <w:rPr>
          <w:rFonts w:ascii="Times New Roman" w:hAnsi="Times New Roman"/>
          <w:sz w:val="24"/>
          <w:szCs w:val="24"/>
        </w:rPr>
        <w:t>руководства как деятельности пе</w:t>
      </w:r>
      <w:r w:rsidRPr="00BB7670">
        <w:rPr>
          <w:rFonts w:ascii="Times New Roman" w:hAnsi="Times New Roman"/>
          <w:sz w:val="24"/>
          <w:szCs w:val="24"/>
        </w:rPr>
        <w:t>дагогических работников, осуществляющих классное руковод</w:t>
      </w:r>
      <w:r w:rsidR="00497888">
        <w:rPr>
          <w:rFonts w:ascii="Times New Roman" w:hAnsi="Times New Roman"/>
          <w:sz w:val="24"/>
          <w:szCs w:val="24"/>
        </w:rPr>
        <w:t>ство в качестве особого вида пе</w:t>
      </w:r>
      <w:r w:rsidRPr="00BB7670">
        <w:rPr>
          <w:rFonts w:ascii="Times New Roman" w:hAnsi="Times New Roman"/>
          <w:sz w:val="24"/>
          <w:szCs w:val="24"/>
        </w:rPr>
        <w:t>дагогической деятельности, направленной, в первую очередь, на решение задач воспитания и</w:t>
      </w:r>
      <w:r w:rsidR="00497888">
        <w:rPr>
          <w:rFonts w:ascii="Times New Roman" w:hAnsi="Times New Roman"/>
          <w:sz w:val="24"/>
          <w:szCs w:val="24"/>
        </w:rPr>
        <w:t xml:space="preserve"> </w:t>
      </w:r>
      <w:r w:rsidRPr="00BB7670">
        <w:rPr>
          <w:rFonts w:ascii="Times New Roman" w:hAnsi="Times New Roman"/>
          <w:sz w:val="24"/>
          <w:szCs w:val="24"/>
        </w:rPr>
        <w:t>социализации обучающихся, предусматривает:</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планирование и проведение классных часов ц</w:t>
      </w:r>
      <w:r w:rsidR="00497888">
        <w:rPr>
          <w:rFonts w:ascii="Times New Roman" w:hAnsi="Times New Roman"/>
          <w:sz w:val="24"/>
          <w:szCs w:val="24"/>
        </w:rPr>
        <w:t>елевой воспитательной, тематиче</w:t>
      </w:r>
      <w:r w:rsidRPr="00BB7670">
        <w:rPr>
          <w:rFonts w:ascii="Times New Roman" w:hAnsi="Times New Roman"/>
          <w:sz w:val="24"/>
          <w:szCs w:val="24"/>
        </w:rPr>
        <w:t>ской направленности;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инициирование и поддержку участия класса в общ</w:t>
      </w:r>
      <w:r w:rsidR="00497888">
        <w:rPr>
          <w:rFonts w:ascii="Times New Roman" w:hAnsi="Times New Roman"/>
          <w:sz w:val="24"/>
          <w:szCs w:val="24"/>
        </w:rPr>
        <w:t>ешкольных делах, мероприя</w:t>
      </w:r>
      <w:r w:rsidRPr="00BB7670">
        <w:rPr>
          <w:rFonts w:ascii="Times New Roman" w:hAnsi="Times New Roman"/>
          <w:sz w:val="24"/>
          <w:szCs w:val="24"/>
        </w:rPr>
        <w:t>тиях, оказание необходимой помощи обучающимся в их подготовке, проведении и анализе;</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организацию интересных и полезных для личностного развития обучающихся</w:t>
      </w:r>
      <w:r w:rsidR="00497888">
        <w:rPr>
          <w:rFonts w:ascii="Times New Roman" w:hAnsi="Times New Roman"/>
          <w:sz w:val="24"/>
          <w:szCs w:val="24"/>
        </w:rPr>
        <w:t xml:space="preserve"> </w:t>
      </w:r>
      <w:r w:rsidRPr="00BB7670">
        <w:rPr>
          <w:rFonts w:ascii="Times New Roman" w:hAnsi="Times New Roman"/>
          <w:sz w:val="24"/>
          <w:szCs w:val="24"/>
        </w:rPr>
        <w:t>совместных дел, позволяющих вовлекать в них обучающихся с разными потр</w:t>
      </w:r>
      <w:r w:rsidR="00497888">
        <w:rPr>
          <w:rFonts w:ascii="Times New Roman" w:hAnsi="Times New Roman"/>
          <w:sz w:val="24"/>
          <w:szCs w:val="24"/>
        </w:rPr>
        <w:t>ебностями, спо</w:t>
      </w:r>
      <w:r w:rsidRPr="00BB7670">
        <w:rPr>
          <w:rFonts w:ascii="Times New Roman" w:hAnsi="Times New Roman"/>
          <w:sz w:val="24"/>
          <w:szCs w:val="24"/>
        </w:rPr>
        <w:t>собностями, давать возможности для самореализации, устан</w:t>
      </w:r>
      <w:r w:rsidR="00497888">
        <w:rPr>
          <w:rFonts w:ascii="Times New Roman" w:hAnsi="Times New Roman"/>
          <w:sz w:val="24"/>
          <w:szCs w:val="24"/>
        </w:rPr>
        <w:t>авливать и укреплять доверитель</w:t>
      </w:r>
      <w:r w:rsidRPr="00BB7670">
        <w:rPr>
          <w:rFonts w:ascii="Times New Roman" w:hAnsi="Times New Roman"/>
          <w:sz w:val="24"/>
          <w:szCs w:val="24"/>
        </w:rPr>
        <w:t>ные отношения, стать для них значимым взрослым, задающим образцы поведения;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сплочение коллектива класса через игры и тренинги на командообразование,</w:t>
      </w:r>
      <w:r w:rsidR="00497888">
        <w:rPr>
          <w:rFonts w:ascii="Times New Roman" w:hAnsi="Times New Roman"/>
          <w:sz w:val="24"/>
          <w:szCs w:val="24"/>
        </w:rPr>
        <w:t xml:space="preserve"> </w:t>
      </w:r>
      <w:r w:rsidRPr="00BB7670">
        <w:rPr>
          <w:rFonts w:ascii="Times New Roman" w:hAnsi="Times New Roman"/>
          <w:sz w:val="24"/>
          <w:szCs w:val="24"/>
        </w:rPr>
        <w:t>внеучебные и внешкольные мероприятия, походы, экскурсии, празднования дней рождения</w:t>
      </w:r>
      <w:r w:rsidR="00497888">
        <w:rPr>
          <w:rFonts w:ascii="Times New Roman" w:hAnsi="Times New Roman"/>
          <w:sz w:val="24"/>
          <w:szCs w:val="24"/>
        </w:rPr>
        <w:t xml:space="preserve"> </w:t>
      </w:r>
      <w:r w:rsidRPr="00BB7670">
        <w:rPr>
          <w:rFonts w:ascii="Times New Roman" w:hAnsi="Times New Roman"/>
          <w:sz w:val="24"/>
          <w:szCs w:val="24"/>
        </w:rPr>
        <w:t>обучающихся, классные вечера;</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выработку совместно с обучающимися правил</w:t>
      </w:r>
      <w:r w:rsidR="00497888">
        <w:rPr>
          <w:rFonts w:ascii="Times New Roman" w:hAnsi="Times New Roman"/>
          <w:sz w:val="24"/>
          <w:szCs w:val="24"/>
        </w:rPr>
        <w:t xml:space="preserve"> поведения класса, участие в вы</w:t>
      </w:r>
      <w:r w:rsidRPr="00BB7670">
        <w:rPr>
          <w:rFonts w:ascii="Times New Roman" w:hAnsi="Times New Roman"/>
          <w:sz w:val="24"/>
          <w:szCs w:val="24"/>
        </w:rPr>
        <w:t>работке таких правил поведения в общеобразовательной организации;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изучение особенностей личностного развития обучающихся путём наблюдения</w:t>
      </w:r>
      <w:r w:rsidR="00497888">
        <w:rPr>
          <w:rFonts w:ascii="Times New Roman" w:hAnsi="Times New Roman"/>
          <w:sz w:val="24"/>
          <w:szCs w:val="24"/>
        </w:rPr>
        <w:t xml:space="preserve"> </w:t>
      </w:r>
      <w:r w:rsidRPr="00BB7670">
        <w:rPr>
          <w:rFonts w:ascii="Times New Roman" w:hAnsi="Times New Roman"/>
          <w:sz w:val="24"/>
          <w:szCs w:val="24"/>
        </w:rPr>
        <w:t>за их поведением, в специально создаваемых педагогических ситуациях, в играх, беседах по</w:t>
      </w:r>
      <w:r w:rsidR="00497888">
        <w:rPr>
          <w:rFonts w:ascii="Times New Roman" w:hAnsi="Times New Roman"/>
          <w:sz w:val="24"/>
          <w:szCs w:val="24"/>
        </w:rPr>
        <w:t xml:space="preserve"> </w:t>
      </w:r>
      <w:r w:rsidRPr="00BB7670">
        <w:rPr>
          <w:rFonts w:ascii="Times New Roman" w:hAnsi="Times New Roman"/>
          <w:sz w:val="24"/>
          <w:szCs w:val="24"/>
        </w:rPr>
        <w:t>нравственным проблемам; результаты наблюдения сверяютс</w:t>
      </w:r>
      <w:r w:rsidR="00497888">
        <w:rPr>
          <w:rFonts w:ascii="Times New Roman" w:hAnsi="Times New Roman"/>
          <w:sz w:val="24"/>
          <w:szCs w:val="24"/>
        </w:rPr>
        <w:t>я с результатами бесед с родите</w:t>
      </w:r>
      <w:r w:rsidRPr="00BB7670">
        <w:rPr>
          <w:rFonts w:ascii="Times New Roman" w:hAnsi="Times New Roman"/>
          <w:sz w:val="24"/>
          <w:szCs w:val="24"/>
        </w:rPr>
        <w:t>лями, учителями, а также (при необходимости) со школьным психологом;</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доверительное общение и поддержку обуч</w:t>
      </w:r>
      <w:r w:rsidR="00497888">
        <w:rPr>
          <w:rFonts w:ascii="Times New Roman" w:hAnsi="Times New Roman"/>
          <w:sz w:val="24"/>
          <w:szCs w:val="24"/>
        </w:rPr>
        <w:t>ающихся в решении проблем (нала</w:t>
      </w:r>
      <w:r w:rsidRPr="00BB7670">
        <w:rPr>
          <w:rFonts w:ascii="Times New Roman" w:hAnsi="Times New Roman"/>
          <w:sz w:val="24"/>
          <w:szCs w:val="24"/>
        </w:rPr>
        <w:t>живание взаимоотношений с одноклассниками или педагогами,</w:t>
      </w:r>
      <w:r w:rsidR="00497888">
        <w:rPr>
          <w:rFonts w:ascii="Times New Roman" w:hAnsi="Times New Roman"/>
          <w:sz w:val="24"/>
          <w:szCs w:val="24"/>
        </w:rPr>
        <w:t xml:space="preserve"> успеваемость и т. д.), совмест</w:t>
      </w:r>
      <w:r w:rsidRPr="00BB7670">
        <w:rPr>
          <w:rFonts w:ascii="Times New Roman" w:hAnsi="Times New Roman"/>
          <w:sz w:val="24"/>
          <w:szCs w:val="24"/>
        </w:rPr>
        <w:t>ный поиск решений проблем, коррекцию поведения обуч</w:t>
      </w:r>
      <w:r w:rsidR="00497888">
        <w:rPr>
          <w:rFonts w:ascii="Times New Roman" w:hAnsi="Times New Roman"/>
          <w:sz w:val="24"/>
          <w:szCs w:val="24"/>
        </w:rPr>
        <w:t>ающихся через частные беседы ин</w:t>
      </w:r>
      <w:r w:rsidRPr="00BB7670">
        <w:rPr>
          <w:rFonts w:ascii="Times New Roman" w:hAnsi="Times New Roman"/>
          <w:sz w:val="24"/>
          <w:szCs w:val="24"/>
        </w:rPr>
        <w:t>дивидуально и вместе с их родителями, с другими обучающимися класса;</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lastRenderedPageBreak/>
        <w:t xml:space="preserve">-  индивидуальную работу с обучающимися </w:t>
      </w:r>
      <w:r w:rsidR="00497888">
        <w:rPr>
          <w:rFonts w:ascii="Times New Roman" w:hAnsi="Times New Roman"/>
          <w:sz w:val="24"/>
          <w:szCs w:val="24"/>
        </w:rPr>
        <w:t>класса по ведению личных портфо</w:t>
      </w:r>
      <w:r w:rsidRPr="00BB7670">
        <w:rPr>
          <w:rFonts w:ascii="Times New Roman" w:hAnsi="Times New Roman"/>
          <w:sz w:val="24"/>
          <w:szCs w:val="24"/>
        </w:rPr>
        <w:t>лио, в которых они фиксируют свои учебные, творческие,</w:t>
      </w:r>
      <w:r w:rsidR="00497888">
        <w:rPr>
          <w:rFonts w:ascii="Times New Roman" w:hAnsi="Times New Roman"/>
          <w:sz w:val="24"/>
          <w:szCs w:val="24"/>
        </w:rPr>
        <w:t xml:space="preserve"> спортивные, личностные достиже</w:t>
      </w:r>
      <w:r w:rsidRPr="00BB7670">
        <w:rPr>
          <w:rFonts w:ascii="Times New Roman" w:hAnsi="Times New Roman"/>
          <w:sz w:val="24"/>
          <w:szCs w:val="24"/>
        </w:rPr>
        <w:t>ния;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регулярные консультации с учителями-пре</w:t>
      </w:r>
      <w:r w:rsidR="00497888">
        <w:rPr>
          <w:rFonts w:ascii="Times New Roman" w:hAnsi="Times New Roman"/>
          <w:sz w:val="24"/>
          <w:szCs w:val="24"/>
        </w:rPr>
        <w:t>дметниками, направленные на фор</w:t>
      </w:r>
      <w:r w:rsidRPr="00BB7670">
        <w:rPr>
          <w:rFonts w:ascii="Times New Roman" w:hAnsi="Times New Roman"/>
          <w:sz w:val="24"/>
          <w:szCs w:val="24"/>
        </w:rPr>
        <w:t>мирование единства требований по вопросам воспитания и обучения, предупреждение и/или</w:t>
      </w:r>
      <w:r w:rsidR="00497888">
        <w:rPr>
          <w:rFonts w:ascii="Times New Roman" w:hAnsi="Times New Roman"/>
          <w:sz w:val="24"/>
          <w:szCs w:val="24"/>
        </w:rPr>
        <w:t xml:space="preserve"> </w:t>
      </w:r>
      <w:r w:rsidRPr="00BB7670">
        <w:rPr>
          <w:rFonts w:ascii="Times New Roman" w:hAnsi="Times New Roman"/>
          <w:sz w:val="24"/>
          <w:szCs w:val="24"/>
        </w:rPr>
        <w:t>разрешение конфликтов между учителями и обучающимися;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проведение мини-педсоветов для решения кон</w:t>
      </w:r>
      <w:r w:rsidR="00497888">
        <w:rPr>
          <w:rFonts w:ascii="Times New Roman" w:hAnsi="Times New Roman"/>
          <w:sz w:val="24"/>
          <w:szCs w:val="24"/>
        </w:rPr>
        <w:t>кретных проблем класса, интегра</w:t>
      </w:r>
      <w:r w:rsidRPr="00BB7670">
        <w:rPr>
          <w:rFonts w:ascii="Times New Roman" w:hAnsi="Times New Roman"/>
          <w:sz w:val="24"/>
          <w:szCs w:val="24"/>
        </w:rPr>
        <w:t>ции воспитательных влияний педагогов на обучающихся,</w:t>
      </w:r>
      <w:r w:rsidR="00497888">
        <w:rPr>
          <w:rFonts w:ascii="Times New Roman" w:hAnsi="Times New Roman"/>
          <w:sz w:val="24"/>
          <w:szCs w:val="24"/>
        </w:rPr>
        <w:t xml:space="preserve"> привлечение учителей-предметни</w:t>
      </w:r>
      <w:r w:rsidRPr="00BB7670">
        <w:rPr>
          <w:rFonts w:ascii="Times New Roman" w:hAnsi="Times New Roman"/>
          <w:sz w:val="24"/>
          <w:szCs w:val="24"/>
        </w:rPr>
        <w:t>ков к участию в классных делах, дающих им возможность лучше узнавать</w:t>
      </w:r>
      <w:r w:rsidR="00497888">
        <w:rPr>
          <w:rFonts w:ascii="Times New Roman" w:hAnsi="Times New Roman"/>
          <w:sz w:val="24"/>
          <w:szCs w:val="24"/>
        </w:rPr>
        <w:t xml:space="preserve"> и понимать обуча</w:t>
      </w:r>
      <w:r w:rsidRPr="00BB7670">
        <w:rPr>
          <w:rFonts w:ascii="Times New Roman" w:hAnsi="Times New Roman"/>
          <w:sz w:val="24"/>
          <w:szCs w:val="24"/>
        </w:rPr>
        <w:t>ющихся, общаясь и наблюдая их во внеучебной обстановке</w:t>
      </w:r>
      <w:r w:rsidR="00497888">
        <w:rPr>
          <w:rFonts w:ascii="Times New Roman" w:hAnsi="Times New Roman"/>
          <w:sz w:val="24"/>
          <w:szCs w:val="24"/>
        </w:rPr>
        <w:t>, участвовать в родительских со</w:t>
      </w:r>
      <w:r w:rsidRPr="00BB7670">
        <w:rPr>
          <w:rFonts w:ascii="Times New Roman" w:hAnsi="Times New Roman"/>
          <w:sz w:val="24"/>
          <w:szCs w:val="24"/>
        </w:rPr>
        <w:t>браниях класса;</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организацию и проведение регулярных род</w:t>
      </w:r>
      <w:r w:rsidR="00497888">
        <w:rPr>
          <w:rFonts w:ascii="Times New Roman" w:hAnsi="Times New Roman"/>
          <w:sz w:val="24"/>
          <w:szCs w:val="24"/>
        </w:rPr>
        <w:t>ительских собраний, информирова</w:t>
      </w:r>
      <w:r w:rsidRPr="00BB7670">
        <w:rPr>
          <w:rFonts w:ascii="Times New Roman" w:hAnsi="Times New Roman"/>
          <w:sz w:val="24"/>
          <w:szCs w:val="24"/>
        </w:rPr>
        <w:t>ние родителей об успехах и проблемах обучающихся, их положении в классе, жизни класса в</w:t>
      </w:r>
      <w:r w:rsidR="00497888">
        <w:rPr>
          <w:rFonts w:ascii="Times New Roman" w:hAnsi="Times New Roman"/>
          <w:sz w:val="24"/>
          <w:szCs w:val="24"/>
        </w:rPr>
        <w:t xml:space="preserve"> </w:t>
      </w:r>
      <w:r w:rsidRPr="00BB7670">
        <w:rPr>
          <w:rFonts w:ascii="Times New Roman" w:hAnsi="Times New Roman"/>
          <w:sz w:val="24"/>
          <w:szCs w:val="24"/>
        </w:rPr>
        <w:t>целом, помощь родителям и иным членам семьи в отношениях с учителями, администрацией;</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создание и организацию работы родительского комитета класса, участвующего</w:t>
      </w:r>
      <w:r w:rsidR="00497888">
        <w:rPr>
          <w:rFonts w:ascii="Times New Roman" w:hAnsi="Times New Roman"/>
          <w:sz w:val="24"/>
          <w:szCs w:val="24"/>
        </w:rPr>
        <w:t xml:space="preserve"> </w:t>
      </w:r>
      <w:r w:rsidRPr="00BB7670">
        <w:rPr>
          <w:rFonts w:ascii="Times New Roman" w:hAnsi="Times New Roman"/>
          <w:sz w:val="24"/>
          <w:szCs w:val="24"/>
        </w:rPr>
        <w:t>в решении вопросов воспитания и обучения в классе, общеобразовательной организации;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привлечение родителей (законных представителей), членов семей обучающихся</w:t>
      </w:r>
      <w:r w:rsidR="00497888">
        <w:rPr>
          <w:rFonts w:ascii="Times New Roman" w:hAnsi="Times New Roman"/>
          <w:sz w:val="24"/>
          <w:szCs w:val="24"/>
        </w:rPr>
        <w:t xml:space="preserve"> </w:t>
      </w:r>
      <w:r w:rsidRPr="00BB7670">
        <w:rPr>
          <w:rFonts w:ascii="Times New Roman" w:hAnsi="Times New Roman"/>
          <w:sz w:val="24"/>
          <w:szCs w:val="24"/>
        </w:rPr>
        <w:t>к организации и проведению воспитательных дел, мероприя</w:t>
      </w:r>
      <w:r w:rsidR="00497888">
        <w:rPr>
          <w:rFonts w:ascii="Times New Roman" w:hAnsi="Times New Roman"/>
          <w:sz w:val="24"/>
          <w:szCs w:val="24"/>
        </w:rPr>
        <w:t>тий в классе и общеобразователь</w:t>
      </w:r>
      <w:r w:rsidRPr="00BB7670">
        <w:rPr>
          <w:rFonts w:ascii="Times New Roman" w:hAnsi="Times New Roman"/>
          <w:sz w:val="24"/>
          <w:szCs w:val="24"/>
        </w:rPr>
        <w:t>ной организации;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проведение в классе праздников, конкурсов, соревнований и т. п.</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Модуль «Основные школьные дела»</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Реализация воспитательного потенциала основных школьных дел предусматривает:</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общешкольные праздники, ежегодные тво</w:t>
      </w:r>
      <w:r w:rsidR="00497888">
        <w:rPr>
          <w:rFonts w:ascii="Times New Roman" w:hAnsi="Times New Roman"/>
          <w:sz w:val="24"/>
          <w:szCs w:val="24"/>
        </w:rPr>
        <w:t>рческие (театрализованные, музы</w:t>
      </w:r>
      <w:r w:rsidRPr="00BB7670">
        <w:rPr>
          <w:rFonts w:ascii="Times New Roman" w:hAnsi="Times New Roman"/>
          <w:sz w:val="24"/>
          <w:szCs w:val="24"/>
        </w:rPr>
        <w:t>кальные, литературные и т. п.) мероприятия, связанные с (общероссийскими, региональными)</w:t>
      </w:r>
      <w:r w:rsidR="00497888">
        <w:rPr>
          <w:rFonts w:ascii="Times New Roman" w:hAnsi="Times New Roman"/>
          <w:sz w:val="24"/>
          <w:szCs w:val="24"/>
        </w:rPr>
        <w:t xml:space="preserve"> </w:t>
      </w:r>
      <w:r w:rsidRPr="00BB7670">
        <w:rPr>
          <w:rFonts w:ascii="Times New Roman" w:hAnsi="Times New Roman"/>
          <w:sz w:val="24"/>
          <w:szCs w:val="24"/>
        </w:rPr>
        <w:t>праздниками, памятными датами, в которых участвуют все классы;</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участие во всероссийских акциях, посвящённых значимым событиям в России, мире;</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w:t>
      </w:r>
      <w:r w:rsidR="00497888">
        <w:rPr>
          <w:rFonts w:ascii="Times New Roman" w:hAnsi="Times New Roman"/>
          <w:sz w:val="24"/>
          <w:szCs w:val="24"/>
        </w:rPr>
        <w:t xml:space="preserve"> </w:t>
      </w:r>
      <w:r w:rsidRPr="00BB7670">
        <w:rPr>
          <w:rFonts w:ascii="Times New Roman" w:hAnsi="Times New Roman"/>
          <w:sz w:val="24"/>
          <w:szCs w:val="24"/>
        </w:rPr>
        <w:t>в общеобразовательной организации, обществе;</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церемонии награждения (по итогам учебного периода, года) обучающихся и педагогов</w:t>
      </w:r>
      <w:r w:rsidR="00497888">
        <w:rPr>
          <w:rFonts w:ascii="Times New Roman" w:hAnsi="Times New Roman"/>
          <w:sz w:val="24"/>
          <w:szCs w:val="24"/>
        </w:rPr>
        <w:t xml:space="preserve"> </w:t>
      </w:r>
      <w:r w:rsidRPr="00BB7670">
        <w:rPr>
          <w:rFonts w:ascii="Times New Roman" w:hAnsi="Times New Roman"/>
          <w:sz w:val="24"/>
          <w:szCs w:val="24"/>
        </w:rPr>
        <w:t>за участие в жизни общеобразовательной организации, до</w:t>
      </w:r>
      <w:r w:rsidR="00497888">
        <w:rPr>
          <w:rFonts w:ascii="Times New Roman" w:hAnsi="Times New Roman"/>
          <w:sz w:val="24"/>
          <w:szCs w:val="24"/>
        </w:rPr>
        <w:t>стижения в конкурсах, соревнова</w:t>
      </w:r>
      <w:r w:rsidRPr="00BB7670">
        <w:rPr>
          <w:rFonts w:ascii="Times New Roman" w:hAnsi="Times New Roman"/>
          <w:sz w:val="24"/>
          <w:szCs w:val="24"/>
        </w:rPr>
        <w:t>ниях, олимпиадах, вклад в развитие общеобразовательной организации, своей местности;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социальные проекты в общеобразовательной организации, совместно разрабатываемые</w:t>
      </w:r>
      <w:r w:rsidR="00497888">
        <w:rPr>
          <w:rFonts w:ascii="Times New Roman" w:hAnsi="Times New Roman"/>
          <w:sz w:val="24"/>
          <w:szCs w:val="24"/>
        </w:rPr>
        <w:t xml:space="preserve"> </w:t>
      </w:r>
      <w:r w:rsidRPr="00BB7670">
        <w:rPr>
          <w:rFonts w:ascii="Times New Roman" w:hAnsi="Times New Roman"/>
          <w:sz w:val="24"/>
          <w:szCs w:val="24"/>
        </w:rPr>
        <w:t>и реализуемые обучающимися и педагогами, в том числе с участием социальных партнёров,</w:t>
      </w:r>
      <w:r w:rsidR="00497888">
        <w:rPr>
          <w:rFonts w:ascii="Times New Roman" w:hAnsi="Times New Roman"/>
          <w:sz w:val="24"/>
          <w:szCs w:val="24"/>
        </w:rPr>
        <w:t xml:space="preserve"> </w:t>
      </w:r>
      <w:r w:rsidRPr="00BB7670">
        <w:rPr>
          <w:rFonts w:ascii="Times New Roman" w:hAnsi="Times New Roman"/>
          <w:sz w:val="24"/>
          <w:szCs w:val="24"/>
        </w:rPr>
        <w:t>комплексы дел благотворительной, экологической, патрио</w:t>
      </w:r>
      <w:r w:rsidR="00497888">
        <w:rPr>
          <w:rFonts w:ascii="Times New Roman" w:hAnsi="Times New Roman"/>
          <w:sz w:val="24"/>
          <w:szCs w:val="24"/>
        </w:rPr>
        <w:t>тической, трудовой и др. направ</w:t>
      </w:r>
      <w:r w:rsidRPr="00BB7670">
        <w:rPr>
          <w:rFonts w:ascii="Times New Roman" w:hAnsi="Times New Roman"/>
          <w:sz w:val="24"/>
          <w:szCs w:val="24"/>
        </w:rPr>
        <w:t>ленности;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проводимые для жителей поселения, своей местности и  организуемые</w:t>
      </w:r>
      <w:r w:rsidR="00497888">
        <w:rPr>
          <w:rFonts w:ascii="Times New Roman" w:hAnsi="Times New Roman"/>
          <w:sz w:val="24"/>
          <w:szCs w:val="24"/>
        </w:rPr>
        <w:t xml:space="preserve"> </w:t>
      </w:r>
      <w:r w:rsidRPr="00BB7670">
        <w:rPr>
          <w:rFonts w:ascii="Times New Roman" w:hAnsi="Times New Roman"/>
          <w:sz w:val="24"/>
          <w:szCs w:val="24"/>
        </w:rPr>
        <w:t>совместно с семьями обучающихся праздники, фестивали, представления в связи с памятными</w:t>
      </w:r>
      <w:r w:rsidR="00497888">
        <w:rPr>
          <w:rFonts w:ascii="Times New Roman" w:hAnsi="Times New Roman"/>
          <w:sz w:val="24"/>
          <w:szCs w:val="24"/>
        </w:rPr>
        <w:t xml:space="preserve"> </w:t>
      </w:r>
      <w:r w:rsidRPr="00BB7670">
        <w:rPr>
          <w:rFonts w:ascii="Times New Roman" w:hAnsi="Times New Roman"/>
          <w:sz w:val="24"/>
          <w:szCs w:val="24"/>
        </w:rPr>
        <w:t>датами, значимыми событиями для жителей поселения;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разновозрастные сборы, многодневные выездные</w:t>
      </w:r>
      <w:r w:rsidR="00497888">
        <w:rPr>
          <w:rFonts w:ascii="Times New Roman" w:hAnsi="Times New Roman"/>
          <w:sz w:val="24"/>
          <w:szCs w:val="24"/>
        </w:rPr>
        <w:t xml:space="preserve"> события, включающие в себя ком</w:t>
      </w:r>
      <w:r w:rsidRPr="00BB7670">
        <w:rPr>
          <w:rFonts w:ascii="Times New Roman" w:hAnsi="Times New Roman"/>
          <w:sz w:val="24"/>
          <w:szCs w:val="24"/>
        </w:rPr>
        <w:t>плекс коллективных творческих дел гражданской, патриотической, историко-краеведческой,</w:t>
      </w:r>
      <w:r w:rsidR="00497888">
        <w:rPr>
          <w:rFonts w:ascii="Times New Roman" w:hAnsi="Times New Roman"/>
          <w:sz w:val="24"/>
          <w:szCs w:val="24"/>
        </w:rPr>
        <w:t xml:space="preserve"> </w:t>
      </w:r>
      <w:r w:rsidRPr="00BB7670">
        <w:rPr>
          <w:rFonts w:ascii="Times New Roman" w:hAnsi="Times New Roman"/>
          <w:sz w:val="24"/>
          <w:szCs w:val="24"/>
        </w:rPr>
        <w:t>экологической, трудовой, спортивно-оздоровительной и др. направленности;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вовлечение по возможности</w:t>
      </w:r>
      <w:r w:rsidR="00497888">
        <w:rPr>
          <w:rFonts w:ascii="Times New Roman" w:hAnsi="Times New Roman"/>
          <w:sz w:val="24"/>
          <w:szCs w:val="24"/>
        </w:rPr>
        <w:t xml:space="preserve"> </w:t>
      </w:r>
      <w:r w:rsidRPr="00BB7670">
        <w:rPr>
          <w:rFonts w:ascii="Times New Roman" w:hAnsi="Times New Roman"/>
          <w:sz w:val="24"/>
          <w:szCs w:val="24"/>
        </w:rPr>
        <w:t>каждого обучающегося в школьные дела в разных ролях</w:t>
      </w:r>
      <w:r w:rsidR="00497888">
        <w:rPr>
          <w:rFonts w:ascii="Times New Roman" w:hAnsi="Times New Roman"/>
          <w:sz w:val="24"/>
          <w:szCs w:val="24"/>
        </w:rPr>
        <w:t xml:space="preserve"> </w:t>
      </w:r>
      <w:r w:rsidRPr="00BB7670">
        <w:rPr>
          <w:rFonts w:ascii="Times New Roman" w:hAnsi="Times New Roman"/>
          <w:sz w:val="24"/>
          <w:szCs w:val="24"/>
        </w:rPr>
        <w:t>(сценаристов, постановщиков, исполнителей, корреспонден</w:t>
      </w:r>
      <w:r w:rsidR="00497888">
        <w:rPr>
          <w:rFonts w:ascii="Times New Roman" w:hAnsi="Times New Roman"/>
          <w:sz w:val="24"/>
          <w:szCs w:val="24"/>
        </w:rPr>
        <w:t>тов, ведущих, декораторов, музы</w:t>
      </w:r>
      <w:r w:rsidRPr="00BB7670">
        <w:rPr>
          <w:rFonts w:ascii="Times New Roman" w:hAnsi="Times New Roman"/>
          <w:sz w:val="24"/>
          <w:szCs w:val="24"/>
        </w:rPr>
        <w:t>кальных редакторов, ответственных за костюмы и оборудование, за приглашение и встречу</w:t>
      </w:r>
      <w:r w:rsidR="00497888">
        <w:rPr>
          <w:rFonts w:ascii="Times New Roman" w:hAnsi="Times New Roman"/>
          <w:sz w:val="24"/>
          <w:szCs w:val="24"/>
        </w:rPr>
        <w:t xml:space="preserve"> </w:t>
      </w:r>
      <w:r w:rsidRPr="00BB7670">
        <w:rPr>
          <w:rFonts w:ascii="Times New Roman" w:hAnsi="Times New Roman"/>
          <w:sz w:val="24"/>
          <w:szCs w:val="24"/>
        </w:rPr>
        <w:t>гостей и т. д.), помощь обучающимся в освоении навыков подготовки, проведения, анализа</w:t>
      </w:r>
      <w:r w:rsidR="00497888">
        <w:rPr>
          <w:rFonts w:ascii="Times New Roman" w:hAnsi="Times New Roman"/>
          <w:sz w:val="24"/>
          <w:szCs w:val="24"/>
        </w:rPr>
        <w:t xml:space="preserve"> </w:t>
      </w:r>
      <w:r w:rsidRPr="00BB7670">
        <w:rPr>
          <w:rFonts w:ascii="Times New Roman" w:hAnsi="Times New Roman"/>
          <w:sz w:val="24"/>
          <w:szCs w:val="24"/>
        </w:rPr>
        <w:t>общешкольных дел;</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наблюдение за поведением обучающихся в ситуациях подготовки, проведения,</w:t>
      </w:r>
      <w:r w:rsidR="00497888">
        <w:rPr>
          <w:rFonts w:ascii="Times New Roman" w:hAnsi="Times New Roman"/>
          <w:sz w:val="24"/>
          <w:szCs w:val="24"/>
        </w:rPr>
        <w:t xml:space="preserve"> </w:t>
      </w:r>
      <w:r w:rsidRPr="00BB7670">
        <w:rPr>
          <w:rFonts w:ascii="Times New Roman" w:hAnsi="Times New Roman"/>
          <w:sz w:val="24"/>
          <w:szCs w:val="24"/>
        </w:rPr>
        <w:t>анализа основных школьных дел, мероприятий, их отноше</w:t>
      </w:r>
      <w:r w:rsidR="00497888">
        <w:rPr>
          <w:rFonts w:ascii="Times New Roman" w:hAnsi="Times New Roman"/>
          <w:sz w:val="24"/>
          <w:szCs w:val="24"/>
        </w:rPr>
        <w:t>ниями с обучающимися разных воз</w:t>
      </w:r>
      <w:r w:rsidRPr="00BB7670">
        <w:rPr>
          <w:rFonts w:ascii="Times New Roman" w:hAnsi="Times New Roman"/>
          <w:sz w:val="24"/>
          <w:szCs w:val="24"/>
        </w:rPr>
        <w:t>растов, с педагогами и другими взрослыми.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Модуль «Внешкольные мероприятия»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Реализация воспитательного потенциала внешкольных мероприятий предусматривает:</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lastRenderedPageBreak/>
        <w:t>-  общие внешкольные мероприятия, в том числ</w:t>
      </w:r>
      <w:r w:rsidR="00497888">
        <w:rPr>
          <w:rFonts w:ascii="Times New Roman" w:hAnsi="Times New Roman"/>
          <w:sz w:val="24"/>
          <w:szCs w:val="24"/>
        </w:rPr>
        <w:t>е организуемые совместно с соци</w:t>
      </w:r>
      <w:r w:rsidRPr="00BB7670">
        <w:rPr>
          <w:rFonts w:ascii="Times New Roman" w:hAnsi="Times New Roman"/>
          <w:sz w:val="24"/>
          <w:szCs w:val="24"/>
        </w:rPr>
        <w:t>альными партнёрами общеобразовательной организации;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внешкольные тематические мероприятия восп</w:t>
      </w:r>
      <w:r w:rsidR="00497888">
        <w:rPr>
          <w:rFonts w:ascii="Times New Roman" w:hAnsi="Times New Roman"/>
          <w:sz w:val="24"/>
          <w:szCs w:val="24"/>
        </w:rPr>
        <w:t>итательной направленности, орга</w:t>
      </w:r>
      <w:r w:rsidRPr="00BB7670">
        <w:rPr>
          <w:rFonts w:ascii="Times New Roman" w:hAnsi="Times New Roman"/>
          <w:sz w:val="24"/>
          <w:szCs w:val="24"/>
        </w:rPr>
        <w:t>низуемые педагогами по изучаемым в общеобразовательной организации</w:t>
      </w:r>
      <w:r w:rsidR="00497888">
        <w:rPr>
          <w:rFonts w:ascii="Times New Roman" w:hAnsi="Times New Roman"/>
          <w:sz w:val="24"/>
          <w:szCs w:val="24"/>
        </w:rPr>
        <w:t xml:space="preserve"> </w:t>
      </w:r>
      <w:r w:rsidRPr="00BB7670">
        <w:rPr>
          <w:rFonts w:ascii="Times New Roman" w:hAnsi="Times New Roman"/>
          <w:sz w:val="24"/>
          <w:szCs w:val="24"/>
        </w:rPr>
        <w:t>учебным предметам,</w:t>
      </w:r>
      <w:r w:rsidR="00497888">
        <w:rPr>
          <w:rFonts w:ascii="Times New Roman" w:hAnsi="Times New Roman"/>
          <w:sz w:val="24"/>
          <w:szCs w:val="24"/>
        </w:rPr>
        <w:t xml:space="preserve"> </w:t>
      </w:r>
      <w:r w:rsidRPr="00BB7670">
        <w:rPr>
          <w:rFonts w:ascii="Times New Roman" w:hAnsi="Times New Roman"/>
          <w:sz w:val="24"/>
          <w:szCs w:val="24"/>
        </w:rPr>
        <w:t>курсам, модулям;</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экскурсии, походы выходного дня (в музей, картинную галерею, технопарк, на</w:t>
      </w:r>
      <w:r w:rsidR="00497888">
        <w:rPr>
          <w:rFonts w:ascii="Times New Roman" w:hAnsi="Times New Roman"/>
          <w:sz w:val="24"/>
          <w:szCs w:val="24"/>
        </w:rPr>
        <w:t xml:space="preserve"> </w:t>
      </w:r>
      <w:r w:rsidRPr="00BB7670">
        <w:rPr>
          <w:rFonts w:ascii="Times New Roman" w:hAnsi="Times New Roman"/>
          <w:sz w:val="24"/>
          <w:szCs w:val="24"/>
        </w:rPr>
        <w:t xml:space="preserve">предприятие и др.), организуемые в классах классными </w:t>
      </w:r>
      <w:r w:rsidR="00497888">
        <w:rPr>
          <w:rFonts w:ascii="Times New Roman" w:hAnsi="Times New Roman"/>
          <w:sz w:val="24"/>
          <w:szCs w:val="24"/>
        </w:rPr>
        <w:t>руководителями, в том числе сов</w:t>
      </w:r>
      <w:r w:rsidRPr="00BB7670">
        <w:rPr>
          <w:rFonts w:ascii="Times New Roman" w:hAnsi="Times New Roman"/>
          <w:sz w:val="24"/>
          <w:szCs w:val="24"/>
        </w:rPr>
        <w:t>местно с родителями (законными представителями) обуч</w:t>
      </w:r>
      <w:r w:rsidR="00497888">
        <w:rPr>
          <w:rFonts w:ascii="Times New Roman" w:hAnsi="Times New Roman"/>
          <w:sz w:val="24"/>
          <w:szCs w:val="24"/>
        </w:rPr>
        <w:t>ающихся с привлечением их к пла</w:t>
      </w:r>
      <w:r w:rsidRPr="00BB7670">
        <w:rPr>
          <w:rFonts w:ascii="Times New Roman" w:hAnsi="Times New Roman"/>
          <w:sz w:val="24"/>
          <w:szCs w:val="24"/>
        </w:rPr>
        <w:t>нированию, организации, проведению, оценке мероприятия;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xml:space="preserve">-  литературные, исторические, экологические и </w:t>
      </w:r>
      <w:r w:rsidR="00497888">
        <w:rPr>
          <w:rFonts w:ascii="Times New Roman" w:hAnsi="Times New Roman"/>
          <w:sz w:val="24"/>
          <w:szCs w:val="24"/>
        </w:rPr>
        <w:t>другие походы, экскурсии, экспе</w:t>
      </w:r>
      <w:r w:rsidRPr="00BB7670">
        <w:rPr>
          <w:rFonts w:ascii="Times New Roman" w:hAnsi="Times New Roman"/>
          <w:sz w:val="24"/>
          <w:szCs w:val="24"/>
        </w:rPr>
        <w:t>диции, слёты и т. п., организуемые педагогами, в том числ</w:t>
      </w:r>
      <w:r w:rsidR="00497888">
        <w:rPr>
          <w:rFonts w:ascii="Times New Roman" w:hAnsi="Times New Roman"/>
          <w:sz w:val="24"/>
          <w:szCs w:val="24"/>
        </w:rPr>
        <w:t>е совместно с родителями (закон</w:t>
      </w:r>
      <w:r w:rsidRPr="00BB7670">
        <w:rPr>
          <w:rFonts w:ascii="Times New Roman" w:hAnsi="Times New Roman"/>
          <w:sz w:val="24"/>
          <w:szCs w:val="24"/>
        </w:rPr>
        <w:t>ными представителями) обучающихся для изучения историк</w:t>
      </w:r>
      <w:r w:rsidR="00497888">
        <w:rPr>
          <w:rFonts w:ascii="Times New Roman" w:hAnsi="Times New Roman"/>
          <w:sz w:val="24"/>
          <w:szCs w:val="24"/>
        </w:rPr>
        <w:t>о-культурных мест, событий, био</w:t>
      </w:r>
      <w:r w:rsidRPr="00BB7670">
        <w:rPr>
          <w:rFonts w:ascii="Times New Roman" w:hAnsi="Times New Roman"/>
          <w:sz w:val="24"/>
          <w:szCs w:val="24"/>
        </w:rPr>
        <w:t>графий, проживавших в этой местности российских поэтов и</w:t>
      </w:r>
      <w:r w:rsidR="00497888">
        <w:rPr>
          <w:rFonts w:ascii="Times New Roman" w:hAnsi="Times New Roman"/>
          <w:sz w:val="24"/>
          <w:szCs w:val="24"/>
        </w:rPr>
        <w:t xml:space="preserve"> писателей, деятелей науки, при</w:t>
      </w:r>
      <w:r w:rsidRPr="00BB7670">
        <w:rPr>
          <w:rFonts w:ascii="Times New Roman" w:hAnsi="Times New Roman"/>
          <w:sz w:val="24"/>
          <w:szCs w:val="24"/>
        </w:rPr>
        <w:t>родных и историко-культурных ландшафтов, флоры и фауны и др.;</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выездные события, включающие в себя комплекс коллективных творческих дел,</w:t>
      </w:r>
      <w:r w:rsidR="00497888">
        <w:rPr>
          <w:rFonts w:ascii="Times New Roman" w:hAnsi="Times New Roman"/>
          <w:sz w:val="24"/>
          <w:szCs w:val="24"/>
        </w:rPr>
        <w:t xml:space="preserve"> </w:t>
      </w:r>
      <w:r w:rsidRPr="00BB7670">
        <w:rPr>
          <w:rFonts w:ascii="Times New Roman" w:hAnsi="Times New Roman"/>
          <w:sz w:val="24"/>
          <w:szCs w:val="24"/>
        </w:rPr>
        <w:t>в процессе которых складывается детско-взрослая общност</w:t>
      </w:r>
      <w:r w:rsidR="00497888">
        <w:rPr>
          <w:rFonts w:ascii="Times New Roman" w:hAnsi="Times New Roman"/>
          <w:sz w:val="24"/>
          <w:szCs w:val="24"/>
        </w:rPr>
        <w:t>ь, характеризующаяся доверитель</w:t>
      </w:r>
      <w:r w:rsidRPr="00BB7670">
        <w:rPr>
          <w:rFonts w:ascii="Times New Roman" w:hAnsi="Times New Roman"/>
          <w:sz w:val="24"/>
          <w:szCs w:val="24"/>
        </w:rPr>
        <w:t xml:space="preserve">ными взаимоотношениями, ответственным отношением </w:t>
      </w:r>
      <w:r w:rsidR="00497888">
        <w:rPr>
          <w:rFonts w:ascii="Times New Roman" w:hAnsi="Times New Roman"/>
          <w:sz w:val="24"/>
          <w:szCs w:val="24"/>
        </w:rPr>
        <w:t xml:space="preserve">к делу, атмосферой эмоционально </w:t>
      </w:r>
      <w:r w:rsidRPr="00BB7670">
        <w:rPr>
          <w:rFonts w:ascii="Times New Roman" w:hAnsi="Times New Roman"/>
          <w:sz w:val="24"/>
          <w:szCs w:val="24"/>
        </w:rPr>
        <w:t>психологического комфорта.</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Модуль «Организация предметно-пространственной среды»</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Реализация воспитательного потенциала предметно-пространстве</w:t>
      </w:r>
      <w:r w:rsidR="00497888">
        <w:rPr>
          <w:rFonts w:ascii="Times New Roman" w:hAnsi="Times New Roman"/>
          <w:sz w:val="24"/>
          <w:szCs w:val="24"/>
        </w:rPr>
        <w:t>нной среды преду</w:t>
      </w:r>
      <w:r w:rsidRPr="00BB7670">
        <w:rPr>
          <w:rFonts w:ascii="Times New Roman" w:hAnsi="Times New Roman"/>
          <w:sz w:val="24"/>
          <w:szCs w:val="24"/>
        </w:rPr>
        <w:t>сматривает совместную деятельность педагогов, обучающи</w:t>
      </w:r>
      <w:r w:rsidR="00497888">
        <w:rPr>
          <w:rFonts w:ascii="Times New Roman" w:hAnsi="Times New Roman"/>
          <w:sz w:val="24"/>
          <w:szCs w:val="24"/>
        </w:rPr>
        <w:t>хся, других участников образоват</w:t>
      </w:r>
      <w:r w:rsidRPr="00BB7670">
        <w:rPr>
          <w:rFonts w:ascii="Times New Roman" w:hAnsi="Times New Roman"/>
          <w:sz w:val="24"/>
          <w:szCs w:val="24"/>
        </w:rPr>
        <w:t>ельных отношений по её созданию, поддержанию, исп</w:t>
      </w:r>
      <w:r w:rsidR="00497888">
        <w:rPr>
          <w:rFonts w:ascii="Times New Roman" w:hAnsi="Times New Roman"/>
          <w:sz w:val="24"/>
          <w:szCs w:val="24"/>
        </w:rPr>
        <w:t>ользованию в воспитательном про</w:t>
      </w:r>
      <w:r w:rsidRPr="00BB7670">
        <w:rPr>
          <w:rFonts w:ascii="Times New Roman" w:hAnsi="Times New Roman"/>
          <w:sz w:val="24"/>
          <w:szCs w:val="24"/>
        </w:rPr>
        <w:t>цессе:</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оформление внешнего вида здания, фасада, холла при входе в</w:t>
      </w:r>
      <w:r w:rsidR="00497888">
        <w:rPr>
          <w:rFonts w:ascii="Times New Roman" w:hAnsi="Times New Roman"/>
          <w:sz w:val="24"/>
          <w:szCs w:val="24"/>
        </w:rPr>
        <w:t xml:space="preserve"> общеобразователь</w:t>
      </w:r>
      <w:r w:rsidRPr="00BB7670">
        <w:rPr>
          <w:rFonts w:ascii="Times New Roman" w:hAnsi="Times New Roman"/>
          <w:sz w:val="24"/>
          <w:szCs w:val="24"/>
        </w:rPr>
        <w:t>ную организацию государственной символикой Российской Федерации, субъекта Российской</w:t>
      </w:r>
      <w:r w:rsidR="00497888">
        <w:rPr>
          <w:rFonts w:ascii="Times New Roman" w:hAnsi="Times New Roman"/>
          <w:sz w:val="24"/>
          <w:szCs w:val="24"/>
        </w:rPr>
        <w:t xml:space="preserve"> </w:t>
      </w:r>
      <w:r w:rsidRPr="00BB7670">
        <w:rPr>
          <w:rFonts w:ascii="Times New Roman" w:hAnsi="Times New Roman"/>
          <w:sz w:val="24"/>
          <w:szCs w:val="24"/>
        </w:rPr>
        <w:t>Федерации, муниципального образования (флаг, герб),</w:t>
      </w:r>
      <w:r w:rsidR="00497888">
        <w:rPr>
          <w:rFonts w:ascii="Times New Roman" w:hAnsi="Times New Roman"/>
          <w:sz w:val="24"/>
          <w:szCs w:val="24"/>
        </w:rPr>
        <w:t xml:space="preserve"> изображениями символики Россий</w:t>
      </w:r>
      <w:r w:rsidRPr="00BB7670">
        <w:rPr>
          <w:rFonts w:ascii="Times New Roman" w:hAnsi="Times New Roman"/>
          <w:sz w:val="24"/>
          <w:szCs w:val="24"/>
        </w:rPr>
        <w:t>ского государства в разные периоды тысячелетней истории, исторической символики региона;</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организацию и проведение церемоний поднятия (спуска) государственного</w:t>
      </w:r>
      <w:r w:rsidR="00497888">
        <w:rPr>
          <w:rFonts w:ascii="Times New Roman" w:hAnsi="Times New Roman"/>
          <w:sz w:val="24"/>
          <w:szCs w:val="24"/>
        </w:rPr>
        <w:t xml:space="preserve"> </w:t>
      </w:r>
      <w:r w:rsidRPr="00BB7670">
        <w:rPr>
          <w:rFonts w:ascii="Times New Roman" w:hAnsi="Times New Roman"/>
          <w:sz w:val="24"/>
          <w:szCs w:val="24"/>
        </w:rPr>
        <w:t>флага Российской Федерации;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изготовление, размещение, обновление художественных изображений (символических,</w:t>
      </w:r>
      <w:r w:rsidR="00497888">
        <w:rPr>
          <w:rFonts w:ascii="Times New Roman" w:hAnsi="Times New Roman"/>
          <w:sz w:val="24"/>
          <w:szCs w:val="24"/>
        </w:rPr>
        <w:t xml:space="preserve"> </w:t>
      </w:r>
      <w:r w:rsidRPr="00BB7670">
        <w:rPr>
          <w:rFonts w:ascii="Times New Roman" w:hAnsi="Times New Roman"/>
          <w:sz w:val="24"/>
          <w:szCs w:val="24"/>
        </w:rPr>
        <w:t>живописных, фотографических, интерактивных аудио и видео</w:t>
      </w:r>
      <w:r w:rsidR="00497888">
        <w:rPr>
          <w:rFonts w:ascii="Times New Roman" w:hAnsi="Times New Roman"/>
          <w:sz w:val="24"/>
          <w:szCs w:val="24"/>
        </w:rPr>
        <w:t>) природы России, региона, мест</w:t>
      </w:r>
      <w:r w:rsidRPr="00BB7670">
        <w:rPr>
          <w:rFonts w:ascii="Times New Roman" w:hAnsi="Times New Roman"/>
          <w:sz w:val="24"/>
          <w:szCs w:val="24"/>
        </w:rPr>
        <w:t>ности, предметов традиционной культуры и быта, духовной культуры народов России;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организацию и поддержание в общеобразовательной</w:t>
      </w:r>
      <w:r w:rsidR="00497888">
        <w:rPr>
          <w:rFonts w:ascii="Times New Roman" w:hAnsi="Times New Roman"/>
          <w:sz w:val="24"/>
          <w:szCs w:val="24"/>
        </w:rPr>
        <w:t xml:space="preserve"> организации звукового простран</w:t>
      </w:r>
      <w:r w:rsidRPr="00BB7670">
        <w:rPr>
          <w:rFonts w:ascii="Times New Roman" w:hAnsi="Times New Roman"/>
          <w:sz w:val="24"/>
          <w:szCs w:val="24"/>
        </w:rPr>
        <w:t>ства позитивной духовно-нравственной, гражданско-патри</w:t>
      </w:r>
      <w:r w:rsidR="00497888">
        <w:rPr>
          <w:rFonts w:ascii="Times New Roman" w:hAnsi="Times New Roman"/>
          <w:sz w:val="24"/>
          <w:szCs w:val="24"/>
        </w:rPr>
        <w:t>отической воспитательной направ</w:t>
      </w:r>
      <w:r w:rsidRPr="00BB7670">
        <w:rPr>
          <w:rFonts w:ascii="Times New Roman" w:hAnsi="Times New Roman"/>
          <w:sz w:val="24"/>
          <w:szCs w:val="24"/>
        </w:rPr>
        <w:t>ленности (звонки-мелодии, музыка, информационные сооб</w:t>
      </w:r>
      <w:r w:rsidR="00497888">
        <w:rPr>
          <w:rFonts w:ascii="Times New Roman" w:hAnsi="Times New Roman"/>
          <w:sz w:val="24"/>
          <w:szCs w:val="24"/>
        </w:rPr>
        <w:t>щения), исполнение гимна Россий</w:t>
      </w:r>
      <w:r w:rsidRPr="00BB7670">
        <w:rPr>
          <w:rFonts w:ascii="Times New Roman" w:hAnsi="Times New Roman"/>
          <w:sz w:val="24"/>
          <w:szCs w:val="24"/>
        </w:rPr>
        <w:t>ской Федерации;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разработку, оформление, поддержание, использование в воспитательном процессе</w:t>
      </w:r>
      <w:r w:rsidR="00497888">
        <w:rPr>
          <w:rFonts w:ascii="Times New Roman" w:hAnsi="Times New Roman"/>
          <w:sz w:val="24"/>
          <w:szCs w:val="24"/>
        </w:rPr>
        <w:t xml:space="preserve"> </w:t>
      </w:r>
      <w:r w:rsidRPr="00BB7670">
        <w:rPr>
          <w:rFonts w:ascii="Times New Roman" w:hAnsi="Times New Roman"/>
          <w:sz w:val="24"/>
          <w:szCs w:val="24"/>
        </w:rPr>
        <w:t>«мест гражданского почитания» в помещениях общеобразо</w:t>
      </w:r>
      <w:r w:rsidR="00497888">
        <w:rPr>
          <w:rFonts w:ascii="Times New Roman" w:hAnsi="Times New Roman"/>
          <w:sz w:val="24"/>
          <w:szCs w:val="24"/>
        </w:rPr>
        <w:t>вательной организации или на при</w:t>
      </w:r>
      <w:r w:rsidRPr="00BB7670">
        <w:rPr>
          <w:rFonts w:ascii="Times New Roman" w:hAnsi="Times New Roman"/>
          <w:sz w:val="24"/>
          <w:szCs w:val="24"/>
        </w:rPr>
        <w:t>легающей территории для общественно-гражданского почитания лиц, мест, событий в истории</w:t>
      </w:r>
      <w:r w:rsidR="00497888">
        <w:rPr>
          <w:rFonts w:ascii="Times New Roman" w:hAnsi="Times New Roman"/>
          <w:sz w:val="24"/>
          <w:szCs w:val="24"/>
        </w:rPr>
        <w:t xml:space="preserve"> </w:t>
      </w:r>
      <w:r w:rsidRPr="00BB7670">
        <w:rPr>
          <w:rFonts w:ascii="Times New Roman" w:hAnsi="Times New Roman"/>
          <w:sz w:val="24"/>
          <w:szCs w:val="24"/>
        </w:rPr>
        <w:t>России; мемориалов воинской славы, памятников, памятных досок в обще</w:t>
      </w:r>
      <w:r w:rsidR="00497888">
        <w:rPr>
          <w:rFonts w:ascii="Times New Roman" w:hAnsi="Times New Roman"/>
          <w:sz w:val="24"/>
          <w:szCs w:val="24"/>
        </w:rPr>
        <w:t>образовательной ор</w:t>
      </w:r>
      <w:r w:rsidRPr="00BB7670">
        <w:rPr>
          <w:rFonts w:ascii="Times New Roman" w:hAnsi="Times New Roman"/>
          <w:sz w:val="24"/>
          <w:szCs w:val="24"/>
        </w:rPr>
        <w:t>ганизации;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оформление и обновление «мест новостей», стендов в помещениях (холл первого этажа,</w:t>
      </w:r>
      <w:r w:rsidR="001F62BF">
        <w:rPr>
          <w:rFonts w:ascii="Times New Roman" w:hAnsi="Times New Roman"/>
          <w:sz w:val="24"/>
          <w:szCs w:val="24"/>
        </w:rPr>
        <w:t xml:space="preserve"> р</w:t>
      </w:r>
      <w:r w:rsidRPr="00BB7670">
        <w:rPr>
          <w:rFonts w:ascii="Times New Roman" w:hAnsi="Times New Roman"/>
          <w:sz w:val="24"/>
          <w:szCs w:val="24"/>
        </w:rPr>
        <w:t xml:space="preserve">екреации), содержащих в доступной, привлекательной </w:t>
      </w:r>
      <w:r w:rsidR="001F62BF">
        <w:rPr>
          <w:rFonts w:ascii="Times New Roman" w:hAnsi="Times New Roman"/>
          <w:sz w:val="24"/>
          <w:szCs w:val="24"/>
        </w:rPr>
        <w:t>форме новостную информацию пози</w:t>
      </w:r>
      <w:r w:rsidRPr="00BB7670">
        <w:rPr>
          <w:rFonts w:ascii="Times New Roman" w:hAnsi="Times New Roman"/>
          <w:sz w:val="24"/>
          <w:szCs w:val="24"/>
        </w:rPr>
        <w:t>тивного гражданско-патриотического, духовно-нравственно</w:t>
      </w:r>
      <w:r w:rsidR="001F62BF">
        <w:rPr>
          <w:rFonts w:ascii="Times New Roman" w:hAnsi="Times New Roman"/>
          <w:sz w:val="24"/>
          <w:szCs w:val="24"/>
        </w:rPr>
        <w:t>го содержания, фотоотчёты об ин</w:t>
      </w:r>
      <w:r w:rsidRPr="00BB7670">
        <w:rPr>
          <w:rFonts w:ascii="Times New Roman" w:hAnsi="Times New Roman"/>
          <w:sz w:val="24"/>
          <w:szCs w:val="24"/>
        </w:rPr>
        <w:t>тересных событиях, поздравления педагогов и обучающихся и т. п.;</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деятельность классных руководителей вместе с обу</w:t>
      </w:r>
      <w:r w:rsidR="001F62BF">
        <w:rPr>
          <w:rFonts w:ascii="Times New Roman" w:hAnsi="Times New Roman"/>
          <w:sz w:val="24"/>
          <w:szCs w:val="24"/>
        </w:rPr>
        <w:t>чающимися, их родителями по бла</w:t>
      </w:r>
      <w:r w:rsidRPr="00BB7670">
        <w:rPr>
          <w:rFonts w:ascii="Times New Roman" w:hAnsi="Times New Roman"/>
          <w:sz w:val="24"/>
          <w:szCs w:val="24"/>
        </w:rPr>
        <w:t>гоустройству, оформлению школьных аудиторий, пришкольной территории;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разработку и оформление пространств проведения значимых соб</w:t>
      </w:r>
      <w:r w:rsidR="001F62BF">
        <w:rPr>
          <w:rFonts w:ascii="Times New Roman" w:hAnsi="Times New Roman"/>
          <w:sz w:val="24"/>
          <w:szCs w:val="24"/>
        </w:rPr>
        <w:t>ытий, праздников, це</w:t>
      </w:r>
      <w:r w:rsidRPr="00BB7670">
        <w:rPr>
          <w:rFonts w:ascii="Times New Roman" w:hAnsi="Times New Roman"/>
          <w:sz w:val="24"/>
          <w:szCs w:val="24"/>
        </w:rPr>
        <w:t>ремоний, торжественных линеек, творческих вечеров (событийный дизайн);</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lastRenderedPageBreak/>
        <w:t>-  разработку и обновление материалов (стендов, плакат</w:t>
      </w:r>
      <w:r w:rsidR="001F62BF">
        <w:rPr>
          <w:rFonts w:ascii="Times New Roman" w:hAnsi="Times New Roman"/>
          <w:sz w:val="24"/>
          <w:szCs w:val="24"/>
        </w:rPr>
        <w:t>ов, инсталляций и др.), акценти</w:t>
      </w:r>
      <w:r w:rsidRPr="00BB7670">
        <w:rPr>
          <w:rFonts w:ascii="Times New Roman" w:hAnsi="Times New Roman"/>
          <w:sz w:val="24"/>
          <w:szCs w:val="24"/>
        </w:rPr>
        <w:t>рующих внимание обучающихся на важных для воспитания ценностях, правилах, традициях,</w:t>
      </w:r>
      <w:r w:rsidR="001F62BF">
        <w:rPr>
          <w:rFonts w:ascii="Times New Roman" w:hAnsi="Times New Roman"/>
          <w:sz w:val="24"/>
          <w:szCs w:val="24"/>
        </w:rPr>
        <w:t xml:space="preserve"> </w:t>
      </w:r>
      <w:r w:rsidRPr="00BB7670">
        <w:rPr>
          <w:rFonts w:ascii="Times New Roman" w:hAnsi="Times New Roman"/>
          <w:sz w:val="24"/>
          <w:szCs w:val="24"/>
        </w:rPr>
        <w:t>укладе общеобразовательной организации, актуальных во</w:t>
      </w:r>
      <w:r w:rsidR="001F62BF">
        <w:rPr>
          <w:rFonts w:ascii="Times New Roman" w:hAnsi="Times New Roman"/>
          <w:sz w:val="24"/>
          <w:szCs w:val="24"/>
        </w:rPr>
        <w:t>просах профилактики и безопасно</w:t>
      </w:r>
      <w:r w:rsidRPr="00BB7670">
        <w:rPr>
          <w:rFonts w:ascii="Times New Roman" w:hAnsi="Times New Roman"/>
          <w:sz w:val="24"/>
          <w:szCs w:val="24"/>
        </w:rPr>
        <w:t>сти.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Предметно-пространственная среда строится как м</w:t>
      </w:r>
      <w:r w:rsidR="001F62BF">
        <w:rPr>
          <w:rFonts w:ascii="Times New Roman" w:hAnsi="Times New Roman"/>
          <w:sz w:val="24"/>
          <w:szCs w:val="24"/>
        </w:rPr>
        <w:t>аксимально доступная для обучаю</w:t>
      </w:r>
      <w:r w:rsidRPr="00BB7670">
        <w:rPr>
          <w:rFonts w:ascii="Times New Roman" w:hAnsi="Times New Roman"/>
          <w:sz w:val="24"/>
          <w:szCs w:val="24"/>
        </w:rPr>
        <w:t>щихся с особыми образовательными потребностями.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Модуль «Взаимодействие с родителями (законными представителями)»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Реализация воспитательного потенциала взаимодействия с родителями (законными</w:t>
      </w:r>
      <w:r w:rsidR="001F62BF">
        <w:rPr>
          <w:rFonts w:ascii="Times New Roman" w:hAnsi="Times New Roman"/>
          <w:sz w:val="24"/>
          <w:szCs w:val="24"/>
        </w:rPr>
        <w:t xml:space="preserve"> </w:t>
      </w:r>
      <w:r w:rsidRPr="00BB7670">
        <w:rPr>
          <w:rFonts w:ascii="Times New Roman" w:hAnsi="Times New Roman"/>
          <w:sz w:val="24"/>
          <w:szCs w:val="24"/>
        </w:rPr>
        <w:t>представителями) обучающихся предусматривает:</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создание и деятельность в общеобразовательной</w:t>
      </w:r>
      <w:r w:rsidR="001F62BF">
        <w:rPr>
          <w:rFonts w:ascii="Times New Roman" w:hAnsi="Times New Roman"/>
          <w:sz w:val="24"/>
          <w:szCs w:val="24"/>
        </w:rPr>
        <w:t xml:space="preserve"> организации, в классах предста</w:t>
      </w:r>
      <w:r w:rsidRPr="00BB7670">
        <w:rPr>
          <w:rFonts w:ascii="Times New Roman" w:hAnsi="Times New Roman"/>
          <w:sz w:val="24"/>
          <w:szCs w:val="24"/>
        </w:rPr>
        <w:t>вительных органов родительского сообщества (родительского комитета общеобразовательной</w:t>
      </w:r>
      <w:r w:rsidR="001F62BF">
        <w:rPr>
          <w:rFonts w:ascii="Times New Roman" w:hAnsi="Times New Roman"/>
          <w:sz w:val="24"/>
          <w:szCs w:val="24"/>
        </w:rPr>
        <w:t xml:space="preserve"> </w:t>
      </w:r>
      <w:r w:rsidRPr="00BB7670">
        <w:rPr>
          <w:rFonts w:ascii="Times New Roman" w:hAnsi="Times New Roman"/>
          <w:sz w:val="24"/>
          <w:szCs w:val="24"/>
        </w:rPr>
        <w:t>организации, классов), участвующих в обсуждении и реше</w:t>
      </w:r>
      <w:r w:rsidR="001F62BF">
        <w:rPr>
          <w:rFonts w:ascii="Times New Roman" w:hAnsi="Times New Roman"/>
          <w:sz w:val="24"/>
          <w:szCs w:val="24"/>
        </w:rPr>
        <w:t>нии вопросов воспитания и обуче</w:t>
      </w:r>
      <w:r w:rsidRPr="00BB7670">
        <w:rPr>
          <w:rFonts w:ascii="Times New Roman" w:hAnsi="Times New Roman"/>
          <w:sz w:val="24"/>
          <w:szCs w:val="24"/>
        </w:rPr>
        <w:t>ния, деятельность представителей родительского сообщес</w:t>
      </w:r>
      <w:r w:rsidR="001F62BF">
        <w:rPr>
          <w:rFonts w:ascii="Times New Roman" w:hAnsi="Times New Roman"/>
          <w:sz w:val="24"/>
          <w:szCs w:val="24"/>
        </w:rPr>
        <w:t>тва в Управляющем совете общеоб</w:t>
      </w:r>
      <w:r w:rsidRPr="00BB7670">
        <w:rPr>
          <w:rFonts w:ascii="Times New Roman" w:hAnsi="Times New Roman"/>
          <w:sz w:val="24"/>
          <w:szCs w:val="24"/>
        </w:rPr>
        <w:t>разовательной организации;</w:t>
      </w:r>
      <w:r w:rsidR="001F62BF">
        <w:rPr>
          <w:rFonts w:ascii="Times New Roman" w:hAnsi="Times New Roman"/>
          <w:sz w:val="24"/>
          <w:szCs w:val="24"/>
        </w:rPr>
        <w:t xml:space="preserve"> </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тематические родительские собрания в класса</w:t>
      </w:r>
      <w:r w:rsidR="001F62BF">
        <w:rPr>
          <w:rFonts w:ascii="Times New Roman" w:hAnsi="Times New Roman"/>
          <w:sz w:val="24"/>
          <w:szCs w:val="24"/>
        </w:rPr>
        <w:t>х, общешкольные родительские со</w:t>
      </w:r>
      <w:r w:rsidRPr="00BB7670">
        <w:rPr>
          <w:rFonts w:ascii="Times New Roman" w:hAnsi="Times New Roman"/>
          <w:sz w:val="24"/>
          <w:szCs w:val="24"/>
        </w:rPr>
        <w:t>брания по вопросам воспитания, взаимоотношений обучающ</w:t>
      </w:r>
      <w:r w:rsidR="001F62BF">
        <w:rPr>
          <w:rFonts w:ascii="Times New Roman" w:hAnsi="Times New Roman"/>
          <w:sz w:val="24"/>
          <w:szCs w:val="24"/>
        </w:rPr>
        <w:t>ихся и педагогов, условий обуче</w:t>
      </w:r>
      <w:r w:rsidRPr="00BB7670">
        <w:rPr>
          <w:rFonts w:ascii="Times New Roman" w:hAnsi="Times New Roman"/>
          <w:sz w:val="24"/>
          <w:szCs w:val="24"/>
        </w:rPr>
        <w:t>ния и воспитания.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родительские дни, в которые родители (законные п</w:t>
      </w:r>
      <w:r w:rsidR="001F62BF">
        <w:rPr>
          <w:rFonts w:ascii="Times New Roman" w:hAnsi="Times New Roman"/>
          <w:sz w:val="24"/>
          <w:szCs w:val="24"/>
        </w:rPr>
        <w:t>редставители) могут посе</w:t>
      </w:r>
      <w:r w:rsidRPr="00BB7670">
        <w:rPr>
          <w:rFonts w:ascii="Times New Roman" w:hAnsi="Times New Roman"/>
          <w:sz w:val="24"/>
          <w:szCs w:val="24"/>
        </w:rPr>
        <w:t>щать уроки и внеурочные занятия;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работу семейных клубов, родительских гостин</w:t>
      </w:r>
      <w:r w:rsidR="001F62BF">
        <w:rPr>
          <w:rFonts w:ascii="Times New Roman" w:hAnsi="Times New Roman"/>
          <w:sz w:val="24"/>
          <w:szCs w:val="24"/>
        </w:rPr>
        <w:t>ых, круглых столов, предоставля</w:t>
      </w:r>
      <w:r w:rsidRPr="00BB7670">
        <w:rPr>
          <w:rFonts w:ascii="Times New Roman" w:hAnsi="Times New Roman"/>
          <w:sz w:val="24"/>
          <w:szCs w:val="24"/>
        </w:rPr>
        <w:t>ющих родителям, педагогам и обучающимся площадку для совместного досуга и общения, с</w:t>
      </w:r>
      <w:r w:rsidR="001F62BF">
        <w:rPr>
          <w:rFonts w:ascii="Times New Roman" w:hAnsi="Times New Roman"/>
          <w:sz w:val="24"/>
          <w:szCs w:val="24"/>
        </w:rPr>
        <w:t xml:space="preserve"> </w:t>
      </w:r>
      <w:r w:rsidRPr="00BB7670">
        <w:rPr>
          <w:rFonts w:ascii="Times New Roman" w:hAnsi="Times New Roman"/>
          <w:sz w:val="24"/>
          <w:szCs w:val="24"/>
        </w:rPr>
        <w:t>обсуждением актуальных вопросов воспитания, приглашением специалистов;</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проведение тематических собраний (в том числе по инициативе родителей), на</w:t>
      </w:r>
      <w:r w:rsidR="001F62BF">
        <w:rPr>
          <w:rFonts w:ascii="Times New Roman" w:hAnsi="Times New Roman"/>
          <w:sz w:val="24"/>
          <w:szCs w:val="24"/>
        </w:rPr>
        <w:t xml:space="preserve"> </w:t>
      </w:r>
      <w:r w:rsidRPr="00BB7670">
        <w:rPr>
          <w:rFonts w:ascii="Times New Roman" w:hAnsi="Times New Roman"/>
          <w:sz w:val="24"/>
          <w:szCs w:val="24"/>
        </w:rPr>
        <w:t>которых родители могут получать советы по вопросам воспитания, консультации психологов,</w:t>
      </w:r>
      <w:r w:rsidR="001F62BF">
        <w:rPr>
          <w:rFonts w:ascii="Times New Roman" w:hAnsi="Times New Roman"/>
          <w:sz w:val="24"/>
          <w:szCs w:val="24"/>
        </w:rPr>
        <w:t xml:space="preserve"> </w:t>
      </w:r>
      <w:r w:rsidRPr="00BB7670">
        <w:rPr>
          <w:rFonts w:ascii="Times New Roman" w:hAnsi="Times New Roman"/>
          <w:sz w:val="24"/>
          <w:szCs w:val="24"/>
        </w:rPr>
        <w:t>врачей, социальных работников, служителей традицио</w:t>
      </w:r>
      <w:r w:rsidR="001F62BF">
        <w:rPr>
          <w:rFonts w:ascii="Times New Roman" w:hAnsi="Times New Roman"/>
          <w:sz w:val="24"/>
          <w:szCs w:val="24"/>
        </w:rPr>
        <w:t>нных российских религий, обмени</w:t>
      </w:r>
      <w:r w:rsidRPr="00BB7670">
        <w:rPr>
          <w:rFonts w:ascii="Times New Roman" w:hAnsi="Times New Roman"/>
          <w:sz w:val="24"/>
          <w:szCs w:val="24"/>
        </w:rPr>
        <w:t>ваться опытом;</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родительские форумы при интернет-сайте общеобразовательной организации,</w:t>
      </w:r>
      <w:r w:rsidR="001F62BF">
        <w:rPr>
          <w:rFonts w:ascii="Times New Roman" w:hAnsi="Times New Roman"/>
          <w:sz w:val="24"/>
          <w:szCs w:val="24"/>
        </w:rPr>
        <w:t xml:space="preserve"> </w:t>
      </w:r>
      <w:r w:rsidRPr="00BB7670">
        <w:rPr>
          <w:rFonts w:ascii="Times New Roman" w:hAnsi="Times New Roman"/>
          <w:sz w:val="24"/>
          <w:szCs w:val="24"/>
        </w:rPr>
        <w:t>интернет-сообщества, группы с участием педагогов, на которых обсуждаются интересующие</w:t>
      </w:r>
      <w:r w:rsidR="001F62BF">
        <w:rPr>
          <w:rFonts w:ascii="Times New Roman" w:hAnsi="Times New Roman"/>
          <w:sz w:val="24"/>
          <w:szCs w:val="24"/>
        </w:rPr>
        <w:t xml:space="preserve"> </w:t>
      </w:r>
      <w:r w:rsidRPr="00BB7670">
        <w:rPr>
          <w:rFonts w:ascii="Times New Roman" w:hAnsi="Times New Roman"/>
          <w:sz w:val="24"/>
          <w:szCs w:val="24"/>
        </w:rPr>
        <w:t>родителей вопросы, согласуется совместная деятельность;</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участие родителей в психолого-педагогическ</w:t>
      </w:r>
      <w:r w:rsidR="001F62BF">
        <w:rPr>
          <w:rFonts w:ascii="Times New Roman" w:hAnsi="Times New Roman"/>
          <w:sz w:val="24"/>
          <w:szCs w:val="24"/>
        </w:rPr>
        <w:t>их консилиумах в случаях, преду</w:t>
      </w:r>
      <w:r w:rsidRPr="00BB7670">
        <w:rPr>
          <w:rFonts w:ascii="Times New Roman" w:hAnsi="Times New Roman"/>
          <w:sz w:val="24"/>
          <w:szCs w:val="24"/>
        </w:rPr>
        <w:t>смотренных нормативными документами о психолого-пед</w:t>
      </w:r>
      <w:r w:rsidR="001F62BF">
        <w:rPr>
          <w:rFonts w:ascii="Times New Roman" w:hAnsi="Times New Roman"/>
          <w:sz w:val="24"/>
          <w:szCs w:val="24"/>
        </w:rPr>
        <w:t>агогическом консилиуме в общеоб</w:t>
      </w:r>
      <w:r w:rsidRPr="00BB7670">
        <w:rPr>
          <w:rFonts w:ascii="Times New Roman" w:hAnsi="Times New Roman"/>
          <w:sz w:val="24"/>
          <w:szCs w:val="24"/>
        </w:rPr>
        <w:t>разовательной организациив соответствии с порядком привл</w:t>
      </w:r>
      <w:r w:rsidR="001F62BF">
        <w:rPr>
          <w:rFonts w:ascii="Times New Roman" w:hAnsi="Times New Roman"/>
          <w:sz w:val="24"/>
          <w:szCs w:val="24"/>
        </w:rPr>
        <w:t>ечения родителей (законных пред</w:t>
      </w:r>
      <w:r w:rsidRPr="00BB7670">
        <w:rPr>
          <w:rFonts w:ascii="Times New Roman" w:hAnsi="Times New Roman"/>
          <w:sz w:val="24"/>
          <w:szCs w:val="24"/>
        </w:rPr>
        <w:t>ставителей); привлечение родителей (законных представителей) к подготовке и</w:t>
      </w:r>
      <w:r w:rsidR="001F62BF">
        <w:rPr>
          <w:rFonts w:ascii="Times New Roman" w:hAnsi="Times New Roman"/>
          <w:sz w:val="24"/>
          <w:szCs w:val="24"/>
        </w:rPr>
        <w:t xml:space="preserve"> </w:t>
      </w:r>
      <w:r w:rsidRPr="00BB7670">
        <w:rPr>
          <w:rFonts w:ascii="Times New Roman" w:hAnsi="Times New Roman"/>
          <w:sz w:val="24"/>
          <w:szCs w:val="24"/>
        </w:rPr>
        <w:t>проведению</w:t>
      </w:r>
      <w:r w:rsidR="001F62BF">
        <w:rPr>
          <w:rFonts w:ascii="Times New Roman" w:hAnsi="Times New Roman"/>
          <w:sz w:val="24"/>
          <w:szCs w:val="24"/>
        </w:rPr>
        <w:t xml:space="preserve"> </w:t>
      </w:r>
      <w:r w:rsidRPr="00BB7670">
        <w:rPr>
          <w:rFonts w:ascii="Times New Roman" w:hAnsi="Times New Roman"/>
          <w:sz w:val="24"/>
          <w:szCs w:val="24"/>
        </w:rPr>
        <w:t>классных и общешкольных мероприятий;</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при наличии среди обучающихся детей-сирот</w:t>
      </w:r>
      <w:r w:rsidR="001F62BF">
        <w:rPr>
          <w:rFonts w:ascii="Times New Roman" w:hAnsi="Times New Roman"/>
          <w:sz w:val="24"/>
          <w:szCs w:val="24"/>
        </w:rPr>
        <w:t>, оставшихся без попечения роди</w:t>
      </w:r>
      <w:r w:rsidRPr="00BB7670">
        <w:rPr>
          <w:rFonts w:ascii="Times New Roman" w:hAnsi="Times New Roman"/>
          <w:sz w:val="24"/>
          <w:szCs w:val="24"/>
        </w:rPr>
        <w:t>телей, приёмных детей целевое взаимодействие с их законными представителями.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Модуль «Самоуправление»</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Органы ученического самоуправления в МБОУ представлены двумя уровнями – классное самоуправления и Совет ученического самоупра</w:t>
      </w:r>
      <w:r w:rsidR="001F62BF">
        <w:rPr>
          <w:rFonts w:ascii="Times New Roman" w:hAnsi="Times New Roman"/>
          <w:sz w:val="24"/>
          <w:szCs w:val="24"/>
        </w:rPr>
        <w:t>в</w:t>
      </w:r>
      <w:r w:rsidRPr="00BB7670">
        <w:rPr>
          <w:rFonts w:ascii="Times New Roman" w:hAnsi="Times New Roman"/>
          <w:sz w:val="24"/>
          <w:szCs w:val="24"/>
        </w:rPr>
        <w:t>ления школы.</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xml:space="preserve">Высший орган классного самоуправления - собрание </w:t>
      </w:r>
      <w:r w:rsidR="001F62BF">
        <w:rPr>
          <w:rFonts w:ascii="Times New Roman" w:hAnsi="Times New Roman"/>
          <w:sz w:val="24"/>
          <w:szCs w:val="24"/>
        </w:rPr>
        <w:t>класса. Исполнительный орган са</w:t>
      </w:r>
      <w:r w:rsidRPr="00BB7670">
        <w:rPr>
          <w:rFonts w:ascii="Times New Roman" w:hAnsi="Times New Roman"/>
          <w:sz w:val="24"/>
          <w:szCs w:val="24"/>
        </w:rPr>
        <w:t>моуправления класса - Совет класса. В состав Совета класса входит актив класса – наиболее</w:t>
      </w:r>
      <w:r w:rsidR="001F62BF">
        <w:rPr>
          <w:rFonts w:ascii="Times New Roman" w:hAnsi="Times New Roman"/>
          <w:sz w:val="24"/>
          <w:szCs w:val="24"/>
        </w:rPr>
        <w:t xml:space="preserve"> </w:t>
      </w:r>
      <w:r w:rsidRPr="00BB7670">
        <w:rPr>
          <w:rFonts w:ascii="Times New Roman" w:hAnsi="Times New Roman"/>
          <w:sz w:val="24"/>
          <w:szCs w:val="24"/>
        </w:rPr>
        <w:t>деятельные и инициативные учащиеся, избираемые на собрании класса, н</w:t>
      </w:r>
      <w:r w:rsidR="001F62BF">
        <w:rPr>
          <w:rFonts w:ascii="Times New Roman" w:hAnsi="Times New Roman"/>
          <w:sz w:val="24"/>
          <w:szCs w:val="24"/>
        </w:rPr>
        <w:t>а основании их соб</w:t>
      </w:r>
      <w:r w:rsidRPr="00BB7670">
        <w:rPr>
          <w:rFonts w:ascii="Times New Roman" w:hAnsi="Times New Roman"/>
          <w:sz w:val="24"/>
          <w:szCs w:val="24"/>
        </w:rPr>
        <w:t>ственного желания. Руководит деятельностью Совета класса – лидер.</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Совет ученического самоуправления школы - это объединение Совета наставников</w:t>
      </w:r>
      <w:r w:rsidR="001F62BF">
        <w:rPr>
          <w:rFonts w:ascii="Times New Roman" w:hAnsi="Times New Roman"/>
          <w:sz w:val="24"/>
          <w:szCs w:val="24"/>
        </w:rPr>
        <w:t xml:space="preserve"> </w:t>
      </w:r>
      <w:r w:rsidRPr="00BB7670">
        <w:rPr>
          <w:rFonts w:ascii="Times New Roman" w:hAnsi="Times New Roman"/>
          <w:sz w:val="24"/>
          <w:szCs w:val="24"/>
        </w:rPr>
        <w:t>школы (педагогический коллектив), представители ученического самоуправления школы –</w:t>
      </w:r>
      <w:r w:rsidR="001F62BF">
        <w:rPr>
          <w:rFonts w:ascii="Times New Roman" w:hAnsi="Times New Roman"/>
          <w:sz w:val="24"/>
          <w:szCs w:val="24"/>
        </w:rPr>
        <w:t xml:space="preserve"> </w:t>
      </w:r>
      <w:r w:rsidRPr="00BB7670">
        <w:rPr>
          <w:rFonts w:ascii="Times New Roman" w:hAnsi="Times New Roman"/>
          <w:sz w:val="24"/>
          <w:szCs w:val="24"/>
        </w:rPr>
        <w:t>президент и министры, лидеры классов. Совет ученическо</w:t>
      </w:r>
      <w:r w:rsidR="001F62BF">
        <w:rPr>
          <w:rFonts w:ascii="Times New Roman" w:hAnsi="Times New Roman"/>
          <w:sz w:val="24"/>
          <w:szCs w:val="24"/>
        </w:rPr>
        <w:t>го самоуправления состоит из че</w:t>
      </w:r>
      <w:r w:rsidRPr="00BB7670">
        <w:rPr>
          <w:rFonts w:ascii="Times New Roman" w:hAnsi="Times New Roman"/>
          <w:sz w:val="24"/>
          <w:szCs w:val="24"/>
        </w:rPr>
        <w:t>тырех направлений, в деятельность которых входят 10 мин</w:t>
      </w:r>
      <w:r w:rsidR="001F62BF">
        <w:rPr>
          <w:rFonts w:ascii="Times New Roman" w:hAnsi="Times New Roman"/>
          <w:sz w:val="24"/>
          <w:szCs w:val="24"/>
        </w:rPr>
        <w:t>истерств, возглавляет Совет Пре</w:t>
      </w:r>
      <w:r w:rsidRPr="00BB7670">
        <w:rPr>
          <w:rFonts w:ascii="Times New Roman" w:hAnsi="Times New Roman"/>
          <w:sz w:val="24"/>
          <w:szCs w:val="24"/>
        </w:rPr>
        <w:t>зидент школы.</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Президент – глава школьного ученического самоуправления, избирается тайным г</w:t>
      </w:r>
      <w:r w:rsidR="001F62BF">
        <w:rPr>
          <w:rFonts w:ascii="Times New Roman" w:hAnsi="Times New Roman"/>
          <w:sz w:val="24"/>
          <w:szCs w:val="24"/>
        </w:rPr>
        <w:t>оло</w:t>
      </w:r>
      <w:r w:rsidRPr="00BB7670">
        <w:rPr>
          <w:rFonts w:ascii="Times New Roman" w:hAnsi="Times New Roman"/>
          <w:sz w:val="24"/>
          <w:szCs w:val="24"/>
        </w:rPr>
        <w:t>сованием из числа учащихся 8-11 классов на 2 года.</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lastRenderedPageBreak/>
        <w:t>Совет министров - орган исполнительной власти ученического самоуправления. Совет</w:t>
      </w:r>
      <w:r w:rsidR="001F62BF">
        <w:rPr>
          <w:rFonts w:ascii="Times New Roman" w:hAnsi="Times New Roman"/>
          <w:sz w:val="24"/>
          <w:szCs w:val="24"/>
        </w:rPr>
        <w:t xml:space="preserve"> </w:t>
      </w:r>
      <w:r w:rsidRPr="00BB7670">
        <w:rPr>
          <w:rFonts w:ascii="Times New Roman" w:hAnsi="Times New Roman"/>
          <w:sz w:val="24"/>
          <w:szCs w:val="24"/>
        </w:rPr>
        <w:t>представлен министрами: образования, здравоохранения и ми</w:t>
      </w:r>
      <w:r w:rsidR="001F62BF">
        <w:rPr>
          <w:rFonts w:ascii="Times New Roman" w:hAnsi="Times New Roman"/>
          <w:sz w:val="24"/>
          <w:szCs w:val="24"/>
        </w:rPr>
        <w:t>лосердия, туризма, спорта, куль</w:t>
      </w:r>
      <w:r w:rsidRPr="00BB7670">
        <w:rPr>
          <w:rFonts w:ascii="Times New Roman" w:hAnsi="Times New Roman"/>
          <w:sz w:val="24"/>
          <w:szCs w:val="24"/>
        </w:rPr>
        <w:t>туры и отдыха, экологии, экономики, безопасности, труда и права, информации. Министры</w:t>
      </w:r>
      <w:r w:rsidR="001F62BF">
        <w:rPr>
          <w:rFonts w:ascii="Times New Roman" w:hAnsi="Times New Roman"/>
          <w:sz w:val="24"/>
          <w:szCs w:val="24"/>
        </w:rPr>
        <w:t xml:space="preserve"> </w:t>
      </w:r>
      <w:r w:rsidRPr="00BB7670">
        <w:rPr>
          <w:rFonts w:ascii="Times New Roman" w:hAnsi="Times New Roman"/>
          <w:sz w:val="24"/>
          <w:szCs w:val="24"/>
        </w:rPr>
        <w:t>утверждаются Советом обучающихся и Президентом. Мин</w:t>
      </w:r>
      <w:r w:rsidR="001F62BF">
        <w:rPr>
          <w:rFonts w:ascii="Times New Roman" w:hAnsi="Times New Roman"/>
          <w:sz w:val="24"/>
          <w:szCs w:val="24"/>
        </w:rPr>
        <w:t>истры тесно сотрудничают с акти</w:t>
      </w:r>
      <w:r w:rsidRPr="00BB7670">
        <w:rPr>
          <w:rFonts w:ascii="Times New Roman" w:hAnsi="Times New Roman"/>
          <w:sz w:val="24"/>
          <w:szCs w:val="24"/>
        </w:rPr>
        <w:t>вами классов. Совет министров координирует, осуществляет и анализирует деятельность по</w:t>
      </w:r>
      <w:r w:rsidR="001F62BF">
        <w:rPr>
          <w:rFonts w:ascii="Times New Roman" w:hAnsi="Times New Roman"/>
          <w:sz w:val="24"/>
          <w:szCs w:val="24"/>
        </w:rPr>
        <w:t xml:space="preserve"> </w:t>
      </w:r>
      <w:r w:rsidRPr="00BB7670">
        <w:rPr>
          <w:rFonts w:ascii="Times New Roman" w:hAnsi="Times New Roman"/>
          <w:sz w:val="24"/>
          <w:szCs w:val="24"/>
        </w:rPr>
        <w:t>своим направлениям.</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Модуль «Профилактика и безопасность»</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Реализация воспитательного потенциала профилакти</w:t>
      </w:r>
      <w:r w:rsidR="001F62BF">
        <w:rPr>
          <w:rFonts w:ascii="Times New Roman" w:hAnsi="Times New Roman"/>
          <w:sz w:val="24"/>
          <w:szCs w:val="24"/>
        </w:rPr>
        <w:t>ческой деятельности в целях фор</w:t>
      </w:r>
      <w:r w:rsidRPr="00BB7670">
        <w:rPr>
          <w:rFonts w:ascii="Times New Roman" w:hAnsi="Times New Roman"/>
          <w:sz w:val="24"/>
          <w:szCs w:val="24"/>
        </w:rPr>
        <w:t>мирования и поддержки безопасной и комфортной среды в общеобразовательной организации</w:t>
      </w:r>
      <w:r w:rsidR="001F62BF">
        <w:rPr>
          <w:rFonts w:ascii="Times New Roman" w:hAnsi="Times New Roman"/>
          <w:sz w:val="24"/>
          <w:szCs w:val="24"/>
        </w:rPr>
        <w:t xml:space="preserve"> </w:t>
      </w:r>
      <w:r w:rsidRPr="00BB7670">
        <w:rPr>
          <w:rFonts w:ascii="Times New Roman" w:hAnsi="Times New Roman"/>
          <w:sz w:val="24"/>
          <w:szCs w:val="24"/>
        </w:rPr>
        <w:t>предусматривает:</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организацию деятельности педагогического коллектива по созданию</w:t>
      </w:r>
      <w:r w:rsidR="001F62BF">
        <w:rPr>
          <w:rFonts w:ascii="Times New Roman" w:hAnsi="Times New Roman"/>
          <w:sz w:val="24"/>
          <w:szCs w:val="24"/>
        </w:rPr>
        <w:t xml:space="preserve"> </w:t>
      </w:r>
      <w:r w:rsidRPr="00BB7670">
        <w:rPr>
          <w:rFonts w:ascii="Times New Roman" w:hAnsi="Times New Roman"/>
          <w:sz w:val="24"/>
          <w:szCs w:val="24"/>
        </w:rPr>
        <w:t>в общеобразовательной</w:t>
      </w:r>
      <w:r w:rsidR="001F62BF">
        <w:rPr>
          <w:rFonts w:ascii="Times New Roman" w:hAnsi="Times New Roman"/>
          <w:sz w:val="24"/>
          <w:szCs w:val="24"/>
        </w:rPr>
        <w:t xml:space="preserve"> </w:t>
      </w:r>
      <w:r w:rsidRPr="00BB7670">
        <w:rPr>
          <w:rFonts w:ascii="Times New Roman" w:hAnsi="Times New Roman"/>
          <w:sz w:val="24"/>
          <w:szCs w:val="24"/>
        </w:rPr>
        <w:t>организации</w:t>
      </w:r>
      <w:r w:rsidR="001F62BF">
        <w:rPr>
          <w:rFonts w:ascii="Times New Roman" w:hAnsi="Times New Roman"/>
          <w:sz w:val="24"/>
          <w:szCs w:val="24"/>
        </w:rPr>
        <w:t xml:space="preserve"> </w:t>
      </w:r>
      <w:r w:rsidRPr="00BB7670">
        <w:rPr>
          <w:rFonts w:ascii="Times New Roman" w:hAnsi="Times New Roman"/>
          <w:sz w:val="24"/>
          <w:szCs w:val="24"/>
        </w:rPr>
        <w:t>эффективной профилактической среды обеспече</w:t>
      </w:r>
      <w:r w:rsidR="001F62BF">
        <w:rPr>
          <w:rFonts w:ascii="Times New Roman" w:hAnsi="Times New Roman"/>
          <w:sz w:val="24"/>
          <w:szCs w:val="24"/>
        </w:rPr>
        <w:t>ния безопасности жизнедеятельно</w:t>
      </w:r>
      <w:r w:rsidRPr="00BB7670">
        <w:rPr>
          <w:rFonts w:ascii="Times New Roman" w:hAnsi="Times New Roman"/>
          <w:sz w:val="24"/>
          <w:szCs w:val="24"/>
        </w:rPr>
        <w:t>сти как условия успешной воспитательной деятельности;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проведение исследований, мониторинга рисков безопаснос</w:t>
      </w:r>
      <w:r w:rsidR="001F62BF">
        <w:rPr>
          <w:rFonts w:ascii="Times New Roman" w:hAnsi="Times New Roman"/>
          <w:sz w:val="24"/>
          <w:szCs w:val="24"/>
        </w:rPr>
        <w:t>ти и ресурсов повышения безопас</w:t>
      </w:r>
      <w:r w:rsidRPr="00BB7670">
        <w:rPr>
          <w:rFonts w:ascii="Times New Roman" w:hAnsi="Times New Roman"/>
          <w:sz w:val="24"/>
          <w:szCs w:val="24"/>
        </w:rPr>
        <w:t>ности, выделение и психолого-педагогическое сопровождение групп риска обучающихся по</w:t>
      </w:r>
      <w:r w:rsidR="001F62BF">
        <w:rPr>
          <w:rFonts w:ascii="Times New Roman" w:hAnsi="Times New Roman"/>
          <w:sz w:val="24"/>
          <w:szCs w:val="24"/>
        </w:rPr>
        <w:t xml:space="preserve"> </w:t>
      </w:r>
      <w:r w:rsidRPr="00BB7670">
        <w:rPr>
          <w:rFonts w:ascii="Times New Roman" w:hAnsi="Times New Roman"/>
          <w:sz w:val="24"/>
          <w:szCs w:val="24"/>
        </w:rPr>
        <w:t>разным направлениям</w:t>
      </w:r>
      <w:r w:rsidR="001F62BF">
        <w:rPr>
          <w:rFonts w:ascii="Times New Roman" w:hAnsi="Times New Roman"/>
          <w:sz w:val="24"/>
          <w:szCs w:val="24"/>
        </w:rPr>
        <w:t xml:space="preserve"> </w:t>
      </w:r>
      <w:r w:rsidRPr="00BB7670">
        <w:rPr>
          <w:rFonts w:ascii="Times New Roman" w:hAnsi="Times New Roman"/>
          <w:sz w:val="24"/>
          <w:szCs w:val="24"/>
        </w:rPr>
        <w:t>(агрессивное поведение, зависимости и др.);</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проведение коррекционно-воспитательной работы с обуч</w:t>
      </w:r>
      <w:r w:rsidR="001F62BF">
        <w:rPr>
          <w:rFonts w:ascii="Times New Roman" w:hAnsi="Times New Roman"/>
          <w:sz w:val="24"/>
          <w:szCs w:val="24"/>
        </w:rPr>
        <w:t>ающимся групп риска силами педа</w:t>
      </w:r>
      <w:r w:rsidRPr="00BB7670">
        <w:rPr>
          <w:rFonts w:ascii="Times New Roman" w:hAnsi="Times New Roman"/>
          <w:sz w:val="24"/>
          <w:szCs w:val="24"/>
        </w:rPr>
        <w:t>гогического коллектива и с привлечением сторонних специа</w:t>
      </w:r>
      <w:r w:rsidR="001F62BF">
        <w:rPr>
          <w:rFonts w:ascii="Times New Roman" w:hAnsi="Times New Roman"/>
          <w:sz w:val="24"/>
          <w:szCs w:val="24"/>
        </w:rPr>
        <w:t>листов (психологов, конфликтоло</w:t>
      </w:r>
      <w:r w:rsidRPr="00BB7670">
        <w:rPr>
          <w:rFonts w:ascii="Times New Roman" w:hAnsi="Times New Roman"/>
          <w:sz w:val="24"/>
          <w:szCs w:val="24"/>
        </w:rPr>
        <w:t>гов, коррекционных педагогов, работников социальных служб, правоохранительных органов,</w:t>
      </w:r>
      <w:r w:rsidR="001F62BF">
        <w:rPr>
          <w:rFonts w:ascii="Times New Roman" w:hAnsi="Times New Roman"/>
          <w:sz w:val="24"/>
          <w:szCs w:val="24"/>
        </w:rPr>
        <w:t xml:space="preserve"> </w:t>
      </w:r>
      <w:r w:rsidRPr="00BB7670">
        <w:rPr>
          <w:rFonts w:ascii="Times New Roman" w:hAnsi="Times New Roman"/>
          <w:sz w:val="24"/>
          <w:szCs w:val="24"/>
        </w:rPr>
        <w:t>опеки и т. д.);</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разработку и реализацию профилактических программ, нап</w:t>
      </w:r>
      <w:r w:rsidR="001F62BF">
        <w:rPr>
          <w:rFonts w:ascii="Times New Roman" w:hAnsi="Times New Roman"/>
          <w:sz w:val="24"/>
          <w:szCs w:val="24"/>
        </w:rPr>
        <w:t>равленных на работу как с девиа</w:t>
      </w:r>
      <w:r w:rsidRPr="00BB7670">
        <w:rPr>
          <w:rFonts w:ascii="Times New Roman" w:hAnsi="Times New Roman"/>
          <w:sz w:val="24"/>
          <w:szCs w:val="24"/>
        </w:rPr>
        <w:t>нтными обучающимися, так и с их окружением; организа</w:t>
      </w:r>
      <w:r w:rsidR="001F62BF">
        <w:rPr>
          <w:rFonts w:ascii="Times New Roman" w:hAnsi="Times New Roman"/>
          <w:sz w:val="24"/>
          <w:szCs w:val="24"/>
        </w:rPr>
        <w:t>цию межведомственного взаимодей</w:t>
      </w:r>
      <w:r w:rsidRPr="00BB7670">
        <w:rPr>
          <w:rFonts w:ascii="Times New Roman" w:hAnsi="Times New Roman"/>
          <w:sz w:val="24"/>
          <w:szCs w:val="24"/>
        </w:rPr>
        <w:t>ствия;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вовлечение обучающихся в воспитательную деятельность</w:t>
      </w:r>
      <w:r w:rsidR="001F62BF">
        <w:rPr>
          <w:rFonts w:ascii="Times New Roman" w:hAnsi="Times New Roman"/>
          <w:sz w:val="24"/>
          <w:szCs w:val="24"/>
        </w:rPr>
        <w:t>, проекты, программы профилакти</w:t>
      </w:r>
      <w:r w:rsidRPr="00BB7670">
        <w:rPr>
          <w:rFonts w:ascii="Times New Roman" w:hAnsi="Times New Roman"/>
          <w:sz w:val="24"/>
          <w:szCs w:val="24"/>
        </w:rPr>
        <w:t>ческой направленности социальных и природных рисков в общеобразовательной организации</w:t>
      </w:r>
      <w:r w:rsidR="001F62BF">
        <w:rPr>
          <w:rFonts w:ascii="Times New Roman" w:hAnsi="Times New Roman"/>
          <w:sz w:val="24"/>
          <w:szCs w:val="24"/>
        </w:rPr>
        <w:t xml:space="preserve"> </w:t>
      </w:r>
      <w:r w:rsidRPr="00BB7670">
        <w:rPr>
          <w:rFonts w:ascii="Times New Roman" w:hAnsi="Times New Roman"/>
          <w:sz w:val="24"/>
          <w:szCs w:val="24"/>
        </w:rPr>
        <w:t>и</w:t>
      </w:r>
      <w:r w:rsidR="001F62BF">
        <w:rPr>
          <w:rFonts w:ascii="Times New Roman" w:hAnsi="Times New Roman"/>
          <w:sz w:val="24"/>
          <w:szCs w:val="24"/>
        </w:rPr>
        <w:t xml:space="preserve"> </w:t>
      </w:r>
      <w:r w:rsidRPr="00BB7670">
        <w:rPr>
          <w:rFonts w:ascii="Times New Roman" w:hAnsi="Times New Roman"/>
          <w:sz w:val="24"/>
          <w:szCs w:val="24"/>
        </w:rPr>
        <w:t>в социокультурном окружении с педагогами, родителям</w:t>
      </w:r>
      <w:r w:rsidR="001F62BF">
        <w:rPr>
          <w:rFonts w:ascii="Times New Roman" w:hAnsi="Times New Roman"/>
          <w:sz w:val="24"/>
          <w:szCs w:val="24"/>
        </w:rPr>
        <w:t>и, социальными партнёрами (анти</w:t>
      </w:r>
      <w:r w:rsidRPr="00BB7670">
        <w:rPr>
          <w:rFonts w:ascii="Times New Roman" w:hAnsi="Times New Roman"/>
          <w:sz w:val="24"/>
          <w:szCs w:val="24"/>
        </w:rPr>
        <w:t>наркотические, антиалкогольные, против курения; безопасн</w:t>
      </w:r>
      <w:r w:rsidR="001F62BF">
        <w:rPr>
          <w:rFonts w:ascii="Times New Roman" w:hAnsi="Times New Roman"/>
          <w:sz w:val="24"/>
          <w:szCs w:val="24"/>
        </w:rPr>
        <w:t>ость в цифровой среде; профилак</w:t>
      </w:r>
      <w:r w:rsidRPr="00BB7670">
        <w:rPr>
          <w:rFonts w:ascii="Times New Roman" w:hAnsi="Times New Roman"/>
          <w:sz w:val="24"/>
          <w:szCs w:val="24"/>
        </w:rPr>
        <w:t>тика вовлечения в деструктивные группы в социальных сетя</w:t>
      </w:r>
      <w:r w:rsidR="001F62BF">
        <w:rPr>
          <w:rFonts w:ascii="Times New Roman" w:hAnsi="Times New Roman"/>
          <w:sz w:val="24"/>
          <w:szCs w:val="24"/>
        </w:rPr>
        <w:t>х, деструктивные молодёжные, ре</w:t>
      </w:r>
      <w:r w:rsidRPr="00BB7670">
        <w:rPr>
          <w:rFonts w:ascii="Times New Roman" w:hAnsi="Times New Roman"/>
          <w:sz w:val="24"/>
          <w:szCs w:val="24"/>
        </w:rPr>
        <w:t>лигиозные объединения, культы, субкультуры; безопасно</w:t>
      </w:r>
      <w:r w:rsidR="001F62BF">
        <w:rPr>
          <w:rFonts w:ascii="Times New Roman" w:hAnsi="Times New Roman"/>
          <w:sz w:val="24"/>
          <w:szCs w:val="24"/>
        </w:rPr>
        <w:t>сть дорожного движения; безопас</w:t>
      </w:r>
      <w:r w:rsidRPr="00BB7670">
        <w:rPr>
          <w:rFonts w:ascii="Times New Roman" w:hAnsi="Times New Roman"/>
          <w:sz w:val="24"/>
          <w:szCs w:val="24"/>
        </w:rPr>
        <w:t>ность на воде, безопасность на транспорте; противопожарна</w:t>
      </w:r>
      <w:r w:rsidR="001F62BF">
        <w:rPr>
          <w:rFonts w:ascii="Times New Roman" w:hAnsi="Times New Roman"/>
          <w:sz w:val="24"/>
          <w:szCs w:val="24"/>
        </w:rPr>
        <w:t>я безопасность; гражданская обо</w:t>
      </w:r>
      <w:r w:rsidRPr="00BB7670">
        <w:rPr>
          <w:rFonts w:ascii="Times New Roman" w:hAnsi="Times New Roman"/>
          <w:sz w:val="24"/>
          <w:szCs w:val="24"/>
        </w:rPr>
        <w:t>рона; антитеррористическая, антиэкстремистская безопасность и т. д.);</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предупреждение, профилактику и целенаправленную деятел</w:t>
      </w:r>
      <w:r w:rsidR="001F62BF">
        <w:rPr>
          <w:rFonts w:ascii="Times New Roman" w:hAnsi="Times New Roman"/>
          <w:sz w:val="24"/>
          <w:szCs w:val="24"/>
        </w:rPr>
        <w:t>ьность в случаях появления, рас</w:t>
      </w:r>
      <w:r w:rsidRPr="00BB7670">
        <w:rPr>
          <w:rFonts w:ascii="Times New Roman" w:hAnsi="Times New Roman"/>
          <w:sz w:val="24"/>
          <w:szCs w:val="24"/>
        </w:rPr>
        <w:t>ширения, влияния в общеобразовательной организации</w:t>
      </w:r>
      <w:r w:rsidR="001F62BF">
        <w:rPr>
          <w:rFonts w:ascii="Times New Roman" w:hAnsi="Times New Roman"/>
          <w:sz w:val="24"/>
          <w:szCs w:val="24"/>
        </w:rPr>
        <w:t xml:space="preserve"> </w:t>
      </w:r>
      <w:r w:rsidRPr="00BB7670">
        <w:rPr>
          <w:rFonts w:ascii="Times New Roman" w:hAnsi="Times New Roman"/>
          <w:sz w:val="24"/>
          <w:szCs w:val="24"/>
        </w:rPr>
        <w:t>маргинальных групп обучающихся</w:t>
      </w:r>
      <w:r w:rsidR="001F62BF">
        <w:rPr>
          <w:rFonts w:ascii="Times New Roman" w:hAnsi="Times New Roman"/>
          <w:sz w:val="24"/>
          <w:szCs w:val="24"/>
        </w:rPr>
        <w:t xml:space="preserve"> </w:t>
      </w:r>
      <w:r w:rsidRPr="00BB7670">
        <w:rPr>
          <w:rFonts w:ascii="Times New Roman" w:hAnsi="Times New Roman"/>
          <w:sz w:val="24"/>
          <w:szCs w:val="24"/>
        </w:rPr>
        <w:t>(оставивших обучение, криминальной направленности, с агрессивным поведением и др.);</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xml:space="preserve">- профилактику расширения групп, семей обучающихся, </w:t>
      </w:r>
      <w:r w:rsidR="001F62BF">
        <w:rPr>
          <w:rFonts w:ascii="Times New Roman" w:hAnsi="Times New Roman"/>
          <w:sz w:val="24"/>
          <w:szCs w:val="24"/>
        </w:rPr>
        <w:t>требующих специальной психолого-</w:t>
      </w:r>
      <w:r w:rsidRPr="00BB7670">
        <w:rPr>
          <w:rFonts w:ascii="Times New Roman" w:hAnsi="Times New Roman"/>
          <w:sz w:val="24"/>
          <w:szCs w:val="24"/>
        </w:rPr>
        <w:t>педагогической поддержки и сопровождения (слабоуспеваю</w:t>
      </w:r>
      <w:r w:rsidR="001F62BF">
        <w:rPr>
          <w:rFonts w:ascii="Times New Roman" w:hAnsi="Times New Roman"/>
          <w:sz w:val="24"/>
          <w:szCs w:val="24"/>
        </w:rPr>
        <w:t>щие, социально запущенные, соци</w:t>
      </w:r>
      <w:r w:rsidRPr="00BB7670">
        <w:rPr>
          <w:rFonts w:ascii="Times New Roman" w:hAnsi="Times New Roman"/>
          <w:sz w:val="24"/>
          <w:szCs w:val="24"/>
        </w:rPr>
        <w:t>ально неадаптированные дети-мигранты, обучающиеся с ОВЗ и т. д.).</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Формы и методы работы:</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Выявление семей, находящихся в социально-опасном положении и оказание им</w:t>
      </w:r>
      <w:r w:rsidR="001F62BF">
        <w:rPr>
          <w:rFonts w:ascii="Times New Roman" w:hAnsi="Times New Roman"/>
          <w:sz w:val="24"/>
          <w:szCs w:val="24"/>
        </w:rPr>
        <w:t xml:space="preserve"> </w:t>
      </w:r>
      <w:r w:rsidRPr="00BB7670">
        <w:rPr>
          <w:rFonts w:ascii="Times New Roman" w:hAnsi="Times New Roman"/>
          <w:sz w:val="24"/>
          <w:szCs w:val="24"/>
        </w:rPr>
        <w:t>необходимой педагогической, юридической (по возможности), психологической помощи в обучении и воспитании детей;</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Организация классных часов по вопросам профилактики и формирования безопасного поведения;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Социальный патронаж семей группы риска;</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Анализ состояния преступности правонарушений среди учащихся школы;</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Организация и проведение педагогических консилиумов;</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Организация работы Совета профилактики;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Организация работы социально-психо</w:t>
      </w:r>
      <w:r w:rsidR="001F62BF">
        <w:rPr>
          <w:rFonts w:ascii="Times New Roman" w:hAnsi="Times New Roman"/>
          <w:sz w:val="24"/>
          <w:szCs w:val="24"/>
        </w:rPr>
        <w:t>логической службы школы</w:t>
      </w:r>
      <w:r w:rsidRPr="00BB7670">
        <w:rPr>
          <w:rFonts w:ascii="Times New Roman" w:hAnsi="Times New Roman"/>
          <w:sz w:val="24"/>
          <w:szCs w:val="24"/>
        </w:rPr>
        <w:t>;</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Организация встреч с инспекторами ОМВД с целью правового просвещения учащихся.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lastRenderedPageBreak/>
        <w:t>•  Развитие у подростков позитивных отношений с окружающими, приобретение</w:t>
      </w:r>
      <w:r w:rsidR="001F62BF">
        <w:rPr>
          <w:rFonts w:ascii="Times New Roman" w:hAnsi="Times New Roman"/>
          <w:sz w:val="24"/>
          <w:szCs w:val="24"/>
        </w:rPr>
        <w:t xml:space="preserve"> </w:t>
      </w:r>
      <w:r w:rsidRPr="00BB7670">
        <w:rPr>
          <w:rFonts w:ascii="Times New Roman" w:hAnsi="Times New Roman"/>
          <w:sz w:val="24"/>
          <w:szCs w:val="24"/>
        </w:rPr>
        <w:t>умения адаптироваться к отрицательным эффектам рекламы, выражать свои чувства, разрешать</w:t>
      </w:r>
      <w:r w:rsidR="001F62BF">
        <w:rPr>
          <w:rFonts w:ascii="Times New Roman" w:hAnsi="Times New Roman"/>
          <w:sz w:val="24"/>
          <w:szCs w:val="24"/>
        </w:rPr>
        <w:t xml:space="preserve"> </w:t>
      </w:r>
      <w:r w:rsidRPr="00BB7670">
        <w:rPr>
          <w:rFonts w:ascii="Times New Roman" w:hAnsi="Times New Roman"/>
          <w:sz w:val="24"/>
          <w:szCs w:val="24"/>
        </w:rPr>
        <w:t>конфликты, сопротивляться давлению, которое угрожает здоровью и жизни;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Оказание социально-психологической и педагогической помощи несовершенно</w:t>
      </w:r>
      <w:r w:rsidR="001F62BF">
        <w:rPr>
          <w:rFonts w:ascii="Times New Roman" w:hAnsi="Times New Roman"/>
          <w:sz w:val="24"/>
          <w:szCs w:val="24"/>
        </w:rPr>
        <w:t xml:space="preserve"> </w:t>
      </w:r>
      <w:r w:rsidRPr="00BB7670">
        <w:rPr>
          <w:rFonts w:ascii="Times New Roman" w:hAnsi="Times New Roman"/>
          <w:sz w:val="24"/>
          <w:szCs w:val="24"/>
        </w:rPr>
        <w:t>летним с ограниченными возможностями здоровья или отклонениями в поведении либо несовершеннолетним, имеющим проблемы в обучении;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Индивидуальная профилактическая работа в отношении родителей, если они не</w:t>
      </w:r>
      <w:r w:rsidR="001F62BF">
        <w:rPr>
          <w:rFonts w:ascii="Times New Roman" w:hAnsi="Times New Roman"/>
          <w:sz w:val="24"/>
          <w:szCs w:val="24"/>
        </w:rPr>
        <w:t xml:space="preserve"> </w:t>
      </w:r>
      <w:r w:rsidRPr="00BB7670">
        <w:rPr>
          <w:rFonts w:ascii="Times New Roman" w:hAnsi="Times New Roman"/>
          <w:sz w:val="24"/>
          <w:szCs w:val="24"/>
        </w:rPr>
        <w:t>исполняют свои обязанности по воспитанию, обучению или содержанию несовершеннолетних,</w:t>
      </w:r>
      <w:r w:rsidR="001F62BF">
        <w:rPr>
          <w:rFonts w:ascii="Times New Roman" w:hAnsi="Times New Roman"/>
          <w:sz w:val="24"/>
          <w:szCs w:val="24"/>
        </w:rPr>
        <w:t xml:space="preserve"> </w:t>
      </w:r>
      <w:r w:rsidRPr="00BB7670">
        <w:rPr>
          <w:rFonts w:ascii="Times New Roman" w:hAnsi="Times New Roman"/>
          <w:sz w:val="24"/>
          <w:szCs w:val="24"/>
        </w:rPr>
        <w:t>отрицательно влияют на их поведение либо жестоко обращаются с ними;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Организация для подростков деловых и ролевых игр, которые выработают у них</w:t>
      </w:r>
      <w:r w:rsidR="001F62BF">
        <w:rPr>
          <w:rFonts w:ascii="Times New Roman" w:hAnsi="Times New Roman"/>
          <w:sz w:val="24"/>
          <w:szCs w:val="24"/>
        </w:rPr>
        <w:t xml:space="preserve"> </w:t>
      </w:r>
      <w:r w:rsidRPr="00BB7670">
        <w:rPr>
          <w:rFonts w:ascii="Times New Roman" w:hAnsi="Times New Roman"/>
          <w:sz w:val="24"/>
          <w:szCs w:val="24"/>
        </w:rPr>
        <w:t>модель законопослушного поведения, позволят видеть в каждой ситуации свои права и обязанности.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Использование методов социального проектирования. Развитие государственно-общественного управления, включение обучающихся в состав органов управления учебным заведением.</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Поддержка и развитие в школе самоуправления, работа по направлениям РДШ.</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Проведение на базе образовательной организации социально значимых проектов,</w:t>
      </w:r>
      <w:r w:rsidR="001F62BF">
        <w:rPr>
          <w:rFonts w:ascii="Times New Roman" w:hAnsi="Times New Roman"/>
          <w:sz w:val="24"/>
          <w:szCs w:val="24"/>
        </w:rPr>
        <w:t xml:space="preserve"> </w:t>
      </w:r>
      <w:r w:rsidRPr="00BB7670">
        <w:rPr>
          <w:rFonts w:ascii="Times New Roman" w:hAnsi="Times New Roman"/>
          <w:sz w:val="24"/>
          <w:szCs w:val="24"/>
        </w:rPr>
        <w:t>конкурсов, акций – экологических, благотворительных. Орга</w:t>
      </w:r>
      <w:r w:rsidR="001F62BF">
        <w:rPr>
          <w:rFonts w:ascii="Times New Roman" w:hAnsi="Times New Roman"/>
          <w:sz w:val="24"/>
          <w:szCs w:val="24"/>
        </w:rPr>
        <w:t>низация участия в подобных меро</w:t>
      </w:r>
      <w:r w:rsidRPr="00BB7670">
        <w:rPr>
          <w:rFonts w:ascii="Times New Roman" w:hAnsi="Times New Roman"/>
          <w:sz w:val="24"/>
          <w:szCs w:val="24"/>
        </w:rPr>
        <w:t>приятиях регионального и федерального уровней.</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Модуль «Социальное партнёрство»</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Школа взаимодействует с МБОУ Симферопольс</w:t>
      </w:r>
      <w:r w:rsidR="001F62BF">
        <w:rPr>
          <w:rFonts w:ascii="Times New Roman" w:hAnsi="Times New Roman"/>
          <w:sz w:val="24"/>
          <w:szCs w:val="24"/>
        </w:rPr>
        <w:t>кого района, МБОУ ДО «ЦДЮТ» Сим</w:t>
      </w:r>
      <w:r w:rsidRPr="00BB7670">
        <w:rPr>
          <w:rFonts w:ascii="Times New Roman" w:hAnsi="Times New Roman"/>
          <w:sz w:val="24"/>
          <w:szCs w:val="24"/>
        </w:rPr>
        <w:t>феропольск</w:t>
      </w:r>
      <w:r w:rsidR="001F62BF">
        <w:rPr>
          <w:rFonts w:ascii="Times New Roman" w:hAnsi="Times New Roman"/>
          <w:sz w:val="24"/>
          <w:szCs w:val="24"/>
        </w:rPr>
        <w:t>ого района, сельской</w:t>
      </w:r>
      <w:r w:rsidRPr="00BB7670">
        <w:rPr>
          <w:rFonts w:ascii="Times New Roman" w:hAnsi="Times New Roman"/>
          <w:sz w:val="24"/>
          <w:szCs w:val="24"/>
        </w:rPr>
        <w:t xml:space="preserve"> библиотекой</w:t>
      </w:r>
      <w:r w:rsidR="001F62BF">
        <w:rPr>
          <w:rFonts w:ascii="Times New Roman" w:hAnsi="Times New Roman"/>
          <w:sz w:val="24"/>
          <w:szCs w:val="24"/>
        </w:rPr>
        <w:t xml:space="preserve"> с. Константиновка</w:t>
      </w:r>
      <w:r w:rsidRPr="00BB7670">
        <w:rPr>
          <w:rFonts w:ascii="Times New Roman" w:hAnsi="Times New Roman"/>
          <w:sz w:val="24"/>
          <w:szCs w:val="24"/>
        </w:rPr>
        <w:t>, Администрацией</w:t>
      </w:r>
      <w:r w:rsidR="001F62BF">
        <w:rPr>
          <w:rFonts w:ascii="Times New Roman" w:hAnsi="Times New Roman"/>
          <w:sz w:val="24"/>
          <w:szCs w:val="24"/>
        </w:rPr>
        <w:t xml:space="preserve"> перовского</w:t>
      </w:r>
      <w:r w:rsidRPr="00BB7670">
        <w:rPr>
          <w:rFonts w:ascii="Times New Roman" w:hAnsi="Times New Roman"/>
          <w:sz w:val="24"/>
          <w:szCs w:val="24"/>
        </w:rPr>
        <w:t xml:space="preserve"> сельского поселения, ГБУ РК «Симферопо</w:t>
      </w:r>
      <w:r w:rsidR="001F62BF">
        <w:rPr>
          <w:rFonts w:ascii="Times New Roman" w:hAnsi="Times New Roman"/>
          <w:sz w:val="24"/>
          <w:szCs w:val="24"/>
        </w:rPr>
        <w:t>льский художественный музей», КФУ им. В.И. вернадского, обществен</w:t>
      </w:r>
      <w:r w:rsidRPr="00BB7670">
        <w:rPr>
          <w:rFonts w:ascii="Times New Roman" w:hAnsi="Times New Roman"/>
          <w:sz w:val="24"/>
          <w:szCs w:val="24"/>
        </w:rPr>
        <w:t xml:space="preserve">ными объединениями, разделяющими в своей деятельности </w:t>
      </w:r>
      <w:r w:rsidR="001F62BF">
        <w:rPr>
          <w:rFonts w:ascii="Times New Roman" w:hAnsi="Times New Roman"/>
          <w:sz w:val="24"/>
          <w:szCs w:val="24"/>
        </w:rPr>
        <w:t>цель и задачи воспитания, ценно</w:t>
      </w:r>
      <w:r w:rsidRPr="00BB7670">
        <w:rPr>
          <w:rFonts w:ascii="Times New Roman" w:hAnsi="Times New Roman"/>
          <w:sz w:val="24"/>
          <w:szCs w:val="24"/>
        </w:rPr>
        <w:t>сти и традиции уклада школы.</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Реализация воспитательного потенциала социальног</w:t>
      </w:r>
      <w:r w:rsidR="001F62BF">
        <w:rPr>
          <w:rFonts w:ascii="Times New Roman" w:hAnsi="Times New Roman"/>
          <w:sz w:val="24"/>
          <w:szCs w:val="24"/>
        </w:rPr>
        <w:t>о партнёрства может предусматри</w:t>
      </w:r>
      <w:r w:rsidRPr="00BB7670">
        <w:rPr>
          <w:rFonts w:ascii="Times New Roman" w:hAnsi="Times New Roman"/>
          <w:sz w:val="24"/>
          <w:szCs w:val="24"/>
        </w:rPr>
        <w:t>вать:</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xml:space="preserve">-  участие представителей организаций-партнёров, </w:t>
      </w:r>
      <w:r w:rsidR="001F62BF">
        <w:rPr>
          <w:rFonts w:ascii="Times New Roman" w:hAnsi="Times New Roman"/>
          <w:sz w:val="24"/>
          <w:szCs w:val="24"/>
        </w:rPr>
        <w:t>в том числе в соответствии с до</w:t>
      </w:r>
      <w:r w:rsidRPr="00BB7670">
        <w:rPr>
          <w:rFonts w:ascii="Times New Roman" w:hAnsi="Times New Roman"/>
          <w:sz w:val="24"/>
          <w:szCs w:val="24"/>
        </w:rPr>
        <w:t>говорами о сотрудничестве, в проведении отдельных м</w:t>
      </w:r>
      <w:r w:rsidR="001F62BF">
        <w:rPr>
          <w:rFonts w:ascii="Times New Roman" w:hAnsi="Times New Roman"/>
          <w:sz w:val="24"/>
          <w:szCs w:val="24"/>
        </w:rPr>
        <w:t>ероприятий в рамках рабочей прог</w:t>
      </w:r>
      <w:r w:rsidRPr="00BB7670">
        <w:rPr>
          <w:rFonts w:ascii="Times New Roman" w:hAnsi="Times New Roman"/>
          <w:sz w:val="24"/>
          <w:szCs w:val="24"/>
        </w:rPr>
        <w:t>раммы воспитания и календарного плана воспитательной р</w:t>
      </w:r>
      <w:r w:rsidR="001F62BF">
        <w:rPr>
          <w:rFonts w:ascii="Times New Roman" w:hAnsi="Times New Roman"/>
          <w:sz w:val="24"/>
          <w:szCs w:val="24"/>
        </w:rPr>
        <w:t>аботы (дни открытых дверей, гос</w:t>
      </w:r>
      <w:r w:rsidRPr="00BB7670">
        <w:rPr>
          <w:rFonts w:ascii="Times New Roman" w:hAnsi="Times New Roman"/>
          <w:sz w:val="24"/>
          <w:szCs w:val="24"/>
        </w:rPr>
        <w:t>ударственные, региональные, школьные праздники, торжественные мероприятия и т. п.);</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участие представителей организаций-партнёров в проведении отдельных уроков,</w:t>
      </w:r>
      <w:r w:rsidR="001F62BF">
        <w:rPr>
          <w:rFonts w:ascii="Times New Roman" w:hAnsi="Times New Roman"/>
          <w:sz w:val="24"/>
          <w:szCs w:val="24"/>
        </w:rPr>
        <w:t xml:space="preserve"> </w:t>
      </w:r>
      <w:r w:rsidRPr="00BB7670">
        <w:rPr>
          <w:rFonts w:ascii="Times New Roman" w:hAnsi="Times New Roman"/>
          <w:sz w:val="24"/>
          <w:szCs w:val="24"/>
        </w:rPr>
        <w:t>внеурочных занятий, внешкольных мероприятий соответ</w:t>
      </w:r>
      <w:r w:rsidR="001F62BF">
        <w:rPr>
          <w:rFonts w:ascii="Times New Roman" w:hAnsi="Times New Roman"/>
          <w:sz w:val="24"/>
          <w:szCs w:val="24"/>
        </w:rPr>
        <w:t>ствующей тематической направлен</w:t>
      </w:r>
      <w:r w:rsidRPr="00BB7670">
        <w:rPr>
          <w:rFonts w:ascii="Times New Roman" w:hAnsi="Times New Roman"/>
          <w:sz w:val="24"/>
          <w:szCs w:val="24"/>
        </w:rPr>
        <w:t>ности;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проведение на базе организаций-партнёров</w:t>
      </w:r>
      <w:r w:rsidR="001F62BF">
        <w:rPr>
          <w:rFonts w:ascii="Times New Roman" w:hAnsi="Times New Roman"/>
          <w:sz w:val="24"/>
          <w:szCs w:val="24"/>
        </w:rPr>
        <w:t xml:space="preserve"> отдельных уроков, занятий, вне</w:t>
      </w:r>
      <w:r w:rsidRPr="00BB7670">
        <w:rPr>
          <w:rFonts w:ascii="Times New Roman" w:hAnsi="Times New Roman"/>
          <w:sz w:val="24"/>
          <w:szCs w:val="24"/>
        </w:rPr>
        <w:t>школьных мероприятий, акций воспитательной направленности;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открытые дискуссионные площадки (детские, педагогические, родительские,</w:t>
      </w:r>
      <w:r w:rsidR="001F62BF">
        <w:rPr>
          <w:rFonts w:ascii="Times New Roman" w:hAnsi="Times New Roman"/>
          <w:sz w:val="24"/>
          <w:szCs w:val="24"/>
        </w:rPr>
        <w:t xml:space="preserve"> </w:t>
      </w:r>
      <w:r w:rsidRPr="00BB7670">
        <w:rPr>
          <w:rFonts w:ascii="Times New Roman" w:hAnsi="Times New Roman"/>
          <w:sz w:val="24"/>
          <w:szCs w:val="24"/>
        </w:rPr>
        <w:t>совместные) с представителями организаций-партнёров для обсуждений актуальных проблем,</w:t>
      </w:r>
      <w:r w:rsidR="001F62BF">
        <w:rPr>
          <w:rFonts w:ascii="Times New Roman" w:hAnsi="Times New Roman"/>
          <w:sz w:val="24"/>
          <w:szCs w:val="24"/>
        </w:rPr>
        <w:t xml:space="preserve"> </w:t>
      </w:r>
      <w:r w:rsidRPr="00BB7670">
        <w:rPr>
          <w:rFonts w:ascii="Times New Roman" w:hAnsi="Times New Roman"/>
          <w:sz w:val="24"/>
          <w:szCs w:val="24"/>
        </w:rPr>
        <w:t>касающихся жизни общеобразовательной организации, м</w:t>
      </w:r>
      <w:r w:rsidR="001F62BF">
        <w:rPr>
          <w:rFonts w:ascii="Times New Roman" w:hAnsi="Times New Roman"/>
          <w:sz w:val="24"/>
          <w:szCs w:val="24"/>
        </w:rPr>
        <w:t>униципального образования, реги</w:t>
      </w:r>
      <w:r w:rsidRPr="00BB7670">
        <w:rPr>
          <w:rFonts w:ascii="Times New Roman" w:hAnsi="Times New Roman"/>
          <w:sz w:val="24"/>
          <w:szCs w:val="24"/>
        </w:rPr>
        <w:t>она, страны;</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социальные проекты, совместно разраба</w:t>
      </w:r>
      <w:r w:rsidR="001F62BF">
        <w:rPr>
          <w:rFonts w:ascii="Times New Roman" w:hAnsi="Times New Roman"/>
          <w:sz w:val="24"/>
          <w:szCs w:val="24"/>
        </w:rPr>
        <w:t>тываемые и реализуемые обучающи</w:t>
      </w:r>
      <w:r w:rsidRPr="00BB7670">
        <w:rPr>
          <w:rFonts w:ascii="Times New Roman" w:hAnsi="Times New Roman"/>
          <w:sz w:val="24"/>
          <w:szCs w:val="24"/>
        </w:rPr>
        <w:t>мися, педагогами с организациями-партнёрами благотворит</w:t>
      </w:r>
      <w:r w:rsidR="001F62BF">
        <w:rPr>
          <w:rFonts w:ascii="Times New Roman" w:hAnsi="Times New Roman"/>
          <w:sz w:val="24"/>
          <w:szCs w:val="24"/>
        </w:rPr>
        <w:t>ельной, экологической, патриоти</w:t>
      </w:r>
      <w:r w:rsidRPr="00BB7670">
        <w:rPr>
          <w:rFonts w:ascii="Times New Roman" w:hAnsi="Times New Roman"/>
          <w:sz w:val="24"/>
          <w:szCs w:val="24"/>
        </w:rPr>
        <w:t>ческой, трудовой и т. д. направленности, ориентированные</w:t>
      </w:r>
      <w:r w:rsidR="001F62BF">
        <w:rPr>
          <w:rFonts w:ascii="Times New Roman" w:hAnsi="Times New Roman"/>
          <w:sz w:val="24"/>
          <w:szCs w:val="24"/>
        </w:rPr>
        <w:t xml:space="preserve"> на воспитание обучающихся, пре</w:t>
      </w:r>
      <w:r w:rsidRPr="00BB7670">
        <w:rPr>
          <w:rFonts w:ascii="Times New Roman" w:hAnsi="Times New Roman"/>
          <w:sz w:val="24"/>
          <w:szCs w:val="24"/>
        </w:rPr>
        <w:t>образование окружающего социума, позитивное воздействие на социальное окружение.</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Модуль «Профориентация»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Реализация воспитательного потенциала профори</w:t>
      </w:r>
      <w:r w:rsidR="001054E6">
        <w:rPr>
          <w:rFonts w:ascii="Times New Roman" w:hAnsi="Times New Roman"/>
          <w:sz w:val="24"/>
          <w:szCs w:val="24"/>
        </w:rPr>
        <w:t>ентационной работы общеобразова</w:t>
      </w:r>
      <w:r w:rsidRPr="00BB7670">
        <w:rPr>
          <w:rFonts w:ascii="Times New Roman" w:hAnsi="Times New Roman"/>
          <w:sz w:val="24"/>
          <w:szCs w:val="24"/>
        </w:rPr>
        <w:t>тельной организации предусматривает:</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проведение циклов профориентационных часов, направленных на подготовку</w:t>
      </w:r>
      <w:r w:rsidR="001054E6">
        <w:rPr>
          <w:rFonts w:ascii="Times New Roman" w:hAnsi="Times New Roman"/>
          <w:sz w:val="24"/>
          <w:szCs w:val="24"/>
        </w:rPr>
        <w:t xml:space="preserve"> </w:t>
      </w:r>
      <w:r w:rsidRPr="00BB7670">
        <w:rPr>
          <w:rFonts w:ascii="Times New Roman" w:hAnsi="Times New Roman"/>
          <w:sz w:val="24"/>
          <w:szCs w:val="24"/>
        </w:rPr>
        <w:t>обучающегося к осознанному планированию и реализаци</w:t>
      </w:r>
      <w:r w:rsidR="001054E6">
        <w:rPr>
          <w:rFonts w:ascii="Times New Roman" w:hAnsi="Times New Roman"/>
          <w:sz w:val="24"/>
          <w:szCs w:val="24"/>
        </w:rPr>
        <w:t>и своего профессионального буду</w:t>
      </w:r>
      <w:r w:rsidRPr="00BB7670">
        <w:rPr>
          <w:rFonts w:ascii="Times New Roman" w:hAnsi="Times New Roman"/>
          <w:sz w:val="24"/>
          <w:szCs w:val="24"/>
        </w:rPr>
        <w:t>щего;</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профориентационные игры (симуляции, деловы</w:t>
      </w:r>
      <w:r w:rsidR="001054E6">
        <w:rPr>
          <w:rFonts w:ascii="Times New Roman" w:hAnsi="Times New Roman"/>
          <w:sz w:val="24"/>
          <w:szCs w:val="24"/>
        </w:rPr>
        <w:t>е игры, квесты, кейсы), расширя</w:t>
      </w:r>
      <w:r w:rsidRPr="00BB7670">
        <w:rPr>
          <w:rFonts w:ascii="Times New Roman" w:hAnsi="Times New Roman"/>
          <w:sz w:val="24"/>
          <w:szCs w:val="24"/>
        </w:rPr>
        <w:t>ющие знания о профессиях, способах выбора профессий, ос</w:t>
      </w:r>
      <w:r w:rsidR="001054E6">
        <w:rPr>
          <w:rFonts w:ascii="Times New Roman" w:hAnsi="Times New Roman"/>
          <w:sz w:val="24"/>
          <w:szCs w:val="24"/>
        </w:rPr>
        <w:t>обенностях, условиях разной про</w:t>
      </w:r>
      <w:r w:rsidRPr="00BB7670">
        <w:rPr>
          <w:rFonts w:ascii="Times New Roman" w:hAnsi="Times New Roman"/>
          <w:sz w:val="24"/>
          <w:szCs w:val="24"/>
        </w:rPr>
        <w:t>фессиональной деятельности;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экскурсии на предприятия, в организации, дающие начальные представления о</w:t>
      </w:r>
      <w:r w:rsidR="001054E6">
        <w:rPr>
          <w:rFonts w:ascii="Times New Roman" w:hAnsi="Times New Roman"/>
          <w:sz w:val="24"/>
          <w:szCs w:val="24"/>
        </w:rPr>
        <w:t xml:space="preserve"> </w:t>
      </w:r>
      <w:r w:rsidRPr="00BB7670">
        <w:rPr>
          <w:rFonts w:ascii="Times New Roman" w:hAnsi="Times New Roman"/>
          <w:sz w:val="24"/>
          <w:szCs w:val="24"/>
        </w:rPr>
        <w:t>существующих профессиях и условиях работы;</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lastRenderedPageBreak/>
        <w:t>-  посещение профориентационных выставок, ярмарок профессий, тематических</w:t>
      </w:r>
      <w:r w:rsidR="003D14CF">
        <w:rPr>
          <w:rFonts w:ascii="Times New Roman" w:hAnsi="Times New Roman"/>
          <w:sz w:val="24"/>
          <w:szCs w:val="24"/>
        </w:rPr>
        <w:t xml:space="preserve"> </w:t>
      </w:r>
      <w:r w:rsidRPr="00BB7670">
        <w:rPr>
          <w:rFonts w:ascii="Times New Roman" w:hAnsi="Times New Roman"/>
          <w:sz w:val="24"/>
          <w:szCs w:val="24"/>
        </w:rPr>
        <w:t>профориентационных парков, лагерей, дней открытых двер</w:t>
      </w:r>
      <w:r w:rsidR="003D14CF">
        <w:rPr>
          <w:rFonts w:ascii="Times New Roman" w:hAnsi="Times New Roman"/>
          <w:sz w:val="24"/>
          <w:szCs w:val="24"/>
        </w:rPr>
        <w:t>ей в организациях профессиональ</w:t>
      </w:r>
      <w:r w:rsidRPr="00BB7670">
        <w:rPr>
          <w:rFonts w:ascii="Times New Roman" w:hAnsi="Times New Roman"/>
          <w:sz w:val="24"/>
          <w:szCs w:val="24"/>
        </w:rPr>
        <w:t>ного, высшего образования;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совместное с педагогами изучение обучающимися интернет-ресурсов, посвящённых</w:t>
      </w:r>
      <w:r w:rsidR="003D14CF">
        <w:rPr>
          <w:rFonts w:ascii="Times New Roman" w:hAnsi="Times New Roman"/>
          <w:sz w:val="24"/>
          <w:szCs w:val="24"/>
        </w:rPr>
        <w:t xml:space="preserve"> </w:t>
      </w:r>
      <w:r w:rsidRPr="00BB7670">
        <w:rPr>
          <w:rFonts w:ascii="Times New Roman" w:hAnsi="Times New Roman"/>
          <w:sz w:val="24"/>
          <w:szCs w:val="24"/>
        </w:rPr>
        <w:t>выбору профессий, прохождение профориентационного онлайн-тестирования, онлайн-курсов</w:t>
      </w:r>
      <w:r w:rsidR="003D14CF">
        <w:rPr>
          <w:rFonts w:ascii="Times New Roman" w:hAnsi="Times New Roman"/>
          <w:sz w:val="24"/>
          <w:szCs w:val="24"/>
        </w:rPr>
        <w:t xml:space="preserve"> </w:t>
      </w:r>
      <w:r w:rsidRPr="00BB7670">
        <w:rPr>
          <w:rFonts w:ascii="Times New Roman" w:hAnsi="Times New Roman"/>
          <w:sz w:val="24"/>
          <w:szCs w:val="24"/>
        </w:rPr>
        <w:t>по интересующим профессиям и направлениям профессионального образования;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участие в работе всероссийских профориентационных проектов;</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индивидуальное консультирование психологом обучающихся и их родителей</w:t>
      </w:r>
      <w:r w:rsidR="003D14CF">
        <w:rPr>
          <w:rFonts w:ascii="Times New Roman" w:hAnsi="Times New Roman"/>
          <w:sz w:val="24"/>
          <w:szCs w:val="24"/>
        </w:rPr>
        <w:t xml:space="preserve"> </w:t>
      </w:r>
      <w:r w:rsidRPr="00BB7670">
        <w:rPr>
          <w:rFonts w:ascii="Times New Roman" w:hAnsi="Times New Roman"/>
          <w:sz w:val="24"/>
          <w:szCs w:val="24"/>
        </w:rPr>
        <w:t>(законных представителей) по вопросам склонностей, способностей, иных индивидуальных</w:t>
      </w:r>
      <w:r w:rsidR="003D14CF">
        <w:rPr>
          <w:rFonts w:ascii="Times New Roman" w:hAnsi="Times New Roman"/>
          <w:sz w:val="24"/>
          <w:szCs w:val="24"/>
        </w:rPr>
        <w:t xml:space="preserve"> </w:t>
      </w:r>
      <w:r w:rsidRPr="00BB7670">
        <w:rPr>
          <w:rFonts w:ascii="Times New Roman" w:hAnsi="Times New Roman"/>
          <w:sz w:val="24"/>
          <w:szCs w:val="24"/>
        </w:rPr>
        <w:t>особенностей обучающихся, которые могут иметь значение в выборе ими будущей профессии;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xml:space="preserve">-  освоение обучающимися основ профессии </w:t>
      </w:r>
      <w:r w:rsidR="003D14CF">
        <w:rPr>
          <w:rFonts w:ascii="Times New Roman" w:hAnsi="Times New Roman"/>
          <w:sz w:val="24"/>
          <w:szCs w:val="24"/>
        </w:rPr>
        <w:t>в рамках различных курсов по вы</w:t>
      </w:r>
      <w:r w:rsidRPr="00BB7670">
        <w:rPr>
          <w:rFonts w:ascii="Times New Roman" w:hAnsi="Times New Roman"/>
          <w:sz w:val="24"/>
          <w:szCs w:val="24"/>
        </w:rPr>
        <w:t>бору, включённых в обязательную часть образовательной программы, в рамках компонента об</w:t>
      </w:r>
      <w:r w:rsidR="003D14CF">
        <w:rPr>
          <w:rFonts w:ascii="Times New Roman" w:hAnsi="Times New Roman"/>
          <w:sz w:val="24"/>
          <w:szCs w:val="24"/>
        </w:rPr>
        <w:t xml:space="preserve"> </w:t>
      </w:r>
      <w:r w:rsidRPr="00BB7670">
        <w:rPr>
          <w:rFonts w:ascii="Times New Roman" w:hAnsi="Times New Roman"/>
          <w:sz w:val="24"/>
          <w:szCs w:val="24"/>
        </w:rPr>
        <w:t>участниках образовательных отношений, внеурочной деятельности или</w:t>
      </w:r>
      <w:r w:rsidR="003D14CF">
        <w:rPr>
          <w:rFonts w:ascii="Times New Roman" w:hAnsi="Times New Roman"/>
          <w:sz w:val="24"/>
          <w:szCs w:val="24"/>
        </w:rPr>
        <w:t xml:space="preserve"> в рамках дополнитель</w:t>
      </w:r>
      <w:r w:rsidRPr="00BB7670">
        <w:rPr>
          <w:rFonts w:ascii="Times New Roman" w:hAnsi="Times New Roman"/>
          <w:sz w:val="24"/>
          <w:szCs w:val="24"/>
        </w:rPr>
        <w:t>ного образования.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Модуль «Военная патриотика»</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Целью воспитания и социализации обучающихся на всех ступенях образования является</w:t>
      </w:r>
      <w:r w:rsidR="003D14CF">
        <w:rPr>
          <w:rFonts w:ascii="Times New Roman" w:hAnsi="Times New Roman"/>
          <w:sz w:val="24"/>
          <w:szCs w:val="24"/>
        </w:rPr>
        <w:t xml:space="preserve"> </w:t>
      </w:r>
      <w:r w:rsidRPr="00BB7670">
        <w:rPr>
          <w:rFonts w:ascii="Times New Roman" w:hAnsi="Times New Roman"/>
          <w:sz w:val="24"/>
          <w:szCs w:val="24"/>
        </w:rPr>
        <w:t>социально-педагогическая поддержка становления и разви</w:t>
      </w:r>
      <w:r w:rsidR="003D14CF">
        <w:rPr>
          <w:rFonts w:ascii="Times New Roman" w:hAnsi="Times New Roman"/>
          <w:sz w:val="24"/>
          <w:szCs w:val="24"/>
        </w:rPr>
        <w:t>тия высоконравственного, творче</w:t>
      </w:r>
      <w:r w:rsidRPr="00BB7670">
        <w:rPr>
          <w:rFonts w:ascii="Times New Roman" w:hAnsi="Times New Roman"/>
          <w:sz w:val="24"/>
          <w:szCs w:val="24"/>
        </w:rPr>
        <w:t>ского, компетентного гражданина России, принимающего судьбу Отечества как свою личную,</w:t>
      </w:r>
      <w:r w:rsidR="003D14CF">
        <w:rPr>
          <w:rFonts w:ascii="Times New Roman" w:hAnsi="Times New Roman"/>
          <w:sz w:val="24"/>
          <w:szCs w:val="24"/>
        </w:rPr>
        <w:t xml:space="preserve"> </w:t>
      </w:r>
      <w:r w:rsidRPr="00BB7670">
        <w:rPr>
          <w:rFonts w:ascii="Times New Roman" w:hAnsi="Times New Roman"/>
          <w:sz w:val="24"/>
          <w:szCs w:val="24"/>
        </w:rPr>
        <w:t>осознающего ответственность за настоящее и будущее своей страны, укоренённого в духовных</w:t>
      </w:r>
      <w:r w:rsidR="003D14CF">
        <w:rPr>
          <w:rFonts w:ascii="Times New Roman" w:hAnsi="Times New Roman"/>
          <w:sz w:val="24"/>
          <w:szCs w:val="24"/>
        </w:rPr>
        <w:t xml:space="preserve"> </w:t>
      </w:r>
      <w:r w:rsidRPr="00BB7670">
        <w:rPr>
          <w:rFonts w:ascii="Times New Roman" w:hAnsi="Times New Roman"/>
          <w:sz w:val="24"/>
          <w:szCs w:val="24"/>
        </w:rPr>
        <w:t>и культурных традициях многонационального народа Российской Федерации.</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Реализация данного модуля в школе ведётся по нескольким направлениям:</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  Реализация мероприятий в рамках работы Всероссийского детско-юношеского</w:t>
      </w:r>
      <w:r w:rsidR="003D14CF">
        <w:rPr>
          <w:rFonts w:ascii="Times New Roman" w:hAnsi="Times New Roman"/>
          <w:sz w:val="24"/>
          <w:szCs w:val="24"/>
        </w:rPr>
        <w:t xml:space="preserve"> </w:t>
      </w:r>
      <w:r w:rsidRPr="00BB7670">
        <w:rPr>
          <w:rFonts w:ascii="Times New Roman" w:hAnsi="Times New Roman"/>
          <w:sz w:val="24"/>
          <w:szCs w:val="24"/>
        </w:rPr>
        <w:t>военно-патриотического общественного движения «Юнармия»;</w:t>
      </w:r>
    </w:p>
    <w:p w:rsidR="00BB7670" w:rsidRP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Содержание деятельности данных направлений по</w:t>
      </w:r>
      <w:r w:rsidR="003D14CF">
        <w:rPr>
          <w:rFonts w:ascii="Times New Roman" w:hAnsi="Times New Roman"/>
          <w:sz w:val="24"/>
          <w:szCs w:val="24"/>
        </w:rPr>
        <w:t>зволяет школьникам глубже знако</w:t>
      </w:r>
      <w:r w:rsidRPr="00BB7670">
        <w:rPr>
          <w:rFonts w:ascii="Times New Roman" w:hAnsi="Times New Roman"/>
          <w:sz w:val="24"/>
          <w:szCs w:val="24"/>
        </w:rPr>
        <w:t>миться с историей Отечества, региона, города; пропагандирует и прививает любовь, уважения</w:t>
      </w:r>
      <w:r w:rsidR="003D14CF">
        <w:rPr>
          <w:rFonts w:ascii="Times New Roman" w:hAnsi="Times New Roman"/>
          <w:sz w:val="24"/>
          <w:szCs w:val="24"/>
        </w:rPr>
        <w:t xml:space="preserve"> </w:t>
      </w:r>
      <w:r w:rsidRPr="00BB7670">
        <w:rPr>
          <w:rFonts w:ascii="Times New Roman" w:hAnsi="Times New Roman"/>
          <w:sz w:val="24"/>
          <w:szCs w:val="24"/>
        </w:rPr>
        <w:t>к своей стране, государственным символам России и силовых структур; знакомит с правилами</w:t>
      </w:r>
      <w:r w:rsidR="003D14CF">
        <w:rPr>
          <w:rFonts w:ascii="Times New Roman" w:hAnsi="Times New Roman"/>
          <w:sz w:val="24"/>
          <w:szCs w:val="24"/>
        </w:rPr>
        <w:t xml:space="preserve"> </w:t>
      </w:r>
      <w:r w:rsidRPr="00BB7670">
        <w:rPr>
          <w:rFonts w:ascii="Times New Roman" w:hAnsi="Times New Roman"/>
          <w:sz w:val="24"/>
          <w:szCs w:val="24"/>
        </w:rPr>
        <w:t>поведения в чрезвычайных ситуациях; воспитывает гордость за принадлежность к Российскому</w:t>
      </w:r>
      <w:r w:rsidR="003D14CF">
        <w:rPr>
          <w:rFonts w:ascii="Times New Roman" w:hAnsi="Times New Roman"/>
          <w:sz w:val="24"/>
          <w:szCs w:val="24"/>
        </w:rPr>
        <w:t xml:space="preserve"> </w:t>
      </w:r>
      <w:r w:rsidRPr="00BB7670">
        <w:rPr>
          <w:rFonts w:ascii="Times New Roman" w:hAnsi="Times New Roman"/>
          <w:sz w:val="24"/>
          <w:szCs w:val="24"/>
        </w:rPr>
        <w:t>государству; воспитывает уважение к истории России, ее памятным событиям, к ее армии и</w:t>
      </w:r>
      <w:r w:rsidR="003D14CF">
        <w:rPr>
          <w:rFonts w:ascii="Times New Roman" w:hAnsi="Times New Roman"/>
          <w:sz w:val="24"/>
          <w:szCs w:val="24"/>
        </w:rPr>
        <w:t xml:space="preserve"> </w:t>
      </w:r>
      <w:r w:rsidRPr="00BB7670">
        <w:rPr>
          <w:rFonts w:ascii="Times New Roman" w:hAnsi="Times New Roman"/>
          <w:sz w:val="24"/>
          <w:szCs w:val="24"/>
        </w:rPr>
        <w:t>флоту; обучает грамотным действиям в случае возникнове</w:t>
      </w:r>
      <w:r w:rsidR="003D14CF">
        <w:rPr>
          <w:rFonts w:ascii="Times New Roman" w:hAnsi="Times New Roman"/>
          <w:sz w:val="24"/>
          <w:szCs w:val="24"/>
        </w:rPr>
        <w:t>ния опасной или чрезвычайной си</w:t>
      </w:r>
      <w:r w:rsidRPr="00BB7670">
        <w:rPr>
          <w:rFonts w:ascii="Times New Roman" w:hAnsi="Times New Roman"/>
          <w:sz w:val="24"/>
          <w:szCs w:val="24"/>
        </w:rPr>
        <w:t>туации с целью сохранения жизни и здоровья; формирует п</w:t>
      </w:r>
      <w:r w:rsidR="003D14CF">
        <w:rPr>
          <w:rFonts w:ascii="Times New Roman" w:hAnsi="Times New Roman"/>
          <w:sz w:val="24"/>
          <w:szCs w:val="24"/>
        </w:rPr>
        <w:t>реданность своему народу, Отече</w:t>
      </w:r>
      <w:r w:rsidRPr="00BB7670">
        <w:rPr>
          <w:rFonts w:ascii="Times New Roman" w:hAnsi="Times New Roman"/>
          <w:sz w:val="24"/>
          <w:szCs w:val="24"/>
        </w:rPr>
        <w:t>ству, привязанности к родной земле, языку, культуре и лучшим традициям народа; формирует</w:t>
      </w:r>
      <w:r w:rsidR="003D14CF">
        <w:rPr>
          <w:rFonts w:ascii="Times New Roman" w:hAnsi="Times New Roman"/>
          <w:sz w:val="24"/>
          <w:szCs w:val="24"/>
        </w:rPr>
        <w:t xml:space="preserve"> </w:t>
      </w:r>
      <w:r w:rsidRPr="00BB7670">
        <w:rPr>
          <w:rFonts w:ascii="Times New Roman" w:hAnsi="Times New Roman"/>
          <w:sz w:val="24"/>
          <w:szCs w:val="24"/>
        </w:rPr>
        <w:t>патриотическое сознания и положительное отношение старшеклассников к службе в армии;</w:t>
      </w:r>
    </w:p>
    <w:p w:rsidR="00BB7670" w:rsidRDefault="00BB7670" w:rsidP="000D0B6C">
      <w:pPr>
        <w:spacing w:after="0" w:line="240" w:lineRule="auto"/>
        <w:jc w:val="both"/>
        <w:rPr>
          <w:rFonts w:ascii="Times New Roman" w:hAnsi="Times New Roman"/>
          <w:sz w:val="24"/>
          <w:szCs w:val="24"/>
        </w:rPr>
      </w:pPr>
      <w:r w:rsidRPr="00BB7670">
        <w:rPr>
          <w:rFonts w:ascii="Times New Roman" w:hAnsi="Times New Roman"/>
          <w:sz w:val="24"/>
          <w:szCs w:val="24"/>
        </w:rPr>
        <w:t>формирует установки на сдачу нормативов ГТО, культуры безопасности жизнедеятельности.</w:t>
      </w:r>
    </w:p>
    <w:p w:rsidR="00057243" w:rsidRPr="00057243" w:rsidRDefault="00057243" w:rsidP="00057243">
      <w:pPr>
        <w:spacing w:after="0" w:line="240" w:lineRule="auto"/>
        <w:jc w:val="both"/>
        <w:rPr>
          <w:rFonts w:ascii="Times New Roman" w:hAnsi="Times New Roman"/>
          <w:b/>
          <w:sz w:val="24"/>
          <w:szCs w:val="24"/>
        </w:rPr>
      </w:pPr>
      <w:r w:rsidRPr="00057243">
        <w:rPr>
          <w:rFonts w:ascii="Times New Roman" w:hAnsi="Times New Roman"/>
          <w:b/>
          <w:sz w:val="24"/>
          <w:szCs w:val="24"/>
        </w:rPr>
        <w:t>2.4. ПРОГРАММА КОРРЕКЦИОННОЙ РАБОТЫ</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Программа коррекционной работы (ПКР) является</w:t>
      </w:r>
      <w:r w:rsidR="00762127">
        <w:rPr>
          <w:rFonts w:ascii="Times New Roman" w:hAnsi="Times New Roman"/>
          <w:sz w:val="24"/>
          <w:szCs w:val="24"/>
        </w:rPr>
        <w:t xml:space="preserve"> неотъемлемым структурным компо</w:t>
      </w:r>
      <w:r w:rsidRPr="00057243">
        <w:rPr>
          <w:rFonts w:ascii="Times New Roman" w:hAnsi="Times New Roman"/>
          <w:sz w:val="24"/>
          <w:szCs w:val="24"/>
        </w:rPr>
        <w:t>нентом основной образовательной программы школы-гимназ</w:t>
      </w:r>
      <w:r w:rsidR="00762127">
        <w:rPr>
          <w:rFonts w:ascii="Times New Roman" w:hAnsi="Times New Roman"/>
          <w:sz w:val="24"/>
          <w:szCs w:val="24"/>
        </w:rPr>
        <w:t>ии. ПКР разрабатывается для обу</w:t>
      </w:r>
      <w:r w:rsidRPr="00057243">
        <w:rPr>
          <w:rFonts w:ascii="Times New Roman" w:hAnsi="Times New Roman"/>
          <w:sz w:val="24"/>
          <w:szCs w:val="24"/>
        </w:rPr>
        <w:t>чающихся с трудностями в обучении и социализации. В соответствии с ФГОС ООО программа</w:t>
      </w:r>
      <w:r w:rsidR="00762127">
        <w:rPr>
          <w:rFonts w:ascii="Times New Roman" w:hAnsi="Times New Roman"/>
          <w:sz w:val="24"/>
          <w:szCs w:val="24"/>
        </w:rPr>
        <w:t xml:space="preserve"> </w:t>
      </w:r>
      <w:r w:rsidRPr="00057243">
        <w:rPr>
          <w:rFonts w:ascii="Times New Roman" w:hAnsi="Times New Roman"/>
          <w:sz w:val="24"/>
          <w:szCs w:val="24"/>
        </w:rPr>
        <w:t>коррекционной работы направлена на осуществление инди</w:t>
      </w:r>
      <w:r w:rsidR="00762127">
        <w:rPr>
          <w:rFonts w:ascii="Times New Roman" w:hAnsi="Times New Roman"/>
          <w:sz w:val="24"/>
          <w:szCs w:val="24"/>
        </w:rPr>
        <w:t>видуально-ориентированной психо</w:t>
      </w:r>
      <w:r w:rsidRPr="00057243">
        <w:rPr>
          <w:rFonts w:ascii="Times New Roman" w:hAnsi="Times New Roman"/>
          <w:sz w:val="24"/>
          <w:szCs w:val="24"/>
        </w:rPr>
        <w:t xml:space="preserve">лого-педагогической помощи детям с трудностями в обучении и социализации в освоении </w:t>
      </w:r>
      <w:r w:rsidR="00762127">
        <w:rPr>
          <w:rFonts w:ascii="Times New Roman" w:hAnsi="Times New Roman"/>
          <w:sz w:val="24"/>
          <w:szCs w:val="24"/>
        </w:rPr>
        <w:t>про</w:t>
      </w:r>
      <w:r w:rsidRPr="00057243">
        <w:rPr>
          <w:rFonts w:ascii="Times New Roman" w:hAnsi="Times New Roman"/>
          <w:sz w:val="24"/>
          <w:szCs w:val="24"/>
        </w:rPr>
        <w:t>граммы основного общего образования, их социальную ад</w:t>
      </w:r>
      <w:r w:rsidR="00762127">
        <w:rPr>
          <w:rFonts w:ascii="Times New Roman" w:hAnsi="Times New Roman"/>
          <w:sz w:val="24"/>
          <w:szCs w:val="24"/>
        </w:rPr>
        <w:t>аптацию и личностное самоопреде</w:t>
      </w:r>
      <w:r w:rsidRPr="00057243">
        <w:rPr>
          <w:rFonts w:ascii="Times New Roman" w:hAnsi="Times New Roman"/>
          <w:sz w:val="24"/>
          <w:szCs w:val="24"/>
        </w:rPr>
        <w:t>ление.</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Программа коррекционной работы обеспечивает:</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-выявление индивидуальных образовательных потр</w:t>
      </w:r>
      <w:r w:rsidR="00762127">
        <w:rPr>
          <w:rFonts w:ascii="Times New Roman" w:hAnsi="Times New Roman"/>
          <w:sz w:val="24"/>
          <w:szCs w:val="24"/>
        </w:rPr>
        <w:t>ебностей обучающихся, направлен</w:t>
      </w:r>
      <w:r w:rsidRPr="00057243">
        <w:rPr>
          <w:rFonts w:ascii="Times New Roman" w:hAnsi="Times New Roman"/>
          <w:sz w:val="24"/>
          <w:szCs w:val="24"/>
        </w:rPr>
        <w:t>ности личности, профессиональных склонностей;</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 xml:space="preserve">- систему комплексного психолого-педагогического </w:t>
      </w:r>
      <w:r w:rsidR="00762127">
        <w:rPr>
          <w:rFonts w:ascii="Times New Roman" w:hAnsi="Times New Roman"/>
          <w:sz w:val="24"/>
          <w:szCs w:val="24"/>
        </w:rPr>
        <w:t>сопровождения в условиях образо</w:t>
      </w:r>
      <w:r w:rsidRPr="00057243">
        <w:rPr>
          <w:rFonts w:ascii="Times New Roman" w:hAnsi="Times New Roman"/>
          <w:sz w:val="24"/>
          <w:szCs w:val="24"/>
        </w:rPr>
        <w:t>вательной деятельности, включающего психолого-педагогическое обследование обучающихся</w:t>
      </w:r>
      <w:r w:rsidR="00762127">
        <w:rPr>
          <w:rFonts w:ascii="Times New Roman" w:hAnsi="Times New Roman"/>
          <w:sz w:val="24"/>
          <w:szCs w:val="24"/>
        </w:rPr>
        <w:t xml:space="preserve"> </w:t>
      </w:r>
      <w:r w:rsidRPr="00057243">
        <w:rPr>
          <w:rFonts w:ascii="Times New Roman" w:hAnsi="Times New Roman"/>
          <w:sz w:val="24"/>
          <w:szCs w:val="24"/>
        </w:rPr>
        <w:t>и мониторинг динамики их развития, личностного становления, проведение индивидуальных и</w:t>
      </w:r>
      <w:r w:rsidR="00762127">
        <w:rPr>
          <w:rFonts w:ascii="Times New Roman" w:hAnsi="Times New Roman"/>
          <w:sz w:val="24"/>
          <w:szCs w:val="24"/>
        </w:rPr>
        <w:t xml:space="preserve"> </w:t>
      </w:r>
      <w:r w:rsidRPr="00057243">
        <w:rPr>
          <w:rFonts w:ascii="Times New Roman" w:hAnsi="Times New Roman"/>
          <w:sz w:val="24"/>
          <w:szCs w:val="24"/>
        </w:rPr>
        <w:t>групповых коррекционно-развивающих занятий;</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lastRenderedPageBreak/>
        <w:t>- успешное освоение основной общеобразовательно</w:t>
      </w:r>
      <w:r w:rsidR="00762127">
        <w:rPr>
          <w:rFonts w:ascii="Times New Roman" w:hAnsi="Times New Roman"/>
          <w:sz w:val="24"/>
          <w:szCs w:val="24"/>
        </w:rPr>
        <w:t>й программы основного общего об</w:t>
      </w:r>
      <w:r w:rsidRPr="00057243">
        <w:rPr>
          <w:rFonts w:ascii="Times New Roman" w:hAnsi="Times New Roman"/>
          <w:sz w:val="24"/>
          <w:szCs w:val="24"/>
        </w:rPr>
        <w:t>разования, достижение обучающимися с трудностями в обучении и социализации предметных,</w:t>
      </w:r>
      <w:r w:rsidR="00762127">
        <w:rPr>
          <w:rFonts w:ascii="Times New Roman" w:hAnsi="Times New Roman"/>
          <w:sz w:val="24"/>
          <w:szCs w:val="24"/>
        </w:rPr>
        <w:t xml:space="preserve"> </w:t>
      </w:r>
      <w:r w:rsidRPr="00057243">
        <w:rPr>
          <w:rFonts w:ascii="Times New Roman" w:hAnsi="Times New Roman"/>
          <w:sz w:val="24"/>
          <w:szCs w:val="24"/>
        </w:rPr>
        <w:t>метапредметных и личностных результатов.</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Программа коррекционной работы содержит:</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 план диагностических и коррекционно-развивающих мероприятий, обеспечивающих</w:t>
      </w:r>
      <w:r w:rsidR="00762127">
        <w:rPr>
          <w:rFonts w:ascii="Times New Roman" w:hAnsi="Times New Roman"/>
          <w:sz w:val="24"/>
          <w:szCs w:val="24"/>
        </w:rPr>
        <w:t xml:space="preserve"> </w:t>
      </w:r>
      <w:r w:rsidRPr="00057243">
        <w:rPr>
          <w:rFonts w:ascii="Times New Roman" w:hAnsi="Times New Roman"/>
          <w:sz w:val="24"/>
          <w:szCs w:val="24"/>
        </w:rPr>
        <w:t>удовлетворение индивидуальных образовательных потребностей обучающихся и освоение ими</w:t>
      </w:r>
      <w:r w:rsidR="00762127">
        <w:rPr>
          <w:rFonts w:ascii="Times New Roman" w:hAnsi="Times New Roman"/>
          <w:sz w:val="24"/>
          <w:szCs w:val="24"/>
        </w:rPr>
        <w:t xml:space="preserve"> </w:t>
      </w:r>
      <w:r w:rsidRPr="00057243">
        <w:rPr>
          <w:rFonts w:ascii="Times New Roman" w:hAnsi="Times New Roman"/>
          <w:sz w:val="24"/>
          <w:szCs w:val="24"/>
        </w:rPr>
        <w:t>программы основного общего образования;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 описание условий обучения и воспитания обучающ</w:t>
      </w:r>
      <w:r w:rsidR="00762127">
        <w:rPr>
          <w:rFonts w:ascii="Times New Roman" w:hAnsi="Times New Roman"/>
          <w:sz w:val="24"/>
          <w:szCs w:val="24"/>
        </w:rPr>
        <w:t>ихся, методы обучения и воспита</w:t>
      </w:r>
      <w:r w:rsidRPr="00057243">
        <w:rPr>
          <w:rFonts w:ascii="Times New Roman" w:hAnsi="Times New Roman"/>
          <w:sz w:val="24"/>
          <w:szCs w:val="24"/>
        </w:rPr>
        <w:t>ния, учебные пособия и дидактические материалы, техничес</w:t>
      </w:r>
      <w:r w:rsidR="00762127">
        <w:rPr>
          <w:rFonts w:ascii="Times New Roman" w:hAnsi="Times New Roman"/>
          <w:sz w:val="24"/>
          <w:szCs w:val="24"/>
        </w:rPr>
        <w:t>кие средства обучения коллектив</w:t>
      </w:r>
      <w:r w:rsidRPr="00057243">
        <w:rPr>
          <w:rFonts w:ascii="Times New Roman" w:hAnsi="Times New Roman"/>
          <w:sz w:val="24"/>
          <w:szCs w:val="24"/>
        </w:rPr>
        <w:t>ного и индивидуального пользования, особенности проведения групповых и индивидуальных</w:t>
      </w:r>
      <w:r w:rsidR="00762127">
        <w:rPr>
          <w:rFonts w:ascii="Times New Roman" w:hAnsi="Times New Roman"/>
          <w:sz w:val="24"/>
          <w:szCs w:val="24"/>
        </w:rPr>
        <w:t xml:space="preserve"> </w:t>
      </w:r>
      <w:r w:rsidRPr="00057243">
        <w:rPr>
          <w:rFonts w:ascii="Times New Roman" w:hAnsi="Times New Roman"/>
          <w:sz w:val="24"/>
          <w:szCs w:val="24"/>
        </w:rPr>
        <w:t>коррекционно-развивающих занятий;</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 описание основного содержания рабочих програ</w:t>
      </w:r>
      <w:r w:rsidR="00762127">
        <w:rPr>
          <w:rFonts w:ascii="Times New Roman" w:hAnsi="Times New Roman"/>
          <w:sz w:val="24"/>
          <w:szCs w:val="24"/>
        </w:rPr>
        <w:t>мм коррекционно-развивающих кур</w:t>
      </w:r>
      <w:r w:rsidRPr="00057243">
        <w:rPr>
          <w:rFonts w:ascii="Times New Roman" w:hAnsi="Times New Roman"/>
          <w:sz w:val="24"/>
          <w:szCs w:val="24"/>
        </w:rPr>
        <w:t>сов;</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 планируемые результаты коррекционной работы и подходы к их оценке.</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ПКР вариативна по форме и по содержанию в зависимости от образовательных</w:t>
      </w:r>
      <w:r w:rsidR="00762127">
        <w:rPr>
          <w:rFonts w:ascii="Times New Roman" w:hAnsi="Times New Roman"/>
          <w:sz w:val="24"/>
          <w:szCs w:val="24"/>
        </w:rPr>
        <w:t xml:space="preserve"> потреб</w:t>
      </w:r>
      <w:r w:rsidRPr="00057243">
        <w:rPr>
          <w:rFonts w:ascii="Times New Roman" w:hAnsi="Times New Roman"/>
          <w:sz w:val="24"/>
          <w:szCs w:val="24"/>
        </w:rPr>
        <w:t>ностей, характера имеющихся трудностей и особеннос</w:t>
      </w:r>
      <w:r w:rsidR="00762127">
        <w:rPr>
          <w:rFonts w:ascii="Times New Roman" w:hAnsi="Times New Roman"/>
          <w:sz w:val="24"/>
          <w:szCs w:val="24"/>
        </w:rPr>
        <w:t>тей социальной адаптации обучаю</w:t>
      </w:r>
      <w:r w:rsidRPr="00057243">
        <w:rPr>
          <w:rFonts w:ascii="Times New Roman" w:hAnsi="Times New Roman"/>
          <w:sz w:val="24"/>
          <w:szCs w:val="24"/>
        </w:rPr>
        <w:t>щихся. ПКР уровня основного общего образования непрерывн</w:t>
      </w:r>
      <w:r w:rsidR="00762127">
        <w:rPr>
          <w:rFonts w:ascii="Times New Roman" w:hAnsi="Times New Roman"/>
          <w:sz w:val="24"/>
          <w:szCs w:val="24"/>
        </w:rPr>
        <w:t>а и преемственна с другими уров</w:t>
      </w:r>
      <w:r w:rsidRPr="00057243">
        <w:rPr>
          <w:rFonts w:ascii="Times New Roman" w:hAnsi="Times New Roman"/>
          <w:sz w:val="24"/>
          <w:szCs w:val="24"/>
        </w:rPr>
        <w:t>нями образования (начальным, средним). Программа ориен</w:t>
      </w:r>
      <w:r w:rsidR="00762127">
        <w:rPr>
          <w:rFonts w:ascii="Times New Roman" w:hAnsi="Times New Roman"/>
          <w:sz w:val="24"/>
          <w:szCs w:val="24"/>
        </w:rPr>
        <w:t>тирована на развитие потенциаль</w:t>
      </w:r>
      <w:r w:rsidRPr="00057243">
        <w:rPr>
          <w:rFonts w:ascii="Times New Roman" w:hAnsi="Times New Roman"/>
          <w:sz w:val="24"/>
          <w:szCs w:val="24"/>
        </w:rPr>
        <w:t>ных возможностей обучающихся и их потребностей более высокого уровня, необходимых для</w:t>
      </w:r>
      <w:r w:rsidR="00762127">
        <w:rPr>
          <w:rFonts w:ascii="Times New Roman" w:hAnsi="Times New Roman"/>
          <w:sz w:val="24"/>
          <w:szCs w:val="24"/>
        </w:rPr>
        <w:t xml:space="preserve"> </w:t>
      </w:r>
      <w:r w:rsidRPr="00057243">
        <w:rPr>
          <w:rFonts w:ascii="Times New Roman" w:hAnsi="Times New Roman"/>
          <w:sz w:val="24"/>
          <w:szCs w:val="24"/>
        </w:rPr>
        <w:t>дальнейшего обучения и успешной социализации.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ПКР в Школе реализуется при разных формах получ</w:t>
      </w:r>
      <w:r w:rsidR="00762127">
        <w:rPr>
          <w:rFonts w:ascii="Times New Roman" w:hAnsi="Times New Roman"/>
          <w:sz w:val="24"/>
          <w:szCs w:val="24"/>
        </w:rPr>
        <w:t>ения образования, включая инклю</w:t>
      </w:r>
      <w:r w:rsidRPr="00057243">
        <w:rPr>
          <w:rFonts w:ascii="Times New Roman" w:hAnsi="Times New Roman"/>
          <w:sz w:val="24"/>
          <w:szCs w:val="24"/>
        </w:rPr>
        <w:t>зивное обучение, обучение на дому и с применением дист</w:t>
      </w:r>
      <w:r w:rsidR="00762127">
        <w:rPr>
          <w:rFonts w:ascii="Times New Roman" w:hAnsi="Times New Roman"/>
          <w:sz w:val="24"/>
          <w:szCs w:val="24"/>
        </w:rPr>
        <w:t>анционных технологий. ПКР преду</w:t>
      </w:r>
      <w:r w:rsidRPr="00057243">
        <w:rPr>
          <w:rFonts w:ascii="Times New Roman" w:hAnsi="Times New Roman"/>
          <w:sz w:val="24"/>
          <w:szCs w:val="24"/>
        </w:rPr>
        <w:t>сматривает организацию индивидуально-ориентированны</w:t>
      </w:r>
      <w:r w:rsidR="00762127">
        <w:rPr>
          <w:rFonts w:ascii="Times New Roman" w:hAnsi="Times New Roman"/>
          <w:sz w:val="24"/>
          <w:szCs w:val="24"/>
        </w:rPr>
        <w:t>х коррекционно-развивающих меро</w:t>
      </w:r>
      <w:r w:rsidRPr="00057243">
        <w:rPr>
          <w:rFonts w:ascii="Times New Roman" w:hAnsi="Times New Roman"/>
          <w:sz w:val="24"/>
          <w:szCs w:val="24"/>
        </w:rPr>
        <w:t>приятий, обеспечивающих удовлетворение индивидуальных образовательных потребностей</w:t>
      </w:r>
      <w:r w:rsidR="00762127">
        <w:rPr>
          <w:rFonts w:ascii="Times New Roman" w:hAnsi="Times New Roman"/>
          <w:sz w:val="24"/>
          <w:szCs w:val="24"/>
        </w:rPr>
        <w:t xml:space="preserve"> </w:t>
      </w:r>
      <w:r w:rsidRPr="00057243">
        <w:rPr>
          <w:rFonts w:ascii="Times New Roman" w:hAnsi="Times New Roman"/>
          <w:sz w:val="24"/>
          <w:szCs w:val="24"/>
        </w:rPr>
        <w:t>обучающихся в освоении ими программы основного общего</w:t>
      </w:r>
      <w:r w:rsidR="00762127">
        <w:rPr>
          <w:rFonts w:ascii="Times New Roman" w:hAnsi="Times New Roman"/>
          <w:sz w:val="24"/>
          <w:szCs w:val="24"/>
        </w:rPr>
        <w:t xml:space="preserve"> образования. Степень включенно</w:t>
      </w:r>
      <w:r w:rsidRPr="00057243">
        <w:rPr>
          <w:rFonts w:ascii="Times New Roman" w:hAnsi="Times New Roman"/>
          <w:sz w:val="24"/>
          <w:szCs w:val="24"/>
        </w:rPr>
        <w:t>сти специалистов в программу коррекционной работы уст</w:t>
      </w:r>
      <w:r w:rsidR="00762127">
        <w:rPr>
          <w:rFonts w:ascii="Times New Roman" w:hAnsi="Times New Roman"/>
          <w:sz w:val="24"/>
          <w:szCs w:val="24"/>
        </w:rPr>
        <w:t>анавливается самостоятельно Шко</w:t>
      </w:r>
      <w:r w:rsidRPr="00057243">
        <w:rPr>
          <w:rFonts w:ascii="Times New Roman" w:hAnsi="Times New Roman"/>
          <w:sz w:val="24"/>
          <w:szCs w:val="24"/>
        </w:rPr>
        <w:t>лой. Объем помощи, направления и содержание коррекцио</w:t>
      </w:r>
      <w:r w:rsidR="00762127">
        <w:rPr>
          <w:rFonts w:ascii="Times New Roman" w:hAnsi="Times New Roman"/>
          <w:sz w:val="24"/>
          <w:szCs w:val="24"/>
        </w:rPr>
        <w:t>нно-развивающей работы с обучаю</w:t>
      </w:r>
      <w:r w:rsidRPr="00057243">
        <w:rPr>
          <w:rFonts w:ascii="Times New Roman" w:hAnsi="Times New Roman"/>
          <w:sz w:val="24"/>
          <w:szCs w:val="24"/>
        </w:rPr>
        <w:t>щимся определяются на основании заключения психолого-педагогического консилиума</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Школы (ППк) и психолого-медико-педагогической комиссии (ПМПК) при наличии.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Реализация программы коррекционной работы предусматрив</w:t>
      </w:r>
      <w:r w:rsidR="00762127">
        <w:rPr>
          <w:rFonts w:ascii="Times New Roman" w:hAnsi="Times New Roman"/>
          <w:sz w:val="24"/>
          <w:szCs w:val="24"/>
        </w:rPr>
        <w:t>ает создание системы ком</w:t>
      </w:r>
      <w:r w:rsidRPr="00057243">
        <w:rPr>
          <w:rFonts w:ascii="Times New Roman" w:hAnsi="Times New Roman"/>
          <w:sz w:val="24"/>
          <w:szCs w:val="24"/>
        </w:rPr>
        <w:t>плексной помощи на основе взаимодействия специалистов сопровождения и комплексного</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подхода к организации сопровождающей деятельности. О</w:t>
      </w:r>
      <w:r w:rsidR="00762127">
        <w:rPr>
          <w:rFonts w:ascii="Times New Roman" w:hAnsi="Times New Roman"/>
          <w:sz w:val="24"/>
          <w:szCs w:val="24"/>
        </w:rPr>
        <w:t>сновным механизмом, обеспечиваю</w:t>
      </w:r>
      <w:r w:rsidRPr="00057243">
        <w:rPr>
          <w:rFonts w:ascii="Times New Roman" w:hAnsi="Times New Roman"/>
          <w:sz w:val="24"/>
          <w:szCs w:val="24"/>
        </w:rPr>
        <w:t>щим системность помощи, является психолого-педагогический конс</w:t>
      </w:r>
      <w:r w:rsidR="00762127">
        <w:rPr>
          <w:rFonts w:ascii="Times New Roman" w:hAnsi="Times New Roman"/>
          <w:sz w:val="24"/>
          <w:szCs w:val="24"/>
        </w:rPr>
        <w:t>илиум образовательной ор</w:t>
      </w:r>
      <w:r w:rsidRPr="00057243">
        <w:rPr>
          <w:rFonts w:ascii="Times New Roman" w:hAnsi="Times New Roman"/>
          <w:sz w:val="24"/>
          <w:szCs w:val="24"/>
        </w:rPr>
        <w:t>ганизации. ПКР разрабатывается на период получения основного общего образования.</w:t>
      </w:r>
    </w:p>
    <w:p w:rsidR="00057243" w:rsidRPr="00762127" w:rsidRDefault="00057243" w:rsidP="00057243">
      <w:pPr>
        <w:spacing w:after="0" w:line="240" w:lineRule="auto"/>
        <w:jc w:val="both"/>
        <w:rPr>
          <w:rFonts w:ascii="Times New Roman" w:hAnsi="Times New Roman"/>
          <w:b/>
          <w:sz w:val="24"/>
          <w:szCs w:val="24"/>
        </w:rPr>
      </w:pPr>
      <w:r w:rsidRPr="00762127">
        <w:rPr>
          <w:rFonts w:ascii="Times New Roman" w:hAnsi="Times New Roman"/>
          <w:b/>
          <w:sz w:val="24"/>
          <w:szCs w:val="24"/>
        </w:rPr>
        <w:t>Цели, задачи и принципы построения программы коррекционной работы</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Цель программы коррекционной работы заключается в определении комплексной системы психолого-педагогической и социальной помощи об</w:t>
      </w:r>
      <w:r w:rsidR="00762127">
        <w:rPr>
          <w:rFonts w:ascii="Times New Roman" w:hAnsi="Times New Roman"/>
          <w:sz w:val="24"/>
          <w:szCs w:val="24"/>
        </w:rPr>
        <w:t>учающимся с трудностями в обуче</w:t>
      </w:r>
      <w:r w:rsidRPr="00057243">
        <w:rPr>
          <w:rFonts w:ascii="Times New Roman" w:hAnsi="Times New Roman"/>
          <w:sz w:val="24"/>
          <w:szCs w:val="24"/>
        </w:rPr>
        <w:t>нии и социализации для успешного освоения основной образовательной программы на основе</w:t>
      </w:r>
      <w:r w:rsidR="00762127">
        <w:rPr>
          <w:rFonts w:ascii="Times New Roman" w:hAnsi="Times New Roman"/>
          <w:sz w:val="24"/>
          <w:szCs w:val="24"/>
        </w:rPr>
        <w:t xml:space="preserve"> </w:t>
      </w:r>
      <w:r w:rsidRPr="00057243">
        <w:rPr>
          <w:rFonts w:ascii="Times New Roman" w:hAnsi="Times New Roman"/>
          <w:sz w:val="24"/>
          <w:szCs w:val="24"/>
        </w:rPr>
        <w:t>компенсации имеющихся нарушений и пропедевтики производных трудностей; формирования</w:t>
      </w:r>
      <w:r w:rsidR="00762127">
        <w:rPr>
          <w:rFonts w:ascii="Times New Roman" w:hAnsi="Times New Roman"/>
          <w:sz w:val="24"/>
          <w:szCs w:val="24"/>
        </w:rPr>
        <w:t xml:space="preserve"> </w:t>
      </w:r>
      <w:r w:rsidRPr="00057243">
        <w:rPr>
          <w:rFonts w:ascii="Times New Roman" w:hAnsi="Times New Roman"/>
          <w:sz w:val="24"/>
          <w:szCs w:val="24"/>
        </w:rPr>
        <w:t>социальной компетентности, развития адаптивных способностей личности для самореализации</w:t>
      </w:r>
      <w:r w:rsidR="00762127">
        <w:rPr>
          <w:rFonts w:ascii="Times New Roman" w:hAnsi="Times New Roman"/>
          <w:sz w:val="24"/>
          <w:szCs w:val="24"/>
        </w:rPr>
        <w:t xml:space="preserve"> </w:t>
      </w:r>
      <w:r w:rsidRPr="00057243">
        <w:rPr>
          <w:rFonts w:ascii="Times New Roman" w:hAnsi="Times New Roman"/>
          <w:sz w:val="24"/>
          <w:szCs w:val="24"/>
        </w:rPr>
        <w:t>в обществе. Задачи ПКР: отражают разработку и реализац</w:t>
      </w:r>
      <w:r w:rsidR="00762127">
        <w:rPr>
          <w:rFonts w:ascii="Times New Roman" w:hAnsi="Times New Roman"/>
          <w:sz w:val="24"/>
          <w:szCs w:val="24"/>
        </w:rPr>
        <w:t>ию содержания основных направле</w:t>
      </w:r>
      <w:r w:rsidRPr="00057243">
        <w:rPr>
          <w:rFonts w:ascii="Times New Roman" w:hAnsi="Times New Roman"/>
          <w:sz w:val="24"/>
          <w:szCs w:val="24"/>
        </w:rPr>
        <w:t>ний работы (диагностическое, коррекционно-развивающее и психопрофилактическое,</w:t>
      </w:r>
      <w:r w:rsidR="00762127">
        <w:rPr>
          <w:rFonts w:ascii="Times New Roman" w:hAnsi="Times New Roman"/>
          <w:sz w:val="24"/>
          <w:szCs w:val="24"/>
        </w:rPr>
        <w:t xml:space="preserve"> консуль</w:t>
      </w:r>
      <w:r w:rsidRPr="00057243">
        <w:rPr>
          <w:rFonts w:ascii="Times New Roman" w:hAnsi="Times New Roman"/>
          <w:sz w:val="24"/>
          <w:szCs w:val="24"/>
        </w:rPr>
        <w:t>тативное, информационно-просветительское).</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Задачи программы:</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 определение индивидуальных образовательных по</w:t>
      </w:r>
      <w:r w:rsidR="00762127">
        <w:rPr>
          <w:rFonts w:ascii="Times New Roman" w:hAnsi="Times New Roman"/>
          <w:sz w:val="24"/>
          <w:szCs w:val="24"/>
        </w:rPr>
        <w:t>требностей обучающихся с трудно</w:t>
      </w:r>
      <w:r w:rsidRPr="00057243">
        <w:rPr>
          <w:rFonts w:ascii="Times New Roman" w:hAnsi="Times New Roman"/>
          <w:sz w:val="24"/>
          <w:szCs w:val="24"/>
        </w:rPr>
        <w:t>стями в обучении и социализации и оказание обучающимся специализированной помощи при</w:t>
      </w:r>
      <w:r w:rsidR="00762127">
        <w:rPr>
          <w:rFonts w:ascii="Times New Roman" w:hAnsi="Times New Roman"/>
          <w:sz w:val="24"/>
          <w:szCs w:val="24"/>
        </w:rPr>
        <w:t xml:space="preserve"> </w:t>
      </w:r>
      <w:r w:rsidRPr="00057243">
        <w:rPr>
          <w:rFonts w:ascii="Times New Roman" w:hAnsi="Times New Roman"/>
          <w:sz w:val="24"/>
          <w:szCs w:val="24"/>
        </w:rPr>
        <w:t>освоении основной образовательной программы основного общего образования;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 определение оптимальных психолого-педагогических и организационных условий для</w:t>
      </w:r>
      <w:r w:rsidR="00762127">
        <w:rPr>
          <w:rFonts w:ascii="Times New Roman" w:hAnsi="Times New Roman"/>
          <w:sz w:val="24"/>
          <w:szCs w:val="24"/>
        </w:rPr>
        <w:t xml:space="preserve"> </w:t>
      </w:r>
      <w:r w:rsidRPr="00057243">
        <w:rPr>
          <w:rFonts w:ascii="Times New Roman" w:hAnsi="Times New Roman"/>
          <w:sz w:val="24"/>
          <w:szCs w:val="24"/>
        </w:rPr>
        <w:t>получения основного общего образования обучающимися с</w:t>
      </w:r>
      <w:r w:rsidR="00762127">
        <w:rPr>
          <w:rFonts w:ascii="Times New Roman" w:hAnsi="Times New Roman"/>
          <w:sz w:val="24"/>
          <w:szCs w:val="24"/>
        </w:rPr>
        <w:t xml:space="preserve"> трудностями в обучении и </w:t>
      </w:r>
      <w:r w:rsidR="00762127">
        <w:rPr>
          <w:rFonts w:ascii="Times New Roman" w:hAnsi="Times New Roman"/>
          <w:sz w:val="24"/>
          <w:szCs w:val="24"/>
        </w:rPr>
        <w:lastRenderedPageBreak/>
        <w:t>социа</w:t>
      </w:r>
      <w:r w:rsidRPr="00057243">
        <w:rPr>
          <w:rFonts w:ascii="Times New Roman" w:hAnsi="Times New Roman"/>
          <w:sz w:val="24"/>
          <w:szCs w:val="24"/>
        </w:rPr>
        <w:t>лизации, для развития личности обучающихся, их познават</w:t>
      </w:r>
      <w:r w:rsidR="00762127">
        <w:rPr>
          <w:rFonts w:ascii="Times New Roman" w:hAnsi="Times New Roman"/>
          <w:sz w:val="24"/>
          <w:szCs w:val="24"/>
        </w:rPr>
        <w:t>ельных и коммуникативных способ</w:t>
      </w:r>
      <w:r w:rsidRPr="00057243">
        <w:rPr>
          <w:rFonts w:ascii="Times New Roman" w:hAnsi="Times New Roman"/>
          <w:sz w:val="24"/>
          <w:szCs w:val="24"/>
        </w:rPr>
        <w:t>ностей;</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 разработка и использование индивидуально-ориен</w:t>
      </w:r>
      <w:r w:rsidR="00762127">
        <w:rPr>
          <w:rFonts w:ascii="Times New Roman" w:hAnsi="Times New Roman"/>
          <w:sz w:val="24"/>
          <w:szCs w:val="24"/>
        </w:rPr>
        <w:t>тированных коррекционно-развива</w:t>
      </w:r>
      <w:r w:rsidRPr="00057243">
        <w:rPr>
          <w:rFonts w:ascii="Times New Roman" w:hAnsi="Times New Roman"/>
          <w:sz w:val="24"/>
          <w:szCs w:val="24"/>
        </w:rPr>
        <w:t>ющих образовательных программ, учебных планов для об</w:t>
      </w:r>
      <w:r w:rsidR="00762127">
        <w:rPr>
          <w:rFonts w:ascii="Times New Roman" w:hAnsi="Times New Roman"/>
          <w:sz w:val="24"/>
          <w:szCs w:val="24"/>
        </w:rPr>
        <w:t>учающихся с трудностями в обуче</w:t>
      </w:r>
      <w:r w:rsidRPr="00057243">
        <w:rPr>
          <w:rFonts w:ascii="Times New Roman" w:hAnsi="Times New Roman"/>
          <w:sz w:val="24"/>
          <w:szCs w:val="24"/>
        </w:rPr>
        <w:t>нии и социализации с учетом особенностей психофизическ</w:t>
      </w:r>
      <w:r w:rsidR="00762127">
        <w:rPr>
          <w:rFonts w:ascii="Times New Roman" w:hAnsi="Times New Roman"/>
          <w:sz w:val="24"/>
          <w:szCs w:val="24"/>
        </w:rPr>
        <w:t>ого развития обучающихся, их ин</w:t>
      </w:r>
      <w:r w:rsidRPr="00057243">
        <w:rPr>
          <w:rFonts w:ascii="Times New Roman" w:hAnsi="Times New Roman"/>
          <w:sz w:val="24"/>
          <w:szCs w:val="24"/>
        </w:rPr>
        <w:t>дивидуальных возможностей;</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 реализация комплексного психолого-педагогического и социального сопровождения</w:t>
      </w:r>
      <w:r w:rsidR="00762127">
        <w:rPr>
          <w:rFonts w:ascii="Times New Roman" w:hAnsi="Times New Roman"/>
          <w:sz w:val="24"/>
          <w:szCs w:val="24"/>
        </w:rPr>
        <w:t xml:space="preserve"> </w:t>
      </w:r>
      <w:r w:rsidRPr="00057243">
        <w:rPr>
          <w:rFonts w:ascii="Times New Roman" w:hAnsi="Times New Roman"/>
          <w:sz w:val="24"/>
          <w:szCs w:val="24"/>
        </w:rPr>
        <w:t>обучающихся (в соответствии с рекомендациями ППк и ПМПК при наличии);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 xml:space="preserve">- реализация комплексной системы мероприятий по </w:t>
      </w:r>
      <w:r w:rsidR="00762127">
        <w:rPr>
          <w:rFonts w:ascii="Times New Roman" w:hAnsi="Times New Roman"/>
          <w:sz w:val="24"/>
          <w:szCs w:val="24"/>
        </w:rPr>
        <w:t>социальной адаптации и професси</w:t>
      </w:r>
      <w:r w:rsidRPr="00057243">
        <w:rPr>
          <w:rFonts w:ascii="Times New Roman" w:hAnsi="Times New Roman"/>
          <w:sz w:val="24"/>
          <w:szCs w:val="24"/>
        </w:rPr>
        <w:t>нальной ориентации обучающихся с трудностями в обучении и социализации;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 обеспечение сетевого взаимодействия специалистов разного профиля в комплексной</w:t>
      </w:r>
      <w:r w:rsidR="00762127">
        <w:rPr>
          <w:rFonts w:ascii="Times New Roman" w:hAnsi="Times New Roman"/>
          <w:sz w:val="24"/>
          <w:szCs w:val="24"/>
        </w:rPr>
        <w:t xml:space="preserve"> </w:t>
      </w:r>
      <w:r w:rsidRPr="00057243">
        <w:rPr>
          <w:rFonts w:ascii="Times New Roman" w:hAnsi="Times New Roman"/>
          <w:sz w:val="24"/>
          <w:szCs w:val="24"/>
        </w:rPr>
        <w:t>работе с обучающимися с трудностями в обучении и социализации;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 xml:space="preserve">- осуществление информационно-просветительской </w:t>
      </w:r>
      <w:r w:rsidR="00762127">
        <w:rPr>
          <w:rFonts w:ascii="Times New Roman" w:hAnsi="Times New Roman"/>
          <w:sz w:val="24"/>
          <w:szCs w:val="24"/>
        </w:rPr>
        <w:t>и консультативной работы с роди</w:t>
      </w:r>
      <w:r w:rsidRPr="00057243">
        <w:rPr>
          <w:rFonts w:ascii="Times New Roman" w:hAnsi="Times New Roman"/>
          <w:sz w:val="24"/>
          <w:szCs w:val="24"/>
        </w:rPr>
        <w:t>телями (законными представителями) обучающихся с трудностями в обучении и социализации.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Содержание программы коррекционной работы определяют следующие принципы:</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Преемственность. Принцип обеспечивает создан</w:t>
      </w:r>
      <w:r w:rsidR="00762127">
        <w:rPr>
          <w:rFonts w:ascii="Times New Roman" w:hAnsi="Times New Roman"/>
          <w:sz w:val="24"/>
          <w:szCs w:val="24"/>
        </w:rPr>
        <w:t>ие единого образовательного про</w:t>
      </w:r>
      <w:r w:rsidRPr="00057243">
        <w:rPr>
          <w:rFonts w:ascii="Times New Roman" w:hAnsi="Times New Roman"/>
          <w:sz w:val="24"/>
          <w:szCs w:val="24"/>
        </w:rPr>
        <w:t>странства при переходе от начального общего образования к основному общему образованию,</w:t>
      </w:r>
      <w:r w:rsidR="00762127">
        <w:rPr>
          <w:rFonts w:ascii="Times New Roman" w:hAnsi="Times New Roman"/>
          <w:sz w:val="24"/>
          <w:szCs w:val="24"/>
        </w:rPr>
        <w:t xml:space="preserve"> </w:t>
      </w:r>
      <w:r w:rsidRPr="00057243">
        <w:rPr>
          <w:rFonts w:ascii="Times New Roman" w:hAnsi="Times New Roman"/>
          <w:sz w:val="24"/>
          <w:szCs w:val="24"/>
        </w:rPr>
        <w:t>способствует достижению личностных, метапредметных, предметных результатов освоения</w:t>
      </w:r>
      <w:r w:rsidR="00762127">
        <w:rPr>
          <w:rFonts w:ascii="Times New Roman" w:hAnsi="Times New Roman"/>
          <w:sz w:val="24"/>
          <w:szCs w:val="24"/>
        </w:rPr>
        <w:t xml:space="preserve"> </w:t>
      </w:r>
      <w:r w:rsidRPr="00057243">
        <w:rPr>
          <w:rFonts w:ascii="Times New Roman" w:hAnsi="Times New Roman"/>
          <w:sz w:val="24"/>
          <w:szCs w:val="24"/>
        </w:rPr>
        <w:t>основных образовательных программ основного общего о</w:t>
      </w:r>
      <w:r w:rsidR="00762127">
        <w:rPr>
          <w:rFonts w:ascii="Times New Roman" w:hAnsi="Times New Roman"/>
          <w:sz w:val="24"/>
          <w:szCs w:val="24"/>
        </w:rPr>
        <w:t>бразования, необходимых школьни</w:t>
      </w:r>
      <w:r w:rsidRPr="00057243">
        <w:rPr>
          <w:rFonts w:ascii="Times New Roman" w:hAnsi="Times New Roman"/>
          <w:sz w:val="24"/>
          <w:szCs w:val="24"/>
        </w:rPr>
        <w:t>кам с трудностями в обучении и социализации для продол</w:t>
      </w:r>
      <w:r w:rsidR="00762127">
        <w:rPr>
          <w:rFonts w:ascii="Times New Roman" w:hAnsi="Times New Roman"/>
          <w:sz w:val="24"/>
          <w:szCs w:val="24"/>
        </w:rPr>
        <w:t>жения образования. Принцип обес</w:t>
      </w:r>
      <w:r w:rsidRPr="00057243">
        <w:rPr>
          <w:rFonts w:ascii="Times New Roman" w:hAnsi="Times New Roman"/>
          <w:sz w:val="24"/>
          <w:szCs w:val="24"/>
        </w:rPr>
        <w:t>печивает связь программы коррекционной работы с другими разделами программы основного</w:t>
      </w:r>
      <w:r w:rsidR="00762127">
        <w:rPr>
          <w:rFonts w:ascii="Times New Roman" w:hAnsi="Times New Roman"/>
          <w:sz w:val="24"/>
          <w:szCs w:val="24"/>
        </w:rPr>
        <w:t xml:space="preserve"> </w:t>
      </w:r>
      <w:r w:rsidRPr="00057243">
        <w:rPr>
          <w:rFonts w:ascii="Times New Roman" w:hAnsi="Times New Roman"/>
          <w:sz w:val="24"/>
          <w:szCs w:val="24"/>
        </w:rPr>
        <w:t>общего образования: программой формирования универса</w:t>
      </w:r>
      <w:r w:rsidR="00762127">
        <w:rPr>
          <w:rFonts w:ascii="Times New Roman" w:hAnsi="Times New Roman"/>
          <w:sz w:val="24"/>
          <w:szCs w:val="24"/>
        </w:rPr>
        <w:t>льных учебных действий, програм</w:t>
      </w:r>
      <w:r w:rsidRPr="00057243">
        <w:rPr>
          <w:rFonts w:ascii="Times New Roman" w:hAnsi="Times New Roman"/>
          <w:sz w:val="24"/>
          <w:szCs w:val="24"/>
        </w:rPr>
        <w:t>мой воспитания и социализации обучающихся.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Соблюдение интересов обучающихся. Принцип опр</w:t>
      </w:r>
      <w:r w:rsidR="00762127">
        <w:rPr>
          <w:rFonts w:ascii="Times New Roman" w:hAnsi="Times New Roman"/>
          <w:sz w:val="24"/>
          <w:szCs w:val="24"/>
        </w:rPr>
        <w:t>еделяет позицию специалиста, ко</w:t>
      </w:r>
      <w:r w:rsidRPr="00057243">
        <w:rPr>
          <w:rFonts w:ascii="Times New Roman" w:hAnsi="Times New Roman"/>
          <w:sz w:val="24"/>
          <w:szCs w:val="24"/>
        </w:rPr>
        <w:t>торый призван решать проблему обучающихся с максимальн</w:t>
      </w:r>
      <w:r w:rsidR="00762127">
        <w:rPr>
          <w:rFonts w:ascii="Times New Roman" w:hAnsi="Times New Roman"/>
          <w:sz w:val="24"/>
          <w:szCs w:val="24"/>
        </w:rPr>
        <w:t>ой пользой и в интересах обучаю</w:t>
      </w:r>
      <w:r w:rsidRPr="00057243">
        <w:rPr>
          <w:rFonts w:ascii="Times New Roman" w:hAnsi="Times New Roman"/>
          <w:sz w:val="24"/>
          <w:szCs w:val="24"/>
        </w:rPr>
        <w:t>щихся.</w:t>
      </w:r>
    </w:p>
    <w:p w:rsidR="00762127"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Непрерывность. Принцип гарантирует обучающемуся и его родителям непрерывность</w:t>
      </w:r>
      <w:r w:rsidR="00762127">
        <w:rPr>
          <w:rFonts w:ascii="Times New Roman" w:hAnsi="Times New Roman"/>
          <w:sz w:val="24"/>
          <w:szCs w:val="24"/>
        </w:rPr>
        <w:t xml:space="preserve"> </w:t>
      </w:r>
      <w:r w:rsidRPr="00057243">
        <w:rPr>
          <w:rFonts w:ascii="Times New Roman" w:hAnsi="Times New Roman"/>
          <w:sz w:val="24"/>
          <w:szCs w:val="24"/>
        </w:rPr>
        <w:t xml:space="preserve">помощи до полного решения проблемы или определения подхода к ее решению. </w:t>
      </w:r>
    </w:p>
    <w:p w:rsidR="00057243" w:rsidRPr="00057243" w:rsidRDefault="00762127" w:rsidP="00057243">
      <w:pPr>
        <w:spacing w:after="0" w:line="240" w:lineRule="auto"/>
        <w:jc w:val="both"/>
        <w:rPr>
          <w:rFonts w:ascii="Times New Roman" w:hAnsi="Times New Roman"/>
          <w:sz w:val="24"/>
          <w:szCs w:val="24"/>
        </w:rPr>
      </w:pPr>
      <w:r>
        <w:rPr>
          <w:rFonts w:ascii="Times New Roman" w:hAnsi="Times New Roman"/>
          <w:sz w:val="24"/>
          <w:szCs w:val="24"/>
        </w:rPr>
        <w:t>—Вариатив</w:t>
      </w:r>
      <w:r w:rsidR="00057243" w:rsidRPr="00057243">
        <w:rPr>
          <w:rFonts w:ascii="Times New Roman" w:hAnsi="Times New Roman"/>
          <w:sz w:val="24"/>
          <w:szCs w:val="24"/>
        </w:rPr>
        <w:t>ность. Принцип предполагает создание вариативных услови</w:t>
      </w:r>
      <w:r>
        <w:rPr>
          <w:rFonts w:ascii="Times New Roman" w:hAnsi="Times New Roman"/>
          <w:sz w:val="24"/>
          <w:szCs w:val="24"/>
        </w:rPr>
        <w:t>й для получения образования обу</w:t>
      </w:r>
      <w:r w:rsidR="00057243" w:rsidRPr="00057243">
        <w:rPr>
          <w:rFonts w:ascii="Times New Roman" w:hAnsi="Times New Roman"/>
          <w:sz w:val="24"/>
          <w:szCs w:val="24"/>
        </w:rPr>
        <w:t>чающимся, имеющими различные трудности в обучении и социализации.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Комплексность и системность. Принцип обеспечива</w:t>
      </w:r>
      <w:r w:rsidR="00762127">
        <w:rPr>
          <w:rFonts w:ascii="Times New Roman" w:hAnsi="Times New Roman"/>
          <w:sz w:val="24"/>
          <w:szCs w:val="24"/>
        </w:rPr>
        <w:t>ет единство в подходах к диагно</w:t>
      </w:r>
      <w:r w:rsidRPr="00057243">
        <w:rPr>
          <w:rFonts w:ascii="Times New Roman" w:hAnsi="Times New Roman"/>
          <w:sz w:val="24"/>
          <w:szCs w:val="24"/>
        </w:rPr>
        <w:t>стике, обучению и коррекции трудностей в обучении и социализации, взаимодействие учителей</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и специалистов различного профиля в решении проблем обучающихся. Принцип предполагает</w:t>
      </w:r>
      <w:r w:rsidR="0044299A">
        <w:rPr>
          <w:rFonts w:ascii="Times New Roman" w:hAnsi="Times New Roman"/>
          <w:sz w:val="24"/>
          <w:szCs w:val="24"/>
        </w:rPr>
        <w:t xml:space="preserve"> </w:t>
      </w:r>
      <w:r w:rsidRPr="00057243">
        <w:rPr>
          <w:rFonts w:ascii="Times New Roman" w:hAnsi="Times New Roman"/>
          <w:sz w:val="24"/>
          <w:szCs w:val="24"/>
        </w:rPr>
        <w:t>комплексный психолого-педагогический характер преодо</w:t>
      </w:r>
      <w:r w:rsidR="0044299A">
        <w:rPr>
          <w:rFonts w:ascii="Times New Roman" w:hAnsi="Times New Roman"/>
          <w:sz w:val="24"/>
          <w:szCs w:val="24"/>
        </w:rPr>
        <w:t>ления трудностей и включает сов</w:t>
      </w:r>
      <w:r w:rsidRPr="00057243">
        <w:rPr>
          <w:rFonts w:ascii="Times New Roman" w:hAnsi="Times New Roman"/>
          <w:sz w:val="24"/>
          <w:szCs w:val="24"/>
        </w:rPr>
        <w:t>местную работу педагогов и ряда специалистов (педагог-пси</w:t>
      </w:r>
      <w:r w:rsidR="0044299A">
        <w:rPr>
          <w:rFonts w:ascii="Times New Roman" w:hAnsi="Times New Roman"/>
          <w:sz w:val="24"/>
          <w:szCs w:val="24"/>
        </w:rPr>
        <w:t>холог, учитель-логопед, социаль</w:t>
      </w:r>
      <w:r w:rsidRPr="00057243">
        <w:rPr>
          <w:rFonts w:ascii="Times New Roman" w:hAnsi="Times New Roman"/>
          <w:sz w:val="24"/>
          <w:szCs w:val="24"/>
        </w:rPr>
        <w:t>ный педагог).</w:t>
      </w:r>
    </w:p>
    <w:p w:rsidR="00057243" w:rsidRPr="0044299A" w:rsidRDefault="00057243" w:rsidP="00057243">
      <w:pPr>
        <w:spacing w:after="0" w:line="240" w:lineRule="auto"/>
        <w:jc w:val="both"/>
        <w:rPr>
          <w:rFonts w:ascii="Times New Roman" w:hAnsi="Times New Roman"/>
          <w:b/>
          <w:sz w:val="24"/>
          <w:szCs w:val="24"/>
        </w:rPr>
      </w:pPr>
      <w:r w:rsidRPr="0044299A">
        <w:rPr>
          <w:rFonts w:ascii="Times New Roman" w:hAnsi="Times New Roman"/>
          <w:b/>
          <w:sz w:val="24"/>
          <w:szCs w:val="24"/>
        </w:rPr>
        <w:t>Перечень и содержание направлений работы</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Направления коррекционной работы — диагностическое, коррекционно-развивающее и</w:t>
      </w:r>
      <w:r w:rsidR="0044299A">
        <w:rPr>
          <w:rFonts w:ascii="Times New Roman" w:hAnsi="Times New Roman"/>
          <w:sz w:val="24"/>
          <w:szCs w:val="24"/>
        </w:rPr>
        <w:t xml:space="preserve"> </w:t>
      </w:r>
      <w:r w:rsidRPr="00057243">
        <w:rPr>
          <w:rFonts w:ascii="Times New Roman" w:hAnsi="Times New Roman"/>
          <w:sz w:val="24"/>
          <w:szCs w:val="24"/>
        </w:rPr>
        <w:t>психопрофилактическое, консультативное, информацио</w:t>
      </w:r>
      <w:r w:rsidR="0044299A">
        <w:rPr>
          <w:rFonts w:ascii="Times New Roman" w:hAnsi="Times New Roman"/>
          <w:sz w:val="24"/>
          <w:szCs w:val="24"/>
        </w:rPr>
        <w:t>нно-просветительское — раскрыва</w:t>
      </w:r>
      <w:r w:rsidRPr="00057243">
        <w:rPr>
          <w:rFonts w:ascii="Times New Roman" w:hAnsi="Times New Roman"/>
          <w:sz w:val="24"/>
          <w:szCs w:val="24"/>
        </w:rPr>
        <w:t>ются в разных организационных фо</w:t>
      </w:r>
      <w:r w:rsidR="0044299A">
        <w:rPr>
          <w:rFonts w:ascii="Times New Roman" w:hAnsi="Times New Roman"/>
          <w:sz w:val="24"/>
          <w:szCs w:val="24"/>
        </w:rPr>
        <w:t>рмах деятельности школы</w:t>
      </w:r>
      <w:r w:rsidRPr="00057243">
        <w:rPr>
          <w:rFonts w:ascii="Times New Roman" w:hAnsi="Times New Roman"/>
          <w:sz w:val="24"/>
          <w:szCs w:val="24"/>
        </w:rPr>
        <w:t>.</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Характеристика содержания направлений коррекционной работы</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Диагностическая работа включает:</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выявление индивидуальных образовательных потребностей обу</w:t>
      </w:r>
      <w:r w:rsidR="0044299A">
        <w:rPr>
          <w:rFonts w:ascii="Times New Roman" w:hAnsi="Times New Roman"/>
          <w:sz w:val="24"/>
          <w:szCs w:val="24"/>
        </w:rPr>
        <w:t>чающихся с труд</w:t>
      </w:r>
      <w:r w:rsidRPr="00057243">
        <w:rPr>
          <w:rFonts w:ascii="Times New Roman" w:hAnsi="Times New Roman"/>
          <w:sz w:val="24"/>
          <w:szCs w:val="24"/>
        </w:rPr>
        <w:t>ностями в обучении и социализации при освоении основн</w:t>
      </w:r>
      <w:r w:rsidR="0044299A">
        <w:rPr>
          <w:rFonts w:ascii="Times New Roman" w:hAnsi="Times New Roman"/>
          <w:sz w:val="24"/>
          <w:szCs w:val="24"/>
        </w:rPr>
        <w:t>ой образовательной программы ос</w:t>
      </w:r>
      <w:r w:rsidRPr="00057243">
        <w:rPr>
          <w:rFonts w:ascii="Times New Roman" w:hAnsi="Times New Roman"/>
          <w:sz w:val="24"/>
          <w:szCs w:val="24"/>
        </w:rPr>
        <w:t>новного общего образования;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проведение комплексной социально-психолого</w:t>
      </w:r>
      <w:r w:rsidR="0044299A">
        <w:rPr>
          <w:rFonts w:ascii="Times New Roman" w:hAnsi="Times New Roman"/>
          <w:sz w:val="24"/>
          <w:szCs w:val="24"/>
        </w:rPr>
        <w:t>-педагогической диагностики пси</w:t>
      </w:r>
      <w:r w:rsidRPr="00057243">
        <w:rPr>
          <w:rFonts w:ascii="Times New Roman" w:hAnsi="Times New Roman"/>
          <w:sz w:val="24"/>
          <w:szCs w:val="24"/>
        </w:rPr>
        <w:t xml:space="preserve">хического (психологического) и(или) физического развития </w:t>
      </w:r>
      <w:r w:rsidR="0044299A">
        <w:rPr>
          <w:rFonts w:ascii="Times New Roman" w:hAnsi="Times New Roman"/>
          <w:sz w:val="24"/>
          <w:szCs w:val="24"/>
        </w:rPr>
        <w:t>обучающихся с трудностями в обу</w:t>
      </w:r>
      <w:r w:rsidRPr="00057243">
        <w:rPr>
          <w:rFonts w:ascii="Times New Roman" w:hAnsi="Times New Roman"/>
          <w:sz w:val="24"/>
          <w:szCs w:val="24"/>
        </w:rPr>
        <w:t>чении и социализации; подготовка рекомендаций по оказ</w:t>
      </w:r>
      <w:r w:rsidR="0044299A">
        <w:rPr>
          <w:rFonts w:ascii="Times New Roman" w:hAnsi="Times New Roman"/>
          <w:sz w:val="24"/>
          <w:szCs w:val="24"/>
        </w:rPr>
        <w:t>анию обучающимся психолого-педа</w:t>
      </w:r>
      <w:r w:rsidRPr="00057243">
        <w:rPr>
          <w:rFonts w:ascii="Times New Roman" w:hAnsi="Times New Roman"/>
          <w:sz w:val="24"/>
          <w:szCs w:val="24"/>
        </w:rPr>
        <w:t>гогической помощи в условиях образовательной организации;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lastRenderedPageBreak/>
        <w:t>определение уровня актуального развития и зоны ближайшего развития обуча</w:t>
      </w:r>
      <w:r w:rsidR="0044299A">
        <w:rPr>
          <w:rFonts w:ascii="Times New Roman" w:hAnsi="Times New Roman"/>
          <w:sz w:val="24"/>
          <w:szCs w:val="24"/>
        </w:rPr>
        <w:t>ю</w:t>
      </w:r>
      <w:r w:rsidRPr="00057243">
        <w:rPr>
          <w:rFonts w:ascii="Times New Roman" w:hAnsi="Times New Roman"/>
          <w:sz w:val="24"/>
          <w:szCs w:val="24"/>
        </w:rPr>
        <w:t>щегося с трудностями в обучении и социализации, выявлен</w:t>
      </w:r>
      <w:r w:rsidR="0044299A">
        <w:rPr>
          <w:rFonts w:ascii="Times New Roman" w:hAnsi="Times New Roman"/>
          <w:sz w:val="24"/>
          <w:szCs w:val="24"/>
        </w:rPr>
        <w:t>ие резервных возможностей обуча</w:t>
      </w:r>
      <w:r w:rsidRPr="00057243">
        <w:rPr>
          <w:rFonts w:ascii="Times New Roman" w:hAnsi="Times New Roman"/>
          <w:sz w:val="24"/>
          <w:szCs w:val="24"/>
        </w:rPr>
        <w:t>ющегося;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изучение развития эмоционально-волевой, поз</w:t>
      </w:r>
      <w:r w:rsidR="0044299A">
        <w:rPr>
          <w:rFonts w:ascii="Times New Roman" w:hAnsi="Times New Roman"/>
          <w:sz w:val="24"/>
          <w:szCs w:val="24"/>
        </w:rPr>
        <w:t>навательной, речевой сфер и лич</w:t>
      </w:r>
      <w:r w:rsidRPr="00057243">
        <w:rPr>
          <w:rFonts w:ascii="Times New Roman" w:hAnsi="Times New Roman"/>
          <w:sz w:val="24"/>
          <w:szCs w:val="24"/>
        </w:rPr>
        <w:t>ностных особенностей обучающихся;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изучение социальной ситуации развития и усл</w:t>
      </w:r>
      <w:r w:rsidR="0044299A">
        <w:rPr>
          <w:rFonts w:ascii="Times New Roman" w:hAnsi="Times New Roman"/>
          <w:sz w:val="24"/>
          <w:szCs w:val="24"/>
        </w:rPr>
        <w:t>овий семейного воспитания обуча</w:t>
      </w:r>
      <w:r w:rsidRPr="00057243">
        <w:rPr>
          <w:rFonts w:ascii="Times New Roman" w:hAnsi="Times New Roman"/>
          <w:sz w:val="24"/>
          <w:szCs w:val="24"/>
        </w:rPr>
        <w:t>ющихся;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изучение адаптивных возможностей и уровня социализации обучающихся.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Коррекционно-развивающая и психопрофилактическая работа включает:</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реализацию комплексного индивидуально-ор</w:t>
      </w:r>
      <w:r w:rsidR="0044299A">
        <w:rPr>
          <w:rFonts w:ascii="Times New Roman" w:hAnsi="Times New Roman"/>
          <w:sz w:val="24"/>
          <w:szCs w:val="24"/>
        </w:rPr>
        <w:t>иентированного психолого-педаго</w:t>
      </w:r>
      <w:r w:rsidRPr="00057243">
        <w:rPr>
          <w:rFonts w:ascii="Times New Roman" w:hAnsi="Times New Roman"/>
          <w:sz w:val="24"/>
          <w:szCs w:val="24"/>
        </w:rPr>
        <w:t>гического и социального сопровождения обучающихся с тру</w:t>
      </w:r>
      <w:r w:rsidR="0044299A">
        <w:rPr>
          <w:rFonts w:ascii="Times New Roman" w:hAnsi="Times New Roman"/>
          <w:sz w:val="24"/>
          <w:szCs w:val="24"/>
        </w:rPr>
        <w:t>дностями в обучении и социализа</w:t>
      </w:r>
      <w:r w:rsidRPr="00057243">
        <w:rPr>
          <w:rFonts w:ascii="Times New Roman" w:hAnsi="Times New Roman"/>
          <w:sz w:val="24"/>
          <w:szCs w:val="24"/>
        </w:rPr>
        <w:t>ции в условиях образовательного процесса;</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разработку и реализацию индивидуально-ори</w:t>
      </w:r>
      <w:r w:rsidR="0044299A">
        <w:rPr>
          <w:rFonts w:ascii="Times New Roman" w:hAnsi="Times New Roman"/>
          <w:sz w:val="24"/>
          <w:szCs w:val="24"/>
        </w:rPr>
        <w:t>ентированных коррекционно-разви</w:t>
      </w:r>
      <w:r w:rsidRPr="00057243">
        <w:rPr>
          <w:rFonts w:ascii="Times New Roman" w:hAnsi="Times New Roman"/>
          <w:sz w:val="24"/>
          <w:szCs w:val="24"/>
        </w:rPr>
        <w:t>вающих программ; выбор и использование специальных методик, методов и приемов обучения</w:t>
      </w:r>
      <w:r w:rsidR="0044299A">
        <w:rPr>
          <w:rFonts w:ascii="Times New Roman" w:hAnsi="Times New Roman"/>
          <w:sz w:val="24"/>
          <w:szCs w:val="24"/>
        </w:rPr>
        <w:t xml:space="preserve"> </w:t>
      </w:r>
      <w:r w:rsidRPr="00057243">
        <w:rPr>
          <w:rFonts w:ascii="Times New Roman" w:hAnsi="Times New Roman"/>
          <w:sz w:val="24"/>
          <w:szCs w:val="24"/>
        </w:rPr>
        <w:t>в соответствии с образовательными потребностями обучающихся с трудностями в обучении и</w:t>
      </w:r>
      <w:r w:rsidR="0044299A">
        <w:rPr>
          <w:rFonts w:ascii="Times New Roman" w:hAnsi="Times New Roman"/>
          <w:sz w:val="24"/>
          <w:szCs w:val="24"/>
        </w:rPr>
        <w:t xml:space="preserve"> </w:t>
      </w:r>
      <w:r w:rsidRPr="00057243">
        <w:rPr>
          <w:rFonts w:ascii="Times New Roman" w:hAnsi="Times New Roman"/>
          <w:sz w:val="24"/>
          <w:szCs w:val="24"/>
        </w:rPr>
        <w:t>социализации;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организацию и проведение индивидуальных и</w:t>
      </w:r>
      <w:r w:rsidR="0044299A">
        <w:rPr>
          <w:rFonts w:ascii="Times New Roman" w:hAnsi="Times New Roman"/>
          <w:sz w:val="24"/>
          <w:szCs w:val="24"/>
        </w:rPr>
        <w:t xml:space="preserve"> групповых коррекционно-развива</w:t>
      </w:r>
      <w:r w:rsidRPr="00057243">
        <w:rPr>
          <w:rFonts w:ascii="Times New Roman" w:hAnsi="Times New Roman"/>
          <w:sz w:val="24"/>
          <w:szCs w:val="24"/>
        </w:rPr>
        <w:t>ющих занятий, необходимых для преодоления нарушений раз</w:t>
      </w:r>
      <w:r w:rsidR="0044299A">
        <w:rPr>
          <w:rFonts w:ascii="Times New Roman" w:hAnsi="Times New Roman"/>
          <w:sz w:val="24"/>
          <w:szCs w:val="24"/>
        </w:rPr>
        <w:t>вития, трудностей обучения и со</w:t>
      </w:r>
      <w:r w:rsidRPr="00057243">
        <w:rPr>
          <w:rFonts w:ascii="Times New Roman" w:hAnsi="Times New Roman"/>
          <w:sz w:val="24"/>
          <w:szCs w:val="24"/>
        </w:rPr>
        <w:t>циализации;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коррекцию и развитие высших психических фу</w:t>
      </w:r>
      <w:r w:rsidR="0044299A">
        <w:rPr>
          <w:rFonts w:ascii="Times New Roman" w:hAnsi="Times New Roman"/>
          <w:sz w:val="24"/>
          <w:szCs w:val="24"/>
        </w:rPr>
        <w:t>нкций, эмоционально-волевой, по</w:t>
      </w:r>
      <w:r w:rsidRPr="00057243">
        <w:rPr>
          <w:rFonts w:ascii="Times New Roman" w:hAnsi="Times New Roman"/>
          <w:sz w:val="24"/>
          <w:szCs w:val="24"/>
        </w:rPr>
        <w:t>знавательной и коммуникативной сфер;</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развитие и укрепление зрелых личностных установок, формирование адекватных</w:t>
      </w:r>
      <w:r w:rsidR="0044299A">
        <w:rPr>
          <w:rFonts w:ascii="Times New Roman" w:hAnsi="Times New Roman"/>
          <w:sz w:val="24"/>
          <w:szCs w:val="24"/>
        </w:rPr>
        <w:t xml:space="preserve"> </w:t>
      </w:r>
      <w:r w:rsidRPr="00057243">
        <w:rPr>
          <w:rFonts w:ascii="Times New Roman" w:hAnsi="Times New Roman"/>
          <w:sz w:val="24"/>
          <w:szCs w:val="24"/>
        </w:rPr>
        <w:t>форм утверждения самостоятельности;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формирование способов регуляции поведения и эмоциональных состояний;</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развитие форм и навыков личностного общени</w:t>
      </w:r>
      <w:r w:rsidR="0044299A">
        <w:rPr>
          <w:rFonts w:ascii="Times New Roman" w:hAnsi="Times New Roman"/>
          <w:sz w:val="24"/>
          <w:szCs w:val="24"/>
        </w:rPr>
        <w:t>я в группе сверстников, коммуни</w:t>
      </w:r>
      <w:r w:rsidRPr="00057243">
        <w:rPr>
          <w:rFonts w:ascii="Times New Roman" w:hAnsi="Times New Roman"/>
          <w:sz w:val="24"/>
          <w:szCs w:val="24"/>
        </w:rPr>
        <w:t>кативной компетенции; совершенствовании навыков социализации и расширении социального</w:t>
      </w:r>
      <w:r w:rsidR="0044299A">
        <w:rPr>
          <w:rFonts w:ascii="Times New Roman" w:hAnsi="Times New Roman"/>
          <w:sz w:val="24"/>
          <w:szCs w:val="24"/>
        </w:rPr>
        <w:t xml:space="preserve"> </w:t>
      </w:r>
      <w:r w:rsidRPr="00057243">
        <w:rPr>
          <w:rFonts w:ascii="Times New Roman" w:hAnsi="Times New Roman"/>
          <w:sz w:val="24"/>
          <w:szCs w:val="24"/>
        </w:rPr>
        <w:t>взаимодействия со сверстниками;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организацию основных видов деятельности обучающихся в процессе освоения</w:t>
      </w:r>
      <w:r w:rsidR="0044299A">
        <w:rPr>
          <w:rFonts w:ascii="Times New Roman" w:hAnsi="Times New Roman"/>
          <w:sz w:val="24"/>
          <w:szCs w:val="24"/>
        </w:rPr>
        <w:t xml:space="preserve"> </w:t>
      </w:r>
      <w:r w:rsidRPr="00057243">
        <w:rPr>
          <w:rFonts w:ascii="Times New Roman" w:hAnsi="Times New Roman"/>
          <w:sz w:val="24"/>
          <w:szCs w:val="24"/>
        </w:rPr>
        <w:t xml:space="preserve">ими образовательных программ, программ логопедической </w:t>
      </w:r>
      <w:r w:rsidR="0044299A">
        <w:rPr>
          <w:rFonts w:ascii="Times New Roman" w:hAnsi="Times New Roman"/>
          <w:sz w:val="24"/>
          <w:szCs w:val="24"/>
        </w:rPr>
        <w:t>помощи с учетом их возраста, по</w:t>
      </w:r>
      <w:r w:rsidRPr="00057243">
        <w:rPr>
          <w:rFonts w:ascii="Times New Roman" w:hAnsi="Times New Roman"/>
          <w:sz w:val="24"/>
          <w:szCs w:val="24"/>
        </w:rPr>
        <w:t>требностей в коррекции/компенсации имеющихся нарушений и пропедевтике производных</w:t>
      </w:r>
      <w:r w:rsidR="0044299A">
        <w:rPr>
          <w:rFonts w:ascii="Times New Roman" w:hAnsi="Times New Roman"/>
          <w:sz w:val="24"/>
          <w:szCs w:val="24"/>
        </w:rPr>
        <w:t xml:space="preserve"> </w:t>
      </w:r>
      <w:r w:rsidRPr="00057243">
        <w:rPr>
          <w:rFonts w:ascii="Times New Roman" w:hAnsi="Times New Roman"/>
          <w:sz w:val="24"/>
          <w:szCs w:val="24"/>
        </w:rPr>
        <w:t>трудностей;</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 xml:space="preserve">психологическую профилактику, направленную </w:t>
      </w:r>
      <w:r w:rsidR="0044299A">
        <w:rPr>
          <w:rFonts w:ascii="Times New Roman" w:hAnsi="Times New Roman"/>
          <w:sz w:val="24"/>
          <w:szCs w:val="24"/>
        </w:rPr>
        <w:t>на сохранение, укрепление и раз</w:t>
      </w:r>
      <w:r w:rsidRPr="00057243">
        <w:rPr>
          <w:rFonts w:ascii="Times New Roman" w:hAnsi="Times New Roman"/>
          <w:sz w:val="24"/>
          <w:szCs w:val="24"/>
        </w:rPr>
        <w:t>витие психологического здоровья обучающихся;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психопрофилактическую работу по сопрово</w:t>
      </w:r>
      <w:r w:rsidR="0044299A">
        <w:rPr>
          <w:rFonts w:ascii="Times New Roman" w:hAnsi="Times New Roman"/>
          <w:sz w:val="24"/>
          <w:szCs w:val="24"/>
        </w:rPr>
        <w:t>ждению периода адаптации при пе</w:t>
      </w:r>
      <w:r w:rsidRPr="00057243">
        <w:rPr>
          <w:rFonts w:ascii="Times New Roman" w:hAnsi="Times New Roman"/>
          <w:sz w:val="24"/>
          <w:szCs w:val="24"/>
        </w:rPr>
        <w:t>реходе на уровень основного общего образования;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психопрофилактическую работу при подгот</w:t>
      </w:r>
      <w:r w:rsidR="0044299A">
        <w:rPr>
          <w:rFonts w:ascii="Times New Roman" w:hAnsi="Times New Roman"/>
          <w:sz w:val="24"/>
          <w:szCs w:val="24"/>
        </w:rPr>
        <w:t>овке к прохождению государствен</w:t>
      </w:r>
      <w:r w:rsidRPr="00057243">
        <w:rPr>
          <w:rFonts w:ascii="Times New Roman" w:hAnsi="Times New Roman"/>
          <w:sz w:val="24"/>
          <w:szCs w:val="24"/>
        </w:rPr>
        <w:t>ной итоговой аттестации;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развитие компетенций, необходимых для про</w:t>
      </w:r>
      <w:r w:rsidR="0044299A">
        <w:rPr>
          <w:rFonts w:ascii="Times New Roman" w:hAnsi="Times New Roman"/>
          <w:sz w:val="24"/>
          <w:szCs w:val="24"/>
        </w:rPr>
        <w:t>должения образования и професси</w:t>
      </w:r>
      <w:r w:rsidRPr="00057243">
        <w:rPr>
          <w:rFonts w:ascii="Times New Roman" w:hAnsi="Times New Roman"/>
          <w:sz w:val="24"/>
          <w:szCs w:val="24"/>
        </w:rPr>
        <w:t>онального самоопределения;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совершенствование навыков получения и использования информации (на основе</w:t>
      </w:r>
      <w:r w:rsidR="0044299A">
        <w:rPr>
          <w:rFonts w:ascii="Times New Roman" w:hAnsi="Times New Roman"/>
          <w:sz w:val="24"/>
          <w:szCs w:val="24"/>
        </w:rPr>
        <w:t xml:space="preserve"> </w:t>
      </w:r>
      <w:r w:rsidRPr="00057243">
        <w:rPr>
          <w:rFonts w:ascii="Times New Roman" w:hAnsi="Times New Roman"/>
          <w:sz w:val="24"/>
          <w:szCs w:val="24"/>
        </w:rPr>
        <w:t>ИКТ), способствующих повышению социальных компетенци</w:t>
      </w:r>
      <w:r w:rsidR="0044299A">
        <w:rPr>
          <w:rFonts w:ascii="Times New Roman" w:hAnsi="Times New Roman"/>
          <w:sz w:val="24"/>
          <w:szCs w:val="24"/>
        </w:rPr>
        <w:t>й и адаптации в реальных жизнен</w:t>
      </w:r>
      <w:r w:rsidRPr="00057243">
        <w:rPr>
          <w:rFonts w:ascii="Times New Roman" w:hAnsi="Times New Roman"/>
          <w:sz w:val="24"/>
          <w:szCs w:val="24"/>
        </w:rPr>
        <w:t>ных условиях;</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социальную защиту ребенка в случаях неблаг</w:t>
      </w:r>
      <w:r w:rsidR="0044299A">
        <w:rPr>
          <w:rFonts w:ascii="Times New Roman" w:hAnsi="Times New Roman"/>
          <w:sz w:val="24"/>
          <w:szCs w:val="24"/>
        </w:rPr>
        <w:t>оприятных условий жизни при пси</w:t>
      </w:r>
      <w:r w:rsidRPr="00057243">
        <w:rPr>
          <w:rFonts w:ascii="Times New Roman" w:hAnsi="Times New Roman"/>
          <w:sz w:val="24"/>
          <w:szCs w:val="24"/>
        </w:rPr>
        <w:t>хотравмирующих обстоятельствах, в трудной жизненной ситуации.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Консультативная работа включает:</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выработку совместных обоснованных рекоме</w:t>
      </w:r>
      <w:r w:rsidR="0044299A">
        <w:rPr>
          <w:rFonts w:ascii="Times New Roman" w:hAnsi="Times New Roman"/>
          <w:sz w:val="24"/>
          <w:szCs w:val="24"/>
        </w:rPr>
        <w:t>ндаций, единых для всех участни</w:t>
      </w:r>
      <w:r w:rsidRPr="00057243">
        <w:rPr>
          <w:rFonts w:ascii="Times New Roman" w:hAnsi="Times New Roman"/>
          <w:sz w:val="24"/>
          <w:szCs w:val="24"/>
        </w:rPr>
        <w:t>ков образовательного процесса, по основным направлениям</w:t>
      </w:r>
      <w:r w:rsidR="0044299A">
        <w:rPr>
          <w:rFonts w:ascii="Times New Roman" w:hAnsi="Times New Roman"/>
          <w:sz w:val="24"/>
          <w:szCs w:val="24"/>
        </w:rPr>
        <w:t xml:space="preserve"> работы с обучающимися с трудно</w:t>
      </w:r>
      <w:r w:rsidRPr="00057243">
        <w:rPr>
          <w:rFonts w:ascii="Times New Roman" w:hAnsi="Times New Roman"/>
          <w:sz w:val="24"/>
          <w:szCs w:val="24"/>
        </w:rPr>
        <w:t>стями в обучении и социализации;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 xml:space="preserve">консультирование специалистами педагогов </w:t>
      </w:r>
      <w:r w:rsidR="0044299A">
        <w:rPr>
          <w:rFonts w:ascii="Times New Roman" w:hAnsi="Times New Roman"/>
          <w:sz w:val="24"/>
          <w:szCs w:val="24"/>
        </w:rPr>
        <w:t>по выбору индивидуально-ориенти</w:t>
      </w:r>
      <w:r w:rsidRPr="00057243">
        <w:rPr>
          <w:rFonts w:ascii="Times New Roman" w:hAnsi="Times New Roman"/>
          <w:sz w:val="24"/>
          <w:szCs w:val="24"/>
        </w:rPr>
        <w:t>рованных методов и приемов работы;</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консультативную помощь семье в вопросах вы</w:t>
      </w:r>
      <w:r w:rsidR="0044299A">
        <w:rPr>
          <w:rFonts w:ascii="Times New Roman" w:hAnsi="Times New Roman"/>
          <w:sz w:val="24"/>
          <w:szCs w:val="24"/>
        </w:rPr>
        <w:t>бора стратегии воспитания и при</w:t>
      </w:r>
      <w:r w:rsidRPr="00057243">
        <w:rPr>
          <w:rFonts w:ascii="Times New Roman" w:hAnsi="Times New Roman"/>
          <w:sz w:val="24"/>
          <w:szCs w:val="24"/>
        </w:rPr>
        <w:t>емов коррекционно-развивающего обучения, в решении актуал</w:t>
      </w:r>
      <w:r w:rsidR="0044299A">
        <w:rPr>
          <w:rFonts w:ascii="Times New Roman" w:hAnsi="Times New Roman"/>
          <w:sz w:val="24"/>
          <w:szCs w:val="24"/>
        </w:rPr>
        <w:t>ьных трудностей обучающе</w:t>
      </w:r>
      <w:r w:rsidRPr="00057243">
        <w:rPr>
          <w:rFonts w:ascii="Times New Roman" w:hAnsi="Times New Roman"/>
          <w:sz w:val="24"/>
          <w:szCs w:val="24"/>
        </w:rPr>
        <w:t>гося;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lastRenderedPageBreak/>
        <w:t>консультационную поддержку и помощь, на</w:t>
      </w:r>
      <w:r w:rsidR="0044299A">
        <w:rPr>
          <w:rFonts w:ascii="Times New Roman" w:hAnsi="Times New Roman"/>
          <w:sz w:val="24"/>
          <w:szCs w:val="24"/>
        </w:rPr>
        <w:t>правленные на содействие свобод</w:t>
      </w:r>
      <w:r w:rsidRPr="00057243">
        <w:rPr>
          <w:rFonts w:ascii="Times New Roman" w:hAnsi="Times New Roman"/>
          <w:sz w:val="24"/>
          <w:szCs w:val="24"/>
        </w:rPr>
        <w:t>ному и осознанному выбору обучающимися профессии, ф</w:t>
      </w:r>
      <w:r w:rsidR="0044299A">
        <w:rPr>
          <w:rFonts w:ascii="Times New Roman" w:hAnsi="Times New Roman"/>
          <w:sz w:val="24"/>
          <w:szCs w:val="24"/>
        </w:rPr>
        <w:t>ормы и места обучения в соответ</w:t>
      </w:r>
      <w:r w:rsidRPr="00057243">
        <w:rPr>
          <w:rFonts w:ascii="Times New Roman" w:hAnsi="Times New Roman"/>
          <w:sz w:val="24"/>
          <w:szCs w:val="24"/>
        </w:rPr>
        <w:t>ствии с профессиональными интересами, индивидуальными способност</w:t>
      </w:r>
      <w:r w:rsidR="0044299A">
        <w:rPr>
          <w:rFonts w:ascii="Times New Roman" w:hAnsi="Times New Roman"/>
          <w:sz w:val="24"/>
          <w:szCs w:val="24"/>
        </w:rPr>
        <w:t>ями и психофизиоло</w:t>
      </w:r>
      <w:r w:rsidRPr="00057243">
        <w:rPr>
          <w:rFonts w:ascii="Times New Roman" w:hAnsi="Times New Roman"/>
          <w:sz w:val="24"/>
          <w:szCs w:val="24"/>
        </w:rPr>
        <w:t>гическими особенностями.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Информационно-просветительская работа включает:</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информационную поддержку образовательной деятельности обучающихся, их</w:t>
      </w:r>
      <w:r w:rsidR="0044299A">
        <w:rPr>
          <w:rFonts w:ascii="Times New Roman" w:hAnsi="Times New Roman"/>
          <w:sz w:val="24"/>
          <w:szCs w:val="24"/>
        </w:rPr>
        <w:t xml:space="preserve"> </w:t>
      </w:r>
      <w:r w:rsidRPr="00057243">
        <w:rPr>
          <w:rFonts w:ascii="Times New Roman" w:hAnsi="Times New Roman"/>
          <w:sz w:val="24"/>
          <w:szCs w:val="24"/>
        </w:rPr>
        <w:t>родителей (законных представителей), педагогических работников;</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различные формы просветительской деятельн</w:t>
      </w:r>
      <w:r w:rsidR="0044299A">
        <w:rPr>
          <w:rFonts w:ascii="Times New Roman" w:hAnsi="Times New Roman"/>
          <w:sz w:val="24"/>
          <w:szCs w:val="24"/>
        </w:rPr>
        <w:t>ости (лекции, беседы, информаци</w:t>
      </w:r>
      <w:r w:rsidRPr="00057243">
        <w:rPr>
          <w:rFonts w:ascii="Times New Roman" w:hAnsi="Times New Roman"/>
          <w:sz w:val="24"/>
          <w:szCs w:val="24"/>
        </w:rPr>
        <w:t>онные стенды, печатные материалы, электронные ресурсы), направленные на разъяснение</w:t>
      </w:r>
      <w:r w:rsidR="0044299A">
        <w:rPr>
          <w:rFonts w:ascii="Times New Roman" w:hAnsi="Times New Roman"/>
          <w:sz w:val="24"/>
          <w:szCs w:val="24"/>
        </w:rPr>
        <w:t xml:space="preserve"> </w:t>
      </w:r>
      <w:r w:rsidRPr="00057243">
        <w:rPr>
          <w:rFonts w:ascii="Times New Roman" w:hAnsi="Times New Roman"/>
          <w:sz w:val="24"/>
          <w:szCs w:val="24"/>
        </w:rPr>
        <w:t>участникам образовательного процесса — обучающимся (как имеющим, так и не имеющим</w:t>
      </w:r>
      <w:r w:rsidR="0044299A">
        <w:rPr>
          <w:rFonts w:ascii="Times New Roman" w:hAnsi="Times New Roman"/>
          <w:sz w:val="24"/>
          <w:szCs w:val="24"/>
        </w:rPr>
        <w:t xml:space="preserve"> </w:t>
      </w:r>
      <w:r w:rsidRPr="00057243">
        <w:rPr>
          <w:rFonts w:ascii="Times New Roman" w:hAnsi="Times New Roman"/>
          <w:sz w:val="24"/>
          <w:szCs w:val="24"/>
        </w:rPr>
        <w:t>трудности в обучении и социализации), их родителям (закон</w:t>
      </w:r>
      <w:r w:rsidR="0044299A">
        <w:rPr>
          <w:rFonts w:ascii="Times New Roman" w:hAnsi="Times New Roman"/>
          <w:sz w:val="24"/>
          <w:szCs w:val="24"/>
        </w:rPr>
        <w:t>ным представителям), педагогиче</w:t>
      </w:r>
      <w:r w:rsidRPr="00057243">
        <w:rPr>
          <w:rFonts w:ascii="Times New Roman" w:hAnsi="Times New Roman"/>
          <w:sz w:val="24"/>
          <w:szCs w:val="24"/>
        </w:rPr>
        <w:t>ским работникам — вопросов, связанных с особенностями образовательного процесса;</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проведение тематических</w:t>
      </w:r>
      <w:r w:rsidR="0044299A">
        <w:rPr>
          <w:rFonts w:ascii="Times New Roman" w:hAnsi="Times New Roman"/>
          <w:sz w:val="24"/>
          <w:szCs w:val="24"/>
        </w:rPr>
        <w:t xml:space="preserve"> выступлений, онлайн-консульта</w:t>
      </w:r>
      <w:r w:rsidRPr="00057243">
        <w:rPr>
          <w:rFonts w:ascii="Times New Roman" w:hAnsi="Times New Roman"/>
          <w:sz w:val="24"/>
          <w:szCs w:val="24"/>
        </w:rPr>
        <w:t>ций для педагогов и</w:t>
      </w:r>
      <w:r w:rsidR="0044299A">
        <w:rPr>
          <w:rFonts w:ascii="Times New Roman" w:hAnsi="Times New Roman"/>
          <w:sz w:val="24"/>
          <w:szCs w:val="24"/>
        </w:rPr>
        <w:t xml:space="preserve"> </w:t>
      </w:r>
      <w:r w:rsidRPr="00057243">
        <w:rPr>
          <w:rFonts w:ascii="Times New Roman" w:hAnsi="Times New Roman"/>
          <w:sz w:val="24"/>
          <w:szCs w:val="24"/>
        </w:rPr>
        <w:t>родителей (законных представителей) по разъяснению инди</w:t>
      </w:r>
      <w:r w:rsidR="0044299A">
        <w:rPr>
          <w:rFonts w:ascii="Times New Roman" w:hAnsi="Times New Roman"/>
          <w:sz w:val="24"/>
          <w:szCs w:val="24"/>
        </w:rPr>
        <w:t>видуально-типологических особен</w:t>
      </w:r>
      <w:r w:rsidRPr="00057243">
        <w:rPr>
          <w:rFonts w:ascii="Times New Roman" w:hAnsi="Times New Roman"/>
          <w:sz w:val="24"/>
          <w:szCs w:val="24"/>
        </w:rPr>
        <w:t>ностей различных категорий обучающихся с трудностями в обучении и социализации.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Перечень, содержание и план реализации коррекционно-развивающих мероприятий</w:t>
      </w:r>
      <w:r w:rsidR="0044299A">
        <w:rPr>
          <w:rFonts w:ascii="Times New Roman" w:hAnsi="Times New Roman"/>
          <w:sz w:val="24"/>
          <w:szCs w:val="24"/>
        </w:rPr>
        <w:t xml:space="preserve"> </w:t>
      </w:r>
      <w:r w:rsidRPr="00057243">
        <w:rPr>
          <w:rFonts w:ascii="Times New Roman" w:hAnsi="Times New Roman"/>
          <w:sz w:val="24"/>
          <w:szCs w:val="24"/>
        </w:rPr>
        <w:t>определяются в соответствии со следующими тематическими разделами: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мероприятия, направленные на развитие и коррекцию эмоциональной регуляции</w:t>
      </w:r>
      <w:r w:rsidR="0044299A">
        <w:rPr>
          <w:rFonts w:ascii="Times New Roman" w:hAnsi="Times New Roman"/>
          <w:sz w:val="24"/>
          <w:szCs w:val="24"/>
        </w:rPr>
        <w:t xml:space="preserve"> </w:t>
      </w:r>
      <w:r w:rsidRPr="00057243">
        <w:rPr>
          <w:rFonts w:ascii="Times New Roman" w:hAnsi="Times New Roman"/>
          <w:sz w:val="24"/>
          <w:szCs w:val="24"/>
        </w:rPr>
        <w:t>поведения и деятельности;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мероприятия, направленные на профилактик</w:t>
      </w:r>
      <w:r w:rsidR="0044299A">
        <w:rPr>
          <w:rFonts w:ascii="Times New Roman" w:hAnsi="Times New Roman"/>
          <w:sz w:val="24"/>
          <w:szCs w:val="24"/>
        </w:rPr>
        <w:t>у и коррекцию отклоняющегося по</w:t>
      </w:r>
      <w:r w:rsidRPr="00057243">
        <w:rPr>
          <w:rFonts w:ascii="Times New Roman" w:hAnsi="Times New Roman"/>
          <w:sz w:val="24"/>
          <w:szCs w:val="24"/>
        </w:rPr>
        <w:t>ведения, формирование социально приемлемых моделей поведения в различных жизненных</w:t>
      </w:r>
      <w:r w:rsidR="0044299A">
        <w:rPr>
          <w:rFonts w:ascii="Times New Roman" w:hAnsi="Times New Roman"/>
          <w:sz w:val="24"/>
          <w:szCs w:val="24"/>
        </w:rPr>
        <w:t xml:space="preserve"> </w:t>
      </w:r>
      <w:r w:rsidRPr="00057243">
        <w:rPr>
          <w:rFonts w:ascii="Times New Roman" w:hAnsi="Times New Roman"/>
          <w:sz w:val="24"/>
          <w:szCs w:val="24"/>
        </w:rPr>
        <w:t>ситуациях, формирование устойчивой личностной позиции по отношению к неблагоприятному</w:t>
      </w:r>
      <w:r w:rsidR="0044299A">
        <w:rPr>
          <w:rFonts w:ascii="Times New Roman" w:hAnsi="Times New Roman"/>
          <w:sz w:val="24"/>
          <w:szCs w:val="24"/>
        </w:rPr>
        <w:t xml:space="preserve"> </w:t>
      </w:r>
      <w:r w:rsidRPr="00057243">
        <w:rPr>
          <w:rFonts w:ascii="Times New Roman" w:hAnsi="Times New Roman"/>
          <w:sz w:val="24"/>
          <w:szCs w:val="24"/>
        </w:rPr>
        <w:t>воздействию микросоциума;</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мероприятия, направленные на развитие лично</w:t>
      </w:r>
      <w:r w:rsidR="0044299A">
        <w:rPr>
          <w:rFonts w:ascii="Times New Roman" w:hAnsi="Times New Roman"/>
          <w:sz w:val="24"/>
          <w:szCs w:val="24"/>
        </w:rPr>
        <w:t>стной сферы, развитие рефлексив</w:t>
      </w:r>
      <w:r w:rsidRPr="00057243">
        <w:rPr>
          <w:rFonts w:ascii="Times New Roman" w:hAnsi="Times New Roman"/>
          <w:sz w:val="24"/>
          <w:szCs w:val="24"/>
        </w:rPr>
        <w:t>ной позиции личности, расширение адаптивных возможно</w:t>
      </w:r>
      <w:r w:rsidR="0044299A">
        <w:rPr>
          <w:rFonts w:ascii="Times New Roman" w:hAnsi="Times New Roman"/>
          <w:sz w:val="24"/>
          <w:szCs w:val="24"/>
        </w:rPr>
        <w:t>стей личности, формирование зре</w:t>
      </w:r>
      <w:r w:rsidRPr="00057243">
        <w:rPr>
          <w:rFonts w:ascii="Times New Roman" w:hAnsi="Times New Roman"/>
          <w:sz w:val="24"/>
          <w:szCs w:val="24"/>
        </w:rPr>
        <w:t>лых личностных установок, способствующих оптимальной адаптации в условиях реальной</w:t>
      </w:r>
      <w:r w:rsidR="0044299A">
        <w:rPr>
          <w:rFonts w:ascii="Times New Roman" w:hAnsi="Times New Roman"/>
          <w:sz w:val="24"/>
          <w:szCs w:val="24"/>
        </w:rPr>
        <w:t xml:space="preserve"> </w:t>
      </w:r>
      <w:r w:rsidRPr="00057243">
        <w:rPr>
          <w:rFonts w:ascii="Times New Roman" w:hAnsi="Times New Roman"/>
          <w:sz w:val="24"/>
          <w:szCs w:val="24"/>
        </w:rPr>
        <w:t>жизненной ситуации;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мероприятия, направленные на развитие и коррекцию коммуникативной сферы,</w:t>
      </w:r>
      <w:r w:rsidR="0044299A">
        <w:rPr>
          <w:rFonts w:ascii="Times New Roman" w:hAnsi="Times New Roman"/>
          <w:sz w:val="24"/>
          <w:szCs w:val="24"/>
        </w:rPr>
        <w:t xml:space="preserve"> </w:t>
      </w:r>
      <w:r w:rsidRPr="00057243">
        <w:rPr>
          <w:rFonts w:ascii="Times New Roman" w:hAnsi="Times New Roman"/>
          <w:sz w:val="24"/>
          <w:szCs w:val="24"/>
        </w:rPr>
        <w:t>развитие различных навыков коммуникации, способов конс</w:t>
      </w:r>
      <w:r w:rsidR="0044299A">
        <w:rPr>
          <w:rFonts w:ascii="Times New Roman" w:hAnsi="Times New Roman"/>
          <w:sz w:val="24"/>
          <w:szCs w:val="24"/>
        </w:rPr>
        <w:t>труктивного взаимодействия и со</w:t>
      </w:r>
      <w:r w:rsidRPr="00057243">
        <w:rPr>
          <w:rFonts w:ascii="Times New Roman" w:hAnsi="Times New Roman"/>
          <w:sz w:val="24"/>
          <w:szCs w:val="24"/>
        </w:rPr>
        <w:t>трудничества;</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мероприятия, направленные на развитие отдельных сторон познавательной</w:t>
      </w:r>
      <w:r w:rsidR="0044299A">
        <w:rPr>
          <w:rFonts w:ascii="Times New Roman" w:hAnsi="Times New Roman"/>
          <w:sz w:val="24"/>
          <w:szCs w:val="24"/>
        </w:rPr>
        <w:t xml:space="preserve"> </w:t>
      </w:r>
      <w:r w:rsidRPr="00057243">
        <w:rPr>
          <w:rFonts w:ascii="Times New Roman" w:hAnsi="Times New Roman"/>
          <w:sz w:val="24"/>
          <w:szCs w:val="24"/>
        </w:rPr>
        <w:t>сферы;</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мероприятия, направленные на преодоление трудностей речевого развития;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мероприятия, направленные на психологичес</w:t>
      </w:r>
      <w:r w:rsidR="0044299A">
        <w:rPr>
          <w:rFonts w:ascii="Times New Roman" w:hAnsi="Times New Roman"/>
          <w:sz w:val="24"/>
          <w:szCs w:val="24"/>
        </w:rPr>
        <w:t>кую поддержку обучающихся с ин</w:t>
      </w:r>
      <w:r w:rsidRPr="00057243">
        <w:rPr>
          <w:rFonts w:ascii="Times New Roman" w:hAnsi="Times New Roman"/>
          <w:sz w:val="24"/>
          <w:szCs w:val="24"/>
        </w:rPr>
        <w:t>валидностью.</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В учебной внеурочной деятельности коррекционно-</w:t>
      </w:r>
      <w:r w:rsidR="0044299A">
        <w:rPr>
          <w:rFonts w:ascii="Times New Roman" w:hAnsi="Times New Roman"/>
          <w:sz w:val="24"/>
          <w:szCs w:val="24"/>
        </w:rPr>
        <w:t>развивающие занятия со специали</w:t>
      </w:r>
      <w:r w:rsidRPr="00057243">
        <w:rPr>
          <w:rFonts w:ascii="Times New Roman" w:hAnsi="Times New Roman"/>
          <w:sz w:val="24"/>
          <w:szCs w:val="24"/>
        </w:rPr>
        <w:t>стами (учитель-логопед, педагог-психолог и др.) планирую</w:t>
      </w:r>
      <w:r w:rsidR="0044299A">
        <w:rPr>
          <w:rFonts w:ascii="Times New Roman" w:hAnsi="Times New Roman"/>
          <w:sz w:val="24"/>
          <w:szCs w:val="24"/>
        </w:rPr>
        <w:t>тся по индивидуально- ориентиро</w:t>
      </w:r>
      <w:r w:rsidRPr="00057243">
        <w:rPr>
          <w:rFonts w:ascii="Times New Roman" w:hAnsi="Times New Roman"/>
          <w:sz w:val="24"/>
          <w:szCs w:val="24"/>
        </w:rPr>
        <w:t>ванным коррекционно-развивающим программам.</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Во внеурочной деятельности коррекционно-развивающая работа может осуществляться</w:t>
      </w:r>
      <w:r w:rsidR="0044299A">
        <w:rPr>
          <w:rFonts w:ascii="Times New Roman" w:hAnsi="Times New Roman"/>
          <w:sz w:val="24"/>
          <w:szCs w:val="24"/>
        </w:rPr>
        <w:t xml:space="preserve"> </w:t>
      </w:r>
      <w:r w:rsidRPr="00057243">
        <w:rPr>
          <w:rFonts w:ascii="Times New Roman" w:hAnsi="Times New Roman"/>
          <w:sz w:val="24"/>
          <w:szCs w:val="24"/>
        </w:rPr>
        <w:t>по программам дополнительного образования разной напра</w:t>
      </w:r>
      <w:r w:rsidR="0044299A">
        <w:rPr>
          <w:rFonts w:ascii="Times New Roman" w:hAnsi="Times New Roman"/>
          <w:sz w:val="24"/>
          <w:szCs w:val="24"/>
        </w:rPr>
        <w:t>вленности (художественно-эстети</w:t>
      </w:r>
      <w:r w:rsidRPr="00057243">
        <w:rPr>
          <w:rFonts w:ascii="Times New Roman" w:hAnsi="Times New Roman"/>
          <w:sz w:val="24"/>
          <w:szCs w:val="24"/>
        </w:rPr>
        <w:t>ческая, оздоровительная и др.), опосредованно стимулирующ</w:t>
      </w:r>
      <w:r w:rsidR="0044299A">
        <w:rPr>
          <w:rFonts w:ascii="Times New Roman" w:hAnsi="Times New Roman"/>
          <w:sz w:val="24"/>
          <w:szCs w:val="24"/>
        </w:rPr>
        <w:t>их преодоление трудностей в обу</w:t>
      </w:r>
      <w:r w:rsidRPr="00057243">
        <w:rPr>
          <w:rFonts w:ascii="Times New Roman" w:hAnsi="Times New Roman"/>
          <w:sz w:val="24"/>
          <w:szCs w:val="24"/>
        </w:rPr>
        <w:t>чении, развитии и социальной адаптации.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Механизмы реализации программы</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Для реализации требований к ПКР, обозначенных во ФГОС ООО, создается рабочая</w:t>
      </w:r>
      <w:r w:rsidR="00C6361F">
        <w:rPr>
          <w:rFonts w:ascii="Times New Roman" w:hAnsi="Times New Roman"/>
          <w:sz w:val="24"/>
          <w:szCs w:val="24"/>
        </w:rPr>
        <w:t xml:space="preserve"> </w:t>
      </w:r>
      <w:r w:rsidRPr="00057243">
        <w:rPr>
          <w:rFonts w:ascii="Times New Roman" w:hAnsi="Times New Roman"/>
          <w:sz w:val="24"/>
          <w:szCs w:val="24"/>
        </w:rPr>
        <w:t>группа, в которую наряду с основными учителями целесоо</w:t>
      </w:r>
      <w:r w:rsidR="00C6361F">
        <w:rPr>
          <w:rFonts w:ascii="Times New Roman" w:hAnsi="Times New Roman"/>
          <w:sz w:val="24"/>
          <w:szCs w:val="24"/>
        </w:rPr>
        <w:t>бразно включить следующих специ</w:t>
      </w:r>
      <w:r w:rsidRPr="00057243">
        <w:rPr>
          <w:rFonts w:ascii="Times New Roman" w:hAnsi="Times New Roman"/>
          <w:sz w:val="24"/>
          <w:szCs w:val="24"/>
        </w:rPr>
        <w:t>алистов: педагога-психолога, учителя-логопеда, учителя-дефектолога, социального педагога.</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На подготовительном этапе определяется нормативн</w:t>
      </w:r>
      <w:r w:rsidR="00C6361F">
        <w:rPr>
          <w:rFonts w:ascii="Times New Roman" w:hAnsi="Times New Roman"/>
          <w:sz w:val="24"/>
          <w:szCs w:val="24"/>
        </w:rPr>
        <w:t>о-правовое обеспечение коррекци</w:t>
      </w:r>
      <w:r w:rsidRPr="00057243">
        <w:rPr>
          <w:rFonts w:ascii="Times New Roman" w:hAnsi="Times New Roman"/>
          <w:sz w:val="24"/>
          <w:szCs w:val="24"/>
        </w:rPr>
        <w:t>онно-развивающей работы, анализируется состав обучающихся с трудностями в обучении и</w:t>
      </w:r>
      <w:r w:rsidR="00C6361F">
        <w:rPr>
          <w:rFonts w:ascii="Times New Roman" w:hAnsi="Times New Roman"/>
          <w:sz w:val="24"/>
          <w:szCs w:val="24"/>
        </w:rPr>
        <w:t xml:space="preserve"> </w:t>
      </w:r>
      <w:r w:rsidRPr="00057243">
        <w:rPr>
          <w:rFonts w:ascii="Times New Roman" w:hAnsi="Times New Roman"/>
          <w:sz w:val="24"/>
          <w:szCs w:val="24"/>
        </w:rPr>
        <w:t>социализации в Школе, индивидуальные образовательны</w:t>
      </w:r>
      <w:r w:rsidR="00C6361F">
        <w:rPr>
          <w:rFonts w:ascii="Times New Roman" w:hAnsi="Times New Roman"/>
          <w:sz w:val="24"/>
          <w:szCs w:val="24"/>
        </w:rPr>
        <w:t>е потребности обучающихся; сопо</w:t>
      </w:r>
      <w:r w:rsidRPr="00057243">
        <w:rPr>
          <w:rFonts w:ascii="Times New Roman" w:hAnsi="Times New Roman"/>
          <w:sz w:val="24"/>
          <w:szCs w:val="24"/>
        </w:rPr>
        <w:t>ставляются результаты обучения на предыдущем уровне обра</w:t>
      </w:r>
      <w:r w:rsidR="00C6361F">
        <w:rPr>
          <w:rFonts w:ascii="Times New Roman" w:hAnsi="Times New Roman"/>
          <w:sz w:val="24"/>
          <w:szCs w:val="24"/>
        </w:rPr>
        <w:t>зования; создается (систематизи</w:t>
      </w:r>
      <w:r w:rsidRPr="00057243">
        <w:rPr>
          <w:rFonts w:ascii="Times New Roman" w:hAnsi="Times New Roman"/>
          <w:sz w:val="24"/>
          <w:szCs w:val="24"/>
        </w:rPr>
        <w:t>руется, дополняется) фонд методических рекомендаций.</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На основном этапе разрабатываются общая стратег</w:t>
      </w:r>
      <w:r w:rsidR="00C6361F">
        <w:rPr>
          <w:rFonts w:ascii="Times New Roman" w:hAnsi="Times New Roman"/>
          <w:sz w:val="24"/>
          <w:szCs w:val="24"/>
        </w:rPr>
        <w:t>ия обучения и воспитания обучаю</w:t>
      </w:r>
      <w:r w:rsidRPr="00057243">
        <w:rPr>
          <w:rFonts w:ascii="Times New Roman" w:hAnsi="Times New Roman"/>
          <w:sz w:val="24"/>
          <w:szCs w:val="24"/>
        </w:rPr>
        <w:t>щихся, организация и механизм реализации коррекционно-развивающей работы; раскрываются</w:t>
      </w:r>
      <w:r w:rsidR="00C6361F">
        <w:rPr>
          <w:rFonts w:ascii="Times New Roman" w:hAnsi="Times New Roman"/>
          <w:sz w:val="24"/>
          <w:szCs w:val="24"/>
        </w:rPr>
        <w:t xml:space="preserve"> </w:t>
      </w:r>
      <w:r w:rsidRPr="00057243">
        <w:rPr>
          <w:rFonts w:ascii="Times New Roman" w:hAnsi="Times New Roman"/>
          <w:sz w:val="24"/>
          <w:szCs w:val="24"/>
        </w:rPr>
        <w:lastRenderedPageBreak/>
        <w:t>направления и ожидаемые результаты коррекционно-разв</w:t>
      </w:r>
      <w:r w:rsidR="00C6361F">
        <w:rPr>
          <w:rFonts w:ascii="Times New Roman" w:hAnsi="Times New Roman"/>
          <w:sz w:val="24"/>
          <w:szCs w:val="24"/>
        </w:rPr>
        <w:t>ивающей работы, описываются спе</w:t>
      </w:r>
      <w:r w:rsidRPr="00057243">
        <w:rPr>
          <w:rFonts w:ascii="Times New Roman" w:hAnsi="Times New Roman"/>
          <w:sz w:val="24"/>
          <w:szCs w:val="24"/>
        </w:rPr>
        <w:t>циальные требования к условиям реализации ПКР. Особенности содержания индивидуально-</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ориентированной работы представлены в рабочих коррекционно-развивающих программах,</w:t>
      </w:r>
      <w:r w:rsidR="00C6361F">
        <w:rPr>
          <w:rFonts w:ascii="Times New Roman" w:hAnsi="Times New Roman"/>
          <w:sz w:val="24"/>
          <w:szCs w:val="24"/>
        </w:rPr>
        <w:t xml:space="preserve"> </w:t>
      </w:r>
      <w:r w:rsidRPr="00057243">
        <w:rPr>
          <w:rFonts w:ascii="Times New Roman" w:hAnsi="Times New Roman"/>
          <w:sz w:val="24"/>
          <w:szCs w:val="24"/>
        </w:rPr>
        <w:t>которые прилагаются к ПКР.</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На заключительном этапе осуществляется внутренняя экспертиза программы, возможна</w:t>
      </w:r>
      <w:r w:rsidR="00C6361F">
        <w:rPr>
          <w:rFonts w:ascii="Times New Roman" w:hAnsi="Times New Roman"/>
          <w:sz w:val="24"/>
          <w:szCs w:val="24"/>
        </w:rPr>
        <w:t xml:space="preserve"> </w:t>
      </w:r>
      <w:r w:rsidRPr="00057243">
        <w:rPr>
          <w:rFonts w:ascii="Times New Roman" w:hAnsi="Times New Roman"/>
          <w:sz w:val="24"/>
          <w:szCs w:val="24"/>
        </w:rPr>
        <w:t>ее доработка; проводится обсуждение хода реализации программы на школьных консилиумах,</w:t>
      </w:r>
      <w:r w:rsidR="00C6361F">
        <w:rPr>
          <w:rFonts w:ascii="Times New Roman" w:hAnsi="Times New Roman"/>
          <w:sz w:val="24"/>
          <w:szCs w:val="24"/>
        </w:rPr>
        <w:t xml:space="preserve"> </w:t>
      </w:r>
      <w:r w:rsidRPr="00057243">
        <w:rPr>
          <w:rFonts w:ascii="Times New Roman" w:hAnsi="Times New Roman"/>
          <w:sz w:val="24"/>
          <w:szCs w:val="24"/>
        </w:rPr>
        <w:t>методических объединениях групп педагогов и специалистов, работающих с обучающимися;</w:t>
      </w:r>
      <w:r w:rsidR="00C6361F">
        <w:rPr>
          <w:rFonts w:ascii="Times New Roman" w:hAnsi="Times New Roman"/>
          <w:sz w:val="24"/>
          <w:szCs w:val="24"/>
        </w:rPr>
        <w:t xml:space="preserve"> </w:t>
      </w:r>
      <w:r w:rsidRPr="00057243">
        <w:rPr>
          <w:rFonts w:ascii="Times New Roman" w:hAnsi="Times New Roman"/>
          <w:sz w:val="24"/>
          <w:szCs w:val="24"/>
        </w:rPr>
        <w:t>принимается итоговое решение.</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Для реализации ПКР в Школе может быть создана сл</w:t>
      </w:r>
      <w:r w:rsidR="00C6361F">
        <w:rPr>
          <w:rFonts w:ascii="Times New Roman" w:hAnsi="Times New Roman"/>
          <w:sz w:val="24"/>
          <w:szCs w:val="24"/>
        </w:rPr>
        <w:t>ужба комплексного психолого- пе</w:t>
      </w:r>
      <w:r w:rsidRPr="00057243">
        <w:rPr>
          <w:rFonts w:ascii="Times New Roman" w:hAnsi="Times New Roman"/>
          <w:sz w:val="24"/>
          <w:szCs w:val="24"/>
        </w:rPr>
        <w:t>дагогического и социального сопровождения и поддержки обучающихся.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Комплексное психолого-педагогическое и социально</w:t>
      </w:r>
      <w:r w:rsidR="00C6361F">
        <w:rPr>
          <w:rFonts w:ascii="Times New Roman" w:hAnsi="Times New Roman"/>
          <w:sz w:val="24"/>
          <w:szCs w:val="24"/>
        </w:rPr>
        <w:t>е сопровождение и поддержка обу</w:t>
      </w:r>
      <w:r w:rsidRPr="00057243">
        <w:rPr>
          <w:rFonts w:ascii="Times New Roman" w:hAnsi="Times New Roman"/>
          <w:sz w:val="24"/>
          <w:szCs w:val="24"/>
        </w:rPr>
        <w:t>чающихся с трудностями в обучении и социализации обеспечиваются специалистами Школы</w:t>
      </w:r>
      <w:r w:rsidR="00C6361F">
        <w:rPr>
          <w:rFonts w:ascii="Times New Roman" w:hAnsi="Times New Roman"/>
          <w:sz w:val="24"/>
          <w:szCs w:val="24"/>
        </w:rPr>
        <w:t>, регламентируются ло</w:t>
      </w:r>
      <w:r w:rsidRPr="00057243">
        <w:rPr>
          <w:rFonts w:ascii="Times New Roman" w:hAnsi="Times New Roman"/>
          <w:sz w:val="24"/>
          <w:szCs w:val="24"/>
        </w:rPr>
        <w:t>кальными нормативными актами конкретной Школы, а также ее уставом, реализуется преимущественно во внеурочной деятельности.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Одним из условий комплексного сопровождения и поддержки обучающихся является</w:t>
      </w:r>
      <w:r w:rsidR="00C6361F">
        <w:rPr>
          <w:rFonts w:ascii="Times New Roman" w:hAnsi="Times New Roman"/>
          <w:sz w:val="24"/>
          <w:szCs w:val="24"/>
        </w:rPr>
        <w:t xml:space="preserve"> </w:t>
      </w:r>
      <w:r w:rsidRPr="00057243">
        <w:rPr>
          <w:rFonts w:ascii="Times New Roman" w:hAnsi="Times New Roman"/>
          <w:sz w:val="24"/>
          <w:szCs w:val="24"/>
        </w:rPr>
        <w:t>тесное взаимодействие специалистов при участии педагог</w:t>
      </w:r>
      <w:r w:rsidR="00C6361F">
        <w:rPr>
          <w:rFonts w:ascii="Times New Roman" w:hAnsi="Times New Roman"/>
          <w:sz w:val="24"/>
          <w:szCs w:val="24"/>
        </w:rPr>
        <w:t>ов Школы, представителей админи</w:t>
      </w:r>
      <w:r w:rsidRPr="00057243">
        <w:rPr>
          <w:rFonts w:ascii="Times New Roman" w:hAnsi="Times New Roman"/>
          <w:sz w:val="24"/>
          <w:szCs w:val="24"/>
        </w:rPr>
        <w:t>страции и родителей (законных представителей).</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Взаимодействие специалистов Школы обеспечивает</w:t>
      </w:r>
      <w:r w:rsidR="00C6361F">
        <w:rPr>
          <w:rFonts w:ascii="Times New Roman" w:hAnsi="Times New Roman"/>
          <w:sz w:val="24"/>
          <w:szCs w:val="24"/>
        </w:rPr>
        <w:t xml:space="preserve"> системное сопровождение обучаю</w:t>
      </w:r>
      <w:r w:rsidRPr="00057243">
        <w:rPr>
          <w:rFonts w:ascii="Times New Roman" w:hAnsi="Times New Roman"/>
          <w:sz w:val="24"/>
          <w:szCs w:val="24"/>
        </w:rPr>
        <w:t>щихся специалистами различного профиля в образовательном процессе.</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Наиболее распространенные и действенные формы организованного взаимодействия</w:t>
      </w:r>
      <w:r w:rsidR="00C6361F">
        <w:rPr>
          <w:rFonts w:ascii="Times New Roman" w:hAnsi="Times New Roman"/>
          <w:sz w:val="24"/>
          <w:szCs w:val="24"/>
        </w:rPr>
        <w:t xml:space="preserve"> </w:t>
      </w:r>
      <w:r w:rsidRPr="00057243">
        <w:rPr>
          <w:rFonts w:ascii="Times New Roman" w:hAnsi="Times New Roman"/>
          <w:sz w:val="24"/>
          <w:szCs w:val="24"/>
        </w:rPr>
        <w:t>специалистов — это консилиумы и службы сопровождения Школы, которые предоставляют</w:t>
      </w:r>
      <w:r w:rsidR="00C6361F">
        <w:rPr>
          <w:rFonts w:ascii="Times New Roman" w:hAnsi="Times New Roman"/>
          <w:sz w:val="24"/>
          <w:szCs w:val="24"/>
        </w:rPr>
        <w:t xml:space="preserve"> </w:t>
      </w:r>
      <w:r w:rsidRPr="00057243">
        <w:rPr>
          <w:rFonts w:ascii="Times New Roman" w:hAnsi="Times New Roman"/>
          <w:sz w:val="24"/>
          <w:szCs w:val="24"/>
        </w:rPr>
        <w:t>многопрофильную помощь обучающимся и их родителям (</w:t>
      </w:r>
      <w:r w:rsidR="00C6361F">
        <w:rPr>
          <w:rFonts w:ascii="Times New Roman" w:hAnsi="Times New Roman"/>
          <w:sz w:val="24"/>
          <w:szCs w:val="24"/>
        </w:rPr>
        <w:t>законным представителям) в реше</w:t>
      </w:r>
      <w:r w:rsidRPr="00057243">
        <w:rPr>
          <w:rFonts w:ascii="Times New Roman" w:hAnsi="Times New Roman"/>
          <w:sz w:val="24"/>
          <w:szCs w:val="24"/>
        </w:rPr>
        <w:t>нии вопросов, связанных с адаптацией, обучением, воспитанием, развитием, социализацией</w:t>
      </w:r>
      <w:r w:rsidR="00C6361F">
        <w:rPr>
          <w:rFonts w:ascii="Times New Roman" w:hAnsi="Times New Roman"/>
          <w:sz w:val="24"/>
          <w:szCs w:val="24"/>
        </w:rPr>
        <w:t xml:space="preserve"> </w:t>
      </w:r>
      <w:r w:rsidRPr="00057243">
        <w:rPr>
          <w:rFonts w:ascii="Times New Roman" w:hAnsi="Times New Roman"/>
          <w:sz w:val="24"/>
          <w:szCs w:val="24"/>
        </w:rPr>
        <w:t>обучающихся с трудностями в обучении и социализации.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Психолого-педагогический консилиум (ППк) являет</w:t>
      </w:r>
      <w:r w:rsidR="00C6361F">
        <w:rPr>
          <w:rFonts w:ascii="Times New Roman" w:hAnsi="Times New Roman"/>
          <w:sz w:val="24"/>
          <w:szCs w:val="24"/>
        </w:rPr>
        <w:t>ся внутришкольной формой органи</w:t>
      </w:r>
      <w:r w:rsidRPr="00057243">
        <w:rPr>
          <w:rFonts w:ascii="Times New Roman" w:hAnsi="Times New Roman"/>
          <w:sz w:val="24"/>
          <w:szCs w:val="24"/>
        </w:rPr>
        <w:t>зации сопровождения школьников с трудностями в обучении</w:t>
      </w:r>
      <w:r w:rsidR="00C6361F">
        <w:rPr>
          <w:rFonts w:ascii="Times New Roman" w:hAnsi="Times New Roman"/>
          <w:sz w:val="24"/>
          <w:szCs w:val="24"/>
        </w:rPr>
        <w:t xml:space="preserve"> и социализации, положение и ре</w:t>
      </w:r>
      <w:r w:rsidRPr="00057243">
        <w:rPr>
          <w:rFonts w:ascii="Times New Roman" w:hAnsi="Times New Roman"/>
          <w:sz w:val="24"/>
          <w:szCs w:val="24"/>
        </w:rPr>
        <w:t>гламент работы которой разрабатывается Школой самостоятельно и утверждается локальным</w:t>
      </w:r>
      <w:r w:rsidR="00C6361F">
        <w:rPr>
          <w:rFonts w:ascii="Times New Roman" w:hAnsi="Times New Roman"/>
          <w:sz w:val="24"/>
          <w:szCs w:val="24"/>
        </w:rPr>
        <w:t xml:space="preserve"> </w:t>
      </w:r>
      <w:r w:rsidRPr="00057243">
        <w:rPr>
          <w:rFonts w:ascii="Times New Roman" w:hAnsi="Times New Roman"/>
          <w:sz w:val="24"/>
          <w:szCs w:val="24"/>
        </w:rPr>
        <w:t>актом.</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Цель работы ППк: выявление индивидуальных обра</w:t>
      </w:r>
      <w:r w:rsidR="00C6361F">
        <w:rPr>
          <w:rFonts w:ascii="Times New Roman" w:hAnsi="Times New Roman"/>
          <w:sz w:val="24"/>
          <w:szCs w:val="24"/>
        </w:rPr>
        <w:t>зовательных потребностей обучаю</w:t>
      </w:r>
      <w:r w:rsidRPr="00057243">
        <w:rPr>
          <w:rFonts w:ascii="Times New Roman" w:hAnsi="Times New Roman"/>
          <w:sz w:val="24"/>
          <w:szCs w:val="24"/>
        </w:rPr>
        <w:t>щихся и оказание им помощи (выработка рекомендаций по обучению и воспитанию; выбор и</w:t>
      </w:r>
      <w:r w:rsidR="00C6361F">
        <w:rPr>
          <w:rFonts w:ascii="Times New Roman" w:hAnsi="Times New Roman"/>
          <w:sz w:val="24"/>
          <w:szCs w:val="24"/>
        </w:rPr>
        <w:t xml:space="preserve"> </w:t>
      </w:r>
      <w:r w:rsidRPr="00057243">
        <w:rPr>
          <w:rFonts w:ascii="Times New Roman" w:hAnsi="Times New Roman"/>
          <w:sz w:val="24"/>
          <w:szCs w:val="24"/>
        </w:rPr>
        <w:t>отбор специальных методов, приемов и средств обучения). Специалисты консилиума проводят</w:t>
      </w:r>
      <w:r w:rsidR="00C6361F">
        <w:rPr>
          <w:rFonts w:ascii="Times New Roman" w:hAnsi="Times New Roman"/>
          <w:sz w:val="24"/>
          <w:szCs w:val="24"/>
        </w:rPr>
        <w:t xml:space="preserve"> </w:t>
      </w:r>
      <w:r w:rsidRPr="00057243">
        <w:rPr>
          <w:rFonts w:ascii="Times New Roman" w:hAnsi="Times New Roman"/>
          <w:sz w:val="24"/>
          <w:szCs w:val="24"/>
        </w:rPr>
        <w:t>мониторинг и следят за динамикой развития и успеваемост</w:t>
      </w:r>
      <w:r w:rsidR="00C6361F">
        <w:rPr>
          <w:rFonts w:ascii="Times New Roman" w:hAnsi="Times New Roman"/>
          <w:sz w:val="24"/>
          <w:szCs w:val="24"/>
        </w:rPr>
        <w:t>и обучающихся, своевременно вно</w:t>
      </w:r>
      <w:r w:rsidRPr="00057243">
        <w:rPr>
          <w:rFonts w:ascii="Times New Roman" w:hAnsi="Times New Roman"/>
          <w:sz w:val="24"/>
          <w:szCs w:val="24"/>
        </w:rPr>
        <w:t>сят коррективы в программу обучения и в рабочие коррекционно-развивающие программы;</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рассматривают спорные и конфликтные случаи, предлагают и осуществля</w:t>
      </w:r>
      <w:r w:rsidR="00C6361F">
        <w:rPr>
          <w:rFonts w:ascii="Times New Roman" w:hAnsi="Times New Roman"/>
          <w:sz w:val="24"/>
          <w:szCs w:val="24"/>
        </w:rPr>
        <w:t>ют отбор необходи</w:t>
      </w:r>
      <w:r w:rsidRPr="00057243">
        <w:rPr>
          <w:rFonts w:ascii="Times New Roman" w:hAnsi="Times New Roman"/>
          <w:sz w:val="24"/>
          <w:szCs w:val="24"/>
        </w:rPr>
        <w:t>мых для обучающегося дополнительных дидактических материалов и учебных пособий.</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Требования к условиям реализации программы</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Психолого-педагогическое обеспечение:</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—обеспечение дифференцированных условий (оптимальный режим учебных нагрузок);</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—обеспечение психолого-педагогических условий (кор</w:t>
      </w:r>
      <w:r w:rsidR="0074399F">
        <w:rPr>
          <w:rFonts w:ascii="Times New Roman" w:hAnsi="Times New Roman"/>
          <w:sz w:val="24"/>
          <w:szCs w:val="24"/>
        </w:rPr>
        <w:t>рекционно-развивающая направлен</w:t>
      </w:r>
      <w:r w:rsidRPr="00057243">
        <w:rPr>
          <w:rFonts w:ascii="Times New Roman" w:hAnsi="Times New Roman"/>
          <w:sz w:val="24"/>
          <w:szCs w:val="24"/>
        </w:rPr>
        <w:t>ность учебно-воспитательного процесса;</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—учет индивидуальных особенностей и особых образовательн</w:t>
      </w:r>
      <w:r w:rsidR="0074399F">
        <w:rPr>
          <w:rFonts w:ascii="Times New Roman" w:hAnsi="Times New Roman"/>
          <w:sz w:val="24"/>
          <w:szCs w:val="24"/>
        </w:rPr>
        <w:t>ых, социально-коммуни</w:t>
      </w:r>
      <w:r w:rsidRPr="00057243">
        <w:rPr>
          <w:rFonts w:ascii="Times New Roman" w:hAnsi="Times New Roman"/>
          <w:sz w:val="24"/>
          <w:szCs w:val="24"/>
        </w:rPr>
        <w:t>кативных потребностей обучающихся;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—соблюдение комфортного психоэмоционального режима;</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—использование современных педагогических техн</w:t>
      </w:r>
      <w:r w:rsidR="0074399F">
        <w:rPr>
          <w:rFonts w:ascii="Times New Roman" w:hAnsi="Times New Roman"/>
          <w:sz w:val="24"/>
          <w:szCs w:val="24"/>
        </w:rPr>
        <w:t>ологий, в том числе информацион</w:t>
      </w:r>
      <w:r w:rsidRPr="00057243">
        <w:rPr>
          <w:rFonts w:ascii="Times New Roman" w:hAnsi="Times New Roman"/>
          <w:sz w:val="24"/>
          <w:szCs w:val="24"/>
        </w:rPr>
        <w:t>ных, для оптимизации образовательного процесса, повышения его эффек</w:t>
      </w:r>
      <w:r w:rsidR="0074399F">
        <w:rPr>
          <w:rFonts w:ascii="Times New Roman" w:hAnsi="Times New Roman"/>
          <w:sz w:val="24"/>
          <w:szCs w:val="24"/>
        </w:rPr>
        <w:t>тивности, доступно</w:t>
      </w:r>
      <w:r w:rsidRPr="00057243">
        <w:rPr>
          <w:rFonts w:ascii="Times New Roman" w:hAnsi="Times New Roman"/>
          <w:sz w:val="24"/>
          <w:szCs w:val="24"/>
        </w:rPr>
        <w:t>сти);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—развитие коммуникативных компетенций, необхо</w:t>
      </w:r>
      <w:r w:rsidR="0074399F">
        <w:rPr>
          <w:rFonts w:ascii="Times New Roman" w:hAnsi="Times New Roman"/>
          <w:sz w:val="24"/>
          <w:szCs w:val="24"/>
        </w:rPr>
        <w:t>димых для жизни человека в обще</w:t>
      </w:r>
      <w:r w:rsidRPr="00057243">
        <w:rPr>
          <w:rFonts w:ascii="Times New Roman" w:hAnsi="Times New Roman"/>
          <w:sz w:val="24"/>
          <w:szCs w:val="24"/>
        </w:rPr>
        <w:t xml:space="preserve">стве, на основе планомерного введения в более сложную </w:t>
      </w:r>
      <w:r w:rsidR="0074399F">
        <w:rPr>
          <w:rFonts w:ascii="Times New Roman" w:hAnsi="Times New Roman"/>
          <w:sz w:val="24"/>
          <w:szCs w:val="24"/>
        </w:rPr>
        <w:t>социальную среду, расширения по</w:t>
      </w:r>
      <w:r w:rsidRPr="00057243">
        <w:rPr>
          <w:rFonts w:ascii="Times New Roman" w:hAnsi="Times New Roman"/>
          <w:sz w:val="24"/>
          <w:szCs w:val="24"/>
        </w:rPr>
        <w:t>вседневного жизненного опыта, социальных контактов с другими людь</w:t>
      </w:r>
      <w:r w:rsidR="0074399F">
        <w:rPr>
          <w:rFonts w:ascii="Times New Roman" w:hAnsi="Times New Roman"/>
          <w:sz w:val="24"/>
          <w:szCs w:val="24"/>
        </w:rPr>
        <w:t>ми; —обеспечение ак</w:t>
      </w:r>
      <w:r w:rsidRPr="00057243">
        <w:rPr>
          <w:rFonts w:ascii="Times New Roman" w:hAnsi="Times New Roman"/>
          <w:sz w:val="24"/>
          <w:szCs w:val="24"/>
        </w:rPr>
        <w:t>тивного сотрудничества обучающихся в разных видах деят</w:t>
      </w:r>
      <w:r w:rsidR="0074399F">
        <w:rPr>
          <w:rFonts w:ascii="Times New Roman" w:hAnsi="Times New Roman"/>
          <w:sz w:val="24"/>
          <w:szCs w:val="24"/>
        </w:rPr>
        <w:t>ельности, обогащение их социаль</w:t>
      </w:r>
      <w:r w:rsidRPr="00057243">
        <w:rPr>
          <w:rFonts w:ascii="Times New Roman" w:hAnsi="Times New Roman"/>
          <w:sz w:val="24"/>
          <w:szCs w:val="24"/>
        </w:rPr>
        <w:t xml:space="preserve">ного опыта, </w:t>
      </w:r>
      <w:r w:rsidRPr="00057243">
        <w:rPr>
          <w:rFonts w:ascii="Times New Roman" w:hAnsi="Times New Roman"/>
          <w:sz w:val="24"/>
          <w:szCs w:val="24"/>
        </w:rPr>
        <w:lastRenderedPageBreak/>
        <w:t>активизация взаимодействия с разными партнер</w:t>
      </w:r>
      <w:r w:rsidR="0074399F">
        <w:rPr>
          <w:rFonts w:ascii="Times New Roman" w:hAnsi="Times New Roman"/>
          <w:sz w:val="24"/>
          <w:szCs w:val="24"/>
        </w:rPr>
        <w:t>ами по коммуникации за счет рас</w:t>
      </w:r>
      <w:r w:rsidRPr="00057243">
        <w:rPr>
          <w:rFonts w:ascii="Times New Roman" w:hAnsi="Times New Roman"/>
          <w:sz w:val="24"/>
          <w:szCs w:val="24"/>
        </w:rPr>
        <w:t>ширения образовательного, социального, коммуникативного пространства;</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—обеспечение специализированных условий (опред</w:t>
      </w:r>
      <w:r w:rsidR="0074399F">
        <w:rPr>
          <w:rFonts w:ascii="Times New Roman" w:hAnsi="Times New Roman"/>
          <w:sz w:val="24"/>
          <w:szCs w:val="24"/>
        </w:rPr>
        <w:t>еление комплекса специальных за</w:t>
      </w:r>
      <w:r w:rsidRPr="00057243">
        <w:rPr>
          <w:rFonts w:ascii="Times New Roman" w:hAnsi="Times New Roman"/>
          <w:sz w:val="24"/>
          <w:szCs w:val="24"/>
        </w:rPr>
        <w:t>дач обучения, ориентированных на индивидуальные обр</w:t>
      </w:r>
      <w:r w:rsidR="0074399F">
        <w:rPr>
          <w:rFonts w:ascii="Times New Roman" w:hAnsi="Times New Roman"/>
          <w:sz w:val="24"/>
          <w:szCs w:val="24"/>
        </w:rPr>
        <w:t>азовательные потребности обучаю</w:t>
      </w:r>
      <w:r w:rsidRPr="00057243">
        <w:rPr>
          <w:rFonts w:ascii="Times New Roman" w:hAnsi="Times New Roman"/>
          <w:sz w:val="24"/>
          <w:szCs w:val="24"/>
        </w:rPr>
        <w:t>щихся;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—использование специальных методов, приемов, средств обучения; —обеспечение</w:t>
      </w:r>
      <w:r w:rsidR="0074399F">
        <w:rPr>
          <w:rFonts w:ascii="Times New Roman" w:hAnsi="Times New Roman"/>
          <w:sz w:val="24"/>
          <w:szCs w:val="24"/>
        </w:rPr>
        <w:t xml:space="preserve"> уча</w:t>
      </w:r>
      <w:r w:rsidRPr="00057243">
        <w:rPr>
          <w:rFonts w:ascii="Times New Roman" w:hAnsi="Times New Roman"/>
          <w:sz w:val="24"/>
          <w:szCs w:val="24"/>
        </w:rPr>
        <w:t xml:space="preserve">стия всех обучающихся образовательной организации в </w:t>
      </w:r>
      <w:r w:rsidR="0074399F">
        <w:rPr>
          <w:rFonts w:ascii="Times New Roman" w:hAnsi="Times New Roman"/>
          <w:sz w:val="24"/>
          <w:szCs w:val="24"/>
        </w:rPr>
        <w:t>проведении воспитательных, куль</w:t>
      </w:r>
      <w:r w:rsidRPr="00057243">
        <w:rPr>
          <w:rFonts w:ascii="Times New Roman" w:hAnsi="Times New Roman"/>
          <w:sz w:val="24"/>
          <w:szCs w:val="24"/>
        </w:rPr>
        <w:t>турно-развлекательных, спортивно-оздоровительных и ин</w:t>
      </w:r>
      <w:r w:rsidR="0074399F">
        <w:rPr>
          <w:rFonts w:ascii="Times New Roman" w:hAnsi="Times New Roman"/>
          <w:sz w:val="24"/>
          <w:szCs w:val="24"/>
        </w:rPr>
        <w:t>ых досуговых мероприятий; —обес</w:t>
      </w:r>
      <w:r w:rsidRPr="00057243">
        <w:rPr>
          <w:rFonts w:ascii="Times New Roman" w:hAnsi="Times New Roman"/>
          <w:sz w:val="24"/>
          <w:szCs w:val="24"/>
        </w:rPr>
        <w:t>печение здоровьесберегающих условий (оздоровительный и охранительный режим, укр</w:t>
      </w:r>
      <w:r w:rsidR="0074399F">
        <w:rPr>
          <w:rFonts w:ascii="Times New Roman" w:hAnsi="Times New Roman"/>
          <w:sz w:val="24"/>
          <w:szCs w:val="24"/>
        </w:rPr>
        <w:t>епле</w:t>
      </w:r>
      <w:r w:rsidRPr="00057243">
        <w:rPr>
          <w:rFonts w:ascii="Times New Roman" w:hAnsi="Times New Roman"/>
          <w:sz w:val="24"/>
          <w:szCs w:val="24"/>
        </w:rPr>
        <w:t>ние физического и психического здоровья, профилактика ф</w:t>
      </w:r>
      <w:r w:rsidR="0074399F">
        <w:rPr>
          <w:rFonts w:ascii="Times New Roman" w:hAnsi="Times New Roman"/>
          <w:sz w:val="24"/>
          <w:szCs w:val="24"/>
        </w:rPr>
        <w:t>изических, умственных и психоло</w:t>
      </w:r>
      <w:r w:rsidRPr="00057243">
        <w:rPr>
          <w:rFonts w:ascii="Times New Roman" w:hAnsi="Times New Roman"/>
          <w:sz w:val="24"/>
          <w:szCs w:val="24"/>
        </w:rPr>
        <w:t>гических перегрузок обучающихся, соблюдение санитарно-гигиенических правил и норм).</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Программно-методическое обеспечение</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В процессе реализации программы коррекционной ра</w:t>
      </w:r>
      <w:r w:rsidR="0074399F">
        <w:rPr>
          <w:rFonts w:ascii="Times New Roman" w:hAnsi="Times New Roman"/>
          <w:sz w:val="24"/>
          <w:szCs w:val="24"/>
        </w:rPr>
        <w:t>боты могут быть использованы ра</w:t>
      </w:r>
      <w:r w:rsidRPr="00057243">
        <w:rPr>
          <w:rFonts w:ascii="Times New Roman" w:hAnsi="Times New Roman"/>
          <w:sz w:val="24"/>
          <w:szCs w:val="24"/>
        </w:rPr>
        <w:t>бочие коррекционно-развивающие программы социально-пе</w:t>
      </w:r>
      <w:r w:rsidR="0074399F">
        <w:rPr>
          <w:rFonts w:ascii="Times New Roman" w:hAnsi="Times New Roman"/>
          <w:sz w:val="24"/>
          <w:szCs w:val="24"/>
        </w:rPr>
        <w:t>дагогической направленности, ди</w:t>
      </w:r>
      <w:r w:rsidRPr="00057243">
        <w:rPr>
          <w:rFonts w:ascii="Times New Roman" w:hAnsi="Times New Roman"/>
          <w:sz w:val="24"/>
          <w:szCs w:val="24"/>
        </w:rPr>
        <w:t>агностический и коррекционно-развивающий инструмента</w:t>
      </w:r>
      <w:r w:rsidR="0074399F">
        <w:rPr>
          <w:rFonts w:ascii="Times New Roman" w:hAnsi="Times New Roman"/>
          <w:sz w:val="24"/>
          <w:szCs w:val="24"/>
        </w:rPr>
        <w:t>рий, необходимый для осуществле</w:t>
      </w:r>
      <w:r w:rsidRPr="00057243">
        <w:rPr>
          <w:rFonts w:ascii="Times New Roman" w:hAnsi="Times New Roman"/>
          <w:sz w:val="24"/>
          <w:szCs w:val="24"/>
        </w:rPr>
        <w:t>ния профессиональной деятельности учителя, педагога-психо</w:t>
      </w:r>
      <w:r w:rsidR="0074399F">
        <w:rPr>
          <w:rFonts w:ascii="Times New Roman" w:hAnsi="Times New Roman"/>
          <w:sz w:val="24"/>
          <w:szCs w:val="24"/>
        </w:rPr>
        <w:t>лога, социального педагога, учи</w:t>
      </w:r>
      <w:r w:rsidRPr="00057243">
        <w:rPr>
          <w:rFonts w:ascii="Times New Roman" w:hAnsi="Times New Roman"/>
          <w:sz w:val="24"/>
          <w:szCs w:val="24"/>
        </w:rPr>
        <w:t>теля-логопеда и др. При необходимости могут быть ис</w:t>
      </w:r>
      <w:r w:rsidR="0074399F">
        <w:rPr>
          <w:rFonts w:ascii="Times New Roman" w:hAnsi="Times New Roman"/>
          <w:sz w:val="24"/>
          <w:szCs w:val="24"/>
        </w:rPr>
        <w:t>пользованы программы коррекцион</w:t>
      </w:r>
      <w:r w:rsidRPr="00057243">
        <w:rPr>
          <w:rFonts w:ascii="Times New Roman" w:hAnsi="Times New Roman"/>
          <w:sz w:val="24"/>
          <w:szCs w:val="24"/>
        </w:rPr>
        <w:t>ных курсов, предусмотренных адаптированными основными образовательными программами</w:t>
      </w:r>
      <w:r w:rsidR="0074399F">
        <w:rPr>
          <w:rFonts w:ascii="Times New Roman" w:hAnsi="Times New Roman"/>
          <w:sz w:val="24"/>
          <w:szCs w:val="24"/>
        </w:rPr>
        <w:t xml:space="preserve"> </w:t>
      </w:r>
      <w:r w:rsidRPr="00057243">
        <w:rPr>
          <w:rFonts w:ascii="Times New Roman" w:hAnsi="Times New Roman"/>
          <w:sz w:val="24"/>
          <w:szCs w:val="24"/>
        </w:rPr>
        <w:t>основного общего образования обучающихся с ограниченными возможностями здоровья.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Кадровое обеспечение</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Важным моментом реализации программы коррекционной работы является кадровое</w:t>
      </w:r>
      <w:r w:rsidR="005F3E27">
        <w:rPr>
          <w:rFonts w:ascii="Times New Roman" w:hAnsi="Times New Roman"/>
          <w:sz w:val="24"/>
          <w:szCs w:val="24"/>
        </w:rPr>
        <w:t xml:space="preserve"> </w:t>
      </w:r>
      <w:r w:rsidRPr="00057243">
        <w:rPr>
          <w:rFonts w:ascii="Times New Roman" w:hAnsi="Times New Roman"/>
          <w:sz w:val="24"/>
          <w:szCs w:val="24"/>
        </w:rPr>
        <w:t>обеспечение. Коррекционно-развивающая работа осуществляется специалистами соо</w:t>
      </w:r>
      <w:r w:rsidR="005F3E27">
        <w:rPr>
          <w:rFonts w:ascii="Times New Roman" w:hAnsi="Times New Roman"/>
          <w:sz w:val="24"/>
          <w:szCs w:val="24"/>
        </w:rPr>
        <w:t>тветству</w:t>
      </w:r>
      <w:r w:rsidRPr="00057243">
        <w:rPr>
          <w:rFonts w:ascii="Times New Roman" w:hAnsi="Times New Roman"/>
          <w:sz w:val="24"/>
          <w:szCs w:val="24"/>
        </w:rPr>
        <w:t>ющей квалификации, имеющими специализированное об</w:t>
      </w:r>
      <w:r w:rsidR="005F3E27">
        <w:rPr>
          <w:rFonts w:ascii="Times New Roman" w:hAnsi="Times New Roman"/>
          <w:sz w:val="24"/>
          <w:szCs w:val="24"/>
        </w:rPr>
        <w:t>разование, и педагогами, прошед</w:t>
      </w:r>
      <w:r w:rsidRPr="00057243">
        <w:rPr>
          <w:rFonts w:ascii="Times New Roman" w:hAnsi="Times New Roman"/>
          <w:sz w:val="24"/>
          <w:szCs w:val="24"/>
        </w:rPr>
        <w:t>шими обязательную курсовую или другие виды профессио</w:t>
      </w:r>
      <w:r w:rsidR="005F3E27">
        <w:rPr>
          <w:rFonts w:ascii="Times New Roman" w:hAnsi="Times New Roman"/>
          <w:sz w:val="24"/>
          <w:szCs w:val="24"/>
        </w:rPr>
        <w:t>нальной подготовки. Уровень ква</w:t>
      </w:r>
      <w:r w:rsidRPr="00057243">
        <w:rPr>
          <w:rFonts w:ascii="Times New Roman" w:hAnsi="Times New Roman"/>
          <w:sz w:val="24"/>
          <w:szCs w:val="24"/>
        </w:rPr>
        <w:t>лификации работников образовательного учреждения для каждой занимаемой должности со-</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ответствует квалификационным характеристикам по со</w:t>
      </w:r>
      <w:r w:rsidR="005F3E27">
        <w:rPr>
          <w:rFonts w:ascii="Times New Roman" w:hAnsi="Times New Roman"/>
          <w:sz w:val="24"/>
          <w:szCs w:val="24"/>
        </w:rPr>
        <w:t>ответствующей должности. Администрация школы</w:t>
      </w:r>
      <w:r w:rsidRPr="00057243">
        <w:rPr>
          <w:rFonts w:ascii="Times New Roman" w:hAnsi="Times New Roman"/>
          <w:sz w:val="24"/>
          <w:szCs w:val="24"/>
        </w:rPr>
        <w:t xml:space="preserve"> обеспечивает на постоянной основе подготовку, переподготовку и</w:t>
      </w:r>
      <w:r w:rsidR="005F3E27">
        <w:rPr>
          <w:rFonts w:ascii="Times New Roman" w:hAnsi="Times New Roman"/>
          <w:sz w:val="24"/>
          <w:szCs w:val="24"/>
        </w:rPr>
        <w:t xml:space="preserve"> </w:t>
      </w:r>
      <w:r w:rsidRPr="00057243">
        <w:rPr>
          <w:rFonts w:ascii="Times New Roman" w:hAnsi="Times New Roman"/>
          <w:sz w:val="24"/>
          <w:szCs w:val="24"/>
        </w:rPr>
        <w:t>повышение квалификации работников, занимающихся решением вопросов образования</w:t>
      </w:r>
      <w:r w:rsidR="005F3E27">
        <w:rPr>
          <w:rFonts w:ascii="Times New Roman" w:hAnsi="Times New Roman"/>
          <w:sz w:val="24"/>
          <w:szCs w:val="24"/>
        </w:rPr>
        <w:t xml:space="preserve"> школь</w:t>
      </w:r>
      <w:r w:rsidRPr="00057243">
        <w:rPr>
          <w:rFonts w:ascii="Times New Roman" w:hAnsi="Times New Roman"/>
          <w:sz w:val="24"/>
          <w:szCs w:val="24"/>
        </w:rPr>
        <w:t>ников с трудностями в обучении и социализации.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Материально-техническое обеспечение</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В школе-гимназии постоянно пополняется надлежащая материально-техническая база,</w:t>
      </w:r>
      <w:r w:rsidR="005F3E27">
        <w:rPr>
          <w:rFonts w:ascii="Times New Roman" w:hAnsi="Times New Roman"/>
          <w:sz w:val="24"/>
          <w:szCs w:val="24"/>
        </w:rPr>
        <w:t xml:space="preserve"> </w:t>
      </w:r>
      <w:r w:rsidRPr="00057243">
        <w:rPr>
          <w:rFonts w:ascii="Times New Roman" w:hAnsi="Times New Roman"/>
          <w:sz w:val="24"/>
          <w:szCs w:val="24"/>
        </w:rPr>
        <w:t>позволяющая обеспечить адаптивную и коррекционно-развивающую среду образовательной</w:t>
      </w:r>
      <w:r w:rsidR="005F3E27">
        <w:rPr>
          <w:rFonts w:ascii="Times New Roman" w:hAnsi="Times New Roman"/>
          <w:sz w:val="24"/>
          <w:szCs w:val="24"/>
        </w:rPr>
        <w:t xml:space="preserve"> </w:t>
      </w:r>
      <w:r w:rsidRPr="00057243">
        <w:rPr>
          <w:rFonts w:ascii="Times New Roman" w:hAnsi="Times New Roman"/>
          <w:sz w:val="24"/>
          <w:szCs w:val="24"/>
        </w:rPr>
        <w:t>организации, в том числе надлежащие материально-технические условия, обеспечивающие</w:t>
      </w:r>
      <w:r w:rsidR="005F3E27">
        <w:rPr>
          <w:rFonts w:ascii="Times New Roman" w:hAnsi="Times New Roman"/>
          <w:sz w:val="24"/>
          <w:szCs w:val="24"/>
        </w:rPr>
        <w:t xml:space="preserve"> </w:t>
      </w:r>
      <w:r w:rsidRPr="00057243">
        <w:rPr>
          <w:rFonts w:ascii="Times New Roman" w:hAnsi="Times New Roman"/>
          <w:sz w:val="24"/>
          <w:szCs w:val="24"/>
        </w:rPr>
        <w:t>возможность для беспрепятственного доступа обучающихся с недостатками физического и</w:t>
      </w:r>
      <w:r w:rsidR="005F3E27">
        <w:rPr>
          <w:rFonts w:ascii="Times New Roman" w:hAnsi="Times New Roman"/>
          <w:sz w:val="24"/>
          <w:szCs w:val="24"/>
        </w:rPr>
        <w:t xml:space="preserve"> </w:t>
      </w:r>
      <w:r w:rsidRPr="00057243">
        <w:rPr>
          <w:rFonts w:ascii="Times New Roman" w:hAnsi="Times New Roman"/>
          <w:sz w:val="24"/>
          <w:szCs w:val="24"/>
        </w:rPr>
        <w:t>(или) психического развития в з</w:t>
      </w:r>
      <w:r w:rsidR="005F3E27">
        <w:rPr>
          <w:rFonts w:ascii="Times New Roman" w:hAnsi="Times New Roman"/>
          <w:sz w:val="24"/>
          <w:szCs w:val="24"/>
        </w:rPr>
        <w:t>дания и помещения школы</w:t>
      </w:r>
      <w:r w:rsidRPr="00057243">
        <w:rPr>
          <w:rFonts w:ascii="Times New Roman" w:hAnsi="Times New Roman"/>
          <w:sz w:val="24"/>
          <w:szCs w:val="24"/>
        </w:rPr>
        <w:t>.</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Информационное обеспечение</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Для реализации коррекционной программы создана информационная образовательная</w:t>
      </w:r>
      <w:r w:rsidR="005F3E27">
        <w:rPr>
          <w:rFonts w:ascii="Times New Roman" w:hAnsi="Times New Roman"/>
          <w:sz w:val="24"/>
          <w:szCs w:val="24"/>
        </w:rPr>
        <w:t xml:space="preserve"> </w:t>
      </w:r>
      <w:r w:rsidRPr="00057243">
        <w:rPr>
          <w:rFonts w:ascii="Times New Roman" w:hAnsi="Times New Roman"/>
          <w:sz w:val="24"/>
          <w:szCs w:val="24"/>
        </w:rPr>
        <w:t>среда, которая предусматривает возможность дистанционно</w:t>
      </w:r>
      <w:r w:rsidR="005F3E27">
        <w:rPr>
          <w:rFonts w:ascii="Times New Roman" w:hAnsi="Times New Roman"/>
          <w:sz w:val="24"/>
          <w:szCs w:val="24"/>
        </w:rPr>
        <w:t>й формы обучения детей с ограни</w:t>
      </w:r>
      <w:r w:rsidRPr="00057243">
        <w:rPr>
          <w:rFonts w:ascii="Times New Roman" w:hAnsi="Times New Roman"/>
          <w:sz w:val="24"/>
          <w:szCs w:val="24"/>
        </w:rPr>
        <w:t>ченными возможностями здоровья, использование совр</w:t>
      </w:r>
      <w:r w:rsidR="005F3E27">
        <w:rPr>
          <w:rFonts w:ascii="Times New Roman" w:hAnsi="Times New Roman"/>
          <w:sz w:val="24"/>
          <w:szCs w:val="24"/>
        </w:rPr>
        <w:t>еменных информационно-коммуника</w:t>
      </w:r>
      <w:r w:rsidRPr="00057243">
        <w:rPr>
          <w:rFonts w:ascii="Times New Roman" w:hAnsi="Times New Roman"/>
          <w:sz w:val="24"/>
          <w:szCs w:val="24"/>
        </w:rPr>
        <w:t>ционных технологий.</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Создана система доступа детей с ограниченными возможностями здоровья, родителей</w:t>
      </w:r>
      <w:r w:rsidR="005F3E27">
        <w:rPr>
          <w:rFonts w:ascii="Times New Roman" w:hAnsi="Times New Roman"/>
          <w:sz w:val="24"/>
          <w:szCs w:val="24"/>
        </w:rPr>
        <w:t xml:space="preserve"> </w:t>
      </w:r>
      <w:r w:rsidRPr="00057243">
        <w:rPr>
          <w:rFonts w:ascii="Times New Roman" w:hAnsi="Times New Roman"/>
          <w:sz w:val="24"/>
          <w:szCs w:val="24"/>
        </w:rPr>
        <w:t>(законных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w:t>
      </w:r>
      <w:r w:rsidR="005F3E27">
        <w:rPr>
          <w:rFonts w:ascii="Times New Roman" w:hAnsi="Times New Roman"/>
          <w:sz w:val="24"/>
          <w:szCs w:val="24"/>
        </w:rPr>
        <w:t xml:space="preserve"> </w:t>
      </w:r>
      <w:r w:rsidRPr="00057243">
        <w:rPr>
          <w:rFonts w:ascii="Times New Roman" w:hAnsi="Times New Roman"/>
          <w:sz w:val="24"/>
          <w:szCs w:val="24"/>
        </w:rPr>
        <w:t>всем направлениям и видам деятельности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Систематически члены педагогического коллектива, занимающиеся решением вопросов</w:t>
      </w:r>
      <w:r w:rsidR="005F3E27">
        <w:rPr>
          <w:rFonts w:ascii="Times New Roman" w:hAnsi="Times New Roman"/>
          <w:sz w:val="24"/>
          <w:szCs w:val="24"/>
        </w:rPr>
        <w:t xml:space="preserve"> </w:t>
      </w:r>
      <w:r w:rsidRPr="00057243">
        <w:rPr>
          <w:rFonts w:ascii="Times New Roman" w:hAnsi="Times New Roman"/>
          <w:sz w:val="24"/>
          <w:szCs w:val="24"/>
        </w:rPr>
        <w:t>образования детей с ограниченными возможностями здоровь</w:t>
      </w:r>
      <w:r w:rsidR="005F3E27">
        <w:rPr>
          <w:rFonts w:ascii="Times New Roman" w:hAnsi="Times New Roman"/>
          <w:sz w:val="24"/>
          <w:szCs w:val="24"/>
        </w:rPr>
        <w:t>я, проходят курсы повышения ква</w:t>
      </w:r>
      <w:r w:rsidRPr="00057243">
        <w:rPr>
          <w:rFonts w:ascii="Times New Roman" w:hAnsi="Times New Roman"/>
          <w:sz w:val="24"/>
          <w:szCs w:val="24"/>
        </w:rPr>
        <w:t>лификации, участвуют в муниципальных и районных семинарах, выступают с трансляцией</w:t>
      </w:r>
      <w:r w:rsidR="005F3E27">
        <w:rPr>
          <w:rFonts w:ascii="Times New Roman" w:hAnsi="Times New Roman"/>
          <w:sz w:val="24"/>
          <w:szCs w:val="24"/>
        </w:rPr>
        <w:t xml:space="preserve"> </w:t>
      </w:r>
      <w:r w:rsidRPr="00057243">
        <w:rPr>
          <w:rFonts w:ascii="Times New Roman" w:hAnsi="Times New Roman"/>
          <w:sz w:val="24"/>
          <w:szCs w:val="24"/>
        </w:rPr>
        <w:t>опыта на школьных и муниципальных мероприятиях.</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lastRenderedPageBreak/>
        <w:t>В рамках работы коррекционно-развивающей слу</w:t>
      </w:r>
      <w:r w:rsidR="00EA7F9D">
        <w:rPr>
          <w:rFonts w:ascii="Times New Roman" w:hAnsi="Times New Roman"/>
          <w:sz w:val="24"/>
          <w:szCs w:val="24"/>
        </w:rPr>
        <w:t>жбы проходят теоретические семин</w:t>
      </w:r>
      <w:r w:rsidRPr="00057243">
        <w:rPr>
          <w:rFonts w:ascii="Times New Roman" w:hAnsi="Times New Roman"/>
          <w:sz w:val="24"/>
          <w:szCs w:val="24"/>
        </w:rPr>
        <w:t>ары, на которых обсуждаются вопросы особенностей психического и физического развития</w:t>
      </w:r>
      <w:r w:rsidR="00EA7F9D">
        <w:rPr>
          <w:rFonts w:ascii="Times New Roman" w:hAnsi="Times New Roman"/>
          <w:sz w:val="24"/>
          <w:szCs w:val="24"/>
        </w:rPr>
        <w:t xml:space="preserve"> </w:t>
      </w:r>
      <w:r w:rsidRPr="00057243">
        <w:rPr>
          <w:rFonts w:ascii="Times New Roman" w:hAnsi="Times New Roman"/>
          <w:sz w:val="24"/>
          <w:szCs w:val="24"/>
        </w:rPr>
        <w:t>детей с ограниченными возможностями здоровья, о методик</w:t>
      </w:r>
      <w:r w:rsidR="00EA7F9D">
        <w:rPr>
          <w:rFonts w:ascii="Times New Roman" w:hAnsi="Times New Roman"/>
          <w:sz w:val="24"/>
          <w:szCs w:val="24"/>
        </w:rPr>
        <w:t>ах и технологиях организации об</w:t>
      </w:r>
      <w:r w:rsidRPr="00057243">
        <w:rPr>
          <w:rFonts w:ascii="Times New Roman" w:hAnsi="Times New Roman"/>
          <w:sz w:val="24"/>
          <w:szCs w:val="24"/>
        </w:rPr>
        <w:t>разовательного и реабилитационного процесса.</w:t>
      </w:r>
    </w:p>
    <w:p w:rsidR="00057243" w:rsidRPr="00EA7F9D" w:rsidRDefault="00057243" w:rsidP="00057243">
      <w:pPr>
        <w:spacing w:after="0" w:line="240" w:lineRule="auto"/>
        <w:jc w:val="both"/>
        <w:rPr>
          <w:rFonts w:ascii="Times New Roman" w:hAnsi="Times New Roman"/>
          <w:b/>
          <w:sz w:val="24"/>
          <w:szCs w:val="24"/>
        </w:rPr>
      </w:pPr>
      <w:r w:rsidRPr="00EA7F9D">
        <w:rPr>
          <w:rFonts w:ascii="Times New Roman" w:hAnsi="Times New Roman"/>
          <w:b/>
          <w:sz w:val="24"/>
          <w:szCs w:val="24"/>
        </w:rPr>
        <w:t>Планируемые результаты коррекционной работы</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Программа  коррекционной  работы  п</w:t>
      </w:r>
      <w:r w:rsidR="006129AB">
        <w:rPr>
          <w:rFonts w:ascii="Times New Roman" w:hAnsi="Times New Roman"/>
          <w:sz w:val="24"/>
          <w:szCs w:val="24"/>
        </w:rPr>
        <w:t>редусматривает  выполнение тре</w:t>
      </w:r>
      <w:r w:rsidRPr="00057243">
        <w:rPr>
          <w:rFonts w:ascii="Times New Roman" w:hAnsi="Times New Roman"/>
          <w:sz w:val="24"/>
          <w:szCs w:val="24"/>
        </w:rPr>
        <w:t>бований  к результатам, определенным ФГОС ООО.</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Планируемые  результаты  ПКР имеют дифференцированный  характер и</w:t>
      </w:r>
      <w:r w:rsidR="006129AB">
        <w:rPr>
          <w:rFonts w:ascii="Times New Roman" w:hAnsi="Times New Roman"/>
          <w:sz w:val="24"/>
          <w:szCs w:val="24"/>
        </w:rPr>
        <w:t xml:space="preserve"> </w:t>
      </w:r>
      <w:r w:rsidRPr="00057243">
        <w:rPr>
          <w:rFonts w:ascii="Times New Roman" w:hAnsi="Times New Roman"/>
          <w:sz w:val="24"/>
          <w:szCs w:val="24"/>
        </w:rPr>
        <w:t>могут определяться индивидуальными программами развития обучающихся.</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В зависимости от формы организации коррекционно-развивающей работы планируются</w:t>
      </w:r>
      <w:r w:rsidR="006129AB">
        <w:rPr>
          <w:rFonts w:ascii="Times New Roman" w:hAnsi="Times New Roman"/>
          <w:sz w:val="24"/>
          <w:szCs w:val="24"/>
        </w:rPr>
        <w:t xml:space="preserve"> </w:t>
      </w:r>
      <w:r w:rsidRPr="00057243">
        <w:rPr>
          <w:rFonts w:ascii="Times New Roman" w:hAnsi="Times New Roman"/>
          <w:sz w:val="24"/>
          <w:szCs w:val="24"/>
        </w:rPr>
        <w:t>разные группы результатов (личностные, метапредметные, п</w:t>
      </w:r>
      <w:r w:rsidR="006129AB">
        <w:rPr>
          <w:rFonts w:ascii="Times New Roman" w:hAnsi="Times New Roman"/>
          <w:sz w:val="24"/>
          <w:szCs w:val="24"/>
        </w:rPr>
        <w:t>редметные). В урочной деятельно</w:t>
      </w:r>
      <w:r w:rsidRPr="00057243">
        <w:rPr>
          <w:rFonts w:ascii="Times New Roman" w:hAnsi="Times New Roman"/>
          <w:sz w:val="24"/>
          <w:szCs w:val="24"/>
        </w:rPr>
        <w:t>сти отражаются предметные, метапредметные и личностные результаты. Во внеурочной —</w:t>
      </w:r>
      <w:r w:rsidR="006129AB">
        <w:rPr>
          <w:rFonts w:ascii="Times New Roman" w:hAnsi="Times New Roman"/>
          <w:sz w:val="24"/>
          <w:szCs w:val="24"/>
        </w:rPr>
        <w:t xml:space="preserve"> </w:t>
      </w:r>
      <w:r w:rsidRPr="00057243">
        <w:rPr>
          <w:rFonts w:ascii="Times New Roman" w:hAnsi="Times New Roman"/>
          <w:sz w:val="24"/>
          <w:szCs w:val="24"/>
        </w:rPr>
        <w:t>личностные и метапредметные результаты.</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Личностные результаты — индивидуальное продвижение обучающегося в личностном</w:t>
      </w:r>
      <w:r w:rsidR="006129AB">
        <w:rPr>
          <w:rFonts w:ascii="Times New Roman" w:hAnsi="Times New Roman"/>
          <w:sz w:val="24"/>
          <w:szCs w:val="24"/>
        </w:rPr>
        <w:t xml:space="preserve"> </w:t>
      </w:r>
      <w:r w:rsidRPr="00057243">
        <w:rPr>
          <w:rFonts w:ascii="Times New Roman" w:hAnsi="Times New Roman"/>
          <w:sz w:val="24"/>
          <w:szCs w:val="24"/>
        </w:rPr>
        <w:t>развитии (расширение круга социальных контактов, стремле</w:t>
      </w:r>
      <w:r w:rsidR="006129AB">
        <w:rPr>
          <w:rFonts w:ascii="Times New Roman" w:hAnsi="Times New Roman"/>
          <w:sz w:val="24"/>
          <w:szCs w:val="24"/>
        </w:rPr>
        <w:t>ние к собственной результативно</w:t>
      </w:r>
      <w:r w:rsidRPr="00057243">
        <w:rPr>
          <w:rFonts w:ascii="Times New Roman" w:hAnsi="Times New Roman"/>
          <w:sz w:val="24"/>
          <w:szCs w:val="24"/>
        </w:rPr>
        <w:t>сти и др.).</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Метапредметные результаты — овладение общеуч</w:t>
      </w:r>
      <w:r w:rsidR="006129AB">
        <w:rPr>
          <w:rFonts w:ascii="Times New Roman" w:hAnsi="Times New Roman"/>
          <w:sz w:val="24"/>
          <w:szCs w:val="24"/>
        </w:rPr>
        <w:t>ебными умениями с учетом индиви</w:t>
      </w:r>
      <w:r w:rsidRPr="00057243">
        <w:rPr>
          <w:rFonts w:ascii="Times New Roman" w:hAnsi="Times New Roman"/>
          <w:sz w:val="24"/>
          <w:szCs w:val="24"/>
        </w:rPr>
        <w:t>дуальных особенностей; совершенствование умственных действий, направленных на анализ и</w:t>
      </w:r>
      <w:r w:rsidR="006129AB">
        <w:rPr>
          <w:rFonts w:ascii="Times New Roman" w:hAnsi="Times New Roman"/>
          <w:sz w:val="24"/>
          <w:szCs w:val="24"/>
        </w:rPr>
        <w:t xml:space="preserve"> </w:t>
      </w:r>
      <w:r w:rsidRPr="00057243">
        <w:rPr>
          <w:rFonts w:ascii="Times New Roman" w:hAnsi="Times New Roman"/>
          <w:sz w:val="24"/>
          <w:szCs w:val="24"/>
        </w:rPr>
        <w:t>управление своей деятельностью; сформированность комм</w:t>
      </w:r>
      <w:r w:rsidR="006129AB">
        <w:rPr>
          <w:rFonts w:ascii="Times New Roman" w:hAnsi="Times New Roman"/>
          <w:sz w:val="24"/>
          <w:szCs w:val="24"/>
        </w:rPr>
        <w:t>уникативных действий, направлен</w:t>
      </w:r>
      <w:r w:rsidRPr="00057243">
        <w:rPr>
          <w:rFonts w:ascii="Times New Roman" w:hAnsi="Times New Roman"/>
          <w:sz w:val="24"/>
          <w:szCs w:val="24"/>
        </w:rPr>
        <w:t>ных на сотрудничество и конструктивное общение.</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Предметные результаты (овладение содержанием ООП ООО, конкретных предметных</w:t>
      </w:r>
      <w:r w:rsidR="006129AB">
        <w:rPr>
          <w:rFonts w:ascii="Times New Roman" w:hAnsi="Times New Roman"/>
          <w:sz w:val="24"/>
          <w:szCs w:val="24"/>
        </w:rPr>
        <w:t xml:space="preserve"> </w:t>
      </w:r>
      <w:r w:rsidRPr="00057243">
        <w:rPr>
          <w:rFonts w:ascii="Times New Roman" w:hAnsi="Times New Roman"/>
          <w:sz w:val="24"/>
          <w:szCs w:val="24"/>
        </w:rPr>
        <w:t>областей; подпрограмм) определяются совместно с учите</w:t>
      </w:r>
      <w:r w:rsidR="006129AB">
        <w:rPr>
          <w:rFonts w:ascii="Times New Roman" w:hAnsi="Times New Roman"/>
          <w:sz w:val="24"/>
          <w:szCs w:val="24"/>
        </w:rPr>
        <w:t>лем с учетом индивидуальных осо</w:t>
      </w:r>
      <w:r w:rsidRPr="00057243">
        <w:rPr>
          <w:rFonts w:ascii="Times New Roman" w:hAnsi="Times New Roman"/>
          <w:sz w:val="24"/>
          <w:szCs w:val="24"/>
        </w:rPr>
        <w:t>бенностей разных категорий школьников с трудностями в обучении и социализации.</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Достижения обучающихся рассматриваются с учетом их предыдущих индивидуальных</w:t>
      </w:r>
      <w:r w:rsidR="006129AB">
        <w:rPr>
          <w:rFonts w:ascii="Times New Roman" w:hAnsi="Times New Roman"/>
          <w:sz w:val="24"/>
          <w:szCs w:val="24"/>
        </w:rPr>
        <w:t xml:space="preserve"> </w:t>
      </w:r>
      <w:r w:rsidRPr="00057243">
        <w:rPr>
          <w:rFonts w:ascii="Times New Roman" w:hAnsi="Times New Roman"/>
          <w:sz w:val="24"/>
          <w:szCs w:val="24"/>
        </w:rPr>
        <w:t>достижений. Это может быть учет собственных достижен</w:t>
      </w:r>
      <w:r w:rsidR="006129AB">
        <w:rPr>
          <w:rFonts w:ascii="Times New Roman" w:hAnsi="Times New Roman"/>
          <w:sz w:val="24"/>
          <w:szCs w:val="24"/>
        </w:rPr>
        <w:t>ий обучающегося (на основе порт</w:t>
      </w:r>
      <w:r w:rsidRPr="00057243">
        <w:rPr>
          <w:rFonts w:ascii="Times New Roman" w:hAnsi="Times New Roman"/>
          <w:sz w:val="24"/>
          <w:szCs w:val="24"/>
        </w:rPr>
        <w:t>феля его достижений).</w:t>
      </w:r>
    </w:p>
    <w:p w:rsidR="00057243" w:rsidRPr="00057243" w:rsidRDefault="00057243" w:rsidP="00057243">
      <w:pPr>
        <w:spacing w:after="0" w:line="240" w:lineRule="auto"/>
        <w:jc w:val="both"/>
        <w:rPr>
          <w:rFonts w:ascii="Times New Roman" w:hAnsi="Times New Roman"/>
          <w:sz w:val="24"/>
          <w:szCs w:val="24"/>
        </w:rPr>
      </w:pPr>
      <w:r w:rsidRPr="00057243">
        <w:rPr>
          <w:rFonts w:ascii="Times New Roman" w:hAnsi="Times New Roman"/>
          <w:sz w:val="24"/>
          <w:szCs w:val="24"/>
        </w:rPr>
        <w:t>Мониторинг освоения ПКР проводится на ППк в ходе анализа результатов диа</w:t>
      </w:r>
      <w:r w:rsidR="006129AB">
        <w:rPr>
          <w:rFonts w:ascii="Times New Roman" w:hAnsi="Times New Roman"/>
          <w:sz w:val="24"/>
          <w:szCs w:val="24"/>
        </w:rPr>
        <w:t>гностиче</w:t>
      </w:r>
      <w:r w:rsidRPr="00057243">
        <w:rPr>
          <w:rFonts w:ascii="Times New Roman" w:hAnsi="Times New Roman"/>
          <w:sz w:val="24"/>
          <w:szCs w:val="24"/>
        </w:rPr>
        <w:t>ской работы специалистов. Оценка образовательных дос</w:t>
      </w:r>
      <w:r w:rsidR="006129AB">
        <w:rPr>
          <w:rFonts w:ascii="Times New Roman" w:hAnsi="Times New Roman"/>
          <w:sz w:val="24"/>
          <w:szCs w:val="24"/>
        </w:rPr>
        <w:t>тижений освоения ПКР осуществля</w:t>
      </w:r>
      <w:r w:rsidRPr="00057243">
        <w:rPr>
          <w:rFonts w:ascii="Times New Roman" w:hAnsi="Times New Roman"/>
          <w:sz w:val="24"/>
          <w:szCs w:val="24"/>
        </w:rPr>
        <w:t>ется экспертной группой и может выражаться в уровневой шкале — 3 балла — значительная</w:t>
      </w:r>
      <w:r w:rsidR="006129AB">
        <w:rPr>
          <w:rFonts w:ascii="Times New Roman" w:hAnsi="Times New Roman"/>
          <w:sz w:val="24"/>
          <w:szCs w:val="24"/>
        </w:rPr>
        <w:t xml:space="preserve"> </w:t>
      </w:r>
      <w:r w:rsidRPr="00057243">
        <w:rPr>
          <w:rFonts w:ascii="Times New Roman" w:hAnsi="Times New Roman"/>
          <w:sz w:val="24"/>
          <w:szCs w:val="24"/>
        </w:rPr>
        <w:t>динамика, 2 балла — удовлетворительная динамика, 1 балл — незначительная динамика, 0 бал-</w:t>
      </w:r>
      <w:r w:rsidR="006129AB">
        <w:rPr>
          <w:rFonts w:ascii="Times New Roman" w:hAnsi="Times New Roman"/>
          <w:sz w:val="24"/>
          <w:szCs w:val="24"/>
        </w:rPr>
        <w:t xml:space="preserve"> </w:t>
      </w:r>
      <w:r w:rsidRPr="00057243">
        <w:rPr>
          <w:rFonts w:ascii="Times New Roman" w:hAnsi="Times New Roman"/>
          <w:sz w:val="24"/>
          <w:szCs w:val="24"/>
        </w:rPr>
        <w:t>лов — отсутствие динамики.</w:t>
      </w:r>
    </w:p>
    <w:p w:rsidR="007F463D" w:rsidRDefault="007F463D" w:rsidP="0041616C">
      <w:pPr>
        <w:pStyle w:val="1"/>
        <w:spacing w:before="0" w:after="0"/>
        <w:rPr>
          <w:rFonts w:ascii="Times New Roman" w:hAnsi="Times New Roman" w:cs="Times New Roman"/>
          <w:sz w:val="24"/>
          <w:szCs w:val="24"/>
        </w:rPr>
      </w:pPr>
      <w:bookmarkStart w:id="2" w:name="_Toc330225347"/>
    </w:p>
    <w:p w:rsidR="0041616C" w:rsidRPr="0041616C" w:rsidRDefault="0041616C" w:rsidP="0041616C">
      <w:pPr>
        <w:pStyle w:val="1"/>
        <w:spacing w:before="0" w:after="0"/>
        <w:rPr>
          <w:rFonts w:ascii="Times New Roman" w:hAnsi="Times New Roman" w:cs="Times New Roman"/>
          <w:sz w:val="24"/>
          <w:szCs w:val="24"/>
        </w:rPr>
      </w:pPr>
      <w:r w:rsidRPr="0041616C">
        <w:rPr>
          <w:rFonts w:ascii="Times New Roman" w:hAnsi="Times New Roman" w:cs="Times New Roman"/>
          <w:sz w:val="24"/>
          <w:szCs w:val="24"/>
        </w:rPr>
        <w:t>3. ОРГАНИЗАЦИОННЫЙ РАЗДЕЛ</w:t>
      </w:r>
      <w:bookmarkEnd w:id="2"/>
    </w:p>
    <w:p w:rsidR="0041616C" w:rsidRPr="0041616C" w:rsidRDefault="0041616C" w:rsidP="0041616C">
      <w:pPr>
        <w:pStyle w:val="2"/>
        <w:spacing w:before="0" w:after="0"/>
        <w:jc w:val="both"/>
        <w:rPr>
          <w:rFonts w:ascii="Times New Roman" w:hAnsi="Times New Roman" w:cs="Times New Roman"/>
          <w:i w:val="0"/>
          <w:sz w:val="24"/>
          <w:szCs w:val="24"/>
        </w:rPr>
      </w:pPr>
      <w:bookmarkStart w:id="3" w:name="_Toc330225348"/>
      <w:r>
        <w:rPr>
          <w:rFonts w:ascii="Times New Roman" w:hAnsi="Times New Roman" w:cs="Times New Roman"/>
          <w:i w:val="0"/>
          <w:sz w:val="24"/>
          <w:szCs w:val="24"/>
        </w:rPr>
        <w:t xml:space="preserve">3.1. </w:t>
      </w:r>
      <w:r w:rsidRPr="0041616C">
        <w:rPr>
          <w:rFonts w:ascii="Times New Roman" w:hAnsi="Times New Roman" w:cs="Times New Roman"/>
          <w:i w:val="0"/>
          <w:sz w:val="24"/>
          <w:szCs w:val="24"/>
        </w:rPr>
        <w:t>Учеб</w:t>
      </w:r>
      <w:r w:rsidR="00A3758C">
        <w:rPr>
          <w:rFonts w:ascii="Times New Roman" w:hAnsi="Times New Roman" w:cs="Times New Roman"/>
          <w:i w:val="0"/>
          <w:sz w:val="24"/>
          <w:szCs w:val="24"/>
        </w:rPr>
        <w:t>ный план основного</w:t>
      </w:r>
      <w:r w:rsidRPr="0041616C">
        <w:rPr>
          <w:rFonts w:ascii="Times New Roman" w:hAnsi="Times New Roman" w:cs="Times New Roman"/>
          <w:i w:val="0"/>
          <w:sz w:val="24"/>
          <w:szCs w:val="24"/>
        </w:rPr>
        <w:t xml:space="preserve"> общего образования</w:t>
      </w:r>
      <w:bookmarkEnd w:id="3"/>
      <w:r w:rsidRPr="0041616C">
        <w:rPr>
          <w:rFonts w:ascii="Times New Roman" w:hAnsi="Times New Roman" w:cs="Times New Roman"/>
          <w:i w:val="0"/>
          <w:sz w:val="24"/>
          <w:szCs w:val="24"/>
        </w:rPr>
        <w:t xml:space="preserve"> (Приложение № 1)</w:t>
      </w:r>
    </w:p>
    <w:p w:rsidR="0041616C" w:rsidRPr="002F7832" w:rsidRDefault="0041616C" w:rsidP="002F7832">
      <w:pPr>
        <w:spacing w:after="0" w:line="240" w:lineRule="auto"/>
        <w:rPr>
          <w:rFonts w:ascii="Times New Roman" w:hAnsi="Times New Roman"/>
          <w:b/>
          <w:sz w:val="24"/>
          <w:szCs w:val="24"/>
        </w:rPr>
      </w:pPr>
      <w:bookmarkStart w:id="4" w:name="_Toc330225349"/>
      <w:r w:rsidRPr="002F7832">
        <w:rPr>
          <w:rFonts w:ascii="Times New Roman" w:hAnsi="Times New Roman"/>
          <w:b/>
          <w:sz w:val="24"/>
          <w:szCs w:val="24"/>
        </w:rPr>
        <w:t>3.2. Годовой календарный график (Приложение № 2)</w:t>
      </w:r>
    </w:p>
    <w:p w:rsidR="0041616C" w:rsidRPr="0041616C" w:rsidRDefault="0041616C" w:rsidP="0041616C">
      <w:pPr>
        <w:pStyle w:val="2"/>
        <w:spacing w:before="0" w:after="0"/>
        <w:rPr>
          <w:rFonts w:ascii="Times New Roman" w:hAnsi="Times New Roman" w:cs="Times New Roman"/>
          <w:i w:val="0"/>
          <w:sz w:val="24"/>
          <w:szCs w:val="24"/>
        </w:rPr>
      </w:pPr>
      <w:r>
        <w:rPr>
          <w:rFonts w:ascii="Times New Roman" w:hAnsi="Times New Roman" w:cs="Times New Roman"/>
          <w:i w:val="0"/>
          <w:sz w:val="24"/>
          <w:szCs w:val="24"/>
        </w:rPr>
        <w:t xml:space="preserve">3.3. </w:t>
      </w:r>
      <w:r w:rsidRPr="0041616C">
        <w:rPr>
          <w:rFonts w:ascii="Times New Roman" w:hAnsi="Times New Roman" w:cs="Times New Roman"/>
          <w:i w:val="0"/>
          <w:sz w:val="24"/>
          <w:szCs w:val="24"/>
        </w:rPr>
        <w:t>План внеурочной деятельности</w:t>
      </w:r>
      <w:bookmarkEnd w:id="4"/>
      <w:r w:rsidRPr="0041616C">
        <w:rPr>
          <w:rFonts w:ascii="Times New Roman" w:hAnsi="Times New Roman" w:cs="Times New Roman"/>
          <w:i w:val="0"/>
          <w:sz w:val="24"/>
          <w:szCs w:val="24"/>
        </w:rPr>
        <w:t xml:space="preserve"> (Приложение № 3)</w:t>
      </w:r>
    </w:p>
    <w:p w:rsidR="0041616C" w:rsidRPr="0041616C" w:rsidRDefault="0041616C" w:rsidP="0041616C">
      <w:pPr>
        <w:pStyle w:val="2"/>
        <w:spacing w:before="0" w:after="0"/>
        <w:jc w:val="both"/>
        <w:rPr>
          <w:rFonts w:ascii="Times New Roman" w:hAnsi="Times New Roman" w:cs="Times New Roman"/>
          <w:i w:val="0"/>
          <w:sz w:val="24"/>
          <w:szCs w:val="24"/>
        </w:rPr>
      </w:pPr>
      <w:bookmarkStart w:id="5" w:name="_Toc330225350"/>
      <w:r w:rsidRPr="0041616C">
        <w:rPr>
          <w:rFonts w:ascii="Times New Roman" w:hAnsi="Times New Roman" w:cs="Times New Roman"/>
          <w:i w:val="0"/>
          <w:sz w:val="24"/>
          <w:szCs w:val="24"/>
        </w:rPr>
        <w:t xml:space="preserve">3.4. </w:t>
      </w:r>
      <w:r w:rsidR="007F7D92">
        <w:rPr>
          <w:rFonts w:ascii="Times New Roman" w:hAnsi="Times New Roman" w:cs="Times New Roman"/>
          <w:i w:val="0"/>
          <w:sz w:val="24"/>
          <w:szCs w:val="24"/>
        </w:rPr>
        <w:t>Система условий реализации ООП О</w:t>
      </w:r>
      <w:r w:rsidRPr="0041616C">
        <w:rPr>
          <w:rFonts w:ascii="Times New Roman" w:hAnsi="Times New Roman" w:cs="Times New Roman"/>
          <w:i w:val="0"/>
          <w:sz w:val="24"/>
          <w:szCs w:val="24"/>
        </w:rPr>
        <w:t>ОО в соответствии с требованиями Стандарта</w:t>
      </w:r>
      <w:bookmarkEnd w:id="5"/>
    </w:p>
    <w:p w:rsidR="0041616C" w:rsidRPr="0041616C" w:rsidRDefault="0041616C" w:rsidP="0041616C">
      <w:pPr>
        <w:pStyle w:val="ad"/>
        <w:tabs>
          <w:tab w:val="left" w:pos="540"/>
        </w:tabs>
        <w:autoSpaceDE w:val="0"/>
        <w:autoSpaceDN w:val="0"/>
        <w:adjustRightInd w:val="0"/>
        <w:spacing w:after="0" w:line="240" w:lineRule="auto"/>
        <w:ind w:left="0"/>
        <w:jc w:val="both"/>
        <w:rPr>
          <w:rFonts w:ascii="Times New Roman" w:hAnsi="Times New Roman"/>
          <w:b/>
          <w:sz w:val="24"/>
          <w:szCs w:val="24"/>
        </w:rPr>
      </w:pPr>
      <w:r w:rsidRPr="0041616C">
        <w:rPr>
          <w:rFonts w:ascii="Times New Roman" w:hAnsi="Times New Roman"/>
          <w:b/>
          <w:sz w:val="24"/>
          <w:szCs w:val="24"/>
        </w:rPr>
        <w:t xml:space="preserve">Условия реализации основной образовательной программы </w:t>
      </w:r>
      <w:r>
        <w:rPr>
          <w:rFonts w:ascii="Times New Roman" w:hAnsi="Times New Roman"/>
          <w:b/>
          <w:sz w:val="24"/>
          <w:szCs w:val="24"/>
        </w:rPr>
        <w:t>основного</w:t>
      </w:r>
      <w:r w:rsidRPr="0041616C">
        <w:rPr>
          <w:rFonts w:ascii="Times New Roman" w:hAnsi="Times New Roman"/>
          <w:b/>
          <w:sz w:val="24"/>
          <w:szCs w:val="24"/>
        </w:rPr>
        <w:t xml:space="preserve"> общего образования</w:t>
      </w:r>
    </w:p>
    <w:p w:rsidR="0041616C" w:rsidRPr="0041616C" w:rsidRDefault="0041616C" w:rsidP="0041616C">
      <w:pPr>
        <w:pStyle w:val="ad"/>
        <w:autoSpaceDE w:val="0"/>
        <w:autoSpaceDN w:val="0"/>
        <w:adjustRightInd w:val="0"/>
        <w:spacing w:after="0" w:line="240" w:lineRule="auto"/>
        <w:ind w:left="0"/>
        <w:rPr>
          <w:rFonts w:ascii="Times New Roman" w:hAnsi="Times New Roman"/>
          <w:b/>
          <w:bCs/>
          <w:iCs/>
          <w:sz w:val="24"/>
          <w:szCs w:val="24"/>
        </w:rPr>
      </w:pPr>
      <w:r w:rsidRPr="0041616C">
        <w:rPr>
          <w:rFonts w:ascii="Times New Roman" w:hAnsi="Times New Roman"/>
          <w:b/>
          <w:bCs/>
          <w:iCs/>
          <w:sz w:val="24"/>
          <w:szCs w:val="24"/>
        </w:rPr>
        <w:t>Кадровые условия</w:t>
      </w:r>
    </w:p>
    <w:p w:rsidR="0041616C" w:rsidRPr="00CB35F1" w:rsidRDefault="0041616C" w:rsidP="0041616C">
      <w:pPr>
        <w:spacing w:after="0" w:line="240" w:lineRule="auto"/>
        <w:jc w:val="both"/>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Для реализации   образовательной программы имеется коллектив специалистов, выполняющих функции:</w:t>
      </w:r>
    </w:p>
    <w:tbl>
      <w:tblPr>
        <w:tblW w:w="10276" w:type="dxa"/>
        <w:tblInd w:w="-72" w:type="dxa"/>
        <w:tblLayout w:type="fixed"/>
        <w:tblLook w:val="0000" w:firstRow="0" w:lastRow="0" w:firstColumn="0" w:lastColumn="0" w:noHBand="0" w:noVBand="0"/>
      </w:tblPr>
      <w:tblGrid>
        <w:gridCol w:w="567"/>
        <w:gridCol w:w="1701"/>
        <w:gridCol w:w="3672"/>
        <w:gridCol w:w="1275"/>
        <w:gridCol w:w="1785"/>
        <w:gridCol w:w="1276"/>
      </w:tblGrid>
      <w:tr w:rsidR="0041616C" w:rsidRPr="0041616C" w:rsidTr="00F957AA">
        <w:tc>
          <w:tcPr>
            <w:tcW w:w="567"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jc w:val="center"/>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
                <w:bCs/>
                <w:sz w:val="24"/>
                <w:szCs w:val="24"/>
                <w14:shadow w14:blurRad="50800" w14:dist="38100" w14:dir="2700000" w14:sx="100000" w14:sy="100000" w14:kx="0" w14:ky="0" w14:algn="tl">
                  <w14:srgbClr w14:val="000000">
                    <w14:alpha w14:val="60000"/>
                  </w14:srgbClr>
                </w14:shadow>
              </w:rPr>
              <w:t>№</w:t>
            </w:r>
          </w:p>
          <w:p w:rsidR="0041616C" w:rsidRPr="00CB35F1" w:rsidRDefault="0041616C" w:rsidP="0041616C">
            <w:pPr>
              <w:snapToGrid w:val="0"/>
              <w:spacing w:after="0" w:line="240" w:lineRule="auto"/>
              <w:rPr>
                <w:rFonts w:ascii="Times New Roman" w:hAnsi="Times New Roman"/>
                <w:b/>
                <w:bCs/>
                <w:sz w:val="24"/>
                <w:szCs w:val="24"/>
                <w14:shadow w14:blurRad="50800" w14:dist="38100" w14:dir="2700000" w14:sx="100000" w14:sy="100000" w14:kx="0" w14:ky="0" w14:algn="tl">
                  <w14:srgbClr w14:val="000000">
                    <w14:alpha w14:val="60000"/>
                  </w14:srgbClr>
                </w14:shadow>
              </w:rPr>
            </w:pPr>
          </w:p>
        </w:tc>
        <w:tc>
          <w:tcPr>
            <w:tcW w:w="1701"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jc w:val="center"/>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
                <w:bCs/>
                <w:sz w:val="24"/>
                <w:szCs w:val="24"/>
                <w14:shadow w14:blurRad="50800" w14:dist="38100" w14:dir="2700000" w14:sx="100000" w14:sy="100000" w14:kx="0" w14:ky="0" w14:algn="tl">
                  <w14:srgbClr w14:val="000000">
                    <w14:alpha w14:val="60000"/>
                  </w14:srgbClr>
                </w14:shadow>
              </w:rPr>
              <w:t>Специалисты</w:t>
            </w:r>
          </w:p>
        </w:tc>
        <w:tc>
          <w:tcPr>
            <w:tcW w:w="3672"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jc w:val="center"/>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
                <w:bCs/>
                <w:sz w:val="24"/>
                <w:szCs w:val="24"/>
                <w14:shadow w14:blurRad="50800" w14:dist="38100" w14:dir="2700000" w14:sx="100000" w14:sy="100000" w14:kx="0" w14:ky="0" w14:algn="tl">
                  <w14:srgbClr w14:val="000000">
                    <w14:alpha w14:val="60000"/>
                  </w14:srgbClr>
                </w14:shadow>
              </w:rPr>
              <w:t>Функции</w:t>
            </w:r>
          </w:p>
        </w:tc>
        <w:tc>
          <w:tcPr>
            <w:tcW w:w="1275" w:type="dxa"/>
            <w:tcBorders>
              <w:top w:val="single" w:sz="4" w:space="0" w:color="000000"/>
              <w:left w:val="single" w:sz="4" w:space="0" w:color="000000"/>
              <w:bottom w:val="single" w:sz="4" w:space="0" w:color="000000"/>
              <w:right w:val="single" w:sz="4" w:space="0" w:color="000000"/>
            </w:tcBorders>
          </w:tcPr>
          <w:p w:rsidR="0041616C" w:rsidRPr="00CB35F1" w:rsidRDefault="0041616C" w:rsidP="000B36B8">
            <w:pPr>
              <w:snapToGrid w:val="0"/>
              <w:spacing w:after="0" w:line="240" w:lineRule="auto"/>
              <w:jc w:val="center"/>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
                <w:bCs/>
                <w:sz w:val="24"/>
                <w:szCs w:val="24"/>
                <w14:shadow w14:blurRad="50800" w14:dist="38100" w14:dir="2700000" w14:sx="100000" w14:sy="100000" w14:kx="0" w14:ky="0" w14:algn="tl">
                  <w14:srgbClr w14:val="000000">
                    <w14:alpha w14:val="60000"/>
                  </w14:srgbClr>
                </w14:shadow>
              </w:rPr>
              <w:t xml:space="preserve">Кол-во специалистов в </w:t>
            </w:r>
            <w:r w:rsidR="000B36B8" w:rsidRPr="00CB35F1">
              <w:rPr>
                <w:rFonts w:ascii="Times New Roman" w:hAnsi="Times New Roman"/>
                <w:b/>
                <w:bCs/>
                <w:sz w:val="24"/>
                <w:szCs w:val="24"/>
                <w14:shadow w14:blurRad="50800" w14:dist="38100" w14:dir="2700000" w14:sx="100000" w14:sy="100000" w14:kx="0" w14:ky="0" w14:algn="tl">
                  <w14:srgbClr w14:val="000000">
                    <w14:alpha w14:val="60000"/>
                  </w14:srgbClr>
                </w14:shadow>
              </w:rPr>
              <w:t>основной</w:t>
            </w:r>
            <w:r w:rsidRPr="00CB35F1">
              <w:rPr>
                <w:rFonts w:ascii="Times New Roman" w:hAnsi="Times New Roman"/>
                <w:b/>
                <w:bCs/>
                <w:sz w:val="24"/>
                <w:szCs w:val="24"/>
                <w14:shadow w14:blurRad="50800" w14:dist="38100" w14:dir="2700000" w14:sx="100000" w14:sy="100000" w14:kx="0" w14:ky="0" w14:algn="tl">
                  <w14:srgbClr w14:val="000000">
                    <w14:alpha w14:val="60000"/>
                  </w14:srgbClr>
                </w14:shadow>
              </w:rPr>
              <w:t xml:space="preserve"> школе</w:t>
            </w:r>
          </w:p>
        </w:tc>
        <w:tc>
          <w:tcPr>
            <w:tcW w:w="1785" w:type="dxa"/>
            <w:tcBorders>
              <w:top w:val="single" w:sz="4" w:space="0" w:color="000000"/>
              <w:left w:val="single" w:sz="4" w:space="0" w:color="000000"/>
              <w:bottom w:val="single" w:sz="4" w:space="0" w:color="000000"/>
              <w:right w:val="single" w:sz="4" w:space="0" w:color="000000"/>
            </w:tcBorders>
          </w:tcPr>
          <w:p w:rsidR="0041616C" w:rsidRPr="00CB35F1" w:rsidRDefault="0041616C" w:rsidP="0041616C">
            <w:pPr>
              <w:snapToGrid w:val="0"/>
              <w:spacing w:after="0" w:line="240" w:lineRule="auto"/>
              <w:jc w:val="center"/>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
                <w:bCs/>
                <w:sz w:val="24"/>
                <w:szCs w:val="24"/>
                <w14:shadow w14:blurRad="50800" w14:dist="38100" w14:dir="2700000" w14:sx="100000" w14:sy="100000" w14:kx="0" w14:ky="0" w14:algn="tl">
                  <w14:srgbClr w14:val="000000">
                    <w14:alpha w14:val="60000"/>
                  </w14:srgbClr>
                </w14:shadow>
              </w:rPr>
              <w:t>Квалификация</w:t>
            </w:r>
          </w:p>
        </w:tc>
        <w:tc>
          <w:tcPr>
            <w:tcW w:w="1276" w:type="dxa"/>
            <w:tcBorders>
              <w:top w:val="single" w:sz="4" w:space="0" w:color="000000"/>
              <w:left w:val="single" w:sz="4" w:space="0" w:color="000000"/>
              <w:bottom w:val="single" w:sz="4" w:space="0" w:color="000000"/>
              <w:right w:val="single" w:sz="4" w:space="0" w:color="000000"/>
            </w:tcBorders>
          </w:tcPr>
          <w:p w:rsidR="0041616C" w:rsidRPr="00CB35F1" w:rsidRDefault="0041616C" w:rsidP="0041616C">
            <w:pPr>
              <w:snapToGrid w:val="0"/>
              <w:spacing w:after="0" w:line="240" w:lineRule="auto"/>
              <w:jc w:val="center"/>
              <w:rPr>
                <w:rFonts w:ascii="Times New Roman" w:hAnsi="Times New Roman"/>
                <w:b/>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
                <w:bCs/>
                <w:sz w:val="24"/>
                <w:szCs w:val="24"/>
                <w14:shadow w14:blurRad="50800" w14:dist="38100" w14:dir="2700000" w14:sx="100000" w14:sy="100000" w14:kx="0" w14:ky="0" w14:algn="tl">
                  <w14:srgbClr w14:val="000000">
                    <w14:alpha w14:val="60000"/>
                  </w14:srgbClr>
                </w14:shadow>
              </w:rPr>
              <w:t>Курсовая подготовка</w:t>
            </w:r>
          </w:p>
        </w:tc>
      </w:tr>
      <w:tr w:rsidR="0041616C" w:rsidRPr="0041616C" w:rsidTr="00F957AA">
        <w:tc>
          <w:tcPr>
            <w:tcW w:w="567"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1</w:t>
            </w:r>
          </w:p>
        </w:tc>
        <w:tc>
          <w:tcPr>
            <w:tcW w:w="1701"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Учитель</w:t>
            </w:r>
          </w:p>
        </w:tc>
        <w:tc>
          <w:tcPr>
            <w:tcW w:w="3672"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Организация условий для успешного продвижения ребенка в рамках образовательного процесса</w:t>
            </w:r>
          </w:p>
        </w:tc>
        <w:tc>
          <w:tcPr>
            <w:tcW w:w="1275" w:type="dxa"/>
            <w:tcBorders>
              <w:top w:val="single" w:sz="4" w:space="0" w:color="000000"/>
              <w:left w:val="single" w:sz="4" w:space="0" w:color="000000"/>
              <w:bottom w:val="single" w:sz="4" w:space="0" w:color="000000"/>
              <w:right w:val="single" w:sz="4" w:space="0" w:color="000000"/>
            </w:tcBorders>
          </w:tcPr>
          <w:p w:rsidR="0041616C" w:rsidRPr="00CB35F1" w:rsidRDefault="000B36B8"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16</w:t>
            </w:r>
          </w:p>
        </w:tc>
        <w:tc>
          <w:tcPr>
            <w:tcW w:w="1785" w:type="dxa"/>
            <w:tcBorders>
              <w:top w:val="single" w:sz="4" w:space="0" w:color="000000"/>
              <w:left w:val="single" w:sz="4" w:space="0" w:color="000000"/>
              <w:bottom w:val="single" w:sz="4" w:space="0" w:color="000000"/>
              <w:right w:val="single" w:sz="4" w:space="0" w:color="000000"/>
            </w:tcBorders>
          </w:tcPr>
          <w:p w:rsidR="001C5980" w:rsidRPr="00CB35F1" w:rsidRDefault="001C5980"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Высшая категория - 5</w:t>
            </w:r>
          </w:p>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 xml:space="preserve">Первая </w:t>
            </w:r>
          </w:p>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 xml:space="preserve">категория </w:t>
            </w:r>
            <w:r w:rsidR="001C5980" w:rsidRPr="00CB35F1">
              <w:rPr>
                <w:rFonts w:ascii="Times New Roman" w:hAnsi="Times New Roman"/>
                <w:bCs/>
                <w:sz w:val="24"/>
                <w:szCs w:val="24"/>
                <w14:shadow w14:blurRad="50800" w14:dist="38100" w14:dir="2700000" w14:sx="100000" w14:sy="100000" w14:kx="0" w14:ky="0" w14:algn="tl">
                  <w14:srgbClr w14:val="000000">
                    <w14:alpha w14:val="60000"/>
                  </w14:srgbClr>
                </w14:shadow>
              </w:rPr>
              <w:t>– 3</w:t>
            </w:r>
          </w:p>
          <w:p w:rsidR="001C5980" w:rsidRPr="00CB35F1" w:rsidRDefault="001C5980"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lastRenderedPageBreak/>
              <w:t>СЗД -1</w:t>
            </w:r>
          </w:p>
          <w:p w:rsidR="0041616C" w:rsidRPr="00CB35F1" w:rsidRDefault="001C5980"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Специалист - 7</w:t>
            </w:r>
          </w:p>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p>
        </w:tc>
        <w:tc>
          <w:tcPr>
            <w:tcW w:w="1276" w:type="dxa"/>
            <w:tcBorders>
              <w:top w:val="single" w:sz="4" w:space="0" w:color="000000"/>
              <w:left w:val="single" w:sz="4" w:space="0" w:color="000000"/>
              <w:bottom w:val="single" w:sz="4" w:space="0" w:color="000000"/>
              <w:right w:val="single" w:sz="4" w:space="0" w:color="000000"/>
            </w:tcBorders>
          </w:tcPr>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lastRenderedPageBreak/>
              <w:t>По плану</w:t>
            </w:r>
          </w:p>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p>
        </w:tc>
      </w:tr>
      <w:tr w:rsidR="0041616C" w:rsidRPr="0041616C" w:rsidTr="00F957AA">
        <w:tc>
          <w:tcPr>
            <w:tcW w:w="567"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2</w:t>
            </w:r>
          </w:p>
        </w:tc>
        <w:tc>
          <w:tcPr>
            <w:tcW w:w="1701"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Педагог-психолог</w:t>
            </w:r>
          </w:p>
        </w:tc>
        <w:tc>
          <w:tcPr>
            <w:tcW w:w="3672"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275" w:type="dxa"/>
            <w:tcBorders>
              <w:top w:val="single" w:sz="4" w:space="0" w:color="000000"/>
              <w:left w:val="single" w:sz="4" w:space="0" w:color="000000"/>
              <w:bottom w:val="single" w:sz="4" w:space="0" w:color="000000"/>
              <w:right w:val="single" w:sz="4" w:space="0" w:color="000000"/>
            </w:tcBorders>
          </w:tcPr>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1</w:t>
            </w:r>
          </w:p>
        </w:tc>
        <w:tc>
          <w:tcPr>
            <w:tcW w:w="1785" w:type="dxa"/>
            <w:tcBorders>
              <w:top w:val="single" w:sz="4" w:space="0" w:color="000000"/>
              <w:left w:val="single" w:sz="4" w:space="0" w:color="000000"/>
              <w:bottom w:val="single" w:sz="4" w:space="0" w:color="000000"/>
              <w:right w:val="single" w:sz="4" w:space="0" w:color="000000"/>
            </w:tcBorders>
          </w:tcPr>
          <w:p w:rsidR="0041616C" w:rsidRPr="00CB35F1" w:rsidRDefault="000B36B8"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Первая категория</w:t>
            </w:r>
          </w:p>
        </w:tc>
        <w:tc>
          <w:tcPr>
            <w:tcW w:w="1276" w:type="dxa"/>
            <w:tcBorders>
              <w:top w:val="single" w:sz="4" w:space="0" w:color="000000"/>
              <w:left w:val="single" w:sz="4" w:space="0" w:color="000000"/>
              <w:bottom w:val="single" w:sz="4" w:space="0" w:color="000000"/>
              <w:right w:val="single" w:sz="4" w:space="0" w:color="000000"/>
            </w:tcBorders>
          </w:tcPr>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p>
        </w:tc>
      </w:tr>
      <w:tr w:rsidR="0041616C" w:rsidRPr="0041616C" w:rsidTr="00F957AA">
        <w:tc>
          <w:tcPr>
            <w:tcW w:w="567"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3</w:t>
            </w:r>
          </w:p>
        </w:tc>
        <w:tc>
          <w:tcPr>
            <w:tcW w:w="1701"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Педагог-организатор</w:t>
            </w:r>
          </w:p>
        </w:tc>
        <w:tc>
          <w:tcPr>
            <w:tcW w:w="3672"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Отвечает за организацию внеучебных видов  деятельности  младших  школьников во внеурочное время</w:t>
            </w:r>
          </w:p>
        </w:tc>
        <w:tc>
          <w:tcPr>
            <w:tcW w:w="1275" w:type="dxa"/>
            <w:tcBorders>
              <w:top w:val="single" w:sz="4" w:space="0" w:color="000000"/>
              <w:left w:val="single" w:sz="4" w:space="0" w:color="000000"/>
              <w:bottom w:val="single" w:sz="4" w:space="0" w:color="000000"/>
              <w:right w:val="single" w:sz="4" w:space="0" w:color="000000"/>
            </w:tcBorders>
          </w:tcPr>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1</w:t>
            </w:r>
          </w:p>
        </w:tc>
        <w:tc>
          <w:tcPr>
            <w:tcW w:w="1785" w:type="dxa"/>
            <w:tcBorders>
              <w:top w:val="single" w:sz="4" w:space="0" w:color="000000"/>
              <w:left w:val="single" w:sz="4" w:space="0" w:color="000000"/>
              <w:bottom w:val="single" w:sz="4" w:space="0" w:color="000000"/>
              <w:right w:val="single" w:sz="4" w:space="0" w:color="000000"/>
            </w:tcBorders>
          </w:tcPr>
          <w:p w:rsidR="0041616C" w:rsidRPr="00CB35F1" w:rsidRDefault="000B36B8"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Высшая категория</w:t>
            </w:r>
            <w:r w:rsidR="0041616C" w:rsidRPr="00CB35F1">
              <w:rPr>
                <w:rFonts w:ascii="Times New Roman" w:hAnsi="Times New Roman"/>
                <w:bCs/>
                <w:sz w:val="24"/>
                <w:szCs w:val="24"/>
                <w14:shadow w14:blurRad="50800" w14:dist="38100" w14:dir="2700000" w14:sx="100000" w14:sy="100000" w14:kx="0" w14:ky="0" w14:algn="tl">
                  <w14:srgbClr w14:val="000000">
                    <w14:alpha w14:val="60000"/>
                  </w14:srgbClr>
                </w14:shadow>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По плану</w:t>
            </w:r>
          </w:p>
        </w:tc>
      </w:tr>
      <w:tr w:rsidR="0041616C" w:rsidRPr="0041616C" w:rsidTr="00F957AA">
        <w:tc>
          <w:tcPr>
            <w:tcW w:w="567"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4</w:t>
            </w:r>
          </w:p>
        </w:tc>
        <w:tc>
          <w:tcPr>
            <w:tcW w:w="1701"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Педагог-библиотекарь</w:t>
            </w:r>
          </w:p>
        </w:tc>
        <w:tc>
          <w:tcPr>
            <w:tcW w:w="3672"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275" w:type="dxa"/>
            <w:tcBorders>
              <w:top w:val="single" w:sz="4" w:space="0" w:color="000000"/>
              <w:left w:val="single" w:sz="4" w:space="0" w:color="000000"/>
              <w:bottom w:val="single" w:sz="4" w:space="0" w:color="000000"/>
              <w:right w:val="single" w:sz="4" w:space="0" w:color="000000"/>
            </w:tcBorders>
          </w:tcPr>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1</w:t>
            </w:r>
          </w:p>
        </w:tc>
        <w:tc>
          <w:tcPr>
            <w:tcW w:w="1785" w:type="dxa"/>
            <w:tcBorders>
              <w:top w:val="single" w:sz="4" w:space="0" w:color="000000"/>
              <w:left w:val="single" w:sz="4" w:space="0" w:color="000000"/>
              <w:bottom w:val="single" w:sz="4" w:space="0" w:color="000000"/>
              <w:right w:val="single" w:sz="4" w:space="0" w:color="000000"/>
            </w:tcBorders>
          </w:tcPr>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Первая категория</w:t>
            </w:r>
          </w:p>
        </w:tc>
        <w:tc>
          <w:tcPr>
            <w:tcW w:w="1276" w:type="dxa"/>
            <w:tcBorders>
              <w:top w:val="single" w:sz="4" w:space="0" w:color="000000"/>
              <w:left w:val="single" w:sz="4" w:space="0" w:color="000000"/>
              <w:bottom w:val="single" w:sz="4" w:space="0" w:color="000000"/>
              <w:right w:val="single" w:sz="4" w:space="0" w:color="000000"/>
            </w:tcBorders>
          </w:tcPr>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По плану</w:t>
            </w:r>
          </w:p>
        </w:tc>
      </w:tr>
      <w:tr w:rsidR="0041616C" w:rsidRPr="0041616C" w:rsidTr="00F957AA">
        <w:tc>
          <w:tcPr>
            <w:tcW w:w="567"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5</w:t>
            </w:r>
          </w:p>
        </w:tc>
        <w:tc>
          <w:tcPr>
            <w:tcW w:w="1701"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Административный персонал</w:t>
            </w:r>
          </w:p>
        </w:tc>
        <w:tc>
          <w:tcPr>
            <w:tcW w:w="3672"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Обеспечивает для специалистов ОУ условия для эффективной работы, осуществляет контроль и текущую организационную работу</w:t>
            </w:r>
          </w:p>
        </w:tc>
        <w:tc>
          <w:tcPr>
            <w:tcW w:w="1275" w:type="dxa"/>
            <w:tcBorders>
              <w:top w:val="single" w:sz="4" w:space="0" w:color="000000"/>
              <w:left w:val="single" w:sz="4" w:space="0" w:color="000000"/>
              <w:bottom w:val="single" w:sz="4" w:space="0" w:color="000000"/>
              <w:right w:val="single" w:sz="4" w:space="0" w:color="000000"/>
            </w:tcBorders>
          </w:tcPr>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3</w:t>
            </w:r>
          </w:p>
        </w:tc>
        <w:tc>
          <w:tcPr>
            <w:tcW w:w="1785" w:type="dxa"/>
            <w:tcBorders>
              <w:top w:val="single" w:sz="4" w:space="0" w:color="000000"/>
              <w:left w:val="single" w:sz="4" w:space="0" w:color="000000"/>
              <w:bottom w:val="single" w:sz="4" w:space="0" w:color="000000"/>
              <w:right w:val="single" w:sz="4" w:space="0" w:color="000000"/>
            </w:tcBorders>
          </w:tcPr>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p>
        </w:tc>
        <w:tc>
          <w:tcPr>
            <w:tcW w:w="1276" w:type="dxa"/>
            <w:tcBorders>
              <w:top w:val="single" w:sz="4" w:space="0" w:color="000000"/>
              <w:left w:val="single" w:sz="4" w:space="0" w:color="000000"/>
              <w:bottom w:val="single" w:sz="4" w:space="0" w:color="000000"/>
              <w:right w:val="single" w:sz="4" w:space="0" w:color="000000"/>
            </w:tcBorders>
          </w:tcPr>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p>
        </w:tc>
      </w:tr>
      <w:tr w:rsidR="0041616C" w:rsidRPr="0041616C" w:rsidTr="00F957AA">
        <w:tc>
          <w:tcPr>
            <w:tcW w:w="567"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6</w:t>
            </w:r>
          </w:p>
        </w:tc>
        <w:tc>
          <w:tcPr>
            <w:tcW w:w="1701"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Медицинский персонал</w:t>
            </w:r>
          </w:p>
        </w:tc>
        <w:tc>
          <w:tcPr>
            <w:tcW w:w="3672" w:type="dxa"/>
            <w:tcBorders>
              <w:top w:val="single" w:sz="4" w:space="0" w:color="000000"/>
              <w:left w:val="single" w:sz="4" w:space="0" w:color="000000"/>
              <w:bottom w:val="single" w:sz="4" w:space="0" w:color="000000"/>
            </w:tcBorders>
          </w:tcPr>
          <w:p w:rsidR="0041616C" w:rsidRPr="00CB35F1" w:rsidRDefault="0041616C" w:rsidP="0041616C">
            <w:pPr>
              <w:snapToGrid w:val="0"/>
              <w:spacing w:after="0" w:line="240" w:lineRule="auto"/>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Обеспечивает первую медицинскую помощь и диагностику, организует диспансеризацию и вакцинацию школьников</w:t>
            </w:r>
          </w:p>
        </w:tc>
        <w:tc>
          <w:tcPr>
            <w:tcW w:w="1275" w:type="dxa"/>
            <w:tcBorders>
              <w:top w:val="single" w:sz="4" w:space="0" w:color="000000"/>
              <w:left w:val="single" w:sz="4" w:space="0" w:color="000000"/>
              <w:bottom w:val="single" w:sz="4" w:space="0" w:color="000000"/>
              <w:right w:val="single" w:sz="4" w:space="0" w:color="000000"/>
            </w:tcBorders>
          </w:tcPr>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r w:rsidRPr="00CB35F1">
              <w:rPr>
                <w:rFonts w:ascii="Times New Roman" w:hAnsi="Times New Roman"/>
                <w:bCs/>
                <w:sz w:val="24"/>
                <w:szCs w:val="24"/>
                <w14:shadow w14:blurRad="50800" w14:dist="38100" w14:dir="2700000" w14:sx="100000" w14:sy="100000" w14:kx="0" w14:ky="0" w14:algn="tl">
                  <w14:srgbClr w14:val="000000">
                    <w14:alpha w14:val="60000"/>
                  </w14:srgbClr>
                </w14:shadow>
              </w:rPr>
              <w:t>1</w:t>
            </w:r>
          </w:p>
        </w:tc>
        <w:tc>
          <w:tcPr>
            <w:tcW w:w="1785" w:type="dxa"/>
            <w:tcBorders>
              <w:top w:val="single" w:sz="4" w:space="0" w:color="000000"/>
              <w:left w:val="single" w:sz="4" w:space="0" w:color="000000"/>
              <w:bottom w:val="single" w:sz="4" w:space="0" w:color="000000"/>
              <w:right w:val="single" w:sz="4" w:space="0" w:color="000000"/>
            </w:tcBorders>
          </w:tcPr>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p>
        </w:tc>
        <w:tc>
          <w:tcPr>
            <w:tcW w:w="1276" w:type="dxa"/>
            <w:tcBorders>
              <w:top w:val="single" w:sz="4" w:space="0" w:color="000000"/>
              <w:left w:val="single" w:sz="4" w:space="0" w:color="000000"/>
              <w:bottom w:val="single" w:sz="4" w:space="0" w:color="000000"/>
              <w:right w:val="single" w:sz="4" w:space="0" w:color="000000"/>
            </w:tcBorders>
          </w:tcPr>
          <w:p w:rsidR="0041616C" w:rsidRPr="00CB35F1" w:rsidRDefault="0041616C" w:rsidP="0041616C">
            <w:pPr>
              <w:snapToGrid w:val="0"/>
              <w:spacing w:after="0" w:line="240" w:lineRule="auto"/>
              <w:jc w:val="center"/>
              <w:rPr>
                <w:rFonts w:ascii="Times New Roman" w:hAnsi="Times New Roman"/>
                <w:bCs/>
                <w:sz w:val="24"/>
                <w:szCs w:val="24"/>
                <w14:shadow w14:blurRad="50800" w14:dist="38100" w14:dir="2700000" w14:sx="100000" w14:sy="100000" w14:kx="0" w14:ky="0" w14:algn="tl">
                  <w14:srgbClr w14:val="000000">
                    <w14:alpha w14:val="60000"/>
                  </w14:srgbClr>
                </w14:shadow>
              </w:rPr>
            </w:pPr>
          </w:p>
        </w:tc>
      </w:tr>
    </w:tbl>
    <w:p w:rsidR="0041616C" w:rsidRPr="0041616C" w:rsidRDefault="0041616C" w:rsidP="00494DD5">
      <w:pPr>
        <w:pStyle w:val="Default"/>
        <w:tabs>
          <w:tab w:val="left" w:pos="426"/>
        </w:tabs>
        <w:ind w:left="-11"/>
        <w:jc w:val="both"/>
        <w:rPr>
          <w:b/>
          <w:color w:val="auto"/>
        </w:rPr>
      </w:pPr>
      <w:r w:rsidRPr="0041616C">
        <w:rPr>
          <w:b/>
          <w:bCs/>
          <w:color w:val="auto"/>
        </w:rPr>
        <w:t>Психолого-педагогические условия обеспечения реализации основной образовательной про</w:t>
      </w:r>
      <w:r w:rsidR="00494DD5">
        <w:rPr>
          <w:b/>
          <w:bCs/>
          <w:color w:val="auto"/>
        </w:rPr>
        <w:t>граммы основного</w:t>
      </w:r>
      <w:r w:rsidRPr="0041616C">
        <w:rPr>
          <w:b/>
          <w:bCs/>
          <w:color w:val="auto"/>
        </w:rPr>
        <w:t xml:space="preserve"> общего образования.</w:t>
      </w:r>
    </w:p>
    <w:p w:rsidR="0041616C" w:rsidRPr="0041616C" w:rsidRDefault="0041616C" w:rsidP="0041616C">
      <w:pPr>
        <w:pStyle w:val="Default"/>
        <w:jc w:val="both"/>
        <w:rPr>
          <w:color w:val="auto"/>
        </w:rPr>
      </w:pPr>
      <w:r w:rsidRPr="0041616C">
        <w:rPr>
          <w:color w:val="auto"/>
        </w:rPr>
        <w:t>Требованиями Стандарта к психолого-педагогическим условиям реализации основной образова</w:t>
      </w:r>
      <w:r w:rsidR="00494DD5">
        <w:rPr>
          <w:color w:val="auto"/>
        </w:rPr>
        <w:t>тельной программы основного</w:t>
      </w:r>
      <w:r w:rsidRPr="0041616C">
        <w:rPr>
          <w:color w:val="auto"/>
        </w:rPr>
        <w:t xml:space="preserve"> общего образования являются: </w:t>
      </w:r>
    </w:p>
    <w:p w:rsidR="0041616C" w:rsidRPr="0041616C" w:rsidRDefault="0041616C" w:rsidP="0041616C">
      <w:pPr>
        <w:pStyle w:val="Default"/>
        <w:tabs>
          <w:tab w:val="left" w:pos="180"/>
        </w:tabs>
        <w:jc w:val="both"/>
        <w:rPr>
          <w:color w:val="auto"/>
        </w:rPr>
      </w:pPr>
      <w:r w:rsidRPr="0041616C">
        <w:rPr>
          <w:color w:val="auto"/>
        </w:rPr>
        <w:t xml:space="preserve">обеспечение преемственности содержания и форм организации образовательного процесса по отношению к </w:t>
      </w:r>
      <w:r w:rsidR="00494DD5">
        <w:rPr>
          <w:color w:val="auto"/>
        </w:rPr>
        <w:t>основному уровню</w:t>
      </w:r>
      <w:r w:rsidRPr="0041616C">
        <w:rPr>
          <w:color w:val="auto"/>
        </w:rPr>
        <w:t xml:space="preserve"> общего образования с учётом специфики возрастного психофизи</w:t>
      </w:r>
      <w:r w:rsidR="00494DD5">
        <w:rPr>
          <w:color w:val="auto"/>
        </w:rPr>
        <w:t>ческого развития обучающихся</w:t>
      </w:r>
      <w:r w:rsidRPr="0041616C">
        <w:rPr>
          <w:color w:val="auto"/>
        </w:rPr>
        <w:t xml:space="preserve">; </w:t>
      </w:r>
    </w:p>
    <w:p w:rsidR="0041616C" w:rsidRPr="0041616C" w:rsidRDefault="0041616C" w:rsidP="0041616C">
      <w:pPr>
        <w:pStyle w:val="Default"/>
        <w:tabs>
          <w:tab w:val="left" w:pos="180"/>
        </w:tabs>
        <w:jc w:val="both"/>
        <w:rPr>
          <w:color w:val="auto"/>
        </w:rPr>
      </w:pPr>
      <w:r w:rsidRPr="0041616C">
        <w:rPr>
          <w:color w:val="auto"/>
        </w:rPr>
        <w:t xml:space="preserve">формирование и развитие психолого-педагогической компетентности участников образовательного процесса; </w:t>
      </w:r>
    </w:p>
    <w:p w:rsidR="0041616C" w:rsidRPr="0041616C" w:rsidRDefault="0041616C" w:rsidP="0041616C">
      <w:pPr>
        <w:pStyle w:val="Default"/>
        <w:tabs>
          <w:tab w:val="left" w:pos="180"/>
        </w:tabs>
        <w:jc w:val="both"/>
        <w:rPr>
          <w:color w:val="auto"/>
        </w:rPr>
      </w:pPr>
      <w:r w:rsidRPr="0041616C">
        <w:rPr>
          <w:color w:val="auto"/>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41616C" w:rsidRPr="0041616C" w:rsidRDefault="0041616C" w:rsidP="0041616C">
      <w:pPr>
        <w:pStyle w:val="Default"/>
        <w:jc w:val="both"/>
        <w:rPr>
          <w:color w:val="auto"/>
        </w:rPr>
      </w:pPr>
      <w:r w:rsidRPr="0041616C">
        <w:rPr>
          <w:color w:val="auto"/>
        </w:rPr>
        <w:t xml:space="preserve">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w:t>
      </w:r>
      <w:r w:rsidRPr="0041616C">
        <w:rPr>
          <w:color w:val="auto"/>
        </w:rPr>
        <w:lastRenderedPageBreak/>
        <w:t xml:space="preserve">творческих способностей, сохранение и укрепление здоровья возможно только в ситуации создания развивающей образовательной среды. </w:t>
      </w:r>
    </w:p>
    <w:p w:rsidR="0041616C" w:rsidRPr="0041616C" w:rsidRDefault="0041616C" w:rsidP="0041616C">
      <w:pPr>
        <w:pStyle w:val="Default"/>
        <w:jc w:val="both"/>
        <w:rPr>
          <w:color w:val="auto"/>
        </w:rPr>
      </w:pPr>
      <w:r w:rsidRPr="0041616C">
        <w:rPr>
          <w:color w:val="auto"/>
        </w:rPr>
        <w:t xml:space="preserve">Психолого-педагогические условия для создания образовательной среды, адекватной целям и задачам, содержат: </w:t>
      </w:r>
    </w:p>
    <w:p w:rsidR="0041616C" w:rsidRPr="0041616C" w:rsidRDefault="0041616C" w:rsidP="0041616C">
      <w:pPr>
        <w:pStyle w:val="af"/>
        <w:shd w:val="clear" w:color="auto" w:fill="auto"/>
        <w:tabs>
          <w:tab w:val="left" w:pos="-180"/>
          <w:tab w:val="left" w:pos="360"/>
        </w:tabs>
        <w:spacing w:line="240" w:lineRule="auto"/>
        <w:ind w:right="20" w:firstLine="0"/>
        <w:rPr>
          <w:rFonts w:ascii="Times New Roman" w:hAnsi="Times New Roman"/>
          <w:sz w:val="24"/>
          <w:szCs w:val="24"/>
        </w:rPr>
      </w:pPr>
      <w:r w:rsidRPr="0041616C">
        <w:rPr>
          <w:rFonts w:ascii="Times New Roman" w:hAnsi="Times New Roman"/>
          <w:sz w:val="24"/>
          <w:szCs w:val="24"/>
        </w:rPr>
        <w:t xml:space="preserve">сопровождение психолога </w:t>
      </w:r>
    </w:p>
    <w:p w:rsidR="00494DD5" w:rsidRPr="00494DD5" w:rsidRDefault="00494DD5" w:rsidP="00494DD5">
      <w:pPr>
        <w:pStyle w:val="af"/>
        <w:ind w:firstLine="0"/>
        <w:rPr>
          <w:rFonts w:ascii="Times New Roman" w:hAnsi="Times New Roman"/>
          <w:b/>
          <w:iCs/>
          <w:sz w:val="24"/>
          <w:szCs w:val="24"/>
        </w:rPr>
      </w:pPr>
      <w:r w:rsidRPr="00494DD5">
        <w:rPr>
          <w:rFonts w:ascii="Times New Roman" w:hAnsi="Times New Roman"/>
          <w:b/>
          <w:sz w:val="24"/>
          <w:szCs w:val="24"/>
        </w:rPr>
        <w:t>Материально-технические условия реализации основной образовательной программы</w:t>
      </w:r>
    </w:p>
    <w:p w:rsidR="00494DD5" w:rsidRPr="00494DD5" w:rsidRDefault="00494DD5" w:rsidP="00494DD5">
      <w:pPr>
        <w:pStyle w:val="af"/>
        <w:ind w:firstLine="0"/>
        <w:rPr>
          <w:rFonts w:ascii="Times New Roman" w:hAnsi="Times New Roman"/>
          <w:iCs/>
          <w:sz w:val="24"/>
          <w:szCs w:val="24"/>
        </w:rPr>
      </w:pPr>
      <w:r w:rsidRPr="00494DD5">
        <w:rPr>
          <w:rFonts w:ascii="Times New Roman" w:hAnsi="Times New Roman"/>
          <w:iCs/>
          <w:sz w:val="24"/>
          <w:szCs w:val="24"/>
        </w:rPr>
        <w:t xml:space="preserve">МБОУ «Константиновская школа» в типовом четырёхэтажном здании, отапливается газовой котельной; освещение: лампами накаливания и дневного света; имеется холодное водоснабжение, канализация. В школе имеется 16 оборудованных учебных кабинета (в том числе 1 компьютерный класс), оборудованные столярные и слесарные мастерские, кабинет, 2 спортивных зала, спортивная  площадка, школьный  музей Великой отечественной войны, музей села Константиновка, медицинский кабинет,  буфет, библиотека. Территория школы не ограждена забором. Пришкольная территория  озеленена, имеются цветочные клумбы, розарий.  На территории имеются следующие зоны: зона отдыха, физкультурно-спортивная, площадка ППД, хозяйственная. </w:t>
      </w:r>
    </w:p>
    <w:p w:rsidR="00494DD5" w:rsidRPr="00494DD5" w:rsidRDefault="00494DD5" w:rsidP="00494DD5">
      <w:pPr>
        <w:pStyle w:val="af"/>
        <w:ind w:firstLine="0"/>
        <w:rPr>
          <w:rFonts w:ascii="Times New Roman" w:hAnsi="Times New Roman"/>
          <w:bCs/>
          <w:sz w:val="24"/>
          <w:szCs w:val="24"/>
        </w:rPr>
      </w:pPr>
      <w:r w:rsidRPr="00494DD5">
        <w:rPr>
          <w:rFonts w:ascii="Times New Roman" w:hAnsi="Times New Roman"/>
          <w:iCs/>
          <w:sz w:val="24"/>
          <w:szCs w:val="24"/>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494DD5" w:rsidRPr="00494DD5" w:rsidRDefault="00494DD5" w:rsidP="00494DD5">
      <w:pPr>
        <w:pStyle w:val="af"/>
        <w:ind w:firstLine="0"/>
        <w:rPr>
          <w:rFonts w:ascii="Times New Roman" w:hAnsi="Times New Roman"/>
          <w:sz w:val="24"/>
          <w:szCs w:val="24"/>
        </w:rPr>
      </w:pPr>
      <w:r w:rsidRPr="00494DD5">
        <w:rPr>
          <w:rFonts w:ascii="Times New Roman" w:hAnsi="Times New Roman"/>
          <w:bCs/>
          <w:sz w:val="24"/>
          <w:szCs w:val="24"/>
        </w:rPr>
        <w:t>Информационно-методические условия реализации основной образовательной программы основного общего образования</w:t>
      </w:r>
    </w:p>
    <w:p w:rsidR="00494DD5" w:rsidRPr="00494DD5" w:rsidRDefault="00494DD5" w:rsidP="00494DD5">
      <w:pPr>
        <w:pStyle w:val="af"/>
        <w:ind w:firstLine="0"/>
        <w:rPr>
          <w:rFonts w:ascii="Times New Roman" w:hAnsi="Times New Roman"/>
          <w:sz w:val="24"/>
          <w:szCs w:val="24"/>
        </w:rPr>
      </w:pPr>
      <w:r w:rsidRPr="00494DD5">
        <w:rPr>
          <w:rFonts w:ascii="Times New Roman" w:hAnsi="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 </w:t>
      </w:r>
    </w:p>
    <w:p w:rsidR="00494DD5" w:rsidRPr="00494DD5" w:rsidRDefault="00494DD5" w:rsidP="00494DD5">
      <w:pPr>
        <w:pStyle w:val="af"/>
        <w:ind w:firstLine="0"/>
        <w:rPr>
          <w:rStyle w:val="af0"/>
          <w:rFonts w:ascii="Times New Roman" w:hAnsi="Times New Roman"/>
          <w:b/>
          <w:i w:val="0"/>
          <w:sz w:val="24"/>
          <w:szCs w:val="24"/>
        </w:rPr>
      </w:pPr>
      <w:r w:rsidRPr="00494DD5">
        <w:rPr>
          <w:rStyle w:val="af0"/>
          <w:rFonts w:ascii="Times New Roman" w:hAnsi="Times New Roman"/>
          <w:b/>
          <w:i w:val="0"/>
          <w:sz w:val="24"/>
          <w:szCs w:val="24"/>
        </w:rPr>
        <w:t>Оценочные материалы (Приложение 4)</w:t>
      </w:r>
    </w:p>
    <w:p w:rsidR="00494DD5" w:rsidRPr="00494DD5" w:rsidRDefault="00494DD5" w:rsidP="00494DD5">
      <w:pPr>
        <w:pStyle w:val="af"/>
        <w:ind w:firstLine="0"/>
        <w:rPr>
          <w:rStyle w:val="af0"/>
          <w:rFonts w:ascii="Times New Roman" w:hAnsi="Times New Roman"/>
          <w:b/>
          <w:i w:val="0"/>
          <w:sz w:val="24"/>
          <w:szCs w:val="24"/>
        </w:rPr>
      </w:pPr>
      <w:r w:rsidRPr="00494DD5">
        <w:rPr>
          <w:rStyle w:val="af0"/>
          <w:rFonts w:ascii="Times New Roman" w:hAnsi="Times New Roman"/>
          <w:b/>
          <w:i w:val="0"/>
          <w:sz w:val="24"/>
          <w:szCs w:val="24"/>
        </w:rPr>
        <w:t>Методические материалы (Приложение 5)</w:t>
      </w:r>
    </w:p>
    <w:p w:rsidR="00B3153D" w:rsidRDefault="00B3153D" w:rsidP="00494DD5">
      <w:pPr>
        <w:pStyle w:val="af"/>
        <w:rPr>
          <w:rFonts w:ascii="Times New Roman" w:hAnsi="Times New Roman"/>
          <w:color w:val="FF0000"/>
          <w:sz w:val="24"/>
          <w:szCs w:val="24"/>
        </w:rPr>
      </w:pPr>
      <w:r>
        <w:rPr>
          <w:rFonts w:ascii="Times New Roman" w:hAnsi="Times New Roman"/>
          <w:color w:val="FF0000"/>
          <w:sz w:val="24"/>
          <w:szCs w:val="24"/>
        </w:rPr>
        <w:t xml:space="preserve">  </w:t>
      </w: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B3153D" w:rsidRDefault="00B3153D" w:rsidP="00494DD5">
      <w:pPr>
        <w:pStyle w:val="af"/>
        <w:rPr>
          <w:rFonts w:ascii="Times New Roman" w:hAnsi="Times New Roman"/>
          <w:color w:val="FF0000"/>
          <w:sz w:val="24"/>
          <w:szCs w:val="24"/>
        </w:rPr>
      </w:pPr>
    </w:p>
    <w:p w:rsidR="00CA1B5B" w:rsidRDefault="00CA1B5B" w:rsidP="00B3153D">
      <w:pPr>
        <w:pStyle w:val="af"/>
        <w:jc w:val="right"/>
        <w:rPr>
          <w:rFonts w:ascii="Times New Roman" w:hAnsi="Times New Roman"/>
          <w:b/>
          <w:sz w:val="24"/>
          <w:szCs w:val="24"/>
        </w:rPr>
      </w:pPr>
    </w:p>
    <w:p w:rsidR="00CA1B5B" w:rsidRDefault="00CA1B5B" w:rsidP="00B3153D">
      <w:pPr>
        <w:pStyle w:val="af"/>
        <w:jc w:val="right"/>
        <w:rPr>
          <w:rFonts w:ascii="Times New Roman" w:hAnsi="Times New Roman"/>
          <w:b/>
          <w:sz w:val="24"/>
          <w:szCs w:val="24"/>
        </w:rPr>
      </w:pPr>
    </w:p>
    <w:p w:rsidR="00CA1B5B" w:rsidRDefault="00CA1B5B" w:rsidP="00B3153D">
      <w:pPr>
        <w:pStyle w:val="af"/>
        <w:jc w:val="right"/>
        <w:rPr>
          <w:rFonts w:ascii="Times New Roman" w:hAnsi="Times New Roman"/>
          <w:b/>
          <w:sz w:val="24"/>
          <w:szCs w:val="24"/>
        </w:rPr>
      </w:pPr>
    </w:p>
    <w:p w:rsidR="00CA1B5B" w:rsidRDefault="00CA1B5B" w:rsidP="00B3153D">
      <w:pPr>
        <w:pStyle w:val="af"/>
        <w:jc w:val="right"/>
        <w:rPr>
          <w:rFonts w:ascii="Times New Roman" w:hAnsi="Times New Roman"/>
          <w:b/>
          <w:sz w:val="24"/>
          <w:szCs w:val="24"/>
        </w:rPr>
      </w:pPr>
    </w:p>
    <w:p w:rsidR="0041616C" w:rsidRDefault="00B3153D" w:rsidP="00B3153D">
      <w:pPr>
        <w:pStyle w:val="af"/>
        <w:jc w:val="right"/>
        <w:rPr>
          <w:rFonts w:ascii="Times New Roman" w:hAnsi="Times New Roman"/>
          <w:b/>
          <w:sz w:val="24"/>
          <w:szCs w:val="24"/>
        </w:rPr>
      </w:pPr>
      <w:r w:rsidRPr="00B3153D">
        <w:rPr>
          <w:rFonts w:ascii="Times New Roman" w:hAnsi="Times New Roman"/>
          <w:b/>
          <w:sz w:val="24"/>
          <w:szCs w:val="24"/>
        </w:rPr>
        <w:lastRenderedPageBreak/>
        <w:t>Приложение 1</w:t>
      </w:r>
    </w:p>
    <w:p w:rsidR="00AF3D5E" w:rsidRPr="00044BF9" w:rsidRDefault="00AF3D5E" w:rsidP="00AF3D5E">
      <w:pPr>
        <w:pStyle w:val="Default"/>
        <w:jc w:val="center"/>
        <w:rPr>
          <w:b/>
          <w:color w:val="auto"/>
        </w:rPr>
      </w:pPr>
      <w:r w:rsidRPr="00044BF9">
        <w:rPr>
          <w:b/>
          <w:color w:val="auto"/>
        </w:rPr>
        <w:t>По</w:t>
      </w:r>
      <w:r w:rsidRPr="00044BF9">
        <w:rPr>
          <w:b/>
          <w:bCs/>
          <w:color w:val="auto"/>
        </w:rPr>
        <w:t>яснительная записка к учебному плану основного общего образования</w:t>
      </w:r>
    </w:p>
    <w:p w:rsidR="00AF3D5E" w:rsidRPr="00044BF9" w:rsidRDefault="00AF3D5E" w:rsidP="00AF3D5E">
      <w:pPr>
        <w:spacing w:after="0" w:line="240" w:lineRule="auto"/>
        <w:jc w:val="center"/>
        <w:rPr>
          <w:rFonts w:ascii="Times New Roman" w:hAnsi="Times New Roman"/>
          <w:b/>
          <w:sz w:val="24"/>
          <w:szCs w:val="24"/>
        </w:rPr>
      </w:pPr>
      <w:r w:rsidRPr="00044BF9">
        <w:rPr>
          <w:rFonts w:ascii="Times New Roman" w:hAnsi="Times New Roman"/>
          <w:b/>
          <w:sz w:val="24"/>
          <w:szCs w:val="24"/>
        </w:rPr>
        <w:t>МБОУ «Константиновская школа» Симферопольского района Республики Крым</w:t>
      </w:r>
    </w:p>
    <w:p w:rsidR="00AF3D5E" w:rsidRPr="00044BF9" w:rsidRDefault="00AF3D5E" w:rsidP="00AF3D5E">
      <w:pPr>
        <w:spacing w:after="0" w:line="240" w:lineRule="auto"/>
        <w:jc w:val="center"/>
        <w:rPr>
          <w:rFonts w:ascii="Times New Roman" w:hAnsi="Times New Roman"/>
          <w:b/>
          <w:sz w:val="16"/>
          <w:szCs w:val="16"/>
        </w:rPr>
      </w:pPr>
      <w:r w:rsidRPr="00044BF9">
        <w:rPr>
          <w:rFonts w:ascii="Times New Roman" w:hAnsi="Times New Roman"/>
          <w:b/>
          <w:sz w:val="24"/>
          <w:szCs w:val="24"/>
        </w:rPr>
        <w:t>на 2022/2023 учебный год</w:t>
      </w:r>
    </w:p>
    <w:p w:rsidR="00AF3D5E" w:rsidRPr="00715339" w:rsidRDefault="00AF3D5E" w:rsidP="00AF3D5E">
      <w:pPr>
        <w:pStyle w:val="Default"/>
        <w:ind w:firstLine="708"/>
        <w:jc w:val="both"/>
        <w:rPr>
          <w:color w:val="auto"/>
        </w:rPr>
      </w:pPr>
      <w:r w:rsidRPr="00715339">
        <w:rPr>
          <w:color w:val="auto"/>
        </w:rPr>
        <w:t>Учебный план МБОУ «Константиновская школа» на 2022/2023 учебный год  является   нормативно- правовым актом, устанавливающим перечень учебных предметов   и объем учебного времени, отводимого на их изучение в 5-х классах на уровне основного общего образования.  Учебный план школы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уровнями обучения  и  формированием  знаний,  умений  и  навыков, необходимых для последующего получения профессионального образования.</w:t>
      </w:r>
      <w:r w:rsidRPr="00715339">
        <w:rPr>
          <w:color w:val="auto"/>
          <w:sz w:val="28"/>
          <w:szCs w:val="28"/>
        </w:rPr>
        <w:t xml:space="preserve"> </w:t>
      </w:r>
    </w:p>
    <w:p w:rsidR="00AF3D5E" w:rsidRPr="00715339" w:rsidRDefault="00AF3D5E" w:rsidP="00AF3D5E">
      <w:pPr>
        <w:pStyle w:val="Default"/>
        <w:jc w:val="both"/>
        <w:rPr>
          <w:bCs/>
          <w:iCs/>
          <w:color w:val="auto"/>
        </w:rPr>
      </w:pPr>
      <w:r w:rsidRPr="00715339">
        <w:rPr>
          <w:color w:val="auto"/>
        </w:rPr>
        <w:t>Учебный план разработан на основе следующих нормативных документов:</w:t>
      </w:r>
    </w:p>
    <w:p w:rsidR="00AF3D5E" w:rsidRPr="00715339" w:rsidRDefault="00AF3D5E" w:rsidP="00AF3D5E">
      <w:pPr>
        <w:spacing w:after="0" w:line="240" w:lineRule="auto"/>
        <w:jc w:val="both"/>
        <w:rPr>
          <w:rFonts w:ascii="Times New Roman" w:hAnsi="Times New Roman"/>
          <w:bCs/>
          <w:iCs/>
          <w:sz w:val="24"/>
          <w:szCs w:val="24"/>
        </w:rPr>
      </w:pPr>
      <w:r w:rsidRPr="00715339">
        <w:rPr>
          <w:rFonts w:ascii="Times New Roman" w:hAnsi="Times New Roman"/>
          <w:bCs/>
          <w:iCs/>
          <w:sz w:val="24"/>
          <w:szCs w:val="24"/>
        </w:rPr>
        <w:t>1. Федеральный Закон  от 29.12.2012 № 273-ФЗ «Об образовании в Российской Федерации».</w:t>
      </w:r>
    </w:p>
    <w:p w:rsidR="00AF3D5E" w:rsidRDefault="00AF3D5E" w:rsidP="00AF3D5E">
      <w:pPr>
        <w:spacing w:after="0" w:line="240" w:lineRule="auto"/>
        <w:jc w:val="both"/>
        <w:rPr>
          <w:rFonts w:ascii="Times New Roman" w:hAnsi="Times New Roman"/>
          <w:sz w:val="24"/>
          <w:szCs w:val="24"/>
        </w:rPr>
      </w:pPr>
      <w:r w:rsidRPr="00715339">
        <w:rPr>
          <w:rFonts w:ascii="Times New Roman" w:hAnsi="Times New Roman"/>
          <w:bCs/>
          <w:iCs/>
          <w:sz w:val="24"/>
          <w:szCs w:val="24"/>
        </w:rPr>
        <w:t xml:space="preserve">2. Федеральный государственный образовательный стандарт основного общего образования, утвержденный  </w:t>
      </w:r>
      <w:r w:rsidRPr="00715339">
        <w:rPr>
          <w:rFonts w:ascii="Times New Roman" w:hAnsi="Times New Roman"/>
          <w:sz w:val="24"/>
          <w:szCs w:val="24"/>
        </w:rPr>
        <w:t>приказом Министерства образования и науки Российской Федерации от 17.12.2010 №1897, в редакции приказа от 31.05.2021 №387.</w:t>
      </w:r>
    </w:p>
    <w:p w:rsidR="00AF3D5E" w:rsidRPr="00715339" w:rsidRDefault="00AF3D5E" w:rsidP="00AF3D5E">
      <w:pPr>
        <w:spacing w:after="0" w:line="240" w:lineRule="auto"/>
        <w:jc w:val="both"/>
        <w:rPr>
          <w:rFonts w:ascii="Times New Roman" w:hAnsi="Times New Roman"/>
          <w:sz w:val="24"/>
          <w:szCs w:val="24"/>
        </w:rPr>
      </w:pPr>
      <w:r>
        <w:rPr>
          <w:rFonts w:ascii="Times New Roman" w:hAnsi="Times New Roman"/>
          <w:sz w:val="24"/>
          <w:szCs w:val="24"/>
        </w:rPr>
        <w:t>3. Примерная основная образовательная программа</w:t>
      </w:r>
      <w:r w:rsidRPr="00715339">
        <w:rPr>
          <w:rFonts w:ascii="Times New Roman" w:hAnsi="Times New Roman"/>
          <w:sz w:val="24"/>
          <w:szCs w:val="24"/>
        </w:rPr>
        <w:t xml:space="preserve"> основного</w:t>
      </w:r>
      <w:r>
        <w:rPr>
          <w:rFonts w:ascii="Times New Roman" w:hAnsi="Times New Roman"/>
          <w:sz w:val="24"/>
          <w:szCs w:val="24"/>
        </w:rPr>
        <w:t xml:space="preserve"> общего  образования,  одобренная</w:t>
      </w:r>
      <w:r w:rsidRPr="00715339">
        <w:rPr>
          <w:rFonts w:ascii="Times New Roman" w:hAnsi="Times New Roman"/>
          <w:sz w:val="24"/>
          <w:szCs w:val="24"/>
        </w:rPr>
        <w:t xml:space="preserve">  решением  федерального  учебно-методического объединения по общему образованию от 18.03.2022 г. протокол</w:t>
      </w:r>
      <w:r>
        <w:rPr>
          <w:rFonts w:ascii="Times New Roman" w:hAnsi="Times New Roman"/>
          <w:sz w:val="24"/>
          <w:szCs w:val="24"/>
        </w:rPr>
        <w:t xml:space="preserve"> </w:t>
      </w:r>
      <w:r w:rsidRPr="00715339">
        <w:rPr>
          <w:rFonts w:ascii="Times New Roman" w:hAnsi="Times New Roman"/>
          <w:sz w:val="24"/>
          <w:szCs w:val="24"/>
        </w:rPr>
        <w:t>№1/22.</w:t>
      </w:r>
    </w:p>
    <w:p w:rsidR="00AF3D5E" w:rsidRPr="00715339" w:rsidRDefault="00AF3D5E" w:rsidP="00AF3D5E">
      <w:pPr>
        <w:pStyle w:val="12"/>
        <w:spacing w:after="0" w:line="240" w:lineRule="auto"/>
        <w:ind w:left="0"/>
        <w:jc w:val="both"/>
        <w:rPr>
          <w:rFonts w:ascii="Times New Roman" w:hAnsi="Times New Roman" w:cs="Times New Roman"/>
          <w:sz w:val="24"/>
          <w:szCs w:val="24"/>
        </w:rPr>
      </w:pPr>
      <w:r w:rsidRPr="00715339">
        <w:rPr>
          <w:rFonts w:ascii="Times New Roman" w:hAnsi="Times New Roman" w:cs="Times New Roman"/>
          <w:sz w:val="24"/>
          <w:szCs w:val="24"/>
        </w:rPr>
        <w:t>4.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утверждённого приказом Министерства просвещения Российской Федерации от 28.08.2020 № 442 (с изменениями и дополнениями от 20.11.2020)</w:t>
      </w:r>
    </w:p>
    <w:p w:rsidR="00AF3D5E" w:rsidRPr="00715339" w:rsidRDefault="00AF3D5E" w:rsidP="00AF3D5E">
      <w:pPr>
        <w:pStyle w:val="12"/>
        <w:spacing w:after="0" w:line="240" w:lineRule="auto"/>
        <w:ind w:left="0"/>
        <w:jc w:val="both"/>
        <w:rPr>
          <w:rFonts w:ascii="Times New Roman" w:hAnsi="Times New Roman" w:cs="Times New Roman"/>
          <w:sz w:val="24"/>
          <w:szCs w:val="24"/>
        </w:rPr>
      </w:pPr>
      <w:r w:rsidRPr="00715339">
        <w:rPr>
          <w:rFonts w:ascii="Times New Roman" w:hAnsi="Times New Roman" w:cs="Times New Roman"/>
          <w:sz w:val="24"/>
          <w:szCs w:val="24"/>
        </w:rPr>
        <w:t>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утверждённого приказом Министерства просвещения Российской Федерации от 20.05.2020 № 254 (с изменениями и дополнениями от 23.12.2020)</w:t>
      </w:r>
    </w:p>
    <w:p w:rsidR="00AF3D5E" w:rsidRPr="00715339" w:rsidRDefault="00AF3D5E" w:rsidP="00AF3D5E">
      <w:pPr>
        <w:pStyle w:val="12"/>
        <w:spacing w:after="0" w:line="240" w:lineRule="auto"/>
        <w:ind w:left="0"/>
        <w:jc w:val="both"/>
        <w:rPr>
          <w:sz w:val="24"/>
          <w:szCs w:val="24"/>
        </w:rPr>
      </w:pPr>
      <w:r w:rsidRPr="00715339">
        <w:rPr>
          <w:rFonts w:ascii="Times New Roman" w:hAnsi="Times New Roman" w:cs="Times New Roman"/>
          <w:sz w:val="24"/>
          <w:szCs w:val="24"/>
        </w:rPr>
        <w:t>6.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утверждённого приказом Министерства образования и науки Российской Федерации от 09.06.2016 № 699</w:t>
      </w:r>
    </w:p>
    <w:p w:rsidR="00AF3D5E" w:rsidRDefault="00AF3D5E" w:rsidP="00AF3D5E">
      <w:pPr>
        <w:pStyle w:val="5"/>
        <w:shd w:val="clear" w:color="auto" w:fill="auto"/>
        <w:tabs>
          <w:tab w:val="left" w:pos="8505"/>
          <w:tab w:val="left" w:pos="9355"/>
        </w:tabs>
        <w:spacing w:line="240" w:lineRule="auto"/>
        <w:jc w:val="both"/>
        <w:rPr>
          <w:sz w:val="24"/>
        </w:rPr>
      </w:pPr>
      <w:r>
        <w:rPr>
          <w:b w:val="0"/>
          <w:sz w:val="24"/>
        </w:rPr>
        <w:t>7. Письмо Министерства образования, науки  и молодежи Республики Крым «Инструктивно-методическое письмо «О формировании учебных планов общеобразовательных организаций Республики Крым, реализующих основные образовательные программы, на 2022/2023 учебный год»</w:t>
      </w:r>
    </w:p>
    <w:p w:rsidR="00AF3D5E" w:rsidRDefault="00AF3D5E" w:rsidP="00AF3D5E">
      <w:pPr>
        <w:widowControl w:val="0"/>
        <w:tabs>
          <w:tab w:val="left" w:pos="1134"/>
        </w:tabs>
        <w:spacing w:after="0" w:line="240" w:lineRule="auto"/>
        <w:jc w:val="both"/>
        <w:rPr>
          <w:rFonts w:ascii="Times New Roman" w:hAnsi="Times New Roman"/>
          <w:color w:val="000000"/>
          <w:sz w:val="24"/>
        </w:rPr>
      </w:pPr>
      <w:r>
        <w:rPr>
          <w:rFonts w:ascii="Times New Roman" w:hAnsi="Times New Roman"/>
          <w:color w:val="000000"/>
          <w:sz w:val="24"/>
        </w:rPr>
        <w:t>8. 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F3D5E" w:rsidRDefault="00AF3D5E" w:rsidP="00AF3D5E">
      <w:pPr>
        <w:widowControl w:val="0"/>
        <w:tabs>
          <w:tab w:val="left" w:pos="1134"/>
        </w:tabs>
        <w:spacing w:after="0" w:line="240" w:lineRule="auto"/>
        <w:jc w:val="both"/>
        <w:rPr>
          <w:rFonts w:ascii="Times New Roman" w:hAnsi="Times New Roman"/>
          <w:sz w:val="24"/>
        </w:rPr>
      </w:pPr>
      <w:r>
        <w:rPr>
          <w:rFonts w:ascii="Times New Roman" w:hAnsi="Times New Roman"/>
          <w:color w:val="000000"/>
          <w:sz w:val="24"/>
        </w:rPr>
        <w:t xml:space="preserve">9.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w:t>
      </w:r>
      <w:r>
        <w:rPr>
          <w:rFonts w:ascii="Times New Roman" w:hAnsi="Times New Roman"/>
          <w:sz w:val="24"/>
        </w:rPr>
        <w:t>для человека факторов среды обитания».</w:t>
      </w:r>
    </w:p>
    <w:p w:rsidR="00AF3D5E" w:rsidRPr="000D4F5C" w:rsidRDefault="00AF3D5E" w:rsidP="00AF3D5E">
      <w:pPr>
        <w:widowControl w:val="0"/>
        <w:autoSpaceDE w:val="0"/>
        <w:spacing w:after="0" w:line="240" w:lineRule="auto"/>
        <w:jc w:val="both"/>
        <w:rPr>
          <w:rFonts w:ascii="Times New Roman CYR" w:hAnsi="Times New Roman CYR" w:cs="Times New Roman CYR"/>
          <w:sz w:val="24"/>
          <w:szCs w:val="24"/>
        </w:rPr>
      </w:pPr>
      <w:r w:rsidRPr="000D4F5C">
        <w:rPr>
          <w:rFonts w:ascii="Times New Roman" w:hAnsi="Times New Roman"/>
          <w:sz w:val="24"/>
          <w:szCs w:val="24"/>
        </w:rPr>
        <w:t xml:space="preserve">Руководствуясь основными положениями нормативно - правовых документов в области образования, школа формирует учебный план на 2022/2023 учебный год, исходя из приоритетных направлений модернизации общего образования, призванных обеспечить государственные </w:t>
      </w:r>
      <w:r w:rsidRPr="000D4F5C">
        <w:rPr>
          <w:rFonts w:ascii="Times New Roman" w:hAnsi="Times New Roman"/>
          <w:sz w:val="24"/>
          <w:szCs w:val="24"/>
        </w:rPr>
        <w:lastRenderedPageBreak/>
        <w:t xml:space="preserve">гарантии доступности качественного образования, индивидуализацию обучения и социализацию обучающихся, в том числе с учетом реальных потребностей рынка труда, а также учитывая потребности обучающихся МБОУ и социальный заказ родителей. </w:t>
      </w:r>
    </w:p>
    <w:p w:rsidR="00AF3D5E" w:rsidRPr="000D4F5C" w:rsidRDefault="00AF3D5E" w:rsidP="00AF3D5E">
      <w:pPr>
        <w:widowControl w:val="0"/>
        <w:autoSpaceDE w:val="0"/>
        <w:spacing w:after="0" w:line="240" w:lineRule="auto"/>
        <w:jc w:val="both"/>
        <w:rPr>
          <w:rFonts w:ascii="Times New Roman CYR" w:hAnsi="Times New Roman CYR" w:cs="Times New Roman CYR"/>
          <w:szCs w:val="24"/>
        </w:rPr>
      </w:pPr>
      <w:r w:rsidRPr="000D4F5C">
        <w:rPr>
          <w:rFonts w:ascii="Times New Roman CYR" w:hAnsi="Times New Roman CYR" w:cs="Times New Roman CYR"/>
          <w:sz w:val="24"/>
          <w:szCs w:val="24"/>
        </w:rPr>
        <w:t xml:space="preserve">Учебный план обеспечивает выполнение гигиенических требований к режиму образовательного процесса, установленных СанПиН и предусматривает продолжительность учебного года 34 учебных недели, максимальная аудиторная нагрузка обучающихся  по 5-тидневной недели составляет: </w:t>
      </w:r>
      <w:r w:rsidRPr="000D4F5C">
        <w:rPr>
          <w:rFonts w:ascii="Times New Roman CYR" w:hAnsi="Times New Roman CYR" w:cs="Times New Roman CYR"/>
          <w:szCs w:val="24"/>
        </w:rPr>
        <w:t>5</w:t>
      </w:r>
      <w:r w:rsidRPr="000D4F5C">
        <w:rPr>
          <w:rFonts w:ascii="Times New Roman" w:hAnsi="Times New Roman" w:cs="Times New Roman CYR"/>
          <w:szCs w:val="24"/>
        </w:rPr>
        <w:t>-е</w:t>
      </w:r>
      <w:r w:rsidRPr="000D4F5C">
        <w:rPr>
          <w:rFonts w:ascii="Times New Roman CYR" w:hAnsi="Times New Roman CYR" w:cs="Times New Roman CYR"/>
          <w:szCs w:val="24"/>
        </w:rPr>
        <w:t xml:space="preserve"> класс</w:t>
      </w:r>
      <w:r w:rsidRPr="000D4F5C">
        <w:rPr>
          <w:rFonts w:ascii="Times New Roman" w:hAnsi="Times New Roman" w:cs="Times New Roman CYR"/>
          <w:szCs w:val="24"/>
        </w:rPr>
        <w:t>ы</w:t>
      </w:r>
      <w:r w:rsidRPr="000D4F5C">
        <w:rPr>
          <w:rFonts w:ascii="Times New Roman CYR" w:hAnsi="Times New Roman CYR" w:cs="Times New Roman CYR"/>
          <w:szCs w:val="24"/>
        </w:rPr>
        <w:t xml:space="preserve"> – </w:t>
      </w:r>
      <w:r w:rsidRPr="000D4F5C">
        <w:rPr>
          <w:rFonts w:ascii="Times New Roman" w:hAnsi="Times New Roman" w:cs="Times New Roman CYR"/>
          <w:szCs w:val="24"/>
        </w:rPr>
        <w:t xml:space="preserve"> по </w:t>
      </w:r>
      <w:r w:rsidRPr="000D4F5C">
        <w:rPr>
          <w:rFonts w:ascii="Times New Roman CYR" w:hAnsi="Times New Roman CYR" w:cs="Times New Roman CYR"/>
          <w:szCs w:val="24"/>
        </w:rPr>
        <w:t>29 часов</w:t>
      </w:r>
    </w:p>
    <w:p w:rsidR="00AF3D5E" w:rsidRPr="000D4F5C" w:rsidRDefault="00AF3D5E" w:rsidP="00AF3D5E">
      <w:pPr>
        <w:widowControl w:val="0"/>
        <w:shd w:val="clear" w:color="auto" w:fill="FFFFFF"/>
        <w:tabs>
          <w:tab w:val="left" w:pos="720"/>
        </w:tabs>
        <w:autoSpaceDE w:val="0"/>
        <w:spacing w:after="0" w:line="240" w:lineRule="auto"/>
        <w:jc w:val="both"/>
        <w:rPr>
          <w:rFonts w:ascii="Times New Roman CYR" w:hAnsi="Times New Roman CYR" w:cs="Times New Roman CYR"/>
          <w:b/>
          <w:sz w:val="24"/>
          <w:szCs w:val="24"/>
        </w:rPr>
      </w:pPr>
      <w:r w:rsidRPr="000D4F5C">
        <w:rPr>
          <w:rFonts w:ascii="Times New Roman CYR" w:hAnsi="Times New Roman CYR" w:cs="Times New Roman CYR"/>
          <w:sz w:val="24"/>
          <w:szCs w:val="24"/>
        </w:rPr>
        <w:t>В учебном плане отведено место для реализации творческих способностей обучающих</w:t>
      </w:r>
      <w:r w:rsidRPr="000D4F5C">
        <w:rPr>
          <w:rFonts w:ascii="Times New Roman CYR" w:hAnsi="Times New Roman CYR" w:cs="Times New Roman CYR"/>
          <w:sz w:val="24"/>
          <w:szCs w:val="24"/>
        </w:rPr>
        <w:softHyphen/>
        <w:t>ся через включение их в научно - проектную деятельность.</w:t>
      </w:r>
    </w:p>
    <w:p w:rsidR="00AF3D5E" w:rsidRPr="000D4F5C" w:rsidRDefault="00AF3D5E" w:rsidP="00AF3D5E">
      <w:pPr>
        <w:widowControl w:val="0"/>
        <w:autoSpaceDE w:val="0"/>
        <w:spacing w:after="0" w:line="240" w:lineRule="auto"/>
        <w:jc w:val="both"/>
        <w:rPr>
          <w:b/>
          <w:bCs/>
        </w:rPr>
      </w:pPr>
      <w:r>
        <w:rPr>
          <w:rFonts w:ascii="Times New Roman CYR" w:hAnsi="Times New Roman CYR" w:cs="Times New Roman CYR"/>
          <w:b/>
          <w:sz w:val="24"/>
          <w:szCs w:val="24"/>
        </w:rPr>
        <w:t>Обучение в 5-</w:t>
      </w:r>
      <w:r>
        <w:rPr>
          <w:rFonts w:ascii="Times New Roman" w:hAnsi="Times New Roman" w:cs="Times New Roman CYR"/>
          <w:b/>
          <w:sz w:val="24"/>
          <w:szCs w:val="24"/>
        </w:rPr>
        <w:t>х</w:t>
      </w:r>
      <w:r w:rsidRPr="000D4F5C">
        <w:rPr>
          <w:rFonts w:ascii="Times New Roman CYR" w:hAnsi="Times New Roman CYR" w:cs="Times New Roman CYR"/>
          <w:b/>
          <w:sz w:val="24"/>
          <w:szCs w:val="24"/>
        </w:rPr>
        <w:t xml:space="preserve"> классах осуществляется на русском языке (в соответствии с ч. 4 ст. 14 Федерального закона от 29.12.2012 № 273-ФЗ «Об образовании в Российской Федерации», ч.2 ст. 11 Закона Республики Крым от 06.07.2015 № 131-ЗРК/2015 «Об образовании в Республике Крым).</w:t>
      </w:r>
    </w:p>
    <w:p w:rsidR="00AF3D5E" w:rsidRPr="000D4F5C" w:rsidRDefault="00AF3D5E" w:rsidP="00AF3D5E">
      <w:pPr>
        <w:pStyle w:val="Default"/>
        <w:rPr>
          <w:color w:val="auto"/>
        </w:rPr>
      </w:pPr>
      <w:r w:rsidRPr="000D4F5C">
        <w:rPr>
          <w:b/>
          <w:bCs/>
          <w:color w:val="auto"/>
        </w:rPr>
        <w:t xml:space="preserve">Школьный учебный план разработан на основе мероприятий: </w:t>
      </w:r>
    </w:p>
    <w:p w:rsidR="00AF3D5E" w:rsidRPr="000D4F5C" w:rsidRDefault="00AF3D5E" w:rsidP="00AF3D5E">
      <w:pPr>
        <w:pStyle w:val="Default"/>
        <w:rPr>
          <w:color w:val="auto"/>
        </w:rPr>
      </w:pPr>
      <w:r w:rsidRPr="000D4F5C">
        <w:rPr>
          <w:color w:val="auto"/>
        </w:rPr>
        <w:t xml:space="preserve">1. Анализ успеваемости за предыдущий год. </w:t>
      </w:r>
    </w:p>
    <w:p w:rsidR="00AF3D5E" w:rsidRPr="000D4F5C" w:rsidRDefault="00AF3D5E" w:rsidP="00AF3D5E">
      <w:pPr>
        <w:pStyle w:val="Default"/>
        <w:rPr>
          <w:color w:val="auto"/>
        </w:rPr>
      </w:pPr>
      <w:r w:rsidRPr="000D4F5C">
        <w:rPr>
          <w:color w:val="auto"/>
        </w:rPr>
        <w:t xml:space="preserve">2. Обследования состояния здоровья обучающихся. </w:t>
      </w:r>
    </w:p>
    <w:p w:rsidR="00AF3D5E" w:rsidRPr="000D4F5C" w:rsidRDefault="00AF3D5E" w:rsidP="00AF3D5E">
      <w:pPr>
        <w:pStyle w:val="Default"/>
        <w:rPr>
          <w:color w:val="auto"/>
        </w:rPr>
      </w:pPr>
      <w:r w:rsidRPr="000D4F5C">
        <w:rPr>
          <w:color w:val="auto"/>
        </w:rPr>
        <w:t xml:space="preserve">3. Анкетирование родителей по удовлетворению их образовательной потребности. </w:t>
      </w:r>
    </w:p>
    <w:p w:rsidR="00AF3D5E" w:rsidRPr="000D4F5C" w:rsidRDefault="00AF3D5E" w:rsidP="00AF3D5E">
      <w:pPr>
        <w:pStyle w:val="Default"/>
        <w:rPr>
          <w:color w:val="auto"/>
        </w:rPr>
      </w:pPr>
      <w:r w:rsidRPr="000D4F5C">
        <w:rPr>
          <w:color w:val="auto"/>
        </w:rPr>
        <w:t xml:space="preserve">4. Анализ потенциальных возможностей педагогов для реализации Учебного плана. </w:t>
      </w:r>
    </w:p>
    <w:p w:rsidR="00AF3D5E" w:rsidRPr="000D4F5C" w:rsidRDefault="00AF3D5E" w:rsidP="00AF3D5E">
      <w:pPr>
        <w:pStyle w:val="Default"/>
        <w:rPr>
          <w:color w:val="auto"/>
        </w:rPr>
      </w:pPr>
      <w:r w:rsidRPr="000D4F5C">
        <w:rPr>
          <w:color w:val="auto"/>
        </w:rPr>
        <w:t xml:space="preserve">5. Инвентаризация  учебно–методического обеспечения образовательного процесса. </w:t>
      </w:r>
    </w:p>
    <w:p w:rsidR="00AF3D5E" w:rsidRPr="000D4F5C" w:rsidRDefault="00AF3D5E" w:rsidP="00AF3D5E">
      <w:pPr>
        <w:widowControl w:val="0"/>
        <w:autoSpaceDE w:val="0"/>
        <w:spacing w:after="0" w:line="240" w:lineRule="auto"/>
        <w:jc w:val="both"/>
        <w:rPr>
          <w:rFonts w:ascii="Times New Roman" w:hAnsi="Times New Roman"/>
          <w:sz w:val="24"/>
          <w:szCs w:val="24"/>
        </w:rPr>
      </w:pPr>
      <w:r w:rsidRPr="000D4F5C">
        <w:rPr>
          <w:rFonts w:ascii="Times New Roman" w:hAnsi="Times New Roman"/>
          <w:sz w:val="24"/>
          <w:szCs w:val="24"/>
        </w:rPr>
        <w:t xml:space="preserve">Целевая направленность учебного плана состоит в следующем: </w:t>
      </w:r>
    </w:p>
    <w:p w:rsidR="00AF3D5E" w:rsidRPr="000D4F5C" w:rsidRDefault="00AF3D5E" w:rsidP="00AF3D5E">
      <w:pPr>
        <w:widowControl w:val="0"/>
        <w:autoSpaceDE w:val="0"/>
        <w:spacing w:after="0" w:line="240" w:lineRule="auto"/>
        <w:jc w:val="both"/>
        <w:rPr>
          <w:rFonts w:ascii="Times New Roman" w:hAnsi="Times New Roman"/>
          <w:sz w:val="24"/>
          <w:szCs w:val="24"/>
        </w:rPr>
      </w:pPr>
      <w:r w:rsidRPr="000D4F5C">
        <w:rPr>
          <w:rFonts w:ascii="Times New Roman" w:hAnsi="Times New Roman"/>
          <w:sz w:val="24"/>
          <w:szCs w:val="24"/>
        </w:rPr>
        <w:t xml:space="preserve">- обеспечить усвоение учащимися обязательного минимума содержания основного общего образования на уровне требований ФГОС; </w:t>
      </w:r>
    </w:p>
    <w:p w:rsidR="00AF3D5E" w:rsidRPr="000D4F5C" w:rsidRDefault="00AF3D5E" w:rsidP="00AF3D5E">
      <w:pPr>
        <w:widowControl w:val="0"/>
        <w:autoSpaceDE w:val="0"/>
        <w:spacing w:after="0" w:line="240" w:lineRule="auto"/>
        <w:jc w:val="both"/>
        <w:rPr>
          <w:rFonts w:ascii="Times New Roman" w:hAnsi="Times New Roman"/>
          <w:sz w:val="24"/>
          <w:szCs w:val="24"/>
        </w:rPr>
      </w:pPr>
      <w:r w:rsidRPr="000D4F5C">
        <w:rPr>
          <w:rFonts w:ascii="Times New Roman" w:hAnsi="Times New Roman"/>
          <w:sz w:val="24"/>
          <w:szCs w:val="24"/>
        </w:rPr>
        <w:t xml:space="preserve">- создать основу для адаптации учащихся к жизни в обществе, для осознанного выбора и последующего освоения профессиональных образовательных программ; </w:t>
      </w:r>
    </w:p>
    <w:p w:rsidR="00AF3D5E" w:rsidRPr="000D4F5C" w:rsidRDefault="00AF3D5E" w:rsidP="00AF3D5E">
      <w:pPr>
        <w:widowControl w:val="0"/>
        <w:autoSpaceDE w:val="0"/>
        <w:spacing w:after="0" w:line="240" w:lineRule="auto"/>
        <w:jc w:val="both"/>
        <w:rPr>
          <w:rFonts w:ascii="Times New Roman" w:hAnsi="Times New Roman"/>
          <w:sz w:val="24"/>
          <w:szCs w:val="24"/>
        </w:rPr>
      </w:pPr>
      <w:r w:rsidRPr="000D4F5C">
        <w:rPr>
          <w:rFonts w:ascii="Times New Roman" w:hAnsi="Times New Roman"/>
          <w:sz w:val="24"/>
          <w:szCs w:val="24"/>
        </w:rPr>
        <w:t xml:space="preserve">- обеспечить образовательные потребности и интересы разных категорий обучающихся, с различным уровнем реальных учебных возможностей; обеспечить социально-педагогические отношения, сохраняющие физическое, психическое и социальное здоровье учащихся. </w:t>
      </w:r>
    </w:p>
    <w:p w:rsidR="00AF3D5E" w:rsidRPr="000D4F5C" w:rsidRDefault="00AF3D5E" w:rsidP="00AF3D5E">
      <w:pPr>
        <w:widowControl w:val="0"/>
        <w:autoSpaceDE w:val="0"/>
        <w:spacing w:after="0" w:line="240" w:lineRule="auto"/>
        <w:jc w:val="both"/>
        <w:rPr>
          <w:rFonts w:ascii="Times New Roman" w:hAnsi="Times New Roman"/>
          <w:sz w:val="24"/>
          <w:szCs w:val="24"/>
        </w:rPr>
      </w:pPr>
      <w:r w:rsidRPr="000D4F5C">
        <w:rPr>
          <w:rFonts w:ascii="Times New Roman" w:hAnsi="Times New Roman"/>
          <w:sz w:val="24"/>
          <w:szCs w:val="24"/>
        </w:rPr>
        <w:t xml:space="preserve">В учебном плане сохраняется в необходимом объёме содержание, являющееся обязательным на данном уровне обучения; учебный план соответствует основным целям образовательного учреждения, структура и содержание плана ориентированы на развитие целостного мировоззрения и подготовку обучающихся к восприятию и освоению современных реалий. Учебный план имеет необходимое кадровое и учебно- методическое обеспечение. </w:t>
      </w:r>
    </w:p>
    <w:p w:rsidR="00AF3D5E" w:rsidRPr="000D4F5C" w:rsidRDefault="00AF3D5E" w:rsidP="00AF3D5E">
      <w:pPr>
        <w:widowControl w:val="0"/>
        <w:autoSpaceDE w:val="0"/>
        <w:spacing w:after="0" w:line="240" w:lineRule="auto"/>
        <w:jc w:val="both"/>
        <w:rPr>
          <w:rFonts w:ascii="Times New Roman" w:hAnsi="Times New Roman"/>
          <w:b/>
          <w:sz w:val="24"/>
          <w:szCs w:val="24"/>
        </w:rPr>
      </w:pPr>
      <w:r w:rsidRPr="000D4F5C">
        <w:rPr>
          <w:rFonts w:ascii="Times New Roman" w:hAnsi="Times New Roman"/>
          <w:sz w:val="24"/>
          <w:szCs w:val="24"/>
        </w:rPr>
        <w:t xml:space="preserve">Предметная область  </w:t>
      </w:r>
      <w:r w:rsidRPr="000D4F5C">
        <w:rPr>
          <w:rFonts w:ascii="Times New Roman" w:hAnsi="Times New Roman"/>
          <w:b/>
          <w:sz w:val="24"/>
          <w:szCs w:val="24"/>
        </w:rPr>
        <w:t xml:space="preserve">Русский язык и литература </w:t>
      </w:r>
      <w:r w:rsidRPr="000D4F5C">
        <w:rPr>
          <w:rFonts w:ascii="Times New Roman" w:hAnsi="Times New Roman"/>
          <w:sz w:val="24"/>
          <w:szCs w:val="24"/>
        </w:rPr>
        <w:t xml:space="preserve">представлена  учебными предметами: </w:t>
      </w:r>
    </w:p>
    <w:p w:rsidR="00AF3D5E" w:rsidRDefault="00AF3D5E" w:rsidP="00AF3D5E">
      <w:pPr>
        <w:widowControl w:val="0"/>
        <w:autoSpaceDE w:val="0"/>
        <w:spacing w:after="0" w:line="240" w:lineRule="auto"/>
        <w:jc w:val="both"/>
        <w:rPr>
          <w:rFonts w:ascii="Times New Roman" w:hAnsi="Times New Roman"/>
          <w:sz w:val="24"/>
          <w:szCs w:val="24"/>
        </w:rPr>
      </w:pPr>
      <w:r w:rsidRPr="000D4F5C">
        <w:rPr>
          <w:rFonts w:ascii="Times New Roman" w:hAnsi="Times New Roman"/>
          <w:b/>
          <w:sz w:val="24"/>
          <w:szCs w:val="24"/>
        </w:rPr>
        <w:t>«Русский язык»</w:t>
      </w:r>
      <w:r w:rsidRPr="000D4F5C">
        <w:rPr>
          <w:rFonts w:ascii="Times New Roman" w:hAnsi="Times New Roman"/>
          <w:sz w:val="24"/>
          <w:szCs w:val="24"/>
        </w:rPr>
        <w:t xml:space="preserve"> - по 5 часов в неделю в 5-х классах.</w:t>
      </w:r>
    </w:p>
    <w:p w:rsidR="00AF3D5E" w:rsidRDefault="00AF3D5E" w:rsidP="00AF3D5E">
      <w:pPr>
        <w:widowControl w:val="0"/>
        <w:autoSpaceDE w:val="0"/>
        <w:spacing w:after="0" w:line="240" w:lineRule="auto"/>
        <w:jc w:val="both"/>
        <w:rPr>
          <w:rFonts w:ascii="Times New Roman" w:hAnsi="Times New Roman"/>
          <w:sz w:val="24"/>
          <w:szCs w:val="24"/>
        </w:rPr>
      </w:pPr>
      <w:r w:rsidRPr="000D4F5C">
        <w:rPr>
          <w:rFonts w:ascii="Times New Roman" w:hAnsi="Times New Roman"/>
          <w:b/>
          <w:sz w:val="24"/>
          <w:szCs w:val="24"/>
        </w:rPr>
        <w:t xml:space="preserve"> «Литература» </w:t>
      </w:r>
      <w:r w:rsidRPr="000D4F5C">
        <w:rPr>
          <w:rFonts w:ascii="Times New Roman" w:hAnsi="Times New Roman"/>
          <w:sz w:val="24"/>
          <w:szCs w:val="24"/>
        </w:rPr>
        <w:t>- по 3 часа в неделю.</w:t>
      </w:r>
    </w:p>
    <w:p w:rsidR="00AF3D5E" w:rsidRDefault="00AF3D5E" w:rsidP="00AF3D5E">
      <w:pPr>
        <w:widowControl w:val="0"/>
        <w:spacing w:after="0" w:line="240" w:lineRule="auto"/>
        <w:jc w:val="both"/>
        <w:rPr>
          <w:rFonts w:ascii="Times New Roman" w:hAnsi="Times New Roman"/>
          <w:b/>
          <w:sz w:val="24"/>
        </w:rPr>
      </w:pPr>
      <w:r>
        <w:rPr>
          <w:rFonts w:ascii="Times New Roman" w:hAnsi="Times New Roman"/>
          <w:sz w:val="24"/>
        </w:rPr>
        <w:t xml:space="preserve">Предметная область </w:t>
      </w:r>
      <w:r>
        <w:rPr>
          <w:rFonts w:ascii="Times New Roman" w:hAnsi="Times New Roman"/>
          <w:b/>
          <w:sz w:val="24"/>
        </w:rPr>
        <w:t xml:space="preserve">Родной язык и родная литература </w:t>
      </w:r>
      <w:r>
        <w:rPr>
          <w:rFonts w:ascii="Times New Roman" w:hAnsi="Times New Roman"/>
          <w:sz w:val="24"/>
        </w:rPr>
        <w:t xml:space="preserve">представлена учебным предметом </w:t>
      </w:r>
    </w:p>
    <w:p w:rsidR="00AF3D5E" w:rsidRDefault="00AF3D5E" w:rsidP="00AF3D5E">
      <w:pPr>
        <w:spacing w:after="0" w:line="240" w:lineRule="auto"/>
        <w:jc w:val="both"/>
        <w:rPr>
          <w:rFonts w:ascii="Times New Roman" w:hAnsi="Times New Roman"/>
          <w:sz w:val="24"/>
        </w:rPr>
      </w:pPr>
      <w:r w:rsidRPr="000A20B5">
        <w:rPr>
          <w:rFonts w:ascii="Times New Roman" w:hAnsi="Times New Roman"/>
          <w:b/>
          <w:sz w:val="24"/>
        </w:rPr>
        <w:t>«Родной (русский) язык</w:t>
      </w:r>
      <w:r>
        <w:rPr>
          <w:rFonts w:ascii="Times New Roman" w:hAnsi="Times New Roman"/>
          <w:sz w:val="24"/>
        </w:rPr>
        <w:t>» - по 1 часу в неделю</w:t>
      </w:r>
    </w:p>
    <w:p w:rsidR="00AF3D5E" w:rsidRPr="000D4F5C" w:rsidRDefault="00AF3D5E" w:rsidP="00AF3D5E">
      <w:pPr>
        <w:widowControl w:val="0"/>
        <w:autoSpaceDE w:val="0"/>
        <w:spacing w:after="0" w:line="240" w:lineRule="auto"/>
        <w:jc w:val="both"/>
        <w:rPr>
          <w:rFonts w:ascii="Times New Roman" w:hAnsi="Times New Roman"/>
          <w:sz w:val="24"/>
          <w:szCs w:val="24"/>
        </w:rPr>
      </w:pPr>
      <w:r w:rsidRPr="000A20B5">
        <w:rPr>
          <w:rFonts w:ascii="Times New Roman" w:hAnsi="Times New Roman"/>
          <w:b/>
          <w:sz w:val="24"/>
        </w:rPr>
        <w:t>«Родная (русская) литература»</w:t>
      </w:r>
      <w:r>
        <w:rPr>
          <w:rFonts w:ascii="Times New Roman" w:hAnsi="Times New Roman"/>
          <w:sz w:val="24"/>
        </w:rPr>
        <w:t xml:space="preserve"> - по 1 часу в неделю</w:t>
      </w:r>
    </w:p>
    <w:p w:rsidR="00AF3D5E" w:rsidRPr="002667EA" w:rsidRDefault="00AF3D5E" w:rsidP="00AF3D5E">
      <w:pPr>
        <w:widowControl w:val="0"/>
        <w:autoSpaceDE w:val="0"/>
        <w:spacing w:after="0" w:line="240" w:lineRule="auto"/>
        <w:jc w:val="both"/>
        <w:rPr>
          <w:rFonts w:ascii="Times New Roman" w:hAnsi="Times New Roman"/>
          <w:b/>
          <w:sz w:val="24"/>
          <w:szCs w:val="24"/>
        </w:rPr>
      </w:pPr>
      <w:r w:rsidRPr="002667EA">
        <w:rPr>
          <w:rFonts w:ascii="Times New Roman" w:hAnsi="Times New Roman"/>
          <w:sz w:val="24"/>
          <w:szCs w:val="24"/>
        </w:rPr>
        <w:t xml:space="preserve">Предметная область  </w:t>
      </w:r>
      <w:r w:rsidRPr="002667EA">
        <w:rPr>
          <w:rFonts w:ascii="Times New Roman" w:hAnsi="Times New Roman"/>
          <w:b/>
          <w:sz w:val="24"/>
          <w:szCs w:val="24"/>
        </w:rPr>
        <w:t>Иностранные языки</w:t>
      </w:r>
      <w:r w:rsidRPr="002667EA">
        <w:rPr>
          <w:rFonts w:ascii="Times New Roman" w:hAnsi="Times New Roman"/>
          <w:sz w:val="24"/>
          <w:szCs w:val="24"/>
        </w:rPr>
        <w:t xml:space="preserve"> представлена  учебными предметами: </w:t>
      </w:r>
    </w:p>
    <w:p w:rsidR="00AF3D5E" w:rsidRPr="002667EA" w:rsidRDefault="00AF3D5E" w:rsidP="00AF3D5E">
      <w:pPr>
        <w:widowControl w:val="0"/>
        <w:autoSpaceDE w:val="0"/>
        <w:spacing w:after="0" w:line="240" w:lineRule="auto"/>
        <w:jc w:val="both"/>
        <w:rPr>
          <w:rFonts w:ascii="Times New Roman" w:hAnsi="Times New Roman"/>
          <w:sz w:val="24"/>
          <w:szCs w:val="24"/>
        </w:rPr>
      </w:pPr>
      <w:r w:rsidRPr="002667EA">
        <w:rPr>
          <w:rFonts w:ascii="Times New Roman" w:hAnsi="Times New Roman"/>
          <w:b/>
          <w:sz w:val="24"/>
          <w:szCs w:val="24"/>
        </w:rPr>
        <w:t>«Иностранный язык (английский)</w:t>
      </w:r>
      <w:r w:rsidRPr="002667EA">
        <w:rPr>
          <w:rFonts w:ascii="Times New Roman" w:hAnsi="Times New Roman"/>
          <w:sz w:val="24"/>
          <w:szCs w:val="24"/>
        </w:rPr>
        <w:t>» – по 3 часа в неделю в 5-х классах</w:t>
      </w:r>
    </w:p>
    <w:p w:rsidR="00AF3D5E" w:rsidRPr="001D0CC3" w:rsidRDefault="00AF3D5E" w:rsidP="00AF3D5E">
      <w:pPr>
        <w:widowControl w:val="0"/>
        <w:autoSpaceDE w:val="0"/>
        <w:spacing w:after="0" w:line="240" w:lineRule="auto"/>
        <w:jc w:val="both"/>
        <w:rPr>
          <w:rFonts w:ascii="Times New Roman" w:hAnsi="Times New Roman"/>
          <w:b/>
          <w:sz w:val="24"/>
          <w:szCs w:val="24"/>
        </w:rPr>
      </w:pPr>
      <w:r w:rsidRPr="001D0CC3">
        <w:rPr>
          <w:rFonts w:ascii="Times New Roman" w:hAnsi="Times New Roman"/>
          <w:sz w:val="24"/>
          <w:szCs w:val="24"/>
        </w:rPr>
        <w:t xml:space="preserve">Предметная область  </w:t>
      </w:r>
      <w:r w:rsidRPr="001D0CC3">
        <w:rPr>
          <w:rFonts w:ascii="Times New Roman" w:hAnsi="Times New Roman"/>
          <w:b/>
          <w:bCs/>
          <w:sz w:val="24"/>
          <w:szCs w:val="24"/>
        </w:rPr>
        <w:t>Математика и информатика</w:t>
      </w:r>
      <w:r w:rsidRPr="001D0CC3">
        <w:rPr>
          <w:rFonts w:ascii="Times New Roman" w:hAnsi="Times New Roman"/>
          <w:sz w:val="24"/>
          <w:szCs w:val="24"/>
        </w:rPr>
        <w:t xml:space="preserve"> представлена  учебным предметом:</w:t>
      </w:r>
    </w:p>
    <w:p w:rsidR="00AF3D5E" w:rsidRPr="001D0CC3" w:rsidRDefault="00AF3D5E" w:rsidP="00AF3D5E">
      <w:pPr>
        <w:widowControl w:val="0"/>
        <w:autoSpaceDE w:val="0"/>
        <w:spacing w:after="0" w:line="240" w:lineRule="auto"/>
        <w:jc w:val="both"/>
        <w:rPr>
          <w:rFonts w:ascii="Times New Roman" w:hAnsi="Times New Roman"/>
          <w:b/>
          <w:bCs/>
          <w:sz w:val="24"/>
          <w:szCs w:val="24"/>
        </w:rPr>
      </w:pPr>
      <w:r w:rsidRPr="001D0CC3">
        <w:rPr>
          <w:rFonts w:ascii="Times New Roman" w:hAnsi="Times New Roman"/>
          <w:b/>
          <w:sz w:val="24"/>
          <w:szCs w:val="24"/>
        </w:rPr>
        <w:t>«Математика»</w:t>
      </w:r>
      <w:r w:rsidRPr="001D0CC3">
        <w:rPr>
          <w:rFonts w:ascii="Times New Roman" w:hAnsi="Times New Roman"/>
          <w:sz w:val="24"/>
          <w:szCs w:val="24"/>
        </w:rPr>
        <w:t xml:space="preserve"> - по 5 часов в неделю в 5-х классах.</w:t>
      </w:r>
    </w:p>
    <w:p w:rsidR="00AF3D5E" w:rsidRPr="004B309C" w:rsidRDefault="00AF3D5E" w:rsidP="00AF3D5E">
      <w:pPr>
        <w:widowControl w:val="0"/>
        <w:autoSpaceDE w:val="0"/>
        <w:spacing w:after="0" w:line="240" w:lineRule="auto"/>
        <w:jc w:val="both"/>
        <w:rPr>
          <w:rFonts w:ascii="Times New Roman" w:hAnsi="Times New Roman"/>
          <w:b/>
          <w:sz w:val="24"/>
          <w:szCs w:val="24"/>
        </w:rPr>
      </w:pPr>
      <w:r w:rsidRPr="004B309C">
        <w:rPr>
          <w:rFonts w:ascii="Times New Roman" w:hAnsi="Times New Roman"/>
          <w:bCs/>
          <w:sz w:val="24"/>
          <w:szCs w:val="24"/>
        </w:rPr>
        <w:t>Предметная область</w:t>
      </w:r>
      <w:r w:rsidRPr="004B309C">
        <w:rPr>
          <w:rFonts w:ascii="Times New Roman" w:hAnsi="Times New Roman"/>
          <w:b/>
          <w:bCs/>
          <w:sz w:val="24"/>
          <w:szCs w:val="24"/>
        </w:rPr>
        <w:t xml:space="preserve"> Общественно-научные </w:t>
      </w:r>
      <w:r w:rsidRPr="004B309C">
        <w:rPr>
          <w:rFonts w:ascii="Times New Roman" w:hAnsi="Times New Roman"/>
          <w:bCs/>
          <w:sz w:val="24"/>
          <w:szCs w:val="24"/>
        </w:rPr>
        <w:t>предметы представ</w:t>
      </w:r>
      <w:r w:rsidRPr="004B309C">
        <w:rPr>
          <w:rFonts w:ascii="Times New Roman" w:hAnsi="Times New Roman"/>
          <w:sz w:val="24"/>
          <w:szCs w:val="24"/>
        </w:rPr>
        <w:t>лена учебными предметами:</w:t>
      </w:r>
    </w:p>
    <w:p w:rsidR="00AF3D5E" w:rsidRPr="004B309C" w:rsidRDefault="00AF3D5E" w:rsidP="00AF3D5E">
      <w:pPr>
        <w:widowControl w:val="0"/>
        <w:autoSpaceDE w:val="0"/>
        <w:spacing w:after="0" w:line="240" w:lineRule="auto"/>
        <w:jc w:val="both"/>
        <w:rPr>
          <w:rFonts w:ascii="Times New Roman" w:hAnsi="Times New Roman"/>
          <w:b/>
          <w:sz w:val="24"/>
          <w:szCs w:val="24"/>
        </w:rPr>
      </w:pPr>
      <w:r w:rsidRPr="004B309C">
        <w:rPr>
          <w:rFonts w:ascii="Times New Roman" w:hAnsi="Times New Roman"/>
          <w:b/>
          <w:sz w:val="24"/>
          <w:szCs w:val="24"/>
        </w:rPr>
        <w:t>«История»</w:t>
      </w:r>
      <w:r w:rsidRPr="004B309C">
        <w:rPr>
          <w:rFonts w:ascii="Times New Roman" w:hAnsi="Times New Roman"/>
          <w:sz w:val="24"/>
          <w:szCs w:val="24"/>
        </w:rPr>
        <w:t xml:space="preserve"> - по 2 часа в неделю в 5-х классах</w:t>
      </w:r>
    </w:p>
    <w:p w:rsidR="00AF3D5E" w:rsidRPr="004B309C" w:rsidRDefault="00AF3D5E" w:rsidP="00AF3D5E">
      <w:pPr>
        <w:widowControl w:val="0"/>
        <w:autoSpaceDE w:val="0"/>
        <w:spacing w:after="0" w:line="240" w:lineRule="auto"/>
        <w:jc w:val="both"/>
        <w:rPr>
          <w:rFonts w:ascii="Times New Roman" w:hAnsi="Times New Roman"/>
          <w:sz w:val="24"/>
          <w:szCs w:val="24"/>
        </w:rPr>
      </w:pPr>
      <w:r w:rsidRPr="004B309C">
        <w:rPr>
          <w:rFonts w:ascii="Times New Roman" w:hAnsi="Times New Roman"/>
          <w:b/>
          <w:sz w:val="24"/>
          <w:szCs w:val="24"/>
        </w:rPr>
        <w:t>«География»</w:t>
      </w:r>
      <w:r w:rsidRPr="004B309C">
        <w:rPr>
          <w:rFonts w:ascii="Times New Roman" w:hAnsi="Times New Roman"/>
          <w:sz w:val="24"/>
          <w:szCs w:val="24"/>
        </w:rPr>
        <w:t xml:space="preserve"> - по 1 часу в неделю в 5-х классах</w:t>
      </w:r>
    </w:p>
    <w:p w:rsidR="00AF3D5E" w:rsidRDefault="00AF3D5E" w:rsidP="00AF3D5E">
      <w:pPr>
        <w:widowControl w:val="0"/>
        <w:autoSpaceDE w:val="0"/>
        <w:spacing w:after="0" w:line="240" w:lineRule="auto"/>
        <w:jc w:val="both"/>
        <w:rPr>
          <w:rFonts w:ascii="Times New Roman" w:hAnsi="Times New Roman"/>
          <w:b/>
          <w:sz w:val="24"/>
          <w:szCs w:val="24"/>
        </w:rPr>
      </w:pPr>
      <w:r>
        <w:rPr>
          <w:rFonts w:ascii="Times New Roman" w:hAnsi="Times New Roman"/>
          <w:sz w:val="24"/>
          <w:szCs w:val="24"/>
        </w:rPr>
        <w:t xml:space="preserve">Предметная область </w:t>
      </w:r>
      <w:r>
        <w:rPr>
          <w:rFonts w:ascii="Times New Roman" w:hAnsi="Times New Roman"/>
          <w:b/>
          <w:sz w:val="24"/>
          <w:szCs w:val="24"/>
        </w:rPr>
        <w:t xml:space="preserve">Основы духовно-нравственной культуры народов России </w:t>
      </w:r>
      <w:r>
        <w:rPr>
          <w:rFonts w:ascii="Times New Roman" w:hAnsi="Times New Roman"/>
          <w:sz w:val="24"/>
          <w:szCs w:val="24"/>
        </w:rPr>
        <w:t>представлена учебным предметом:</w:t>
      </w:r>
    </w:p>
    <w:p w:rsidR="00AF3D5E" w:rsidRDefault="00AF3D5E" w:rsidP="00AF3D5E">
      <w:pPr>
        <w:widowControl w:val="0"/>
        <w:autoSpaceDE w:val="0"/>
        <w:spacing w:after="0" w:line="240" w:lineRule="auto"/>
        <w:jc w:val="both"/>
        <w:rPr>
          <w:rFonts w:ascii="Times New Roman" w:hAnsi="Times New Roman"/>
          <w:sz w:val="24"/>
          <w:szCs w:val="24"/>
        </w:rPr>
      </w:pPr>
      <w:r>
        <w:rPr>
          <w:rFonts w:ascii="Times New Roman" w:hAnsi="Times New Roman"/>
          <w:b/>
          <w:sz w:val="24"/>
          <w:szCs w:val="24"/>
        </w:rPr>
        <w:t xml:space="preserve">«Основы духовно-нравственной культуры народов России» </w:t>
      </w:r>
      <w:r>
        <w:rPr>
          <w:rFonts w:ascii="Times New Roman" w:hAnsi="Times New Roman"/>
          <w:sz w:val="24"/>
          <w:szCs w:val="24"/>
        </w:rPr>
        <w:t>-  по 1 часу в неделю.</w:t>
      </w:r>
    </w:p>
    <w:p w:rsidR="00AF3D5E" w:rsidRPr="008061CE" w:rsidRDefault="00AF3D5E" w:rsidP="00AF3D5E">
      <w:pPr>
        <w:widowControl w:val="0"/>
        <w:autoSpaceDE w:val="0"/>
        <w:spacing w:after="0" w:line="240" w:lineRule="auto"/>
        <w:jc w:val="both"/>
        <w:rPr>
          <w:rFonts w:ascii="Times New Roman" w:hAnsi="Times New Roman"/>
          <w:b/>
          <w:sz w:val="24"/>
          <w:szCs w:val="24"/>
        </w:rPr>
      </w:pPr>
      <w:r w:rsidRPr="008061CE">
        <w:rPr>
          <w:rFonts w:ascii="Times New Roman" w:hAnsi="Times New Roman"/>
          <w:sz w:val="24"/>
          <w:szCs w:val="24"/>
        </w:rPr>
        <w:t xml:space="preserve">Предметная область </w:t>
      </w:r>
      <w:r w:rsidRPr="008061CE">
        <w:rPr>
          <w:rFonts w:ascii="Times New Roman" w:hAnsi="Times New Roman"/>
          <w:b/>
          <w:sz w:val="24"/>
          <w:szCs w:val="24"/>
        </w:rPr>
        <w:t>Естественно-научные предметы</w:t>
      </w:r>
      <w:r w:rsidRPr="008061CE">
        <w:rPr>
          <w:rFonts w:ascii="Times New Roman" w:hAnsi="Times New Roman"/>
          <w:sz w:val="24"/>
          <w:szCs w:val="24"/>
        </w:rPr>
        <w:t xml:space="preserve"> представлена  учебным предметом:</w:t>
      </w:r>
    </w:p>
    <w:p w:rsidR="00AF3D5E" w:rsidRPr="008061CE" w:rsidRDefault="00AF3D5E" w:rsidP="00AF3D5E">
      <w:pPr>
        <w:widowControl w:val="0"/>
        <w:autoSpaceDE w:val="0"/>
        <w:spacing w:after="0" w:line="240" w:lineRule="auto"/>
        <w:jc w:val="both"/>
        <w:rPr>
          <w:rFonts w:ascii="Times New Roman" w:hAnsi="Times New Roman"/>
          <w:sz w:val="24"/>
          <w:szCs w:val="24"/>
        </w:rPr>
      </w:pPr>
      <w:r w:rsidRPr="008061CE">
        <w:rPr>
          <w:rFonts w:ascii="Times New Roman" w:hAnsi="Times New Roman"/>
          <w:b/>
          <w:sz w:val="24"/>
          <w:szCs w:val="24"/>
        </w:rPr>
        <w:lastRenderedPageBreak/>
        <w:t>«Биология»</w:t>
      </w:r>
      <w:r w:rsidRPr="008061CE">
        <w:rPr>
          <w:rFonts w:ascii="Times New Roman" w:hAnsi="Times New Roman"/>
          <w:sz w:val="24"/>
          <w:szCs w:val="24"/>
        </w:rPr>
        <w:t xml:space="preserve"> - по 1 часу в 5-х классах.</w:t>
      </w:r>
    </w:p>
    <w:p w:rsidR="00AF3D5E" w:rsidRPr="008061CE" w:rsidRDefault="00AF3D5E" w:rsidP="00AF3D5E">
      <w:pPr>
        <w:widowControl w:val="0"/>
        <w:autoSpaceDE w:val="0"/>
        <w:spacing w:after="0" w:line="240" w:lineRule="auto"/>
        <w:jc w:val="both"/>
        <w:rPr>
          <w:rFonts w:ascii="Times New Roman" w:hAnsi="Times New Roman"/>
          <w:b/>
          <w:sz w:val="24"/>
          <w:szCs w:val="24"/>
        </w:rPr>
      </w:pPr>
      <w:r w:rsidRPr="008061CE">
        <w:rPr>
          <w:rFonts w:ascii="Times New Roman" w:hAnsi="Times New Roman"/>
          <w:sz w:val="24"/>
          <w:szCs w:val="24"/>
        </w:rPr>
        <w:t xml:space="preserve">Предметная область  </w:t>
      </w:r>
      <w:r w:rsidRPr="008061CE">
        <w:rPr>
          <w:rFonts w:ascii="Times New Roman" w:hAnsi="Times New Roman"/>
          <w:b/>
          <w:bCs/>
          <w:sz w:val="24"/>
          <w:szCs w:val="24"/>
        </w:rPr>
        <w:t>Искусство</w:t>
      </w:r>
      <w:r w:rsidRPr="008061CE">
        <w:rPr>
          <w:rFonts w:ascii="Times New Roman" w:hAnsi="Times New Roman"/>
          <w:sz w:val="24"/>
          <w:szCs w:val="24"/>
        </w:rPr>
        <w:t xml:space="preserve"> представлена  учебными предметами:</w:t>
      </w:r>
    </w:p>
    <w:p w:rsidR="00AF3D5E" w:rsidRPr="008061CE" w:rsidRDefault="00AF3D5E" w:rsidP="00AF3D5E">
      <w:pPr>
        <w:widowControl w:val="0"/>
        <w:autoSpaceDE w:val="0"/>
        <w:spacing w:after="0" w:line="240" w:lineRule="auto"/>
        <w:jc w:val="both"/>
        <w:rPr>
          <w:rFonts w:ascii="Times New Roman" w:hAnsi="Times New Roman"/>
          <w:b/>
          <w:sz w:val="24"/>
          <w:szCs w:val="24"/>
        </w:rPr>
      </w:pPr>
      <w:r w:rsidRPr="008061CE">
        <w:rPr>
          <w:rFonts w:ascii="Times New Roman" w:hAnsi="Times New Roman"/>
          <w:b/>
          <w:sz w:val="24"/>
          <w:szCs w:val="24"/>
        </w:rPr>
        <w:t>«Музыка»</w:t>
      </w:r>
      <w:r w:rsidRPr="008061CE">
        <w:rPr>
          <w:rFonts w:ascii="Times New Roman" w:hAnsi="Times New Roman"/>
          <w:sz w:val="24"/>
          <w:szCs w:val="24"/>
        </w:rPr>
        <w:t xml:space="preserve"> - по 1 часу в неделю в 5-х классах</w:t>
      </w:r>
    </w:p>
    <w:p w:rsidR="00AF3D5E" w:rsidRPr="008061CE" w:rsidRDefault="00AF3D5E" w:rsidP="00AF3D5E">
      <w:pPr>
        <w:widowControl w:val="0"/>
        <w:autoSpaceDE w:val="0"/>
        <w:spacing w:after="0" w:line="240" w:lineRule="auto"/>
        <w:jc w:val="both"/>
        <w:rPr>
          <w:rFonts w:ascii="Times New Roman" w:hAnsi="Times New Roman"/>
          <w:sz w:val="24"/>
          <w:szCs w:val="24"/>
        </w:rPr>
      </w:pPr>
      <w:r w:rsidRPr="008061CE">
        <w:rPr>
          <w:rFonts w:ascii="Times New Roman" w:hAnsi="Times New Roman"/>
          <w:b/>
          <w:sz w:val="24"/>
          <w:szCs w:val="24"/>
        </w:rPr>
        <w:t>«Изобразительное искусство»</w:t>
      </w:r>
      <w:r w:rsidRPr="008061CE">
        <w:rPr>
          <w:rFonts w:ascii="Times New Roman" w:hAnsi="Times New Roman"/>
          <w:sz w:val="24"/>
          <w:szCs w:val="24"/>
        </w:rPr>
        <w:t xml:space="preserve"> - по 1 часу в неделю в 5-х классах.</w:t>
      </w:r>
    </w:p>
    <w:p w:rsidR="00AF3D5E" w:rsidRPr="006174F1" w:rsidRDefault="00AF3D5E" w:rsidP="00AF3D5E">
      <w:pPr>
        <w:widowControl w:val="0"/>
        <w:autoSpaceDE w:val="0"/>
        <w:spacing w:after="0" w:line="240" w:lineRule="auto"/>
        <w:jc w:val="both"/>
        <w:rPr>
          <w:rFonts w:ascii="Times New Roman" w:hAnsi="Times New Roman"/>
          <w:b/>
          <w:sz w:val="24"/>
          <w:szCs w:val="24"/>
        </w:rPr>
      </w:pPr>
      <w:r w:rsidRPr="006174F1">
        <w:rPr>
          <w:rFonts w:ascii="Times New Roman" w:hAnsi="Times New Roman"/>
          <w:sz w:val="24"/>
          <w:szCs w:val="24"/>
        </w:rPr>
        <w:t xml:space="preserve">Предметная область  </w:t>
      </w:r>
      <w:r w:rsidRPr="006174F1">
        <w:rPr>
          <w:rFonts w:ascii="Times New Roman" w:hAnsi="Times New Roman"/>
          <w:b/>
          <w:bCs/>
          <w:sz w:val="24"/>
          <w:szCs w:val="24"/>
        </w:rPr>
        <w:t>Технология</w:t>
      </w:r>
      <w:r w:rsidRPr="006174F1">
        <w:rPr>
          <w:rFonts w:ascii="Times New Roman" w:hAnsi="Times New Roman"/>
          <w:sz w:val="24"/>
          <w:szCs w:val="24"/>
        </w:rPr>
        <w:t xml:space="preserve"> представлена  учебным предметом:</w:t>
      </w:r>
    </w:p>
    <w:p w:rsidR="00AF3D5E" w:rsidRPr="006174F1" w:rsidRDefault="00AF3D5E" w:rsidP="00AF3D5E">
      <w:pPr>
        <w:widowControl w:val="0"/>
        <w:autoSpaceDE w:val="0"/>
        <w:spacing w:after="0" w:line="240" w:lineRule="auto"/>
        <w:rPr>
          <w:rFonts w:ascii="Times New Roman" w:hAnsi="Times New Roman"/>
          <w:sz w:val="24"/>
          <w:szCs w:val="24"/>
        </w:rPr>
      </w:pPr>
      <w:r w:rsidRPr="006174F1">
        <w:rPr>
          <w:rFonts w:ascii="Times New Roman" w:hAnsi="Times New Roman"/>
          <w:b/>
          <w:sz w:val="24"/>
          <w:szCs w:val="24"/>
        </w:rPr>
        <w:t>«Технология»</w:t>
      </w:r>
      <w:r w:rsidRPr="006174F1">
        <w:rPr>
          <w:rFonts w:ascii="Times New Roman" w:hAnsi="Times New Roman"/>
          <w:sz w:val="24"/>
          <w:szCs w:val="24"/>
        </w:rPr>
        <w:t xml:space="preserve"> - по 2 часа в 5-х классах.</w:t>
      </w:r>
    </w:p>
    <w:p w:rsidR="00AF3D5E" w:rsidRPr="006174F1" w:rsidRDefault="00AF3D5E" w:rsidP="00AF3D5E">
      <w:pPr>
        <w:widowControl w:val="0"/>
        <w:autoSpaceDE w:val="0"/>
        <w:spacing w:after="0" w:line="240" w:lineRule="auto"/>
        <w:jc w:val="both"/>
        <w:rPr>
          <w:rFonts w:ascii="Times New Roman" w:hAnsi="Times New Roman"/>
          <w:sz w:val="24"/>
          <w:szCs w:val="24"/>
        </w:rPr>
      </w:pPr>
      <w:r w:rsidRPr="006174F1">
        <w:rPr>
          <w:rFonts w:ascii="Times New Roman" w:hAnsi="Times New Roman"/>
          <w:sz w:val="24"/>
          <w:szCs w:val="24"/>
        </w:rPr>
        <w:t>Учебный предмет «Технология» предусматривает деление на технический и обслуживающий труд в 5-х классе (13 девочек и 22 мальчиков).</w:t>
      </w:r>
    </w:p>
    <w:p w:rsidR="00AF3D5E" w:rsidRPr="006174F1" w:rsidRDefault="00AF3D5E" w:rsidP="00AF3D5E">
      <w:pPr>
        <w:widowControl w:val="0"/>
        <w:autoSpaceDE w:val="0"/>
        <w:spacing w:after="0" w:line="240" w:lineRule="auto"/>
        <w:jc w:val="both"/>
        <w:rPr>
          <w:rFonts w:ascii="Times New Roman" w:hAnsi="Times New Roman"/>
          <w:b/>
          <w:sz w:val="24"/>
          <w:szCs w:val="24"/>
        </w:rPr>
      </w:pPr>
      <w:r w:rsidRPr="006174F1">
        <w:rPr>
          <w:rFonts w:ascii="Times New Roman" w:hAnsi="Times New Roman"/>
          <w:sz w:val="24"/>
          <w:szCs w:val="24"/>
        </w:rPr>
        <w:t xml:space="preserve">Предметная область  </w:t>
      </w:r>
      <w:r w:rsidRPr="006174F1">
        <w:rPr>
          <w:rFonts w:ascii="Times New Roman" w:hAnsi="Times New Roman"/>
          <w:b/>
          <w:bCs/>
          <w:sz w:val="24"/>
          <w:szCs w:val="24"/>
        </w:rPr>
        <w:t>Физическая культура</w:t>
      </w:r>
      <w:r w:rsidRPr="006174F1">
        <w:rPr>
          <w:rFonts w:ascii="Times New Roman" w:hAnsi="Times New Roman"/>
          <w:sz w:val="24"/>
          <w:szCs w:val="24"/>
        </w:rPr>
        <w:t xml:space="preserve"> </w:t>
      </w:r>
      <w:r w:rsidRPr="006174F1">
        <w:rPr>
          <w:rFonts w:ascii="Times New Roman" w:hAnsi="Times New Roman"/>
          <w:b/>
          <w:sz w:val="24"/>
          <w:szCs w:val="24"/>
        </w:rPr>
        <w:t>и основы безопасности жизнедеятельности</w:t>
      </w:r>
      <w:r w:rsidRPr="006174F1">
        <w:rPr>
          <w:rFonts w:ascii="Times New Roman" w:hAnsi="Times New Roman"/>
          <w:sz w:val="24"/>
          <w:szCs w:val="24"/>
        </w:rPr>
        <w:t xml:space="preserve"> представлена  учебным предметом:</w:t>
      </w:r>
    </w:p>
    <w:p w:rsidR="00AF3D5E" w:rsidRPr="006174F1" w:rsidRDefault="00AF3D5E" w:rsidP="00AF3D5E">
      <w:pPr>
        <w:widowControl w:val="0"/>
        <w:autoSpaceDE w:val="0"/>
        <w:spacing w:after="0" w:line="240" w:lineRule="auto"/>
        <w:jc w:val="both"/>
        <w:rPr>
          <w:rFonts w:ascii="Times New Roman" w:hAnsi="Times New Roman"/>
          <w:b/>
          <w:sz w:val="24"/>
          <w:szCs w:val="24"/>
        </w:rPr>
      </w:pPr>
      <w:r w:rsidRPr="006174F1">
        <w:rPr>
          <w:rFonts w:ascii="Times New Roman" w:hAnsi="Times New Roman"/>
          <w:b/>
          <w:sz w:val="24"/>
          <w:szCs w:val="24"/>
        </w:rPr>
        <w:t>«Физическая культура»</w:t>
      </w:r>
      <w:r w:rsidRPr="006174F1">
        <w:rPr>
          <w:rFonts w:ascii="Times New Roman" w:hAnsi="Times New Roman"/>
          <w:sz w:val="24"/>
          <w:szCs w:val="24"/>
        </w:rPr>
        <w:t xml:space="preserve"> - по 2 часа в неделю в 5-х классах.</w:t>
      </w:r>
    </w:p>
    <w:p w:rsidR="00AF3D5E" w:rsidRPr="00247190" w:rsidRDefault="00AF3D5E" w:rsidP="00AF3D5E">
      <w:pPr>
        <w:spacing w:after="0" w:line="240" w:lineRule="auto"/>
        <w:jc w:val="center"/>
        <w:rPr>
          <w:rFonts w:ascii="Times New Roman" w:hAnsi="Times New Roman"/>
          <w:b/>
          <w:sz w:val="24"/>
          <w:szCs w:val="24"/>
        </w:rPr>
      </w:pPr>
      <w:r w:rsidRPr="00247190">
        <w:rPr>
          <w:rFonts w:ascii="Times New Roman" w:hAnsi="Times New Roman"/>
          <w:b/>
          <w:sz w:val="24"/>
          <w:szCs w:val="24"/>
        </w:rPr>
        <w:t>Формы промежуточной аттестации</w:t>
      </w:r>
    </w:p>
    <w:p w:rsidR="00AF3D5E" w:rsidRPr="00247190" w:rsidRDefault="00AF3D5E" w:rsidP="00AF3D5E">
      <w:pPr>
        <w:spacing w:after="0" w:line="240" w:lineRule="auto"/>
        <w:jc w:val="both"/>
        <w:rPr>
          <w:rFonts w:ascii="Times New Roman" w:hAnsi="Times New Roman"/>
          <w:sz w:val="24"/>
          <w:szCs w:val="24"/>
        </w:rPr>
      </w:pPr>
      <w:r w:rsidRPr="00247190">
        <w:rPr>
          <w:rFonts w:ascii="Times New Roman" w:hAnsi="Times New Roman"/>
          <w:sz w:val="24"/>
          <w:szCs w:val="24"/>
        </w:rPr>
        <w:t>Учебный план определяет формы проведения промежуточной аттестации.</w:t>
      </w:r>
    </w:p>
    <w:p w:rsidR="00AF3D5E" w:rsidRPr="00247190" w:rsidRDefault="00AF3D5E" w:rsidP="00AF3D5E">
      <w:pPr>
        <w:spacing w:after="0" w:line="240" w:lineRule="auto"/>
        <w:jc w:val="both"/>
        <w:rPr>
          <w:rFonts w:ascii="Times New Roman" w:hAnsi="Times New Roman"/>
          <w:sz w:val="24"/>
          <w:szCs w:val="24"/>
        </w:rPr>
      </w:pPr>
      <w:r w:rsidRPr="00247190">
        <w:rPr>
          <w:rFonts w:ascii="Times New Roman" w:hAnsi="Times New Roman"/>
          <w:sz w:val="24"/>
          <w:szCs w:val="24"/>
        </w:rPr>
        <w:t>Объем времени, отведенного на промежуточную аттестацию обучающихся, определяется</w:t>
      </w:r>
    </w:p>
    <w:p w:rsidR="00AF3D5E" w:rsidRPr="00247190" w:rsidRDefault="00AF3D5E" w:rsidP="00AF3D5E">
      <w:pPr>
        <w:spacing w:after="0" w:line="240" w:lineRule="auto"/>
        <w:jc w:val="both"/>
        <w:rPr>
          <w:rFonts w:ascii="Times New Roman" w:hAnsi="Times New Roman"/>
          <w:sz w:val="24"/>
          <w:szCs w:val="24"/>
        </w:rPr>
      </w:pPr>
      <w:r w:rsidRPr="00247190">
        <w:rPr>
          <w:rFonts w:ascii="Times New Roman" w:hAnsi="Times New Roman"/>
          <w:sz w:val="24"/>
          <w:szCs w:val="24"/>
        </w:rPr>
        <w:t>рабочими программами учебных предметов, учебных и внеурочных курсов, учебных модулей и календарным учебным графиком начального общего образования. Формы промежуточной аттестации учебных предметов, учебных и внеурочных курсов, учебных модулей представлены в таблице:</w:t>
      </w:r>
    </w:p>
    <w:tbl>
      <w:tblPr>
        <w:tblStyle w:val="a5"/>
        <w:tblW w:w="0" w:type="auto"/>
        <w:tblLook w:val="01E0" w:firstRow="1" w:lastRow="1" w:firstColumn="1" w:lastColumn="1" w:noHBand="0" w:noVBand="0"/>
      </w:tblPr>
      <w:tblGrid>
        <w:gridCol w:w="2660"/>
        <w:gridCol w:w="2393"/>
        <w:gridCol w:w="4683"/>
      </w:tblGrid>
      <w:tr w:rsidR="00AF3D5E" w:rsidRPr="00247190" w:rsidTr="00F957AA">
        <w:tc>
          <w:tcPr>
            <w:tcW w:w="2660"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Предметы, курсы,</w:t>
            </w:r>
          </w:p>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модули</w:t>
            </w:r>
          </w:p>
          <w:p w:rsidR="00AF3D5E" w:rsidRPr="00247190" w:rsidRDefault="00AF3D5E" w:rsidP="00F957AA">
            <w:pPr>
              <w:spacing w:after="0"/>
              <w:rPr>
                <w:rFonts w:ascii="Times New Roman" w:hAnsi="Times New Roman"/>
                <w:sz w:val="24"/>
                <w:szCs w:val="24"/>
              </w:rPr>
            </w:pPr>
          </w:p>
        </w:tc>
        <w:tc>
          <w:tcPr>
            <w:tcW w:w="239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Классы</w:t>
            </w:r>
          </w:p>
        </w:tc>
        <w:tc>
          <w:tcPr>
            <w:tcW w:w="468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Формы промежуточной аттестации</w:t>
            </w:r>
          </w:p>
        </w:tc>
      </w:tr>
      <w:tr w:rsidR="00AF3D5E" w:rsidRPr="00247190" w:rsidTr="00F957AA">
        <w:tc>
          <w:tcPr>
            <w:tcW w:w="2660"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Русский язык</w:t>
            </w:r>
          </w:p>
          <w:p w:rsidR="00AF3D5E" w:rsidRPr="00247190" w:rsidRDefault="00AF3D5E" w:rsidP="00F957AA">
            <w:pPr>
              <w:spacing w:after="0"/>
              <w:rPr>
                <w:rFonts w:ascii="Times New Roman" w:hAnsi="Times New Roman"/>
                <w:sz w:val="24"/>
                <w:szCs w:val="24"/>
              </w:rPr>
            </w:pPr>
          </w:p>
        </w:tc>
        <w:tc>
          <w:tcPr>
            <w:tcW w:w="239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5</w:t>
            </w:r>
          </w:p>
        </w:tc>
        <w:tc>
          <w:tcPr>
            <w:tcW w:w="468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Диктант, контрольная работа, сочинении, изложение</w:t>
            </w:r>
          </w:p>
        </w:tc>
      </w:tr>
      <w:tr w:rsidR="00AF3D5E" w:rsidRPr="00247190" w:rsidTr="00F957AA">
        <w:tc>
          <w:tcPr>
            <w:tcW w:w="2660"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Литература</w:t>
            </w:r>
          </w:p>
        </w:tc>
        <w:tc>
          <w:tcPr>
            <w:tcW w:w="239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5</w:t>
            </w:r>
          </w:p>
        </w:tc>
        <w:tc>
          <w:tcPr>
            <w:tcW w:w="468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Классное сочинение, домашнее сочинение, контрольная работа</w:t>
            </w:r>
          </w:p>
        </w:tc>
      </w:tr>
      <w:tr w:rsidR="00AF3D5E" w:rsidRPr="00247190" w:rsidTr="00F957AA">
        <w:tc>
          <w:tcPr>
            <w:tcW w:w="2660"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Иностранный</w:t>
            </w:r>
          </w:p>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язык (английский)</w:t>
            </w:r>
          </w:p>
        </w:tc>
        <w:tc>
          <w:tcPr>
            <w:tcW w:w="239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5</w:t>
            </w:r>
          </w:p>
        </w:tc>
        <w:tc>
          <w:tcPr>
            <w:tcW w:w="468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Модульный контроль</w:t>
            </w:r>
          </w:p>
        </w:tc>
      </w:tr>
      <w:tr w:rsidR="00AF3D5E" w:rsidRPr="00247190" w:rsidTr="00F957AA">
        <w:tc>
          <w:tcPr>
            <w:tcW w:w="2660"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Математика</w:t>
            </w:r>
          </w:p>
        </w:tc>
        <w:tc>
          <w:tcPr>
            <w:tcW w:w="239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5</w:t>
            </w:r>
          </w:p>
        </w:tc>
        <w:tc>
          <w:tcPr>
            <w:tcW w:w="468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Контрольная работа</w:t>
            </w:r>
          </w:p>
        </w:tc>
      </w:tr>
      <w:tr w:rsidR="00AF3D5E" w:rsidRPr="00247190" w:rsidTr="00F957AA">
        <w:tc>
          <w:tcPr>
            <w:tcW w:w="2660"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История</w:t>
            </w:r>
          </w:p>
        </w:tc>
        <w:tc>
          <w:tcPr>
            <w:tcW w:w="239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5</w:t>
            </w:r>
          </w:p>
        </w:tc>
        <w:tc>
          <w:tcPr>
            <w:tcW w:w="468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Обобщающий урок</w:t>
            </w:r>
          </w:p>
        </w:tc>
      </w:tr>
      <w:tr w:rsidR="00AF3D5E" w:rsidRPr="00247190" w:rsidTr="00F957AA">
        <w:tc>
          <w:tcPr>
            <w:tcW w:w="2660"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География</w:t>
            </w:r>
          </w:p>
        </w:tc>
        <w:tc>
          <w:tcPr>
            <w:tcW w:w="239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5</w:t>
            </w:r>
          </w:p>
        </w:tc>
        <w:tc>
          <w:tcPr>
            <w:tcW w:w="468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Контрольная работа, практическая работа</w:t>
            </w:r>
          </w:p>
        </w:tc>
      </w:tr>
      <w:tr w:rsidR="00AF3D5E" w:rsidRPr="00247190" w:rsidTr="00F957AA">
        <w:tc>
          <w:tcPr>
            <w:tcW w:w="2660"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Биология</w:t>
            </w:r>
          </w:p>
        </w:tc>
        <w:tc>
          <w:tcPr>
            <w:tcW w:w="2393" w:type="dxa"/>
          </w:tcPr>
          <w:p w:rsidR="00AF3D5E" w:rsidRPr="00247190" w:rsidRDefault="00AF3D5E" w:rsidP="00F957AA">
            <w:pPr>
              <w:spacing w:after="0"/>
              <w:rPr>
                <w:rFonts w:ascii="Times New Roman" w:hAnsi="Times New Roman"/>
                <w:sz w:val="24"/>
                <w:szCs w:val="24"/>
              </w:rPr>
            </w:pPr>
            <w:r>
              <w:rPr>
                <w:rFonts w:ascii="Times New Roman" w:hAnsi="Times New Roman"/>
                <w:sz w:val="24"/>
                <w:szCs w:val="24"/>
              </w:rPr>
              <w:t>5</w:t>
            </w:r>
          </w:p>
        </w:tc>
        <w:tc>
          <w:tcPr>
            <w:tcW w:w="468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Контрольная работа</w:t>
            </w:r>
          </w:p>
        </w:tc>
      </w:tr>
      <w:tr w:rsidR="00AF3D5E" w:rsidRPr="00247190" w:rsidTr="00F957AA">
        <w:tc>
          <w:tcPr>
            <w:tcW w:w="2660"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 xml:space="preserve">ИЗО </w:t>
            </w:r>
          </w:p>
        </w:tc>
        <w:tc>
          <w:tcPr>
            <w:tcW w:w="239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5</w:t>
            </w:r>
          </w:p>
        </w:tc>
        <w:tc>
          <w:tcPr>
            <w:tcW w:w="468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Рисунок</w:t>
            </w:r>
          </w:p>
        </w:tc>
      </w:tr>
      <w:tr w:rsidR="00AF3D5E" w:rsidRPr="00247190" w:rsidTr="00F957AA">
        <w:tc>
          <w:tcPr>
            <w:tcW w:w="2660"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Музыка</w:t>
            </w:r>
          </w:p>
        </w:tc>
        <w:tc>
          <w:tcPr>
            <w:tcW w:w="239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5</w:t>
            </w:r>
          </w:p>
        </w:tc>
        <w:tc>
          <w:tcPr>
            <w:tcW w:w="468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Проект</w:t>
            </w:r>
          </w:p>
        </w:tc>
      </w:tr>
      <w:tr w:rsidR="00AF3D5E" w:rsidRPr="00247190" w:rsidTr="00F957AA">
        <w:tc>
          <w:tcPr>
            <w:tcW w:w="2660"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Физическая культура</w:t>
            </w:r>
          </w:p>
        </w:tc>
        <w:tc>
          <w:tcPr>
            <w:tcW w:w="239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5</w:t>
            </w:r>
          </w:p>
        </w:tc>
        <w:tc>
          <w:tcPr>
            <w:tcW w:w="4683" w:type="dxa"/>
          </w:tcPr>
          <w:p w:rsidR="00AF3D5E" w:rsidRPr="00247190" w:rsidRDefault="00AF3D5E" w:rsidP="00F957AA">
            <w:pPr>
              <w:spacing w:after="0"/>
              <w:rPr>
                <w:rFonts w:ascii="Times New Roman" w:hAnsi="Times New Roman"/>
                <w:sz w:val="24"/>
                <w:szCs w:val="24"/>
              </w:rPr>
            </w:pPr>
            <w:r w:rsidRPr="00247190">
              <w:rPr>
                <w:rFonts w:ascii="Times New Roman" w:hAnsi="Times New Roman"/>
                <w:sz w:val="24"/>
                <w:szCs w:val="24"/>
              </w:rPr>
              <w:t>Сдача нормативов</w:t>
            </w:r>
          </w:p>
        </w:tc>
      </w:tr>
    </w:tbl>
    <w:p w:rsidR="00AF3D5E" w:rsidRDefault="00AF3D5E" w:rsidP="00AF3D5E">
      <w:pPr>
        <w:spacing w:after="0" w:line="240" w:lineRule="auto"/>
      </w:pPr>
    </w:p>
    <w:p w:rsidR="00AF3D5E" w:rsidRDefault="00AF3D5E" w:rsidP="00AF3D5E">
      <w:pPr>
        <w:spacing w:after="0" w:line="240" w:lineRule="auto"/>
        <w:jc w:val="center"/>
        <w:rPr>
          <w:rFonts w:ascii="Times New Roman" w:hAnsi="Times New Roman"/>
          <w:b/>
        </w:rPr>
      </w:pPr>
    </w:p>
    <w:p w:rsidR="00AF3D5E" w:rsidRPr="006174F1" w:rsidRDefault="00AF3D5E" w:rsidP="00AF3D5E">
      <w:pPr>
        <w:spacing w:after="0" w:line="240" w:lineRule="auto"/>
        <w:jc w:val="center"/>
        <w:rPr>
          <w:rFonts w:ascii="Times New Roman" w:hAnsi="Times New Roman"/>
          <w:b/>
        </w:rPr>
      </w:pPr>
      <w:r w:rsidRPr="006174F1">
        <w:rPr>
          <w:rFonts w:ascii="Times New Roman" w:hAnsi="Times New Roman"/>
          <w:b/>
        </w:rPr>
        <w:t>УЧЕБНЫЙ ПЛАН</w:t>
      </w:r>
    </w:p>
    <w:p w:rsidR="00AF3D5E" w:rsidRPr="006174F1" w:rsidRDefault="00AF3D5E" w:rsidP="00AF3D5E">
      <w:pPr>
        <w:spacing w:after="0" w:line="240" w:lineRule="auto"/>
        <w:jc w:val="center"/>
        <w:rPr>
          <w:rFonts w:ascii="Times New Roman" w:hAnsi="Times New Roman"/>
          <w:b/>
        </w:rPr>
      </w:pPr>
      <w:r w:rsidRPr="006174F1">
        <w:rPr>
          <w:rFonts w:ascii="Times New Roman" w:hAnsi="Times New Roman"/>
          <w:b/>
        </w:rPr>
        <w:t>МБОУ «Константиновская школа»</w:t>
      </w:r>
    </w:p>
    <w:p w:rsidR="00AF3D5E" w:rsidRPr="006174F1" w:rsidRDefault="00AF3D5E" w:rsidP="00AF3D5E">
      <w:pPr>
        <w:spacing w:after="0" w:line="240" w:lineRule="auto"/>
        <w:jc w:val="center"/>
        <w:rPr>
          <w:rFonts w:ascii="Times New Roman" w:hAnsi="Times New Roman"/>
          <w:b/>
        </w:rPr>
      </w:pPr>
      <w:r w:rsidRPr="006174F1">
        <w:rPr>
          <w:rFonts w:ascii="Times New Roman" w:hAnsi="Times New Roman"/>
          <w:b/>
        </w:rPr>
        <w:t xml:space="preserve">Симферопольского района Республики Крым </w:t>
      </w:r>
    </w:p>
    <w:p w:rsidR="00AF3D5E" w:rsidRPr="006174F1" w:rsidRDefault="00AF3D5E" w:rsidP="00AF3D5E">
      <w:pPr>
        <w:spacing w:after="0" w:line="240" w:lineRule="auto"/>
        <w:jc w:val="center"/>
        <w:rPr>
          <w:rFonts w:ascii="Times New Roman" w:hAnsi="Times New Roman"/>
          <w:u w:val="single"/>
        </w:rPr>
      </w:pPr>
      <w:r w:rsidRPr="006174F1">
        <w:rPr>
          <w:rFonts w:ascii="Times New Roman" w:hAnsi="Times New Roman"/>
          <w:b/>
        </w:rPr>
        <w:t>на 2022/2023 учебный год (5-дневная учебная неделя)</w:t>
      </w:r>
    </w:p>
    <w:p w:rsidR="00AF3D5E" w:rsidRPr="006174F1" w:rsidRDefault="00AF3D5E" w:rsidP="00AF3D5E">
      <w:pPr>
        <w:pStyle w:val="ab"/>
        <w:rPr>
          <w:rFonts w:ascii="Times New Roman" w:hAnsi="Times New Roman" w:cs="Times New Roman"/>
          <w:sz w:val="22"/>
          <w:szCs w:val="22"/>
        </w:rPr>
      </w:pPr>
      <w:r w:rsidRPr="006174F1">
        <w:rPr>
          <w:rFonts w:ascii="Times New Roman" w:hAnsi="Times New Roman" w:cs="Times New Roman"/>
          <w:sz w:val="22"/>
          <w:szCs w:val="22"/>
          <w:u w:val="single"/>
        </w:rPr>
        <w:t>с русским языком обучения</w:t>
      </w:r>
    </w:p>
    <w:p w:rsidR="00AF3D5E" w:rsidRDefault="00AF3D5E" w:rsidP="00AF3D5E">
      <w:pPr>
        <w:pStyle w:val="af3"/>
        <w:spacing w:before="0"/>
        <w:rPr>
          <w:rFonts w:ascii="Times New Roman" w:hAnsi="Times New Roman" w:cs="Times New Roman"/>
          <w:sz w:val="22"/>
          <w:szCs w:val="22"/>
          <w:lang w:val="ru-RU"/>
        </w:rPr>
      </w:pPr>
      <w:r w:rsidRPr="006174F1">
        <w:rPr>
          <w:rFonts w:ascii="Times New Roman" w:hAnsi="Times New Roman" w:cs="Times New Roman"/>
          <w:sz w:val="22"/>
          <w:szCs w:val="22"/>
        </w:rPr>
        <w:t>основное общее образование (ФГОС)</w:t>
      </w:r>
    </w:p>
    <w:tbl>
      <w:tblPr>
        <w:tblStyle w:val="a5"/>
        <w:tblW w:w="9519" w:type="dxa"/>
        <w:tblInd w:w="534" w:type="dxa"/>
        <w:tblLook w:val="01E0" w:firstRow="1" w:lastRow="1" w:firstColumn="1" w:lastColumn="1" w:noHBand="0" w:noVBand="0"/>
      </w:tblPr>
      <w:tblGrid>
        <w:gridCol w:w="2209"/>
        <w:gridCol w:w="3022"/>
        <w:gridCol w:w="1430"/>
        <w:gridCol w:w="1641"/>
        <w:gridCol w:w="1217"/>
      </w:tblGrid>
      <w:tr w:rsidR="00AF3D5E" w:rsidRPr="006174F1" w:rsidTr="00F957AA">
        <w:tc>
          <w:tcPr>
            <w:tcW w:w="2028" w:type="dxa"/>
          </w:tcPr>
          <w:p w:rsidR="00AF3D5E" w:rsidRDefault="00AF3D5E" w:rsidP="00F957AA">
            <w:pPr>
              <w:pStyle w:val="af1"/>
              <w:rPr>
                <w:b/>
                <w:sz w:val="24"/>
              </w:rPr>
            </w:pPr>
            <w:r w:rsidRPr="006174F1">
              <w:rPr>
                <w:b/>
                <w:sz w:val="24"/>
              </w:rPr>
              <w:t xml:space="preserve">Предметные </w:t>
            </w:r>
          </w:p>
          <w:p w:rsidR="00AF3D5E" w:rsidRPr="006174F1" w:rsidRDefault="00AF3D5E" w:rsidP="00F957AA">
            <w:pPr>
              <w:pStyle w:val="af1"/>
              <w:rPr>
                <w:b/>
                <w:sz w:val="24"/>
              </w:rPr>
            </w:pPr>
            <w:r w:rsidRPr="006174F1">
              <w:rPr>
                <w:b/>
                <w:sz w:val="24"/>
              </w:rPr>
              <w:t>области</w:t>
            </w:r>
          </w:p>
        </w:tc>
        <w:tc>
          <w:tcPr>
            <w:tcW w:w="3075" w:type="dxa"/>
          </w:tcPr>
          <w:p w:rsidR="00AF3D5E" w:rsidRDefault="00AF3D5E" w:rsidP="00F957AA">
            <w:pPr>
              <w:pStyle w:val="af1"/>
              <w:rPr>
                <w:b/>
                <w:sz w:val="24"/>
              </w:rPr>
            </w:pPr>
            <w:r w:rsidRPr="006174F1">
              <w:rPr>
                <w:b/>
                <w:sz w:val="24"/>
              </w:rPr>
              <w:t xml:space="preserve">Учебные </w:t>
            </w:r>
          </w:p>
          <w:p w:rsidR="00AF3D5E" w:rsidRPr="006174F1" w:rsidRDefault="00AF3D5E" w:rsidP="00F957AA">
            <w:pPr>
              <w:pStyle w:val="af1"/>
              <w:rPr>
                <w:b/>
                <w:sz w:val="24"/>
              </w:rPr>
            </w:pPr>
            <w:r w:rsidRPr="006174F1">
              <w:rPr>
                <w:b/>
                <w:sz w:val="24"/>
              </w:rPr>
              <w:t>предметы</w:t>
            </w:r>
          </w:p>
        </w:tc>
        <w:tc>
          <w:tcPr>
            <w:tcW w:w="3173" w:type="dxa"/>
            <w:gridSpan w:val="2"/>
          </w:tcPr>
          <w:p w:rsidR="00AF3D5E" w:rsidRDefault="00AF3D5E" w:rsidP="00F957AA">
            <w:pPr>
              <w:pStyle w:val="af1"/>
              <w:rPr>
                <w:b/>
                <w:sz w:val="24"/>
              </w:rPr>
            </w:pPr>
            <w:r w:rsidRPr="006174F1">
              <w:rPr>
                <w:b/>
                <w:sz w:val="24"/>
              </w:rPr>
              <w:t xml:space="preserve">Количество часов </w:t>
            </w:r>
          </w:p>
          <w:p w:rsidR="00AF3D5E" w:rsidRPr="006174F1" w:rsidRDefault="00AF3D5E" w:rsidP="00F957AA">
            <w:pPr>
              <w:pStyle w:val="af1"/>
              <w:rPr>
                <w:b/>
                <w:sz w:val="24"/>
              </w:rPr>
            </w:pPr>
            <w:r w:rsidRPr="006174F1">
              <w:rPr>
                <w:b/>
                <w:sz w:val="24"/>
              </w:rPr>
              <w:t>в неделю</w:t>
            </w:r>
          </w:p>
        </w:tc>
        <w:tc>
          <w:tcPr>
            <w:tcW w:w="1243" w:type="dxa"/>
          </w:tcPr>
          <w:p w:rsidR="00AF3D5E" w:rsidRPr="006174F1" w:rsidRDefault="00AF3D5E" w:rsidP="00F957AA">
            <w:pPr>
              <w:pStyle w:val="af1"/>
              <w:rPr>
                <w:b/>
                <w:sz w:val="24"/>
              </w:rPr>
            </w:pPr>
            <w:r w:rsidRPr="006174F1">
              <w:rPr>
                <w:b/>
                <w:sz w:val="24"/>
              </w:rPr>
              <w:t>Всего</w:t>
            </w:r>
          </w:p>
        </w:tc>
      </w:tr>
      <w:tr w:rsidR="00AF3D5E" w:rsidRPr="006174F1" w:rsidTr="00F957AA">
        <w:tc>
          <w:tcPr>
            <w:tcW w:w="2028" w:type="dxa"/>
          </w:tcPr>
          <w:p w:rsidR="00AF3D5E" w:rsidRPr="006174F1" w:rsidRDefault="00AF3D5E" w:rsidP="00F957AA">
            <w:pPr>
              <w:pStyle w:val="af1"/>
              <w:rPr>
                <w:sz w:val="24"/>
              </w:rPr>
            </w:pPr>
          </w:p>
        </w:tc>
        <w:tc>
          <w:tcPr>
            <w:tcW w:w="3075" w:type="dxa"/>
          </w:tcPr>
          <w:p w:rsidR="00AF3D5E" w:rsidRPr="006174F1" w:rsidRDefault="00AF3D5E" w:rsidP="00F957AA">
            <w:pPr>
              <w:pStyle w:val="af1"/>
              <w:rPr>
                <w:sz w:val="24"/>
              </w:rPr>
            </w:pPr>
          </w:p>
        </w:tc>
        <w:tc>
          <w:tcPr>
            <w:tcW w:w="1472" w:type="dxa"/>
          </w:tcPr>
          <w:p w:rsidR="00AF3D5E" w:rsidRPr="009B4BC0" w:rsidRDefault="00AF3D5E" w:rsidP="00F957AA">
            <w:pPr>
              <w:pStyle w:val="af1"/>
              <w:rPr>
                <w:b/>
                <w:sz w:val="24"/>
              </w:rPr>
            </w:pPr>
            <w:r w:rsidRPr="009B4BC0">
              <w:rPr>
                <w:b/>
                <w:sz w:val="24"/>
              </w:rPr>
              <w:t>5-А</w:t>
            </w:r>
          </w:p>
        </w:tc>
        <w:tc>
          <w:tcPr>
            <w:tcW w:w="1701" w:type="dxa"/>
          </w:tcPr>
          <w:p w:rsidR="00AF3D5E" w:rsidRPr="009B4BC0" w:rsidRDefault="00AF3D5E" w:rsidP="00F957AA">
            <w:pPr>
              <w:pStyle w:val="af1"/>
              <w:rPr>
                <w:b/>
                <w:sz w:val="24"/>
              </w:rPr>
            </w:pPr>
            <w:r w:rsidRPr="009B4BC0">
              <w:rPr>
                <w:b/>
                <w:sz w:val="24"/>
              </w:rPr>
              <w:t>5-Б</w:t>
            </w:r>
          </w:p>
        </w:tc>
        <w:tc>
          <w:tcPr>
            <w:tcW w:w="1243" w:type="dxa"/>
          </w:tcPr>
          <w:p w:rsidR="00AF3D5E" w:rsidRPr="006174F1" w:rsidRDefault="00AF3D5E" w:rsidP="00F957AA">
            <w:pPr>
              <w:pStyle w:val="af1"/>
              <w:rPr>
                <w:sz w:val="24"/>
              </w:rPr>
            </w:pPr>
          </w:p>
        </w:tc>
      </w:tr>
      <w:tr w:rsidR="00AF3D5E" w:rsidRPr="006174F1" w:rsidTr="00F957AA">
        <w:tc>
          <w:tcPr>
            <w:tcW w:w="5103" w:type="dxa"/>
            <w:gridSpan w:val="2"/>
          </w:tcPr>
          <w:p w:rsidR="00AF3D5E" w:rsidRPr="009E2297" w:rsidRDefault="00AF3D5E" w:rsidP="00F957AA">
            <w:pPr>
              <w:pStyle w:val="af1"/>
              <w:rPr>
                <w:sz w:val="24"/>
              </w:rPr>
            </w:pPr>
            <w:r w:rsidRPr="009E2297">
              <w:rPr>
                <w:sz w:val="24"/>
              </w:rPr>
              <w:t>Обязательная часть</w:t>
            </w:r>
          </w:p>
        </w:tc>
        <w:tc>
          <w:tcPr>
            <w:tcW w:w="1472" w:type="dxa"/>
          </w:tcPr>
          <w:p w:rsidR="00AF3D5E" w:rsidRPr="006174F1" w:rsidRDefault="00AF3D5E" w:rsidP="00F957AA">
            <w:pPr>
              <w:pStyle w:val="af1"/>
              <w:rPr>
                <w:sz w:val="24"/>
              </w:rPr>
            </w:pPr>
          </w:p>
        </w:tc>
        <w:tc>
          <w:tcPr>
            <w:tcW w:w="1701" w:type="dxa"/>
          </w:tcPr>
          <w:p w:rsidR="00AF3D5E" w:rsidRPr="006174F1" w:rsidRDefault="00AF3D5E" w:rsidP="00F957AA">
            <w:pPr>
              <w:pStyle w:val="af1"/>
              <w:rPr>
                <w:sz w:val="24"/>
              </w:rPr>
            </w:pPr>
          </w:p>
        </w:tc>
        <w:tc>
          <w:tcPr>
            <w:tcW w:w="1243" w:type="dxa"/>
          </w:tcPr>
          <w:p w:rsidR="00AF3D5E" w:rsidRPr="006174F1" w:rsidRDefault="00AF3D5E" w:rsidP="00F957AA">
            <w:pPr>
              <w:pStyle w:val="af1"/>
              <w:rPr>
                <w:sz w:val="24"/>
              </w:rPr>
            </w:pPr>
          </w:p>
        </w:tc>
      </w:tr>
      <w:tr w:rsidR="00AF3D5E" w:rsidRPr="009E2297" w:rsidTr="00F957AA">
        <w:tc>
          <w:tcPr>
            <w:tcW w:w="2028" w:type="dxa"/>
            <w:vMerge w:val="restart"/>
          </w:tcPr>
          <w:p w:rsidR="00AF3D5E" w:rsidRPr="009E2297" w:rsidRDefault="00AF3D5E" w:rsidP="00F957AA">
            <w:pPr>
              <w:pStyle w:val="af1"/>
              <w:rPr>
                <w:sz w:val="24"/>
              </w:rPr>
            </w:pPr>
            <w:r w:rsidRPr="009E2297">
              <w:rPr>
                <w:sz w:val="24"/>
              </w:rPr>
              <w:t>Русский язык и литература</w:t>
            </w:r>
          </w:p>
        </w:tc>
        <w:tc>
          <w:tcPr>
            <w:tcW w:w="3075" w:type="dxa"/>
          </w:tcPr>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Русский язык</w:t>
            </w:r>
          </w:p>
        </w:tc>
        <w:tc>
          <w:tcPr>
            <w:tcW w:w="1472" w:type="dxa"/>
          </w:tcPr>
          <w:p w:rsidR="00AF3D5E" w:rsidRPr="009E2297" w:rsidRDefault="00AF3D5E" w:rsidP="00F957AA">
            <w:pPr>
              <w:pStyle w:val="af1"/>
              <w:rPr>
                <w:sz w:val="24"/>
              </w:rPr>
            </w:pPr>
            <w:r>
              <w:rPr>
                <w:sz w:val="24"/>
              </w:rPr>
              <w:t>5</w:t>
            </w:r>
          </w:p>
        </w:tc>
        <w:tc>
          <w:tcPr>
            <w:tcW w:w="1701" w:type="dxa"/>
          </w:tcPr>
          <w:p w:rsidR="00AF3D5E" w:rsidRPr="009E2297" w:rsidRDefault="00AF3D5E" w:rsidP="00F957AA">
            <w:pPr>
              <w:pStyle w:val="af1"/>
              <w:rPr>
                <w:sz w:val="24"/>
              </w:rPr>
            </w:pPr>
            <w:r>
              <w:rPr>
                <w:sz w:val="24"/>
              </w:rPr>
              <w:t>5</w:t>
            </w:r>
          </w:p>
        </w:tc>
        <w:tc>
          <w:tcPr>
            <w:tcW w:w="1243" w:type="dxa"/>
          </w:tcPr>
          <w:p w:rsidR="00AF3D5E" w:rsidRPr="009E2297" w:rsidRDefault="00AF3D5E" w:rsidP="00F957AA">
            <w:pPr>
              <w:pStyle w:val="af1"/>
              <w:rPr>
                <w:sz w:val="24"/>
              </w:rPr>
            </w:pPr>
            <w:r>
              <w:rPr>
                <w:sz w:val="24"/>
              </w:rPr>
              <w:t>10</w:t>
            </w:r>
          </w:p>
        </w:tc>
      </w:tr>
      <w:tr w:rsidR="00AF3D5E" w:rsidRPr="009E2297" w:rsidTr="00F957AA">
        <w:tc>
          <w:tcPr>
            <w:tcW w:w="2028" w:type="dxa"/>
            <w:vMerge/>
          </w:tcPr>
          <w:p w:rsidR="00AF3D5E" w:rsidRPr="009E2297" w:rsidRDefault="00AF3D5E" w:rsidP="00F957AA">
            <w:pPr>
              <w:pStyle w:val="af1"/>
              <w:rPr>
                <w:sz w:val="24"/>
              </w:rPr>
            </w:pPr>
          </w:p>
        </w:tc>
        <w:tc>
          <w:tcPr>
            <w:tcW w:w="3075" w:type="dxa"/>
          </w:tcPr>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 xml:space="preserve">Литература </w:t>
            </w:r>
          </w:p>
        </w:tc>
        <w:tc>
          <w:tcPr>
            <w:tcW w:w="1472" w:type="dxa"/>
          </w:tcPr>
          <w:p w:rsidR="00AF3D5E" w:rsidRPr="009E2297" w:rsidRDefault="00AF3D5E" w:rsidP="00F957AA">
            <w:pPr>
              <w:pStyle w:val="af1"/>
              <w:rPr>
                <w:sz w:val="24"/>
              </w:rPr>
            </w:pPr>
            <w:r>
              <w:rPr>
                <w:sz w:val="24"/>
              </w:rPr>
              <w:t>3</w:t>
            </w:r>
          </w:p>
        </w:tc>
        <w:tc>
          <w:tcPr>
            <w:tcW w:w="1701" w:type="dxa"/>
          </w:tcPr>
          <w:p w:rsidR="00AF3D5E" w:rsidRPr="009E2297" w:rsidRDefault="00AF3D5E" w:rsidP="00F957AA">
            <w:pPr>
              <w:pStyle w:val="af1"/>
              <w:rPr>
                <w:sz w:val="24"/>
              </w:rPr>
            </w:pPr>
            <w:r>
              <w:rPr>
                <w:sz w:val="24"/>
              </w:rPr>
              <w:t>3</w:t>
            </w:r>
          </w:p>
        </w:tc>
        <w:tc>
          <w:tcPr>
            <w:tcW w:w="1243" w:type="dxa"/>
          </w:tcPr>
          <w:p w:rsidR="00AF3D5E" w:rsidRPr="009E2297" w:rsidRDefault="00AF3D5E" w:rsidP="00F957AA">
            <w:pPr>
              <w:pStyle w:val="af1"/>
              <w:rPr>
                <w:sz w:val="24"/>
              </w:rPr>
            </w:pPr>
            <w:r>
              <w:rPr>
                <w:sz w:val="24"/>
              </w:rPr>
              <w:t>6</w:t>
            </w:r>
          </w:p>
        </w:tc>
      </w:tr>
      <w:tr w:rsidR="00AF3D5E" w:rsidRPr="009E2297" w:rsidTr="00F957AA">
        <w:tc>
          <w:tcPr>
            <w:tcW w:w="2028" w:type="dxa"/>
            <w:vMerge w:val="restart"/>
          </w:tcPr>
          <w:p w:rsidR="00AF3D5E" w:rsidRPr="009E2297" w:rsidRDefault="00AF3D5E" w:rsidP="00F957AA">
            <w:pPr>
              <w:pStyle w:val="af1"/>
              <w:rPr>
                <w:sz w:val="24"/>
              </w:rPr>
            </w:pPr>
            <w:r w:rsidRPr="000A68D8">
              <w:rPr>
                <w:sz w:val="24"/>
              </w:rPr>
              <w:t xml:space="preserve">Родной язык и </w:t>
            </w:r>
            <w:r w:rsidRPr="000A68D8">
              <w:rPr>
                <w:sz w:val="24"/>
              </w:rPr>
              <w:lastRenderedPageBreak/>
              <w:t>родная литература</w:t>
            </w:r>
          </w:p>
        </w:tc>
        <w:tc>
          <w:tcPr>
            <w:tcW w:w="3075" w:type="dxa"/>
          </w:tcPr>
          <w:p w:rsidR="00AF3D5E" w:rsidRPr="00AA140C" w:rsidRDefault="00AF3D5E" w:rsidP="00F957AA">
            <w:pPr>
              <w:spacing w:after="0"/>
              <w:rPr>
                <w:rFonts w:ascii="Times New Roman" w:hAnsi="Times New Roman"/>
                <w:sz w:val="24"/>
              </w:rPr>
            </w:pPr>
            <w:r w:rsidRPr="000A68D8">
              <w:rPr>
                <w:rFonts w:ascii="Times New Roman" w:hAnsi="Times New Roman"/>
                <w:sz w:val="24"/>
              </w:rPr>
              <w:lastRenderedPageBreak/>
              <w:t>Родной (русский) язык</w:t>
            </w:r>
          </w:p>
        </w:tc>
        <w:tc>
          <w:tcPr>
            <w:tcW w:w="1472" w:type="dxa"/>
          </w:tcPr>
          <w:p w:rsidR="00AF3D5E" w:rsidRDefault="00AF3D5E" w:rsidP="00F957AA">
            <w:pPr>
              <w:pStyle w:val="af1"/>
              <w:rPr>
                <w:sz w:val="24"/>
              </w:rPr>
            </w:pPr>
            <w:r>
              <w:rPr>
                <w:sz w:val="24"/>
              </w:rPr>
              <w:t>1</w:t>
            </w:r>
          </w:p>
        </w:tc>
        <w:tc>
          <w:tcPr>
            <w:tcW w:w="1701" w:type="dxa"/>
          </w:tcPr>
          <w:p w:rsidR="00AF3D5E" w:rsidRDefault="00AF3D5E" w:rsidP="00F957AA">
            <w:pPr>
              <w:pStyle w:val="af1"/>
              <w:rPr>
                <w:sz w:val="24"/>
              </w:rPr>
            </w:pPr>
            <w:r>
              <w:rPr>
                <w:sz w:val="24"/>
              </w:rPr>
              <w:t>1</w:t>
            </w:r>
          </w:p>
        </w:tc>
        <w:tc>
          <w:tcPr>
            <w:tcW w:w="1243" w:type="dxa"/>
          </w:tcPr>
          <w:p w:rsidR="00AF3D5E" w:rsidRDefault="00AF3D5E" w:rsidP="00F957AA">
            <w:pPr>
              <w:pStyle w:val="af1"/>
              <w:rPr>
                <w:sz w:val="24"/>
              </w:rPr>
            </w:pPr>
            <w:r>
              <w:rPr>
                <w:sz w:val="24"/>
              </w:rPr>
              <w:t>2</w:t>
            </w:r>
          </w:p>
        </w:tc>
      </w:tr>
      <w:tr w:rsidR="00AF3D5E" w:rsidRPr="009E2297" w:rsidTr="00F957AA">
        <w:tc>
          <w:tcPr>
            <w:tcW w:w="2028" w:type="dxa"/>
            <w:vMerge/>
          </w:tcPr>
          <w:p w:rsidR="00AF3D5E" w:rsidRPr="009E2297" w:rsidRDefault="00AF3D5E" w:rsidP="00F957AA">
            <w:pPr>
              <w:pStyle w:val="af1"/>
              <w:rPr>
                <w:sz w:val="24"/>
              </w:rPr>
            </w:pPr>
          </w:p>
        </w:tc>
        <w:tc>
          <w:tcPr>
            <w:tcW w:w="3075" w:type="dxa"/>
          </w:tcPr>
          <w:p w:rsidR="00AF3D5E" w:rsidRPr="009E2297" w:rsidRDefault="00AF3D5E" w:rsidP="00F957AA">
            <w:pPr>
              <w:spacing w:after="0"/>
              <w:rPr>
                <w:rFonts w:ascii="Times New Roman" w:hAnsi="Times New Roman"/>
                <w:sz w:val="24"/>
                <w:szCs w:val="24"/>
              </w:rPr>
            </w:pPr>
            <w:r w:rsidRPr="000A68D8">
              <w:rPr>
                <w:rFonts w:ascii="Times New Roman" w:hAnsi="Times New Roman"/>
                <w:sz w:val="24"/>
              </w:rPr>
              <w:t>Родная (русская) литература</w:t>
            </w:r>
          </w:p>
        </w:tc>
        <w:tc>
          <w:tcPr>
            <w:tcW w:w="1472" w:type="dxa"/>
          </w:tcPr>
          <w:p w:rsidR="00AF3D5E" w:rsidRDefault="00AF3D5E" w:rsidP="00F957AA">
            <w:pPr>
              <w:pStyle w:val="af1"/>
              <w:rPr>
                <w:sz w:val="24"/>
              </w:rPr>
            </w:pPr>
            <w:r>
              <w:rPr>
                <w:sz w:val="24"/>
              </w:rPr>
              <w:t>1</w:t>
            </w:r>
          </w:p>
        </w:tc>
        <w:tc>
          <w:tcPr>
            <w:tcW w:w="1701" w:type="dxa"/>
          </w:tcPr>
          <w:p w:rsidR="00AF3D5E" w:rsidRDefault="00AF3D5E" w:rsidP="00F957AA">
            <w:pPr>
              <w:pStyle w:val="af1"/>
              <w:rPr>
                <w:sz w:val="24"/>
              </w:rPr>
            </w:pPr>
            <w:r>
              <w:rPr>
                <w:sz w:val="24"/>
              </w:rPr>
              <w:t>1</w:t>
            </w:r>
          </w:p>
        </w:tc>
        <w:tc>
          <w:tcPr>
            <w:tcW w:w="1243" w:type="dxa"/>
          </w:tcPr>
          <w:p w:rsidR="00AF3D5E" w:rsidRDefault="00AF3D5E" w:rsidP="00F957AA">
            <w:pPr>
              <w:pStyle w:val="af1"/>
              <w:rPr>
                <w:sz w:val="24"/>
              </w:rPr>
            </w:pPr>
            <w:r>
              <w:rPr>
                <w:sz w:val="24"/>
              </w:rPr>
              <w:t>2</w:t>
            </w:r>
          </w:p>
        </w:tc>
      </w:tr>
      <w:tr w:rsidR="00AF3D5E" w:rsidRPr="009E2297" w:rsidTr="00F957AA">
        <w:tc>
          <w:tcPr>
            <w:tcW w:w="2028" w:type="dxa"/>
          </w:tcPr>
          <w:p w:rsidR="00AF3D5E" w:rsidRPr="009E2297" w:rsidRDefault="00AF3D5E" w:rsidP="00F957AA">
            <w:pPr>
              <w:spacing w:after="0"/>
              <w:jc w:val="center"/>
              <w:rPr>
                <w:rFonts w:ascii="Times New Roman" w:hAnsi="Times New Roman"/>
                <w:sz w:val="24"/>
                <w:szCs w:val="24"/>
              </w:rPr>
            </w:pPr>
            <w:r w:rsidRPr="009E2297">
              <w:rPr>
                <w:rFonts w:ascii="Times New Roman" w:hAnsi="Times New Roman"/>
                <w:sz w:val="24"/>
                <w:szCs w:val="24"/>
              </w:rPr>
              <w:t>Иностранные языки</w:t>
            </w:r>
          </w:p>
        </w:tc>
        <w:tc>
          <w:tcPr>
            <w:tcW w:w="3075" w:type="dxa"/>
          </w:tcPr>
          <w:p w:rsidR="00AF3D5E" w:rsidRDefault="00AF3D5E" w:rsidP="00F957AA">
            <w:pPr>
              <w:spacing w:after="0"/>
              <w:rPr>
                <w:rFonts w:ascii="Times New Roman" w:hAnsi="Times New Roman"/>
                <w:sz w:val="24"/>
                <w:szCs w:val="24"/>
              </w:rPr>
            </w:pPr>
            <w:r w:rsidRPr="009E2297">
              <w:rPr>
                <w:rFonts w:ascii="Times New Roman" w:hAnsi="Times New Roman"/>
                <w:sz w:val="24"/>
                <w:szCs w:val="24"/>
              </w:rPr>
              <w:t xml:space="preserve">Иностранный язык </w:t>
            </w:r>
          </w:p>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(английский)</w:t>
            </w:r>
          </w:p>
        </w:tc>
        <w:tc>
          <w:tcPr>
            <w:tcW w:w="1472" w:type="dxa"/>
          </w:tcPr>
          <w:p w:rsidR="00AF3D5E" w:rsidRPr="009E2297" w:rsidRDefault="00AF3D5E" w:rsidP="00F957AA">
            <w:pPr>
              <w:pStyle w:val="af1"/>
              <w:rPr>
                <w:sz w:val="24"/>
              </w:rPr>
            </w:pPr>
            <w:r>
              <w:rPr>
                <w:sz w:val="24"/>
              </w:rPr>
              <w:t>3</w:t>
            </w:r>
          </w:p>
        </w:tc>
        <w:tc>
          <w:tcPr>
            <w:tcW w:w="1701" w:type="dxa"/>
          </w:tcPr>
          <w:p w:rsidR="00AF3D5E" w:rsidRPr="009E2297" w:rsidRDefault="00AF3D5E" w:rsidP="00F957AA">
            <w:pPr>
              <w:pStyle w:val="af1"/>
              <w:rPr>
                <w:sz w:val="24"/>
              </w:rPr>
            </w:pPr>
            <w:r>
              <w:rPr>
                <w:sz w:val="24"/>
              </w:rPr>
              <w:t>3</w:t>
            </w:r>
          </w:p>
        </w:tc>
        <w:tc>
          <w:tcPr>
            <w:tcW w:w="1243" w:type="dxa"/>
          </w:tcPr>
          <w:p w:rsidR="00AF3D5E" w:rsidRPr="009E2297" w:rsidRDefault="00AF3D5E" w:rsidP="00F957AA">
            <w:pPr>
              <w:pStyle w:val="af1"/>
              <w:rPr>
                <w:sz w:val="24"/>
              </w:rPr>
            </w:pPr>
            <w:r>
              <w:rPr>
                <w:sz w:val="24"/>
              </w:rPr>
              <w:t>6</w:t>
            </w:r>
          </w:p>
        </w:tc>
      </w:tr>
      <w:tr w:rsidR="00AF3D5E" w:rsidRPr="009E2297" w:rsidTr="00F957AA">
        <w:tc>
          <w:tcPr>
            <w:tcW w:w="2028" w:type="dxa"/>
            <w:vMerge w:val="restart"/>
          </w:tcPr>
          <w:p w:rsidR="00AF3D5E" w:rsidRPr="009E2297" w:rsidRDefault="00AF3D5E" w:rsidP="00F957AA">
            <w:pPr>
              <w:spacing w:after="0"/>
              <w:jc w:val="center"/>
              <w:rPr>
                <w:rFonts w:ascii="Times New Roman" w:hAnsi="Times New Roman"/>
                <w:sz w:val="24"/>
                <w:szCs w:val="24"/>
              </w:rPr>
            </w:pPr>
            <w:r w:rsidRPr="009E2297">
              <w:rPr>
                <w:rFonts w:ascii="Times New Roman" w:hAnsi="Times New Roman"/>
                <w:sz w:val="24"/>
                <w:szCs w:val="24"/>
              </w:rPr>
              <w:t>Математика и информатика</w:t>
            </w:r>
          </w:p>
        </w:tc>
        <w:tc>
          <w:tcPr>
            <w:tcW w:w="3075" w:type="dxa"/>
          </w:tcPr>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 xml:space="preserve">Математика </w:t>
            </w:r>
          </w:p>
        </w:tc>
        <w:tc>
          <w:tcPr>
            <w:tcW w:w="1472" w:type="dxa"/>
          </w:tcPr>
          <w:p w:rsidR="00AF3D5E" w:rsidRPr="009E2297" w:rsidRDefault="00AF3D5E" w:rsidP="00F957AA">
            <w:pPr>
              <w:pStyle w:val="af1"/>
              <w:rPr>
                <w:sz w:val="24"/>
              </w:rPr>
            </w:pPr>
            <w:r>
              <w:rPr>
                <w:sz w:val="24"/>
              </w:rPr>
              <w:t>5</w:t>
            </w:r>
          </w:p>
        </w:tc>
        <w:tc>
          <w:tcPr>
            <w:tcW w:w="1701" w:type="dxa"/>
          </w:tcPr>
          <w:p w:rsidR="00AF3D5E" w:rsidRPr="009E2297" w:rsidRDefault="00AF3D5E" w:rsidP="00F957AA">
            <w:pPr>
              <w:pStyle w:val="af1"/>
              <w:rPr>
                <w:sz w:val="24"/>
              </w:rPr>
            </w:pPr>
            <w:r>
              <w:rPr>
                <w:sz w:val="24"/>
              </w:rPr>
              <w:t>5</w:t>
            </w:r>
          </w:p>
        </w:tc>
        <w:tc>
          <w:tcPr>
            <w:tcW w:w="1243" w:type="dxa"/>
          </w:tcPr>
          <w:p w:rsidR="00AF3D5E" w:rsidRPr="009E2297" w:rsidRDefault="00AF3D5E" w:rsidP="00F957AA">
            <w:pPr>
              <w:pStyle w:val="af1"/>
              <w:rPr>
                <w:sz w:val="24"/>
              </w:rPr>
            </w:pPr>
            <w:r>
              <w:rPr>
                <w:sz w:val="24"/>
              </w:rPr>
              <w:t>10</w:t>
            </w:r>
          </w:p>
        </w:tc>
      </w:tr>
      <w:tr w:rsidR="00AF3D5E" w:rsidRPr="009E2297" w:rsidTr="00F957AA">
        <w:tc>
          <w:tcPr>
            <w:tcW w:w="2028" w:type="dxa"/>
            <w:vMerge/>
          </w:tcPr>
          <w:p w:rsidR="00AF3D5E" w:rsidRPr="009E2297" w:rsidRDefault="00AF3D5E" w:rsidP="00F957AA">
            <w:pPr>
              <w:pStyle w:val="af1"/>
              <w:rPr>
                <w:sz w:val="24"/>
              </w:rPr>
            </w:pPr>
          </w:p>
        </w:tc>
        <w:tc>
          <w:tcPr>
            <w:tcW w:w="3075" w:type="dxa"/>
          </w:tcPr>
          <w:p w:rsidR="00AF3D5E" w:rsidRPr="009E2297" w:rsidRDefault="00AF3D5E" w:rsidP="00F957AA">
            <w:pPr>
              <w:pStyle w:val="af1"/>
              <w:jc w:val="both"/>
              <w:rPr>
                <w:sz w:val="24"/>
              </w:rPr>
            </w:pPr>
            <w:r w:rsidRPr="009E2297">
              <w:rPr>
                <w:sz w:val="24"/>
              </w:rPr>
              <w:t>Алгебра</w:t>
            </w:r>
          </w:p>
        </w:tc>
        <w:tc>
          <w:tcPr>
            <w:tcW w:w="1472" w:type="dxa"/>
          </w:tcPr>
          <w:p w:rsidR="00AF3D5E" w:rsidRPr="009E2297" w:rsidRDefault="00AF3D5E" w:rsidP="00F957AA">
            <w:pPr>
              <w:pStyle w:val="af1"/>
              <w:rPr>
                <w:sz w:val="24"/>
              </w:rPr>
            </w:pPr>
            <w:r>
              <w:rPr>
                <w:sz w:val="24"/>
              </w:rPr>
              <w:t>-</w:t>
            </w:r>
          </w:p>
        </w:tc>
        <w:tc>
          <w:tcPr>
            <w:tcW w:w="1701" w:type="dxa"/>
          </w:tcPr>
          <w:p w:rsidR="00AF3D5E" w:rsidRPr="009E2297" w:rsidRDefault="00AF3D5E" w:rsidP="00F957AA">
            <w:pPr>
              <w:pStyle w:val="af1"/>
              <w:rPr>
                <w:sz w:val="24"/>
              </w:rPr>
            </w:pPr>
            <w:r>
              <w:rPr>
                <w:sz w:val="24"/>
              </w:rPr>
              <w:t>-</w:t>
            </w:r>
          </w:p>
        </w:tc>
        <w:tc>
          <w:tcPr>
            <w:tcW w:w="1243" w:type="dxa"/>
          </w:tcPr>
          <w:p w:rsidR="00AF3D5E" w:rsidRPr="009E2297" w:rsidRDefault="00AF3D5E" w:rsidP="00F957AA">
            <w:pPr>
              <w:pStyle w:val="af1"/>
              <w:rPr>
                <w:sz w:val="24"/>
              </w:rPr>
            </w:pPr>
            <w:r>
              <w:rPr>
                <w:sz w:val="24"/>
              </w:rPr>
              <w:t>-</w:t>
            </w:r>
          </w:p>
        </w:tc>
      </w:tr>
      <w:tr w:rsidR="00AF3D5E" w:rsidRPr="009E2297" w:rsidTr="00F957AA">
        <w:tc>
          <w:tcPr>
            <w:tcW w:w="2028" w:type="dxa"/>
            <w:vMerge/>
          </w:tcPr>
          <w:p w:rsidR="00AF3D5E" w:rsidRPr="009E2297" w:rsidRDefault="00AF3D5E" w:rsidP="00F957AA">
            <w:pPr>
              <w:pStyle w:val="af1"/>
              <w:rPr>
                <w:sz w:val="24"/>
              </w:rPr>
            </w:pPr>
          </w:p>
        </w:tc>
        <w:tc>
          <w:tcPr>
            <w:tcW w:w="3075" w:type="dxa"/>
          </w:tcPr>
          <w:p w:rsidR="00AF3D5E" w:rsidRPr="009E2297" w:rsidRDefault="00AF3D5E" w:rsidP="00F957AA">
            <w:pPr>
              <w:pStyle w:val="af1"/>
              <w:jc w:val="both"/>
              <w:rPr>
                <w:sz w:val="24"/>
              </w:rPr>
            </w:pPr>
            <w:r w:rsidRPr="009E2297">
              <w:rPr>
                <w:sz w:val="24"/>
              </w:rPr>
              <w:t>Геометрия</w:t>
            </w:r>
          </w:p>
        </w:tc>
        <w:tc>
          <w:tcPr>
            <w:tcW w:w="1472" w:type="dxa"/>
          </w:tcPr>
          <w:p w:rsidR="00AF3D5E" w:rsidRPr="009E2297" w:rsidRDefault="00AF3D5E" w:rsidP="00F957AA">
            <w:pPr>
              <w:pStyle w:val="af1"/>
              <w:rPr>
                <w:sz w:val="24"/>
              </w:rPr>
            </w:pPr>
            <w:r>
              <w:rPr>
                <w:sz w:val="24"/>
              </w:rPr>
              <w:t>-</w:t>
            </w:r>
          </w:p>
        </w:tc>
        <w:tc>
          <w:tcPr>
            <w:tcW w:w="1701" w:type="dxa"/>
          </w:tcPr>
          <w:p w:rsidR="00AF3D5E" w:rsidRPr="009E2297" w:rsidRDefault="00AF3D5E" w:rsidP="00F957AA">
            <w:pPr>
              <w:pStyle w:val="af1"/>
              <w:rPr>
                <w:sz w:val="24"/>
              </w:rPr>
            </w:pPr>
            <w:r>
              <w:rPr>
                <w:sz w:val="24"/>
              </w:rPr>
              <w:t>-</w:t>
            </w:r>
          </w:p>
        </w:tc>
        <w:tc>
          <w:tcPr>
            <w:tcW w:w="1243" w:type="dxa"/>
          </w:tcPr>
          <w:p w:rsidR="00AF3D5E" w:rsidRPr="009E2297" w:rsidRDefault="00AF3D5E" w:rsidP="00F957AA">
            <w:pPr>
              <w:pStyle w:val="af1"/>
              <w:rPr>
                <w:sz w:val="24"/>
              </w:rPr>
            </w:pPr>
            <w:r>
              <w:rPr>
                <w:sz w:val="24"/>
              </w:rPr>
              <w:t>-</w:t>
            </w:r>
          </w:p>
        </w:tc>
      </w:tr>
      <w:tr w:rsidR="00AF3D5E" w:rsidRPr="009E2297" w:rsidTr="00F957AA">
        <w:tc>
          <w:tcPr>
            <w:tcW w:w="2028" w:type="dxa"/>
            <w:vMerge/>
          </w:tcPr>
          <w:p w:rsidR="00AF3D5E" w:rsidRPr="009E2297" w:rsidRDefault="00AF3D5E" w:rsidP="00F957AA">
            <w:pPr>
              <w:pStyle w:val="af1"/>
              <w:rPr>
                <w:sz w:val="24"/>
              </w:rPr>
            </w:pPr>
          </w:p>
        </w:tc>
        <w:tc>
          <w:tcPr>
            <w:tcW w:w="3075" w:type="dxa"/>
          </w:tcPr>
          <w:p w:rsidR="00AF3D5E" w:rsidRPr="009E2297" w:rsidRDefault="00AF3D5E" w:rsidP="00F957AA">
            <w:pPr>
              <w:pStyle w:val="af1"/>
              <w:jc w:val="both"/>
              <w:rPr>
                <w:sz w:val="24"/>
              </w:rPr>
            </w:pPr>
            <w:r w:rsidRPr="009E2297">
              <w:rPr>
                <w:sz w:val="24"/>
              </w:rPr>
              <w:t>Вероятность и статистика</w:t>
            </w:r>
          </w:p>
        </w:tc>
        <w:tc>
          <w:tcPr>
            <w:tcW w:w="1472" w:type="dxa"/>
          </w:tcPr>
          <w:p w:rsidR="00AF3D5E" w:rsidRPr="009E2297" w:rsidRDefault="00AF3D5E" w:rsidP="00F957AA">
            <w:pPr>
              <w:pStyle w:val="af1"/>
              <w:rPr>
                <w:sz w:val="24"/>
              </w:rPr>
            </w:pPr>
            <w:r>
              <w:rPr>
                <w:sz w:val="24"/>
              </w:rPr>
              <w:t>-</w:t>
            </w:r>
          </w:p>
        </w:tc>
        <w:tc>
          <w:tcPr>
            <w:tcW w:w="1701" w:type="dxa"/>
          </w:tcPr>
          <w:p w:rsidR="00AF3D5E" w:rsidRPr="009E2297" w:rsidRDefault="00AF3D5E" w:rsidP="00F957AA">
            <w:pPr>
              <w:pStyle w:val="af1"/>
              <w:rPr>
                <w:sz w:val="24"/>
              </w:rPr>
            </w:pPr>
            <w:r>
              <w:rPr>
                <w:sz w:val="24"/>
              </w:rPr>
              <w:t>-</w:t>
            </w:r>
          </w:p>
        </w:tc>
        <w:tc>
          <w:tcPr>
            <w:tcW w:w="1243" w:type="dxa"/>
          </w:tcPr>
          <w:p w:rsidR="00AF3D5E" w:rsidRPr="009E2297" w:rsidRDefault="00AF3D5E" w:rsidP="00F957AA">
            <w:pPr>
              <w:pStyle w:val="af1"/>
              <w:rPr>
                <w:sz w:val="24"/>
              </w:rPr>
            </w:pPr>
            <w:r>
              <w:rPr>
                <w:sz w:val="24"/>
              </w:rPr>
              <w:t>-</w:t>
            </w:r>
          </w:p>
        </w:tc>
      </w:tr>
      <w:tr w:rsidR="00AF3D5E" w:rsidRPr="009E2297" w:rsidTr="00F957AA">
        <w:tc>
          <w:tcPr>
            <w:tcW w:w="2028" w:type="dxa"/>
            <w:vMerge/>
          </w:tcPr>
          <w:p w:rsidR="00AF3D5E" w:rsidRPr="009E2297" w:rsidRDefault="00AF3D5E" w:rsidP="00F957AA">
            <w:pPr>
              <w:pStyle w:val="af1"/>
              <w:rPr>
                <w:sz w:val="24"/>
              </w:rPr>
            </w:pPr>
          </w:p>
        </w:tc>
        <w:tc>
          <w:tcPr>
            <w:tcW w:w="3075" w:type="dxa"/>
          </w:tcPr>
          <w:p w:rsidR="00AF3D5E" w:rsidRPr="009E2297" w:rsidRDefault="00AF3D5E" w:rsidP="00F957AA">
            <w:pPr>
              <w:pStyle w:val="af1"/>
              <w:jc w:val="both"/>
              <w:rPr>
                <w:sz w:val="24"/>
              </w:rPr>
            </w:pPr>
            <w:r w:rsidRPr="009E2297">
              <w:rPr>
                <w:sz w:val="24"/>
              </w:rPr>
              <w:t>Информатика</w:t>
            </w:r>
          </w:p>
        </w:tc>
        <w:tc>
          <w:tcPr>
            <w:tcW w:w="1472" w:type="dxa"/>
          </w:tcPr>
          <w:p w:rsidR="00AF3D5E" w:rsidRPr="009E2297" w:rsidRDefault="00AF3D5E" w:rsidP="00F957AA">
            <w:pPr>
              <w:pStyle w:val="af1"/>
              <w:rPr>
                <w:sz w:val="24"/>
              </w:rPr>
            </w:pPr>
            <w:r>
              <w:rPr>
                <w:sz w:val="24"/>
              </w:rPr>
              <w:t>-</w:t>
            </w:r>
          </w:p>
        </w:tc>
        <w:tc>
          <w:tcPr>
            <w:tcW w:w="1701" w:type="dxa"/>
          </w:tcPr>
          <w:p w:rsidR="00AF3D5E" w:rsidRPr="009E2297" w:rsidRDefault="00AF3D5E" w:rsidP="00F957AA">
            <w:pPr>
              <w:pStyle w:val="af1"/>
              <w:rPr>
                <w:sz w:val="24"/>
              </w:rPr>
            </w:pPr>
            <w:r>
              <w:rPr>
                <w:sz w:val="24"/>
              </w:rPr>
              <w:t>-</w:t>
            </w:r>
          </w:p>
        </w:tc>
        <w:tc>
          <w:tcPr>
            <w:tcW w:w="1243" w:type="dxa"/>
          </w:tcPr>
          <w:p w:rsidR="00AF3D5E" w:rsidRPr="009E2297" w:rsidRDefault="00AF3D5E" w:rsidP="00F957AA">
            <w:pPr>
              <w:pStyle w:val="af1"/>
              <w:rPr>
                <w:sz w:val="24"/>
              </w:rPr>
            </w:pPr>
            <w:r>
              <w:rPr>
                <w:sz w:val="24"/>
              </w:rPr>
              <w:t>-</w:t>
            </w:r>
          </w:p>
        </w:tc>
      </w:tr>
      <w:tr w:rsidR="00AF3D5E" w:rsidRPr="009E2297" w:rsidTr="00F957AA">
        <w:tc>
          <w:tcPr>
            <w:tcW w:w="2028" w:type="dxa"/>
            <w:vMerge w:val="restart"/>
          </w:tcPr>
          <w:p w:rsidR="00AF3D5E" w:rsidRPr="009E2297" w:rsidRDefault="00AF3D5E" w:rsidP="00F957AA">
            <w:pPr>
              <w:pStyle w:val="af1"/>
              <w:rPr>
                <w:sz w:val="24"/>
              </w:rPr>
            </w:pPr>
            <w:r w:rsidRPr="009E2297">
              <w:rPr>
                <w:sz w:val="24"/>
              </w:rPr>
              <w:t>Общественно-научные предметы</w:t>
            </w:r>
          </w:p>
        </w:tc>
        <w:tc>
          <w:tcPr>
            <w:tcW w:w="3075" w:type="dxa"/>
          </w:tcPr>
          <w:p w:rsidR="00AF3D5E" w:rsidRPr="009E2297" w:rsidRDefault="00AF3D5E" w:rsidP="00F957AA">
            <w:pPr>
              <w:pStyle w:val="af1"/>
              <w:jc w:val="both"/>
              <w:rPr>
                <w:sz w:val="24"/>
              </w:rPr>
            </w:pPr>
            <w:r w:rsidRPr="009E2297">
              <w:rPr>
                <w:sz w:val="24"/>
              </w:rPr>
              <w:t>История</w:t>
            </w:r>
          </w:p>
        </w:tc>
        <w:tc>
          <w:tcPr>
            <w:tcW w:w="1472" w:type="dxa"/>
          </w:tcPr>
          <w:p w:rsidR="00AF3D5E" w:rsidRPr="009E2297" w:rsidRDefault="00AF3D5E" w:rsidP="00F957AA">
            <w:pPr>
              <w:pStyle w:val="af1"/>
              <w:rPr>
                <w:sz w:val="24"/>
              </w:rPr>
            </w:pPr>
            <w:r>
              <w:rPr>
                <w:sz w:val="24"/>
              </w:rPr>
              <w:t>2</w:t>
            </w:r>
          </w:p>
        </w:tc>
        <w:tc>
          <w:tcPr>
            <w:tcW w:w="1701" w:type="dxa"/>
          </w:tcPr>
          <w:p w:rsidR="00AF3D5E" w:rsidRPr="009E2297" w:rsidRDefault="00AF3D5E" w:rsidP="00F957AA">
            <w:pPr>
              <w:pStyle w:val="af1"/>
              <w:rPr>
                <w:sz w:val="24"/>
              </w:rPr>
            </w:pPr>
            <w:r>
              <w:rPr>
                <w:sz w:val="24"/>
              </w:rPr>
              <w:t>2</w:t>
            </w:r>
          </w:p>
        </w:tc>
        <w:tc>
          <w:tcPr>
            <w:tcW w:w="1243" w:type="dxa"/>
          </w:tcPr>
          <w:p w:rsidR="00AF3D5E" w:rsidRPr="009E2297" w:rsidRDefault="00AF3D5E" w:rsidP="00F957AA">
            <w:pPr>
              <w:pStyle w:val="af1"/>
              <w:rPr>
                <w:sz w:val="24"/>
              </w:rPr>
            </w:pPr>
            <w:r>
              <w:rPr>
                <w:sz w:val="24"/>
              </w:rPr>
              <w:t>4</w:t>
            </w:r>
          </w:p>
        </w:tc>
      </w:tr>
      <w:tr w:rsidR="00AF3D5E" w:rsidRPr="009E2297" w:rsidTr="00F957AA">
        <w:tc>
          <w:tcPr>
            <w:tcW w:w="2028" w:type="dxa"/>
            <w:vMerge/>
          </w:tcPr>
          <w:p w:rsidR="00AF3D5E" w:rsidRPr="009E2297" w:rsidRDefault="00AF3D5E" w:rsidP="00F957AA">
            <w:pPr>
              <w:pStyle w:val="af1"/>
              <w:rPr>
                <w:sz w:val="24"/>
              </w:rPr>
            </w:pPr>
          </w:p>
        </w:tc>
        <w:tc>
          <w:tcPr>
            <w:tcW w:w="3075" w:type="dxa"/>
          </w:tcPr>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 xml:space="preserve">Обществознание </w:t>
            </w:r>
          </w:p>
        </w:tc>
        <w:tc>
          <w:tcPr>
            <w:tcW w:w="1472" w:type="dxa"/>
          </w:tcPr>
          <w:p w:rsidR="00AF3D5E" w:rsidRPr="009E2297" w:rsidRDefault="00AF3D5E" w:rsidP="00F957AA">
            <w:pPr>
              <w:pStyle w:val="af1"/>
              <w:rPr>
                <w:sz w:val="24"/>
              </w:rPr>
            </w:pPr>
            <w:r>
              <w:rPr>
                <w:sz w:val="24"/>
              </w:rPr>
              <w:t>-</w:t>
            </w:r>
          </w:p>
        </w:tc>
        <w:tc>
          <w:tcPr>
            <w:tcW w:w="1701" w:type="dxa"/>
          </w:tcPr>
          <w:p w:rsidR="00AF3D5E" w:rsidRPr="009E2297" w:rsidRDefault="00AF3D5E" w:rsidP="00F957AA">
            <w:pPr>
              <w:pStyle w:val="af1"/>
              <w:rPr>
                <w:sz w:val="24"/>
              </w:rPr>
            </w:pPr>
            <w:r>
              <w:rPr>
                <w:sz w:val="24"/>
              </w:rPr>
              <w:t>-</w:t>
            </w:r>
          </w:p>
        </w:tc>
        <w:tc>
          <w:tcPr>
            <w:tcW w:w="1243" w:type="dxa"/>
          </w:tcPr>
          <w:p w:rsidR="00AF3D5E" w:rsidRPr="009E2297" w:rsidRDefault="00AF3D5E" w:rsidP="00F957AA">
            <w:pPr>
              <w:pStyle w:val="af1"/>
              <w:rPr>
                <w:sz w:val="24"/>
              </w:rPr>
            </w:pPr>
            <w:r>
              <w:rPr>
                <w:sz w:val="24"/>
              </w:rPr>
              <w:t>-</w:t>
            </w:r>
          </w:p>
        </w:tc>
      </w:tr>
      <w:tr w:rsidR="00AF3D5E" w:rsidRPr="009E2297" w:rsidTr="00F957AA">
        <w:tc>
          <w:tcPr>
            <w:tcW w:w="2028" w:type="dxa"/>
            <w:vMerge/>
          </w:tcPr>
          <w:p w:rsidR="00AF3D5E" w:rsidRPr="009E2297" w:rsidRDefault="00AF3D5E" w:rsidP="00F957AA">
            <w:pPr>
              <w:pStyle w:val="af1"/>
              <w:rPr>
                <w:sz w:val="24"/>
              </w:rPr>
            </w:pPr>
          </w:p>
        </w:tc>
        <w:tc>
          <w:tcPr>
            <w:tcW w:w="3075" w:type="dxa"/>
          </w:tcPr>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 xml:space="preserve">География </w:t>
            </w:r>
          </w:p>
        </w:tc>
        <w:tc>
          <w:tcPr>
            <w:tcW w:w="1472" w:type="dxa"/>
          </w:tcPr>
          <w:p w:rsidR="00AF3D5E" w:rsidRPr="009E2297" w:rsidRDefault="00AF3D5E" w:rsidP="00F957AA">
            <w:pPr>
              <w:pStyle w:val="af1"/>
              <w:rPr>
                <w:sz w:val="24"/>
              </w:rPr>
            </w:pPr>
            <w:r>
              <w:rPr>
                <w:sz w:val="24"/>
              </w:rPr>
              <w:t>1</w:t>
            </w:r>
          </w:p>
        </w:tc>
        <w:tc>
          <w:tcPr>
            <w:tcW w:w="1701" w:type="dxa"/>
          </w:tcPr>
          <w:p w:rsidR="00AF3D5E" w:rsidRPr="009E2297" w:rsidRDefault="00AF3D5E" w:rsidP="00F957AA">
            <w:pPr>
              <w:pStyle w:val="af1"/>
              <w:rPr>
                <w:sz w:val="24"/>
              </w:rPr>
            </w:pPr>
            <w:r>
              <w:rPr>
                <w:sz w:val="24"/>
              </w:rPr>
              <w:t>1</w:t>
            </w:r>
          </w:p>
        </w:tc>
        <w:tc>
          <w:tcPr>
            <w:tcW w:w="1243" w:type="dxa"/>
          </w:tcPr>
          <w:p w:rsidR="00AF3D5E" w:rsidRPr="009E2297" w:rsidRDefault="00AF3D5E" w:rsidP="00F957AA">
            <w:pPr>
              <w:pStyle w:val="af1"/>
              <w:rPr>
                <w:sz w:val="24"/>
              </w:rPr>
            </w:pPr>
            <w:r>
              <w:rPr>
                <w:sz w:val="24"/>
              </w:rPr>
              <w:t>2</w:t>
            </w:r>
          </w:p>
        </w:tc>
      </w:tr>
      <w:tr w:rsidR="00AF3D5E" w:rsidRPr="009E2297" w:rsidTr="00F957AA">
        <w:tc>
          <w:tcPr>
            <w:tcW w:w="2028" w:type="dxa"/>
          </w:tcPr>
          <w:p w:rsidR="00AF3D5E" w:rsidRPr="009E2297" w:rsidRDefault="00AF3D5E" w:rsidP="00F957AA">
            <w:pPr>
              <w:pStyle w:val="af1"/>
              <w:rPr>
                <w:sz w:val="24"/>
              </w:rPr>
            </w:pPr>
            <w:r>
              <w:rPr>
                <w:sz w:val="24"/>
              </w:rPr>
              <w:t>Основы духовно-нравственной культуры народов России</w:t>
            </w:r>
          </w:p>
        </w:tc>
        <w:tc>
          <w:tcPr>
            <w:tcW w:w="3075" w:type="dxa"/>
          </w:tcPr>
          <w:p w:rsidR="00AF3D5E" w:rsidRPr="009E2297" w:rsidRDefault="00AF3D5E" w:rsidP="00F957AA">
            <w:pPr>
              <w:pStyle w:val="af1"/>
              <w:jc w:val="both"/>
              <w:rPr>
                <w:sz w:val="24"/>
              </w:rPr>
            </w:pPr>
            <w:r>
              <w:rPr>
                <w:sz w:val="24"/>
              </w:rPr>
              <w:t>Основы духовно-нравственной культуры народов России</w:t>
            </w:r>
          </w:p>
        </w:tc>
        <w:tc>
          <w:tcPr>
            <w:tcW w:w="1472" w:type="dxa"/>
          </w:tcPr>
          <w:p w:rsidR="00AF3D5E" w:rsidRDefault="00AF3D5E" w:rsidP="00F957AA">
            <w:pPr>
              <w:pStyle w:val="af1"/>
              <w:rPr>
                <w:sz w:val="24"/>
              </w:rPr>
            </w:pPr>
            <w:r>
              <w:rPr>
                <w:sz w:val="24"/>
              </w:rPr>
              <w:t>1</w:t>
            </w:r>
          </w:p>
        </w:tc>
        <w:tc>
          <w:tcPr>
            <w:tcW w:w="1701" w:type="dxa"/>
          </w:tcPr>
          <w:p w:rsidR="00AF3D5E" w:rsidRDefault="00AF3D5E" w:rsidP="00F957AA">
            <w:pPr>
              <w:pStyle w:val="af1"/>
              <w:rPr>
                <w:sz w:val="24"/>
              </w:rPr>
            </w:pPr>
            <w:r>
              <w:rPr>
                <w:sz w:val="24"/>
              </w:rPr>
              <w:t>1</w:t>
            </w:r>
          </w:p>
        </w:tc>
        <w:tc>
          <w:tcPr>
            <w:tcW w:w="1243" w:type="dxa"/>
          </w:tcPr>
          <w:p w:rsidR="00AF3D5E" w:rsidRDefault="00AF3D5E" w:rsidP="00F957AA">
            <w:pPr>
              <w:pStyle w:val="af1"/>
              <w:rPr>
                <w:sz w:val="24"/>
              </w:rPr>
            </w:pPr>
            <w:r>
              <w:rPr>
                <w:sz w:val="24"/>
              </w:rPr>
              <w:t>2</w:t>
            </w:r>
          </w:p>
        </w:tc>
      </w:tr>
      <w:tr w:rsidR="00AF3D5E" w:rsidRPr="009E2297" w:rsidTr="00F957AA">
        <w:tc>
          <w:tcPr>
            <w:tcW w:w="2028" w:type="dxa"/>
            <w:vMerge w:val="restart"/>
          </w:tcPr>
          <w:p w:rsidR="00AF3D5E" w:rsidRPr="009E2297" w:rsidRDefault="00AF3D5E" w:rsidP="00F957AA">
            <w:pPr>
              <w:spacing w:after="0"/>
              <w:jc w:val="center"/>
              <w:rPr>
                <w:rFonts w:ascii="Times New Roman" w:hAnsi="Times New Roman"/>
                <w:sz w:val="24"/>
                <w:szCs w:val="24"/>
              </w:rPr>
            </w:pPr>
            <w:r w:rsidRPr="009E2297">
              <w:rPr>
                <w:rFonts w:ascii="Times New Roman" w:hAnsi="Times New Roman"/>
                <w:sz w:val="24"/>
                <w:szCs w:val="24"/>
              </w:rPr>
              <w:t>Естественно-научные предметы</w:t>
            </w:r>
          </w:p>
        </w:tc>
        <w:tc>
          <w:tcPr>
            <w:tcW w:w="3075" w:type="dxa"/>
          </w:tcPr>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 xml:space="preserve">Физика </w:t>
            </w:r>
          </w:p>
        </w:tc>
        <w:tc>
          <w:tcPr>
            <w:tcW w:w="1472" w:type="dxa"/>
          </w:tcPr>
          <w:p w:rsidR="00AF3D5E" w:rsidRPr="009E2297" w:rsidRDefault="00AF3D5E" w:rsidP="00F957AA">
            <w:pPr>
              <w:pStyle w:val="af1"/>
              <w:rPr>
                <w:sz w:val="24"/>
              </w:rPr>
            </w:pPr>
            <w:r>
              <w:rPr>
                <w:sz w:val="24"/>
              </w:rPr>
              <w:t>-</w:t>
            </w:r>
          </w:p>
        </w:tc>
        <w:tc>
          <w:tcPr>
            <w:tcW w:w="1701" w:type="dxa"/>
          </w:tcPr>
          <w:p w:rsidR="00AF3D5E" w:rsidRPr="009E2297" w:rsidRDefault="00AF3D5E" w:rsidP="00F957AA">
            <w:pPr>
              <w:pStyle w:val="af1"/>
              <w:rPr>
                <w:sz w:val="24"/>
              </w:rPr>
            </w:pPr>
            <w:r>
              <w:rPr>
                <w:sz w:val="24"/>
              </w:rPr>
              <w:t>-</w:t>
            </w:r>
          </w:p>
        </w:tc>
        <w:tc>
          <w:tcPr>
            <w:tcW w:w="1243" w:type="dxa"/>
          </w:tcPr>
          <w:p w:rsidR="00AF3D5E" w:rsidRPr="009E2297" w:rsidRDefault="00AF3D5E" w:rsidP="00F957AA">
            <w:pPr>
              <w:pStyle w:val="af1"/>
              <w:rPr>
                <w:sz w:val="24"/>
              </w:rPr>
            </w:pPr>
            <w:r>
              <w:rPr>
                <w:sz w:val="24"/>
              </w:rPr>
              <w:t>-</w:t>
            </w:r>
          </w:p>
        </w:tc>
      </w:tr>
      <w:tr w:rsidR="00AF3D5E" w:rsidRPr="009E2297" w:rsidTr="00F957AA">
        <w:tc>
          <w:tcPr>
            <w:tcW w:w="2028" w:type="dxa"/>
            <w:vMerge/>
          </w:tcPr>
          <w:p w:rsidR="00AF3D5E" w:rsidRPr="009E2297" w:rsidRDefault="00AF3D5E" w:rsidP="00F957AA">
            <w:pPr>
              <w:snapToGrid w:val="0"/>
              <w:spacing w:after="0"/>
              <w:jc w:val="center"/>
              <w:rPr>
                <w:rFonts w:ascii="Times New Roman" w:hAnsi="Times New Roman"/>
                <w:sz w:val="24"/>
                <w:szCs w:val="24"/>
              </w:rPr>
            </w:pPr>
          </w:p>
        </w:tc>
        <w:tc>
          <w:tcPr>
            <w:tcW w:w="3075" w:type="dxa"/>
          </w:tcPr>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Химия</w:t>
            </w:r>
          </w:p>
        </w:tc>
        <w:tc>
          <w:tcPr>
            <w:tcW w:w="1472" w:type="dxa"/>
          </w:tcPr>
          <w:p w:rsidR="00AF3D5E" w:rsidRPr="009E2297" w:rsidRDefault="00AF3D5E" w:rsidP="00F957AA">
            <w:pPr>
              <w:pStyle w:val="af1"/>
              <w:rPr>
                <w:sz w:val="24"/>
              </w:rPr>
            </w:pPr>
            <w:r>
              <w:rPr>
                <w:sz w:val="24"/>
              </w:rPr>
              <w:t>-</w:t>
            </w:r>
          </w:p>
        </w:tc>
        <w:tc>
          <w:tcPr>
            <w:tcW w:w="1701" w:type="dxa"/>
          </w:tcPr>
          <w:p w:rsidR="00AF3D5E" w:rsidRPr="009E2297" w:rsidRDefault="00AF3D5E" w:rsidP="00F957AA">
            <w:pPr>
              <w:pStyle w:val="af1"/>
              <w:rPr>
                <w:sz w:val="24"/>
              </w:rPr>
            </w:pPr>
            <w:r>
              <w:rPr>
                <w:sz w:val="24"/>
              </w:rPr>
              <w:t>-</w:t>
            </w:r>
          </w:p>
        </w:tc>
        <w:tc>
          <w:tcPr>
            <w:tcW w:w="1243" w:type="dxa"/>
          </w:tcPr>
          <w:p w:rsidR="00AF3D5E" w:rsidRPr="009E2297" w:rsidRDefault="00AF3D5E" w:rsidP="00F957AA">
            <w:pPr>
              <w:pStyle w:val="af1"/>
              <w:rPr>
                <w:sz w:val="24"/>
              </w:rPr>
            </w:pPr>
            <w:r>
              <w:rPr>
                <w:sz w:val="24"/>
              </w:rPr>
              <w:t>-</w:t>
            </w:r>
          </w:p>
        </w:tc>
      </w:tr>
      <w:tr w:rsidR="00AF3D5E" w:rsidRPr="009E2297" w:rsidTr="00F957AA">
        <w:tc>
          <w:tcPr>
            <w:tcW w:w="2028" w:type="dxa"/>
            <w:vMerge/>
          </w:tcPr>
          <w:p w:rsidR="00AF3D5E" w:rsidRPr="009E2297" w:rsidRDefault="00AF3D5E" w:rsidP="00F957AA">
            <w:pPr>
              <w:snapToGrid w:val="0"/>
              <w:spacing w:after="0"/>
              <w:jc w:val="center"/>
              <w:rPr>
                <w:rFonts w:ascii="Times New Roman" w:hAnsi="Times New Roman"/>
                <w:sz w:val="24"/>
                <w:szCs w:val="24"/>
              </w:rPr>
            </w:pPr>
          </w:p>
        </w:tc>
        <w:tc>
          <w:tcPr>
            <w:tcW w:w="3075" w:type="dxa"/>
          </w:tcPr>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Биология</w:t>
            </w:r>
          </w:p>
        </w:tc>
        <w:tc>
          <w:tcPr>
            <w:tcW w:w="1472" w:type="dxa"/>
          </w:tcPr>
          <w:p w:rsidR="00AF3D5E" w:rsidRPr="009E2297" w:rsidRDefault="00AF3D5E" w:rsidP="00F957AA">
            <w:pPr>
              <w:pStyle w:val="af1"/>
              <w:rPr>
                <w:sz w:val="24"/>
              </w:rPr>
            </w:pPr>
            <w:r>
              <w:rPr>
                <w:sz w:val="24"/>
              </w:rPr>
              <w:t>1</w:t>
            </w:r>
          </w:p>
        </w:tc>
        <w:tc>
          <w:tcPr>
            <w:tcW w:w="1701" w:type="dxa"/>
          </w:tcPr>
          <w:p w:rsidR="00AF3D5E" w:rsidRPr="009E2297" w:rsidRDefault="00AF3D5E" w:rsidP="00F957AA">
            <w:pPr>
              <w:pStyle w:val="af1"/>
              <w:rPr>
                <w:sz w:val="24"/>
              </w:rPr>
            </w:pPr>
            <w:r>
              <w:rPr>
                <w:sz w:val="24"/>
              </w:rPr>
              <w:t>1</w:t>
            </w:r>
          </w:p>
        </w:tc>
        <w:tc>
          <w:tcPr>
            <w:tcW w:w="1243" w:type="dxa"/>
          </w:tcPr>
          <w:p w:rsidR="00AF3D5E" w:rsidRPr="009E2297" w:rsidRDefault="00AF3D5E" w:rsidP="00F957AA">
            <w:pPr>
              <w:pStyle w:val="af1"/>
              <w:rPr>
                <w:sz w:val="24"/>
              </w:rPr>
            </w:pPr>
            <w:r>
              <w:rPr>
                <w:sz w:val="24"/>
              </w:rPr>
              <w:t>2</w:t>
            </w:r>
          </w:p>
        </w:tc>
      </w:tr>
      <w:tr w:rsidR="00AF3D5E" w:rsidRPr="009E2297" w:rsidTr="00F957AA">
        <w:tc>
          <w:tcPr>
            <w:tcW w:w="2028" w:type="dxa"/>
            <w:vMerge w:val="restart"/>
          </w:tcPr>
          <w:p w:rsidR="00AF3D5E" w:rsidRPr="009E2297" w:rsidRDefault="00AF3D5E" w:rsidP="00F957AA">
            <w:pPr>
              <w:spacing w:after="0"/>
              <w:jc w:val="center"/>
              <w:rPr>
                <w:rFonts w:ascii="Times New Roman" w:hAnsi="Times New Roman"/>
                <w:sz w:val="24"/>
                <w:szCs w:val="24"/>
              </w:rPr>
            </w:pPr>
            <w:r w:rsidRPr="009E2297">
              <w:rPr>
                <w:rFonts w:ascii="Times New Roman" w:hAnsi="Times New Roman"/>
                <w:sz w:val="24"/>
                <w:szCs w:val="24"/>
              </w:rPr>
              <w:t>Искусство</w:t>
            </w:r>
          </w:p>
        </w:tc>
        <w:tc>
          <w:tcPr>
            <w:tcW w:w="3075" w:type="dxa"/>
          </w:tcPr>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Изобразительное искусство</w:t>
            </w:r>
          </w:p>
        </w:tc>
        <w:tc>
          <w:tcPr>
            <w:tcW w:w="1472" w:type="dxa"/>
          </w:tcPr>
          <w:p w:rsidR="00AF3D5E" w:rsidRPr="009E2297" w:rsidRDefault="00AF3D5E" w:rsidP="00F957AA">
            <w:pPr>
              <w:pStyle w:val="af1"/>
              <w:rPr>
                <w:sz w:val="24"/>
              </w:rPr>
            </w:pPr>
            <w:r>
              <w:rPr>
                <w:sz w:val="24"/>
              </w:rPr>
              <w:t>1</w:t>
            </w:r>
          </w:p>
        </w:tc>
        <w:tc>
          <w:tcPr>
            <w:tcW w:w="1701" w:type="dxa"/>
          </w:tcPr>
          <w:p w:rsidR="00AF3D5E" w:rsidRPr="009E2297" w:rsidRDefault="00AF3D5E" w:rsidP="00F957AA">
            <w:pPr>
              <w:pStyle w:val="af1"/>
              <w:rPr>
                <w:sz w:val="24"/>
              </w:rPr>
            </w:pPr>
            <w:r>
              <w:rPr>
                <w:sz w:val="24"/>
              </w:rPr>
              <w:t>1</w:t>
            </w:r>
          </w:p>
        </w:tc>
        <w:tc>
          <w:tcPr>
            <w:tcW w:w="1243" w:type="dxa"/>
          </w:tcPr>
          <w:p w:rsidR="00AF3D5E" w:rsidRPr="009E2297" w:rsidRDefault="00AF3D5E" w:rsidP="00F957AA">
            <w:pPr>
              <w:pStyle w:val="af1"/>
              <w:rPr>
                <w:sz w:val="24"/>
              </w:rPr>
            </w:pPr>
            <w:r>
              <w:rPr>
                <w:sz w:val="24"/>
              </w:rPr>
              <w:t>2</w:t>
            </w:r>
          </w:p>
        </w:tc>
      </w:tr>
      <w:tr w:rsidR="00AF3D5E" w:rsidRPr="009E2297" w:rsidTr="00F957AA">
        <w:tc>
          <w:tcPr>
            <w:tcW w:w="2028" w:type="dxa"/>
            <w:vMerge/>
          </w:tcPr>
          <w:p w:rsidR="00AF3D5E" w:rsidRPr="009E2297" w:rsidRDefault="00AF3D5E" w:rsidP="00F957AA">
            <w:pPr>
              <w:snapToGrid w:val="0"/>
              <w:spacing w:after="0"/>
              <w:jc w:val="center"/>
              <w:rPr>
                <w:rFonts w:ascii="Times New Roman" w:hAnsi="Times New Roman"/>
                <w:sz w:val="24"/>
                <w:szCs w:val="24"/>
              </w:rPr>
            </w:pPr>
          </w:p>
        </w:tc>
        <w:tc>
          <w:tcPr>
            <w:tcW w:w="3075" w:type="dxa"/>
          </w:tcPr>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 xml:space="preserve">Музыка </w:t>
            </w:r>
          </w:p>
        </w:tc>
        <w:tc>
          <w:tcPr>
            <w:tcW w:w="1472" w:type="dxa"/>
          </w:tcPr>
          <w:p w:rsidR="00AF3D5E" w:rsidRPr="009E2297" w:rsidRDefault="00AF3D5E" w:rsidP="00F957AA">
            <w:pPr>
              <w:pStyle w:val="af1"/>
              <w:rPr>
                <w:sz w:val="24"/>
              </w:rPr>
            </w:pPr>
            <w:r>
              <w:rPr>
                <w:sz w:val="24"/>
              </w:rPr>
              <w:t>1</w:t>
            </w:r>
          </w:p>
        </w:tc>
        <w:tc>
          <w:tcPr>
            <w:tcW w:w="1701" w:type="dxa"/>
          </w:tcPr>
          <w:p w:rsidR="00AF3D5E" w:rsidRPr="009E2297" w:rsidRDefault="00AF3D5E" w:rsidP="00F957AA">
            <w:pPr>
              <w:pStyle w:val="af1"/>
              <w:rPr>
                <w:sz w:val="24"/>
              </w:rPr>
            </w:pPr>
            <w:r>
              <w:rPr>
                <w:sz w:val="24"/>
              </w:rPr>
              <w:t>1</w:t>
            </w:r>
          </w:p>
        </w:tc>
        <w:tc>
          <w:tcPr>
            <w:tcW w:w="1243" w:type="dxa"/>
          </w:tcPr>
          <w:p w:rsidR="00AF3D5E" w:rsidRPr="009E2297" w:rsidRDefault="00AF3D5E" w:rsidP="00F957AA">
            <w:pPr>
              <w:pStyle w:val="af1"/>
              <w:rPr>
                <w:sz w:val="24"/>
              </w:rPr>
            </w:pPr>
            <w:r>
              <w:rPr>
                <w:sz w:val="24"/>
              </w:rPr>
              <w:t>2</w:t>
            </w:r>
          </w:p>
        </w:tc>
      </w:tr>
      <w:tr w:rsidR="00AF3D5E" w:rsidRPr="009E2297" w:rsidTr="00F957AA">
        <w:tc>
          <w:tcPr>
            <w:tcW w:w="2028" w:type="dxa"/>
          </w:tcPr>
          <w:p w:rsidR="00AF3D5E" w:rsidRPr="009E2297" w:rsidRDefault="00AF3D5E" w:rsidP="00F957AA">
            <w:pPr>
              <w:spacing w:after="0"/>
              <w:jc w:val="center"/>
              <w:rPr>
                <w:rFonts w:ascii="Times New Roman" w:hAnsi="Times New Roman"/>
                <w:sz w:val="24"/>
                <w:szCs w:val="24"/>
              </w:rPr>
            </w:pPr>
            <w:r w:rsidRPr="009E2297">
              <w:rPr>
                <w:rFonts w:ascii="Times New Roman" w:hAnsi="Times New Roman"/>
                <w:sz w:val="24"/>
                <w:szCs w:val="24"/>
              </w:rPr>
              <w:t>Технология</w:t>
            </w:r>
          </w:p>
        </w:tc>
        <w:tc>
          <w:tcPr>
            <w:tcW w:w="3075" w:type="dxa"/>
          </w:tcPr>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 xml:space="preserve">Технология </w:t>
            </w:r>
          </w:p>
        </w:tc>
        <w:tc>
          <w:tcPr>
            <w:tcW w:w="1472" w:type="dxa"/>
          </w:tcPr>
          <w:p w:rsidR="00AF3D5E" w:rsidRPr="009E2297" w:rsidRDefault="00AF3D5E" w:rsidP="00F957AA">
            <w:pPr>
              <w:pStyle w:val="af1"/>
              <w:rPr>
                <w:sz w:val="24"/>
              </w:rPr>
            </w:pPr>
            <w:r>
              <w:rPr>
                <w:sz w:val="24"/>
              </w:rPr>
              <w:t>2</w:t>
            </w:r>
          </w:p>
        </w:tc>
        <w:tc>
          <w:tcPr>
            <w:tcW w:w="1701" w:type="dxa"/>
          </w:tcPr>
          <w:p w:rsidR="00AF3D5E" w:rsidRPr="009E2297" w:rsidRDefault="00AF3D5E" w:rsidP="00F957AA">
            <w:pPr>
              <w:pStyle w:val="af1"/>
              <w:rPr>
                <w:sz w:val="24"/>
              </w:rPr>
            </w:pPr>
            <w:r>
              <w:rPr>
                <w:sz w:val="24"/>
              </w:rPr>
              <w:t>2</w:t>
            </w:r>
          </w:p>
        </w:tc>
        <w:tc>
          <w:tcPr>
            <w:tcW w:w="1243" w:type="dxa"/>
          </w:tcPr>
          <w:p w:rsidR="00AF3D5E" w:rsidRPr="009E2297" w:rsidRDefault="00AF3D5E" w:rsidP="00F957AA">
            <w:pPr>
              <w:pStyle w:val="af1"/>
              <w:rPr>
                <w:sz w:val="24"/>
              </w:rPr>
            </w:pPr>
            <w:r>
              <w:rPr>
                <w:sz w:val="24"/>
              </w:rPr>
              <w:t>4</w:t>
            </w:r>
          </w:p>
        </w:tc>
      </w:tr>
      <w:tr w:rsidR="00AF3D5E" w:rsidRPr="009E2297" w:rsidTr="00F957AA">
        <w:tc>
          <w:tcPr>
            <w:tcW w:w="2028" w:type="dxa"/>
            <w:vMerge w:val="restart"/>
          </w:tcPr>
          <w:p w:rsidR="00AF3D5E" w:rsidRPr="009E2297" w:rsidRDefault="00AF3D5E" w:rsidP="00F957AA">
            <w:pPr>
              <w:spacing w:after="0"/>
              <w:jc w:val="center"/>
              <w:rPr>
                <w:rFonts w:ascii="Times New Roman" w:hAnsi="Times New Roman"/>
                <w:sz w:val="24"/>
                <w:szCs w:val="24"/>
              </w:rPr>
            </w:pPr>
            <w:r w:rsidRPr="009E2297">
              <w:rPr>
                <w:rFonts w:ascii="Times New Roman" w:hAnsi="Times New Roman"/>
                <w:sz w:val="24"/>
                <w:szCs w:val="24"/>
              </w:rPr>
              <w:t>Физическая культура и основы безопасности жизнедеятельности</w:t>
            </w:r>
          </w:p>
        </w:tc>
        <w:tc>
          <w:tcPr>
            <w:tcW w:w="3075" w:type="dxa"/>
          </w:tcPr>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Физическая культура</w:t>
            </w:r>
          </w:p>
        </w:tc>
        <w:tc>
          <w:tcPr>
            <w:tcW w:w="1472" w:type="dxa"/>
          </w:tcPr>
          <w:p w:rsidR="00AF3D5E" w:rsidRPr="009E2297" w:rsidRDefault="00AF3D5E" w:rsidP="00F957AA">
            <w:pPr>
              <w:pStyle w:val="af1"/>
              <w:rPr>
                <w:sz w:val="24"/>
              </w:rPr>
            </w:pPr>
            <w:r>
              <w:rPr>
                <w:sz w:val="24"/>
              </w:rPr>
              <w:t>2</w:t>
            </w:r>
          </w:p>
        </w:tc>
        <w:tc>
          <w:tcPr>
            <w:tcW w:w="1701" w:type="dxa"/>
          </w:tcPr>
          <w:p w:rsidR="00AF3D5E" w:rsidRPr="009E2297" w:rsidRDefault="00AF3D5E" w:rsidP="00F957AA">
            <w:pPr>
              <w:pStyle w:val="af1"/>
              <w:rPr>
                <w:sz w:val="24"/>
              </w:rPr>
            </w:pPr>
            <w:r>
              <w:rPr>
                <w:sz w:val="24"/>
              </w:rPr>
              <w:t>2</w:t>
            </w:r>
          </w:p>
        </w:tc>
        <w:tc>
          <w:tcPr>
            <w:tcW w:w="1243" w:type="dxa"/>
          </w:tcPr>
          <w:p w:rsidR="00AF3D5E" w:rsidRPr="009E2297" w:rsidRDefault="00AF3D5E" w:rsidP="00F957AA">
            <w:pPr>
              <w:pStyle w:val="af1"/>
              <w:rPr>
                <w:sz w:val="24"/>
              </w:rPr>
            </w:pPr>
            <w:r>
              <w:rPr>
                <w:sz w:val="24"/>
              </w:rPr>
              <w:t>4</w:t>
            </w:r>
          </w:p>
        </w:tc>
      </w:tr>
      <w:tr w:rsidR="00AF3D5E" w:rsidRPr="009E2297" w:rsidTr="00F957AA">
        <w:tc>
          <w:tcPr>
            <w:tcW w:w="2028" w:type="dxa"/>
            <w:vMerge/>
          </w:tcPr>
          <w:p w:rsidR="00AF3D5E" w:rsidRPr="009E2297" w:rsidRDefault="00AF3D5E" w:rsidP="00F957AA">
            <w:pPr>
              <w:snapToGrid w:val="0"/>
              <w:spacing w:after="0"/>
              <w:rPr>
                <w:rFonts w:ascii="Times New Roman" w:hAnsi="Times New Roman"/>
                <w:sz w:val="24"/>
                <w:szCs w:val="24"/>
              </w:rPr>
            </w:pPr>
          </w:p>
        </w:tc>
        <w:tc>
          <w:tcPr>
            <w:tcW w:w="3075" w:type="dxa"/>
          </w:tcPr>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Основы безопасности жизнедеятельности</w:t>
            </w:r>
          </w:p>
        </w:tc>
        <w:tc>
          <w:tcPr>
            <w:tcW w:w="1472" w:type="dxa"/>
          </w:tcPr>
          <w:p w:rsidR="00AF3D5E" w:rsidRPr="009E2297" w:rsidRDefault="00AF3D5E" w:rsidP="00F957AA">
            <w:pPr>
              <w:pStyle w:val="af1"/>
              <w:rPr>
                <w:sz w:val="24"/>
              </w:rPr>
            </w:pPr>
            <w:r>
              <w:rPr>
                <w:sz w:val="24"/>
              </w:rPr>
              <w:t>-</w:t>
            </w:r>
          </w:p>
        </w:tc>
        <w:tc>
          <w:tcPr>
            <w:tcW w:w="1701" w:type="dxa"/>
          </w:tcPr>
          <w:p w:rsidR="00AF3D5E" w:rsidRPr="009E2297" w:rsidRDefault="00AF3D5E" w:rsidP="00F957AA">
            <w:pPr>
              <w:pStyle w:val="af1"/>
              <w:rPr>
                <w:sz w:val="24"/>
              </w:rPr>
            </w:pPr>
            <w:r>
              <w:rPr>
                <w:sz w:val="24"/>
              </w:rPr>
              <w:t>-</w:t>
            </w:r>
          </w:p>
        </w:tc>
        <w:tc>
          <w:tcPr>
            <w:tcW w:w="1243" w:type="dxa"/>
          </w:tcPr>
          <w:p w:rsidR="00AF3D5E" w:rsidRPr="009E2297" w:rsidRDefault="00AF3D5E" w:rsidP="00F957AA">
            <w:pPr>
              <w:pStyle w:val="af1"/>
              <w:rPr>
                <w:sz w:val="24"/>
              </w:rPr>
            </w:pPr>
            <w:r>
              <w:rPr>
                <w:sz w:val="24"/>
              </w:rPr>
              <w:t>-</w:t>
            </w:r>
          </w:p>
        </w:tc>
      </w:tr>
      <w:tr w:rsidR="00AF3D5E" w:rsidRPr="009E2297" w:rsidTr="00F957AA">
        <w:tc>
          <w:tcPr>
            <w:tcW w:w="5103" w:type="dxa"/>
            <w:gridSpan w:val="2"/>
          </w:tcPr>
          <w:p w:rsidR="00AF3D5E" w:rsidRPr="009E2297" w:rsidRDefault="00AF3D5E" w:rsidP="00F957AA">
            <w:pPr>
              <w:spacing w:after="0"/>
              <w:rPr>
                <w:rFonts w:ascii="Times New Roman" w:hAnsi="Times New Roman"/>
                <w:sz w:val="24"/>
                <w:szCs w:val="24"/>
              </w:rPr>
            </w:pPr>
            <w:r w:rsidRPr="009E2297">
              <w:rPr>
                <w:rFonts w:ascii="Times New Roman" w:hAnsi="Times New Roman"/>
                <w:b/>
                <w:sz w:val="24"/>
                <w:szCs w:val="24"/>
              </w:rPr>
              <w:t>ИТОГО</w:t>
            </w:r>
          </w:p>
        </w:tc>
        <w:tc>
          <w:tcPr>
            <w:tcW w:w="1472" w:type="dxa"/>
          </w:tcPr>
          <w:p w:rsidR="00AF3D5E" w:rsidRPr="00C56D02" w:rsidRDefault="00AF3D5E" w:rsidP="00F957AA">
            <w:pPr>
              <w:pStyle w:val="af1"/>
              <w:rPr>
                <w:b/>
                <w:sz w:val="24"/>
              </w:rPr>
            </w:pPr>
            <w:r w:rsidRPr="00C56D02">
              <w:rPr>
                <w:b/>
                <w:sz w:val="24"/>
              </w:rPr>
              <w:t>29</w:t>
            </w:r>
          </w:p>
        </w:tc>
        <w:tc>
          <w:tcPr>
            <w:tcW w:w="1701" w:type="dxa"/>
          </w:tcPr>
          <w:p w:rsidR="00AF3D5E" w:rsidRPr="00C56D02" w:rsidRDefault="00AF3D5E" w:rsidP="00F957AA">
            <w:pPr>
              <w:pStyle w:val="af1"/>
              <w:rPr>
                <w:b/>
                <w:sz w:val="24"/>
              </w:rPr>
            </w:pPr>
            <w:r w:rsidRPr="00C56D02">
              <w:rPr>
                <w:b/>
                <w:sz w:val="24"/>
              </w:rPr>
              <w:t>29</w:t>
            </w:r>
          </w:p>
        </w:tc>
        <w:tc>
          <w:tcPr>
            <w:tcW w:w="1243" w:type="dxa"/>
          </w:tcPr>
          <w:p w:rsidR="00AF3D5E" w:rsidRPr="00C56D02" w:rsidRDefault="00AF3D5E" w:rsidP="00F957AA">
            <w:pPr>
              <w:pStyle w:val="af1"/>
              <w:rPr>
                <w:b/>
                <w:sz w:val="24"/>
              </w:rPr>
            </w:pPr>
            <w:r>
              <w:rPr>
                <w:b/>
                <w:sz w:val="24"/>
              </w:rPr>
              <w:t>58</w:t>
            </w:r>
          </w:p>
        </w:tc>
      </w:tr>
      <w:tr w:rsidR="00AF3D5E" w:rsidRPr="009E2297" w:rsidTr="00F957AA">
        <w:tc>
          <w:tcPr>
            <w:tcW w:w="5103" w:type="dxa"/>
            <w:gridSpan w:val="2"/>
          </w:tcPr>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Учебные недели</w:t>
            </w:r>
          </w:p>
        </w:tc>
        <w:tc>
          <w:tcPr>
            <w:tcW w:w="1472" w:type="dxa"/>
          </w:tcPr>
          <w:p w:rsidR="00AF3D5E" w:rsidRPr="009E2297" w:rsidRDefault="00AF3D5E" w:rsidP="00F957AA">
            <w:pPr>
              <w:pStyle w:val="af1"/>
              <w:rPr>
                <w:sz w:val="24"/>
              </w:rPr>
            </w:pPr>
            <w:r>
              <w:rPr>
                <w:sz w:val="24"/>
              </w:rPr>
              <w:t>34</w:t>
            </w:r>
          </w:p>
        </w:tc>
        <w:tc>
          <w:tcPr>
            <w:tcW w:w="1701" w:type="dxa"/>
          </w:tcPr>
          <w:p w:rsidR="00AF3D5E" w:rsidRPr="009E2297" w:rsidRDefault="00AF3D5E" w:rsidP="00F957AA">
            <w:pPr>
              <w:pStyle w:val="af1"/>
              <w:rPr>
                <w:sz w:val="24"/>
              </w:rPr>
            </w:pPr>
            <w:r>
              <w:rPr>
                <w:sz w:val="24"/>
              </w:rPr>
              <w:t>34</w:t>
            </w:r>
          </w:p>
        </w:tc>
        <w:tc>
          <w:tcPr>
            <w:tcW w:w="1243" w:type="dxa"/>
          </w:tcPr>
          <w:p w:rsidR="00AF3D5E" w:rsidRPr="009E2297" w:rsidRDefault="00AF3D5E" w:rsidP="00F957AA">
            <w:pPr>
              <w:pStyle w:val="af1"/>
              <w:rPr>
                <w:sz w:val="24"/>
              </w:rPr>
            </w:pPr>
            <w:r>
              <w:rPr>
                <w:sz w:val="24"/>
              </w:rPr>
              <w:t>68</w:t>
            </w:r>
          </w:p>
        </w:tc>
      </w:tr>
      <w:tr w:rsidR="00AF3D5E" w:rsidRPr="009E2297" w:rsidTr="00F957AA">
        <w:tc>
          <w:tcPr>
            <w:tcW w:w="5103" w:type="dxa"/>
            <w:gridSpan w:val="2"/>
          </w:tcPr>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Всего часов</w:t>
            </w:r>
          </w:p>
        </w:tc>
        <w:tc>
          <w:tcPr>
            <w:tcW w:w="1472" w:type="dxa"/>
          </w:tcPr>
          <w:p w:rsidR="00AF3D5E" w:rsidRPr="009E2297" w:rsidRDefault="00AF3D5E" w:rsidP="00F957AA">
            <w:pPr>
              <w:pStyle w:val="af1"/>
              <w:rPr>
                <w:sz w:val="24"/>
              </w:rPr>
            </w:pPr>
            <w:r>
              <w:rPr>
                <w:sz w:val="24"/>
              </w:rPr>
              <w:t>986</w:t>
            </w:r>
          </w:p>
        </w:tc>
        <w:tc>
          <w:tcPr>
            <w:tcW w:w="1701" w:type="dxa"/>
          </w:tcPr>
          <w:p w:rsidR="00AF3D5E" w:rsidRPr="009E2297" w:rsidRDefault="00AF3D5E" w:rsidP="00F957AA">
            <w:pPr>
              <w:pStyle w:val="af1"/>
              <w:rPr>
                <w:sz w:val="24"/>
              </w:rPr>
            </w:pPr>
            <w:r>
              <w:rPr>
                <w:sz w:val="24"/>
              </w:rPr>
              <w:t>986</w:t>
            </w:r>
          </w:p>
        </w:tc>
        <w:tc>
          <w:tcPr>
            <w:tcW w:w="1243" w:type="dxa"/>
          </w:tcPr>
          <w:p w:rsidR="00AF3D5E" w:rsidRPr="009E2297" w:rsidRDefault="00AF3D5E" w:rsidP="00F957AA">
            <w:pPr>
              <w:pStyle w:val="af1"/>
              <w:rPr>
                <w:sz w:val="24"/>
              </w:rPr>
            </w:pPr>
            <w:r>
              <w:rPr>
                <w:sz w:val="24"/>
              </w:rPr>
              <w:t>1972</w:t>
            </w:r>
          </w:p>
        </w:tc>
      </w:tr>
      <w:tr w:rsidR="00AF3D5E" w:rsidRPr="009E2297" w:rsidTr="00F957AA">
        <w:tc>
          <w:tcPr>
            <w:tcW w:w="5103" w:type="dxa"/>
            <w:gridSpan w:val="2"/>
          </w:tcPr>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Рекомендуемая недельная нагрузка (при 5-дневной учебной неделе)</w:t>
            </w:r>
          </w:p>
        </w:tc>
        <w:tc>
          <w:tcPr>
            <w:tcW w:w="1472" w:type="dxa"/>
          </w:tcPr>
          <w:p w:rsidR="00AF3D5E" w:rsidRPr="009E2297" w:rsidRDefault="00AF3D5E" w:rsidP="00F957AA">
            <w:pPr>
              <w:pStyle w:val="af1"/>
              <w:rPr>
                <w:sz w:val="24"/>
              </w:rPr>
            </w:pPr>
            <w:r>
              <w:rPr>
                <w:sz w:val="24"/>
              </w:rPr>
              <w:t>29</w:t>
            </w:r>
          </w:p>
        </w:tc>
        <w:tc>
          <w:tcPr>
            <w:tcW w:w="1701" w:type="dxa"/>
          </w:tcPr>
          <w:p w:rsidR="00AF3D5E" w:rsidRPr="009E2297" w:rsidRDefault="00AF3D5E" w:rsidP="00F957AA">
            <w:pPr>
              <w:pStyle w:val="af1"/>
              <w:rPr>
                <w:sz w:val="24"/>
              </w:rPr>
            </w:pPr>
            <w:r>
              <w:rPr>
                <w:sz w:val="24"/>
              </w:rPr>
              <w:t>29</w:t>
            </w:r>
          </w:p>
        </w:tc>
        <w:tc>
          <w:tcPr>
            <w:tcW w:w="1243" w:type="dxa"/>
          </w:tcPr>
          <w:p w:rsidR="00AF3D5E" w:rsidRPr="009E2297" w:rsidRDefault="00AF3D5E" w:rsidP="00F957AA">
            <w:pPr>
              <w:pStyle w:val="af1"/>
              <w:rPr>
                <w:sz w:val="24"/>
              </w:rPr>
            </w:pPr>
            <w:r>
              <w:rPr>
                <w:sz w:val="24"/>
              </w:rPr>
              <w:t>58</w:t>
            </w:r>
          </w:p>
        </w:tc>
      </w:tr>
      <w:tr w:rsidR="00AF3D5E" w:rsidRPr="009E2297" w:rsidTr="00F957AA">
        <w:tc>
          <w:tcPr>
            <w:tcW w:w="5103" w:type="dxa"/>
            <w:gridSpan w:val="2"/>
          </w:tcPr>
          <w:p w:rsidR="00AF3D5E" w:rsidRPr="009E2297" w:rsidRDefault="00AF3D5E" w:rsidP="00F957AA">
            <w:pPr>
              <w:spacing w:after="0"/>
              <w:rPr>
                <w:rFonts w:ascii="Times New Roman" w:hAnsi="Times New Roman"/>
                <w:sz w:val="24"/>
                <w:szCs w:val="24"/>
              </w:rPr>
            </w:pPr>
            <w:r w:rsidRPr="009E2297">
              <w:rPr>
                <w:rFonts w:ascii="Times New Roman" w:hAnsi="Times New Roman"/>
                <w:sz w:val="24"/>
                <w:szCs w:val="24"/>
              </w:rPr>
              <w:t>Максимально допустимая нагрузка (при 5-дневной учебной неделе)</w:t>
            </w:r>
          </w:p>
        </w:tc>
        <w:tc>
          <w:tcPr>
            <w:tcW w:w="1472" w:type="dxa"/>
          </w:tcPr>
          <w:p w:rsidR="00AF3D5E" w:rsidRPr="009E2297" w:rsidRDefault="00AF3D5E" w:rsidP="00F957AA">
            <w:pPr>
              <w:pStyle w:val="af1"/>
              <w:rPr>
                <w:sz w:val="24"/>
              </w:rPr>
            </w:pPr>
            <w:r>
              <w:rPr>
                <w:sz w:val="24"/>
              </w:rPr>
              <w:t>29</w:t>
            </w:r>
          </w:p>
        </w:tc>
        <w:tc>
          <w:tcPr>
            <w:tcW w:w="1701" w:type="dxa"/>
          </w:tcPr>
          <w:p w:rsidR="00AF3D5E" w:rsidRPr="009E2297" w:rsidRDefault="00AF3D5E" w:rsidP="00F957AA">
            <w:pPr>
              <w:pStyle w:val="af1"/>
              <w:rPr>
                <w:sz w:val="24"/>
              </w:rPr>
            </w:pPr>
            <w:r>
              <w:rPr>
                <w:sz w:val="24"/>
              </w:rPr>
              <w:t>29</w:t>
            </w:r>
          </w:p>
        </w:tc>
        <w:tc>
          <w:tcPr>
            <w:tcW w:w="1243" w:type="dxa"/>
          </w:tcPr>
          <w:p w:rsidR="00AF3D5E" w:rsidRPr="009E2297" w:rsidRDefault="00AF3D5E" w:rsidP="00F957AA">
            <w:pPr>
              <w:pStyle w:val="af1"/>
              <w:rPr>
                <w:sz w:val="24"/>
              </w:rPr>
            </w:pPr>
            <w:r>
              <w:rPr>
                <w:sz w:val="24"/>
              </w:rPr>
              <w:t>58</w:t>
            </w:r>
          </w:p>
        </w:tc>
      </w:tr>
    </w:tbl>
    <w:p w:rsidR="00AF3D5E" w:rsidRDefault="00AF3D5E" w:rsidP="00AF3D5E">
      <w:pPr>
        <w:widowControl w:val="0"/>
        <w:autoSpaceDE w:val="0"/>
        <w:spacing w:after="0" w:line="240" w:lineRule="auto"/>
        <w:jc w:val="both"/>
        <w:rPr>
          <w:rFonts w:ascii="Times New Roman CYR" w:hAnsi="Times New Roman CYR" w:cs="Times New Roman CYR"/>
        </w:rPr>
      </w:pPr>
      <w:r w:rsidRPr="00460DE2">
        <w:rPr>
          <w:rFonts w:ascii="Times New Roman" w:hAnsi="Times New Roman"/>
        </w:rPr>
        <w:t>Для реализации общеобразовательных программ использованы учебные пособия, рекомендованные Министерством образования и науки РФ, отраженные в федеральном перечне учебни</w:t>
      </w:r>
      <w:r w:rsidRPr="00460DE2">
        <w:rPr>
          <w:rFonts w:ascii="Times New Roman CYR" w:hAnsi="Times New Roman CYR" w:cs="Times New Roman CYR"/>
        </w:rPr>
        <w:t>ков на 202</w:t>
      </w:r>
      <w:r w:rsidRPr="00460DE2">
        <w:rPr>
          <w:rFonts w:ascii="Times New Roman" w:hAnsi="Times New Roman" w:cs="Times New Roman CYR"/>
        </w:rPr>
        <w:t>2</w:t>
      </w:r>
      <w:r w:rsidRPr="00460DE2">
        <w:rPr>
          <w:rFonts w:ascii="Times New Roman CYR" w:hAnsi="Times New Roman CYR" w:cs="Times New Roman CYR"/>
        </w:rPr>
        <w:t>/202</w:t>
      </w:r>
      <w:r w:rsidRPr="00460DE2">
        <w:rPr>
          <w:rFonts w:ascii="Times New Roman" w:hAnsi="Times New Roman" w:cs="Times New Roman CYR"/>
        </w:rPr>
        <w:t>3</w:t>
      </w:r>
      <w:r w:rsidRPr="00460DE2">
        <w:rPr>
          <w:rFonts w:ascii="Times New Roman CYR" w:hAnsi="Times New Roman CYR" w:cs="Times New Roman CYR"/>
        </w:rPr>
        <w:t xml:space="preserve"> учебный год. МБОУ «Константиновская школа» укомплектована педагогическими кадрами и обладает материально - технической базой для осуществления обучения согласно данному учебному плану.</w:t>
      </w:r>
    </w:p>
    <w:p w:rsidR="00AF3D5E" w:rsidRDefault="00AF3D5E" w:rsidP="00AF3D5E">
      <w:pPr>
        <w:widowControl w:val="0"/>
        <w:autoSpaceDE w:val="0"/>
        <w:spacing w:after="0" w:line="240" w:lineRule="auto"/>
        <w:jc w:val="both"/>
        <w:rPr>
          <w:rFonts w:ascii="Times New Roman CYR" w:hAnsi="Times New Roman CYR" w:cs="Times New Roman CYR"/>
        </w:rPr>
      </w:pPr>
    </w:p>
    <w:p w:rsidR="00AF3D5E" w:rsidRDefault="00AF3D5E" w:rsidP="00AF3D5E">
      <w:pPr>
        <w:widowControl w:val="0"/>
        <w:autoSpaceDE w:val="0"/>
        <w:spacing w:after="0" w:line="240" w:lineRule="auto"/>
        <w:jc w:val="both"/>
        <w:rPr>
          <w:rFonts w:ascii="Times New Roman CYR" w:hAnsi="Times New Roman CYR" w:cs="Times New Roman CYR"/>
        </w:rPr>
      </w:pPr>
    </w:p>
    <w:p w:rsidR="00AF3D5E" w:rsidRDefault="00AF3D5E" w:rsidP="00AF3D5E">
      <w:pPr>
        <w:widowControl w:val="0"/>
        <w:autoSpaceDE w:val="0"/>
        <w:spacing w:after="0" w:line="240" w:lineRule="auto"/>
        <w:jc w:val="both"/>
        <w:rPr>
          <w:rFonts w:ascii="Times New Roman CYR" w:hAnsi="Times New Roman CYR" w:cs="Times New Roman CYR"/>
        </w:rPr>
      </w:pPr>
    </w:p>
    <w:p w:rsidR="00AF3D5E" w:rsidRDefault="00AF3D5E" w:rsidP="00AF3D5E">
      <w:pPr>
        <w:widowControl w:val="0"/>
        <w:autoSpaceDE w:val="0"/>
        <w:spacing w:after="0" w:line="240" w:lineRule="auto"/>
        <w:jc w:val="both"/>
        <w:rPr>
          <w:rFonts w:ascii="Times New Roman CYR" w:hAnsi="Times New Roman CYR" w:cs="Times New Roman CYR"/>
        </w:rPr>
      </w:pPr>
    </w:p>
    <w:p w:rsidR="00AF3D5E" w:rsidRDefault="00AF3D5E" w:rsidP="00AF3D5E">
      <w:pPr>
        <w:widowControl w:val="0"/>
        <w:autoSpaceDE w:val="0"/>
        <w:spacing w:after="0" w:line="240" w:lineRule="auto"/>
        <w:jc w:val="both"/>
        <w:rPr>
          <w:rFonts w:ascii="Times New Roman CYR" w:hAnsi="Times New Roman CYR" w:cs="Times New Roman CYR"/>
        </w:rPr>
      </w:pPr>
    </w:p>
    <w:p w:rsidR="00AF3D5E" w:rsidRDefault="00AF3D5E" w:rsidP="00AF3D5E">
      <w:pPr>
        <w:widowControl w:val="0"/>
        <w:autoSpaceDE w:val="0"/>
        <w:spacing w:after="0" w:line="240" w:lineRule="auto"/>
        <w:jc w:val="both"/>
        <w:rPr>
          <w:rFonts w:ascii="Times New Roman CYR" w:hAnsi="Times New Roman CYR" w:cs="Times New Roman CYR"/>
        </w:rPr>
      </w:pPr>
    </w:p>
    <w:p w:rsidR="00AF3D5E" w:rsidRDefault="00AF3D5E" w:rsidP="00AF3D5E">
      <w:pPr>
        <w:widowControl w:val="0"/>
        <w:autoSpaceDE w:val="0"/>
        <w:spacing w:after="0" w:line="240" w:lineRule="auto"/>
        <w:jc w:val="both"/>
        <w:rPr>
          <w:rFonts w:ascii="Times New Roman CYR" w:hAnsi="Times New Roman CYR" w:cs="Times New Roman CYR"/>
        </w:rPr>
      </w:pPr>
    </w:p>
    <w:p w:rsidR="00AF3D5E" w:rsidRDefault="00AF3D5E" w:rsidP="00AF3D5E">
      <w:pPr>
        <w:widowControl w:val="0"/>
        <w:autoSpaceDE w:val="0"/>
        <w:spacing w:after="0" w:line="240" w:lineRule="auto"/>
        <w:jc w:val="both"/>
        <w:rPr>
          <w:rFonts w:ascii="Times New Roman CYR" w:hAnsi="Times New Roman CYR" w:cs="Times New Roman CYR"/>
        </w:rPr>
      </w:pPr>
    </w:p>
    <w:p w:rsidR="00AF3D5E" w:rsidRDefault="00AF3D5E" w:rsidP="00AF3D5E">
      <w:pPr>
        <w:widowControl w:val="0"/>
        <w:autoSpaceDE w:val="0"/>
        <w:spacing w:after="0" w:line="240" w:lineRule="auto"/>
        <w:jc w:val="both"/>
        <w:rPr>
          <w:rFonts w:ascii="Times New Roman CYR" w:hAnsi="Times New Roman CYR" w:cs="Times New Roman CYR"/>
        </w:rPr>
      </w:pPr>
    </w:p>
    <w:p w:rsidR="00AF3D5E" w:rsidRDefault="00AF3D5E" w:rsidP="00AF3D5E">
      <w:pPr>
        <w:widowControl w:val="0"/>
        <w:autoSpaceDE w:val="0"/>
        <w:spacing w:after="0" w:line="240" w:lineRule="auto"/>
        <w:jc w:val="both"/>
        <w:rPr>
          <w:rFonts w:ascii="Times New Roman CYR" w:hAnsi="Times New Roman CYR" w:cs="Times New Roman CYR"/>
        </w:rPr>
      </w:pPr>
    </w:p>
    <w:p w:rsidR="00AF3D5E" w:rsidRDefault="00AF3D5E" w:rsidP="00AF3D5E">
      <w:pPr>
        <w:widowControl w:val="0"/>
        <w:autoSpaceDE w:val="0"/>
        <w:spacing w:after="0" w:line="240" w:lineRule="auto"/>
        <w:jc w:val="both"/>
        <w:rPr>
          <w:rFonts w:ascii="Times New Roman CYR" w:hAnsi="Times New Roman CYR" w:cs="Times New Roman CYR"/>
        </w:rPr>
      </w:pPr>
    </w:p>
    <w:p w:rsidR="00AF3D5E" w:rsidRPr="00AF3D5E" w:rsidRDefault="00AF3D5E" w:rsidP="00AF3D5E">
      <w:pPr>
        <w:widowControl w:val="0"/>
        <w:autoSpaceDE w:val="0"/>
        <w:spacing w:after="0" w:line="240" w:lineRule="auto"/>
        <w:jc w:val="right"/>
        <w:rPr>
          <w:rFonts w:ascii="Times New Roman CYR" w:hAnsi="Times New Roman CYR" w:cs="Times New Roman CYR"/>
          <w:b/>
        </w:rPr>
      </w:pPr>
      <w:r w:rsidRPr="00AF3D5E">
        <w:rPr>
          <w:rFonts w:ascii="Times New Roman CYR" w:hAnsi="Times New Roman CYR" w:cs="Times New Roman CYR"/>
          <w:b/>
        </w:rPr>
        <w:lastRenderedPageBreak/>
        <w:t>Приложение 2</w:t>
      </w:r>
    </w:p>
    <w:p w:rsidR="00B4715B" w:rsidRDefault="00B4715B" w:rsidP="00B4715B">
      <w:pPr>
        <w:pStyle w:val="Default"/>
        <w:jc w:val="center"/>
        <w:rPr>
          <w:b/>
          <w:color w:val="auto"/>
        </w:rPr>
      </w:pPr>
      <w:r>
        <w:rPr>
          <w:b/>
          <w:color w:val="auto"/>
        </w:rPr>
        <w:t>Пояснительная записка к учебному плану</w:t>
      </w:r>
    </w:p>
    <w:p w:rsidR="00B4715B" w:rsidRDefault="00B4715B" w:rsidP="00B4715B">
      <w:pPr>
        <w:pStyle w:val="Default"/>
        <w:jc w:val="center"/>
        <w:rPr>
          <w:b/>
          <w:color w:val="auto"/>
        </w:rPr>
      </w:pPr>
      <w:r>
        <w:rPr>
          <w:b/>
          <w:color w:val="auto"/>
        </w:rPr>
        <w:t>основного общего образования (внеурочная деятельность)</w:t>
      </w:r>
    </w:p>
    <w:p w:rsidR="00B4715B" w:rsidRDefault="00B4715B" w:rsidP="00B4715B">
      <w:pPr>
        <w:spacing w:after="0" w:line="240" w:lineRule="auto"/>
        <w:jc w:val="center"/>
        <w:rPr>
          <w:rFonts w:ascii="Times New Roman" w:hAnsi="Times New Roman"/>
          <w:b/>
          <w:sz w:val="24"/>
        </w:rPr>
      </w:pPr>
      <w:r>
        <w:rPr>
          <w:rFonts w:ascii="Times New Roman" w:hAnsi="Times New Roman"/>
          <w:b/>
          <w:sz w:val="24"/>
        </w:rPr>
        <w:t>МБОУ «Константиновская школа» Симферопольского района Республики Крым</w:t>
      </w:r>
    </w:p>
    <w:p w:rsidR="00B4715B" w:rsidRDefault="00B4715B" w:rsidP="00B4715B">
      <w:pPr>
        <w:spacing w:after="0" w:line="240" w:lineRule="auto"/>
        <w:jc w:val="center"/>
      </w:pPr>
      <w:r>
        <w:rPr>
          <w:rFonts w:ascii="Times New Roman" w:hAnsi="Times New Roman"/>
          <w:b/>
          <w:sz w:val="24"/>
        </w:rPr>
        <w:t>на 2022/2023 учебный год</w:t>
      </w:r>
    </w:p>
    <w:p w:rsidR="00B4715B" w:rsidRDefault="00B4715B" w:rsidP="00B4715B">
      <w:pPr>
        <w:pStyle w:val="Default"/>
        <w:jc w:val="both"/>
        <w:rPr>
          <w:color w:val="auto"/>
        </w:rPr>
      </w:pPr>
      <w:r>
        <w:rPr>
          <w:color w:val="auto"/>
        </w:rPr>
        <w:t xml:space="preserve">             Учебный план МБОУ «Константиновская школа» на 2022/2023 учебный год  является   нормативно- правовым актом. Учебный план школы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уровнями обучения.</w:t>
      </w:r>
      <w:r>
        <w:rPr>
          <w:color w:val="auto"/>
          <w:sz w:val="28"/>
        </w:rPr>
        <w:t xml:space="preserve"> </w:t>
      </w:r>
    </w:p>
    <w:p w:rsidR="00B4715B" w:rsidRDefault="00B4715B" w:rsidP="00B4715B">
      <w:pPr>
        <w:pStyle w:val="Default"/>
        <w:jc w:val="both"/>
        <w:rPr>
          <w:color w:val="auto"/>
        </w:rPr>
      </w:pPr>
      <w:r>
        <w:rPr>
          <w:color w:val="auto"/>
        </w:rPr>
        <w:t>Учебный план разработан на основе следующих нормативных документов:</w:t>
      </w:r>
    </w:p>
    <w:p w:rsidR="00B4715B" w:rsidRDefault="00B4715B" w:rsidP="00B4715B">
      <w:pPr>
        <w:spacing w:after="0" w:line="240" w:lineRule="auto"/>
        <w:jc w:val="both"/>
        <w:rPr>
          <w:rFonts w:ascii="Times New Roman" w:hAnsi="Times New Roman"/>
          <w:sz w:val="24"/>
        </w:rPr>
      </w:pPr>
      <w:r>
        <w:rPr>
          <w:rFonts w:ascii="Times New Roman" w:hAnsi="Times New Roman"/>
          <w:sz w:val="24"/>
        </w:rPr>
        <w:t>1. Федеральный Закон  от 29.12.2012 № 273-ФЗ «Об образовании в Российской Федерации».</w:t>
      </w:r>
    </w:p>
    <w:p w:rsidR="00B4715B" w:rsidRDefault="00B4715B" w:rsidP="00B4715B">
      <w:pPr>
        <w:spacing w:after="0" w:line="240" w:lineRule="auto"/>
        <w:jc w:val="both"/>
        <w:rPr>
          <w:rFonts w:ascii="Times New Roman" w:hAnsi="Times New Roman"/>
          <w:sz w:val="24"/>
        </w:rPr>
      </w:pPr>
      <w:r>
        <w:rPr>
          <w:rFonts w:ascii="Times New Roman" w:hAnsi="Times New Roman"/>
          <w:sz w:val="24"/>
        </w:rPr>
        <w:t>2.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в редакции приказа от 31.05.2021 №387.</w:t>
      </w:r>
    </w:p>
    <w:p w:rsidR="00B4715B" w:rsidRDefault="00B4715B" w:rsidP="00B4715B">
      <w:pPr>
        <w:spacing w:after="0" w:line="240" w:lineRule="auto"/>
        <w:jc w:val="both"/>
        <w:rPr>
          <w:rFonts w:ascii="Times New Roman" w:hAnsi="Times New Roman"/>
          <w:sz w:val="24"/>
        </w:rPr>
      </w:pPr>
      <w:r>
        <w:rPr>
          <w:rFonts w:ascii="Times New Roman" w:hAnsi="Times New Roman"/>
          <w:sz w:val="24"/>
        </w:rPr>
        <w:t>3.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18.03.2022 г. протокол №1/22.</w:t>
      </w:r>
    </w:p>
    <w:p w:rsidR="00B4715B" w:rsidRDefault="00B4715B" w:rsidP="00B4715B">
      <w:pPr>
        <w:pStyle w:val="12"/>
        <w:spacing w:after="0" w:line="240" w:lineRule="auto"/>
        <w:ind w:left="0"/>
        <w:jc w:val="both"/>
        <w:rPr>
          <w:rFonts w:ascii="Times New Roman" w:hAnsi="Times New Roman"/>
          <w:sz w:val="24"/>
        </w:rPr>
      </w:pPr>
      <w:r>
        <w:rPr>
          <w:rFonts w:ascii="Times New Roman" w:hAnsi="Times New Roman"/>
          <w:sz w:val="24"/>
        </w:rPr>
        <w:t>4.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утверждённого приказом Министерства просвещения Российской Федерации от 28.08.2020 № 442 (с изменениями и дополнениями от 20.11.2020)</w:t>
      </w:r>
    </w:p>
    <w:p w:rsidR="00B4715B" w:rsidRDefault="00B4715B" w:rsidP="00B4715B">
      <w:pPr>
        <w:pStyle w:val="12"/>
        <w:spacing w:after="0" w:line="240" w:lineRule="auto"/>
        <w:ind w:left="0"/>
        <w:jc w:val="both"/>
        <w:rPr>
          <w:rFonts w:ascii="Times New Roman" w:hAnsi="Times New Roman"/>
          <w:sz w:val="24"/>
        </w:rPr>
      </w:pPr>
      <w:r>
        <w:rPr>
          <w:rFonts w:ascii="Times New Roman" w:hAnsi="Times New Roman"/>
          <w:sz w:val="24"/>
        </w:rPr>
        <w:t>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утверждённого приказом Министерства просвещения Российской Федерации от 20.05.2020 № 254 (с изменениями и дополнениями от 23.12.2020)</w:t>
      </w:r>
    </w:p>
    <w:p w:rsidR="00B4715B" w:rsidRDefault="00B4715B" w:rsidP="00B4715B">
      <w:pPr>
        <w:pStyle w:val="12"/>
        <w:spacing w:after="0" w:line="240" w:lineRule="auto"/>
        <w:ind w:left="0"/>
        <w:jc w:val="both"/>
        <w:rPr>
          <w:sz w:val="24"/>
        </w:rPr>
      </w:pPr>
      <w:r>
        <w:rPr>
          <w:rFonts w:ascii="Times New Roman" w:hAnsi="Times New Roman"/>
          <w:sz w:val="24"/>
        </w:rPr>
        <w:t>6.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утверждённого приказом Министерства образования и науки Российской Федерации от 09.06.2016 № 699</w:t>
      </w:r>
    </w:p>
    <w:p w:rsidR="00B4715B" w:rsidRDefault="00B4715B" w:rsidP="00B4715B">
      <w:pPr>
        <w:pStyle w:val="5"/>
        <w:shd w:val="clear" w:color="auto" w:fill="auto"/>
        <w:tabs>
          <w:tab w:val="left" w:pos="8505"/>
          <w:tab w:val="left" w:pos="9355"/>
        </w:tabs>
        <w:spacing w:line="240" w:lineRule="auto"/>
        <w:jc w:val="both"/>
        <w:rPr>
          <w:sz w:val="24"/>
        </w:rPr>
      </w:pPr>
      <w:r>
        <w:rPr>
          <w:b w:val="0"/>
          <w:sz w:val="24"/>
        </w:rPr>
        <w:t>7. Письмо Министерства образования, науки  и молодежи Республики Крым «Инструктивно-методическое письмо «О формировании учебных планов общеобразовательных организаций Республики Крым, реализующих основные образовательные программы, на 2022/2023 учебный год»</w:t>
      </w:r>
    </w:p>
    <w:p w:rsidR="00B4715B" w:rsidRDefault="00B4715B" w:rsidP="00B4715B">
      <w:pPr>
        <w:widowControl w:val="0"/>
        <w:tabs>
          <w:tab w:val="left" w:pos="1134"/>
        </w:tabs>
        <w:spacing w:after="0" w:line="240" w:lineRule="auto"/>
        <w:jc w:val="both"/>
        <w:rPr>
          <w:rFonts w:ascii="Times New Roman" w:hAnsi="Times New Roman"/>
          <w:color w:val="000000"/>
          <w:sz w:val="24"/>
        </w:rPr>
      </w:pPr>
      <w:r>
        <w:rPr>
          <w:rFonts w:ascii="Times New Roman" w:hAnsi="Times New Roman"/>
          <w:color w:val="000000"/>
          <w:sz w:val="24"/>
        </w:rPr>
        <w:t xml:space="preserve">8. Постановление Главного государственного санитарного врача Российской Федерации от 28 сентября </w:t>
      </w:r>
      <w:smartTag w:uri="urn:schemas-microsoft-com:office:smarttags" w:element="metricconverter">
        <w:smartTagPr>
          <w:attr w:name="ProductID" w:val="2020 г"/>
        </w:smartTagPr>
        <w:r>
          <w:rPr>
            <w:rFonts w:ascii="Times New Roman" w:hAnsi="Times New Roman"/>
            <w:color w:val="000000"/>
            <w:sz w:val="24"/>
          </w:rPr>
          <w:t>2020 г</w:t>
        </w:r>
      </w:smartTag>
      <w:r>
        <w:rPr>
          <w:rFonts w:ascii="Times New Roman" w:hAnsi="Times New Roman"/>
          <w:color w:val="000000"/>
          <w:sz w:val="24"/>
        </w:rPr>
        <w:t>.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4715B" w:rsidRDefault="00B4715B" w:rsidP="00B4715B">
      <w:pPr>
        <w:widowControl w:val="0"/>
        <w:tabs>
          <w:tab w:val="left" w:pos="1134"/>
        </w:tabs>
        <w:spacing w:after="0" w:line="240" w:lineRule="auto"/>
        <w:jc w:val="both"/>
        <w:rPr>
          <w:rFonts w:ascii="Times New Roman" w:hAnsi="Times New Roman"/>
          <w:sz w:val="24"/>
        </w:rPr>
      </w:pPr>
      <w:r>
        <w:rPr>
          <w:rFonts w:ascii="Times New Roman" w:hAnsi="Times New Roman"/>
          <w:sz w:val="24"/>
        </w:rPr>
        <w:t xml:space="preserve">9. Постановление Главного государственного санитарного врача Российской Федерации от 28 января </w:t>
      </w:r>
      <w:smartTag w:uri="urn:schemas-microsoft-com:office:smarttags" w:element="metricconverter">
        <w:smartTagPr>
          <w:attr w:name="ProductID" w:val="2021 г"/>
        </w:smartTagPr>
        <w:r>
          <w:rPr>
            <w:rFonts w:ascii="Times New Roman" w:hAnsi="Times New Roman"/>
            <w:sz w:val="24"/>
          </w:rPr>
          <w:t>2021 г</w:t>
        </w:r>
      </w:smartTag>
      <w:r>
        <w:rPr>
          <w:rFonts w:ascii="Times New Roman" w:hAnsi="Times New Roman"/>
          <w:sz w:val="24"/>
        </w:rPr>
        <w:t>.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B4715B" w:rsidRDefault="00B4715B" w:rsidP="00B4715B">
      <w:pPr>
        <w:pStyle w:val="Default"/>
        <w:jc w:val="center"/>
        <w:rPr>
          <w:b/>
          <w:color w:val="auto"/>
          <w:sz w:val="28"/>
        </w:rPr>
      </w:pPr>
      <w:r>
        <w:rPr>
          <w:b/>
          <w:color w:val="auto"/>
          <w:sz w:val="28"/>
        </w:rPr>
        <w:t>Внеурочная деятельность</w:t>
      </w:r>
    </w:p>
    <w:p w:rsidR="00B4715B" w:rsidRDefault="00B4715B" w:rsidP="00B4715B">
      <w:pPr>
        <w:widowControl w:val="0"/>
        <w:spacing w:after="0" w:line="240" w:lineRule="auto"/>
        <w:jc w:val="center"/>
        <w:rPr>
          <w:rFonts w:ascii="Times New Roman" w:hAnsi="Times New Roman"/>
          <w:sz w:val="24"/>
        </w:rPr>
      </w:pPr>
      <w:r>
        <w:rPr>
          <w:rFonts w:ascii="Times New Roman" w:hAnsi="Times New Roman"/>
          <w:b/>
          <w:sz w:val="28"/>
        </w:rPr>
        <w:t>5-е классы (ФГОС)</w:t>
      </w:r>
    </w:p>
    <w:p w:rsidR="00B4715B" w:rsidRDefault="00B4715B" w:rsidP="00B4715B">
      <w:pPr>
        <w:pStyle w:val="-"/>
        <w:spacing w:line="240" w:lineRule="auto"/>
        <w:ind w:firstLine="567"/>
        <w:rPr>
          <w:sz w:val="24"/>
        </w:rPr>
      </w:pPr>
      <w:r>
        <w:rPr>
          <w:sz w:val="24"/>
        </w:rPr>
        <w:t>Внеурочная деятельность - это 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B4715B" w:rsidRDefault="00B4715B" w:rsidP="00B4715B">
      <w:pPr>
        <w:pStyle w:val="af1"/>
        <w:widowControl w:val="0"/>
        <w:tabs>
          <w:tab w:val="left" w:pos="709"/>
        </w:tabs>
        <w:ind w:firstLine="567"/>
        <w:jc w:val="both"/>
        <w:rPr>
          <w:color w:val="000000"/>
          <w:sz w:val="24"/>
        </w:rPr>
      </w:pPr>
      <w:r>
        <w:rPr>
          <w:color w:val="000000"/>
          <w:sz w:val="24"/>
        </w:rPr>
        <w:lastRenderedPageBreak/>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B4715B" w:rsidRDefault="00B4715B" w:rsidP="00B4715B">
      <w:pPr>
        <w:pStyle w:val="af1"/>
        <w:widowControl w:val="0"/>
        <w:tabs>
          <w:tab w:val="left" w:pos="709"/>
        </w:tabs>
        <w:jc w:val="both"/>
        <w:rPr>
          <w:color w:val="000000"/>
          <w:sz w:val="24"/>
        </w:rPr>
      </w:pPr>
      <w:r>
        <w:rPr>
          <w:color w:val="000000"/>
          <w:sz w:val="24"/>
        </w:rPr>
        <w:t>Основными задачами организации внеурочной деятельности являются следующие:</w:t>
      </w:r>
    </w:p>
    <w:p w:rsidR="00B4715B" w:rsidRDefault="00B4715B" w:rsidP="00B4715B">
      <w:pPr>
        <w:pStyle w:val="af1"/>
        <w:widowControl w:val="0"/>
        <w:tabs>
          <w:tab w:val="left" w:pos="709"/>
        </w:tabs>
        <w:jc w:val="both"/>
        <w:rPr>
          <w:color w:val="000000"/>
          <w:sz w:val="24"/>
        </w:rPr>
      </w:pPr>
      <w:r>
        <w:rPr>
          <w:color w:val="000000"/>
          <w:sz w:val="24"/>
        </w:rPr>
        <w:t>- поддержка учебной деятельности обучающихся в достижении планируемых результатов освоения программы начального общего образования;</w:t>
      </w:r>
    </w:p>
    <w:p w:rsidR="00B4715B" w:rsidRDefault="00B4715B" w:rsidP="00B4715B">
      <w:pPr>
        <w:pStyle w:val="af1"/>
        <w:widowControl w:val="0"/>
        <w:tabs>
          <w:tab w:val="left" w:pos="709"/>
        </w:tabs>
        <w:jc w:val="both"/>
        <w:rPr>
          <w:color w:val="000000"/>
          <w:sz w:val="24"/>
        </w:rPr>
      </w:pPr>
      <w:r>
        <w:rPr>
          <w:color w:val="000000"/>
          <w:sz w:val="24"/>
        </w:rPr>
        <w:t>- совершенствование навыков общения со сверстниками и коммуникативных умений в разновозрастной школьной среде;</w:t>
      </w:r>
    </w:p>
    <w:p w:rsidR="00B4715B" w:rsidRDefault="00B4715B" w:rsidP="00B4715B">
      <w:pPr>
        <w:pStyle w:val="af1"/>
        <w:widowControl w:val="0"/>
        <w:tabs>
          <w:tab w:val="left" w:pos="709"/>
        </w:tabs>
        <w:jc w:val="both"/>
        <w:rPr>
          <w:color w:val="000000"/>
          <w:sz w:val="24"/>
        </w:rPr>
      </w:pPr>
      <w:r>
        <w:rPr>
          <w:color w:val="000000"/>
          <w:sz w:val="24"/>
        </w:rPr>
        <w:t>- формирование навыков организации своей жизнедеятельности с учетом правил безопасного образа жизни;</w:t>
      </w:r>
    </w:p>
    <w:p w:rsidR="00B4715B" w:rsidRDefault="00B4715B" w:rsidP="00B4715B">
      <w:pPr>
        <w:pStyle w:val="af1"/>
        <w:widowControl w:val="0"/>
        <w:tabs>
          <w:tab w:val="left" w:pos="709"/>
        </w:tabs>
        <w:jc w:val="both"/>
        <w:rPr>
          <w:color w:val="000000"/>
          <w:sz w:val="24"/>
        </w:rPr>
      </w:pPr>
      <w:r>
        <w:rPr>
          <w:color w:val="000000"/>
          <w:sz w:val="24"/>
        </w:rPr>
        <w:t>-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B4715B" w:rsidRDefault="00B4715B" w:rsidP="00B4715B">
      <w:pPr>
        <w:pStyle w:val="af1"/>
        <w:widowControl w:val="0"/>
        <w:tabs>
          <w:tab w:val="left" w:pos="709"/>
        </w:tabs>
        <w:jc w:val="both"/>
        <w:rPr>
          <w:color w:val="000000"/>
          <w:sz w:val="24"/>
        </w:rPr>
      </w:pPr>
      <w:r>
        <w:rPr>
          <w:color w:val="000000"/>
          <w:sz w:val="24"/>
        </w:rPr>
        <w:t>-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B4715B" w:rsidRDefault="00B4715B" w:rsidP="00B4715B">
      <w:pPr>
        <w:pStyle w:val="af1"/>
        <w:widowControl w:val="0"/>
        <w:tabs>
          <w:tab w:val="left" w:pos="709"/>
        </w:tabs>
        <w:jc w:val="both"/>
        <w:rPr>
          <w:color w:val="000000"/>
          <w:sz w:val="24"/>
        </w:rPr>
      </w:pPr>
      <w:r>
        <w:rPr>
          <w:color w:val="000000"/>
          <w:sz w:val="24"/>
        </w:rPr>
        <w:t>- поддержка детских объединений, формирование умений ученического самоуправления;</w:t>
      </w:r>
    </w:p>
    <w:p w:rsidR="00B4715B" w:rsidRDefault="00B4715B" w:rsidP="00B4715B">
      <w:pPr>
        <w:pStyle w:val="af1"/>
        <w:widowControl w:val="0"/>
        <w:tabs>
          <w:tab w:val="left" w:pos="709"/>
        </w:tabs>
        <w:jc w:val="both"/>
        <w:rPr>
          <w:color w:val="000000"/>
          <w:sz w:val="24"/>
        </w:rPr>
      </w:pPr>
      <w:r>
        <w:rPr>
          <w:color w:val="000000"/>
          <w:sz w:val="24"/>
        </w:rPr>
        <w:t>- формирование культуры поведения в информационной среде.</w:t>
      </w:r>
    </w:p>
    <w:p w:rsidR="00B4715B" w:rsidRDefault="00B4715B" w:rsidP="00B4715B">
      <w:pPr>
        <w:shd w:val="clear" w:color="auto" w:fill="FFFFFF"/>
        <w:spacing w:after="0" w:line="240" w:lineRule="auto"/>
        <w:jc w:val="center"/>
        <w:rPr>
          <w:rFonts w:ascii="Times New Roman" w:hAnsi="Times New Roman"/>
          <w:b/>
          <w:sz w:val="24"/>
        </w:rPr>
      </w:pPr>
      <w:r>
        <w:rPr>
          <w:rFonts w:ascii="Times New Roman" w:hAnsi="Times New Roman"/>
          <w:b/>
          <w:sz w:val="24"/>
        </w:rPr>
        <w:t xml:space="preserve">План </w:t>
      </w:r>
    </w:p>
    <w:p w:rsidR="00B4715B" w:rsidRDefault="00B4715B" w:rsidP="00B4715B">
      <w:pPr>
        <w:shd w:val="clear" w:color="auto" w:fill="FFFFFF"/>
        <w:spacing w:after="0" w:line="240" w:lineRule="auto"/>
        <w:jc w:val="center"/>
        <w:rPr>
          <w:rFonts w:ascii="Times New Roman" w:hAnsi="Times New Roman"/>
          <w:b/>
        </w:rPr>
      </w:pPr>
      <w:r>
        <w:rPr>
          <w:rFonts w:ascii="Times New Roman" w:hAnsi="Times New Roman"/>
          <w:b/>
          <w:sz w:val="24"/>
        </w:rPr>
        <w:t xml:space="preserve">внеурочной деятельности </w:t>
      </w:r>
    </w:p>
    <w:p w:rsidR="00B4715B" w:rsidRDefault="00B4715B" w:rsidP="00B4715B">
      <w:pPr>
        <w:spacing w:after="0" w:line="240" w:lineRule="auto"/>
        <w:jc w:val="center"/>
        <w:rPr>
          <w:rFonts w:ascii="Times New Roman" w:hAnsi="Times New Roman"/>
          <w:b/>
          <w:sz w:val="24"/>
        </w:rPr>
      </w:pPr>
      <w:r>
        <w:rPr>
          <w:rFonts w:ascii="Times New Roman" w:hAnsi="Times New Roman"/>
          <w:b/>
        </w:rPr>
        <w:t>ОСНОВНОЕ ОБЩЕЕ ОБРАЗОВАНИЕ (ФГОС)</w:t>
      </w:r>
    </w:p>
    <w:p w:rsidR="00B4715B" w:rsidRDefault="00B4715B" w:rsidP="00B4715B">
      <w:pPr>
        <w:shd w:val="clear" w:color="auto" w:fill="FFFFFF"/>
        <w:spacing w:after="0" w:line="240" w:lineRule="auto"/>
        <w:jc w:val="center"/>
        <w:rPr>
          <w:rFonts w:ascii="Times New Roman" w:hAnsi="Times New Roman"/>
          <w:b/>
        </w:rPr>
      </w:pPr>
      <w:r>
        <w:rPr>
          <w:rFonts w:ascii="Times New Roman" w:hAnsi="Times New Roman"/>
          <w:b/>
          <w:sz w:val="24"/>
        </w:rPr>
        <w:t>(5-е классы)</w:t>
      </w:r>
    </w:p>
    <w:p w:rsidR="00B4715B" w:rsidRDefault="00B4715B" w:rsidP="00B4715B">
      <w:pPr>
        <w:spacing w:after="0" w:line="240" w:lineRule="auto"/>
        <w:jc w:val="center"/>
        <w:rPr>
          <w:rFonts w:ascii="Times New Roman" w:hAnsi="Times New Roman"/>
          <w:b/>
        </w:rPr>
      </w:pPr>
      <w:r>
        <w:rPr>
          <w:rFonts w:ascii="Times New Roman" w:hAnsi="Times New Roman"/>
          <w:b/>
        </w:rPr>
        <w:t>на 2022/2023 учебный год (5-дневная учебная неделя)</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040"/>
        <w:gridCol w:w="1687"/>
        <w:gridCol w:w="816"/>
        <w:gridCol w:w="851"/>
        <w:gridCol w:w="992"/>
      </w:tblGrid>
      <w:tr w:rsidR="00B4715B" w:rsidTr="00F957AA">
        <w:tc>
          <w:tcPr>
            <w:tcW w:w="3794" w:type="dxa"/>
          </w:tcPr>
          <w:p w:rsidR="00B4715B" w:rsidRPr="0016143A" w:rsidRDefault="00B4715B" w:rsidP="00F957AA">
            <w:pPr>
              <w:spacing w:after="0" w:line="240" w:lineRule="auto"/>
              <w:jc w:val="center"/>
              <w:rPr>
                <w:rFonts w:ascii="Times New Roman" w:hAnsi="Times New Roman"/>
                <w:b/>
                <w:sz w:val="24"/>
              </w:rPr>
            </w:pPr>
            <w:r w:rsidRPr="0016143A">
              <w:rPr>
                <w:rFonts w:ascii="Times New Roman" w:hAnsi="Times New Roman"/>
                <w:b/>
                <w:sz w:val="24"/>
              </w:rPr>
              <w:t xml:space="preserve">Направления </w:t>
            </w:r>
          </w:p>
          <w:p w:rsidR="00B4715B" w:rsidRPr="0016143A" w:rsidRDefault="00B4715B" w:rsidP="00F957AA">
            <w:pPr>
              <w:spacing w:after="0" w:line="240" w:lineRule="auto"/>
              <w:jc w:val="center"/>
              <w:rPr>
                <w:rFonts w:ascii="Times New Roman" w:hAnsi="Times New Roman"/>
                <w:b/>
                <w:sz w:val="24"/>
              </w:rPr>
            </w:pPr>
            <w:r w:rsidRPr="0016143A">
              <w:rPr>
                <w:rFonts w:ascii="Times New Roman" w:hAnsi="Times New Roman"/>
                <w:b/>
                <w:sz w:val="24"/>
              </w:rPr>
              <w:t xml:space="preserve">внеурочной </w:t>
            </w:r>
          </w:p>
          <w:p w:rsidR="00B4715B" w:rsidRPr="0016143A" w:rsidRDefault="00B4715B" w:rsidP="00F957AA">
            <w:pPr>
              <w:spacing w:after="0" w:line="240" w:lineRule="auto"/>
              <w:jc w:val="center"/>
              <w:rPr>
                <w:rFonts w:ascii="Times New Roman" w:hAnsi="Times New Roman"/>
                <w:b/>
                <w:sz w:val="24"/>
              </w:rPr>
            </w:pPr>
            <w:r w:rsidRPr="0016143A">
              <w:rPr>
                <w:rFonts w:ascii="Times New Roman" w:hAnsi="Times New Roman"/>
                <w:b/>
                <w:sz w:val="24"/>
              </w:rPr>
              <w:t>деятельности</w:t>
            </w:r>
          </w:p>
        </w:tc>
        <w:tc>
          <w:tcPr>
            <w:tcW w:w="2040" w:type="dxa"/>
          </w:tcPr>
          <w:p w:rsidR="00B4715B" w:rsidRPr="0016143A" w:rsidRDefault="00B4715B" w:rsidP="00F957AA">
            <w:pPr>
              <w:spacing w:after="0" w:line="240" w:lineRule="auto"/>
              <w:jc w:val="center"/>
              <w:rPr>
                <w:rFonts w:ascii="Times New Roman" w:hAnsi="Times New Roman"/>
                <w:b/>
                <w:sz w:val="24"/>
              </w:rPr>
            </w:pPr>
            <w:r w:rsidRPr="0016143A">
              <w:rPr>
                <w:rFonts w:ascii="Times New Roman" w:hAnsi="Times New Roman"/>
                <w:b/>
                <w:sz w:val="24"/>
              </w:rPr>
              <w:t>Внеурочные занятия по выбору</w:t>
            </w:r>
          </w:p>
        </w:tc>
        <w:tc>
          <w:tcPr>
            <w:tcW w:w="1687" w:type="dxa"/>
          </w:tcPr>
          <w:p w:rsidR="00B4715B" w:rsidRPr="0016143A" w:rsidRDefault="00B4715B" w:rsidP="00F957AA">
            <w:pPr>
              <w:spacing w:after="0" w:line="240" w:lineRule="auto"/>
              <w:jc w:val="center"/>
              <w:rPr>
                <w:rFonts w:ascii="Times New Roman" w:hAnsi="Times New Roman"/>
                <w:b/>
                <w:sz w:val="24"/>
              </w:rPr>
            </w:pPr>
            <w:r w:rsidRPr="0016143A">
              <w:rPr>
                <w:rFonts w:ascii="Times New Roman" w:hAnsi="Times New Roman"/>
                <w:b/>
                <w:sz w:val="24"/>
              </w:rPr>
              <w:t>Формы</w:t>
            </w:r>
          </w:p>
          <w:p w:rsidR="00B4715B" w:rsidRPr="0016143A" w:rsidRDefault="00B4715B" w:rsidP="00F957AA">
            <w:pPr>
              <w:spacing w:after="0" w:line="240" w:lineRule="auto"/>
              <w:jc w:val="center"/>
              <w:rPr>
                <w:rFonts w:ascii="Times New Roman" w:hAnsi="Times New Roman"/>
                <w:b/>
                <w:sz w:val="24"/>
              </w:rPr>
            </w:pPr>
            <w:r w:rsidRPr="0016143A">
              <w:rPr>
                <w:rFonts w:ascii="Times New Roman" w:hAnsi="Times New Roman"/>
                <w:b/>
                <w:sz w:val="24"/>
              </w:rPr>
              <w:t>деятельности</w:t>
            </w:r>
          </w:p>
        </w:tc>
        <w:tc>
          <w:tcPr>
            <w:tcW w:w="1667" w:type="dxa"/>
            <w:gridSpan w:val="2"/>
          </w:tcPr>
          <w:p w:rsidR="00B4715B" w:rsidRPr="0016143A" w:rsidRDefault="00B4715B" w:rsidP="00F957AA">
            <w:pPr>
              <w:spacing w:after="0" w:line="240" w:lineRule="auto"/>
              <w:jc w:val="center"/>
              <w:rPr>
                <w:rFonts w:ascii="Times New Roman" w:hAnsi="Times New Roman"/>
                <w:b/>
              </w:rPr>
            </w:pPr>
            <w:r w:rsidRPr="0016143A">
              <w:rPr>
                <w:rFonts w:ascii="Times New Roman" w:hAnsi="Times New Roman"/>
                <w:b/>
                <w:sz w:val="24"/>
              </w:rPr>
              <w:t>Всего в неделю</w:t>
            </w:r>
          </w:p>
        </w:tc>
        <w:tc>
          <w:tcPr>
            <w:tcW w:w="992" w:type="dxa"/>
          </w:tcPr>
          <w:p w:rsidR="00B4715B" w:rsidRPr="0016143A" w:rsidRDefault="00B4715B" w:rsidP="00F957AA">
            <w:pPr>
              <w:spacing w:after="0" w:line="240" w:lineRule="auto"/>
              <w:jc w:val="center"/>
              <w:rPr>
                <w:rFonts w:ascii="Times New Roman" w:hAnsi="Times New Roman"/>
                <w:b/>
              </w:rPr>
            </w:pPr>
            <w:r w:rsidRPr="0016143A">
              <w:rPr>
                <w:rFonts w:ascii="Times New Roman" w:hAnsi="Times New Roman"/>
                <w:b/>
              </w:rPr>
              <w:t>Всего</w:t>
            </w:r>
          </w:p>
        </w:tc>
      </w:tr>
      <w:tr w:rsidR="00B4715B" w:rsidTr="00F957AA">
        <w:tc>
          <w:tcPr>
            <w:tcW w:w="3794" w:type="dxa"/>
          </w:tcPr>
          <w:p w:rsidR="00B4715B" w:rsidRPr="0016143A" w:rsidRDefault="00B4715B" w:rsidP="00F957AA">
            <w:pPr>
              <w:spacing w:after="0" w:line="240" w:lineRule="auto"/>
              <w:jc w:val="center"/>
              <w:rPr>
                <w:rFonts w:ascii="Times New Roman" w:hAnsi="Times New Roman"/>
                <w:b/>
              </w:rPr>
            </w:pPr>
          </w:p>
        </w:tc>
        <w:tc>
          <w:tcPr>
            <w:tcW w:w="2040" w:type="dxa"/>
          </w:tcPr>
          <w:p w:rsidR="00B4715B" w:rsidRPr="0016143A" w:rsidRDefault="00B4715B" w:rsidP="00F957AA">
            <w:pPr>
              <w:spacing w:after="0" w:line="240" w:lineRule="auto"/>
              <w:jc w:val="center"/>
              <w:rPr>
                <w:rFonts w:ascii="Times New Roman" w:hAnsi="Times New Roman"/>
                <w:b/>
              </w:rPr>
            </w:pPr>
          </w:p>
        </w:tc>
        <w:tc>
          <w:tcPr>
            <w:tcW w:w="1687" w:type="dxa"/>
          </w:tcPr>
          <w:p w:rsidR="00B4715B" w:rsidRPr="0016143A" w:rsidRDefault="00B4715B" w:rsidP="00F957AA">
            <w:pPr>
              <w:spacing w:after="0" w:line="240" w:lineRule="auto"/>
              <w:jc w:val="center"/>
              <w:rPr>
                <w:rFonts w:ascii="Times New Roman" w:hAnsi="Times New Roman"/>
                <w:b/>
              </w:rPr>
            </w:pPr>
          </w:p>
        </w:tc>
        <w:tc>
          <w:tcPr>
            <w:tcW w:w="816" w:type="dxa"/>
          </w:tcPr>
          <w:p w:rsidR="00B4715B" w:rsidRPr="0016143A" w:rsidRDefault="00B4715B" w:rsidP="00F957AA">
            <w:pPr>
              <w:spacing w:after="0" w:line="240" w:lineRule="auto"/>
              <w:jc w:val="center"/>
              <w:rPr>
                <w:rFonts w:ascii="Times New Roman" w:hAnsi="Times New Roman"/>
                <w:b/>
              </w:rPr>
            </w:pPr>
            <w:r w:rsidRPr="0016143A">
              <w:rPr>
                <w:rFonts w:ascii="Times New Roman" w:hAnsi="Times New Roman"/>
                <w:b/>
              </w:rPr>
              <w:t>5-А</w:t>
            </w:r>
          </w:p>
        </w:tc>
        <w:tc>
          <w:tcPr>
            <w:tcW w:w="851" w:type="dxa"/>
          </w:tcPr>
          <w:p w:rsidR="00B4715B" w:rsidRPr="0016143A" w:rsidRDefault="00B4715B" w:rsidP="00F957AA">
            <w:pPr>
              <w:spacing w:after="0" w:line="240" w:lineRule="auto"/>
              <w:jc w:val="center"/>
              <w:rPr>
                <w:rFonts w:ascii="Times New Roman" w:hAnsi="Times New Roman"/>
                <w:b/>
              </w:rPr>
            </w:pPr>
            <w:r w:rsidRPr="0016143A">
              <w:rPr>
                <w:rFonts w:ascii="Times New Roman" w:hAnsi="Times New Roman"/>
                <w:b/>
              </w:rPr>
              <w:t>5-Б</w:t>
            </w:r>
          </w:p>
        </w:tc>
        <w:tc>
          <w:tcPr>
            <w:tcW w:w="992" w:type="dxa"/>
          </w:tcPr>
          <w:p w:rsidR="00B4715B" w:rsidRPr="0016143A" w:rsidRDefault="00B4715B" w:rsidP="00F957AA">
            <w:pPr>
              <w:spacing w:after="0" w:line="240" w:lineRule="auto"/>
              <w:jc w:val="center"/>
              <w:rPr>
                <w:rFonts w:ascii="Times New Roman" w:hAnsi="Times New Roman"/>
                <w:b/>
              </w:rPr>
            </w:pPr>
          </w:p>
        </w:tc>
      </w:tr>
      <w:tr w:rsidR="00B4715B" w:rsidTr="00F957AA">
        <w:tc>
          <w:tcPr>
            <w:tcW w:w="3794" w:type="dxa"/>
            <w:vMerge w:val="restart"/>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Внеурочная деятельность по учебным предметам образовательной программы</w:t>
            </w:r>
          </w:p>
        </w:tc>
        <w:tc>
          <w:tcPr>
            <w:tcW w:w="2040"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«Развитие орфографической</w:t>
            </w:r>
          </w:p>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зоркости»</w:t>
            </w:r>
          </w:p>
        </w:tc>
        <w:tc>
          <w:tcPr>
            <w:tcW w:w="1687"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Практикум</w:t>
            </w:r>
          </w:p>
        </w:tc>
        <w:tc>
          <w:tcPr>
            <w:tcW w:w="816"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c>
          <w:tcPr>
            <w:tcW w:w="851"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c>
          <w:tcPr>
            <w:tcW w:w="992"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2</w:t>
            </w:r>
          </w:p>
        </w:tc>
      </w:tr>
      <w:tr w:rsidR="00B4715B" w:rsidTr="00F957AA">
        <w:tc>
          <w:tcPr>
            <w:tcW w:w="3794" w:type="dxa"/>
            <w:vMerge/>
          </w:tcPr>
          <w:p w:rsidR="00B4715B" w:rsidRPr="0016143A" w:rsidRDefault="00B4715B" w:rsidP="00F957AA">
            <w:pPr>
              <w:spacing w:after="0" w:line="240" w:lineRule="auto"/>
              <w:jc w:val="center"/>
              <w:rPr>
                <w:rFonts w:ascii="Times New Roman" w:hAnsi="Times New Roman"/>
                <w:sz w:val="24"/>
              </w:rPr>
            </w:pPr>
          </w:p>
        </w:tc>
        <w:tc>
          <w:tcPr>
            <w:tcW w:w="2040"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«История – наука жизни»</w:t>
            </w:r>
          </w:p>
        </w:tc>
        <w:tc>
          <w:tcPr>
            <w:tcW w:w="1687"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Кружок</w:t>
            </w:r>
          </w:p>
        </w:tc>
        <w:tc>
          <w:tcPr>
            <w:tcW w:w="816"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c>
          <w:tcPr>
            <w:tcW w:w="851"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c>
          <w:tcPr>
            <w:tcW w:w="992"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2</w:t>
            </w:r>
          </w:p>
        </w:tc>
      </w:tr>
      <w:tr w:rsidR="00B4715B" w:rsidTr="00F957AA">
        <w:tc>
          <w:tcPr>
            <w:tcW w:w="3794" w:type="dxa"/>
            <w:vMerge/>
          </w:tcPr>
          <w:p w:rsidR="00B4715B" w:rsidRPr="0016143A" w:rsidRDefault="00B4715B" w:rsidP="00F957AA">
            <w:pPr>
              <w:spacing w:after="0" w:line="240" w:lineRule="auto"/>
              <w:jc w:val="center"/>
              <w:rPr>
                <w:rFonts w:ascii="Times New Roman" w:hAnsi="Times New Roman"/>
                <w:sz w:val="24"/>
              </w:rPr>
            </w:pPr>
          </w:p>
        </w:tc>
        <w:tc>
          <w:tcPr>
            <w:tcW w:w="2040"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«Юный биолог»</w:t>
            </w:r>
          </w:p>
        </w:tc>
        <w:tc>
          <w:tcPr>
            <w:tcW w:w="1687"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Кружок</w:t>
            </w:r>
          </w:p>
        </w:tc>
        <w:tc>
          <w:tcPr>
            <w:tcW w:w="816"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c>
          <w:tcPr>
            <w:tcW w:w="851"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c>
          <w:tcPr>
            <w:tcW w:w="992"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2</w:t>
            </w:r>
          </w:p>
        </w:tc>
      </w:tr>
      <w:tr w:rsidR="00B4715B" w:rsidTr="00F957AA">
        <w:tc>
          <w:tcPr>
            <w:tcW w:w="3794"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Внеурочную деятельность по формированию функциональной грамотности (читательской, математической, естественно-научной, финансовой) обучающихся</w:t>
            </w:r>
          </w:p>
        </w:tc>
        <w:tc>
          <w:tcPr>
            <w:tcW w:w="2040"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«Формирование функциональной грамотности»</w:t>
            </w:r>
          </w:p>
        </w:tc>
        <w:tc>
          <w:tcPr>
            <w:tcW w:w="1687"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Курс</w:t>
            </w:r>
          </w:p>
        </w:tc>
        <w:tc>
          <w:tcPr>
            <w:tcW w:w="816"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c>
          <w:tcPr>
            <w:tcW w:w="851"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c>
          <w:tcPr>
            <w:tcW w:w="992"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2</w:t>
            </w:r>
          </w:p>
        </w:tc>
      </w:tr>
      <w:tr w:rsidR="00B4715B" w:rsidTr="00F957AA">
        <w:tc>
          <w:tcPr>
            <w:tcW w:w="3794" w:type="dxa"/>
            <w:vMerge w:val="restart"/>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Внеурочная деятельность, направленная на реализацию комплекса воспитательных мероприятий</w:t>
            </w:r>
          </w:p>
        </w:tc>
        <w:tc>
          <w:tcPr>
            <w:tcW w:w="2040"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«Олимп»</w:t>
            </w:r>
          </w:p>
          <w:p w:rsidR="00B4715B" w:rsidRPr="0016143A" w:rsidRDefault="00B4715B" w:rsidP="00F957AA">
            <w:pPr>
              <w:spacing w:after="0" w:line="240" w:lineRule="auto"/>
              <w:jc w:val="center"/>
              <w:rPr>
                <w:rFonts w:ascii="Times New Roman" w:hAnsi="Times New Roman"/>
                <w:sz w:val="24"/>
              </w:rPr>
            </w:pPr>
          </w:p>
        </w:tc>
        <w:tc>
          <w:tcPr>
            <w:tcW w:w="1687"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Школьный спортивный клуб</w:t>
            </w:r>
          </w:p>
        </w:tc>
        <w:tc>
          <w:tcPr>
            <w:tcW w:w="816"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c>
          <w:tcPr>
            <w:tcW w:w="851"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c>
          <w:tcPr>
            <w:tcW w:w="992"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2</w:t>
            </w:r>
          </w:p>
        </w:tc>
      </w:tr>
      <w:tr w:rsidR="00B4715B" w:rsidTr="00F957AA">
        <w:tc>
          <w:tcPr>
            <w:tcW w:w="3794" w:type="dxa"/>
            <w:vMerge/>
          </w:tcPr>
          <w:p w:rsidR="00B4715B" w:rsidRPr="0016143A" w:rsidRDefault="00B4715B" w:rsidP="00F957AA">
            <w:pPr>
              <w:spacing w:after="0" w:line="240" w:lineRule="auto"/>
              <w:jc w:val="center"/>
              <w:rPr>
                <w:rFonts w:ascii="Times New Roman" w:hAnsi="Times New Roman"/>
                <w:sz w:val="24"/>
              </w:rPr>
            </w:pPr>
          </w:p>
        </w:tc>
        <w:tc>
          <w:tcPr>
            <w:tcW w:w="2040"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«Фантазёр»</w:t>
            </w:r>
          </w:p>
        </w:tc>
        <w:tc>
          <w:tcPr>
            <w:tcW w:w="1687"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Театральный кружок</w:t>
            </w:r>
          </w:p>
        </w:tc>
        <w:tc>
          <w:tcPr>
            <w:tcW w:w="816"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c>
          <w:tcPr>
            <w:tcW w:w="851"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c>
          <w:tcPr>
            <w:tcW w:w="992"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2</w:t>
            </w:r>
          </w:p>
        </w:tc>
      </w:tr>
      <w:tr w:rsidR="00B4715B" w:rsidTr="00F957AA">
        <w:tc>
          <w:tcPr>
            <w:tcW w:w="3794" w:type="dxa"/>
            <w:vMerge/>
          </w:tcPr>
          <w:p w:rsidR="00B4715B" w:rsidRPr="0016143A" w:rsidRDefault="00B4715B" w:rsidP="00F957AA">
            <w:pPr>
              <w:spacing w:after="0" w:line="240" w:lineRule="auto"/>
              <w:jc w:val="center"/>
              <w:rPr>
                <w:rFonts w:ascii="Times New Roman" w:hAnsi="Times New Roman"/>
                <w:sz w:val="24"/>
              </w:rPr>
            </w:pPr>
          </w:p>
        </w:tc>
        <w:tc>
          <w:tcPr>
            <w:tcW w:w="2040"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 xml:space="preserve">«Волшебная </w:t>
            </w:r>
          </w:p>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кисточка»</w:t>
            </w:r>
          </w:p>
        </w:tc>
        <w:tc>
          <w:tcPr>
            <w:tcW w:w="1687"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Кружок</w:t>
            </w:r>
          </w:p>
        </w:tc>
        <w:tc>
          <w:tcPr>
            <w:tcW w:w="816"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c>
          <w:tcPr>
            <w:tcW w:w="851"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c>
          <w:tcPr>
            <w:tcW w:w="992"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2</w:t>
            </w:r>
          </w:p>
        </w:tc>
      </w:tr>
      <w:tr w:rsidR="00B4715B" w:rsidTr="00F957AA">
        <w:tc>
          <w:tcPr>
            <w:tcW w:w="3794" w:type="dxa"/>
            <w:vMerge/>
          </w:tcPr>
          <w:p w:rsidR="00B4715B" w:rsidRPr="0016143A" w:rsidRDefault="00B4715B" w:rsidP="00F957AA">
            <w:pPr>
              <w:spacing w:after="0" w:line="240" w:lineRule="auto"/>
              <w:jc w:val="center"/>
              <w:rPr>
                <w:rFonts w:ascii="Times New Roman" w:hAnsi="Times New Roman"/>
                <w:sz w:val="24"/>
              </w:rPr>
            </w:pPr>
          </w:p>
        </w:tc>
        <w:tc>
          <w:tcPr>
            <w:tcW w:w="2040" w:type="dxa"/>
          </w:tcPr>
          <w:p w:rsidR="00B4715B" w:rsidRPr="0016143A" w:rsidRDefault="00B4715B" w:rsidP="00F957AA">
            <w:pPr>
              <w:spacing w:after="0" w:line="240" w:lineRule="auto"/>
              <w:jc w:val="center"/>
              <w:rPr>
                <w:rFonts w:ascii="Times New Roman" w:hAnsi="Times New Roman"/>
                <w:sz w:val="24"/>
              </w:rPr>
            </w:pPr>
            <w:r>
              <w:rPr>
                <w:rFonts w:ascii="Times New Roman" w:hAnsi="Times New Roman"/>
                <w:sz w:val="24"/>
              </w:rPr>
              <w:t>«Разговоры о важном»</w:t>
            </w:r>
          </w:p>
        </w:tc>
        <w:tc>
          <w:tcPr>
            <w:tcW w:w="1687"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Классный час</w:t>
            </w:r>
          </w:p>
        </w:tc>
        <w:tc>
          <w:tcPr>
            <w:tcW w:w="816"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c>
          <w:tcPr>
            <w:tcW w:w="851"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c>
          <w:tcPr>
            <w:tcW w:w="992"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2</w:t>
            </w:r>
          </w:p>
        </w:tc>
      </w:tr>
      <w:tr w:rsidR="00B4715B" w:rsidTr="00F957AA">
        <w:tc>
          <w:tcPr>
            <w:tcW w:w="3794"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Внеурочная деятельность, направленная на организацию педагогической поддержки обучающихся</w:t>
            </w:r>
          </w:p>
        </w:tc>
        <w:tc>
          <w:tcPr>
            <w:tcW w:w="2040"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«Тропинка к своему «Я»</w:t>
            </w:r>
          </w:p>
          <w:p w:rsidR="00B4715B" w:rsidRPr="0016143A" w:rsidRDefault="00B4715B" w:rsidP="00F957AA">
            <w:pPr>
              <w:spacing w:after="0" w:line="240" w:lineRule="auto"/>
              <w:jc w:val="center"/>
              <w:rPr>
                <w:rFonts w:ascii="Times New Roman" w:hAnsi="Times New Roman"/>
                <w:sz w:val="24"/>
              </w:rPr>
            </w:pPr>
          </w:p>
        </w:tc>
        <w:tc>
          <w:tcPr>
            <w:tcW w:w="1687"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Кружок</w:t>
            </w:r>
          </w:p>
        </w:tc>
        <w:tc>
          <w:tcPr>
            <w:tcW w:w="816"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c>
          <w:tcPr>
            <w:tcW w:w="851"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w:t>
            </w:r>
          </w:p>
        </w:tc>
        <w:tc>
          <w:tcPr>
            <w:tcW w:w="992" w:type="dxa"/>
          </w:tcPr>
          <w:p w:rsidR="00B4715B" w:rsidRPr="0016143A" w:rsidRDefault="00B4715B" w:rsidP="00F957AA">
            <w:pPr>
              <w:spacing w:after="0" w:line="240" w:lineRule="auto"/>
              <w:jc w:val="center"/>
              <w:rPr>
                <w:rFonts w:ascii="Times New Roman" w:hAnsi="Times New Roman"/>
                <w:sz w:val="24"/>
              </w:rPr>
            </w:pPr>
            <w:r w:rsidRPr="0016143A">
              <w:rPr>
                <w:rFonts w:ascii="Times New Roman" w:hAnsi="Times New Roman"/>
                <w:sz w:val="24"/>
              </w:rPr>
              <w:t>1</w:t>
            </w:r>
          </w:p>
        </w:tc>
      </w:tr>
      <w:tr w:rsidR="00B4715B" w:rsidTr="00F957AA">
        <w:trPr>
          <w:trHeight w:val="148"/>
        </w:trPr>
        <w:tc>
          <w:tcPr>
            <w:tcW w:w="3794" w:type="dxa"/>
          </w:tcPr>
          <w:p w:rsidR="00B4715B" w:rsidRPr="0016143A" w:rsidRDefault="00B4715B" w:rsidP="00F957AA">
            <w:pPr>
              <w:spacing w:after="0" w:line="240" w:lineRule="auto"/>
              <w:jc w:val="center"/>
              <w:rPr>
                <w:rFonts w:ascii="Times New Roman" w:hAnsi="Times New Roman"/>
                <w:b/>
                <w:sz w:val="24"/>
              </w:rPr>
            </w:pPr>
            <w:r w:rsidRPr="0016143A">
              <w:rPr>
                <w:rFonts w:ascii="Times New Roman" w:hAnsi="Times New Roman"/>
                <w:b/>
                <w:sz w:val="24"/>
              </w:rPr>
              <w:t>Итого</w:t>
            </w:r>
          </w:p>
        </w:tc>
        <w:tc>
          <w:tcPr>
            <w:tcW w:w="2040" w:type="dxa"/>
          </w:tcPr>
          <w:p w:rsidR="00B4715B" w:rsidRPr="0016143A" w:rsidRDefault="00B4715B" w:rsidP="00F957AA">
            <w:pPr>
              <w:spacing w:after="0" w:line="240" w:lineRule="auto"/>
              <w:jc w:val="center"/>
              <w:rPr>
                <w:rFonts w:ascii="Times New Roman" w:hAnsi="Times New Roman"/>
                <w:b/>
                <w:sz w:val="24"/>
              </w:rPr>
            </w:pPr>
          </w:p>
        </w:tc>
        <w:tc>
          <w:tcPr>
            <w:tcW w:w="1687" w:type="dxa"/>
          </w:tcPr>
          <w:p w:rsidR="00B4715B" w:rsidRPr="0016143A" w:rsidRDefault="00B4715B" w:rsidP="00F957AA">
            <w:pPr>
              <w:spacing w:after="0" w:line="240" w:lineRule="auto"/>
              <w:jc w:val="center"/>
              <w:rPr>
                <w:rFonts w:ascii="Times New Roman" w:hAnsi="Times New Roman"/>
                <w:b/>
                <w:sz w:val="24"/>
              </w:rPr>
            </w:pPr>
          </w:p>
        </w:tc>
        <w:tc>
          <w:tcPr>
            <w:tcW w:w="816" w:type="dxa"/>
          </w:tcPr>
          <w:p w:rsidR="00B4715B" w:rsidRPr="0016143A" w:rsidRDefault="00B4715B" w:rsidP="00F957AA">
            <w:pPr>
              <w:spacing w:after="0" w:line="240" w:lineRule="auto"/>
              <w:jc w:val="center"/>
              <w:rPr>
                <w:rFonts w:ascii="Times New Roman" w:hAnsi="Times New Roman"/>
                <w:b/>
                <w:sz w:val="24"/>
              </w:rPr>
            </w:pPr>
            <w:r w:rsidRPr="0016143A">
              <w:rPr>
                <w:rFonts w:ascii="Times New Roman" w:hAnsi="Times New Roman"/>
                <w:b/>
                <w:sz w:val="24"/>
              </w:rPr>
              <w:t>9</w:t>
            </w:r>
          </w:p>
        </w:tc>
        <w:tc>
          <w:tcPr>
            <w:tcW w:w="851" w:type="dxa"/>
          </w:tcPr>
          <w:p w:rsidR="00B4715B" w:rsidRPr="0016143A" w:rsidRDefault="00B4715B" w:rsidP="00F957AA">
            <w:pPr>
              <w:spacing w:after="0" w:line="240" w:lineRule="auto"/>
              <w:jc w:val="center"/>
              <w:rPr>
                <w:rFonts w:ascii="Times New Roman" w:hAnsi="Times New Roman"/>
                <w:b/>
                <w:sz w:val="24"/>
              </w:rPr>
            </w:pPr>
            <w:r w:rsidRPr="0016143A">
              <w:rPr>
                <w:rFonts w:ascii="Times New Roman" w:hAnsi="Times New Roman"/>
                <w:b/>
                <w:sz w:val="24"/>
              </w:rPr>
              <w:t>8</w:t>
            </w:r>
          </w:p>
        </w:tc>
        <w:tc>
          <w:tcPr>
            <w:tcW w:w="992" w:type="dxa"/>
          </w:tcPr>
          <w:p w:rsidR="00B4715B" w:rsidRPr="0016143A" w:rsidRDefault="00B4715B" w:rsidP="00F957AA">
            <w:pPr>
              <w:spacing w:after="0" w:line="240" w:lineRule="auto"/>
              <w:jc w:val="center"/>
              <w:rPr>
                <w:rFonts w:ascii="Times New Roman" w:hAnsi="Times New Roman"/>
                <w:b/>
                <w:sz w:val="24"/>
              </w:rPr>
            </w:pPr>
            <w:r w:rsidRPr="0016143A">
              <w:rPr>
                <w:rFonts w:ascii="Times New Roman" w:hAnsi="Times New Roman"/>
                <w:b/>
                <w:sz w:val="24"/>
              </w:rPr>
              <w:t>17</w:t>
            </w:r>
          </w:p>
        </w:tc>
      </w:tr>
    </w:tbl>
    <w:p w:rsidR="00B4715B" w:rsidRDefault="00B4715B" w:rsidP="00B4715B">
      <w:pPr>
        <w:widowControl w:val="0"/>
        <w:spacing w:after="0" w:line="240" w:lineRule="auto"/>
        <w:jc w:val="both"/>
        <w:rPr>
          <w:rFonts w:ascii="Times New Roman" w:hAnsi="Times New Roman"/>
          <w:b/>
          <w:sz w:val="24"/>
          <w:u w:val="single"/>
        </w:rPr>
      </w:pPr>
      <w:r>
        <w:rPr>
          <w:rFonts w:ascii="Times New Roman" w:hAnsi="Times New Roman"/>
          <w:b/>
          <w:sz w:val="24"/>
          <w:u w:val="single"/>
        </w:rPr>
        <w:t>Внеурочная деятельность по учебным предметам образовательной программы</w:t>
      </w:r>
    </w:p>
    <w:p w:rsidR="00B4715B" w:rsidRDefault="00B4715B" w:rsidP="00B4715B">
      <w:pPr>
        <w:spacing w:after="0" w:line="240" w:lineRule="auto"/>
        <w:jc w:val="both"/>
        <w:rPr>
          <w:rFonts w:ascii="Times New Roman" w:hAnsi="Times New Roman"/>
          <w:b/>
          <w:sz w:val="24"/>
        </w:rPr>
      </w:pPr>
      <w:r>
        <w:rPr>
          <w:rFonts w:ascii="Times New Roman" w:hAnsi="Times New Roman"/>
          <w:b/>
          <w:sz w:val="24"/>
        </w:rPr>
        <w:t>Практикум «Развитие орфографической зоркости» (5-е классы)</w:t>
      </w:r>
    </w:p>
    <w:p w:rsidR="00B4715B" w:rsidRDefault="00B4715B" w:rsidP="00B4715B">
      <w:pPr>
        <w:spacing w:after="0" w:line="240" w:lineRule="auto"/>
        <w:jc w:val="both"/>
        <w:rPr>
          <w:rFonts w:ascii="Times New Roman" w:hAnsi="Times New Roman"/>
          <w:sz w:val="24"/>
        </w:rPr>
      </w:pPr>
      <w:r>
        <w:rPr>
          <w:rFonts w:ascii="Times New Roman" w:hAnsi="Times New Roman"/>
          <w:sz w:val="24"/>
        </w:rPr>
        <w:t>Цель: формирование орфографической грамотности и орфографической зоркости у обучающихся.</w:t>
      </w:r>
    </w:p>
    <w:p w:rsidR="00B4715B" w:rsidRDefault="00B4715B" w:rsidP="00B4715B">
      <w:pPr>
        <w:spacing w:after="0" w:line="240" w:lineRule="auto"/>
        <w:jc w:val="both"/>
        <w:rPr>
          <w:rFonts w:ascii="Times New Roman" w:hAnsi="Times New Roman"/>
          <w:sz w:val="24"/>
        </w:rPr>
      </w:pPr>
      <w:r>
        <w:rPr>
          <w:rFonts w:ascii="Times New Roman" w:hAnsi="Times New Roman"/>
          <w:sz w:val="24"/>
        </w:rPr>
        <w:t xml:space="preserve">Задачи: </w:t>
      </w:r>
    </w:p>
    <w:p w:rsidR="00B4715B" w:rsidRDefault="00B4715B" w:rsidP="00B4715B">
      <w:pPr>
        <w:spacing w:after="0" w:line="240" w:lineRule="auto"/>
        <w:jc w:val="both"/>
        <w:rPr>
          <w:rFonts w:ascii="Times New Roman" w:hAnsi="Times New Roman"/>
          <w:sz w:val="24"/>
        </w:rPr>
      </w:pPr>
      <w:r>
        <w:rPr>
          <w:rFonts w:ascii="Times New Roman" w:hAnsi="Times New Roman"/>
          <w:sz w:val="24"/>
        </w:rPr>
        <w:t>- заинтересовать учащихся изучением предмета, мотивировать их на самостоятельные дополнительные занятия русским языком;</w:t>
      </w:r>
    </w:p>
    <w:p w:rsidR="00B4715B" w:rsidRDefault="00B4715B" w:rsidP="00B4715B">
      <w:pPr>
        <w:spacing w:after="0" w:line="240" w:lineRule="auto"/>
        <w:jc w:val="both"/>
        <w:rPr>
          <w:rFonts w:ascii="Times New Roman" w:hAnsi="Times New Roman"/>
          <w:sz w:val="24"/>
        </w:rPr>
      </w:pPr>
      <w:r>
        <w:rPr>
          <w:rFonts w:ascii="Times New Roman" w:hAnsi="Times New Roman"/>
          <w:sz w:val="24"/>
        </w:rPr>
        <w:t>- расширить знания о языке;</w:t>
      </w:r>
    </w:p>
    <w:p w:rsidR="00B4715B" w:rsidRDefault="00B4715B" w:rsidP="00B4715B">
      <w:pPr>
        <w:spacing w:after="0" w:line="240" w:lineRule="auto"/>
        <w:jc w:val="both"/>
        <w:rPr>
          <w:rFonts w:ascii="Times New Roman" w:hAnsi="Times New Roman"/>
          <w:sz w:val="24"/>
        </w:rPr>
      </w:pPr>
      <w:r>
        <w:rPr>
          <w:rFonts w:ascii="Times New Roman" w:hAnsi="Times New Roman"/>
          <w:sz w:val="24"/>
        </w:rPr>
        <w:t xml:space="preserve">- совершенствовать орфографические, пунктуационные, лингвистические и коммуникативные навыки обучающихся. </w:t>
      </w:r>
    </w:p>
    <w:p w:rsidR="00B4715B" w:rsidRDefault="00B4715B" w:rsidP="00B4715B">
      <w:pPr>
        <w:spacing w:after="0" w:line="240" w:lineRule="auto"/>
        <w:jc w:val="both"/>
        <w:rPr>
          <w:rFonts w:ascii="Times New Roman" w:hAnsi="Times New Roman"/>
          <w:b/>
          <w:sz w:val="24"/>
        </w:rPr>
      </w:pPr>
      <w:r>
        <w:rPr>
          <w:rFonts w:ascii="Times New Roman" w:hAnsi="Times New Roman"/>
          <w:b/>
          <w:sz w:val="24"/>
        </w:rPr>
        <w:t>Кружок «История – наука жизни» (5-е классы)</w:t>
      </w:r>
    </w:p>
    <w:p w:rsidR="00B4715B" w:rsidRDefault="00B4715B" w:rsidP="00B4715B">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Цели и задачи:</w:t>
      </w:r>
    </w:p>
    <w:p w:rsidR="00B4715B" w:rsidRDefault="00B4715B" w:rsidP="00B4715B">
      <w:pPr>
        <w:shd w:val="clear" w:color="auto" w:fill="FFFFFF"/>
        <w:spacing w:after="0" w:line="240" w:lineRule="auto"/>
        <w:jc w:val="both"/>
        <w:rPr>
          <w:rFonts w:ascii="Times New Roman" w:hAnsi="Times New Roman"/>
          <w:color w:val="000000"/>
          <w:sz w:val="24"/>
        </w:rPr>
      </w:pPr>
      <w:r>
        <w:rPr>
          <w:rFonts w:ascii="Times New Roman" w:hAnsi="Times New Roman"/>
          <w:b/>
          <w:color w:val="000000"/>
          <w:sz w:val="24"/>
        </w:rPr>
        <w:t>-</w:t>
      </w:r>
      <w:r>
        <w:rPr>
          <w:rFonts w:ascii="Times New Roman" w:hAnsi="Times New Roman"/>
          <w:color w:val="000000"/>
          <w:sz w:val="24"/>
        </w:rPr>
        <w:t xml:space="preserve"> содействие становлению обучающегося как духовно-нравственной, свободной, саморазвивающейся, социально активной, творческой личности как гражданина и патриота;</w:t>
      </w:r>
    </w:p>
    <w:p w:rsidR="00B4715B" w:rsidRDefault="00B4715B" w:rsidP="00B4715B">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 расширение интеллектуального кругозора учащихся;</w:t>
      </w:r>
    </w:p>
    <w:p w:rsidR="00B4715B" w:rsidRDefault="00B4715B" w:rsidP="00B4715B">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 повышение мотивации к изучению истории ;</w:t>
      </w:r>
    </w:p>
    <w:p w:rsidR="00B4715B" w:rsidRDefault="00B4715B" w:rsidP="00B4715B">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 помощь в формировании интереса к культурному наследию предков;</w:t>
      </w:r>
    </w:p>
    <w:p w:rsidR="00B4715B" w:rsidRDefault="00B4715B" w:rsidP="00B4715B">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 развитие умения самостоятельно работать с различными источниками информации,</w:t>
      </w:r>
    </w:p>
    <w:p w:rsidR="00B4715B" w:rsidRDefault="00B4715B" w:rsidP="00B4715B">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 овладение различными видами научно – исследовательской деятельности: исследовательская работа, проект, презентация, подготовка к олимпиадам и конкурсам;</w:t>
      </w:r>
    </w:p>
    <w:p w:rsidR="00B4715B" w:rsidRDefault="00B4715B" w:rsidP="00B4715B">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 создание условия для развития творческих и коммуникативных способностей учащихся.</w:t>
      </w:r>
    </w:p>
    <w:p w:rsidR="00B4715B" w:rsidRDefault="00B4715B" w:rsidP="00B4715B">
      <w:pPr>
        <w:spacing w:after="0" w:line="240" w:lineRule="auto"/>
        <w:jc w:val="both"/>
        <w:rPr>
          <w:rFonts w:ascii="Times New Roman" w:hAnsi="Times New Roman"/>
          <w:b/>
          <w:sz w:val="24"/>
        </w:rPr>
      </w:pPr>
      <w:r>
        <w:rPr>
          <w:rFonts w:ascii="Times New Roman" w:hAnsi="Times New Roman"/>
          <w:b/>
          <w:sz w:val="24"/>
        </w:rPr>
        <w:t>Кружок «Юный биолог» (5-е классы)</w:t>
      </w:r>
    </w:p>
    <w:p w:rsidR="00B4715B" w:rsidRDefault="00B4715B" w:rsidP="00B4715B">
      <w:pPr>
        <w:shd w:val="clear" w:color="auto" w:fill="FFFFFF"/>
        <w:spacing w:after="0" w:line="240" w:lineRule="auto"/>
        <w:jc w:val="both"/>
        <w:rPr>
          <w:rFonts w:ascii="Times New Roman" w:hAnsi="Times New Roman"/>
          <w:color w:val="181818"/>
          <w:sz w:val="24"/>
        </w:rPr>
      </w:pPr>
      <w:r>
        <w:rPr>
          <w:rFonts w:ascii="Times New Roman" w:hAnsi="Times New Roman"/>
          <w:color w:val="181818"/>
          <w:sz w:val="24"/>
        </w:rPr>
        <w:t>Цели и задачи:</w:t>
      </w:r>
    </w:p>
    <w:p w:rsidR="00B4715B" w:rsidRDefault="00B4715B" w:rsidP="00B4715B">
      <w:pPr>
        <w:shd w:val="clear" w:color="auto" w:fill="FFFFFF"/>
        <w:spacing w:after="0" w:line="240" w:lineRule="auto"/>
        <w:jc w:val="both"/>
        <w:rPr>
          <w:rFonts w:ascii="Times New Roman" w:hAnsi="Times New Roman"/>
          <w:color w:val="181818"/>
          <w:sz w:val="24"/>
        </w:rPr>
      </w:pPr>
      <w:r>
        <w:rPr>
          <w:rFonts w:ascii="Times New Roman" w:hAnsi="Times New Roman"/>
          <w:color w:val="181818"/>
          <w:sz w:val="24"/>
        </w:rPr>
        <w:t>- осмысленное усвоение практической составляющей школьной биологии.</w:t>
      </w:r>
    </w:p>
    <w:p w:rsidR="00B4715B" w:rsidRDefault="00B4715B" w:rsidP="00B4715B">
      <w:pPr>
        <w:shd w:val="clear" w:color="auto" w:fill="FFFFFF"/>
        <w:spacing w:after="0" w:line="240" w:lineRule="auto"/>
        <w:jc w:val="both"/>
        <w:rPr>
          <w:rFonts w:ascii="Times New Roman" w:hAnsi="Times New Roman"/>
          <w:color w:val="181818"/>
          <w:sz w:val="24"/>
        </w:rPr>
      </w:pPr>
      <w:r>
        <w:rPr>
          <w:rFonts w:ascii="Times New Roman" w:hAnsi="Times New Roman"/>
          <w:color w:val="181818"/>
          <w:sz w:val="24"/>
        </w:rPr>
        <w:t>- формирование системы научных знаний о системе живой природы, закономерностях ее развития, исторически быстром сокращении биологического разнообразия в биосфере, в результате деятельности человека в том числе;</w:t>
      </w:r>
    </w:p>
    <w:p w:rsidR="00B4715B" w:rsidRDefault="00B4715B" w:rsidP="00B4715B">
      <w:pPr>
        <w:shd w:val="clear" w:color="auto" w:fill="FFFFFF"/>
        <w:spacing w:after="0" w:line="240" w:lineRule="auto"/>
        <w:jc w:val="both"/>
        <w:rPr>
          <w:rFonts w:ascii="Times New Roman" w:hAnsi="Times New Roman"/>
          <w:color w:val="181818"/>
          <w:sz w:val="24"/>
        </w:rPr>
      </w:pPr>
      <w:r>
        <w:rPr>
          <w:rFonts w:ascii="Times New Roman" w:hAnsi="Times New Roman"/>
          <w:color w:val="181818"/>
          <w:sz w:val="24"/>
        </w:rPr>
        <w:t>- формирование начальных систематизированных представлений о биологических объектах, процессах, явлениях, закономерностях, об экосистемной организации жизни, взаимосвязи живого и неживого в биосфере;</w:t>
      </w:r>
    </w:p>
    <w:p w:rsidR="00B4715B" w:rsidRDefault="00B4715B" w:rsidP="00B4715B">
      <w:pPr>
        <w:shd w:val="clear" w:color="auto" w:fill="FFFFFF"/>
        <w:spacing w:after="0" w:line="240" w:lineRule="auto"/>
        <w:jc w:val="both"/>
        <w:rPr>
          <w:rFonts w:ascii="Times New Roman" w:hAnsi="Times New Roman"/>
          <w:color w:val="181818"/>
          <w:sz w:val="24"/>
        </w:rPr>
      </w:pPr>
      <w:r>
        <w:rPr>
          <w:rFonts w:ascii="Times New Roman" w:hAnsi="Times New Roman"/>
          <w:color w:val="181818"/>
          <w:sz w:val="24"/>
        </w:rPr>
        <w:t>- приобретение опыта использования методов биологической науки и проведения несложных биологических экспериментов для изучения живых организмов и связи человека с ним;</w:t>
      </w:r>
    </w:p>
    <w:p w:rsidR="00B4715B" w:rsidRDefault="00B4715B" w:rsidP="00B4715B">
      <w:pPr>
        <w:shd w:val="clear" w:color="auto" w:fill="FFFFFF"/>
        <w:spacing w:after="0" w:line="240" w:lineRule="auto"/>
        <w:jc w:val="both"/>
        <w:rPr>
          <w:rFonts w:ascii="Times New Roman" w:hAnsi="Times New Roman"/>
          <w:color w:val="181818"/>
          <w:sz w:val="24"/>
        </w:rPr>
      </w:pPr>
      <w:r>
        <w:rPr>
          <w:rFonts w:ascii="Times New Roman" w:hAnsi="Times New Roman"/>
          <w:color w:val="181818"/>
          <w:sz w:val="24"/>
        </w:rPr>
        <w:t>- формирование основ экологической грамотности, способности оценивать последствия деятельности человека в природе; выбирать целевые и смысловые установки в своих действиях и поступках по отношению к живой природе, осознание необходимости действий по сохранению биоразнообразия и природных местообитаний видов растений;</w:t>
      </w:r>
    </w:p>
    <w:p w:rsidR="00B4715B" w:rsidRDefault="00B4715B" w:rsidP="00B4715B">
      <w:pPr>
        <w:shd w:val="clear" w:color="auto" w:fill="FFFFFF"/>
        <w:spacing w:after="0" w:line="240" w:lineRule="auto"/>
        <w:jc w:val="both"/>
        <w:rPr>
          <w:rFonts w:ascii="Times New Roman" w:hAnsi="Times New Roman"/>
          <w:color w:val="181818"/>
          <w:sz w:val="24"/>
        </w:rPr>
      </w:pPr>
      <w:r>
        <w:rPr>
          <w:rFonts w:ascii="Times New Roman" w:hAnsi="Times New Roman"/>
          <w:color w:val="181818"/>
          <w:sz w:val="24"/>
        </w:rPr>
        <w:t>- формирование представлений о значении биологической науки в решении проблем необходимости рационального природопользования.</w:t>
      </w:r>
    </w:p>
    <w:p w:rsidR="00B4715B" w:rsidRDefault="00B4715B" w:rsidP="00B4715B">
      <w:pPr>
        <w:shd w:val="clear" w:color="auto" w:fill="FFFFFF"/>
        <w:spacing w:after="0" w:line="240" w:lineRule="auto"/>
        <w:jc w:val="both"/>
        <w:rPr>
          <w:rFonts w:ascii="Times New Roman" w:hAnsi="Times New Roman"/>
          <w:color w:val="181818"/>
          <w:sz w:val="24"/>
        </w:rPr>
      </w:pPr>
      <w:r>
        <w:rPr>
          <w:rFonts w:ascii="Times New Roman" w:hAnsi="Times New Roman"/>
          <w:color w:val="181818"/>
          <w:sz w:val="24"/>
        </w:rPr>
        <w:t>- освоение приемов выращивания и размножения растений в домашних условиях и ухода за ними.</w:t>
      </w:r>
    </w:p>
    <w:p w:rsidR="00B4715B" w:rsidRDefault="00B4715B" w:rsidP="00B4715B">
      <w:pPr>
        <w:spacing w:after="0" w:line="240" w:lineRule="auto"/>
        <w:jc w:val="both"/>
        <w:rPr>
          <w:rFonts w:ascii="Times New Roman" w:hAnsi="Times New Roman"/>
          <w:b/>
          <w:sz w:val="24"/>
          <w:u w:val="single"/>
        </w:rPr>
      </w:pPr>
      <w:r>
        <w:rPr>
          <w:rFonts w:ascii="Times New Roman" w:hAnsi="Times New Roman"/>
          <w:b/>
          <w:sz w:val="24"/>
          <w:u w:val="single"/>
        </w:rPr>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w:t>
      </w:r>
    </w:p>
    <w:p w:rsidR="00B4715B" w:rsidRDefault="00B4715B" w:rsidP="00B4715B">
      <w:pPr>
        <w:spacing w:after="0" w:line="240" w:lineRule="auto"/>
        <w:jc w:val="both"/>
        <w:rPr>
          <w:rFonts w:ascii="Times New Roman" w:hAnsi="Times New Roman"/>
          <w:b/>
          <w:sz w:val="24"/>
        </w:rPr>
      </w:pPr>
      <w:r>
        <w:rPr>
          <w:rFonts w:ascii="Times New Roman" w:hAnsi="Times New Roman"/>
          <w:b/>
          <w:sz w:val="24"/>
        </w:rPr>
        <w:lastRenderedPageBreak/>
        <w:t>Курс «Формирование функциональной грамотности» (5-е классы)</w:t>
      </w:r>
    </w:p>
    <w:p w:rsidR="00B4715B" w:rsidRDefault="00B4715B" w:rsidP="00B4715B">
      <w:pPr>
        <w:spacing w:after="0" w:line="240" w:lineRule="auto"/>
        <w:jc w:val="both"/>
        <w:rPr>
          <w:rFonts w:ascii="Times New Roman" w:hAnsi="Times New Roman"/>
          <w:color w:val="000000"/>
          <w:sz w:val="24"/>
        </w:rPr>
      </w:pPr>
      <w:r>
        <w:rPr>
          <w:rFonts w:ascii="Times New Roman" w:hAnsi="Times New Roman"/>
          <w:color w:val="000000"/>
          <w:sz w:val="24"/>
          <w:shd w:val="clear" w:color="auto" w:fill="FFFFFF"/>
        </w:rPr>
        <w:t>Цель программы: создание условий для развития функциональной грамотности.</w:t>
      </w:r>
    </w:p>
    <w:p w:rsidR="00B4715B" w:rsidRDefault="00B4715B" w:rsidP="00B4715B">
      <w:pPr>
        <w:spacing w:after="0" w:line="240" w:lineRule="auto"/>
        <w:jc w:val="both"/>
        <w:rPr>
          <w:color w:val="000000"/>
          <w:sz w:val="24"/>
        </w:rPr>
      </w:pPr>
      <w:r>
        <w:rPr>
          <w:rFonts w:ascii="Times New Roman" w:hAnsi="Times New Roman"/>
          <w:color w:val="000000"/>
          <w:sz w:val="24"/>
          <w:shd w:val="clear" w:color="auto" w:fill="FFFFFF"/>
        </w:rPr>
        <w:t>Целью изучения блока «Читательская грамотность» является развитие способности учащихся к осмыслению письменных текстов и рефлексией на них, использования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на текст, использование прочитанного для осуществления жизненных целей.</w:t>
      </w:r>
    </w:p>
    <w:p w:rsidR="00B4715B" w:rsidRDefault="00B4715B" w:rsidP="00B4715B">
      <w:pPr>
        <w:spacing w:after="0" w:line="240" w:lineRule="auto"/>
        <w:jc w:val="both"/>
        <w:rPr>
          <w:color w:val="000000"/>
          <w:sz w:val="24"/>
        </w:rPr>
      </w:pPr>
      <w:r>
        <w:rPr>
          <w:rFonts w:ascii="Times New Roman" w:hAnsi="Times New Roman"/>
          <w:color w:val="000000"/>
          <w:sz w:val="24"/>
          <w:shd w:val="clear" w:color="auto" w:fill="FFFFFF"/>
        </w:rPr>
        <w:t>Целью изучения блока «Математическая грамотность» является формирование у обучающихся способности определять и понимать роль математики в мире, в котором они живут,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B4715B" w:rsidRDefault="00B4715B" w:rsidP="00B4715B">
      <w:pPr>
        <w:spacing w:after="0" w:line="240" w:lineRule="auto"/>
        <w:jc w:val="both"/>
        <w:rPr>
          <w:color w:val="000000"/>
          <w:sz w:val="24"/>
        </w:rPr>
      </w:pPr>
      <w:r>
        <w:rPr>
          <w:rFonts w:ascii="Times New Roman" w:hAnsi="Times New Roman"/>
          <w:color w:val="000000"/>
          <w:sz w:val="24"/>
          <w:shd w:val="clear" w:color="auto" w:fill="FFFFFF"/>
        </w:rPr>
        <w:t>Целью изучения блока «Финансовая грамотность» является развитие экономического образа мышления, воспитание ответственности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rsidR="00B4715B" w:rsidRDefault="00B4715B" w:rsidP="00B4715B">
      <w:pPr>
        <w:spacing w:after="0" w:line="240" w:lineRule="auto"/>
        <w:jc w:val="both"/>
        <w:rPr>
          <w:rFonts w:ascii="Times New Roman" w:hAnsi="Times New Roman"/>
          <w:b/>
          <w:sz w:val="24"/>
        </w:rPr>
      </w:pPr>
      <w:r>
        <w:rPr>
          <w:rFonts w:ascii="Times New Roman" w:hAnsi="Times New Roman"/>
          <w:color w:val="000000"/>
          <w:sz w:val="24"/>
          <w:shd w:val="clear" w:color="auto" w:fill="FFFFFF"/>
        </w:rPr>
        <w:t>Целью изучения блока «Естественно-научная грамотность» является формирование у обучающихся способности использовать естественно-научные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 Эти выводы необходимы для понимания окружающего мира, тех изменений, которые вносит в него деятельность человека, и для принятия соответствующих решений.</w:t>
      </w:r>
    </w:p>
    <w:p w:rsidR="00B4715B" w:rsidRDefault="00B4715B" w:rsidP="00B4715B">
      <w:pPr>
        <w:spacing w:after="0" w:line="240" w:lineRule="auto"/>
        <w:jc w:val="both"/>
        <w:rPr>
          <w:rFonts w:ascii="Times New Roman" w:hAnsi="Times New Roman"/>
          <w:b/>
          <w:sz w:val="24"/>
          <w:u w:val="single"/>
        </w:rPr>
      </w:pPr>
      <w:r>
        <w:rPr>
          <w:rFonts w:ascii="Times New Roman" w:hAnsi="Times New Roman"/>
          <w:b/>
          <w:sz w:val="24"/>
          <w:u w:val="single"/>
        </w:rPr>
        <w:t>Внеурочная деятельность, направленная на реализацию комплекса воспитательных мероприятий</w:t>
      </w:r>
    </w:p>
    <w:p w:rsidR="00B4715B" w:rsidRDefault="00B4715B" w:rsidP="00B4715B">
      <w:pPr>
        <w:pStyle w:val="c2"/>
        <w:spacing w:before="0" w:after="0"/>
        <w:jc w:val="both"/>
      </w:pPr>
      <w:r>
        <w:rPr>
          <w:b/>
        </w:rPr>
        <w:t>Школьный спортивный клуб "Олимп" (5-е классы)</w:t>
      </w:r>
    </w:p>
    <w:p w:rsidR="00B4715B" w:rsidRDefault="00B4715B" w:rsidP="00B4715B">
      <w:pPr>
        <w:pStyle w:val="af1"/>
        <w:jc w:val="both"/>
        <w:rPr>
          <w:b/>
          <w:sz w:val="24"/>
        </w:rPr>
      </w:pPr>
      <w:r>
        <w:rPr>
          <w:sz w:val="24"/>
        </w:rPr>
        <w:t>Цели: совершенствование жизненно важных навыков и умений в ходьбе, прыжках , метании, скоростных передвижениях; обучение физическим упражнениям из таких видов спорта, как подвижные игры и техническим действиям спортивных игр, входящих в</w:t>
      </w:r>
      <w:r>
        <w:rPr>
          <w:sz w:val="24"/>
          <w:u w:val="single"/>
        </w:rPr>
        <w:t xml:space="preserve"> </w:t>
      </w:r>
      <w:r>
        <w:rPr>
          <w:sz w:val="24"/>
        </w:rPr>
        <w:t>программу дополнительного образования; развитие основных физических качеств: силы, быстроты, выносливости, координации движений, гибкости; формирование общих представлений о физической культуре и спорте, их значении в жизни человека, укреплении здоровья, физическом развитии и физической подготовленности; развитие интереса к самостоятельным занятиям спортом, утренней гимнастикой, и подвижными играми; обучение простейшим способам,  контроля, за физической нагрузкой, отдельным показателям физического развития и физической подготовленности.</w:t>
      </w:r>
    </w:p>
    <w:p w:rsidR="00B4715B" w:rsidRDefault="00B4715B" w:rsidP="00B4715B">
      <w:pPr>
        <w:widowControl w:val="0"/>
        <w:suppressAutoHyphens/>
        <w:spacing w:after="0" w:line="240" w:lineRule="auto"/>
        <w:jc w:val="both"/>
        <w:rPr>
          <w:rFonts w:ascii="Times New Roman" w:hAnsi="Times New Roman"/>
          <w:sz w:val="24"/>
        </w:rPr>
      </w:pPr>
      <w:r>
        <w:rPr>
          <w:rFonts w:ascii="Times New Roman" w:hAnsi="Times New Roman"/>
          <w:b/>
          <w:sz w:val="24"/>
        </w:rPr>
        <w:t>Театральный кружок «Фантазёр» (5-е классы)</w:t>
      </w:r>
    </w:p>
    <w:p w:rsidR="00B4715B" w:rsidRDefault="00B4715B" w:rsidP="00B4715B">
      <w:pPr>
        <w:spacing w:after="0" w:line="240" w:lineRule="auto"/>
        <w:jc w:val="both"/>
        <w:rPr>
          <w:rFonts w:ascii="Times New Roman" w:hAnsi="Times New Roman"/>
          <w:sz w:val="24"/>
        </w:rPr>
      </w:pPr>
      <w:r>
        <w:rPr>
          <w:rFonts w:ascii="Times New Roman" w:hAnsi="Times New Roman"/>
          <w:sz w:val="24"/>
        </w:rPr>
        <w:t>Цель программы: создание условий для гармоничного развития ребенка, эстетическое воспитание участников, создание атмосферы радости детского творчества, сотрудничества. Формирования общей культуры, самореализации и самоопределения обучающихся средствами театрального искусства.</w:t>
      </w:r>
    </w:p>
    <w:p w:rsidR="00B4715B" w:rsidRDefault="00B4715B" w:rsidP="00B4715B">
      <w:pPr>
        <w:spacing w:after="0" w:line="240" w:lineRule="auto"/>
        <w:jc w:val="both"/>
        <w:rPr>
          <w:rFonts w:ascii="Times New Roman" w:hAnsi="Times New Roman"/>
          <w:sz w:val="24"/>
        </w:rPr>
      </w:pPr>
      <w:r>
        <w:rPr>
          <w:rFonts w:ascii="Times New Roman" w:hAnsi="Times New Roman"/>
          <w:sz w:val="24"/>
        </w:rPr>
        <w:t xml:space="preserve"> Задачи: формирование навыков плодотворного взаимодействия с большими и малыми социальными группами; развитие эмоциональной сферы ребенка, воспитание чувства сопереживания к проблемам друзей из ближнего и дальнего окружения; формирование интереса к театру как средству познания жизни, духовное обогащение и нравственное воспитание учащихся; развитие творческих способностей; создание благоприятной эмоциональной атмосферы общения обучающихся, их самовыражения, самореализации, позволяющей «найти себя» поверить в свои силы, преодолеть робость и застенчивость; ознакомлению с общечеловеческими ценностями мировой культуры, духовными и нравственными ценностями отечественной культуры.</w:t>
      </w:r>
    </w:p>
    <w:p w:rsidR="00B4715B" w:rsidRDefault="00B4715B" w:rsidP="00B4715B">
      <w:pPr>
        <w:shd w:val="clear" w:color="auto" w:fill="FFFFFF"/>
        <w:spacing w:after="0" w:line="240" w:lineRule="auto"/>
        <w:jc w:val="both"/>
        <w:rPr>
          <w:rFonts w:ascii="Times New Roman" w:hAnsi="Times New Roman"/>
          <w:color w:val="000000"/>
          <w:sz w:val="24"/>
        </w:rPr>
      </w:pPr>
      <w:r>
        <w:rPr>
          <w:rFonts w:ascii="Times New Roman" w:hAnsi="Times New Roman"/>
          <w:b/>
          <w:color w:val="000000"/>
          <w:sz w:val="24"/>
        </w:rPr>
        <w:lastRenderedPageBreak/>
        <w:t>Кружок «Волшебная кисточка» (5-е классы)</w:t>
      </w:r>
    </w:p>
    <w:p w:rsidR="00B4715B" w:rsidRDefault="00B4715B" w:rsidP="00B4715B">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Цель:  развитие личности школьника средствами искусства и получение опыта художественно-творческой деятельности.</w:t>
      </w:r>
    </w:p>
    <w:p w:rsidR="00B4715B" w:rsidRDefault="00B4715B" w:rsidP="00B4715B">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Задачи:</w:t>
      </w:r>
    </w:p>
    <w:p w:rsidR="00B4715B" w:rsidRDefault="00B4715B" w:rsidP="00B4715B">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Продолжить обучение художественной грамоте и работе с различными художественными материалами.</w:t>
      </w:r>
    </w:p>
    <w:p w:rsidR="00B4715B" w:rsidRDefault="00B4715B" w:rsidP="00B4715B">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Развить творческий потенциал, воображение ребенка, навыки сотрудничества в художественной деятельности.</w:t>
      </w:r>
    </w:p>
    <w:p w:rsidR="00B4715B" w:rsidRDefault="00B4715B" w:rsidP="00B4715B">
      <w:pPr>
        <w:shd w:val="clear" w:color="auto" w:fill="FFFFFF"/>
        <w:spacing w:after="0" w:line="240" w:lineRule="auto"/>
        <w:jc w:val="both"/>
        <w:rPr>
          <w:rFonts w:ascii="Times New Roman" w:hAnsi="Times New Roman"/>
          <w:b/>
          <w:sz w:val="24"/>
          <w:u w:val="single"/>
        </w:rPr>
      </w:pPr>
      <w:r>
        <w:rPr>
          <w:rFonts w:ascii="Times New Roman" w:hAnsi="Times New Roman"/>
          <w:color w:val="000000"/>
          <w:sz w:val="24"/>
        </w:rPr>
        <w:t>Воспитать интерес к изобразительному искусству, обогатить нравственный опыт детей.</w:t>
      </w:r>
    </w:p>
    <w:p w:rsidR="00B4715B" w:rsidRDefault="00B4715B" w:rsidP="00B4715B">
      <w:pPr>
        <w:pStyle w:val="c2"/>
        <w:spacing w:before="0" w:after="0"/>
        <w:jc w:val="both"/>
        <w:rPr>
          <w:b/>
        </w:rPr>
      </w:pPr>
      <w:r>
        <w:rPr>
          <w:rStyle w:val="c4"/>
          <w:b/>
        </w:rPr>
        <w:t>Классный час «Разговоры о важном» (5-е классы)</w:t>
      </w:r>
    </w:p>
    <w:p w:rsidR="00B4715B" w:rsidRDefault="00B4715B" w:rsidP="00B4715B">
      <w:pPr>
        <w:spacing w:after="0" w:line="240" w:lineRule="auto"/>
        <w:jc w:val="both"/>
        <w:rPr>
          <w:rFonts w:ascii="Times New Roman" w:hAnsi="Times New Roman"/>
          <w:color w:val="181818"/>
          <w:sz w:val="24"/>
        </w:rPr>
      </w:pPr>
      <w:r>
        <w:rPr>
          <w:rFonts w:ascii="Times New Roman" w:hAnsi="Times New Roman"/>
          <w:color w:val="181818"/>
          <w:sz w:val="24"/>
          <w:shd w:val="clear" w:color="auto" w:fill="FFFFFF"/>
        </w:rPr>
        <w:t>Цель: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B4715B" w:rsidRDefault="00B4715B" w:rsidP="00B4715B">
      <w:pPr>
        <w:spacing w:after="0" w:line="240" w:lineRule="auto"/>
        <w:jc w:val="both"/>
        <w:rPr>
          <w:rFonts w:ascii="Times New Roman" w:hAnsi="Times New Roman"/>
          <w:color w:val="181818"/>
          <w:sz w:val="24"/>
        </w:rPr>
      </w:pPr>
      <w:r>
        <w:rPr>
          <w:rFonts w:ascii="Times New Roman" w:hAnsi="Times New Roman"/>
          <w:color w:val="181818"/>
          <w:sz w:val="24"/>
          <w:shd w:val="clear" w:color="auto" w:fill="FFFFFF"/>
        </w:rPr>
        <w:t>Основными задачи:</w:t>
      </w:r>
    </w:p>
    <w:p w:rsidR="00B4715B" w:rsidRDefault="00B4715B" w:rsidP="00B4715B">
      <w:pPr>
        <w:spacing w:after="0" w:line="240" w:lineRule="auto"/>
        <w:jc w:val="both"/>
        <w:rPr>
          <w:rFonts w:ascii="Times New Roman" w:hAnsi="Times New Roman"/>
          <w:color w:val="181818"/>
          <w:sz w:val="24"/>
        </w:rPr>
      </w:pPr>
      <w:r>
        <w:rPr>
          <w:rFonts w:ascii="Times New Roman" w:hAnsi="Times New Roman"/>
          <w:color w:val="181818"/>
          <w:sz w:val="24"/>
          <w:shd w:val="clear" w:color="auto" w:fill="FFFFFF"/>
        </w:rPr>
        <w:t>-  воспитание  активной  гражданской позиции, духовно-нравственное  и патриотическое воспитание на основе  национальных ценностей;</w:t>
      </w:r>
    </w:p>
    <w:p w:rsidR="00B4715B" w:rsidRDefault="00B4715B" w:rsidP="00B4715B">
      <w:pPr>
        <w:spacing w:after="0" w:line="240" w:lineRule="auto"/>
        <w:jc w:val="both"/>
        <w:rPr>
          <w:rFonts w:ascii="Times New Roman" w:hAnsi="Times New Roman"/>
          <w:color w:val="181818"/>
          <w:sz w:val="24"/>
        </w:rPr>
      </w:pPr>
      <w:r>
        <w:rPr>
          <w:rFonts w:ascii="Times New Roman" w:hAnsi="Times New Roman"/>
          <w:color w:val="181818"/>
          <w:sz w:val="24"/>
          <w:shd w:val="clear" w:color="auto" w:fill="FFFFFF"/>
        </w:rPr>
        <w:t>- совершенствование навыков общения со сверстниками и коммуникативных умений;</w:t>
      </w:r>
    </w:p>
    <w:p w:rsidR="00B4715B" w:rsidRDefault="00B4715B" w:rsidP="00B4715B">
      <w:pPr>
        <w:spacing w:after="0" w:line="240" w:lineRule="auto"/>
        <w:jc w:val="both"/>
        <w:rPr>
          <w:rFonts w:ascii="Times New Roman" w:hAnsi="Times New Roman"/>
          <w:color w:val="181818"/>
          <w:sz w:val="24"/>
        </w:rPr>
      </w:pPr>
      <w:r>
        <w:rPr>
          <w:rFonts w:ascii="Times New Roman" w:hAnsi="Times New Roman"/>
          <w:color w:val="181818"/>
          <w:sz w:val="24"/>
          <w:shd w:val="clear" w:color="auto" w:fill="FFFFFF"/>
        </w:rPr>
        <w:t>- повышение общей культуры обучающихся, углубление их интереса к изучению и сохранению истории и культуры родного края, России;</w:t>
      </w:r>
    </w:p>
    <w:p w:rsidR="00B4715B" w:rsidRDefault="00B4715B" w:rsidP="00B4715B">
      <w:pPr>
        <w:spacing w:after="0" w:line="240" w:lineRule="auto"/>
        <w:jc w:val="both"/>
        <w:rPr>
          <w:rFonts w:ascii="Times New Roman" w:hAnsi="Times New Roman"/>
          <w:color w:val="181818"/>
          <w:sz w:val="24"/>
        </w:rPr>
      </w:pPr>
      <w:r>
        <w:rPr>
          <w:rFonts w:ascii="Times New Roman" w:hAnsi="Times New Roman"/>
          <w:color w:val="181818"/>
          <w:sz w:val="24"/>
          <w:shd w:val="clear" w:color="auto" w:fill="FFFFFF"/>
        </w:rPr>
        <w:t>- 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B4715B" w:rsidRDefault="00B4715B" w:rsidP="00B4715B">
      <w:pPr>
        <w:spacing w:after="0" w:line="240" w:lineRule="auto"/>
        <w:jc w:val="both"/>
        <w:rPr>
          <w:rFonts w:ascii="Times New Roman" w:hAnsi="Times New Roman"/>
          <w:color w:val="181818"/>
          <w:sz w:val="24"/>
        </w:rPr>
      </w:pPr>
      <w:r>
        <w:rPr>
          <w:rFonts w:ascii="Times New Roman" w:hAnsi="Times New Roman"/>
          <w:color w:val="181818"/>
          <w:sz w:val="24"/>
          <w:shd w:val="clear" w:color="auto" w:fill="FFFFFF"/>
        </w:rPr>
        <w:t>- формирование культуры поведения в информационной среде.</w:t>
      </w:r>
    </w:p>
    <w:p w:rsidR="00B4715B" w:rsidRDefault="00B4715B" w:rsidP="00B4715B">
      <w:pPr>
        <w:spacing w:after="0" w:line="240" w:lineRule="auto"/>
        <w:jc w:val="both"/>
        <w:rPr>
          <w:rFonts w:ascii="Times New Roman" w:hAnsi="Times New Roman"/>
          <w:b/>
          <w:sz w:val="24"/>
          <w:u w:val="single"/>
        </w:rPr>
      </w:pPr>
      <w:r>
        <w:rPr>
          <w:rFonts w:ascii="Times New Roman" w:hAnsi="Times New Roman"/>
          <w:b/>
          <w:sz w:val="24"/>
          <w:u w:val="single"/>
        </w:rPr>
        <w:t>Внеурочная деятельность, направленная на организацию педагогической поддержки обучающихся</w:t>
      </w:r>
    </w:p>
    <w:p w:rsidR="00B4715B" w:rsidRDefault="00B4715B" w:rsidP="00B4715B">
      <w:pPr>
        <w:widowControl w:val="0"/>
        <w:spacing w:after="0" w:line="240" w:lineRule="auto"/>
        <w:jc w:val="both"/>
        <w:rPr>
          <w:rFonts w:ascii="Times New Roman" w:hAnsi="Times New Roman"/>
          <w:sz w:val="24"/>
        </w:rPr>
      </w:pPr>
      <w:r>
        <w:rPr>
          <w:rFonts w:ascii="Times New Roman" w:hAnsi="Times New Roman"/>
          <w:b/>
          <w:sz w:val="24"/>
        </w:rPr>
        <w:t>Кружок «Тропинка к своему «Я» (5-А класс)</w:t>
      </w:r>
    </w:p>
    <w:p w:rsidR="00B4715B" w:rsidRDefault="00B4715B" w:rsidP="00B4715B">
      <w:pPr>
        <w:spacing w:after="0" w:line="240" w:lineRule="auto"/>
        <w:jc w:val="both"/>
        <w:rPr>
          <w:rFonts w:ascii="Times New Roman" w:hAnsi="Times New Roman"/>
          <w:sz w:val="24"/>
        </w:rPr>
      </w:pPr>
      <w:r>
        <w:rPr>
          <w:rFonts w:ascii="Times New Roman" w:hAnsi="Times New Roman"/>
          <w:sz w:val="24"/>
        </w:rPr>
        <w:t>Цели:</w:t>
      </w:r>
    </w:p>
    <w:p w:rsidR="00B4715B" w:rsidRDefault="00B4715B" w:rsidP="00B4715B">
      <w:pPr>
        <w:spacing w:after="0" w:line="240" w:lineRule="auto"/>
        <w:jc w:val="both"/>
        <w:rPr>
          <w:rFonts w:ascii="Times New Roman" w:hAnsi="Times New Roman"/>
          <w:sz w:val="24"/>
        </w:rPr>
      </w:pPr>
      <w:r>
        <w:rPr>
          <w:rFonts w:ascii="Times New Roman" w:hAnsi="Times New Roman"/>
          <w:sz w:val="24"/>
        </w:rPr>
        <w:t>- психологическое сопровождение учащихся, помощь в адаптации к условиям обучения науровне основного образования;</w:t>
      </w:r>
    </w:p>
    <w:p w:rsidR="00B4715B" w:rsidRDefault="00B4715B" w:rsidP="00B4715B">
      <w:pPr>
        <w:spacing w:after="0" w:line="240" w:lineRule="auto"/>
        <w:jc w:val="both"/>
        <w:rPr>
          <w:rFonts w:ascii="Times New Roman" w:hAnsi="Times New Roman"/>
          <w:sz w:val="24"/>
        </w:rPr>
      </w:pPr>
      <w:r>
        <w:rPr>
          <w:rFonts w:ascii="Times New Roman" w:hAnsi="Times New Roman"/>
          <w:sz w:val="24"/>
        </w:rPr>
        <w:t>- развитие личностных УУД: формирование ценностного отношения к общению, межличностному взаимодействию; усвоение моральных ценностей: «дружба», «индивидуальность», «понимание друг друга», «толерантность»; эмпатия как понимание чувств других людей и сопереживание им; удовлетворение потребности младших подростков в самоутверждении среди сверстников</w:t>
      </w:r>
    </w:p>
    <w:p w:rsidR="00B4715B" w:rsidRDefault="00B4715B" w:rsidP="00B4715B">
      <w:pPr>
        <w:spacing w:after="0" w:line="240" w:lineRule="auto"/>
        <w:jc w:val="both"/>
        <w:rPr>
          <w:rFonts w:ascii="Times New Roman" w:hAnsi="Times New Roman"/>
          <w:b/>
          <w:sz w:val="24"/>
        </w:rPr>
      </w:pPr>
      <w:r>
        <w:rPr>
          <w:rFonts w:ascii="Times New Roman" w:hAnsi="Times New Roman"/>
          <w:sz w:val="24"/>
        </w:rPr>
        <w:t>- развитие коммуникативных УУД:  эмоционально позитивное отношение к сотрудничеству; умения: формулировать собственное мнение и позицию; учитывать разные мнения и стремиться к координации различных позиций в сотрудничестве; договариваться и приходить к общему решению в совместной деятельности, в т.ч. в ситуации столкновения интересов.</w:t>
      </w:r>
    </w:p>
    <w:p w:rsidR="00B4715B" w:rsidRDefault="00B4715B" w:rsidP="00B4715B">
      <w:pPr>
        <w:spacing w:after="0" w:line="240" w:lineRule="auto"/>
        <w:jc w:val="both"/>
        <w:rPr>
          <w:color w:val="FF0000"/>
        </w:rPr>
      </w:pPr>
    </w:p>
    <w:p w:rsidR="00AF3D5E" w:rsidRDefault="00AF3D5E" w:rsidP="00AF3D5E">
      <w:pPr>
        <w:widowControl w:val="0"/>
        <w:autoSpaceDE w:val="0"/>
        <w:spacing w:after="0" w:line="240" w:lineRule="auto"/>
        <w:jc w:val="both"/>
        <w:rPr>
          <w:rFonts w:ascii="Times New Roman" w:hAnsi="Times New Roman"/>
          <w:b/>
          <w:color w:val="FF0000"/>
          <w:sz w:val="24"/>
          <w:szCs w:val="24"/>
        </w:rPr>
      </w:pPr>
    </w:p>
    <w:p w:rsidR="00B4715B" w:rsidRDefault="00B4715B" w:rsidP="00AF3D5E">
      <w:pPr>
        <w:widowControl w:val="0"/>
        <w:autoSpaceDE w:val="0"/>
        <w:spacing w:after="0" w:line="240" w:lineRule="auto"/>
        <w:jc w:val="both"/>
        <w:rPr>
          <w:rFonts w:ascii="Times New Roman" w:hAnsi="Times New Roman"/>
          <w:b/>
          <w:color w:val="FF0000"/>
          <w:sz w:val="24"/>
          <w:szCs w:val="24"/>
        </w:rPr>
      </w:pPr>
    </w:p>
    <w:p w:rsidR="00B4715B" w:rsidRDefault="00B4715B" w:rsidP="00AF3D5E">
      <w:pPr>
        <w:widowControl w:val="0"/>
        <w:autoSpaceDE w:val="0"/>
        <w:spacing w:after="0" w:line="240" w:lineRule="auto"/>
        <w:jc w:val="both"/>
        <w:rPr>
          <w:rFonts w:ascii="Times New Roman" w:hAnsi="Times New Roman"/>
          <w:b/>
          <w:color w:val="FF0000"/>
          <w:sz w:val="24"/>
          <w:szCs w:val="24"/>
        </w:rPr>
      </w:pPr>
    </w:p>
    <w:p w:rsidR="00B4715B" w:rsidRDefault="00B4715B" w:rsidP="00AF3D5E">
      <w:pPr>
        <w:widowControl w:val="0"/>
        <w:autoSpaceDE w:val="0"/>
        <w:spacing w:after="0" w:line="240" w:lineRule="auto"/>
        <w:jc w:val="both"/>
        <w:rPr>
          <w:rFonts w:ascii="Times New Roman" w:hAnsi="Times New Roman"/>
          <w:b/>
          <w:color w:val="FF0000"/>
          <w:sz w:val="24"/>
          <w:szCs w:val="24"/>
        </w:rPr>
      </w:pPr>
    </w:p>
    <w:p w:rsidR="00B4715B" w:rsidRDefault="00B4715B" w:rsidP="00AF3D5E">
      <w:pPr>
        <w:widowControl w:val="0"/>
        <w:autoSpaceDE w:val="0"/>
        <w:spacing w:after="0" w:line="240" w:lineRule="auto"/>
        <w:jc w:val="both"/>
        <w:rPr>
          <w:rFonts w:ascii="Times New Roman" w:hAnsi="Times New Roman"/>
          <w:b/>
          <w:color w:val="FF0000"/>
          <w:sz w:val="24"/>
          <w:szCs w:val="24"/>
        </w:rPr>
      </w:pPr>
    </w:p>
    <w:p w:rsidR="00B4715B" w:rsidRDefault="00B4715B" w:rsidP="00AF3D5E">
      <w:pPr>
        <w:widowControl w:val="0"/>
        <w:autoSpaceDE w:val="0"/>
        <w:spacing w:after="0" w:line="240" w:lineRule="auto"/>
        <w:jc w:val="both"/>
        <w:rPr>
          <w:rFonts w:ascii="Times New Roman" w:hAnsi="Times New Roman"/>
          <w:b/>
          <w:color w:val="FF0000"/>
          <w:sz w:val="24"/>
          <w:szCs w:val="24"/>
        </w:rPr>
      </w:pPr>
    </w:p>
    <w:p w:rsidR="00B4715B" w:rsidRDefault="00B4715B" w:rsidP="00AF3D5E">
      <w:pPr>
        <w:widowControl w:val="0"/>
        <w:autoSpaceDE w:val="0"/>
        <w:spacing w:after="0" w:line="240" w:lineRule="auto"/>
        <w:jc w:val="both"/>
        <w:rPr>
          <w:rFonts w:ascii="Times New Roman" w:hAnsi="Times New Roman"/>
          <w:b/>
          <w:color w:val="FF0000"/>
          <w:sz w:val="24"/>
          <w:szCs w:val="24"/>
        </w:rPr>
      </w:pPr>
    </w:p>
    <w:p w:rsidR="00B4715B" w:rsidRDefault="00B4715B" w:rsidP="00AF3D5E">
      <w:pPr>
        <w:widowControl w:val="0"/>
        <w:autoSpaceDE w:val="0"/>
        <w:spacing w:after="0" w:line="240" w:lineRule="auto"/>
        <w:jc w:val="both"/>
        <w:rPr>
          <w:rFonts w:ascii="Times New Roman" w:hAnsi="Times New Roman"/>
          <w:b/>
          <w:color w:val="FF0000"/>
          <w:sz w:val="24"/>
          <w:szCs w:val="24"/>
        </w:rPr>
      </w:pPr>
    </w:p>
    <w:p w:rsidR="00B4715B" w:rsidRDefault="00B4715B" w:rsidP="00AF3D5E">
      <w:pPr>
        <w:widowControl w:val="0"/>
        <w:autoSpaceDE w:val="0"/>
        <w:spacing w:after="0" w:line="240" w:lineRule="auto"/>
        <w:jc w:val="both"/>
        <w:rPr>
          <w:rFonts w:ascii="Times New Roman" w:hAnsi="Times New Roman"/>
          <w:b/>
          <w:color w:val="FF0000"/>
          <w:sz w:val="24"/>
          <w:szCs w:val="24"/>
        </w:rPr>
      </w:pPr>
    </w:p>
    <w:p w:rsidR="00B4715B" w:rsidRDefault="00B4715B" w:rsidP="00AF3D5E">
      <w:pPr>
        <w:widowControl w:val="0"/>
        <w:autoSpaceDE w:val="0"/>
        <w:spacing w:after="0" w:line="240" w:lineRule="auto"/>
        <w:jc w:val="both"/>
        <w:rPr>
          <w:rFonts w:ascii="Times New Roman" w:hAnsi="Times New Roman"/>
          <w:b/>
          <w:color w:val="FF0000"/>
          <w:sz w:val="24"/>
          <w:szCs w:val="24"/>
        </w:rPr>
      </w:pPr>
    </w:p>
    <w:p w:rsidR="00B4715B" w:rsidRDefault="00B4715B" w:rsidP="00AF3D5E">
      <w:pPr>
        <w:widowControl w:val="0"/>
        <w:autoSpaceDE w:val="0"/>
        <w:spacing w:after="0" w:line="240" w:lineRule="auto"/>
        <w:jc w:val="both"/>
        <w:rPr>
          <w:rFonts w:ascii="Times New Roman" w:hAnsi="Times New Roman"/>
          <w:b/>
          <w:color w:val="FF0000"/>
          <w:sz w:val="24"/>
          <w:szCs w:val="24"/>
        </w:rPr>
      </w:pPr>
    </w:p>
    <w:p w:rsidR="00B4715B" w:rsidRPr="00B4715B" w:rsidRDefault="00B4715B" w:rsidP="00B4715B">
      <w:pPr>
        <w:widowControl w:val="0"/>
        <w:autoSpaceDE w:val="0"/>
        <w:spacing w:after="0" w:line="240" w:lineRule="auto"/>
        <w:jc w:val="right"/>
        <w:rPr>
          <w:rFonts w:ascii="Times New Roman" w:hAnsi="Times New Roman"/>
          <w:b/>
          <w:sz w:val="24"/>
          <w:szCs w:val="24"/>
        </w:rPr>
      </w:pPr>
      <w:r w:rsidRPr="00B4715B">
        <w:rPr>
          <w:rFonts w:ascii="Times New Roman" w:hAnsi="Times New Roman"/>
          <w:b/>
          <w:sz w:val="24"/>
          <w:szCs w:val="24"/>
        </w:rPr>
        <w:lastRenderedPageBreak/>
        <w:t>Приложение 3</w:t>
      </w:r>
    </w:p>
    <w:p w:rsidR="00601EFC" w:rsidRPr="00601EFC" w:rsidRDefault="00601EFC" w:rsidP="00601EFC">
      <w:pPr>
        <w:spacing w:after="0" w:line="240" w:lineRule="auto"/>
        <w:jc w:val="center"/>
        <w:rPr>
          <w:rFonts w:ascii="Times New Roman" w:hAnsi="Times New Roman"/>
          <w:b/>
          <w:sz w:val="24"/>
          <w:szCs w:val="24"/>
        </w:rPr>
      </w:pPr>
      <w:r w:rsidRPr="00601EFC">
        <w:rPr>
          <w:rFonts w:ascii="Times New Roman" w:hAnsi="Times New Roman"/>
          <w:b/>
          <w:sz w:val="24"/>
          <w:szCs w:val="24"/>
        </w:rPr>
        <w:t xml:space="preserve">Организация образовательного процесса в школе  регламентируется учебным планом, </w:t>
      </w:r>
    </w:p>
    <w:p w:rsidR="00601EFC" w:rsidRPr="00601EFC" w:rsidRDefault="00601EFC" w:rsidP="00601EFC">
      <w:pPr>
        <w:spacing w:after="0" w:line="240" w:lineRule="auto"/>
        <w:jc w:val="center"/>
        <w:rPr>
          <w:rFonts w:ascii="Times New Roman" w:hAnsi="Times New Roman"/>
          <w:b/>
          <w:sz w:val="24"/>
          <w:szCs w:val="24"/>
        </w:rPr>
      </w:pPr>
      <w:r w:rsidRPr="00601EFC">
        <w:rPr>
          <w:rFonts w:ascii="Times New Roman" w:hAnsi="Times New Roman"/>
          <w:b/>
          <w:sz w:val="24"/>
          <w:szCs w:val="24"/>
        </w:rPr>
        <w:t>Календарным учебным графиком, расписанием учебных занятий, расписанием звонков</w:t>
      </w:r>
    </w:p>
    <w:p w:rsidR="00601EFC" w:rsidRPr="00601EFC" w:rsidRDefault="00601EFC" w:rsidP="00601EFC">
      <w:pPr>
        <w:spacing w:after="0" w:line="240" w:lineRule="auto"/>
        <w:jc w:val="both"/>
        <w:rPr>
          <w:rFonts w:ascii="Times New Roman" w:hAnsi="Times New Roman"/>
          <w:b/>
          <w:sz w:val="24"/>
          <w:szCs w:val="24"/>
        </w:rPr>
      </w:pPr>
      <w:r w:rsidRPr="00601EFC">
        <w:rPr>
          <w:rFonts w:ascii="Times New Roman" w:hAnsi="Times New Roman"/>
          <w:b/>
          <w:sz w:val="24"/>
          <w:szCs w:val="24"/>
        </w:rPr>
        <w:t>1. Регламентирование образовательного процесса:</w:t>
      </w:r>
    </w:p>
    <w:p w:rsidR="00601EFC" w:rsidRPr="00601EFC" w:rsidRDefault="00601EFC" w:rsidP="00601EFC">
      <w:pPr>
        <w:spacing w:after="0" w:line="240" w:lineRule="auto"/>
        <w:jc w:val="both"/>
        <w:rPr>
          <w:rFonts w:ascii="Times New Roman" w:hAnsi="Times New Roman"/>
          <w:sz w:val="24"/>
          <w:szCs w:val="24"/>
        </w:rPr>
      </w:pPr>
      <w:r w:rsidRPr="00601EFC">
        <w:rPr>
          <w:rFonts w:ascii="Times New Roman" w:hAnsi="Times New Roman"/>
          <w:sz w:val="24"/>
          <w:szCs w:val="24"/>
        </w:rPr>
        <w:t>Учебный год на основном уровне образования по обновлённому ФГОС (5 класс) делится на 4 четверти.</w:t>
      </w:r>
    </w:p>
    <w:p w:rsidR="00601EFC" w:rsidRPr="00601EFC" w:rsidRDefault="00601EFC" w:rsidP="00601EFC">
      <w:pPr>
        <w:spacing w:after="0" w:line="240" w:lineRule="auto"/>
        <w:jc w:val="both"/>
        <w:rPr>
          <w:rFonts w:ascii="Times New Roman" w:hAnsi="Times New Roman"/>
          <w:b/>
          <w:sz w:val="24"/>
          <w:szCs w:val="24"/>
        </w:rPr>
      </w:pPr>
      <w:r w:rsidRPr="00601EFC">
        <w:rPr>
          <w:rFonts w:ascii="Times New Roman" w:hAnsi="Times New Roman"/>
          <w:b/>
          <w:sz w:val="24"/>
          <w:szCs w:val="24"/>
        </w:rPr>
        <w:t>Календарный график на 2022-2023 учебный год:</w:t>
      </w:r>
    </w:p>
    <w:p w:rsidR="00601EFC" w:rsidRPr="00601EFC" w:rsidRDefault="00601EFC" w:rsidP="00601EFC">
      <w:pPr>
        <w:numPr>
          <w:ilvl w:val="1"/>
          <w:numId w:val="3"/>
        </w:numPr>
        <w:overflowPunct w:val="0"/>
        <w:autoSpaceDE w:val="0"/>
        <w:autoSpaceDN w:val="0"/>
        <w:adjustRightInd w:val="0"/>
        <w:spacing w:after="0" w:line="240" w:lineRule="auto"/>
        <w:textAlignment w:val="baseline"/>
        <w:rPr>
          <w:rFonts w:ascii="Times New Roman" w:hAnsi="Times New Roman"/>
          <w:b/>
          <w:sz w:val="24"/>
          <w:szCs w:val="24"/>
        </w:rPr>
      </w:pPr>
      <w:r w:rsidRPr="00601EFC">
        <w:rPr>
          <w:rFonts w:ascii="Times New Roman" w:hAnsi="Times New Roman"/>
          <w:b/>
          <w:sz w:val="24"/>
          <w:szCs w:val="24"/>
        </w:rPr>
        <w:t>Начало учебного года 01 сентября 2022 года, окончание учебного года:</w:t>
      </w:r>
    </w:p>
    <w:p w:rsidR="00601EFC" w:rsidRPr="00601EFC" w:rsidRDefault="00601EFC" w:rsidP="00601EFC">
      <w:pPr>
        <w:spacing w:after="0" w:line="240" w:lineRule="auto"/>
        <w:rPr>
          <w:rFonts w:ascii="Times New Roman" w:hAnsi="Times New Roman"/>
          <w:b/>
          <w:sz w:val="24"/>
          <w:szCs w:val="24"/>
        </w:rPr>
      </w:pPr>
      <w:r w:rsidRPr="00601EFC">
        <w:rPr>
          <w:rFonts w:ascii="Times New Roman" w:hAnsi="Times New Roman"/>
          <w:b/>
          <w:sz w:val="24"/>
          <w:szCs w:val="24"/>
        </w:rPr>
        <w:t xml:space="preserve">5 класс с учётом тематической площадки 09.06.2023 года; </w:t>
      </w:r>
    </w:p>
    <w:p w:rsidR="00601EFC" w:rsidRPr="00601EFC" w:rsidRDefault="00601EFC" w:rsidP="00601EFC">
      <w:pPr>
        <w:spacing w:after="0" w:line="240" w:lineRule="auto"/>
        <w:jc w:val="both"/>
        <w:rPr>
          <w:rFonts w:ascii="Times New Roman" w:hAnsi="Times New Roman"/>
          <w:b/>
          <w:sz w:val="24"/>
          <w:szCs w:val="24"/>
        </w:rPr>
      </w:pPr>
      <w:r w:rsidRPr="00601EFC">
        <w:rPr>
          <w:rFonts w:ascii="Times New Roman" w:hAnsi="Times New Roman"/>
          <w:b/>
          <w:sz w:val="24"/>
          <w:szCs w:val="24"/>
        </w:rPr>
        <w:t>1.2. Продолжительность  учебного года:</w:t>
      </w:r>
    </w:p>
    <w:p w:rsidR="00601EFC" w:rsidRPr="00601EFC" w:rsidRDefault="00601EFC" w:rsidP="00601EFC">
      <w:pPr>
        <w:spacing w:after="0" w:line="240" w:lineRule="auto"/>
        <w:ind w:left="708"/>
        <w:jc w:val="both"/>
        <w:rPr>
          <w:rFonts w:ascii="Times New Roman" w:hAnsi="Times New Roman"/>
          <w:sz w:val="24"/>
          <w:szCs w:val="24"/>
        </w:rPr>
      </w:pPr>
      <w:r w:rsidRPr="00601EFC">
        <w:rPr>
          <w:rFonts w:ascii="Times New Roman" w:hAnsi="Times New Roman"/>
          <w:sz w:val="24"/>
          <w:szCs w:val="24"/>
        </w:rPr>
        <w:t>5 класс - 34 учебные недели (170 учебных дней)</w:t>
      </w:r>
    </w:p>
    <w:p w:rsidR="00601EFC" w:rsidRPr="00601EFC" w:rsidRDefault="00601EFC" w:rsidP="00601EFC">
      <w:pPr>
        <w:pStyle w:val="af5"/>
        <w:spacing w:line="240" w:lineRule="auto"/>
        <w:ind w:firstLine="0"/>
        <w:rPr>
          <w:rFonts w:ascii="Times New Roman" w:hAnsi="Times New Roman"/>
          <w:color w:val="auto"/>
          <w:spacing w:val="-2"/>
          <w:sz w:val="24"/>
          <w:szCs w:val="24"/>
          <w:lang w:eastAsia="x-none"/>
        </w:rPr>
      </w:pPr>
      <w:r w:rsidRPr="00601EFC">
        <w:rPr>
          <w:rFonts w:ascii="Times New Roman" w:hAnsi="Times New Roman"/>
          <w:b/>
          <w:color w:val="auto"/>
          <w:sz w:val="24"/>
          <w:szCs w:val="24"/>
          <w:lang w:eastAsia="x-none"/>
        </w:rPr>
        <w:t>1.3. Продолжительность каникул в течение учебного года</w:t>
      </w:r>
      <w:r w:rsidRPr="00601EFC">
        <w:rPr>
          <w:rFonts w:ascii="Times New Roman" w:hAnsi="Times New Roman"/>
          <w:color w:val="auto"/>
          <w:sz w:val="24"/>
          <w:szCs w:val="24"/>
          <w:lang w:eastAsia="x-none"/>
        </w:rPr>
        <w:t>:</w:t>
      </w:r>
    </w:p>
    <w:p w:rsidR="00601EFC" w:rsidRPr="00601EFC" w:rsidRDefault="00601EFC" w:rsidP="00601EFC">
      <w:pPr>
        <w:spacing w:after="0" w:line="240" w:lineRule="auto"/>
        <w:ind w:left="708"/>
        <w:jc w:val="both"/>
        <w:rPr>
          <w:rFonts w:ascii="Times New Roman" w:hAnsi="Times New Roman"/>
          <w:sz w:val="24"/>
          <w:szCs w:val="24"/>
        </w:rPr>
      </w:pPr>
      <w:r w:rsidRPr="00601EFC">
        <w:rPr>
          <w:rFonts w:ascii="Times New Roman" w:hAnsi="Times New Roman"/>
          <w:sz w:val="24"/>
          <w:szCs w:val="24"/>
        </w:rPr>
        <w:t>Устанавливаются следующие сроки школьных каникул:</w:t>
      </w:r>
    </w:p>
    <w:p w:rsidR="00601EFC" w:rsidRPr="00601EFC" w:rsidRDefault="00601EFC" w:rsidP="00601EFC">
      <w:pPr>
        <w:pStyle w:val="af5"/>
        <w:spacing w:line="240" w:lineRule="auto"/>
        <w:ind w:left="708" w:firstLine="0"/>
        <w:rPr>
          <w:rFonts w:ascii="Times New Roman" w:hAnsi="Times New Roman"/>
          <w:color w:val="auto"/>
          <w:spacing w:val="-2"/>
          <w:sz w:val="24"/>
          <w:szCs w:val="24"/>
          <w:lang w:eastAsia="x-none"/>
        </w:rPr>
      </w:pPr>
      <w:r w:rsidRPr="00601EFC">
        <w:rPr>
          <w:rFonts w:ascii="Times New Roman" w:hAnsi="Times New Roman"/>
          <w:color w:val="auto"/>
          <w:spacing w:val="-2"/>
          <w:sz w:val="24"/>
          <w:szCs w:val="24"/>
          <w:lang w:eastAsia="x-none"/>
        </w:rPr>
        <w:t>осенние – с 29 октября по 06 ноября (9 дней);</w:t>
      </w:r>
    </w:p>
    <w:p w:rsidR="00601EFC" w:rsidRPr="00601EFC" w:rsidRDefault="00601EFC" w:rsidP="00601EFC">
      <w:pPr>
        <w:pStyle w:val="af5"/>
        <w:spacing w:line="240" w:lineRule="auto"/>
        <w:ind w:left="708" w:firstLine="0"/>
        <w:rPr>
          <w:rFonts w:ascii="Times New Roman" w:hAnsi="Times New Roman"/>
          <w:color w:val="auto"/>
          <w:spacing w:val="-2"/>
          <w:sz w:val="24"/>
          <w:szCs w:val="24"/>
          <w:lang w:eastAsia="x-none"/>
        </w:rPr>
      </w:pPr>
      <w:r w:rsidRPr="00601EFC">
        <w:rPr>
          <w:rFonts w:ascii="Times New Roman" w:hAnsi="Times New Roman"/>
          <w:color w:val="auto"/>
          <w:spacing w:val="-2"/>
          <w:sz w:val="24"/>
          <w:szCs w:val="24"/>
          <w:lang w:eastAsia="x-none"/>
        </w:rPr>
        <w:t>зимние – с 31 декабря по 08 января (9 дней);</w:t>
      </w:r>
    </w:p>
    <w:p w:rsidR="00601EFC" w:rsidRPr="00601EFC" w:rsidRDefault="00601EFC" w:rsidP="00601EFC">
      <w:pPr>
        <w:pStyle w:val="af5"/>
        <w:spacing w:line="240" w:lineRule="auto"/>
        <w:ind w:left="708" w:firstLine="0"/>
        <w:rPr>
          <w:rFonts w:ascii="Times New Roman" w:hAnsi="Times New Roman"/>
          <w:color w:val="auto"/>
          <w:spacing w:val="-2"/>
          <w:sz w:val="24"/>
          <w:szCs w:val="24"/>
          <w:lang w:eastAsia="x-none"/>
        </w:rPr>
      </w:pPr>
      <w:r w:rsidRPr="00601EFC">
        <w:rPr>
          <w:rFonts w:ascii="Times New Roman" w:hAnsi="Times New Roman"/>
          <w:color w:val="auto"/>
          <w:spacing w:val="-2"/>
          <w:sz w:val="24"/>
          <w:szCs w:val="24"/>
          <w:lang w:eastAsia="x-none"/>
        </w:rPr>
        <w:t xml:space="preserve">весенние – с 18 марта по 26 марта (9 дней). </w:t>
      </w:r>
    </w:p>
    <w:p w:rsidR="00601EFC" w:rsidRPr="00601EFC" w:rsidRDefault="00601EFC" w:rsidP="00601EFC">
      <w:pPr>
        <w:pStyle w:val="af5"/>
        <w:spacing w:line="240" w:lineRule="auto"/>
        <w:ind w:firstLine="0"/>
        <w:rPr>
          <w:rFonts w:ascii="Times New Roman" w:hAnsi="Times New Roman"/>
          <w:b/>
          <w:sz w:val="24"/>
          <w:szCs w:val="24"/>
        </w:rPr>
      </w:pPr>
      <w:r w:rsidRPr="00601EFC">
        <w:rPr>
          <w:rFonts w:ascii="Times New Roman" w:hAnsi="Times New Roman"/>
          <w:b/>
          <w:sz w:val="24"/>
          <w:szCs w:val="24"/>
        </w:rPr>
        <w:t>1.4. Сроки проведения промежуточной аттестации.</w:t>
      </w:r>
    </w:p>
    <w:p w:rsidR="00601EFC" w:rsidRPr="00601EFC" w:rsidRDefault="00601EFC" w:rsidP="00601EFC">
      <w:pPr>
        <w:pStyle w:val="Default"/>
        <w:jc w:val="both"/>
        <w:rPr>
          <w:bCs/>
        </w:rPr>
      </w:pPr>
      <w:r w:rsidRPr="00601EFC">
        <w:t>Промежуточная аттестация обучающихся 6-8 классов проводится в соответствии с локальным актом школы (П</w:t>
      </w:r>
      <w:r w:rsidRPr="00601EFC">
        <w:rPr>
          <w:bCs/>
        </w:rPr>
        <w:t>оложение № 132 «О формах, периодичности и порядке текущего контроля успеваемости и промежуточной аттестации обучающихся») с</w:t>
      </w:r>
      <w:r w:rsidRPr="00601EFC">
        <w:t xml:space="preserve"> 10.05 по 20.05.2023 года без прекращения образовательной деятельности по учебным предметам учебного плана.</w:t>
      </w:r>
    </w:p>
    <w:p w:rsidR="00601EFC" w:rsidRPr="00601EFC" w:rsidRDefault="00601EFC" w:rsidP="00601EFC">
      <w:pPr>
        <w:spacing w:after="0" w:line="240" w:lineRule="auto"/>
        <w:jc w:val="both"/>
        <w:rPr>
          <w:rFonts w:ascii="Times New Roman" w:hAnsi="Times New Roman"/>
          <w:b/>
          <w:sz w:val="24"/>
          <w:szCs w:val="24"/>
        </w:rPr>
      </w:pPr>
      <w:r w:rsidRPr="00601EFC">
        <w:rPr>
          <w:rFonts w:ascii="Times New Roman" w:hAnsi="Times New Roman"/>
          <w:b/>
          <w:sz w:val="24"/>
          <w:szCs w:val="24"/>
        </w:rPr>
        <w:t>2. Регламентирование образовательного процесса на неделю</w:t>
      </w:r>
    </w:p>
    <w:p w:rsidR="00601EFC" w:rsidRPr="00601EFC" w:rsidRDefault="00601EFC" w:rsidP="00601EFC">
      <w:pPr>
        <w:spacing w:after="0" w:line="240" w:lineRule="auto"/>
        <w:jc w:val="both"/>
        <w:rPr>
          <w:rFonts w:ascii="Times New Roman" w:hAnsi="Times New Roman"/>
          <w:b/>
          <w:sz w:val="24"/>
          <w:szCs w:val="24"/>
        </w:rPr>
      </w:pPr>
      <w:r w:rsidRPr="00601EFC">
        <w:rPr>
          <w:rFonts w:ascii="Times New Roman" w:hAnsi="Times New Roman"/>
          <w:b/>
          <w:sz w:val="24"/>
          <w:szCs w:val="24"/>
        </w:rPr>
        <w:t>Продолжительность учебной рабочей недели:</w:t>
      </w:r>
    </w:p>
    <w:p w:rsidR="00601EFC" w:rsidRPr="00601EFC" w:rsidRDefault="00601EFC" w:rsidP="00601EFC">
      <w:pPr>
        <w:spacing w:after="0" w:line="240" w:lineRule="auto"/>
        <w:jc w:val="both"/>
        <w:rPr>
          <w:rFonts w:ascii="Times New Roman" w:hAnsi="Times New Roman"/>
          <w:b/>
          <w:sz w:val="24"/>
          <w:szCs w:val="24"/>
        </w:rPr>
      </w:pPr>
      <w:r w:rsidRPr="00601EFC">
        <w:rPr>
          <w:rFonts w:ascii="Times New Roman" w:hAnsi="Times New Roman"/>
          <w:sz w:val="24"/>
          <w:szCs w:val="24"/>
        </w:rPr>
        <w:t>Учащиеся 5 класса занимаются по 5-ти дневной рабочей  неделе.</w:t>
      </w:r>
    </w:p>
    <w:p w:rsidR="00601EFC" w:rsidRPr="00601EFC" w:rsidRDefault="00601EFC" w:rsidP="00601EFC">
      <w:pPr>
        <w:spacing w:after="0" w:line="240" w:lineRule="auto"/>
        <w:jc w:val="both"/>
        <w:rPr>
          <w:rFonts w:ascii="Times New Roman" w:hAnsi="Times New Roman"/>
          <w:b/>
          <w:sz w:val="24"/>
          <w:szCs w:val="24"/>
        </w:rPr>
      </w:pPr>
      <w:r w:rsidRPr="00601EFC">
        <w:rPr>
          <w:rFonts w:ascii="Times New Roman" w:hAnsi="Times New Roman"/>
          <w:b/>
          <w:sz w:val="24"/>
          <w:szCs w:val="24"/>
        </w:rPr>
        <w:t>Недельная циклограмма работы школы:</w:t>
      </w:r>
    </w:p>
    <w:p w:rsidR="00601EFC" w:rsidRPr="00601EFC" w:rsidRDefault="00601EFC" w:rsidP="00601EFC">
      <w:pPr>
        <w:spacing w:after="0" w:line="240" w:lineRule="auto"/>
        <w:jc w:val="both"/>
        <w:rPr>
          <w:rFonts w:ascii="Times New Roman" w:hAnsi="Times New Roman"/>
          <w:sz w:val="24"/>
          <w:szCs w:val="24"/>
        </w:rPr>
      </w:pPr>
      <w:r w:rsidRPr="00601EFC">
        <w:rPr>
          <w:rFonts w:ascii="Times New Roman" w:hAnsi="Times New Roman"/>
          <w:sz w:val="24"/>
          <w:szCs w:val="24"/>
        </w:rPr>
        <w:t>Линейка обучающихся (дежурный класс) – понедельник 7.45</w:t>
      </w:r>
    </w:p>
    <w:p w:rsidR="00601EFC" w:rsidRPr="00601EFC" w:rsidRDefault="00601EFC" w:rsidP="00601EFC">
      <w:pPr>
        <w:spacing w:after="0" w:line="240" w:lineRule="auto"/>
        <w:jc w:val="both"/>
        <w:rPr>
          <w:rFonts w:ascii="Times New Roman" w:hAnsi="Times New Roman"/>
          <w:sz w:val="24"/>
          <w:szCs w:val="24"/>
        </w:rPr>
      </w:pPr>
      <w:r w:rsidRPr="00601EFC">
        <w:rPr>
          <w:rFonts w:ascii="Times New Roman" w:hAnsi="Times New Roman"/>
          <w:sz w:val="24"/>
          <w:szCs w:val="24"/>
        </w:rPr>
        <w:t>Единый день проведения классных часов – вторник</w:t>
      </w:r>
    </w:p>
    <w:p w:rsidR="00601EFC" w:rsidRPr="00601EFC" w:rsidRDefault="00601EFC" w:rsidP="00601EFC">
      <w:pPr>
        <w:spacing w:after="0" w:line="240" w:lineRule="auto"/>
        <w:jc w:val="both"/>
        <w:rPr>
          <w:rFonts w:ascii="Times New Roman" w:hAnsi="Times New Roman"/>
          <w:sz w:val="24"/>
          <w:szCs w:val="24"/>
        </w:rPr>
      </w:pPr>
      <w:r w:rsidRPr="00601EFC">
        <w:rPr>
          <w:rFonts w:ascii="Times New Roman" w:hAnsi="Times New Roman"/>
          <w:sz w:val="24"/>
          <w:szCs w:val="24"/>
        </w:rPr>
        <w:t>День проведения совещаний работников школы – понедельник</w:t>
      </w:r>
    </w:p>
    <w:p w:rsidR="00601EFC" w:rsidRPr="00601EFC" w:rsidRDefault="00601EFC" w:rsidP="00601EFC">
      <w:pPr>
        <w:spacing w:after="0" w:line="240" w:lineRule="auto"/>
        <w:jc w:val="both"/>
        <w:rPr>
          <w:rFonts w:ascii="Times New Roman" w:hAnsi="Times New Roman"/>
          <w:sz w:val="24"/>
          <w:szCs w:val="24"/>
        </w:rPr>
      </w:pPr>
      <w:r w:rsidRPr="00601EFC">
        <w:rPr>
          <w:rFonts w:ascii="Times New Roman" w:hAnsi="Times New Roman"/>
          <w:sz w:val="24"/>
          <w:szCs w:val="24"/>
        </w:rPr>
        <w:t>День проведения родительских собраний – четверг</w:t>
      </w:r>
    </w:p>
    <w:p w:rsidR="00601EFC" w:rsidRPr="00601EFC" w:rsidRDefault="00601EFC" w:rsidP="00601EFC">
      <w:pPr>
        <w:spacing w:after="0" w:line="240" w:lineRule="auto"/>
        <w:jc w:val="both"/>
        <w:rPr>
          <w:rFonts w:ascii="Times New Roman" w:hAnsi="Times New Roman"/>
          <w:b/>
          <w:sz w:val="24"/>
          <w:szCs w:val="24"/>
        </w:rPr>
      </w:pPr>
      <w:r w:rsidRPr="00601EFC">
        <w:rPr>
          <w:rFonts w:ascii="Times New Roman" w:hAnsi="Times New Roman"/>
          <w:b/>
          <w:sz w:val="24"/>
          <w:szCs w:val="24"/>
        </w:rPr>
        <w:t>3. Регламентирование образовательного процесса на день</w:t>
      </w:r>
    </w:p>
    <w:p w:rsidR="00601EFC" w:rsidRPr="00601EFC" w:rsidRDefault="00601EFC" w:rsidP="00601EFC">
      <w:pPr>
        <w:spacing w:after="0" w:line="240" w:lineRule="auto"/>
        <w:jc w:val="both"/>
        <w:rPr>
          <w:rFonts w:ascii="Times New Roman" w:hAnsi="Times New Roman"/>
          <w:sz w:val="24"/>
          <w:szCs w:val="24"/>
        </w:rPr>
      </w:pPr>
      <w:r w:rsidRPr="00601EFC">
        <w:rPr>
          <w:rFonts w:ascii="Times New Roman" w:hAnsi="Times New Roman"/>
          <w:sz w:val="24"/>
          <w:szCs w:val="24"/>
        </w:rPr>
        <w:t>Учебные занятия организуются в одну смену. Занятия дополнительного образования (кружки, секции) организуются во вторую смену с предусмотренным временем на обед, но не ранее чем через академический час после основных занятий.</w:t>
      </w:r>
    </w:p>
    <w:p w:rsidR="00601EFC" w:rsidRPr="00601EFC" w:rsidRDefault="00601EFC" w:rsidP="00601EFC">
      <w:pPr>
        <w:spacing w:after="0" w:line="240" w:lineRule="auto"/>
        <w:jc w:val="both"/>
        <w:rPr>
          <w:rFonts w:ascii="Times New Roman" w:hAnsi="Times New Roman"/>
          <w:sz w:val="24"/>
          <w:szCs w:val="24"/>
        </w:rPr>
      </w:pPr>
      <w:r w:rsidRPr="00601EFC">
        <w:rPr>
          <w:rFonts w:ascii="Times New Roman" w:hAnsi="Times New Roman"/>
          <w:sz w:val="24"/>
          <w:szCs w:val="24"/>
        </w:rPr>
        <w:t>Начало занятий в 8.00, пропуск учащихся в школу в 7.45</w:t>
      </w:r>
    </w:p>
    <w:p w:rsidR="00601EFC" w:rsidRPr="00601EFC" w:rsidRDefault="00601EFC" w:rsidP="00601EFC">
      <w:pPr>
        <w:spacing w:after="0" w:line="240" w:lineRule="auto"/>
        <w:jc w:val="both"/>
        <w:rPr>
          <w:rFonts w:ascii="Times New Roman" w:hAnsi="Times New Roman"/>
          <w:b/>
          <w:sz w:val="24"/>
          <w:szCs w:val="24"/>
        </w:rPr>
      </w:pPr>
      <w:r w:rsidRPr="00601EFC">
        <w:rPr>
          <w:rFonts w:ascii="Times New Roman" w:hAnsi="Times New Roman"/>
          <w:b/>
          <w:sz w:val="24"/>
          <w:szCs w:val="24"/>
        </w:rPr>
        <w:t>3.1. Продолжительность уроков:</w:t>
      </w:r>
    </w:p>
    <w:p w:rsidR="00601EFC" w:rsidRPr="00601EFC" w:rsidRDefault="00601EFC" w:rsidP="00601EFC">
      <w:pPr>
        <w:spacing w:after="0" w:line="240" w:lineRule="auto"/>
        <w:jc w:val="both"/>
        <w:rPr>
          <w:rFonts w:ascii="Times New Roman" w:hAnsi="Times New Roman"/>
          <w:sz w:val="24"/>
          <w:szCs w:val="24"/>
        </w:rPr>
      </w:pPr>
      <w:r w:rsidRPr="00601EFC">
        <w:rPr>
          <w:rFonts w:ascii="Times New Roman" w:hAnsi="Times New Roman"/>
          <w:sz w:val="24"/>
          <w:szCs w:val="24"/>
        </w:rPr>
        <w:t>5 класс - 45 минут</w:t>
      </w:r>
    </w:p>
    <w:p w:rsidR="00601EFC" w:rsidRPr="00601EFC" w:rsidRDefault="00601EFC" w:rsidP="00601EFC">
      <w:pPr>
        <w:spacing w:after="0" w:line="240" w:lineRule="auto"/>
        <w:rPr>
          <w:rFonts w:ascii="Times New Roman" w:hAnsi="Times New Roman"/>
          <w:b/>
          <w:sz w:val="24"/>
          <w:szCs w:val="24"/>
        </w:rPr>
      </w:pPr>
      <w:r w:rsidRPr="00601EFC">
        <w:rPr>
          <w:rFonts w:ascii="Times New Roman" w:hAnsi="Times New Roman"/>
          <w:b/>
          <w:sz w:val="24"/>
          <w:szCs w:val="24"/>
        </w:rPr>
        <w:t xml:space="preserve">3.2. Расписание звонков:     </w:t>
      </w:r>
    </w:p>
    <w:p w:rsidR="00601EFC" w:rsidRPr="00601EFC" w:rsidRDefault="00601EFC" w:rsidP="00601EFC">
      <w:pPr>
        <w:spacing w:after="0" w:line="240" w:lineRule="auto"/>
        <w:rPr>
          <w:rFonts w:ascii="Times New Roman" w:hAnsi="Times New Roman"/>
          <w:b/>
          <w:sz w:val="24"/>
          <w:szCs w:val="24"/>
        </w:rPr>
      </w:pPr>
      <w:r w:rsidRPr="00601EFC">
        <w:rPr>
          <w:rFonts w:ascii="Times New Roman" w:hAnsi="Times New Roman"/>
          <w:b/>
          <w:sz w:val="24"/>
          <w:szCs w:val="24"/>
        </w:rPr>
        <w:t xml:space="preserve">5 класс: </w:t>
      </w:r>
    </w:p>
    <w:p w:rsidR="00601EFC" w:rsidRPr="00601EFC" w:rsidRDefault="00601EFC" w:rsidP="00601EFC">
      <w:pPr>
        <w:spacing w:after="0" w:line="240" w:lineRule="auto"/>
        <w:ind w:left="708"/>
        <w:rPr>
          <w:rFonts w:ascii="Times New Roman" w:hAnsi="Times New Roman"/>
          <w:sz w:val="24"/>
          <w:szCs w:val="24"/>
        </w:rPr>
      </w:pPr>
      <w:r w:rsidRPr="00601EFC">
        <w:rPr>
          <w:rFonts w:ascii="Times New Roman" w:hAnsi="Times New Roman"/>
          <w:sz w:val="24"/>
          <w:szCs w:val="24"/>
        </w:rPr>
        <w:t xml:space="preserve">   1 урок   8.00   -    8.45         10 мин.</w:t>
      </w:r>
    </w:p>
    <w:p w:rsidR="00601EFC" w:rsidRPr="00601EFC" w:rsidRDefault="00601EFC" w:rsidP="00601EFC">
      <w:pPr>
        <w:spacing w:after="0" w:line="240" w:lineRule="auto"/>
        <w:ind w:left="708"/>
        <w:rPr>
          <w:rFonts w:ascii="Times New Roman" w:hAnsi="Times New Roman"/>
          <w:sz w:val="24"/>
          <w:szCs w:val="24"/>
        </w:rPr>
      </w:pPr>
      <w:r w:rsidRPr="00601EFC">
        <w:rPr>
          <w:rFonts w:ascii="Times New Roman" w:hAnsi="Times New Roman"/>
          <w:sz w:val="24"/>
          <w:szCs w:val="24"/>
        </w:rPr>
        <w:t xml:space="preserve">   2 урок   8.55   -    9.40         20</w:t>
      </w:r>
    </w:p>
    <w:p w:rsidR="00601EFC" w:rsidRPr="00601EFC" w:rsidRDefault="00601EFC" w:rsidP="00601EFC">
      <w:pPr>
        <w:spacing w:after="0" w:line="240" w:lineRule="auto"/>
        <w:ind w:left="708"/>
        <w:rPr>
          <w:rFonts w:ascii="Times New Roman" w:hAnsi="Times New Roman"/>
          <w:sz w:val="24"/>
          <w:szCs w:val="24"/>
        </w:rPr>
      </w:pPr>
      <w:r w:rsidRPr="00601EFC">
        <w:rPr>
          <w:rFonts w:ascii="Times New Roman" w:hAnsi="Times New Roman"/>
          <w:sz w:val="24"/>
          <w:szCs w:val="24"/>
        </w:rPr>
        <w:t xml:space="preserve">   3 урок  10.00   -  10.45        20</w:t>
      </w:r>
    </w:p>
    <w:p w:rsidR="00601EFC" w:rsidRPr="00601EFC" w:rsidRDefault="00601EFC" w:rsidP="00601EFC">
      <w:pPr>
        <w:spacing w:after="0" w:line="240" w:lineRule="auto"/>
        <w:ind w:left="708"/>
        <w:rPr>
          <w:rFonts w:ascii="Times New Roman" w:hAnsi="Times New Roman"/>
          <w:sz w:val="24"/>
          <w:szCs w:val="24"/>
        </w:rPr>
      </w:pPr>
      <w:r w:rsidRPr="00601EFC">
        <w:rPr>
          <w:rFonts w:ascii="Times New Roman" w:hAnsi="Times New Roman"/>
          <w:sz w:val="24"/>
          <w:szCs w:val="24"/>
        </w:rPr>
        <w:t xml:space="preserve">   4 урок  11.05   -  11.50        10</w:t>
      </w:r>
    </w:p>
    <w:p w:rsidR="00601EFC" w:rsidRPr="00601EFC" w:rsidRDefault="00601EFC" w:rsidP="00601EFC">
      <w:pPr>
        <w:spacing w:after="0" w:line="240" w:lineRule="auto"/>
        <w:ind w:left="708"/>
        <w:rPr>
          <w:rFonts w:ascii="Times New Roman" w:hAnsi="Times New Roman"/>
          <w:sz w:val="24"/>
          <w:szCs w:val="24"/>
        </w:rPr>
      </w:pPr>
      <w:r w:rsidRPr="00601EFC">
        <w:rPr>
          <w:rFonts w:ascii="Times New Roman" w:hAnsi="Times New Roman"/>
          <w:sz w:val="24"/>
          <w:szCs w:val="24"/>
        </w:rPr>
        <w:t xml:space="preserve">   5 урок  12.00   -  12.45        10</w:t>
      </w:r>
    </w:p>
    <w:p w:rsidR="00601EFC" w:rsidRPr="00601EFC" w:rsidRDefault="00601EFC" w:rsidP="00601EFC">
      <w:pPr>
        <w:spacing w:after="0" w:line="240" w:lineRule="auto"/>
        <w:ind w:left="708"/>
        <w:rPr>
          <w:rFonts w:ascii="Times New Roman" w:hAnsi="Times New Roman"/>
          <w:sz w:val="24"/>
          <w:szCs w:val="24"/>
        </w:rPr>
      </w:pPr>
      <w:r w:rsidRPr="00601EFC">
        <w:rPr>
          <w:rFonts w:ascii="Times New Roman" w:hAnsi="Times New Roman"/>
          <w:sz w:val="24"/>
          <w:szCs w:val="24"/>
        </w:rPr>
        <w:t xml:space="preserve">   6 урок  12.55   -  13.40        10</w:t>
      </w:r>
    </w:p>
    <w:p w:rsidR="00601EFC" w:rsidRPr="00601EFC" w:rsidRDefault="00601EFC" w:rsidP="00601EFC">
      <w:pPr>
        <w:spacing w:after="0" w:line="240" w:lineRule="auto"/>
        <w:ind w:left="708"/>
        <w:rPr>
          <w:rFonts w:ascii="Times New Roman" w:hAnsi="Times New Roman"/>
          <w:sz w:val="24"/>
          <w:szCs w:val="24"/>
        </w:rPr>
      </w:pPr>
      <w:r w:rsidRPr="00601EFC">
        <w:rPr>
          <w:rFonts w:ascii="Times New Roman" w:hAnsi="Times New Roman"/>
          <w:sz w:val="24"/>
          <w:szCs w:val="24"/>
        </w:rPr>
        <w:t xml:space="preserve">   7 урок  13.50   -  14.35</w:t>
      </w:r>
    </w:p>
    <w:p w:rsidR="00601EFC" w:rsidRPr="007F3EDA" w:rsidRDefault="00601EFC" w:rsidP="00601EFC">
      <w:pPr>
        <w:jc w:val="both"/>
        <w:rPr>
          <w:szCs w:val="24"/>
        </w:rPr>
      </w:pPr>
    </w:p>
    <w:p w:rsidR="00B3153D" w:rsidRPr="00494DD5" w:rsidRDefault="00B3153D" w:rsidP="00494DD5">
      <w:pPr>
        <w:pStyle w:val="af"/>
        <w:rPr>
          <w:rFonts w:ascii="Times New Roman" w:hAnsi="Times New Roman"/>
          <w:color w:val="FF0000"/>
          <w:sz w:val="24"/>
          <w:szCs w:val="24"/>
        </w:rPr>
      </w:pPr>
    </w:p>
    <w:p w:rsidR="007D3661" w:rsidRPr="00BB7670" w:rsidRDefault="007D3661" w:rsidP="000D0B6C">
      <w:pPr>
        <w:spacing w:after="0" w:line="240" w:lineRule="auto"/>
        <w:jc w:val="both"/>
        <w:rPr>
          <w:rFonts w:ascii="Times New Roman" w:hAnsi="Times New Roman"/>
          <w:sz w:val="24"/>
          <w:szCs w:val="24"/>
        </w:rPr>
      </w:pPr>
    </w:p>
    <w:sectPr w:rsidR="007D3661" w:rsidRPr="00BB7670" w:rsidSect="00C2365B">
      <w:headerReference w:type="even" r:id="rId8"/>
      <w:headerReference w:type="default" r:id="rId9"/>
      <w:footerReference w:type="even" r:id="rId10"/>
      <w:footerReference w:type="default" r:id="rId11"/>
      <w:headerReference w:type="first" r:id="rId12"/>
      <w:footerReference w:type="first" r:id="rId13"/>
      <w:pgSz w:w="12240" w:h="15840"/>
      <w:pgMar w:top="1133" w:right="850" w:bottom="1133" w:left="1295"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152" w:rsidRDefault="00033152" w:rsidP="00213B61">
      <w:pPr>
        <w:spacing w:after="0" w:line="240" w:lineRule="auto"/>
      </w:pPr>
      <w:r>
        <w:separator/>
      </w:r>
    </w:p>
  </w:endnote>
  <w:endnote w:type="continuationSeparator" w:id="0">
    <w:p w:rsidR="00033152" w:rsidRDefault="00033152" w:rsidP="0021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AA" w:rsidRDefault="00F957A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AA" w:rsidRDefault="00F957AA" w:rsidP="00E31AF5">
    <w:pPr>
      <w:pStyle w:val="a8"/>
      <w:jc w:val="right"/>
    </w:pPr>
    <w:r>
      <w:fldChar w:fldCharType="begin"/>
    </w:r>
    <w:r>
      <w:instrText>PAGE   \* MERGEFORMAT</w:instrText>
    </w:r>
    <w:r>
      <w:fldChar w:fldCharType="separate"/>
    </w:r>
    <w:r w:rsidR="00CB35F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AA" w:rsidRDefault="00F957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152" w:rsidRDefault="00033152" w:rsidP="00213B61">
      <w:pPr>
        <w:spacing w:after="0" w:line="240" w:lineRule="auto"/>
      </w:pPr>
      <w:r>
        <w:separator/>
      </w:r>
    </w:p>
  </w:footnote>
  <w:footnote w:type="continuationSeparator" w:id="0">
    <w:p w:rsidR="00033152" w:rsidRDefault="00033152" w:rsidP="00213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AA" w:rsidRDefault="00F957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AA" w:rsidRDefault="00F957A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AA" w:rsidRDefault="00F957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A6CAD"/>
    <w:multiLevelType w:val="multilevel"/>
    <w:tmpl w:val="28EAFD74"/>
    <w:lvl w:ilvl="0">
      <w:start w:val="1"/>
      <w:numFmt w:val="decimal"/>
      <w:lvlText w:val="%1."/>
      <w:lvlJc w:val="left"/>
      <w:pPr>
        <w:tabs>
          <w:tab w:val="num" w:pos="720"/>
        </w:tabs>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0326774"/>
    <w:multiLevelType w:val="multilevel"/>
    <w:tmpl w:val="22F691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586370"/>
    <w:multiLevelType w:val="multilevel"/>
    <w:tmpl w:val="D83ABB4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2"/>
    <w:rsid w:val="00016628"/>
    <w:rsid w:val="00033152"/>
    <w:rsid w:val="00057243"/>
    <w:rsid w:val="00066D7E"/>
    <w:rsid w:val="00081A32"/>
    <w:rsid w:val="0009639E"/>
    <w:rsid w:val="000A1E9C"/>
    <w:rsid w:val="000A1FF1"/>
    <w:rsid w:val="000B36B8"/>
    <w:rsid w:val="000C4E3A"/>
    <w:rsid w:val="000D0B6C"/>
    <w:rsid w:val="000D6AF2"/>
    <w:rsid w:val="001054E6"/>
    <w:rsid w:val="001120FE"/>
    <w:rsid w:val="00112A9B"/>
    <w:rsid w:val="0014036D"/>
    <w:rsid w:val="00151676"/>
    <w:rsid w:val="00171950"/>
    <w:rsid w:val="001C5980"/>
    <w:rsid w:val="001F62BF"/>
    <w:rsid w:val="00213B61"/>
    <w:rsid w:val="00250605"/>
    <w:rsid w:val="002539D5"/>
    <w:rsid w:val="00282060"/>
    <w:rsid w:val="002B3FA0"/>
    <w:rsid w:val="002B5CFC"/>
    <w:rsid w:val="002F7832"/>
    <w:rsid w:val="00343AD3"/>
    <w:rsid w:val="0038024C"/>
    <w:rsid w:val="0038257E"/>
    <w:rsid w:val="003A277F"/>
    <w:rsid w:val="003A46EB"/>
    <w:rsid w:val="003B7F0F"/>
    <w:rsid w:val="003D14CF"/>
    <w:rsid w:val="003D3CC7"/>
    <w:rsid w:val="003E5366"/>
    <w:rsid w:val="0041616C"/>
    <w:rsid w:val="00417089"/>
    <w:rsid w:val="0044299A"/>
    <w:rsid w:val="004474BE"/>
    <w:rsid w:val="00494DD5"/>
    <w:rsid w:val="00497888"/>
    <w:rsid w:val="004C48B8"/>
    <w:rsid w:val="004E7F6A"/>
    <w:rsid w:val="0052284F"/>
    <w:rsid w:val="005F1275"/>
    <w:rsid w:val="005F3E27"/>
    <w:rsid w:val="00601EFC"/>
    <w:rsid w:val="006129AB"/>
    <w:rsid w:val="0061684B"/>
    <w:rsid w:val="006660C2"/>
    <w:rsid w:val="00667D14"/>
    <w:rsid w:val="00681C09"/>
    <w:rsid w:val="006F62B5"/>
    <w:rsid w:val="00723D00"/>
    <w:rsid w:val="00730AA0"/>
    <w:rsid w:val="0074399F"/>
    <w:rsid w:val="00762127"/>
    <w:rsid w:val="00795931"/>
    <w:rsid w:val="007D3661"/>
    <w:rsid w:val="007F463D"/>
    <w:rsid w:val="007F7D92"/>
    <w:rsid w:val="0081647B"/>
    <w:rsid w:val="00823BB2"/>
    <w:rsid w:val="0089441F"/>
    <w:rsid w:val="008E598D"/>
    <w:rsid w:val="0094485E"/>
    <w:rsid w:val="009605FA"/>
    <w:rsid w:val="009A21BD"/>
    <w:rsid w:val="009C5F50"/>
    <w:rsid w:val="009F5F02"/>
    <w:rsid w:val="00A24F03"/>
    <w:rsid w:val="00A3758C"/>
    <w:rsid w:val="00A44A41"/>
    <w:rsid w:val="00A864EF"/>
    <w:rsid w:val="00AF3D5E"/>
    <w:rsid w:val="00B308B4"/>
    <w:rsid w:val="00B3153D"/>
    <w:rsid w:val="00B4715B"/>
    <w:rsid w:val="00B50BF4"/>
    <w:rsid w:val="00B8741F"/>
    <w:rsid w:val="00BB6739"/>
    <w:rsid w:val="00BB7670"/>
    <w:rsid w:val="00BC191A"/>
    <w:rsid w:val="00C2365B"/>
    <w:rsid w:val="00C34570"/>
    <w:rsid w:val="00C34E43"/>
    <w:rsid w:val="00C46D0E"/>
    <w:rsid w:val="00C6361F"/>
    <w:rsid w:val="00C7367E"/>
    <w:rsid w:val="00C8187B"/>
    <w:rsid w:val="00CA1B5B"/>
    <w:rsid w:val="00CA7A50"/>
    <w:rsid w:val="00CB35F1"/>
    <w:rsid w:val="00D66148"/>
    <w:rsid w:val="00D71673"/>
    <w:rsid w:val="00DE29B6"/>
    <w:rsid w:val="00E31AF5"/>
    <w:rsid w:val="00EA6E06"/>
    <w:rsid w:val="00EA7F9D"/>
    <w:rsid w:val="00EC0FB1"/>
    <w:rsid w:val="00EC4F22"/>
    <w:rsid w:val="00EC6701"/>
    <w:rsid w:val="00ED3F65"/>
    <w:rsid w:val="00F21307"/>
    <w:rsid w:val="00F339E1"/>
    <w:rsid w:val="00F42A1F"/>
    <w:rsid w:val="00F4571B"/>
    <w:rsid w:val="00F95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CAEA95-A0CC-465A-8F4B-C77085FC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rsid w:val="0041616C"/>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41616C"/>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pPr>
      <w:spacing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213B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3B61"/>
  </w:style>
  <w:style w:type="paragraph" w:styleId="a8">
    <w:name w:val="footer"/>
    <w:basedOn w:val="a"/>
    <w:link w:val="a9"/>
    <w:uiPriority w:val="99"/>
    <w:unhideWhenUsed/>
    <w:rsid w:val="00213B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3B61"/>
  </w:style>
  <w:style w:type="character" w:styleId="aa">
    <w:name w:val="Strong"/>
    <w:basedOn w:val="a0"/>
    <w:uiPriority w:val="22"/>
    <w:qFormat/>
    <w:rsid w:val="00D66148"/>
    <w:rPr>
      <w:b/>
      <w:bCs/>
    </w:rPr>
  </w:style>
  <w:style w:type="paragraph" w:styleId="ab">
    <w:name w:val="Title"/>
    <w:basedOn w:val="a"/>
    <w:next w:val="a"/>
    <w:link w:val="ac"/>
    <w:qFormat/>
    <w:rsid w:val="00D661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D66148"/>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rsid w:val="0041616C"/>
    <w:rPr>
      <w:rFonts w:ascii="Arial" w:hAnsi="Arial" w:cs="Arial"/>
      <w:b/>
      <w:bCs/>
      <w:kern w:val="32"/>
      <w:sz w:val="32"/>
      <w:szCs w:val="32"/>
    </w:rPr>
  </w:style>
  <w:style w:type="character" w:customStyle="1" w:styleId="20">
    <w:name w:val="Заголовок 2 Знак"/>
    <w:basedOn w:val="a0"/>
    <w:link w:val="2"/>
    <w:rsid w:val="0041616C"/>
    <w:rPr>
      <w:rFonts w:ascii="Arial" w:hAnsi="Arial" w:cs="Arial"/>
      <w:b/>
      <w:bCs/>
      <w:i/>
      <w:iCs/>
      <w:sz w:val="28"/>
      <w:szCs w:val="28"/>
    </w:rPr>
  </w:style>
  <w:style w:type="paragraph" w:customStyle="1" w:styleId="Default">
    <w:name w:val="Default"/>
    <w:rsid w:val="0041616C"/>
    <w:pPr>
      <w:autoSpaceDE w:val="0"/>
      <w:autoSpaceDN w:val="0"/>
      <w:adjustRightInd w:val="0"/>
      <w:spacing w:after="0" w:line="240" w:lineRule="auto"/>
    </w:pPr>
    <w:rPr>
      <w:rFonts w:ascii="Times New Roman" w:hAnsi="Times New Roman"/>
      <w:color w:val="000000"/>
      <w:sz w:val="24"/>
      <w:szCs w:val="24"/>
    </w:rPr>
  </w:style>
  <w:style w:type="paragraph" w:styleId="ad">
    <w:name w:val="List Paragraph"/>
    <w:basedOn w:val="a"/>
    <w:qFormat/>
    <w:rsid w:val="0041616C"/>
    <w:pPr>
      <w:ind w:left="720"/>
      <w:contextualSpacing/>
    </w:pPr>
    <w:rPr>
      <w:rFonts w:eastAsia="Calibri"/>
      <w:szCs w:val="22"/>
      <w:lang w:eastAsia="en-US"/>
    </w:rPr>
  </w:style>
  <w:style w:type="character" w:customStyle="1" w:styleId="ae">
    <w:name w:val="Основной текст_ Знак"/>
    <w:link w:val="af"/>
    <w:rsid w:val="0041616C"/>
    <w:rPr>
      <w:sz w:val="26"/>
      <w:szCs w:val="26"/>
      <w:shd w:val="clear" w:color="auto" w:fill="FFFFFF"/>
    </w:rPr>
  </w:style>
  <w:style w:type="paragraph" w:customStyle="1" w:styleId="af">
    <w:name w:val="Основной текст_"/>
    <w:basedOn w:val="a"/>
    <w:link w:val="ae"/>
    <w:rsid w:val="0041616C"/>
    <w:pPr>
      <w:shd w:val="clear" w:color="auto" w:fill="FFFFFF"/>
      <w:spacing w:after="0" w:line="226" w:lineRule="exact"/>
      <w:ind w:hanging="280"/>
      <w:jc w:val="both"/>
    </w:pPr>
    <w:rPr>
      <w:sz w:val="26"/>
      <w:szCs w:val="26"/>
      <w:shd w:val="clear" w:color="auto" w:fill="FFFFFF"/>
    </w:rPr>
  </w:style>
  <w:style w:type="character" w:styleId="af0">
    <w:name w:val="Emphasis"/>
    <w:basedOn w:val="a0"/>
    <w:uiPriority w:val="20"/>
    <w:qFormat/>
    <w:rsid w:val="00494DD5"/>
    <w:rPr>
      <w:i/>
      <w:iCs/>
    </w:rPr>
  </w:style>
  <w:style w:type="paragraph" w:styleId="af1">
    <w:name w:val="Body Text"/>
    <w:basedOn w:val="a"/>
    <w:link w:val="af2"/>
    <w:rsid w:val="00AF3D5E"/>
    <w:pPr>
      <w:spacing w:after="0" w:line="240" w:lineRule="auto"/>
      <w:jc w:val="center"/>
    </w:pPr>
    <w:rPr>
      <w:rFonts w:ascii="Times New Roman" w:hAnsi="Times New Roman"/>
      <w:sz w:val="32"/>
      <w:szCs w:val="24"/>
      <w:lang w:eastAsia="ar-SA"/>
    </w:rPr>
  </w:style>
  <w:style w:type="character" w:customStyle="1" w:styleId="af2">
    <w:name w:val="Основной текст Знак"/>
    <w:basedOn w:val="a0"/>
    <w:link w:val="af1"/>
    <w:rsid w:val="00AF3D5E"/>
    <w:rPr>
      <w:rFonts w:ascii="Times New Roman" w:hAnsi="Times New Roman"/>
      <w:sz w:val="32"/>
      <w:szCs w:val="24"/>
      <w:lang w:eastAsia="ar-SA"/>
    </w:rPr>
  </w:style>
  <w:style w:type="paragraph" w:styleId="af3">
    <w:name w:val="Subtitle"/>
    <w:basedOn w:val="a"/>
    <w:next w:val="af1"/>
    <w:link w:val="af4"/>
    <w:qFormat/>
    <w:rsid w:val="00AF3D5E"/>
    <w:pPr>
      <w:spacing w:before="120" w:after="0" w:line="240" w:lineRule="auto"/>
      <w:jc w:val="center"/>
    </w:pPr>
    <w:rPr>
      <w:rFonts w:ascii="Arial" w:hAnsi="Arial" w:cs="Arial"/>
      <w:b/>
      <w:bCs/>
      <w:caps/>
      <w:sz w:val="28"/>
      <w:szCs w:val="24"/>
      <w:lang w:val="x-none" w:eastAsia="ar-SA"/>
    </w:rPr>
  </w:style>
  <w:style w:type="character" w:customStyle="1" w:styleId="af4">
    <w:name w:val="Подзаголовок Знак"/>
    <w:basedOn w:val="a0"/>
    <w:link w:val="af3"/>
    <w:rsid w:val="00AF3D5E"/>
    <w:rPr>
      <w:rFonts w:ascii="Arial" w:hAnsi="Arial" w:cs="Arial"/>
      <w:b/>
      <w:bCs/>
      <w:caps/>
      <w:sz w:val="28"/>
      <w:szCs w:val="24"/>
      <w:lang w:val="x-none" w:eastAsia="ar-SA"/>
    </w:rPr>
  </w:style>
  <w:style w:type="paragraph" w:customStyle="1" w:styleId="12">
    <w:name w:val="Абзац списка1"/>
    <w:basedOn w:val="a"/>
    <w:rsid w:val="00AF3D5E"/>
    <w:pPr>
      <w:ind w:left="720"/>
    </w:pPr>
    <w:rPr>
      <w:rFonts w:cs="Calibri"/>
      <w:szCs w:val="22"/>
      <w:lang w:eastAsia="ar-SA"/>
    </w:rPr>
  </w:style>
  <w:style w:type="paragraph" w:customStyle="1" w:styleId="5">
    <w:name w:val="Основной текст (5)"/>
    <w:basedOn w:val="a"/>
    <w:rsid w:val="00AF3D5E"/>
    <w:pPr>
      <w:widowControl w:val="0"/>
      <w:shd w:val="clear" w:color="auto" w:fill="FFFFFF"/>
      <w:spacing w:after="0" w:line="274" w:lineRule="exact"/>
    </w:pPr>
    <w:rPr>
      <w:rFonts w:ascii="Times New Roman" w:hAnsi="Times New Roman"/>
      <w:b/>
      <w:bCs/>
      <w:sz w:val="20"/>
      <w:shd w:val="clear" w:color="auto" w:fill="FFFFFF"/>
      <w:lang w:eastAsia="ar-SA"/>
    </w:rPr>
  </w:style>
  <w:style w:type="paragraph" w:customStyle="1" w:styleId="c2">
    <w:name w:val="c2"/>
    <w:basedOn w:val="a"/>
    <w:rsid w:val="00B4715B"/>
    <w:pPr>
      <w:spacing w:before="280" w:after="280" w:line="240" w:lineRule="auto"/>
    </w:pPr>
    <w:rPr>
      <w:rFonts w:ascii="Times New Roman" w:hAnsi="Times New Roman"/>
      <w:sz w:val="24"/>
    </w:rPr>
  </w:style>
  <w:style w:type="paragraph" w:customStyle="1" w:styleId="-">
    <w:name w:val="Основной текст-норм"/>
    <w:basedOn w:val="a"/>
    <w:rsid w:val="00B4715B"/>
    <w:pPr>
      <w:widowControl w:val="0"/>
      <w:spacing w:after="0" w:line="286" w:lineRule="auto"/>
      <w:ind w:firstLine="238"/>
      <w:jc w:val="both"/>
    </w:pPr>
    <w:rPr>
      <w:rFonts w:ascii="Times New Roman" w:hAnsi="Times New Roman"/>
      <w:sz w:val="20"/>
    </w:rPr>
  </w:style>
  <w:style w:type="character" w:customStyle="1" w:styleId="c4">
    <w:name w:val="c4"/>
    <w:rsid w:val="00B4715B"/>
  </w:style>
  <w:style w:type="paragraph" w:customStyle="1" w:styleId="af5">
    <w:name w:val="Основной"/>
    <w:basedOn w:val="a"/>
    <w:link w:val="af6"/>
    <w:rsid w:val="00601EFC"/>
    <w:pPr>
      <w:autoSpaceDE w:val="0"/>
      <w:autoSpaceDN w:val="0"/>
      <w:adjustRightInd w:val="0"/>
      <w:spacing w:after="0" w:line="214" w:lineRule="atLeast"/>
      <w:ind w:firstLine="283"/>
      <w:jc w:val="both"/>
      <w:textAlignment w:val="center"/>
    </w:pPr>
    <w:rPr>
      <w:rFonts w:ascii="NewtonCSanPin" w:hAnsi="NewtonCSanPin"/>
      <w:color w:val="000000"/>
      <w:sz w:val="21"/>
    </w:rPr>
  </w:style>
  <w:style w:type="character" w:customStyle="1" w:styleId="af6">
    <w:name w:val="Основной Знак"/>
    <w:link w:val="af5"/>
    <w:locked/>
    <w:rsid w:val="00601EFC"/>
    <w:rPr>
      <w:rFonts w:ascii="NewtonCSanPin" w:hAnsi="NewtonCSanPin"/>
      <w:color w:val="000000"/>
      <w:sz w:val="21"/>
    </w:rPr>
  </w:style>
  <w:style w:type="paragraph" w:styleId="af7">
    <w:name w:val="Balloon Text"/>
    <w:basedOn w:val="a"/>
    <w:link w:val="af8"/>
    <w:uiPriority w:val="99"/>
    <w:semiHidden/>
    <w:unhideWhenUsed/>
    <w:rsid w:val="00C2365B"/>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23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10B8F-BE2F-4A58-9622-7E5ED0BF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208259</Words>
  <Characters>1187081</Characters>
  <Application>Microsoft Office Word</Application>
  <DocSecurity>0</DocSecurity>
  <Lines>9892</Lines>
  <Paragraphs>2785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2022-12-06T13:21:00Z</cp:lastPrinted>
  <dcterms:created xsi:type="dcterms:W3CDTF">2022-12-08T07:35:00Z</dcterms:created>
  <dcterms:modified xsi:type="dcterms:W3CDTF">2022-12-08T07:35:00Z</dcterms:modified>
</cp:coreProperties>
</file>