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</w:t>
      </w:r>
    </w:p>
    <w:p w:rsidR="007B0A83" w:rsidRPr="00C405DB" w:rsidRDefault="007B0A83" w:rsidP="007B0A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405DB">
        <w:rPr>
          <w:rFonts w:ascii="Times New Roman" w:eastAsia="Times New Roman" w:hAnsi="Times New Roman" w:cs="Times New Roman"/>
          <w:color w:val="000000" w:themeColor="text1"/>
        </w:rPr>
        <w:t>Муниципальное дошкольное образовательное учреждение детский сад</w:t>
      </w:r>
    </w:p>
    <w:p w:rsidR="007B0A83" w:rsidRDefault="007B0A83" w:rsidP="007B0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C405DB">
        <w:rPr>
          <w:rFonts w:ascii="Times New Roman" w:eastAsia="Times New Roman" w:hAnsi="Times New Roman" w:cs="Times New Roman"/>
          <w:color w:val="000000" w:themeColor="text1"/>
        </w:rPr>
        <w:t xml:space="preserve">комбинированного вида № 7« Аленький цветочек» </w:t>
      </w:r>
    </w:p>
    <w:p w:rsidR="007B0A83" w:rsidRPr="00C405DB" w:rsidRDefault="007B0A83" w:rsidP="007B0A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города Будённовска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Будённовского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района</w:t>
      </w:r>
      <w:r w:rsidRPr="00C405DB">
        <w:rPr>
          <w:rFonts w:ascii="Times New Roman" w:eastAsia="Times New Roman" w:hAnsi="Times New Roman" w:cs="Times New Roman"/>
          <w:color w:val="000000" w:themeColor="text1"/>
        </w:rPr>
        <w:br/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P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56"/>
          <w:szCs w:val="56"/>
        </w:rPr>
      </w:pPr>
      <w:r>
        <w:rPr>
          <w:color w:val="000000"/>
        </w:rPr>
        <w:t xml:space="preserve">               </w:t>
      </w:r>
      <w:r w:rsidRPr="007B0A83">
        <w:rPr>
          <w:b/>
          <w:color w:val="000000"/>
          <w:sz w:val="56"/>
          <w:szCs w:val="56"/>
        </w:rPr>
        <w:t>Консультация для родителей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758190</wp:posOffset>
            </wp:positionH>
            <wp:positionV relativeFrom="line">
              <wp:posOffset>144145</wp:posOffset>
            </wp:positionV>
            <wp:extent cx="4362450" cy="2933700"/>
            <wp:effectExtent l="19050" t="0" r="0" b="0"/>
            <wp:wrapSquare wrapText="bothSides"/>
            <wp:docPr id="1" name="Рисунок 2" descr="hello_html_6b9b4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b9b4ff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Воспитатель:</w:t>
      </w:r>
      <w:r>
        <w:rPr>
          <w:color w:val="000000"/>
        </w:rPr>
        <w:br/>
        <w:t xml:space="preserve">                                                                                                                           первой категории </w:t>
      </w:r>
      <w:r>
        <w:rPr>
          <w:color w:val="000000"/>
        </w:rPr>
        <w:br/>
        <w:t xml:space="preserve">                                                                                                                     </w:t>
      </w:r>
      <w:proofErr w:type="spellStart"/>
      <w:r>
        <w:rPr>
          <w:color w:val="000000"/>
        </w:rPr>
        <w:t>Сизенцева</w:t>
      </w:r>
      <w:proofErr w:type="spellEnd"/>
      <w:r>
        <w:rPr>
          <w:color w:val="000000"/>
        </w:rPr>
        <w:t xml:space="preserve"> Г.А</w:t>
      </w:r>
      <w:r>
        <w:rPr>
          <w:color w:val="000000"/>
        </w:rPr>
        <w:br/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             2020г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ВНИМАНИЕ – ребёнок выполняет задание, не отвлекаясь в течение 10 – 12 минут, удерживает в поле зрения 6 -7 предметов, находит 7 - 8 отличий между предметами, самостоятельно выполняет задание по предложенному примеру, Находит 4 - 5 пар одинаковых предметов.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ПАМЯТЬ – ребёнок запоминает 6 - 8 рисунков в течение 1 – 2 минут, знает наизусть несколько стихов, может пересказать близко к тексту небольшой рассказ, сравнивает два изображения по памяти.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МЫШЛЕНИЕ – ребёнок может определить последовательность событий, складывает разрезанную картинку из 9 частей, находит и поясняет несоответствие на рисунках, находит и поясняет отличия между предметами и явлениями, находит среди предложенных 4 предметов лишний, поясняет свой выбор.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МАТЕМАТИЧЕСКИЕ СПОСОБНОСТИ – ребёнок считает в пределах 10, пользуется в речи количественными и порядковыми числительными, сравнивает рядом расположенные числа в пределах 10, описывает словами местоположение предмета по отношению к себе, к другим предметам, ориентируется на листе бумаги, знает геометрические фигуры: круг, овал, квадрат, прямоугольник, треугольник, ромб)</w:t>
      </w:r>
      <w:proofErr w:type="gramEnd"/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УРОВЕНЬ РЕЧЕВОГО РАЗВИТИЯ – ребёнок правильно выговаривает все звуки, говорит не спеша, выразительно, составляет рассказ по рисунку из 5 – 6 предложений, составляет рассказ из собственного опыта. 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МЕЛКАЯ МОТОРИКА – ребёнок может регулировать силу нажима на карандаш и кисточку и изменять направление движения в зависимости от формы предмета, рисовать с натуры простые предметы и фигуры, располагать изображение на всём листе, на одной линии или на широкой полосе, штриховать или закрашивать рисунки, не выходя за контуры, ориентироваться в тетради в клетку или в линейку.</w:t>
      </w:r>
      <w:proofErr w:type="gramEnd"/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ЗНАНИЯ ПРО ОКРУЖАЮЩИЙ МИР – ребёнок называет своё имя и фамилию, имя и отчество своих родителей, знает название своего города, столицы страны, в которой живёт, свой домашний адрес, названия основных профессий, может сказать, чем занимаются люди этих профессий, называет группы предметов обобщающим словом (фрукты, овощи, деревья, ягоды, домашние и дикие животные, птицы и т. д.), знает основные правила дорожного движения, называет</w:t>
      </w:r>
      <w:proofErr w:type="gramEnd"/>
      <w:r>
        <w:rPr>
          <w:color w:val="000000"/>
        </w:rPr>
        <w:t xml:space="preserve"> последовательность времён года, времени суток, дней недели.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41414"/>
          <w:sz w:val="32"/>
          <w:szCs w:val="32"/>
          <w:u w:val="single"/>
        </w:rPr>
        <w:t>Что должен знать ребёнок</w:t>
      </w:r>
      <w:r>
        <w:rPr>
          <w:color w:val="141414"/>
          <w:sz w:val="32"/>
          <w:szCs w:val="32"/>
          <w:u w:val="single"/>
        </w:rPr>
        <w:t> </w:t>
      </w:r>
      <w:r>
        <w:rPr>
          <w:b/>
          <w:bCs/>
          <w:color w:val="141414"/>
          <w:sz w:val="32"/>
          <w:szCs w:val="32"/>
          <w:u w:val="single"/>
        </w:rPr>
        <w:t>дошкольного возраста (5-6 лет)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1. Как его зовут (имя, фамилию, отчество).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2. Сколько ему лет (желательно дату рождения).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3. Как зовут родителей (фамилию, имя, отчество).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4. По какому адресу живёт.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5. Название города, в котором живёт, его достопримечательности.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6. Страну, в которой живёт.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7. Транспорт (наземный, воздушный, водный).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8. Домашних животных и их детёнышей, повадки.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9. Диких животных и их детёнышей средней полосы России, жарких   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стран, Севера; повадки.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10. Птиц (зимующих и перелётных).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lastRenderedPageBreak/>
        <w:t>11. Овощи, фрукты, ягоды.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12. Одежду, обувь, головные уборы.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 xml:space="preserve">13. </w:t>
      </w:r>
      <w:proofErr w:type="gramStart"/>
      <w:r>
        <w:rPr>
          <w:color w:val="141414"/>
        </w:rPr>
        <w:t xml:space="preserve">Времена года, месяцы, дни недели,  части суток (сколько месяцев в году, какой сегодня (был вчера, будет завтра) день недели, какое </w:t>
      </w:r>
      <w:proofErr w:type="spellStart"/>
      <w:r>
        <w:rPr>
          <w:color w:val="141414"/>
        </w:rPr>
        <w:t>вре¬мя</w:t>
      </w:r>
      <w:proofErr w:type="spellEnd"/>
      <w:r>
        <w:rPr>
          <w:color w:val="141414"/>
        </w:rPr>
        <w:t xml:space="preserve"> показывают часы и т.п.).</w:t>
      </w:r>
      <w:proofErr w:type="gramEnd"/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14. Русские народные сказки.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15. Произведения для детей великих русских поэтов и писателей: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А. С. Пушкина, Л. Н. Толстого, С. А. Есенина, Ф. И. Тютчева, С. Я. Маршака, К. И. Чуковского и др.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41414"/>
          <w:sz w:val="32"/>
          <w:szCs w:val="32"/>
          <w:u w:val="single"/>
        </w:rPr>
        <w:t>Что должен уметь ребёнок</w:t>
      </w:r>
      <w:r>
        <w:rPr>
          <w:color w:val="141414"/>
          <w:sz w:val="32"/>
          <w:szCs w:val="32"/>
          <w:u w:val="single"/>
        </w:rPr>
        <w:t> </w:t>
      </w:r>
      <w:r>
        <w:rPr>
          <w:b/>
          <w:bCs/>
          <w:color w:val="141414"/>
          <w:sz w:val="32"/>
          <w:szCs w:val="32"/>
          <w:u w:val="single"/>
        </w:rPr>
        <w:t>дошкольного возраста (5-6 лет)</w:t>
      </w:r>
      <w:r>
        <w:rPr>
          <w:b/>
          <w:bCs/>
          <w:color w:val="141414"/>
          <w:sz w:val="36"/>
          <w:szCs w:val="36"/>
          <w:u w:val="single"/>
        </w:rPr>
        <w:t> 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1. Различать гласные и согласные буквы и звуки.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2. Определять количество букв и звуков в слове.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3. Делить слово на слоги и определять их количество (по числу гласных звуков, с помощью хлопков, шагов).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 xml:space="preserve">4. </w:t>
      </w:r>
      <w:proofErr w:type="gramStart"/>
      <w:r>
        <w:rPr>
          <w:color w:val="141414"/>
        </w:rPr>
        <w:t>Называть количество и последовательность звуков в словах типа «рак», «сон», «зуб», «руки», «часы», «лисы», «уши» (из одного - двух слогов).</w:t>
      </w:r>
      <w:proofErr w:type="gramEnd"/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5. На слух определять мягкие и твёрдые звуки в слове.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6. Называть слог, на который в слове падает ударение.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7. Придумывать предложения из трёх-четырёх слов.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8. Называть слова, из которых состоит простое предложение.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9. Узнавать и правильно называть геометрические фигуры: круг, квадрат, треугольник, прямоугольник, овал.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10. Запоминать скороговорки, считалочки.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11. Знать и уметь рассказать известные сказки, стихи, рассказы для детей.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12. Подробно и правильно пересказать прочитанный или прослушанный текст из трёх-четырёх предложений.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13. Придумать рассказ по рисунку.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14. Определять неточности в картинках, исправлять их.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15. Запоминать семь-десять картинок, предметов, слов.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16. Определять различия между предметами и явлениями.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17. Сравнивать предметы по ширине, высоте, длине и т. п.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18. Находить лишний предмет в группе предметов, аргументировать свой выбор.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19. Называть «чужое» слово в группе слов, например: Собака, кошка, заяц, ворона, тигр; Чашка, ложка, тарелка, вилка, сахар.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20. Легко ориентироваться в пространстве и на листе бумаги (правая — левая сторона, верх — низ и т. д.).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21. Считать от 1 до 10 и обратно, выполнять арифметические действия в пределах 10.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22. Определять последовательность тех или иных событий, действий.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23. Рисовать карандашом вертикальные и горизонтальные линии,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геометрические фигуры, людей; штриховать предметы карандашом, не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>выходя за контуры изображения.</w:t>
      </w:r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41414"/>
        </w:rPr>
        <w:t xml:space="preserve">24. </w:t>
      </w:r>
      <w:proofErr w:type="gramStart"/>
      <w:r>
        <w:rPr>
          <w:color w:val="141414"/>
        </w:rPr>
        <w:t>Уверенно работать ножницами  (резать полоски, круги, квадраты, треугольники, прямоугольники, овалы; вырезать по контуру изображение). </w:t>
      </w:r>
      <w:proofErr w:type="gramEnd"/>
    </w:p>
    <w:p w:rsidR="007B0A83" w:rsidRDefault="007B0A83" w:rsidP="007B0A8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Воспитатель: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Сизенцева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Г.А</w:t>
      </w:r>
    </w:p>
    <w:p w:rsidR="00406661" w:rsidRDefault="00406661"/>
    <w:sectPr w:rsidR="00406661" w:rsidSect="007B0A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83"/>
    <w:rsid w:val="00406661"/>
    <w:rsid w:val="007B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2020-12-02T18:51:00Z</dcterms:created>
  <dcterms:modified xsi:type="dcterms:W3CDTF">2020-12-02T19:01:00Z</dcterms:modified>
</cp:coreProperties>
</file>