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A6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Принято:                                                                                                                                                                                                                   Утверждаю:  </w:t>
      </w:r>
    </w:p>
    <w:p w:rsidR="0044451B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на педагогическом совете                                                                                                                                                                                       Заведующий </w:t>
      </w:r>
    </w:p>
    <w:p w:rsidR="0044451B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Протокол № 1                                                                                                                                                                  </w:t>
      </w:r>
      <w:r w:rsidR="00872AB9">
        <w:rPr>
          <w:rFonts w:ascii="Times New Roman" w:eastAsia="Times New Roman" w:hAnsi="Times New Roman" w:cs="Times New Roman"/>
          <w:noProof/>
        </w:rPr>
        <w:t xml:space="preserve">                         </w:t>
      </w:r>
      <w:r>
        <w:rPr>
          <w:rFonts w:ascii="Times New Roman" w:eastAsia="Times New Roman" w:hAnsi="Times New Roman" w:cs="Times New Roman"/>
          <w:noProof/>
        </w:rPr>
        <w:t>МДОУ ДС № 7</w:t>
      </w:r>
      <w:r w:rsidR="00872AB9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>г.Буденновска</w:t>
      </w:r>
    </w:p>
    <w:p w:rsidR="0044451B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От «30» августа 2019 года.</w:t>
      </w:r>
      <w:r w:rsidR="00872AB9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_____ Н.С.Чернобай</w:t>
      </w:r>
    </w:p>
    <w:p w:rsidR="0044451B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</w:p>
    <w:p w:rsidR="0044451B" w:rsidRDefault="0044451B" w:rsidP="0044451B">
      <w:pPr>
        <w:spacing w:after="0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872AB9" w:rsidRDefault="00872AB9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b/>
          <w:noProof/>
          <w:sz w:val="40"/>
          <w:szCs w:val="40"/>
        </w:rPr>
        <w:t xml:space="preserve">Годовой план 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 xml:space="preserve">Муниципального дошкольного образовательного учреждения 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>«Детский сад № 7 «Аленький цветочек» г.Будённовска Буденновского района»</w:t>
      </w:r>
    </w:p>
    <w:p w:rsidR="00872AB9" w:rsidRPr="00872AB9" w:rsidRDefault="00872AB9" w:rsidP="00872AB9">
      <w:pPr>
        <w:spacing w:after="216"/>
        <w:jc w:val="center"/>
        <w:rPr>
          <w:rFonts w:ascii="Times New Roman" w:eastAsia="Times New Roman" w:hAnsi="Times New Roman" w:cs="Times New Roman"/>
          <w:noProof/>
          <w:sz w:val="40"/>
          <w:szCs w:val="40"/>
        </w:rPr>
      </w:pPr>
      <w:r w:rsidRPr="00872AB9">
        <w:rPr>
          <w:rFonts w:ascii="Times New Roman" w:eastAsia="Times New Roman" w:hAnsi="Times New Roman" w:cs="Times New Roman"/>
          <w:noProof/>
          <w:sz w:val="40"/>
          <w:szCs w:val="40"/>
        </w:rPr>
        <w:t>на 2019 – 2020 учебный год</w:t>
      </w:r>
    </w:p>
    <w:p w:rsidR="0044451B" w:rsidRPr="00872AB9" w:rsidRDefault="0044451B" w:rsidP="004852A6">
      <w:pPr>
        <w:spacing w:after="216"/>
        <w:rPr>
          <w:rFonts w:ascii="Times New Roman" w:eastAsia="Times New Roman" w:hAnsi="Times New Roman" w:cs="Times New Roman"/>
          <w:noProof/>
          <w:sz w:val="40"/>
          <w:szCs w:val="40"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44451B" w:rsidRDefault="0044451B" w:rsidP="004852A6">
      <w:pPr>
        <w:spacing w:after="216"/>
        <w:rPr>
          <w:rFonts w:ascii="Times New Roman" w:eastAsia="Times New Roman" w:hAnsi="Times New Roman" w:cs="Times New Roman"/>
          <w:noProof/>
        </w:rPr>
      </w:pPr>
    </w:p>
    <w:p w:rsidR="00630E15" w:rsidRPr="00BA7143" w:rsidRDefault="00630E15" w:rsidP="00BA7143">
      <w:pPr>
        <w:spacing w:after="0"/>
        <w:rPr>
          <w:rFonts w:ascii="Times New Roman" w:eastAsia="Times New Roman" w:hAnsi="Times New Roman" w:cs="Times New Roman"/>
        </w:rPr>
      </w:pPr>
    </w:p>
    <w:p w:rsidR="004E385E" w:rsidRPr="0029614F" w:rsidRDefault="00630E15" w:rsidP="004852A6">
      <w:pPr>
        <w:pStyle w:val="2"/>
        <w:tabs>
          <w:tab w:val="center" w:pos="488"/>
          <w:tab w:val="center" w:pos="3015"/>
        </w:tabs>
        <w:ind w:left="0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lastRenderedPageBreak/>
        <w:t>I.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rFonts w:eastAsia="Arial"/>
          <w:color w:val="auto"/>
          <w:sz w:val="32"/>
          <w:szCs w:val="32"/>
        </w:rPr>
        <w:tab/>
      </w:r>
      <w:r w:rsidRPr="0029614F">
        <w:rPr>
          <w:color w:val="auto"/>
          <w:sz w:val="32"/>
          <w:szCs w:val="32"/>
        </w:rPr>
        <w:t>Вступительная часть</w:t>
      </w:r>
    </w:p>
    <w:p w:rsidR="004E385E" w:rsidRPr="004852A6" w:rsidRDefault="004E385E" w:rsidP="004852A6">
      <w:pPr>
        <w:spacing w:after="22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Default="00630E15" w:rsidP="007B7F5A">
      <w:pPr>
        <w:spacing w:after="0" w:line="265" w:lineRule="auto"/>
        <w:ind w:left="109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 РАБОТЫ: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личности, всестороннее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7B7F5A" w:rsidRPr="004852A6" w:rsidRDefault="007B7F5A" w:rsidP="007B7F5A">
      <w:pPr>
        <w:spacing w:after="0" w:line="265" w:lineRule="auto"/>
        <w:ind w:left="109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B7F5A" w:rsidRPr="00B23B55" w:rsidRDefault="00630E15" w:rsidP="007B7F5A">
      <w:pPr>
        <w:spacing w:after="161" w:line="271" w:lineRule="auto"/>
        <w:ind w:left="1587" w:hanging="10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r w:rsidRPr="00B23B55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Годовые задачи на 201</w:t>
      </w:r>
      <w:r w:rsidR="00B23B55" w:rsidRPr="00B23B55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9</w:t>
      </w:r>
      <w:r w:rsidRPr="00B23B55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-20</w:t>
      </w:r>
      <w:r w:rsidR="00B23B55" w:rsidRPr="00B23B55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20</w:t>
      </w:r>
      <w:r w:rsidRPr="00B23B55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 xml:space="preserve"> учебный год: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Совершенствовать работу по нравственно -  патриотическому воспитанию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детей через приобщение к истории и культуре родного края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Воспитывать у ребёнка любовь и привязанность к своей семье, дому,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детскому саду, улице, городу.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Формировать бережное отношение к природе и всему живому.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Воспитывать уважение к труду.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Развивать интерес к русским народным традициям и промыслам;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Формировать элементарные знания о правах человека.</w:t>
      </w:r>
    </w:p>
    <w:p w:rsidR="007B7F5A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•  Расширять представления о городах России. Формировать толерантность,</w:t>
      </w:r>
    </w:p>
    <w:p w:rsidR="00B23B55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чувства уважения к другим народам, их традициям.</w:t>
      </w:r>
    </w:p>
    <w:p w:rsidR="00B23B55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B7F5A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</w:t>
      </w:r>
      <w:r w:rsidR="007B7F5A"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Совершенствовать </w:t>
      </w:r>
      <w:r w:rsidR="000400B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работу ДОУ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развитию художественно-эстетических способностей воспитанников </w:t>
      </w:r>
      <w:proofErr w:type="gramStart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</w:p>
    <w:p w:rsidR="007B7F5A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proofErr w:type="gramStart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соответствии</w:t>
      </w:r>
      <w:proofErr w:type="gramEnd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ФГОС ДО, в рамках года культуры в России. Развивать творческие способности детей </w:t>
      </w:r>
      <w:r w:rsid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B7F5A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посредством формирования художественно-эстетического вкуса, творческого выражения личности </w:t>
      </w:r>
      <w:proofErr w:type="gramStart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через</w:t>
      </w:r>
      <w:proofErr w:type="gramEnd"/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B7F5A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мир искусства и художественной деятельности, мира музыки и театральной деятельности, используя </w:t>
      </w:r>
    </w:p>
    <w:p w:rsidR="007B7F5A" w:rsidRDefault="00B23B55" w:rsidP="00B23B55">
      <w:pPr>
        <w:spacing w:after="0" w:line="276" w:lineRule="auto"/>
        <w:ind w:lef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630E15" w:rsidRPr="007B7F5A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современные методы и технологии.</w:t>
      </w:r>
    </w:p>
    <w:p w:rsidR="00B23B55" w:rsidRPr="00B23B55" w:rsidRDefault="00B23B55" w:rsidP="00B23B55">
      <w:pPr>
        <w:spacing w:after="0" w:line="276" w:lineRule="auto"/>
        <w:ind w:lef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B55" w:rsidRDefault="00B23B55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lastRenderedPageBreak/>
        <w:t xml:space="preserve"> </w:t>
      </w:r>
      <w:r w:rsidR="007B7F5A" w:rsidRPr="00B23B55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единых условий в ДОУ и семье для эмоционального благополучия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ребёнка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7B7F5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</w:t>
      </w:r>
    </w:p>
    <w:p w:rsidR="004E385E" w:rsidRPr="007B7F5A" w:rsidRDefault="007B7F5A" w:rsidP="00B23B55">
      <w:pPr>
        <w:spacing w:after="0" w:line="276" w:lineRule="auto"/>
        <w:ind w:left="1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Поиск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путей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совершенствования развития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партнёрских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взаимоотношений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30E1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родителей и педагогов.</w:t>
      </w:r>
    </w:p>
    <w:p w:rsidR="00B23B55" w:rsidRDefault="00B23B55" w:rsidP="004852A6">
      <w:pPr>
        <w:pStyle w:val="3"/>
        <w:ind w:left="1450"/>
        <w:jc w:val="center"/>
        <w:rPr>
          <w:i/>
          <w:color w:val="auto"/>
          <w:sz w:val="28"/>
          <w:szCs w:val="28"/>
        </w:rPr>
      </w:pPr>
    </w:p>
    <w:p w:rsidR="00B23B55" w:rsidRDefault="00B23B55" w:rsidP="004852A6">
      <w:pPr>
        <w:pStyle w:val="3"/>
        <w:ind w:left="1450"/>
        <w:jc w:val="center"/>
        <w:rPr>
          <w:i/>
          <w:color w:val="auto"/>
          <w:sz w:val="28"/>
          <w:szCs w:val="28"/>
        </w:rPr>
      </w:pPr>
    </w:p>
    <w:p w:rsidR="00B23B55" w:rsidRDefault="00B23B55" w:rsidP="004852A6">
      <w:pPr>
        <w:pStyle w:val="3"/>
        <w:ind w:left="1450"/>
        <w:jc w:val="center"/>
        <w:rPr>
          <w:i/>
          <w:color w:val="auto"/>
          <w:sz w:val="28"/>
          <w:szCs w:val="28"/>
        </w:rPr>
      </w:pPr>
    </w:p>
    <w:p w:rsidR="004E385E" w:rsidRDefault="00630E15" w:rsidP="004852A6">
      <w:pPr>
        <w:pStyle w:val="3"/>
        <w:ind w:left="1450"/>
        <w:jc w:val="center"/>
        <w:rPr>
          <w:i/>
          <w:color w:val="auto"/>
          <w:sz w:val="28"/>
          <w:szCs w:val="28"/>
        </w:rPr>
      </w:pPr>
      <w:r w:rsidRPr="004852A6">
        <w:rPr>
          <w:i/>
          <w:color w:val="auto"/>
          <w:sz w:val="28"/>
          <w:szCs w:val="28"/>
        </w:rPr>
        <w:t>Предполагаемые результаты работы</w:t>
      </w:r>
    </w:p>
    <w:p w:rsidR="00B23B55" w:rsidRPr="00B23B55" w:rsidRDefault="00B23B55" w:rsidP="00B23B55"/>
    <w:p w:rsidR="004E385E" w:rsidRPr="004852A6" w:rsidRDefault="00630E15" w:rsidP="00FA3607">
      <w:pPr>
        <w:spacing w:after="206" w:line="265" w:lineRule="auto"/>
        <w:ind w:left="-15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Повышение качества образовательной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ребёнка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возрастными </w:t>
      </w:r>
      <w:r w:rsidR="000400B5"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и индивидуальными особенностями.</w:t>
      </w:r>
    </w:p>
    <w:p w:rsidR="00B23B55" w:rsidRDefault="00B23B55" w:rsidP="004852A6">
      <w:pPr>
        <w:pStyle w:val="2"/>
        <w:spacing w:after="29"/>
        <w:ind w:left="406"/>
        <w:rPr>
          <w:color w:val="auto"/>
          <w:sz w:val="32"/>
          <w:szCs w:val="32"/>
        </w:rPr>
      </w:pPr>
    </w:p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Default="00B23B55" w:rsidP="00B23B55"/>
    <w:p w:rsidR="00B23B55" w:rsidRPr="00B23B55" w:rsidRDefault="00B23B55" w:rsidP="00B23B55"/>
    <w:p w:rsidR="004852A6" w:rsidRPr="0029614F" w:rsidRDefault="004852A6" w:rsidP="004852A6">
      <w:pPr>
        <w:pStyle w:val="2"/>
        <w:spacing w:after="29"/>
        <w:ind w:left="406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lastRenderedPageBreak/>
        <w:t>II.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Содержание работы</w:t>
      </w:r>
    </w:p>
    <w:p w:rsidR="004E385E" w:rsidRPr="0029614F" w:rsidRDefault="00630E15" w:rsidP="004852A6">
      <w:pPr>
        <w:spacing w:after="252"/>
        <w:ind w:left="108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1.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Организационно-педагогическая работа</w:t>
      </w:r>
    </w:p>
    <w:p w:rsidR="004E385E" w:rsidRPr="00FA3607" w:rsidRDefault="00630E15" w:rsidP="004852A6">
      <w:pPr>
        <w:pStyle w:val="3"/>
        <w:ind w:left="3272"/>
        <w:jc w:val="center"/>
        <w:rPr>
          <w:color w:val="auto"/>
          <w:sz w:val="36"/>
          <w:szCs w:val="36"/>
        </w:rPr>
      </w:pPr>
      <w:r w:rsidRPr="00FA3607">
        <w:rPr>
          <w:color w:val="auto"/>
          <w:sz w:val="36"/>
          <w:szCs w:val="36"/>
        </w:rPr>
        <w:t>1.1.</w:t>
      </w:r>
      <w:r w:rsidRPr="00FA3607">
        <w:rPr>
          <w:rFonts w:eastAsia="Arial"/>
          <w:color w:val="auto"/>
          <w:sz w:val="36"/>
          <w:szCs w:val="36"/>
        </w:rPr>
        <w:t xml:space="preserve"> </w:t>
      </w:r>
      <w:r w:rsidRPr="00FA3607">
        <w:rPr>
          <w:color w:val="auto"/>
          <w:sz w:val="36"/>
          <w:szCs w:val="36"/>
        </w:rPr>
        <w:t>Педагогические советы</w:t>
      </w:r>
    </w:p>
    <w:p w:rsidR="004E385E" w:rsidRPr="00FA3607" w:rsidRDefault="004E385E" w:rsidP="004852A6">
      <w:pPr>
        <w:spacing w:after="44"/>
        <w:ind w:left="1080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:rsidR="004654A2" w:rsidRPr="004852A6" w:rsidRDefault="00630E15" w:rsidP="004852A6">
      <w:pPr>
        <w:pStyle w:val="4"/>
        <w:ind w:left="61" w:right="112"/>
        <w:rPr>
          <w:b w:val="0"/>
          <w:color w:val="auto"/>
          <w:szCs w:val="28"/>
        </w:rPr>
      </w:pPr>
      <w:r w:rsidRPr="00FA3607">
        <w:rPr>
          <w:color w:val="auto"/>
          <w:sz w:val="36"/>
          <w:szCs w:val="36"/>
        </w:rPr>
        <w:t>Педсовет № 1</w:t>
      </w:r>
      <w:r w:rsidRPr="004852A6">
        <w:rPr>
          <w:color w:val="auto"/>
          <w:szCs w:val="28"/>
        </w:rPr>
        <w:t xml:space="preserve"> (Установочный)</w:t>
      </w:r>
      <w:r w:rsidR="000400B5" w:rsidRPr="004852A6">
        <w:rPr>
          <w:b w:val="0"/>
          <w:color w:val="auto"/>
          <w:szCs w:val="28"/>
        </w:rPr>
        <w:t xml:space="preserve"> – 30 августа</w:t>
      </w:r>
    </w:p>
    <w:p w:rsidR="004654A2" w:rsidRPr="004852A6" w:rsidRDefault="004654A2" w:rsidP="004852A6">
      <w:pPr>
        <w:pStyle w:val="4"/>
        <w:ind w:left="61" w:right="112"/>
        <w:rPr>
          <w:color w:val="auto"/>
          <w:szCs w:val="28"/>
        </w:rPr>
      </w:pPr>
    </w:p>
    <w:p w:rsidR="004E385E" w:rsidRPr="00FA3607" w:rsidRDefault="00630E15" w:rsidP="004852A6">
      <w:pPr>
        <w:pStyle w:val="4"/>
        <w:ind w:left="61" w:right="112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>«Организация работы ДОУ в 201</w:t>
      </w:r>
      <w:r w:rsidR="00B23B55">
        <w:rPr>
          <w:color w:val="auto"/>
          <w:sz w:val="32"/>
          <w:szCs w:val="32"/>
        </w:rPr>
        <w:t>9</w:t>
      </w:r>
      <w:r w:rsidRPr="00FA3607">
        <w:rPr>
          <w:color w:val="auto"/>
          <w:sz w:val="32"/>
          <w:szCs w:val="32"/>
        </w:rPr>
        <w:t>-20</w:t>
      </w:r>
      <w:r w:rsidR="00B23B55">
        <w:rPr>
          <w:color w:val="auto"/>
          <w:sz w:val="32"/>
          <w:szCs w:val="32"/>
        </w:rPr>
        <w:t>20</w:t>
      </w:r>
      <w:r w:rsidRPr="00FA3607">
        <w:rPr>
          <w:color w:val="auto"/>
          <w:sz w:val="32"/>
          <w:szCs w:val="32"/>
        </w:rPr>
        <w:t xml:space="preserve"> учебном году»</w:t>
      </w:r>
    </w:p>
    <w:p w:rsidR="004E385E" w:rsidRPr="004852A6" w:rsidRDefault="004E385E" w:rsidP="004852A6">
      <w:pPr>
        <w:spacing w:after="16"/>
        <w:ind w:left="1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370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Цель: 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Утверждение годового плана работы на 201</w:t>
      </w:r>
      <w:r w:rsidR="00717011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– 20</w:t>
      </w:r>
      <w:r w:rsidR="0071701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 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>учебный год. Подготовка к новому учебному году.</w:t>
      </w:r>
    </w:p>
    <w:p w:rsidR="004E385E" w:rsidRPr="004852A6" w:rsidRDefault="004E385E" w:rsidP="004852A6">
      <w:pPr>
        <w:spacing w:after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305" w:type="dxa"/>
        <w:tblInd w:w="-284" w:type="dxa"/>
        <w:tblCellMar>
          <w:top w:w="9" w:type="dxa"/>
          <w:right w:w="11" w:type="dxa"/>
        </w:tblCellMar>
        <w:tblLook w:val="04A0"/>
      </w:tblPr>
      <w:tblGrid>
        <w:gridCol w:w="11194"/>
        <w:gridCol w:w="2126"/>
        <w:gridCol w:w="1985"/>
      </w:tblGrid>
      <w:tr w:rsidR="004852A6" w:rsidRPr="004852A6" w:rsidTr="004852A6">
        <w:trPr>
          <w:trHeight w:val="33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7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98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spacing w:after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</w:tr>
      <w:tr w:rsidR="004852A6" w:rsidRPr="004852A6" w:rsidTr="004852A6">
        <w:trPr>
          <w:trHeight w:val="1004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Изучение новых приказов Министерства образования и науки </w:t>
            </w:r>
            <w:r w:rsidR="00FA360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Российской Федерации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0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right="219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942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 организации образовательной деятельности в различных видах детской деятельности по реализации образовательных областей  в соответствии с ФГОС.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6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right="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400B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перспективного плана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музыкальных праздников и развлечений с детьми дошкольного возраста.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</w:t>
            </w:r>
          </w:p>
          <w:p w:rsidR="004E385E" w:rsidRPr="004852A6" w:rsidRDefault="00630E15" w:rsidP="00C33E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7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рабочих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529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right="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60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Анализ готовности групп к новому учебному году.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C33E63">
            <w:pPr>
              <w:ind w:left="360" w:right="182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Утверждение годового плана воспитательн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образовательной работы ДОУ   на 201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0400B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32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образовательной программы ДОУ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C33E63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годового календарного учебного графика на 201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B5" w:rsidRPr="004852A6" w:rsidRDefault="000400B5" w:rsidP="004852A6">
            <w:pPr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51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C33E63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учебного плана на 201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C33E6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ind w:left="105" w:hanging="11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5" w:hanging="1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147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организации  образовательной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деятельности в различных видах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детской деятельности по реализации образовательных областей.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7" w:rsidRPr="004852A6" w:rsidRDefault="008D48F7" w:rsidP="004852A6">
            <w:pPr>
              <w:spacing w:after="24"/>
              <w:ind w:left="10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1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10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D48F7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852A6" w:rsidRPr="004852A6" w:rsidRDefault="004852A6" w:rsidP="00FA3607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spacing w:after="0" w:line="26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Default="007D082A" w:rsidP="004852A6">
      <w:pPr>
        <w:pStyle w:val="4"/>
        <w:ind w:left="61" w:right="3"/>
        <w:rPr>
          <w:color w:val="auto"/>
          <w:sz w:val="36"/>
          <w:szCs w:val="36"/>
        </w:rPr>
      </w:pPr>
    </w:p>
    <w:p w:rsidR="007D082A" w:rsidRPr="004852A6" w:rsidRDefault="007D082A" w:rsidP="00C33E63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pStyle w:val="4"/>
        <w:ind w:left="0" w:right="3" w:firstLine="0"/>
        <w:rPr>
          <w:color w:val="auto"/>
          <w:szCs w:val="28"/>
        </w:rPr>
      </w:pPr>
      <w:r w:rsidRPr="00FA3607">
        <w:rPr>
          <w:color w:val="auto"/>
          <w:sz w:val="36"/>
          <w:szCs w:val="36"/>
        </w:rPr>
        <w:lastRenderedPageBreak/>
        <w:t xml:space="preserve">Педсовет № </w:t>
      </w:r>
      <w:r w:rsidR="00C33E63">
        <w:rPr>
          <w:color w:val="auto"/>
          <w:sz w:val="36"/>
          <w:szCs w:val="36"/>
        </w:rPr>
        <w:t>2</w:t>
      </w:r>
      <w:r w:rsidRPr="004852A6">
        <w:rPr>
          <w:color w:val="auto"/>
          <w:szCs w:val="28"/>
        </w:rPr>
        <w:t xml:space="preserve">  </w:t>
      </w:r>
      <w:r w:rsidRPr="004852A6">
        <w:rPr>
          <w:b w:val="0"/>
          <w:color w:val="auto"/>
          <w:szCs w:val="28"/>
        </w:rPr>
        <w:t>-  28 февраля</w:t>
      </w:r>
    </w:p>
    <w:p w:rsidR="00755897" w:rsidRPr="00755897" w:rsidRDefault="00630E15" w:rsidP="00755897">
      <w:pPr>
        <w:pStyle w:val="4"/>
        <w:ind w:left="61" w:right="3"/>
        <w:rPr>
          <w:color w:val="auto"/>
          <w:sz w:val="32"/>
          <w:szCs w:val="32"/>
        </w:rPr>
      </w:pPr>
      <w:r w:rsidRPr="00FA3607">
        <w:rPr>
          <w:color w:val="auto"/>
          <w:sz w:val="32"/>
          <w:szCs w:val="32"/>
        </w:rPr>
        <w:t xml:space="preserve">Тема: </w:t>
      </w:r>
      <w:r w:rsidR="00755897" w:rsidRPr="00755897">
        <w:rPr>
          <w:color w:val="auto"/>
          <w:sz w:val="32"/>
          <w:szCs w:val="32"/>
        </w:rPr>
        <w:t>«Современные подходы</w:t>
      </w:r>
    </w:p>
    <w:p w:rsidR="00755897" w:rsidRPr="00755897" w:rsidRDefault="00755897" w:rsidP="00755897">
      <w:pPr>
        <w:pStyle w:val="4"/>
        <w:ind w:left="0" w:right="3" w:firstLine="0"/>
        <w:rPr>
          <w:color w:val="auto"/>
          <w:sz w:val="32"/>
          <w:szCs w:val="32"/>
        </w:rPr>
      </w:pPr>
      <w:r w:rsidRPr="00755897">
        <w:rPr>
          <w:color w:val="auto"/>
          <w:sz w:val="32"/>
          <w:szCs w:val="32"/>
        </w:rPr>
        <w:t>к гражданско-патриотическому образованию в ДОО»</w:t>
      </w:r>
    </w:p>
    <w:p w:rsidR="004E385E" w:rsidRPr="00755897" w:rsidRDefault="00755897" w:rsidP="00755897">
      <w:pPr>
        <w:pStyle w:val="4"/>
        <w:ind w:left="61" w:right="3"/>
        <w:rPr>
          <w:b w:val="0"/>
          <w:color w:val="auto"/>
          <w:sz w:val="32"/>
          <w:szCs w:val="32"/>
        </w:rPr>
      </w:pPr>
      <w:r w:rsidRPr="00755897">
        <w:rPr>
          <w:b w:val="0"/>
          <w:color w:val="auto"/>
          <w:sz w:val="32"/>
          <w:szCs w:val="32"/>
        </w:rPr>
        <w:t>форма проведения – «устный журнал»</w:t>
      </w:r>
    </w:p>
    <w:p w:rsidR="004E385E" w:rsidRPr="00755897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121C6" w:rsidRDefault="00630E15" w:rsidP="005121C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852A6">
        <w:rPr>
          <w:b/>
          <w:sz w:val="28"/>
          <w:szCs w:val="28"/>
        </w:rPr>
        <w:t>Цель:</w:t>
      </w:r>
      <w:r w:rsidRPr="004852A6">
        <w:rPr>
          <w:sz w:val="28"/>
          <w:szCs w:val="28"/>
        </w:rPr>
        <w:t xml:space="preserve"> </w:t>
      </w:r>
      <w:r w:rsidR="005121C6">
        <w:rPr>
          <w:color w:val="000000"/>
          <w:sz w:val="32"/>
          <w:szCs w:val="32"/>
        </w:rPr>
        <w:t>- повысить теоретический и практический уровень знания педагогов о современных подходах к гражданско-патриотическому образованию в ДОО;</w:t>
      </w:r>
    </w:p>
    <w:p w:rsidR="005121C6" w:rsidRDefault="005121C6" w:rsidP="005121C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проанализировать уровень организации работы по нравственно-патриотическому воспитанию;</w:t>
      </w:r>
    </w:p>
    <w:p w:rsidR="004E385E" w:rsidRPr="005121C6" w:rsidRDefault="005121C6" w:rsidP="005121C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- активизировать деятельность педагогов.</w:t>
      </w:r>
    </w:p>
    <w:p w:rsidR="004E385E" w:rsidRPr="004852A6" w:rsidRDefault="004E385E" w:rsidP="004852A6">
      <w:pPr>
        <w:spacing w:after="0"/>
        <w:ind w:left="11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1" w:type="dxa"/>
        <w:tblInd w:w="-284" w:type="dxa"/>
        <w:tblCellMar>
          <w:top w:w="9" w:type="dxa"/>
          <w:left w:w="106" w:type="dxa"/>
          <w:right w:w="62" w:type="dxa"/>
        </w:tblCellMar>
        <w:tblLook w:val="04A0"/>
      </w:tblPr>
      <w:tblGrid>
        <w:gridCol w:w="9351"/>
        <w:gridCol w:w="3544"/>
        <w:gridCol w:w="2126"/>
      </w:tblGrid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FA3607">
        <w:trPr>
          <w:trHeight w:val="3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977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1. Анкетирование</w:t>
            </w:r>
            <w:r w:rsidRPr="001564E1">
              <w:rPr>
                <w:rStyle w:val="apple-converted-space"/>
                <w:sz w:val="28"/>
                <w:szCs w:val="28"/>
              </w:rPr>
              <w:t> </w:t>
            </w:r>
            <w:r w:rsidRPr="001564E1">
              <w:rPr>
                <w:color w:val="000000"/>
                <w:sz w:val="28"/>
                <w:szCs w:val="28"/>
              </w:rPr>
              <w:t>воспитателей «Воспитание патриотизма»</w:t>
            </w:r>
          </w:p>
          <w:p w:rsidR="004E385E" w:rsidRPr="001564E1" w:rsidRDefault="004E385E" w:rsidP="005121C6">
            <w:pPr>
              <w:ind w:left="34" w:hanging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564E1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</w:tr>
      <w:tr w:rsidR="004852A6" w:rsidRPr="004852A6" w:rsidTr="00FA3607">
        <w:trPr>
          <w:trHeight w:val="97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2. Анализ работы воспитателя по патриотическому воспитанию дошкольников</w:t>
            </w:r>
          </w:p>
          <w:p w:rsidR="004E385E" w:rsidRPr="001564E1" w:rsidRDefault="004E385E" w:rsidP="004852A6">
            <w:pPr>
              <w:ind w:right="9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564E1" w:rsidP="001564E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старших групп № 7, № 8, № 10 и подготовительной группы № 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C0A95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4852A6" w:rsidRPr="004852A6" w:rsidTr="00FA3607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3. Смотр-конкурс центров краеведения и патриотического воспитания в ДОУ "Уголок России - Отчий дом"</w:t>
            </w:r>
          </w:p>
          <w:p w:rsidR="004E385E" w:rsidRPr="001564E1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A95" w:rsidRPr="004852A6" w:rsidRDefault="00DC0A9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5121C6" w:rsidRPr="004852A6" w:rsidTr="00FA3607">
        <w:trPr>
          <w:trHeight w:val="65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color w:val="000000"/>
                <w:sz w:val="28"/>
                <w:szCs w:val="28"/>
              </w:rPr>
              <w:t>4. Выставка поделок «Военная техника»</w:t>
            </w:r>
          </w:p>
          <w:p w:rsidR="005121C6" w:rsidRPr="001564E1" w:rsidRDefault="005121C6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4852A6" w:rsidRDefault="001564E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4852A6" w:rsidRDefault="005121C6" w:rsidP="004852A6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45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1564E1" w:rsidRDefault="00DC0A95" w:rsidP="00FA3607">
            <w:pPr>
              <w:ind w:right="4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64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Повестка педсовета</w:t>
            </w:r>
            <w:r w:rsidR="00630E15" w:rsidRPr="001564E1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564E1" w:rsidRPr="004852A6" w:rsidTr="00FA3607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Default="001564E1" w:rsidP="001564E1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1. </w:t>
            </w:r>
            <w:r w:rsidRPr="001564E1">
              <w:rPr>
                <w:bCs/>
                <w:color w:val="000000"/>
                <w:sz w:val="28"/>
                <w:szCs w:val="28"/>
              </w:rPr>
              <w:t>Краткий обзор Государственной программы "Патриотическое воспитание граждан Российской Федерации на 2016 - 2020 годы".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Pr="004852A6" w:rsidRDefault="008158C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Pr="004852A6" w:rsidRDefault="001564E1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8C5" w:rsidRPr="001564E1" w:rsidRDefault="001564E1" w:rsidP="006C78C5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2. В</w:t>
            </w:r>
            <w:r w:rsidR="006C78C5" w:rsidRPr="001564E1">
              <w:rPr>
                <w:bCs/>
                <w:iCs/>
                <w:color w:val="000000"/>
                <w:sz w:val="28"/>
                <w:szCs w:val="28"/>
              </w:rPr>
              <w:t>ыступлени</w:t>
            </w:r>
            <w:r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="006C78C5" w:rsidRPr="001564E1">
              <w:rPr>
                <w:bCs/>
                <w:iCs/>
                <w:color w:val="000000"/>
                <w:sz w:val="28"/>
                <w:szCs w:val="28"/>
              </w:rPr>
              <w:t xml:space="preserve"> из опыта работы педагогов</w:t>
            </w:r>
          </w:p>
          <w:p w:rsidR="006C78C5" w:rsidRPr="001564E1" w:rsidRDefault="006C78C5" w:rsidP="006C78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bCs/>
                <w:color w:val="000000"/>
                <w:sz w:val="28"/>
                <w:szCs w:val="28"/>
              </w:rPr>
              <w:t xml:space="preserve"> «Патриотическое воспитание детей дошкольного возраста средствами краеведения»</w:t>
            </w:r>
          </w:p>
          <w:p w:rsidR="004E385E" w:rsidRPr="001564E1" w:rsidRDefault="004E385E" w:rsidP="004852A6">
            <w:pPr>
              <w:ind w:left="360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EA" w:rsidRDefault="00901CEA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Воспитатель средней группы </w:t>
            </w:r>
          </w:p>
          <w:p w:rsidR="004E385E" w:rsidRPr="004852A6" w:rsidRDefault="003B769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Сизенцева Г.А.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77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E1" w:rsidRPr="001564E1" w:rsidRDefault="001564E1" w:rsidP="001564E1">
            <w:pPr>
              <w:pStyle w:val="a4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bCs/>
                <w:iCs/>
                <w:color w:val="000000"/>
                <w:sz w:val="28"/>
                <w:szCs w:val="28"/>
              </w:rPr>
              <w:t>В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>ыступлени</w:t>
            </w:r>
            <w:r>
              <w:rPr>
                <w:bCs/>
                <w:iCs/>
                <w:color w:val="000000"/>
                <w:sz w:val="28"/>
                <w:szCs w:val="28"/>
              </w:rPr>
              <w:t>е</w:t>
            </w:r>
            <w:r w:rsidRPr="001564E1">
              <w:rPr>
                <w:bCs/>
                <w:iCs/>
                <w:color w:val="000000"/>
                <w:sz w:val="28"/>
                <w:szCs w:val="28"/>
              </w:rPr>
              <w:t xml:space="preserve"> из опыта работы педагогов</w:t>
            </w:r>
          </w:p>
          <w:p w:rsidR="005121C6" w:rsidRPr="001564E1" w:rsidRDefault="001564E1" w:rsidP="005121C6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1564E1">
              <w:rPr>
                <w:bCs/>
                <w:color w:val="000000"/>
                <w:sz w:val="28"/>
                <w:szCs w:val="28"/>
              </w:rPr>
              <w:t>«Роль регионального компонента в современном образовательном процессе ДОУ в рамках ФГОС»</w:t>
            </w:r>
          </w:p>
          <w:p w:rsidR="004E385E" w:rsidRPr="001564E1" w:rsidRDefault="004E385E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CEA" w:rsidRDefault="00901CEA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Воспитатель старшей группы </w:t>
            </w:r>
          </w:p>
          <w:p w:rsidR="004E385E" w:rsidRPr="004852A6" w:rsidRDefault="00901CEA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80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C6" w:rsidRPr="001564E1" w:rsidRDefault="001564E1" w:rsidP="005121C6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</w:t>
            </w:r>
            <w:r w:rsidR="005121C6" w:rsidRPr="001564E1">
              <w:rPr>
                <w:color w:val="000000"/>
                <w:sz w:val="28"/>
                <w:szCs w:val="28"/>
              </w:rPr>
              <w:t>резентация дидактической игры по патриотическому воспитанию</w:t>
            </w:r>
          </w:p>
          <w:p w:rsidR="004E385E" w:rsidRPr="001564E1" w:rsidRDefault="004E385E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6F5" w:rsidRPr="004852A6" w:rsidRDefault="00901CEA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A3607">
        <w:trPr>
          <w:trHeight w:val="65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1564E1" w:rsidRDefault="001564E1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1564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1564E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1564E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проекта решений. Вынесение решения.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301"/>
        <w:ind w:left="1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Pr="004852A6" w:rsidRDefault="004852A6" w:rsidP="004852A6">
      <w:pPr>
        <w:spacing w:after="308"/>
        <w:ind w:left="61" w:right="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155DDB" w:rsidRDefault="00155DDB" w:rsidP="00545D19">
      <w:pPr>
        <w:spacing w:after="28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852A6" w:rsidRDefault="004852A6" w:rsidP="00901CEA">
      <w:pPr>
        <w:pStyle w:val="4"/>
        <w:spacing w:after="75"/>
        <w:ind w:left="0" w:right="0" w:firstLine="0"/>
        <w:jc w:val="left"/>
        <w:rPr>
          <w:rFonts w:eastAsia="Calibri"/>
          <w:b w:val="0"/>
          <w:color w:val="auto"/>
          <w:szCs w:val="28"/>
        </w:rPr>
      </w:pPr>
    </w:p>
    <w:p w:rsidR="00901CEA" w:rsidRPr="00901CEA" w:rsidRDefault="00901CEA" w:rsidP="00901CEA"/>
    <w:p w:rsidR="00272799" w:rsidRPr="004852A6" w:rsidRDefault="004852A6" w:rsidP="004852A6">
      <w:pPr>
        <w:pStyle w:val="4"/>
        <w:spacing w:after="75"/>
        <w:ind w:left="61" w:right="0"/>
        <w:rPr>
          <w:b w:val="0"/>
          <w:color w:val="auto"/>
          <w:szCs w:val="28"/>
        </w:rPr>
      </w:pPr>
      <w:r w:rsidRPr="00FA3607">
        <w:rPr>
          <w:color w:val="auto"/>
          <w:sz w:val="36"/>
          <w:szCs w:val="36"/>
        </w:rPr>
        <w:lastRenderedPageBreak/>
        <w:t>Педсовет №</w:t>
      </w:r>
      <w:r w:rsidR="00545D19">
        <w:rPr>
          <w:color w:val="auto"/>
          <w:sz w:val="36"/>
          <w:szCs w:val="36"/>
        </w:rPr>
        <w:t xml:space="preserve">3 </w:t>
      </w:r>
      <w:r w:rsidR="00630E15" w:rsidRPr="00FA3607">
        <w:rPr>
          <w:color w:val="auto"/>
          <w:sz w:val="36"/>
          <w:szCs w:val="36"/>
        </w:rPr>
        <w:t>(Итоговый)</w:t>
      </w:r>
      <w:r w:rsidR="00272799" w:rsidRPr="004852A6">
        <w:rPr>
          <w:color w:val="auto"/>
          <w:szCs w:val="28"/>
        </w:rPr>
        <w:t xml:space="preserve"> </w:t>
      </w:r>
      <w:r w:rsidR="00272799" w:rsidRPr="004852A6">
        <w:rPr>
          <w:b w:val="0"/>
          <w:color w:val="auto"/>
          <w:szCs w:val="28"/>
        </w:rPr>
        <w:t>- 24 мая</w:t>
      </w:r>
    </w:p>
    <w:p w:rsidR="004E385E" w:rsidRPr="004852A6" w:rsidRDefault="004E385E" w:rsidP="004852A6">
      <w:pPr>
        <w:pStyle w:val="4"/>
        <w:spacing w:after="75"/>
        <w:ind w:left="0" w:right="0" w:firstLine="0"/>
        <w:rPr>
          <w:color w:val="auto"/>
          <w:szCs w:val="28"/>
        </w:rPr>
      </w:pPr>
    </w:p>
    <w:p w:rsidR="004E385E" w:rsidRPr="00FA3607" w:rsidRDefault="00272799" w:rsidP="004852A6">
      <w:pPr>
        <w:spacing w:after="0" w:line="267" w:lineRule="auto"/>
        <w:ind w:right="617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Тема: 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«Анализ </w:t>
      </w:r>
      <w:proofErr w:type="gramStart"/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воспитательно-образ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овательной</w:t>
      </w:r>
      <w:proofErr w:type="gramEnd"/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работы ДОУ  за   201</w:t>
      </w:r>
      <w:r w:rsidR="007E073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9</w:t>
      </w:r>
      <w:r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-20</w:t>
      </w:r>
      <w:r w:rsidR="007E073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20</w:t>
      </w:r>
      <w:r w:rsidR="00630E15" w:rsidRPr="00FA3607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учебный год»</w:t>
      </w:r>
    </w:p>
    <w:p w:rsidR="004E385E" w:rsidRPr="004852A6" w:rsidRDefault="004E385E" w:rsidP="004852A6">
      <w:pPr>
        <w:spacing w:after="0"/>
        <w:ind w:left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630E15" w:rsidP="004852A6">
      <w:pPr>
        <w:spacing w:after="0" w:line="265" w:lineRule="auto"/>
        <w:ind w:left="-5" w:hanging="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Цель:</w:t>
      </w: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Анализ и подведение итогов за учебный год, определение задач на новый учебный год</w:t>
      </w:r>
    </w:p>
    <w:tbl>
      <w:tblPr>
        <w:tblStyle w:val="TableGrid"/>
        <w:tblW w:w="15163" w:type="dxa"/>
        <w:tblInd w:w="-284" w:type="dxa"/>
        <w:tblCellMar>
          <w:top w:w="9" w:type="dxa"/>
          <w:left w:w="127" w:type="dxa"/>
          <w:right w:w="62" w:type="dxa"/>
        </w:tblCellMar>
        <w:tblLook w:val="04A0"/>
      </w:tblPr>
      <w:tblGrid>
        <w:gridCol w:w="10344"/>
        <w:gridCol w:w="2835"/>
        <w:gridCol w:w="1984"/>
      </w:tblGrid>
      <w:tr w:rsidR="004852A6" w:rsidRPr="004852A6" w:rsidTr="004852A6">
        <w:trPr>
          <w:trHeight w:val="331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</w:tr>
      <w:tr w:rsidR="004852A6" w:rsidRPr="004852A6" w:rsidTr="004852A6">
        <w:trPr>
          <w:trHeight w:val="332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Подготовка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итогов мониторинга  освоения детьми ООП </w:t>
            </w:r>
            <w:proofErr w:type="gramStart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65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педагогов к отчетам по самообразованию за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7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272799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«Ваше мнение о работе дошкольного учреждения»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FA3607" w:rsidRDefault="00630E15" w:rsidP="00FA3607">
            <w:pPr>
              <w:ind w:left="296" w:hanging="28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FA3607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тематического плана на летний 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  <w:p w:rsidR="004E385E" w:rsidRPr="004852A6" w:rsidRDefault="004E385E" w:rsidP="004852A6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155DDB">
        <w:trPr>
          <w:trHeight w:val="419"/>
        </w:trPr>
        <w:tc>
          <w:tcPr>
            <w:tcW w:w="15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93" w:right="79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Форма поведения: традиционная с элементами дискуссии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План педсовета:</w:t>
            </w:r>
          </w:p>
        </w:tc>
      </w:tr>
      <w:tr w:rsidR="004852A6" w:rsidRPr="004852A6" w:rsidTr="004852A6">
        <w:trPr>
          <w:trHeight w:val="656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7E073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выполнения реш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ения педагогического совета № 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852A6" w:rsidP="004852A6">
            <w:pPr>
              <w:ind w:left="6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</w:tr>
      <w:tr w:rsidR="004852A6" w:rsidRPr="004852A6" w:rsidTr="004852A6">
        <w:trPr>
          <w:trHeight w:val="66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Вступительное слово «Итоги учебного года»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3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подготовки детей к школе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под.гр.</w:t>
            </w:r>
          </w:p>
          <w:p w:rsidR="00272799" w:rsidRPr="004852A6" w:rsidRDefault="007E073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5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Итоги мониторинга освоения детьми ООП ДО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7E073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Отчеты деятельности специалистов за 201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7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7E0737">
            <w:pPr>
              <w:ind w:left="406" w:right="483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Анализ заболеваемости  детей и проведения оздоровительной работы за 201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20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53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406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плана работы на летнеоздоровительный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right="1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4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66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режима дня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72799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129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расписания образовательной деятельности на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Утверждение тематического плана на лето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9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70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ind w:left="360" w:hanging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Инструктаж по охране жизни и здоровья детей в летний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974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630E15" w:rsidP="00FA3607">
            <w:pPr>
              <w:ind w:left="360" w:right="263" w:hanging="3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Определение проекта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основных</w:t>
            </w:r>
          </w:p>
          <w:p w:rsidR="00272799" w:rsidRPr="004852A6" w:rsidRDefault="00630E15" w:rsidP="004852A6">
            <w:pPr>
              <w:ind w:left="360" w:right="263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направлений деятельности ДОУ</w:t>
            </w:r>
          </w:p>
          <w:p w:rsidR="004E385E" w:rsidRPr="004852A6" w:rsidRDefault="004C2E24" w:rsidP="007E0737">
            <w:pPr>
              <w:ind w:left="360" w:right="263"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20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  <w:r w:rsidR="0027279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E073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4852A6">
        <w:trPr>
          <w:trHeight w:val="439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FA36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  <w:r w:rsidR="00FA360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Вынесение решения педсовета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C2E24" w:rsidRPr="004852A6" w:rsidRDefault="004C2E24" w:rsidP="004852A6">
      <w:pPr>
        <w:spacing w:after="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C2E24" w:rsidRPr="004852A6" w:rsidRDefault="004C2E24" w:rsidP="004852A6">
      <w:pPr>
        <w:spacing w:after="0"/>
        <w:ind w:right="2666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C2E24" w:rsidRDefault="004C2E24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155DDB" w:rsidRPr="004852A6" w:rsidRDefault="00155DDB" w:rsidP="004852A6">
      <w:pPr>
        <w:spacing w:after="0"/>
        <w:ind w:left="10" w:right="2666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2666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1.2.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Работа методического кабинета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163" w:type="dxa"/>
        <w:tblInd w:w="-284" w:type="dxa"/>
        <w:tblCellMar>
          <w:top w:w="9" w:type="dxa"/>
          <w:left w:w="106" w:type="dxa"/>
          <w:right w:w="38" w:type="dxa"/>
        </w:tblCellMar>
        <w:tblLook w:val="04A0"/>
      </w:tblPr>
      <w:tblGrid>
        <w:gridCol w:w="412"/>
        <w:gridCol w:w="7238"/>
        <w:gridCol w:w="1985"/>
        <w:gridCol w:w="2410"/>
        <w:gridCol w:w="3118"/>
      </w:tblGrid>
      <w:tr w:rsidR="004852A6" w:rsidRPr="004852A6" w:rsidTr="00FE122D">
        <w:trPr>
          <w:trHeight w:val="9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енный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</w:t>
            </w:r>
          </w:p>
          <w:p w:rsidR="004E385E" w:rsidRPr="004852A6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отчётных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документов</w:t>
            </w:r>
          </w:p>
        </w:tc>
      </w:tr>
      <w:tr w:rsidR="004852A6" w:rsidRPr="004852A6" w:rsidTr="00FE122D">
        <w:trPr>
          <w:trHeight w:val="382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pStyle w:val="a3"/>
              <w:numPr>
                <w:ilvl w:val="0"/>
                <w:numId w:val="25"/>
              </w:numPr>
              <w:spacing w:after="23" w:line="277" w:lineRule="auto"/>
              <w:ind w:right="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Разработка расписания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организованной образовательной деятельности (ООД) на новый учебный год.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spacing w:after="42" w:line="263" w:lineRule="auto"/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Оказание методической помощи воспитателям в разработке рабочих программ на 201</w:t>
            </w:r>
            <w:r w:rsidR="00545D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545D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уч.г</w:t>
            </w:r>
            <w:proofErr w:type="spell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в группах в соответствие с ФГОС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информационных стендов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spacing w:after="24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инструктажа по охране жизни и здоровья детей.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 сведений по кадрам.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C2E24" w:rsidRPr="004852A6" w:rsidRDefault="004C2E24" w:rsidP="004852A6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C2E24" w:rsidRPr="004852A6" w:rsidRDefault="004C2E24" w:rsidP="004852A6">
            <w:pPr>
              <w:spacing w:line="245" w:lineRule="auto"/>
              <w:ind w:left="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C2E24" w:rsidP="004852A6">
            <w:pPr>
              <w:spacing w:line="245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расписание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рабочие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  <w:p w:rsidR="004E385E" w:rsidRPr="004852A6" w:rsidRDefault="004E385E" w:rsidP="004852A6">
            <w:pPr>
              <w:spacing w:after="2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37" w:line="274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запись в журнале инструктажей</w:t>
            </w:r>
          </w:p>
        </w:tc>
      </w:tr>
      <w:tr w:rsidR="004852A6" w:rsidRPr="004852A6" w:rsidTr="00FE122D">
        <w:trPr>
          <w:trHeight w:val="184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6"/>
              </w:numPr>
              <w:spacing w:after="52"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Оказание помощи </w:t>
            </w:r>
            <w:r w:rsidR="00545D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педагогам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составлении плана работы и оформлении развивающей среды в группах.</w:t>
            </w:r>
          </w:p>
          <w:p w:rsidR="00545D19" w:rsidRPr="00545D19" w:rsidRDefault="00545D19" w:rsidP="004852A6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к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осенним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утренникам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форм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педагогов по темам самообразования, мониторинга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C2E24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план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бланк формы 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отчётности</w:t>
            </w:r>
          </w:p>
        </w:tc>
      </w:tr>
    </w:tbl>
    <w:p w:rsidR="004E385E" w:rsidRPr="004852A6" w:rsidRDefault="004E385E" w:rsidP="004852A6">
      <w:pPr>
        <w:spacing w:after="0"/>
        <w:ind w:left="-1277" w:right="1101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265" w:type="dxa"/>
        <w:tblInd w:w="-284" w:type="dxa"/>
        <w:tblCellMar>
          <w:top w:w="9" w:type="dxa"/>
          <w:left w:w="106" w:type="dxa"/>
          <w:right w:w="110" w:type="dxa"/>
        </w:tblCellMar>
        <w:tblLook w:val="04A0"/>
      </w:tblPr>
      <w:tblGrid>
        <w:gridCol w:w="427"/>
        <w:gridCol w:w="7275"/>
        <w:gridCol w:w="1998"/>
        <w:gridCol w:w="3568"/>
        <w:gridCol w:w="1997"/>
      </w:tblGrid>
      <w:tr w:rsidR="004852A6" w:rsidRPr="004852A6" w:rsidTr="00FE122D">
        <w:trPr>
          <w:trHeight w:val="9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образовательной деятельности.</w:t>
            </w:r>
          </w:p>
          <w:p w:rsidR="004E385E" w:rsidRPr="004852A6" w:rsidRDefault="004E385E" w:rsidP="004852A6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273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7"/>
              </w:numPr>
              <w:spacing w:after="20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7"/>
              </w:numPr>
              <w:spacing w:after="23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передового педагогического опыта.</w:t>
            </w:r>
          </w:p>
          <w:p w:rsidR="004E385E" w:rsidRPr="004852A6" w:rsidRDefault="004C2E24" w:rsidP="004852A6">
            <w:pPr>
              <w:pStyle w:val="a3"/>
              <w:numPr>
                <w:ilvl w:val="0"/>
                <w:numId w:val="27"/>
              </w:numPr>
              <w:spacing w:after="25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Семинары-практикумы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консультации по плану.</w:t>
            </w:r>
          </w:p>
          <w:p w:rsidR="004E385E" w:rsidRPr="004852A6" w:rsidRDefault="004E385E" w:rsidP="004852A6">
            <w:pPr>
              <w:pStyle w:val="a3"/>
              <w:ind w:left="75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630E15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тарший воспитате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C2E24" w:rsidP="004852A6">
            <w:pPr>
              <w:spacing w:after="172" w:line="293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тематическог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контроля</w:t>
            </w: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spacing w:after="2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6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Новогодним утренникам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FE122D">
        <w:trPr>
          <w:trHeight w:val="13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Подведение итогов </w:t>
            </w:r>
            <w:r w:rsidR="00FE122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мониторинга в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середине учебного года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мониторинга</w:t>
            </w:r>
          </w:p>
        </w:tc>
      </w:tr>
      <w:tr w:rsidR="004852A6" w:rsidRPr="004852A6" w:rsidTr="00FE122D">
        <w:trPr>
          <w:trHeight w:val="13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23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и проведение тематического контроля к педсовету.</w:t>
            </w:r>
          </w:p>
          <w:p w:rsidR="004E385E" w:rsidRPr="004852A6" w:rsidRDefault="004E385E" w:rsidP="004852A6">
            <w:pPr>
              <w:pStyle w:val="a3"/>
              <w:ind w:left="8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5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тематич</w:t>
            </w:r>
            <w:r w:rsidR="004C2E2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еског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контроля</w:t>
            </w:r>
          </w:p>
        </w:tc>
      </w:tr>
      <w:tr w:rsidR="004852A6" w:rsidRPr="004852A6" w:rsidTr="00FE122D">
        <w:trPr>
          <w:trHeight w:val="251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19" w:line="28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документации и выставка по теме: «Подготовка детей к школе».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spacing w:after="24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Подведение итогов мониторинга в конце учебного года.</w:t>
            </w:r>
          </w:p>
          <w:p w:rsidR="004E385E" w:rsidRPr="004852A6" w:rsidRDefault="00630E15" w:rsidP="004852A6">
            <w:pPr>
              <w:pStyle w:val="a3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Оформить стенд: «Готовимся к итоговому педсовету».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E24" w:rsidRPr="004852A6" w:rsidRDefault="00FE122D" w:rsidP="004852A6">
            <w:pPr>
              <w:spacing w:line="246" w:lineRule="auto"/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ль</w:t>
            </w:r>
          </w:p>
          <w:p w:rsidR="004E385E" w:rsidRPr="004852A6" w:rsidRDefault="004E385E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результаты мониторинга</w:t>
            </w:r>
          </w:p>
        </w:tc>
      </w:tr>
      <w:tr w:rsidR="004852A6" w:rsidRPr="004852A6" w:rsidTr="004852A6">
        <w:trPr>
          <w:trHeight w:val="239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Пополнение кабинета материалами из</w:t>
            </w:r>
          </w:p>
          <w:p w:rsidR="00FE122D" w:rsidRPr="004852A6" w:rsidRDefault="00FE122D" w:rsidP="004852A6">
            <w:pPr>
              <w:spacing w:after="48"/>
              <w:ind w:left="3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опыта работы воспитателей.</w:t>
            </w:r>
          </w:p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spacing w:after="22"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сайтом учреждения, регулярное обновление информации на сайте.</w:t>
            </w:r>
          </w:p>
          <w:p w:rsidR="00FE122D" w:rsidRPr="004852A6" w:rsidRDefault="00FE122D" w:rsidP="004852A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Ведение карт фиксирования результатов оперативного контроля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2D" w:rsidRPr="004852A6" w:rsidRDefault="00FE122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7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E2BF6" w:rsidRPr="004852A6" w:rsidRDefault="003E2BF6" w:rsidP="004852A6">
      <w:pPr>
        <w:pStyle w:val="3"/>
        <w:ind w:left="2266" w:hanging="721"/>
        <w:jc w:val="center"/>
        <w:rPr>
          <w:i/>
          <w:color w:val="auto"/>
          <w:sz w:val="28"/>
          <w:szCs w:val="28"/>
        </w:rPr>
      </w:pPr>
    </w:p>
    <w:p w:rsidR="003E2BF6" w:rsidRPr="004852A6" w:rsidRDefault="003E2BF6" w:rsidP="004852A6">
      <w:pPr>
        <w:pStyle w:val="3"/>
        <w:ind w:left="2266" w:hanging="721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i/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89109C" w:rsidRPr="004852A6" w:rsidRDefault="0089109C" w:rsidP="004852A6">
      <w:pPr>
        <w:pStyle w:val="3"/>
        <w:ind w:left="0" w:firstLine="0"/>
        <w:jc w:val="center"/>
        <w:rPr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4852A6" w:rsidRDefault="00FE122D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852A6" w:rsidRPr="004852A6" w:rsidRDefault="004852A6" w:rsidP="004852A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835F7" w:rsidRPr="004852A6" w:rsidRDefault="00A835F7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E122D" w:rsidRPr="0029614F" w:rsidRDefault="00FE122D" w:rsidP="004852A6">
      <w:pPr>
        <w:pStyle w:val="3"/>
        <w:ind w:left="0" w:firstLine="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lastRenderedPageBreak/>
        <w:t>1.3.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Мероприятия, праздники и музыкальные развлечения</w:t>
      </w:r>
    </w:p>
    <w:p w:rsidR="00FE122D" w:rsidRPr="004852A6" w:rsidRDefault="00FE122D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385" w:type="dxa"/>
        <w:tblInd w:w="494" w:type="dxa"/>
        <w:tblCellMar>
          <w:top w:w="15" w:type="dxa"/>
          <w:left w:w="106" w:type="dxa"/>
          <w:right w:w="21" w:type="dxa"/>
        </w:tblCellMar>
        <w:tblLook w:val="04A0"/>
      </w:tblPr>
      <w:tblGrid>
        <w:gridCol w:w="581"/>
        <w:gridCol w:w="7000"/>
        <w:gridCol w:w="1843"/>
        <w:gridCol w:w="4961"/>
      </w:tblGrid>
      <w:tr w:rsidR="004852A6" w:rsidRPr="004852A6" w:rsidTr="0089109C">
        <w:trPr>
          <w:trHeight w:val="6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 й</w:t>
            </w:r>
          </w:p>
        </w:tc>
      </w:tr>
      <w:tr w:rsidR="004852A6" w:rsidRPr="004852A6" w:rsidTr="0089109C">
        <w:trPr>
          <w:trHeight w:val="72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Праздник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4E385E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545D19" w:rsidRDefault="00630E15" w:rsidP="00545D19">
            <w:pPr>
              <w:numPr>
                <w:ilvl w:val="0"/>
                <w:numId w:val="3"/>
              </w:numPr>
              <w:spacing w:line="600" w:lineRule="auto"/>
              <w:ind w:hanging="16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Осенний праздник</w:t>
            </w:r>
          </w:p>
          <w:p w:rsidR="00545D19" w:rsidRPr="004852A6" w:rsidRDefault="00545D19" w:rsidP="00545D19">
            <w:pPr>
              <w:spacing w:line="600" w:lineRule="auto"/>
              <w:ind w:left="163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-   ПДД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Default="00545D1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</w:t>
            </w:r>
          </w:p>
          <w:p w:rsidR="00545D19" w:rsidRDefault="00545D19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545D19" w:rsidRPr="004852A6" w:rsidRDefault="00545D19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 и Шишло Е.В.</w:t>
            </w:r>
          </w:p>
        </w:tc>
      </w:tr>
      <w:tr w:rsidR="004852A6" w:rsidRPr="004852A6" w:rsidTr="0029614F">
        <w:trPr>
          <w:trHeight w:val="61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Мамин день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79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Новогодние утренники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B769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Масленица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3B769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80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tabs>
                <w:tab w:val="center" w:pos="2093"/>
                <w:tab w:val="right" w:pos="4398"/>
              </w:tabs>
              <w:spacing w:after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Праздник </w:t>
            </w:r>
            <w:r w:rsidR="003E2BF6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 «День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защитника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6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Утренник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руководители,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3B7695" w:rsidRPr="004852A6" w:rsidTr="0029614F">
        <w:trPr>
          <w:trHeight w:val="6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5" w:rsidRPr="004852A6" w:rsidRDefault="003B769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695" w:rsidRPr="004852A6" w:rsidRDefault="003B769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695" w:rsidRPr="004852A6" w:rsidRDefault="00C8740E" w:rsidP="004852A6">
            <w:pPr>
              <w:ind w:right="8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0E" w:rsidRPr="004852A6" w:rsidRDefault="00C8740E" w:rsidP="00C8740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уководители,</w:t>
            </w:r>
          </w:p>
          <w:p w:rsidR="003B7695" w:rsidRPr="004852A6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89109C">
        <w:trPr>
          <w:trHeight w:val="97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B769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9C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</w:tbl>
    <w:p w:rsidR="00A835F7" w:rsidRPr="004852A6" w:rsidRDefault="00A835F7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545D19" w:rsidRDefault="00545D19" w:rsidP="004852A6">
      <w:pPr>
        <w:spacing w:after="0"/>
        <w:ind w:left="10" w:right="2571" w:hanging="1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4E385E" w:rsidRPr="0029614F" w:rsidRDefault="00545D19" w:rsidP="004852A6">
      <w:pPr>
        <w:spacing w:after="0"/>
        <w:ind w:left="10" w:right="2571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                          </w:t>
      </w:r>
      <w:r w:rsid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1.4.</w:t>
      </w:r>
      <w:r w:rsidR="00630E15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Спортивные</w:t>
      </w:r>
      <w:r w:rsidR="00FA1922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и театрализованные</w:t>
      </w:r>
      <w:r w:rsidR="00A835F7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 xml:space="preserve"> </w:t>
      </w:r>
      <w:r w:rsidR="00630E15"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мероприятия</w:t>
      </w:r>
    </w:p>
    <w:p w:rsidR="004E385E" w:rsidRPr="004852A6" w:rsidRDefault="004E385E" w:rsidP="004852A6">
      <w:pPr>
        <w:spacing w:after="0"/>
        <w:ind w:left="8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4593" w:type="dxa"/>
        <w:tblInd w:w="283" w:type="dxa"/>
        <w:tblCellMar>
          <w:top w:w="8" w:type="dxa"/>
          <w:left w:w="38" w:type="dxa"/>
          <w:right w:w="20" w:type="dxa"/>
        </w:tblCellMar>
        <w:tblLook w:val="04A0"/>
      </w:tblPr>
      <w:tblGrid>
        <w:gridCol w:w="698"/>
        <w:gridCol w:w="7091"/>
        <w:gridCol w:w="2977"/>
        <w:gridCol w:w="3827"/>
      </w:tblGrid>
      <w:tr w:rsidR="004852A6" w:rsidRPr="004852A6" w:rsidTr="0089109C">
        <w:trPr>
          <w:trHeight w:val="809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spacing w:after="21"/>
              <w:ind w:left="1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ind w:right="1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A23CF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</w:tr>
      <w:tr w:rsidR="004852A6" w:rsidRPr="004852A6" w:rsidTr="0089109C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FA192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Default="00FA1922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4852A6">
              <w:rPr>
                <w:bCs/>
                <w:sz w:val="28"/>
                <w:szCs w:val="28"/>
                <w:shd w:val="clear" w:color="auto" w:fill="FFFFFF"/>
              </w:rPr>
              <w:t>Театрализованный праздник для детей дошкольного возраста «В мире много сказок»</w:t>
            </w:r>
          </w:p>
          <w:p w:rsidR="00240D04" w:rsidRPr="004852A6" w:rsidRDefault="00240D04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A1922" w:rsidRPr="004852A6" w:rsidRDefault="00545D19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35F7" w:rsidRPr="004852A6" w:rsidRDefault="00240D04" w:rsidP="004852A6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Сентябрь </w:t>
            </w:r>
          </w:p>
        </w:tc>
      </w:tr>
      <w:tr w:rsidR="00240D04" w:rsidRPr="004852A6" w:rsidTr="0089109C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4852A6" w:rsidRDefault="008277F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4852A6" w:rsidRDefault="008277F2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sz w:val="28"/>
              </w:rPr>
              <w:t xml:space="preserve"> </w:t>
            </w:r>
            <w:r w:rsidRPr="00210311">
              <w:rPr>
                <w:sz w:val="28"/>
              </w:rPr>
              <w:t xml:space="preserve">«Быть здоровым – это </w:t>
            </w:r>
            <w:proofErr w:type="gramStart"/>
            <w:r w:rsidRPr="00210311">
              <w:rPr>
                <w:sz w:val="28"/>
              </w:rPr>
              <w:t>здорово</w:t>
            </w:r>
            <w:proofErr w:type="gramEnd"/>
            <w:r w:rsidRPr="00210311">
              <w:rPr>
                <w:sz w:val="28"/>
              </w:rPr>
              <w:t>!» - спортивное развлечение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Default="008277F2" w:rsidP="004852A6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Ноябрь </w:t>
            </w:r>
          </w:p>
        </w:tc>
      </w:tr>
      <w:tr w:rsidR="00240D04" w:rsidRPr="004852A6" w:rsidTr="0089109C">
        <w:trPr>
          <w:trHeight w:val="977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4852A6" w:rsidRDefault="008277F2" w:rsidP="004852A6">
            <w:pPr>
              <w:ind w:right="7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Pr="004852A6" w:rsidRDefault="008277F2" w:rsidP="008277F2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210311">
              <w:rPr>
                <w:sz w:val="28"/>
              </w:rPr>
              <w:t xml:space="preserve">«До свиданья, елочка!» - развлечение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277F2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аботники</w:t>
            </w:r>
          </w:p>
          <w:p w:rsidR="00240D04" w:rsidRDefault="008277F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40D04" w:rsidRDefault="008277F2" w:rsidP="004852A6">
            <w:pPr>
              <w:spacing w:after="2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</w:tr>
      <w:tr w:rsidR="004852A6" w:rsidRPr="004852A6" w:rsidTr="0089109C">
        <w:trPr>
          <w:trHeight w:val="1093"/>
        </w:trPr>
        <w:tc>
          <w:tcPr>
            <w:tcW w:w="6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277F2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8277F2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Зимний праздник «Масленица»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1A6124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1A6124" w:rsidRPr="004852A6" w:rsidRDefault="00240D04" w:rsidP="008277F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630E15" w:rsidP="004852A6">
            <w:pPr>
              <w:ind w:right="8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E385E" w:rsidRPr="004852A6" w:rsidRDefault="004E385E" w:rsidP="004852A6">
            <w:pPr>
              <w:ind w:right="8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9109C">
        <w:trPr>
          <w:trHeight w:val="106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277F2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8277F2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раздник, посвященный Дню защитника Отечества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1A6124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</w:t>
            </w:r>
          </w:p>
          <w:p w:rsidR="004E385E" w:rsidRPr="004852A6" w:rsidRDefault="001A6124" w:rsidP="008277F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6124" w:rsidRPr="004852A6" w:rsidRDefault="00630E15" w:rsidP="004852A6">
            <w:pPr>
              <w:ind w:right="76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1A6124" w:rsidRPr="004852A6" w:rsidRDefault="00630E15" w:rsidP="004852A6">
            <w:pPr>
              <w:ind w:right="76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III неделя</w:t>
            </w:r>
          </w:p>
          <w:p w:rsidR="004E385E" w:rsidRPr="004852A6" w:rsidRDefault="001A6124" w:rsidP="004852A6">
            <w:pPr>
              <w:ind w:right="76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</w:tr>
      <w:tr w:rsidR="004852A6" w:rsidRPr="004852A6" w:rsidTr="0089109C">
        <w:trPr>
          <w:trHeight w:val="982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277F2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8277F2">
            <w:pPr>
              <w:ind w:left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Спортивный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праздник «Веселые старты»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Default="00846BD8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8277F2" w:rsidRPr="004852A6" w:rsidRDefault="008277F2" w:rsidP="008277F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Ткаченко Л.А.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46BD8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  <w:p w:rsidR="004E385E" w:rsidRPr="004852A6" w:rsidRDefault="004E385E" w:rsidP="008277F2">
            <w:pPr>
              <w:ind w:right="4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89109C">
        <w:trPr>
          <w:trHeight w:val="1068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8277F2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7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922" w:rsidRPr="004852A6" w:rsidRDefault="00FA1922" w:rsidP="008277F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Театрализованное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развлечение </w:t>
            </w:r>
            <w:r w:rsidR="008277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детей дошкольного возраста.</w:t>
            </w:r>
          </w:p>
          <w:p w:rsidR="004E385E" w:rsidRPr="004852A6" w:rsidRDefault="004E385E" w:rsidP="008277F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922" w:rsidRPr="004852A6" w:rsidRDefault="00FA1922" w:rsidP="008277F2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  <w:p w:rsidR="004E385E" w:rsidRPr="004852A6" w:rsidRDefault="004E385E" w:rsidP="008277F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4E385E" w:rsidRPr="004852A6" w:rsidRDefault="004E385E" w:rsidP="004852A6">
            <w:pPr>
              <w:ind w:right="3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A23CFE" w:rsidRPr="004852A6" w:rsidRDefault="00A23CFE" w:rsidP="0036322F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835F7" w:rsidRPr="004852A6" w:rsidRDefault="0029614F" w:rsidP="004852A6">
      <w:pPr>
        <w:pStyle w:val="3"/>
        <w:ind w:left="155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1.5</w:t>
      </w:r>
      <w:r w:rsidR="00A835F7" w:rsidRPr="004852A6">
        <w:rPr>
          <w:color w:val="auto"/>
          <w:sz w:val="28"/>
          <w:szCs w:val="28"/>
        </w:rPr>
        <w:t>.</w:t>
      </w:r>
      <w:r w:rsidR="00A835F7" w:rsidRPr="004852A6">
        <w:rPr>
          <w:rFonts w:eastAsia="Arial"/>
          <w:color w:val="auto"/>
          <w:sz w:val="28"/>
          <w:szCs w:val="28"/>
        </w:rPr>
        <w:t xml:space="preserve"> </w:t>
      </w:r>
      <w:r w:rsidR="00A835F7" w:rsidRPr="004852A6">
        <w:rPr>
          <w:color w:val="auto"/>
          <w:sz w:val="28"/>
          <w:szCs w:val="28"/>
        </w:rPr>
        <w:t>Смотры, конкурсы, выставки</w:t>
      </w:r>
    </w:p>
    <w:p w:rsidR="00A835F7" w:rsidRPr="004852A6" w:rsidRDefault="00A835F7" w:rsidP="004852A6">
      <w:pPr>
        <w:spacing w:after="0"/>
        <w:ind w:left="22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15" w:type="dxa"/>
          <w:left w:w="106" w:type="dxa"/>
          <w:right w:w="11" w:type="dxa"/>
        </w:tblCellMar>
        <w:tblLook w:val="04A0"/>
      </w:tblPr>
      <w:tblGrid>
        <w:gridCol w:w="851"/>
        <w:gridCol w:w="7371"/>
        <w:gridCol w:w="2977"/>
        <w:gridCol w:w="3827"/>
      </w:tblGrid>
      <w:tr w:rsidR="004852A6" w:rsidRPr="004852A6" w:rsidTr="0089109C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9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4852A6" w:rsidTr="0089109C">
        <w:trPr>
          <w:trHeight w:val="10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Смотр- конкурс 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«Готовность групп к началу нового учебного года»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7F2" w:rsidRDefault="008049E7" w:rsidP="004852A6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 </w:t>
            </w:r>
          </w:p>
          <w:p w:rsidR="004E385E" w:rsidRPr="004852A6" w:rsidRDefault="00A835F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A23CFE">
        <w:trPr>
          <w:trHeight w:val="12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 w:righ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детских творческих работ совместно с родителями на</w:t>
            </w:r>
          </w:p>
          <w:p w:rsidR="00A835F7" w:rsidRPr="004852A6" w:rsidRDefault="007E0737" w:rsidP="00DD37D8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="00A835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ему</w:t>
            </w:r>
            <w:r w:rsidR="00DD37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  <w:r w:rsidR="00A835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="00DD37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гостях у Осени</w:t>
            </w:r>
            <w:r w:rsidR="00A835F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5F7" w:rsidRPr="004852A6" w:rsidRDefault="00A835F7" w:rsidP="004852A6">
            <w:pPr>
              <w:ind w:righ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A23CFE">
        <w:trPr>
          <w:trHeight w:val="8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37" w:rsidRPr="004852A6" w:rsidRDefault="007E0737" w:rsidP="007E0737">
            <w:pPr>
              <w:ind w:left="2" w:righ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творческих работ совместно с родителями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</w:p>
          <w:p w:rsidR="004E385E" w:rsidRPr="004852A6" w:rsidRDefault="007E0737" w:rsidP="007E0737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 «Подарок для мамы»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7E0737" w:rsidP="004852A6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7E073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89109C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D8" w:rsidRPr="004852A6" w:rsidRDefault="00DD37D8" w:rsidP="00DD37D8">
            <w:pPr>
              <w:ind w:left="2" w:righ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творческих работ совместно с родителями </w:t>
            </w: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</w:t>
            </w:r>
            <w:proofErr w:type="gramEnd"/>
          </w:p>
          <w:p w:rsidR="004E385E" w:rsidRPr="004852A6" w:rsidRDefault="007E0737" w:rsidP="00DD37D8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</w:t>
            </w:r>
            <w:r w:rsidR="00DD37D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ему</w:t>
            </w:r>
            <w:r w:rsidR="00DD37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:</w:t>
            </w:r>
            <w:r w:rsidR="00DD37D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DD37D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Чудеса под Новый год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4E385E" w:rsidRPr="004852A6" w:rsidRDefault="004E385E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76C6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Воспитатели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</w:t>
            </w:r>
          </w:p>
        </w:tc>
      </w:tr>
      <w:tr w:rsidR="004852A6" w:rsidRPr="004852A6" w:rsidTr="0089109C">
        <w:trPr>
          <w:trHeight w:val="10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D8" w:rsidRPr="001564E1" w:rsidRDefault="00DD37D8" w:rsidP="00DD37D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852A6">
              <w:rPr>
                <w:sz w:val="28"/>
                <w:szCs w:val="28"/>
              </w:rPr>
              <w:t>Смотр-конкурс уголков</w:t>
            </w:r>
            <w:r>
              <w:rPr>
                <w:sz w:val="28"/>
                <w:szCs w:val="28"/>
              </w:rPr>
              <w:t xml:space="preserve"> </w:t>
            </w:r>
            <w:r w:rsidRPr="001564E1">
              <w:rPr>
                <w:color w:val="000000"/>
                <w:sz w:val="28"/>
                <w:szCs w:val="28"/>
              </w:rPr>
              <w:t>"Уголок России - Отчий дом"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E385E" w:rsidRPr="00A47465" w:rsidRDefault="004E385E" w:rsidP="00A47465">
            <w:pPr>
              <w:ind w:left="1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  <w:p w:rsidR="004E385E" w:rsidRPr="004852A6" w:rsidRDefault="004E385E" w:rsidP="004852A6">
            <w:pPr>
              <w:ind w:left="1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37" w:rsidRDefault="007E0737" w:rsidP="007E073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Ст. воспитатель </w:t>
            </w:r>
          </w:p>
          <w:p w:rsidR="004E385E" w:rsidRPr="004852A6" w:rsidRDefault="007E0737" w:rsidP="007E073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оспитатели групп</w:t>
            </w:r>
          </w:p>
        </w:tc>
      </w:tr>
      <w:tr w:rsidR="00A47465" w:rsidRPr="004852A6" w:rsidTr="0089109C">
        <w:trPr>
          <w:trHeight w:val="10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4852A6" w:rsidRDefault="00A4746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4852A6" w:rsidRDefault="00A47465" w:rsidP="00DD37D8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 w:rsidRPr="00A47465">
              <w:rPr>
                <w:color w:val="000000"/>
                <w:sz w:val="28"/>
                <w:szCs w:val="28"/>
              </w:rPr>
              <w:t>Выставка поделок «Военная техника»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65" w:rsidRPr="004852A6" w:rsidRDefault="00A47465" w:rsidP="004852A6">
            <w:pPr>
              <w:ind w:left="7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65" w:rsidRPr="004852A6" w:rsidRDefault="00A4746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89109C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 w:right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Выставка детских 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творческих работ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«Злотые руки мамы»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питатели групп</w:t>
            </w:r>
          </w:p>
        </w:tc>
      </w:tr>
    </w:tbl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29614F" w:rsidRDefault="00223F9F" w:rsidP="004852A6">
      <w:pPr>
        <w:pStyle w:val="3"/>
        <w:ind w:left="399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t>2.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Работа с кадрами</w:t>
      </w:r>
    </w:p>
    <w:p w:rsidR="004E385E" w:rsidRPr="0029614F" w:rsidRDefault="00630E15" w:rsidP="004852A6">
      <w:pPr>
        <w:spacing w:after="0"/>
        <w:ind w:right="1836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2.1.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Повышение квалификации</w:t>
      </w:r>
    </w:p>
    <w:p w:rsidR="004E385E" w:rsidRPr="004852A6" w:rsidRDefault="004E385E" w:rsidP="004852A6">
      <w:pPr>
        <w:spacing w:after="0"/>
        <w:ind w:left="2286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8" w:type="dxa"/>
          <w:left w:w="108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A23CFE">
        <w:trPr>
          <w:trHeight w:val="8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9E7" w:rsidRPr="004852A6" w:rsidRDefault="008049E7" w:rsidP="004852A6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Прохождение курсов повышения квалификации</w:t>
            </w:r>
          </w:p>
          <w:p w:rsidR="004E385E" w:rsidRPr="004852A6" w:rsidRDefault="004E385E" w:rsidP="00A23CFE">
            <w:pPr>
              <w:ind w:left="38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23F9F">
        <w:trPr>
          <w:trHeight w:val="7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планов работы по  самообразованию.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7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Беседы с педагогами по темам  самообразования.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23F9F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заявки на прохождение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курсовой подготовки сотрудников на следующий учебный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2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23CFE" w:rsidRDefault="00A23CFE" w:rsidP="004852A6">
      <w:pPr>
        <w:pStyle w:val="4"/>
        <w:spacing w:line="271" w:lineRule="auto"/>
        <w:ind w:left="4297" w:right="0"/>
        <w:rPr>
          <w:i/>
          <w:color w:val="auto"/>
          <w:szCs w:val="28"/>
        </w:rPr>
      </w:pPr>
    </w:p>
    <w:p w:rsidR="00A23CFE" w:rsidRPr="00A23CFE" w:rsidRDefault="00A23CFE" w:rsidP="00A23CFE"/>
    <w:p w:rsidR="00223F9F" w:rsidRPr="0029614F" w:rsidRDefault="00223F9F" w:rsidP="0029614F">
      <w:pPr>
        <w:pStyle w:val="4"/>
        <w:spacing w:line="271" w:lineRule="auto"/>
        <w:ind w:left="4297" w:right="0"/>
        <w:jc w:val="left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lastRenderedPageBreak/>
        <w:t>2.2.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Аттестация</w:t>
      </w:r>
    </w:p>
    <w:p w:rsidR="00223F9F" w:rsidRPr="004852A6" w:rsidRDefault="00223F9F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23" w:type="dxa"/>
          <w:left w:w="108" w:type="dxa"/>
          <w:right w:w="31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7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Выход</w:t>
            </w:r>
          </w:p>
        </w:tc>
      </w:tr>
      <w:tr w:rsidR="004852A6" w:rsidRPr="004852A6" w:rsidTr="00223F9F">
        <w:trPr>
          <w:trHeight w:val="9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Ознакомление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педагогического коллектива с документами 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кадров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3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Владение информацией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аттестации педагогами</w:t>
            </w:r>
          </w:p>
        </w:tc>
      </w:tr>
      <w:tr w:rsidR="004852A6" w:rsidRPr="004852A6" w:rsidTr="00223F9F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обновление</w:t>
            </w:r>
          </w:p>
          <w:p w:rsidR="004E385E" w:rsidRPr="004852A6" w:rsidRDefault="00630E15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на стенде</w:t>
            </w:r>
          </w:p>
        </w:tc>
      </w:tr>
      <w:tr w:rsidR="004852A6" w:rsidRPr="004852A6" w:rsidTr="00A23CFE">
        <w:trPr>
          <w:trHeight w:val="1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Изучение деятельности педагогических работников, оформление документов для прохождения аттестации,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посещение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фронтальных, подгрупповых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 xml:space="preserve">и индивидуальных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занятий, мастер-классов.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ind w:right="8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</w:t>
            </w:r>
          </w:p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графику и плану аттестации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9F" w:rsidRPr="004852A6" w:rsidRDefault="00223F9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по ДОУ</w:t>
            </w:r>
          </w:p>
        </w:tc>
      </w:tr>
      <w:tr w:rsidR="004852A6" w:rsidRPr="004852A6" w:rsidTr="00223F9F">
        <w:trPr>
          <w:trHeight w:val="1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Индивидуальная работа с аттестуемыми по составлению портфолио и др. документов.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firstLine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049E7" w:rsidP="004852A6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Портфолио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едагогическо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 работника</w:t>
            </w:r>
          </w:p>
        </w:tc>
      </w:tr>
      <w:tr w:rsidR="004852A6" w:rsidRPr="004852A6" w:rsidTr="00223F9F">
        <w:trPr>
          <w:trHeight w:val="16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Корректировка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г</w:t>
            </w:r>
            <w:r w:rsidR="008049E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рафика повышения квалификации и перспективного плана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аттестации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педагогических работников.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9F" w:rsidRPr="004852A6" w:rsidRDefault="00630E15" w:rsidP="004852A6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  <w:p w:rsidR="004E385E" w:rsidRPr="004852A6" w:rsidRDefault="00630E15" w:rsidP="004852A6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График</w:t>
            </w:r>
          </w:p>
          <w:p w:rsidR="004E385E" w:rsidRPr="004852A6" w:rsidRDefault="004E385E" w:rsidP="004852A6">
            <w:pPr>
              <w:ind w:righ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23F9F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отчета по результатам </w:t>
            </w:r>
            <w:r w:rsidR="00223F9F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аттестации.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Отчет</w:t>
            </w:r>
          </w:p>
        </w:tc>
      </w:tr>
    </w:tbl>
    <w:p w:rsidR="004E385E" w:rsidRPr="004852A6" w:rsidRDefault="004E385E" w:rsidP="004852A6">
      <w:pPr>
        <w:spacing w:after="3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pStyle w:val="4"/>
        <w:spacing w:line="271" w:lineRule="auto"/>
        <w:ind w:left="2160" w:right="0" w:hanging="720"/>
        <w:rPr>
          <w:color w:val="auto"/>
          <w:szCs w:val="28"/>
        </w:rPr>
      </w:pPr>
    </w:p>
    <w:p w:rsidR="004E385E" w:rsidRPr="0029614F" w:rsidRDefault="00630E15" w:rsidP="004852A6">
      <w:pPr>
        <w:pStyle w:val="4"/>
        <w:spacing w:line="271" w:lineRule="auto"/>
        <w:ind w:left="2160" w:right="0" w:hanging="720"/>
        <w:rPr>
          <w:color w:val="auto"/>
          <w:sz w:val="32"/>
          <w:szCs w:val="32"/>
        </w:rPr>
      </w:pPr>
      <w:r w:rsidRPr="0029614F">
        <w:rPr>
          <w:color w:val="auto"/>
          <w:sz w:val="32"/>
          <w:szCs w:val="32"/>
        </w:rPr>
        <w:t>2.3.</w:t>
      </w:r>
      <w:r w:rsidRPr="0029614F">
        <w:rPr>
          <w:rFonts w:eastAsia="Arial"/>
          <w:color w:val="auto"/>
          <w:sz w:val="32"/>
          <w:szCs w:val="32"/>
        </w:rPr>
        <w:t xml:space="preserve"> </w:t>
      </w:r>
      <w:r w:rsidRPr="0029614F">
        <w:rPr>
          <w:color w:val="auto"/>
          <w:sz w:val="32"/>
          <w:szCs w:val="32"/>
        </w:rPr>
        <w:t>Коллективные просмотры педагогической деятельности</w:t>
      </w:r>
    </w:p>
    <w:p w:rsidR="004E385E" w:rsidRPr="004852A6" w:rsidRDefault="004E385E" w:rsidP="004852A6">
      <w:pPr>
        <w:spacing w:after="0"/>
        <w:ind w:left="2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9" w:type="dxa"/>
          <w:right w:w="31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4"/>
              <w:ind w:left="2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223F9F">
        <w:trPr>
          <w:trHeight w:val="7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spacing w:line="275" w:lineRule="auto"/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r w:rsidR="00AC2504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мероприятие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 ПДД в старшей группе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C2504" w:rsidP="00AC2504">
            <w:pPr>
              <w:ind w:left="13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BF4B4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AC250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  <w:p w:rsidR="00AC2504" w:rsidRPr="004852A6" w:rsidRDefault="00AC250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A6351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A6351" w:rsidP="002A6351">
            <w:pPr>
              <w:spacing w:line="277" w:lineRule="auto"/>
              <w:ind w:left="108" w:hanging="139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       </w:t>
            </w:r>
            <w:proofErr w:type="gramStart"/>
            <w:r w:rsidR="00EA0408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proofErr w:type="gramEnd"/>
            <w:r w:rsidR="00EA0408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з</w:t>
            </w:r>
            <w:r w:rsidR="00BF4B4D" w:rsidRPr="004852A6"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анятия по </w:t>
            </w:r>
            <w:r>
              <w:rPr>
                <w:rStyle w:val="a5"/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познанию (ФЦКМ) во второй младшей группе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EA0408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B4D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385E" w:rsidRPr="004852A6" w:rsidRDefault="002A6351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Зорина А.А.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2A6351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занятие по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="002A6351" w:rsidRP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>ознание (ФЦКМ)</w:t>
            </w:r>
            <w:r w:rsidR="002A6351">
              <w:rPr>
                <w:rStyle w:val="c28"/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средней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Воспитатель </w:t>
            </w:r>
          </w:p>
          <w:p w:rsidR="002A6351" w:rsidRPr="004852A6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Сизенцева Г.А.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08" w:hanging="1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Открытое з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анятие по обучению грамоте в подготовительной группе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158BD" w:rsidRPr="004852A6" w:rsidRDefault="002A6351" w:rsidP="004852A6">
            <w:pPr>
              <w:ind w:left="119"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4852A6" w:rsidRPr="004852A6" w:rsidTr="00223F9F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2A6351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="00B158BD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2A6351">
            <w:pPr>
              <w:ind w:left="108" w:hanging="139"/>
              <w:jc w:val="center"/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Открытое занятие по 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художественному творчеству 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2A6351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>старшей группе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B158BD" w:rsidRDefault="002A6351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  <w:p w:rsidR="002A6351" w:rsidRPr="004852A6" w:rsidRDefault="002A6351" w:rsidP="004852A6">
            <w:pPr>
              <w:ind w:left="119" w:right="2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</w:tr>
    </w:tbl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Default="00223F9F" w:rsidP="004852A6">
      <w:pPr>
        <w:spacing w:after="0"/>
        <w:ind w:left="10" w:right="3029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3029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9B272E" w:rsidRPr="004852A6" w:rsidRDefault="009B272E" w:rsidP="004852A6">
      <w:pPr>
        <w:spacing w:after="0"/>
        <w:ind w:left="10" w:right="3029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3029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2.4.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Семинары</w:t>
      </w:r>
    </w:p>
    <w:p w:rsidR="004E385E" w:rsidRPr="004852A6" w:rsidRDefault="004E385E" w:rsidP="004852A6">
      <w:pPr>
        <w:spacing w:after="0"/>
        <w:ind w:right="36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026" w:type="dxa"/>
        <w:tblInd w:w="-147" w:type="dxa"/>
        <w:tblCellMar>
          <w:top w:w="60" w:type="dxa"/>
          <w:left w:w="106" w:type="dxa"/>
        </w:tblCellMar>
        <w:tblLook w:val="04A0"/>
      </w:tblPr>
      <w:tblGrid>
        <w:gridCol w:w="851"/>
        <w:gridCol w:w="7513"/>
        <w:gridCol w:w="2693"/>
        <w:gridCol w:w="3969"/>
      </w:tblGrid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4E385E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ind w:righ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 семинара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проведе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9614F" w:rsidP="004852A6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B0" w:rsidRDefault="00F509D1" w:rsidP="00A02A79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Семинар – практикум «</w:t>
            </w:r>
            <w:r w:rsidRPr="00F277B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Воспитываем граждан России»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F277B0" w:rsidRPr="004852A6" w:rsidRDefault="00F277B0" w:rsidP="00F277B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4E385E" w:rsidRPr="004852A6" w:rsidRDefault="00B158B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</w:t>
            </w:r>
          </w:p>
        </w:tc>
      </w:tr>
      <w:tr w:rsidR="004852A6" w:rsidRPr="004852A6" w:rsidTr="00223F9F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630E15" w:rsidP="004852A6">
            <w:pPr>
              <w:tabs>
                <w:tab w:val="center" w:pos="710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7B0" w:rsidRDefault="00F277B0" w:rsidP="00A02A79">
            <w:pPr>
              <w:spacing w:after="51" w:line="239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F509D1" w:rsidP="00F509D1">
            <w:pPr>
              <w:spacing w:after="51" w:line="23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Семинар – практикум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«С</w:t>
            </w:r>
            <w:r w:rsidRPr="00A02A7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овременные игровые технологии в ДОУ «Квест-игра»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3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B158BD" w:rsidRPr="004852A6" w:rsidRDefault="00B158BD" w:rsidP="004852A6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педагоги,</w:t>
            </w:r>
          </w:p>
          <w:p w:rsidR="004E385E" w:rsidRPr="004852A6" w:rsidRDefault="00B158BD" w:rsidP="004852A6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руководитель</w:t>
            </w:r>
          </w:p>
          <w:p w:rsidR="004E385E" w:rsidRPr="004852A6" w:rsidRDefault="004E385E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6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A23CFE" w:rsidRDefault="00A23CF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9B272E" w:rsidRPr="004852A6" w:rsidRDefault="009B272E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223F9F" w:rsidRPr="004852A6" w:rsidRDefault="00223F9F" w:rsidP="004852A6">
      <w:pPr>
        <w:spacing w:after="0"/>
        <w:ind w:left="10" w:right="2721" w:hanging="1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</w:p>
    <w:p w:rsidR="004E385E" w:rsidRPr="0029614F" w:rsidRDefault="00630E15" w:rsidP="004852A6">
      <w:pPr>
        <w:spacing w:after="0"/>
        <w:ind w:left="10" w:right="2721" w:hanging="1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2.5.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Консультации</w:t>
      </w:r>
    </w:p>
    <w:p w:rsidR="004E385E" w:rsidRPr="004852A6" w:rsidRDefault="004E385E" w:rsidP="004852A6">
      <w:pPr>
        <w:spacing w:after="0"/>
        <w:ind w:left="10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76" w:type="dxa"/>
        <w:tblInd w:w="-572" w:type="dxa"/>
        <w:tblCellMar>
          <w:top w:w="44" w:type="dxa"/>
          <w:left w:w="106" w:type="dxa"/>
          <w:right w:w="36" w:type="dxa"/>
        </w:tblCellMar>
        <w:tblLook w:val="04A0"/>
      </w:tblPr>
      <w:tblGrid>
        <w:gridCol w:w="1134"/>
        <w:gridCol w:w="8505"/>
        <w:gridCol w:w="2694"/>
        <w:gridCol w:w="3543"/>
      </w:tblGrid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29614F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ые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D2EA7" w:rsidP="00DD2EA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работы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самообразованию педагогов ДО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158B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852A6" w:rsidRPr="004852A6" w:rsidTr="00223F9F">
        <w:trPr>
          <w:trHeight w:val="7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D2EA7" w:rsidP="00DD2EA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Использование Квест-игры как одной из современных педагогических технологий в работе по воспитанию дошкольников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DD2EA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DD2EA7" w:rsidRPr="004852A6" w:rsidRDefault="00DD2EA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Ярцева Г.А.</w:t>
            </w:r>
          </w:p>
        </w:tc>
      </w:tr>
      <w:tr w:rsidR="004852A6" w:rsidRPr="004852A6" w:rsidTr="00635A67">
        <w:trPr>
          <w:trHeight w:val="8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635A6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35A67" w:rsidRP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рганизация здоровьесберегающего пространства в ДОУ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BD" w:rsidRPr="004852A6" w:rsidRDefault="00B158BD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635A67" w:rsidRPr="00635A67" w:rsidRDefault="00635A67" w:rsidP="00635A67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Шишло Е.В.</w:t>
            </w:r>
          </w:p>
        </w:tc>
      </w:tr>
      <w:tr w:rsidR="004852A6" w:rsidRPr="004852A6" w:rsidTr="00223F9F">
        <w:trPr>
          <w:trHeight w:val="9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635A67" w:rsidRDefault="004E47B6" w:rsidP="00635A67">
            <w:pPr>
              <w:ind w:firstLine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35A67" w:rsidRP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Роль воспитателя в развитии </w:t>
            </w:r>
            <w:r w:rsid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35A67" w:rsidRP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самостоятельной музыкальной деятельности детей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635A6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Литвякова О.И.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635A6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</w:t>
            </w:r>
            <w:r w:rsidR="00635A67" w:rsidRPr="00635A6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оль воспитателя на музыкальных занятиях. Взаимодействие музыкального руководителя и воспитателя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Муз. работник</w:t>
            </w:r>
          </w:p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Климантова Н.В.</w:t>
            </w:r>
          </w:p>
        </w:tc>
      </w:tr>
      <w:tr w:rsidR="004852A6" w:rsidRPr="004852A6" w:rsidTr="00223F9F">
        <w:trPr>
          <w:trHeight w:val="7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F277B0">
            <w:pPr>
              <w:ind w:firstLine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«</w:t>
            </w:r>
            <w:r w:rsidR="00F277B0" w:rsidRPr="00F277B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Нравственно-патриотическое воспитание дошкольников на основе патриотизма</w:t>
            </w:r>
            <w:r w:rsidRPr="004852A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F277B0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Мамедова О.А.</w:t>
            </w:r>
          </w:p>
        </w:tc>
      </w:tr>
      <w:tr w:rsidR="004852A6" w:rsidRPr="004852A6" w:rsidTr="00223F9F">
        <w:trPr>
          <w:trHeight w:val="6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shd w:val="clear" w:color="auto" w:fill="FFFFFF"/>
              </w:rPr>
              <w:t>Взаимодействие с родителями по подготовке детей к школе в аспекте ФГОС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635A6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Левченко О.В.</w:t>
            </w:r>
          </w:p>
        </w:tc>
      </w:tr>
      <w:tr w:rsidR="004852A6" w:rsidRPr="004852A6" w:rsidTr="00223F9F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A67" w:rsidRPr="00635A67" w:rsidRDefault="004E47B6" w:rsidP="00635A67">
            <w:pPr>
              <w:pStyle w:val="1"/>
              <w:shd w:val="clear" w:color="auto" w:fill="F5F5F5"/>
              <w:spacing w:after="0"/>
              <w:outlineLvl w:val="0"/>
              <w:rPr>
                <w:color w:val="auto"/>
                <w:sz w:val="28"/>
                <w:szCs w:val="28"/>
              </w:rPr>
            </w:pPr>
            <w:r w:rsidRPr="004852A6">
              <w:rPr>
                <w:color w:val="auto"/>
                <w:sz w:val="28"/>
                <w:szCs w:val="28"/>
              </w:rPr>
              <w:t>«Особенности оформления уголков</w:t>
            </w:r>
            <w:r w:rsidR="00F277B0">
              <w:rPr>
                <w:color w:val="auto"/>
                <w:sz w:val="28"/>
                <w:szCs w:val="28"/>
              </w:rPr>
              <w:t xml:space="preserve"> </w:t>
            </w:r>
            <w:r w:rsidR="00635A67" w:rsidRPr="00635A67">
              <w:rPr>
                <w:bCs/>
                <w:color w:val="auto"/>
                <w:sz w:val="28"/>
                <w:szCs w:val="28"/>
              </w:rPr>
              <w:t>патриотического воспитания</w:t>
            </w:r>
          </w:p>
          <w:p w:rsidR="004E47B6" w:rsidRPr="004852A6" w:rsidRDefault="004E47B6" w:rsidP="00635A67">
            <w:pPr>
              <w:spacing w:after="27"/>
              <w:ind w:left="3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группах ДОУ»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</w:p>
          <w:p w:rsidR="004E47B6" w:rsidRPr="004852A6" w:rsidRDefault="00635A6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Скороход Е.А.</w:t>
            </w:r>
          </w:p>
        </w:tc>
      </w:tr>
      <w:tr w:rsidR="004852A6" w:rsidRPr="004852A6" w:rsidTr="00223F9F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«Формирование культурно -  гигиенических навыков у детей дошкольного возраста»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right="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B6" w:rsidRPr="004852A6" w:rsidRDefault="004E47B6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Медицинская сестра</w:t>
            </w:r>
          </w:p>
        </w:tc>
      </w:tr>
    </w:tbl>
    <w:p w:rsidR="004E385E" w:rsidRPr="004852A6" w:rsidRDefault="004E385E" w:rsidP="004852A6">
      <w:pPr>
        <w:spacing w:after="0"/>
        <w:ind w:left="14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 w:rsidSect="00A749C2">
          <w:pgSz w:w="16838" w:h="11906" w:orient="landscape"/>
          <w:pgMar w:top="1277" w:right="1138" w:bottom="896" w:left="1160" w:header="720" w:footer="720" w:gutter="0"/>
          <w:cols w:space="720"/>
          <w:docGrid w:linePitch="299"/>
        </w:sectPr>
      </w:pPr>
    </w:p>
    <w:p w:rsidR="004E385E" w:rsidRPr="0029614F" w:rsidRDefault="00630E15" w:rsidP="004852A6">
      <w:pPr>
        <w:spacing w:after="0"/>
        <w:ind w:right="-1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3.</w:t>
      </w:r>
      <w:r w:rsidRPr="0029614F">
        <w:rPr>
          <w:rFonts w:ascii="Times New Roman" w:eastAsia="Arial" w:hAnsi="Times New Roman" w:cs="Times New Roman"/>
          <w:b/>
          <w:color w:val="auto"/>
          <w:sz w:val="32"/>
          <w:szCs w:val="32"/>
        </w:rPr>
        <w:t xml:space="preserve"> </w:t>
      </w: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Руководство и контроль</w:t>
      </w:r>
      <w:bookmarkStart w:id="0" w:name="_GoBack"/>
      <w:bookmarkEnd w:id="0"/>
    </w:p>
    <w:p w:rsidR="004E385E" w:rsidRPr="004852A6" w:rsidRDefault="004E385E" w:rsidP="004852A6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862" w:type="dxa"/>
        <w:tblInd w:w="-1990" w:type="dxa"/>
        <w:tblCellMar>
          <w:top w:w="9" w:type="dxa"/>
          <w:left w:w="108" w:type="dxa"/>
          <w:right w:w="28" w:type="dxa"/>
        </w:tblCellMar>
        <w:tblLook w:val="04A0"/>
      </w:tblPr>
      <w:tblGrid>
        <w:gridCol w:w="1133"/>
        <w:gridCol w:w="2402"/>
        <w:gridCol w:w="3163"/>
        <w:gridCol w:w="2287"/>
        <w:gridCol w:w="1544"/>
        <w:gridCol w:w="2494"/>
        <w:gridCol w:w="2839"/>
      </w:tblGrid>
      <w:tr w:rsidR="004852A6" w:rsidRPr="004852A6" w:rsidTr="00223F9F">
        <w:trPr>
          <w:trHeight w:val="11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Вид контроля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Ответственный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Где осуждаются результаты контроля</w:t>
            </w:r>
          </w:p>
        </w:tc>
      </w:tr>
      <w:tr w:rsidR="004852A6" w:rsidRPr="004852A6" w:rsidTr="00223F9F">
        <w:trPr>
          <w:trHeight w:val="7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Оперативный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Согласно графика</w:t>
            </w:r>
            <w:proofErr w:type="gramEnd"/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оперативного контроля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 - май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Производственное совещание</w:t>
            </w:r>
          </w:p>
        </w:tc>
      </w:tr>
      <w:tr w:rsidR="004852A6" w:rsidRPr="004852A6" w:rsidTr="00223F9F">
        <w:trPr>
          <w:trHeight w:val="977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Тематический контроль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Default="009B272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B272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«Современные подходы к организации патриотического воспитания дошкольников»</w:t>
            </w:r>
          </w:p>
          <w:p w:rsidR="009B272E" w:rsidRPr="004852A6" w:rsidRDefault="009B272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7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Старшие</w:t>
            </w:r>
            <w:r w:rsidR="00AB01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AB01F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подготовительная</w:t>
            </w:r>
            <w:proofErr w:type="gramEnd"/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группы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DD2EA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Ноябрь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  <w:tr w:rsidR="004852A6" w:rsidRPr="004852A6" w:rsidTr="00223F9F">
        <w:trPr>
          <w:trHeight w:val="1299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A7" w:rsidRPr="00DD2EA7" w:rsidRDefault="00DD2EA7" w:rsidP="00DD2EA7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</w:t>
            </w:r>
            <w:proofErr w:type="gramStart"/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воспитательно-образовательной</w:t>
            </w:r>
            <w:proofErr w:type="gramEnd"/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работы по</w:t>
            </w:r>
          </w:p>
          <w:p w:rsidR="004E385E" w:rsidRPr="00AB01F7" w:rsidRDefault="00DD2EA7" w:rsidP="00DD2EA7">
            <w:pPr>
              <w:ind w:left="2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D2EA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духовно-нравственному воспитанию детей дошкольного возраста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Средние группы </w:t>
            </w:r>
            <w:r w:rsidR="008653AD"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 </w:t>
            </w:r>
            <w:proofErr w:type="gramStart"/>
            <w:r w:rsidR="008653AD"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логопедическая</w:t>
            </w:r>
            <w:proofErr w:type="gramEnd"/>
          </w:p>
          <w:p w:rsidR="008653AD" w:rsidRPr="00AB01F7" w:rsidRDefault="008653AD" w:rsidP="004852A6">
            <w:pPr>
              <w:ind w:left="2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группа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DD2EA7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Март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DD2EA7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D2EA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Справка (педсовет)</w:t>
            </w:r>
          </w:p>
        </w:tc>
      </w:tr>
    </w:tbl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D2EA7" w:rsidRDefault="00DD2EA7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E385E" w:rsidRDefault="00630E15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График оперативного контроля</w:t>
      </w:r>
    </w:p>
    <w:p w:rsidR="009B272E" w:rsidRDefault="009B272E" w:rsidP="004852A6">
      <w:pPr>
        <w:spacing w:after="0"/>
        <w:ind w:left="10" w:right="159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B272E" w:rsidRPr="004852A6" w:rsidRDefault="009B272E" w:rsidP="00AB01F7">
      <w:pPr>
        <w:spacing w:after="0"/>
        <w:ind w:right="159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0"/>
        <w:ind w:left="-2573" w:right="109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755" w:type="dxa"/>
        <w:tblInd w:w="-1868" w:type="dxa"/>
        <w:tblCellMar>
          <w:top w:w="6" w:type="dxa"/>
          <w:left w:w="110" w:type="dxa"/>
          <w:right w:w="51" w:type="dxa"/>
        </w:tblCellMar>
        <w:tblLook w:val="04A0"/>
      </w:tblPr>
      <w:tblGrid>
        <w:gridCol w:w="920"/>
        <w:gridCol w:w="3187"/>
        <w:gridCol w:w="1425"/>
        <w:gridCol w:w="1415"/>
        <w:gridCol w:w="1412"/>
        <w:gridCol w:w="1275"/>
        <w:gridCol w:w="1134"/>
        <w:gridCol w:w="39"/>
        <w:gridCol w:w="1376"/>
        <w:gridCol w:w="39"/>
        <w:gridCol w:w="952"/>
        <w:gridCol w:w="39"/>
        <w:gridCol w:w="1095"/>
        <w:gridCol w:w="39"/>
        <w:gridCol w:w="1408"/>
      </w:tblGrid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Содержание</w:t>
            </w:r>
          </w:p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контроля/        Месяц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</w:t>
            </w: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2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Май</w:t>
            </w:r>
          </w:p>
        </w:tc>
      </w:tr>
      <w:tr w:rsidR="00446C92" w:rsidRPr="004852A6" w:rsidTr="00446C92">
        <w:trPr>
          <w:trHeight w:val="65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7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  <w:p w:rsidR="00446C92" w:rsidRPr="004852A6" w:rsidRDefault="00446C92" w:rsidP="00446C92">
            <w:pPr>
              <w:ind w:right="-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Адаптационный период в группах младшего возраста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наблюдения в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игр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223F9F">
        <w:trPr>
          <w:trHeight w:val="97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Организация и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ООД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129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планирования воспитательно</w:t>
            </w:r>
          </w:p>
          <w:p w:rsidR="00446C92" w:rsidRPr="004852A6" w:rsidRDefault="00446C92" w:rsidP="00446C92">
            <w:pPr>
              <w:ind w:right="1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образовательной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соблюдения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режима дня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2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прогулки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9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проведения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утренней гимнастики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культурно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гигиенических навыков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 питания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группах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</w:tr>
      <w:tr w:rsidR="00446C92" w:rsidRPr="004852A6" w:rsidTr="00223F9F">
        <w:trPr>
          <w:trHeight w:val="65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Проверка игровых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уголков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46C92" w:rsidRPr="004852A6" w:rsidTr="00223F9F">
        <w:trPr>
          <w:trHeight w:val="655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8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</w:t>
            </w:r>
          </w:p>
          <w:p w:rsidR="00446C92" w:rsidRPr="004852A6" w:rsidRDefault="00446C92" w:rsidP="00446C9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46C92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46C92">
      <w:pPr>
        <w:rPr>
          <w:rFonts w:ascii="Times New Roman" w:hAnsi="Times New Roman" w:cs="Times New Roman"/>
          <w:color w:val="auto"/>
          <w:sz w:val="28"/>
          <w:szCs w:val="28"/>
        </w:rPr>
        <w:sectPr w:rsidR="004E385E" w:rsidRPr="004852A6">
          <w:pgSz w:w="16838" w:h="11906" w:orient="landscape"/>
          <w:pgMar w:top="1282" w:right="5934" w:bottom="1226" w:left="2573" w:header="720" w:footer="720" w:gutter="0"/>
          <w:cols w:space="720"/>
        </w:sectPr>
      </w:pPr>
    </w:p>
    <w:p w:rsidR="00BD4E37" w:rsidRPr="004852A6" w:rsidRDefault="00BD4E37" w:rsidP="00446C92">
      <w:pPr>
        <w:pStyle w:val="3"/>
        <w:ind w:left="0" w:firstLine="0"/>
        <w:rPr>
          <w:color w:val="auto"/>
          <w:sz w:val="28"/>
          <w:szCs w:val="28"/>
        </w:rPr>
      </w:pPr>
    </w:p>
    <w:p w:rsidR="004E385E" w:rsidRPr="0029614F" w:rsidRDefault="00630E15" w:rsidP="004852A6">
      <w:pPr>
        <w:pStyle w:val="3"/>
        <w:ind w:left="1460"/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t>4.</w:t>
      </w:r>
      <w:r w:rsidRPr="0029614F">
        <w:rPr>
          <w:rFonts w:eastAsia="Arial"/>
          <w:color w:val="auto"/>
          <w:szCs w:val="32"/>
        </w:rPr>
        <w:t xml:space="preserve"> </w:t>
      </w:r>
      <w:r w:rsidRPr="0029614F">
        <w:rPr>
          <w:color w:val="auto"/>
          <w:szCs w:val="32"/>
        </w:rPr>
        <w:t>Работа с родителями (законными представителями)</w:t>
      </w:r>
    </w:p>
    <w:p w:rsidR="004E385E" w:rsidRPr="004852A6" w:rsidRDefault="004E385E" w:rsidP="004852A6">
      <w:pPr>
        <w:spacing w:after="0"/>
        <w:ind w:left="10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58" w:type="dxa"/>
          <w:left w:w="106" w:type="dxa"/>
          <w:right w:w="52" w:type="dxa"/>
        </w:tblCellMar>
        <w:tblLook w:val="04A0"/>
      </w:tblPr>
      <w:tblGrid>
        <w:gridCol w:w="1307"/>
        <w:gridCol w:w="10348"/>
        <w:gridCol w:w="4253"/>
      </w:tblGrid>
      <w:tr w:rsidR="004852A6" w:rsidRPr="004852A6" w:rsidTr="0029614F">
        <w:trPr>
          <w:trHeight w:val="655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Ответствен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ные</w:t>
            </w:r>
          </w:p>
        </w:tc>
      </w:tr>
      <w:tr w:rsidR="004852A6" w:rsidRPr="004852A6" w:rsidTr="0029614F">
        <w:trPr>
          <w:trHeight w:val="3524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" w:line="277" w:lineRule="auto"/>
              <w:ind w:left="723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Заключение договоров с родителями вновь прибывших детей</w:t>
            </w:r>
          </w:p>
          <w:p w:rsidR="004E385E" w:rsidRPr="004852A6" w:rsidRDefault="00223F9F" w:rsidP="004852A6">
            <w:pPr>
              <w:spacing w:after="48" w:line="251" w:lineRule="auto"/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детей, поступающих в ДОУ (в рамках организации процесса адаптации, заполнения социального паспорта)</w:t>
            </w:r>
          </w:p>
          <w:p w:rsidR="004E385E" w:rsidRPr="004852A6" w:rsidRDefault="00223F9F" w:rsidP="004852A6">
            <w:pPr>
              <w:spacing w:after="50" w:line="235" w:lineRule="auto"/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3.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Общее родительское собрание. 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«Возрастные особенности детей. Приоритетные направления работы</w:t>
            </w:r>
          </w:p>
          <w:p w:rsidR="004E385E" w:rsidRPr="004852A6" w:rsidRDefault="00A60785" w:rsidP="00446C92">
            <w:pPr>
              <w:ind w:left="178" w:firstLine="54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МДОУ ДС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201</w:t>
            </w:r>
            <w:r w:rsidR="00446C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20</w:t>
            </w:r>
            <w:r w:rsidR="00446C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учебный год» Цель: Установление контакта между педагогами и родителями, знакомство родителей с годовыми задачами на учебный год, возможностями детского сада в организации питания дошкольников.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53AD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23F9F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воспитатель,</w:t>
            </w:r>
          </w:p>
          <w:p w:rsidR="004E385E" w:rsidRPr="004852A6" w:rsidRDefault="00630E15" w:rsidP="004852A6">
            <w:pPr>
              <w:spacing w:line="263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23F9F" w:rsidRPr="004852A6" w:rsidRDefault="00223F9F" w:rsidP="004852A6">
            <w:pPr>
              <w:spacing w:after="24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223F9F" w:rsidRPr="004852A6" w:rsidRDefault="00223F9F" w:rsidP="004852A6">
            <w:pPr>
              <w:spacing w:after="24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детским садом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3051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8"/>
              </w:numPr>
              <w:spacing w:after="25" w:line="258" w:lineRule="auto"/>
              <w:ind w:right="252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Консультации в информационный уголок «Возрастные особенности детей» (по группам)</w:t>
            </w:r>
          </w:p>
          <w:p w:rsidR="004E385E" w:rsidRPr="004852A6" w:rsidRDefault="00630E15" w:rsidP="004852A6">
            <w:pPr>
              <w:numPr>
                <w:ilvl w:val="0"/>
                <w:numId w:val="8"/>
              </w:numPr>
              <w:spacing w:after="29" w:line="256" w:lineRule="auto"/>
              <w:ind w:right="252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Социально-педагогическая диагностика семей вновь поступивших детей.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ознакомление с опытом семейного</w:t>
            </w:r>
          </w:p>
          <w:p w:rsidR="004E385E" w:rsidRPr="004852A6" w:rsidRDefault="00630E15" w:rsidP="004852A6">
            <w:pPr>
              <w:ind w:left="7" w:right="2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воспитания детей, традициями и приоритетами отношений детей и родителей в семье, установками родителей на воспитательно-развивающие элементы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 w:righ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9614F">
        <w:trPr>
          <w:trHeight w:val="191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9"/>
              </w:numPr>
              <w:spacing w:line="275" w:lineRule="auto"/>
              <w:ind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в родительский уголок по темам:</w:t>
            </w:r>
          </w:p>
          <w:p w:rsidR="004E385E" w:rsidRPr="004852A6" w:rsidRDefault="00630E15" w:rsidP="004852A6">
            <w:pPr>
              <w:numPr>
                <w:ilvl w:val="1"/>
                <w:numId w:val="9"/>
              </w:numPr>
              <w:spacing w:after="21"/>
              <w:ind w:hanging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Советы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учителя - логопеда</w:t>
            </w:r>
          </w:p>
          <w:p w:rsidR="004E385E" w:rsidRPr="004852A6" w:rsidRDefault="00630E15" w:rsidP="004852A6">
            <w:pPr>
              <w:numPr>
                <w:ilvl w:val="1"/>
                <w:numId w:val="9"/>
              </w:numPr>
              <w:spacing w:after="26"/>
              <w:ind w:hanging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Советы медсестры</w:t>
            </w:r>
          </w:p>
          <w:p w:rsidR="004E385E" w:rsidRPr="004852A6" w:rsidRDefault="00630E15" w:rsidP="004852A6">
            <w:pPr>
              <w:numPr>
                <w:ilvl w:val="0"/>
                <w:numId w:val="9"/>
              </w:numPr>
              <w:ind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Индивидуальные консультации узких специалистов «Спрашивайте – отвечаем»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 - логопед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мед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</w:tc>
      </w:tr>
      <w:tr w:rsidR="004852A6" w:rsidRPr="004852A6" w:rsidTr="0029614F">
        <w:trPr>
          <w:trHeight w:val="1927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0"/>
              </w:numPr>
              <w:spacing w:line="276" w:lineRule="auto"/>
              <w:ind w:right="28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авка-смотр «Подарок новогодней ё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лке»</w:t>
            </w:r>
          </w:p>
          <w:p w:rsidR="004E385E" w:rsidRPr="004852A6" w:rsidRDefault="00630E15" w:rsidP="004852A6">
            <w:pPr>
              <w:spacing w:after="23"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 объединение воспитательного потенциала семьи и детского сада в совместную деятельность</w:t>
            </w:r>
          </w:p>
          <w:p w:rsidR="004E385E" w:rsidRPr="004852A6" w:rsidRDefault="00630E15" w:rsidP="004852A6">
            <w:pPr>
              <w:numPr>
                <w:ilvl w:val="0"/>
                <w:numId w:val="10"/>
              </w:numPr>
              <w:ind w:right="28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Родительские собрания по подготовке к новогодним утренникам.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78" w:right="2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A60785"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Стендовая консультация «Значение подвижных игр в физическом воспитании и оздоровлении дошкольника».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групп,</w:t>
            </w:r>
          </w:p>
        </w:tc>
      </w:tr>
      <w:tr w:rsidR="004852A6" w:rsidRPr="004852A6" w:rsidTr="0029614F">
        <w:trPr>
          <w:trHeight w:val="162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numPr>
                <w:ilvl w:val="0"/>
                <w:numId w:val="11"/>
              </w:numPr>
              <w:spacing w:after="24"/>
              <w:ind w:right="749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Консультация и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составление памятки</w:t>
            </w:r>
          </w:p>
          <w:p w:rsidR="004E385E" w:rsidRPr="004852A6" w:rsidRDefault="00630E15" w:rsidP="004852A6">
            <w:pPr>
              <w:spacing w:after="26"/>
              <w:ind w:left="7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«Семейное чтение»</w:t>
            </w:r>
          </w:p>
          <w:p w:rsidR="004E385E" w:rsidRPr="004852A6" w:rsidRDefault="00A60785" w:rsidP="004852A6">
            <w:pPr>
              <w:numPr>
                <w:ilvl w:val="0"/>
                <w:numId w:val="11"/>
              </w:numPr>
              <w:ind w:right="749" w:hanging="3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отцов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праздника: «День защитника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Отечества»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spacing w:line="257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290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2"/>
              </w:numPr>
              <w:spacing w:after="2" w:line="277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Выставка детского рисунка «Нарисую мамочку свою»</w:t>
            </w:r>
          </w:p>
          <w:p w:rsidR="00A60785" w:rsidRPr="004852A6" w:rsidRDefault="00630E15" w:rsidP="004852A6">
            <w:pPr>
              <w:numPr>
                <w:ilvl w:val="0"/>
                <w:numId w:val="12"/>
              </w:numPr>
              <w:spacing w:line="278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Совместная работа педагогов и родителей по подготовке праздника 8 Марта.</w:t>
            </w:r>
          </w:p>
          <w:p w:rsidR="004E385E" w:rsidRPr="004852A6" w:rsidRDefault="00630E15" w:rsidP="004852A6">
            <w:pPr>
              <w:spacing w:line="278" w:lineRule="auto"/>
              <w:ind w:left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Цель:</w:t>
            </w:r>
          </w:p>
          <w:p w:rsidR="004E385E" w:rsidRPr="004852A6" w:rsidRDefault="00630E15" w:rsidP="004852A6">
            <w:pPr>
              <w:spacing w:after="32" w:line="257" w:lineRule="auto"/>
              <w:ind w:left="372" w:right="1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конструктивного взаимодействия воспитывающих взрослых.</w:t>
            </w:r>
          </w:p>
          <w:p w:rsidR="004E385E" w:rsidRPr="004852A6" w:rsidRDefault="00630E15" w:rsidP="004852A6">
            <w:pPr>
              <w:numPr>
                <w:ilvl w:val="0"/>
                <w:numId w:val="12"/>
              </w:numPr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 «Готов ли ваш ребенок к школе</w:t>
            </w: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Воспитатели,</w:t>
            </w: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 под. гр.</w:t>
            </w:r>
          </w:p>
        </w:tc>
      </w:tr>
      <w:tr w:rsidR="004852A6" w:rsidRPr="004852A6" w:rsidTr="0029614F">
        <w:trPr>
          <w:trHeight w:val="1942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3"/>
              </w:numPr>
              <w:spacing w:line="238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Стендовая консультация «Формирование 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партнёрских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отношений педагогов и</w:t>
            </w:r>
          </w:p>
          <w:p w:rsidR="004E385E" w:rsidRPr="004852A6" w:rsidRDefault="00630E15" w:rsidP="004852A6">
            <w:pPr>
              <w:spacing w:after="2" w:line="276" w:lineRule="auto"/>
              <w:ind w:left="37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родителей в</w:t>
            </w:r>
            <w:r w:rsidR="0089109C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условиях сотрудничества в ДОУ»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29614F">
        <w:trPr>
          <w:trHeight w:val="3553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4" w:line="277" w:lineRule="auto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Акция «Цветы к памятнику погибшим воинам в ВОВ»</w:t>
            </w: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25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Анкетирование родителей</w:t>
            </w:r>
          </w:p>
          <w:p w:rsidR="004E385E" w:rsidRPr="004852A6" w:rsidRDefault="00630E15" w:rsidP="004852A6">
            <w:pPr>
              <w:spacing w:after="37"/>
              <w:ind w:right="1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Удовлетворённость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деятельностью ДОУ»</w:t>
            </w: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spacing w:after="23"/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Общее родительское собрание «Результативность воспитательно</w:t>
            </w:r>
            <w:r w:rsidR="00A6078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образовательной работы за учебный год, готовность детей к школьному обучению».</w:t>
            </w:r>
          </w:p>
          <w:p w:rsidR="00A60785" w:rsidRPr="004852A6" w:rsidRDefault="00A6078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numPr>
                <w:ilvl w:val="0"/>
                <w:numId w:val="14"/>
              </w:numPr>
              <w:ind w:hanging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Выпускной утренник в подготовительной к школе группе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старших групп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 педагоги</w:t>
            </w: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A6078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A60785" w:rsidRPr="004852A6" w:rsidRDefault="00630E15" w:rsidP="004852A6">
            <w:pPr>
              <w:spacing w:after="36" w:line="248" w:lineRule="auto"/>
              <w:ind w:left="2"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  <w:r w:rsidR="00A6078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старший воспитатель</w:t>
            </w:r>
          </w:p>
          <w:p w:rsidR="00A60785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A60785" w:rsidP="004852A6">
            <w:pPr>
              <w:spacing w:after="36" w:line="248" w:lineRule="auto"/>
              <w:ind w:right="3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Воспитатель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подг.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гр.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4852A6">
      <w:pPr>
        <w:spacing w:after="3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9109C" w:rsidRPr="004852A6" w:rsidRDefault="0089109C" w:rsidP="00A23CFE">
      <w:pPr>
        <w:spacing w:after="35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29614F" w:rsidRDefault="00630E15" w:rsidP="004852A6">
      <w:pPr>
        <w:numPr>
          <w:ilvl w:val="0"/>
          <w:numId w:val="2"/>
        </w:numPr>
        <w:spacing w:after="0" w:line="271" w:lineRule="auto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Организация методического сопровождения инклюзивного образования</w:t>
      </w:r>
    </w:p>
    <w:p w:rsidR="004E385E" w:rsidRPr="0029614F" w:rsidRDefault="00630E15" w:rsidP="004852A6">
      <w:pPr>
        <w:spacing w:after="0" w:line="271" w:lineRule="auto"/>
        <w:ind w:left="361" w:right="1745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(с педагогами, родителями, социумом).</w:t>
      </w:r>
    </w:p>
    <w:tbl>
      <w:tblPr>
        <w:tblStyle w:val="TableGrid"/>
        <w:tblW w:w="15908" w:type="dxa"/>
        <w:tblInd w:w="-745" w:type="dxa"/>
        <w:tblCellMar>
          <w:left w:w="106" w:type="dxa"/>
          <w:right w:w="90" w:type="dxa"/>
        </w:tblCellMar>
        <w:tblLook w:val="04A0"/>
      </w:tblPr>
      <w:tblGrid>
        <w:gridCol w:w="740"/>
        <w:gridCol w:w="3686"/>
        <w:gridCol w:w="11482"/>
      </w:tblGrid>
      <w:tr w:rsidR="004852A6" w:rsidRPr="004852A6" w:rsidTr="0029614F">
        <w:trPr>
          <w:trHeight w:val="40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4E385E" w:rsidRPr="004852A6" w:rsidRDefault="00630E15" w:rsidP="004852A6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Объекты сопровождения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385E" w:rsidRPr="004852A6" w:rsidRDefault="00630E15" w:rsidP="004852A6">
            <w:pPr>
              <w:ind w:right="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</w:tr>
      <w:tr w:rsidR="004852A6" w:rsidRPr="004852A6" w:rsidTr="0029614F">
        <w:trPr>
          <w:trHeight w:val="258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6078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6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785" w:rsidRPr="004852A6" w:rsidRDefault="00120ABE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групповые и индивидуальные консультации родителей (законных представителей) здоровых детей с целью привития толерантного отношения к детям с </w:t>
            </w:r>
            <w:r w:rsidRPr="004852A6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ограниченными возможностями здоровья (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ОВЗ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A60785" w:rsidP="004852A6">
            <w:pPr>
              <w:spacing w:after="10" w:line="269" w:lineRule="auto"/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проведение совместных занятий (родитель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ребёнок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– педагог);</w:t>
            </w:r>
          </w:p>
          <w:p w:rsidR="004E385E" w:rsidRPr="004852A6" w:rsidRDefault="004E385E" w:rsidP="004852A6">
            <w:pPr>
              <w:ind w:right="25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rPr>
          <w:trHeight w:val="194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(дети)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after="26" w:line="25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совместное участие в выступлениях образовательного и творческого характера как в рамках ОУ, так и вне его;</w:t>
            </w:r>
          </w:p>
          <w:p w:rsidR="004E385E" w:rsidRPr="004852A6" w:rsidRDefault="00120AB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привлечение здоровых детей к оказанию помощи детям с ОВЗ в образовательном процессе и режимных моментах.</w:t>
            </w:r>
          </w:p>
        </w:tc>
      </w:tr>
      <w:tr w:rsidR="004852A6" w:rsidRPr="004852A6" w:rsidTr="0029614F">
        <w:trPr>
          <w:trHeight w:val="250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Воспитанники с ОВЗ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120ABE" w:rsidP="004852A6">
            <w:pPr>
              <w:spacing w:line="27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диагностика проблем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 ОВЗ специалистами центра ПМПК;</w:t>
            </w:r>
          </w:p>
          <w:p w:rsidR="004E385E" w:rsidRPr="004852A6" w:rsidRDefault="00120ABE" w:rsidP="004852A6">
            <w:pPr>
              <w:spacing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определение образовательного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4E385E" w:rsidRPr="004852A6" w:rsidRDefault="00120ABE" w:rsidP="004852A6">
            <w:pPr>
              <w:spacing w:after="1" w:line="277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индивидуального маршрута развития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</w:tbl>
    <w:p w:rsidR="004E385E" w:rsidRPr="004852A6" w:rsidRDefault="004E385E" w:rsidP="004852A6">
      <w:pPr>
        <w:spacing w:after="133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4852A6" w:rsidRDefault="004E385E" w:rsidP="004852A6">
      <w:pPr>
        <w:spacing w:after="1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10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numPr>
          <w:ilvl w:val="0"/>
          <w:numId w:val="2"/>
        </w:numPr>
        <w:spacing w:after="0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Административно-хозяйственная работа</w:t>
      </w:r>
    </w:p>
    <w:p w:rsidR="004E385E" w:rsidRPr="004852A6" w:rsidRDefault="004E385E" w:rsidP="004852A6">
      <w:pPr>
        <w:spacing w:after="0"/>
        <w:ind w:left="14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60" w:type="dxa"/>
          <w:left w:w="106" w:type="dxa"/>
          <w:right w:w="38" w:type="dxa"/>
        </w:tblCellMar>
        <w:tblLook w:val="04A0"/>
      </w:tblPr>
      <w:tblGrid>
        <w:gridCol w:w="851"/>
        <w:gridCol w:w="6804"/>
        <w:gridCol w:w="2977"/>
        <w:gridCol w:w="5387"/>
      </w:tblGrid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4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Сроки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Ответстве</w:t>
            </w:r>
            <w:r w:rsidR="00630E15" w:rsidRPr="004852A6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</w:rPr>
              <w:t>нные</w:t>
            </w:r>
          </w:p>
        </w:tc>
      </w:tr>
      <w:tr w:rsidR="004852A6" w:rsidRPr="004852A6" w:rsidTr="00BD4E37">
        <w:trPr>
          <w:trHeight w:val="6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0"/>
        <w:ind w:left="-1277" w:righ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55" w:type="dxa"/>
          <w:right w:w="14" w:type="dxa"/>
        </w:tblCellMar>
        <w:tblLook w:val="04A0"/>
      </w:tblPr>
      <w:tblGrid>
        <w:gridCol w:w="851"/>
        <w:gridCol w:w="6804"/>
        <w:gridCol w:w="2977"/>
        <w:gridCol w:w="5387"/>
      </w:tblGrid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ind w:left="13"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33" w:hanging="2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4E385E" w:rsidRPr="004852A6" w:rsidRDefault="00630E15" w:rsidP="004852A6">
            <w:pPr>
              <w:ind w:left="33" w:hanging="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дворник</w:t>
            </w: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1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2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Подготовка здания к зимнему 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периоду.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ind w:left="-1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ктябрь</w:t>
            </w:r>
          </w:p>
          <w:p w:rsidR="004E385E" w:rsidRPr="004852A6" w:rsidRDefault="00630E15" w:rsidP="004852A6">
            <w:pPr>
              <w:ind w:left="-1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Оформление муниципальных контрактов и договоров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течение года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862CF8" w:rsidP="004852A6">
            <w:pPr>
              <w:ind w:left="19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4E385E" w:rsidP="004852A6">
            <w:pPr>
              <w:ind w:left="8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Составление графика отпусков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 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по проверке санитарного состояния групп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"/>
              <w:ind w:left="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раз в</w:t>
            </w:r>
          </w:p>
          <w:p w:rsidR="004E385E" w:rsidRPr="004852A6" w:rsidRDefault="00630E15" w:rsidP="004852A6">
            <w:pPr>
              <w:ind w:left="19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неделю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862CF8" w:rsidRPr="004852A6" w:rsidRDefault="00862CF8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воспитатель,</w:t>
            </w:r>
          </w:p>
          <w:p w:rsidR="004E385E" w:rsidRPr="004852A6" w:rsidRDefault="00862CF8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едсестра</w:t>
            </w:r>
          </w:p>
        </w:tc>
      </w:tr>
      <w:tr w:rsidR="004852A6" w:rsidRPr="004852A6" w:rsidTr="00BD4E37">
        <w:trPr>
          <w:trHeight w:val="12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помещения к проведению новогодних праздников. Приобретение и установка новогодней елки, гирлянд, новогодних игрушек.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Рейд комиссии ОТ по группам, на пищеблок, в прачечную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Техника безопасности при проведении новогодних елок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Выполнения санэпидрежима в ДОУ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862CF8" w:rsidP="004852A6">
            <w:pPr>
              <w:spacing w:after="23"/>
              <w:ind w:left="16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ind w:left="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медсестра</w:t>
            </w:r>
          </w:p>
        </w:tc>
      </w:tr>
      <w:tr w:rsidR="004852A6" w:rsidRPr="004852A6" w:rsidTr="00BD4E37">
        <w:trPr>
          <w:trHeight w:val="6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Заведующая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9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 w:right="4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по упорядочению номенклатуры 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3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E37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4E385E" w:rsidRPr="004852A6" w:rsidRDefault="00862CF8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делопроизво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дитель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Проведение инструктажей к </w:t>
            </w:r>
            <w:r w:rsidR="00862CF8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летнеоздоровительной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работе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F8" w:rsidRPr="004852A6" w:rsidRDefault="00862CF8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BD4E37">
        <w:trPr>
          <w:trHeight w:val="20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ind w:left="22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spacing w:line="238" w:lineRule="auto"/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</w:t>
            </w:r>
          </w:p>
          <w:p w:rsidR="00240614" w:rsidRPr="004852A6" w:rsidRDefault="00240614" w:rsidP="004852A6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Побелка забора, покраска лавочек,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оборудования на участках ДОУ.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Май</w:t>
            </w:r>
          </w:p>
          <w:p w:rsidR="00240614" w:rsidRPr="004852A6" w:rsidRDefault="00240614" w:rsidP="004852A6">
            <w:pPr>
              <w:ind w:left="43" w:right="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Заведующий,</w:t>
            </w:r>
          </w:p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завхоз,</w:t>
            </w:r>
          </w:p>
          <w:p w:rsidR="00240614" w:rsidRPr="004852A6" w:rsidRDefault="00240614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</w:t>
            </w:r>
          </w:p>
        </w:tc>
      </w:tr>
      <w:tr w:rsidR="004852A6" w:rsidRPr="004852A6" w:rsidTr="00BD4E37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85E" w:rsidRPr="004852A6" w:rsidRDefault="00240614" w:rsidP="004852A6">
            <w:pPr>
              <w:ind w:left="11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Косметический ремонт детского сада.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"/>
              <w:ind w:left="16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июнь-</w:t>
            </w:r>
          </w:p>
          <w:p w:rsidR="004E385E" w:rsidRPr="004852A6" w:rsidRDefault="00630E15" w:rsidP="004852A6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август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4852A6" w:rsidRDefault="00240614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</w:tbl>
    <w:p w:rsidR="004E385E" w:rsidRPr="004852A6" w:rsidRDefault="004E385E" w:rsidP="004852A6">
      <w:pPr>
        <w:spacing w:after="37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9109C" w:rsidRPr="004852A6" w:rsidRDefault="0089109C" w:rsidP="004852A6">
      <w:pPr>
        <w:spacing w:after="0"/>
        <w:ind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40614" w:rsidRPr="004852A6" w:rsidRDefault="00240614" w:rsidP="00446C92">
      <w:pPr>
        <w:spacing w:after="0"/>
        <w:ind w:right="1745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numPr>
          <w:ilvl w:val="0"/>
          <w:numId w:val="2"/>
        </w:numPr>
        <w:spacing w:after="0"/>
        <w:ind w:right="1745" w:hanging="36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9614F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lastRenderedPageBreak/>
        <w:t>Медико-педагогические совещания</w:t>
      </w:r>
      <w:r w:rsidRPr="0029614F">
        <w:rPr>
          <w:rFonts w:ascii="Times New Roman" w:hAnsi="Times New Roman" w:cs="Times New Roman"/>
          <w:b/>
          <w:i/>
          <w:color w:val="auto"/>
          <w:sz w:val="32"/>
          <w:szCs w:val="32"/>
        </w:rPr>
        <w:t>.</w:t>
      </w:r>
    </w:p>
    <w:p w:rsidR="00240614" w:rsidRPr="004852A6" w:rsidRDefault="00240614" w:rsidP="004852A6">
      <w:pPr>
        <w:spacing w:after="0"/>
        <w:ind w:left="361" w:right="1745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6019" w:type="dxa"/>
        <w:tblInd w:w="-856" w:type="dxa"/>
        <w:tblCellMar>
          <w:top w:w="9" w:type="dxa"/>
          <w:left w:w="106" w:type="dxa"/>
          <w:right w:w="6" w:type="dxa"/>
        </w:tblCellMar>
        <w:tblLook w:val="04A0"/>
      </w:tblPr>
      <w:tblGrid>
        <w:gridCol w:w="2127"/>
        <w:gridCol w:w="2977"/>
        <w:gridCol w:w="5953"/>
        <w:gridCol w:w="1418"/>
        <w:gridCol w:w="3544"/>
      </w:tblGrid>
      <w:tr w:rsidR="004852A6" w:rsidRPr="004852A6" w:rsidTr="00240614">
        <w:trPr>
          <w:trHeight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Тема.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Цель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10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Основные вопросы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4852A6" w:rsidRPr="004852A6" w:rsidTr="00240614">
        <w:trPr>
          <w:trHeight w:val="7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Первый раз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детский сад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line="244" w:lineRule="auto"/>
              <w:ind w:right="8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Обсуждение модели организации работы с детьми в адаптационный период.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614" w:rsidRPr="0029614F" w:rsidRDefault="00630E15" w:rsidP="0029614F">
            <w:pPr>
              <w:spacing w:after="2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1.Понятие</w:t>
            </w:r>
            <w:r w:rsidR="002961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«адаптация»</w:t>
            </w:r>
          </w:p>
          <w:p w:rsidR="004E385E" w:rsidRPr="004852A6" w:rsidRDefault="00630E15" w:rsidP="004852A6">
            <w:pPr>
              <w:spacing w:line="243" w:lineRule="auto"/>
              <w:ind w:right="9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2.Особенности детей раннего возраста, которые необходимо учитывать при поступлении в детский сад.</w:t>
            </w:r>
          </w:p>
          <w:p w:rsidR="004E385E" w:rsidRPr="004852A6" w:rsidRDefault="00630E15" w:rsidP="004852A6">
            <w:pPr>
              <w:numPr>
                <w:ilvl w:val="0"/>
                <w:numId w:val="18"/>
              </w:numPr>
              <w:spacing w:line="250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Деятельность педагога в адаптационный период.</w:t>
            </w:r>
          </w:p>
          <w:p w:rsidR="00240614" w:rsidRPr="004852A6" w:rsidRDefault="00630E15" w:rsidP="004852A6">
            <w:pPr>
              <w:numPr>
                <w:ilvl w:val="0"/>
                <w:numId w:val="18"/>
              </w:num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Создание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единого пространства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семьи и ДОУ для воспитания здорового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 5.Определение групп здоровья</w:t>
            </w:r>
          </w:p>
          <w:p w:rsidR="004E385E" w:rsidRPr="004852A6" w:rsidRDefault="00240614" w:rsidP="004852A6">
            <w:pPr>
              <w:spacing w:after="40" w:line="249" w:lineRule="auto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 Документация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младшей группы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240614" w:rsidP="004852A6">
            <w:pPr>
              <w:spacing w:after="1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240614" w:rsidRPr="004852A6" w:rsidRDefault="00240614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</w:tc>
      </w:tr>
      <w:tr w:rsidR="004852A6" w:rsidRPr="004852A6" w:rsidTr="00240614">
        <w:trPr>
          <w:trHeight w:val="451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2.Детский травматизм.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Выявить основные направления работы </w:t>
            </w:r>
            <w:r w:rsidR="00240614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профилактике детского травматизма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line="258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1.Профилактика детского травматизма</w:t>
            </w:r>
          </w:p>
          <w:p w:rsidR="00240614" w:rsidRPr="004852A6" w:rsidRDefault="00630E15" w:rsidP="004852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 Профилактические меры по предупреждению травматизма</w:t>
            </w:r>
          </w:p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Практические меры по предупреждению детского травматизма.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5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395049" w:rsidP="004852A6">
            <w:pPr>
              <w:spacing w:after="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395049" w:rsidRPr="004852A6" w:rsidRDefault="00395049" w:rsidP="004852A6">
            <w:pPr>
              <w:spacing w:line="256" w:lineRule="auto"/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Мед.сестра</w:t>
            </w:r>
          </w:p>
          <w:p w:rsidR="004E385E" w:rsidRPr="004852A6" w:rsidRDefault="00630E15" w:rsidP="004852A6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Воспитатели групп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395049">
        <w:trPr>
          <w:trHeight w:val="4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4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 Профилактика инфекционных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заболеваний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Способствовать сохранению жизни и здоровья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ребёнка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049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1.Выработать единые требования к культурно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гигиенически м требованиям в семье и ДОУ</w:t>
            </w:r>
          </w:p>
          <w:p w:rsidR="004E385E" w:rsidRPr="004852A6" w:rsidRDefault="00630E15" w:rsidP="004852A6">
            <w:pPr>
              <w:spacing w:after="31" w:line="254" w:lineRule="auto"/>
              <w:ind w:right="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Требования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САНиПИНа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 организации режима пребывания детей в весенне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летний период</w:t>
            </w:r>
          </w:p>
          <w:p w:rsidR="004E385E" w:rsidRPr="004852A6" w:rsidRDefault="00630E15" w:rsidP="004852A6">
            <w:pPr>
              <w:ind w:right="7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4852A6">
              <w:rPr>
                <w:rFonts w:ascii="Times New Roman" w:eastAsia="Arial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Формы и методы работы с детьми по реали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зации физкультурнооздоровительной образовательн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16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ДОУ</w:t>
            </w:r>
          </w:p>
          <w:p w:rsidR="004E385E" w:rsidRPr="004852A6" w:rsidRDefault="00395049" w:rsidP="004852A6">
            <w:pPr>
              <w:spacing w:line="27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ед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сестра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4E385E" w:rsidP="004852A6">
      <w:pPr>
        <w:spacing w:after="400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E385E" w:rsidRPr="0029614F" w:rsidRDefault="00630E15" w:rsidP="004852A6">
      <w:pPr>
        <w:pStyle w:val="3"/>
        <w:numPr>
          <w:ilvl w:val="0"/>
          <w:numId w:val="2"/>
        </w:numPr>
        <w:jc w:val="center"/>
        <w:rPr>
          <w:color w:val="auto"/>
          <w:szCs w:val="32"/>
        </w:rPr>
      </w:pPr>
      <w:r w:rsidRPr="0029614F">
        <w:rPr>
          <w:color w:val="auto"/>
          <w:szCs w:val="32"/>
        </w:rPr>
        <w:lastRenderedPageBreak/>
        <w:t>Малые аппаратные совещания</w:t>
      </w:r>
      <w:r w:rsidR="0029614F">
        <w:rPr>
          <w:color w:val="auto"/>
          <w:szCs w:val="32"/>
        </w:rPr>
        <w:t>.</w:t>
      </w:r>
    </w:p>
    <w:p w:rsidR="00395049" w:rsidRPr="004852A6" w:rsidRDefault="00395049" w:rsidP="004852A6">
      <w:pPr>
        <w:pStyle w:val="a3"/>
        <w:ind w:left="36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TableGrid"/>
        <w:tblW w:w="15908" w:type="dxa"/>
        <w:tblInd w:w="-745" w:type="dxa"/>
        <w:tblCellMar>
          <w:top w:w="9" w:type="dxa"/>
          <w:left w:w="106" w:type="dxa"/>
          <w:right w:w="69" w:type="dxa"/>
        </w:tblCellMar>
        <w:tblLook w:val="04A0"/>
      </w:tblPr>
      <w:tblGrid>
        <w:gridCol w:w="8395"/>
        <w:gridCol w:w="2977"/>
        <w:gridCol w:w="4536"/>
      </w:tblGrid>
      <w:tr w:rsidR="004852A6" w:rsidRPr="004852A6" w:rsidTr="0029614F">
        <w:trPr>
          <w:trHeight w:val="57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3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Ответственный</w:t>
            </w:r>
          </w:p>
        </w:tc>
      </w:tr>
      <w:tr w:rsidR="004852A6" w:rsidRPr="004852A6" w:rsidTr="0029614F">
        <w:trPr>
          <w:trHeight w:val="2761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A23CFE">
            <w:pPr>
              <w:spacing w:after="148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395049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Отчёт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завхоза о подготовке к новому учебному году</w:t>
            </w:r>
          </w:p>
          <w:p w:rsidR="004E385E" w:rsidRPr="004852A6" w:rsidRDefault="00395049" w:rsidP="00A23CFE">
            <w:pPr>
              <w:spacing w:after="145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2.Отчё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старшего воспитателя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 создании в ДОУ предметно-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развивающей среды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соответствии с ФГОС.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0"/>
              <w:ind w:left="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395049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Старший воспитатель</w:t>
            </w:r>
          </w:p>
        </w:tc>
      </w:tr>
      <w:tr w:rsidR="00446C92" w:rsidRPr="004852A6" w:rsidTr="00F509D1">
        <w:trPr>
          <w:trHeight w:val="115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Соблюдение правил внутреннего распорядка.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C92" w:rsidRPr="004852A6" w:rsidRDefault="00446C92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C92" w:rsidRPr="004852A6" w:rsidRDefault="00446C92" w:rsidP="004852A6">
            <w:pPr>
              <w:spacing w:after="220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ДОУ</w:t>
            </w:r>
          </w:p>
          <w:p w:rsidR="00446C92" w:rsidRPr="004852A6" w:rsidRDefault="00446C9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46C92" w:rsidRPr="004852A6" w:rsidRDefault="00446C9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46C92" w:rsidRPr="004852A6" w:rsidRDefault="00446C92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46C92" w:rsidRPr="004852A6" w:rsidRDefault="00446C92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медсестра</w:t>
            </w:r>
          </w:p>
        </w:tc>
      </w:tr>
      <w:tr w:rsidR="00446C92" w:rsidRPr="004852A6" w:rsidTr="00F509D1">
        <w:tblPrEx>
          <w:tblCellMar>
            <w:top w:w="11" w:type="dxa"/>
            <w:right w:w="55" w:type="dxa"/>
          </w:tblCellMar>
        </w:tblPrEx>
        <w:trPr>
          <w:trHeight w:val="283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A23CFE">
            <w:pPr>
              <w:spacing w:after="21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2.Проведение учебной эвакуации.</w:t>
            </w:r>
          </w:p>
          <w:p w:rsidR="00446C92" w:rsidRPr="004852A6" w:rsidRDefault="00446C92" w:rsidP="00A23CFE">
            <w:pPr>
              <w:spacing w:after="165" w:line="299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  Отчёт мед.сестры «Соблюдение санитарноэпидемиологического режима в группах»</w:t>
            </w:r>
          </w:p>
          <w:p w:rsidR="00446C92" w:rsidRPr="004852A6" w:rsidRDefault="00446C9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C92" w:rsidRPr="004852A6" w:rsidRDefault="00446C92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852A6" w:rsidRPr="004852A6" w:rsidTr="0029614F">
        <w:tblPrEx>
          <w:tblCellMar>
            <w:top w:w="11" w:type="dxa"/>
            <w:right w:w="55" w:type="dxa"/>
          </w:tblCellMar>
        </w:tblPrEx>
        <w:trPr>
          <w:trHeight w:val="1539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395049" w:rsidP="00A23CFE">
            <w:pPr>
              <w:spacing w:after="175" w:line="29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1. 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инструкций техники безопасности и пожарной безопасности.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69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8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4E385E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right="17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</w:tc>
      </w:tr>
      <w:tr w:rsidR="004852A6" w:rsidRPr="004852A6" w:rsidTr="0029614F">
        <w:tblPrEx>
          <w:tblCellMar>
            <w:top w:w="11" w:type="dxa"/>
            <w:right w:w="55" w:type="dxa"/>
          </w:tblCellMar>
        </w:tblPrEx>
        <w:trPr>
          <w:trHeight w:val="1966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98" w:line="387" w:lineRule="auto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Сохранность оборудования пособий в учреждении 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 итогам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годовой инвентаризации.</w:t>
            </w:r>
          </w:p>
          <w:p w:rsidR="004E385E" w:rsidRPr="004852A6" w:rsidRDefault="00A23CFE" w:rsidP="00A23CFE">
            <w:pPr>
              <w:spacing w:after="220"/>
              <w:ind w:right="47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Подготовка к Новому году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8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spacing w:after="272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</w:t>
            </w:r>
            <w:r w:rsidR="00BD4E37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союз</w:t>
            </w:r>
          </w:p>
        </w:tc>
      </w:tr>
      <w:tr w:rsidR="004852A6" w:rsidRPr="004852A6" w:rsidTr="0029614F">
        <w:tblPrEx>
          <w:tblCellMar>
            <w:top w:w="11" w:type="dxa"/>
            <w:right w:w="55" w:type="dxa"/>
          </w:tblCellMar>
        </w:tblPrEx>
        <w:trPr>
          <w:trHeight w:val="154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147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Финансово-хозяйственная деятельность.</w:t>
            </w:r>
          </w:p>
          <w:p w:rsidR="004E385E" w:rsidRPr="004852A6" w:rsidRDefault="00A23CFE" w:rsidP="00A23CFE">
            <w:pPr>
              <w:spacing w:after="145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сетевого взаимодействия в ДОУ.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left="10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17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BD4E37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</w:t>
            </w:r>
          </w:p>
        </w:tc>
      </w:tr>
      <w:tr w:rsidR="004852A6" w:rsidRPr="004852A6" w:rsidTr="0029614F">
        <w:tblPrEx>
          <w:tblCellMar>
            <w:top w:w="11" w:type="dxa"/>
            <w:right w:w="55" w:type="dxa"/>
          </w:tblCellMar>
        </w:tblPrEx>
        <w:trPr>
          <w:trHeight w:val="1522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A23CFE">
            <w:pPr>
              <w:spacing w:after="201" w:line="313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 Безопасность развива</w:t>
            </w:r>
            <w:r w:rsidR="00A23CF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ющей среды в ДОУ на прогулочных </w:t>
            </w: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площадках</w:t>
            </w:r>
          </w:p>
          <w:p w:rsidR="004E385E" w:rsidRPr="004852A6" w:rsidRDefault="00630E15" w:rsidP="00A23CF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2.Выполнение норм питания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20"/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февраль</w:t>
            </w:r>
          </w:p>
          <w:p w:rsidR="004E385E" w:rsidRPr="004852A6" w:rsidRDefault="004E385E" w:rsidP="004852A6">
            <w:pPr>
              <w:ind w:left="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BD4E37" w:rsidP="004852A6">
            <w:pPr>
              <w:spacing w:after="201" w:line="312" w:lineRule="auto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BD4E37" w:rsidRPr="004852A6" w:rsidRDefault="00BD4E37" w:rsidP="004852A6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4E385E" w:rsidRPr="004852A6" w:rsidRDefault="00630E15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Ст. медсестра</w:t>
            </w:r>
          </w:p>
        </w:tc>
      </w:tr>
      <w:tr w:rsidR="004852A6" w:rsidRPr="004852A6" w:rsidTr="0029614F">
        <w:tblPrEx>
          <w:tblCellMar>
            <w:top w:w="11" w:type="dxa"/>
            <w:right w:w="55" w:type="dxa"/>
          </w:tblCellMar>
        </w:tblPrEx>
        <w:trPr>
          <w:trHeight w:val="830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A23CFE" w:rsidP="00A23CFE">
            <w:pPr>
              <w:spacing w:after="202" w:line="312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30E15"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обязательной документации</w:t>
            </w:r>
          </w:p>
          <w:p w:rsidR="004E385E" w:rsidRPr="004852A6" w:rsidRDefault="004E385E" w:rsidP="004852A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5E" w:rsidRPr="004852A6" w:rsidRDefault="00630E15" w:rsidP="004852A6">
            <w:pPr>
              <w:spacing w:after="271"/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852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Завхоз</w:t>
            </w:r>
          </w:p>
          <w:p w:rsidR="004E385E" w:rsidRPr="004852A6" w:rsidRDefault="004E385E" w:rsidP="004852A6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4E385E" w:rsidRPr="004852A6" w:rsidRDefault="00630E15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852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4E385E" w:rsidRPr="004852A6" w:rsidRDefault="00630E15" w:rsidP="004852A6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4E385E" w:rsidRPr="004852A6" w:rsidSect="00862CF8">
      <w:pgSz w:w="16838" w:h="11906" w:orient="landscape"/>
      <w:pgMar w:top="1277" w:right="1137" w:bottom="777" w:left="1152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0AE"/>
    <w:multiLevelType w:val="multilevel"/>
    <w:tmpl w:val="6334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00214"/>
    <w:multiLevelType w:val="hybridMultilevel"/>
    <w:tmpl w:val="B9801D7A"/>
    <w:lvl w:ilvl="0" w:tplc="2BA84BE8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C44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CD4E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E4A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05AA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24C0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A0884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E5B6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1826F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DA12E5"/>
    <w:multiLevelType w:val="hybridMultilevel"/>
    <w:tmpl w:val="B0CC07F4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>
    <w:nsid w:val="1987140E"/>
    <w:multiLevelType w:val="multilevel"/>
    <w:tmpl w:val="483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4378E"/>
    <w:multiLevelType w:val="hybridMultilevel"/>
    <w:tmpl w:val="10224AEE"/>
    <w:lvl w:ilvl="0" w:tplc="04190001">
      <w:start w:val="1"/>
      <w:numFmt w:val="bullet"/>
      <w:lvlText w:val="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D6D07"/>
    <w:multiLevelType w:val="hybridMultilevel"/>
    <w:tmpl w:val="D586FB8E"/>
    <w:lvl w:ilvl="0" w:tplc="38A6876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2EDB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620C0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E9F7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08C45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EDC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0899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CDD8E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BA44E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4020DD"/>
    <w:multiLevelType w:val="hybridMultilevel"/>
    <w:tmpl w:val="979CB09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2FFF77E7"/>
    <w:multiLevelType w:val="hybridMultilevel"/>
    <w:tmpl w:val="00946BFC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>
    <w:nsid w:val="325A573B"/>
    <w:multiLevelType w:val="hybridMultilevel"/>
    <w:tmpl w:val="6E5093B2"/>
    <w:lvl w:ilvl="0" w:tplc="9A2E80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D09F6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C3C0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CAB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A7A0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A462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8205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B2CF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E410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2935D7"/>
    <w:multiLevelType w:val="hybridMultilevel"/>
    <w:tmpl w:val="52B8AFA8"/>
    <w:lvl w:ilvl="0" w:tplc="60B8CA1C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A04E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84E2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42B7A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747FB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C174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FEE77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2C894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CF26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531277"/>
    <w:multiLevelType w:val="hybridMultilevel"/>
    <w:tmpl w:val="457AC7A4"/>
    <w:lvl w:ilvl="0" w:tplc="7B725D62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B20014">
      <w:start w:val="1"/>
      <w:numFmt w:val="bullet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E29AB8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6BB50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7CEB4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FA6862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9C721E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6E459E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3A7F2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174D04"/>
    <w:multiLevelType w:val="hybridMultilevel"/>
    <w:tmpl w:val="A65CB59C"/>
    <w:lvl w:ilvl="0" w:tplc="B1A48282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A11D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AA6F1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16CAC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551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7E6EB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C381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CA9C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BAD3F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905F16"/>
    <w:multiLevelType w:val="hybridMultilevel"/>
    <w:tmpl w:val="B312419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2F44508"/>
    <w:multiLevelType w:val="hybridMultilevel"/>
    <w:tmpl w:val="33A6F7D6"/>
    <w:lvl w:ilvl="0" w:tplc="8F2AA8F0">
      <w:start w:val="1"/>
      <w:numFmt w:val="upperRoman"/>
      <w:lvlText w:val="%1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02A4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C5F0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C02E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4429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A7B0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8EC7C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DCA2C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A2DCE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083B73"/>
    <w:multiLevelType w:val="hybridMultilevel"/>
    <w:tmpl w:val="DF06821E"/>
    <w:lvl w:ilvl="0" w:tplc="224878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EAD3C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EFA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382D6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A69CB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3F4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1E84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062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D4DE2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874007"/>
    <w:multiLevelType w:val="hybridMultilevel"/>
    <w:tmpl w:val="1DB4ED64"/>
    <w:lvl w:ilvl="0" w:tplc="D51E8CFE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70D3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2DAF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8C5E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627F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FA098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E7A9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FC9FF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062D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1556628"/>
    <w:multiLevelType w:val="hybridMultilevel"/>
    <w:tmpl w:val="D356390C"/>
    <w:lvl w:ilvl="0" w:tplc="D4E617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C317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4321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0C45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87D1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C19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6B01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CA27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C257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B40FC8"/>
    <w:multiLevelType w:val="hybridMultilevel"/>
    <w:tmpl w:val="8034EB6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568918E6"/>
    <w:multiLevelType w:val="hybridMultilevel"/>
    <w:tmpl w:val="40846A6C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7064256"/>
    <w:multiLevelType w:val="hybridMultilevel"/>
    <w:tmpl w:val="581CBC4E"/>
    <w:lvl w:ilvl="0" w:tplc="7F6CF43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00FEA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0DC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B061A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8668E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E42BA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D8492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AD9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F03BB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4E1A27"/>
    <w:multiLevelType w:val="hybridMultilevel"/>
    <w:tmpl w:val="109C8506"/>
    <w:lvl w:ilvl="0" w:tplc="B3A8B4FE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D2B0A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29E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8C6F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A4F4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EB8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3A6D8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0ED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0EE9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EA5414"/>
    <w:multiLevelType w:val="hybridMultilevel"/>
    <w:tmpl w:val="B3F41244"/>
    <w:lvl w:ilvl="0" w:tplc="261C896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2E4B1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9D2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B03F5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8A98C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8636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2CB5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439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24C4C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812CF6"/>
    <w:multiLevelType w:val="hybridMultilevel"/>
    <w:tmpl w:val="2B0CC496"/>
    <w:lvl w:ilvl="0" w:tplc="6BCA9D58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621F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8E05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20E85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C8B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38D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8E7F3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8E8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6419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F06152"/>
    <w:multiLevelType w:val="hybridMultilevel"/>
    <w:tmpl w:val="80A2452A"/>
    <w:lvl w:ilvl="0" w:tplc="C4102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F223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EE85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ECF9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A6ED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A774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9C729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D0A6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78C3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3540DB"/>
    <w:multiLevelType w:val="hybridMultilevel"/>
    <w:tmpl w:val="CC9293C6"/>
    <w:lvl w:ilvl="0" w:tplc="BB92889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18FF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6B10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A6F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D2DE3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2C83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6ABB8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01FD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6E6A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0476B3"/>
    <w:multiLevelType w:val="hybridMultilevel"/>
    <w:tmpl w:val="EB70A9BA"/>
    <w:lvl w:ilvl="0" w:tplc="E79CCD90">
      <w:start w:val="5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646910">
      <w:start w:val="1"/>
      <w:numFmt w:val="lowerLetter"/>
      <w:lvlText w:val="%2"/>
      <w:lvlJc w:val="left"/>
      <w:pPr>
        <w:ind w:left="2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62A722">
      <w:start w:val="1"/>
      <w:numFmt w:val="lowerRoman"/>
      <w:lvlText w:val="%3"/>
      <w:lvlJc w:val="left"/>
      <w:pPr>
        <w:ind w:left="2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F94A076">
      <w:start w:val="1"/>
      <w:numFmt w:val="decimal"/>
      <w:lvlText w:val="%4"/>
      <w:lvlJc w:val="left"/>
      <w:pPr>
        <w:ind w:left="3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8CA3C4">
      <w:start w:val="1"/>
      <w:numFmt w:val="lowerLetter"/>
      <w:lvlText w:val="%5"/>
      <w:lvlJc w:val="left"/>
      <w:pPr>
        <w:ind w:left="4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7ADD20">
      <w:start w:val="1"/>
      <w:numFmt w:val="lowerRoman"/>
      <w:lvlText w:val="%6"/>
      <w:lvlJc w:val="left"/>
      <w:pPr>
        <w:ind w:left="4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3181528">
      <w:start w:val="1"/>
      <w:numFmt w:val="decimal"/>
      <w:lvlText w:val="%7"/>
      <w:lvlJc w:val="left"/>
      <w:pPr>
        <w:ind w:left="5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46442">
      <w:start w:val="1"/>
      <w:numFmt w:val="lowerLetter"/>
      <w:lvlText w:val="%8"/>
      <w:lvlJc w:val="left"/>
      <w:pPr>
        <w:ind w:left="6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8E2CEC">
      <w:start w:val="1"/>
      <w:numFmt w:val="lowerRoman"/>
      <w:lvlText w:val="%9"/>
      <w:lvlJc w:val="left"/>
      <w:pPr>
        <w:ind w:left="7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67F5D05"/>
    <w:multiLevelType w:val="hybridMultilevel"/>
    <w:tmpl w:val="942038DE"/>
    <w:lvl w:ilvl="0" w:tplc="1526946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CB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88D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9AE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CF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D4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9E4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F22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EC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254010"/>
    <w:multiLevelType w:val="hybridMultilevel"/>
    <w:tmpl w:val="E8B04F9C"/>
    <w:lvl w:ilvl="0" w:tplc="ACCA38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E60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0B7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AB86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12DA3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16FE0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2866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2A720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E7C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C6519D"/>
    <w:multiLevelType w:val="hybridMultilevel"/>
    <w:tmpl w:val="59742A2A"/>
    <w:lvl w:ilvl="0" w:tplc="1ACEBD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CAF2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69A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4CAB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2BD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EC4E8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08B8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A4E57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78CAD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766750"/>
    <w:multiLevelType w:val="hybridMultilevel"/>
    <w:tmpl w:val="7F50B18E"/>
    <w:lvl w:ilvl="0" w:tplc="0C52077A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768F54">
      <w:start w:val="1"/>
      <w:numFmt w:val="lowerLetter"/>
      <w:lvlText w:val="%2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238A6">
      <w:start w:val="1"/>
      <w:numFmt w:val="lowerRoman"/>
      <w:lvlText w:val="%3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5CD0BE">
      <w:start w:val="1"/>
      <w:numFmt w:val="decimal"/>
      <w:lvlText w:val="%4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066DA">
      <w:start w:val="1"/>
      <w:numFmt w:val="lowerLetter"/>
      <w:lvlText w:val="%5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21892">
      <w:start w:val="1"/>
      <w:numFmt w:val="lowerRoman"/>
      <w:lvlText w:val="%6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8898DC">
      <w:start w:val="1"/>
      <w:numFmt w:val="decimal"/>
      <w:lvlText w:val="%7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7E4D54">
      <w:start w:val="1"/>
      <w:numFmt w:val="lowerLetter"/>
      <w:lvlText w:val="%8"/>
      <w:lvlJc w:val="left"/>
      <w:pPr>
        <w:ind w:left="5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F8B978">
      <w:start w:val="1"/>
      <w:numFmt w:val="lowerRoman"/>
      <w:lvlText w:val="%9"/>
      <w:lvlJc w:val="left"/>
      <w:pPr>
        <w:ind w:left="6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05666D1"/>
    <w:multiLevelType w:val="hybridMultilevel"/>
    <w:tmpl w:val="02ACD1CA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7EE97CAD"/>
    <w:multiLevelType w:val="hybridMultilevel"/>
    <w:tmpl w:val="BCB2A278"/>
    <w:lvl w:ilvl="0" w:tplc="6CC8B2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D0C0C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4485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86071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FC47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36261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B4F31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817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1E235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25"/>
  </w:num>
  <w:num w:numId="3">
    <w:abstractNumId w:val="19"/>
  </w:num>
  <w:num w:numId="4">
    <w:abstractNumId w:val="11"/>
  </w:num>
  <w:num w:numId="5">
    <w:abstractNumId w:val="13"/>
  </w:num>
  <w:num w:numId="6">
    <w:abstractNumId w:val="20"/>
  </w:num>
  <w:num w:numId="7">
    <w:abstractNumId w:val="15"/>
  </w:num>
  <w:num w:numId="8">
    <w:abstractNumId w:val="1"/>
  </w:num>
  <w:num w:numId="9">
    <w:abstractNumId w:val="10"/>
  </w:num>
  <w:num w:numId="10">
    <w:abstractNumId w:val="29"/>
  </w:num>
  <w:num w:numId="11">
    <w:abstractNumId w:val="21"/>
  </w:num>
  <w:num w:numId="12">
    <w:abstractNumId w:val="22"/>
  </w:num>
  <w:num w:numId="13">
    <w:abstractNumId w:val="9"/>
  </w:num>
  <w:num w:numId="14">
    <w:abstractNumId w:val="5"/>
  </w:num>
  <w:num w:numId="15">
    <w:abstractNumId w:val="27"/>
  </w:num>
  <w:num w:numId="16">
    <w:abstractNumId w:val="23"/>
  </w:num>
  <w:num w:numId="17">
    <w:abstractNumId w:val="28"/>
  </w:num>
  <w:num w:numId="18">
    <w:abstractNumId w:val="24"/>
  </w:num>
  <w:num w:numId="19">
    <w:abstractNumId w:val="8"/>
  </w:num>
  <w:num w:numId="20">
    <w:abstractNumId w:val="14"/>
  </w:num>
  <w:num w:numId="21">
    <w:abstractNumId w:val="31"/>
  </w:num>
  <w:num w:numId="22">
    <w:abstractNumId w:val="16"/>
  </w:num>
  <w:num w:numId="23">
    <w:abstractNumId w:val="2"/>
  </w:num>
  <w:num w:numId="24">
    <w:abstractNumId w:val="17"/>
  </w:num>
  <w:num w:numId="25">
    <w:abstractNumId w:val="6"/>
  </w:num>
  <w:num w:numId="26">
    <w:abstractNumId w:val="12"/>
  </w:num>
  <w:num w:numId="27">
    <w:abstractNumId w:val="7"/>
  </w:num>
  <w:num w:numId="28">
    <w:abstractNumId w:val="30"/>
  </w:num>
  <w:num w:numId="29">
    <w:abstractNumId w:val="18"/>
  </w:num>
  <w:num w:numId="30">
    <w:abstractNumId w:val="4"/>
  </w:num>
  <w:num w:numId="31">
    <w:abstractNumId w:val="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385E"/>
    <w:rsid w:val="00036162"/>
    <w:rsid w:val="000400B5"/>
    <w:rsid w:val="0008123C"/>
    <w:rsid w:val="00120ABE"/>
    <w:rsid w:val="00155DDB"/>
    <w:rsid w:val="001564E1"/>
    <w:rsid w:val="00176C6D"/>
    <w:rsid w:val="001A6124"/>
    <w:rsid w:val="0021545E"/>
    <w:rsid w:val="00223F9F"/>
    <w:rsid w:val="00240614"/>
    <w:rsid w:val="00240D04"/>
    <w:rsid w:val="00272799"/>
    <w:rsid w:val="0029614F"/>
    <w:rsid w:val="002A6351"/>
    <w:rsid w:val="0036322F"/>
    <w:rsid w:val="00395049"/>
    <w:rsid w:val="003A6362"/>
    <w:rsid w:val="003B7695"/>
    <w:rsid w:val="003D06BF"/>
    <w:rsid w:val="003E2BF6"/>
    <w:rsid w:val="0044451B"/>
    <w:rsid w:val="00446C92"/>
    <w:rsid w:val="004654A2"/>
    <w:rsid w:val="004852A6"/>
    <w:rsid w:val="004C2E24"/>
    <w:rsid w:val="004E385E"/>
    <w:rsid w:val="004E47B6"/>
    <w:rsid w:val="005121C6"/>
    <w:rsid w:val="00521803"/>
    <w:rsid w:val="005400E8"/>
    <w:rsid w:val="00545D19"/>
    <w:rsid w:val="005466F6"/>
    <w:rsid w:val="005D494B"/>
    <w:rsid w:val="00630E15"/>
    <w:rsid w:val="00635A67"/>
    <w:rsid w:val="006B0615"/>
    <w:rsid w:val="006C78C5"/>
    <w:rsid w:val="006D37E1"/>
    <w:rsid w:val="00717011"/>
    <w:rsid w:val="00755897"/>
    <w:rsid w:val="007B7F5A"/>
    <w:rsid w:val="007D082A"/>
    <w:rsid w:val="007E0737"/>
    <w:rsid w:val="008049E7"/>
    <w:rsid w:val="008158C2"/>
    <w:rsid w:val="00820A8A"/>
    <w:rsid w:val="008277F2"/>
    <w:rsid w:val="00846BD8"/>
    <w:rsid w:val="008619E2"/>
    <w:rsid w:val="00862CF8"/>
    <w:rsid w:val="008653AD"/>
    <w:rsid w:val="008726BF"/>
    <w:rsid w:val="00872AB9"/>
    <w:rsid w:val="0089109C"/>
    <w:rsid w:val="008941A3"/>
    <w:rsid w:val="008D48F7"/>
    <w:rsid w:val="00901CEA"/>
    <w:rsid w:val="00902F60"/>
    <w:rsid w:val="00915F59"/>
    <w:rsid w:val="00962A88"/>
    <w:rsid w:val="009B272E"/>
    <w:rsid w:val="00A02A79"/>
    <w:rsid w:val="00A13A9D"/>
    <w:rsid w:val="00A23CFE"/>
    <w:rsid w:val="00A4114F"/>
    <w:rsid w:val="00A47465"/>
    <w:rsid w:val="00A60785"/>
    <w:rsid w:val="00A749C2"/>
    <w:rsid w:val="00A835F7"/>
    <w:rsid w:val="00AB01F7"/>
    <w:rsid w:val="00AC2504"/>
    <w:rsid w:val="00B158BD"/>
    <w:rsid w:val="00B227B7"/>
    <w:rsid w:val="00B23B55"/>
    <w:rsid w:val="00BA7143"/>
    <w:rsid w:val="00BD4E37"/>
    <w:rsid w:val="00BF4B4D"/>
    <w:rsid w:val="00C05781"/>
    <w:rsid w:val="00C33E63"/>
    <w:rsid w:val="00C43078"/>
    <w:rsid w:val="00C65FD4"/>
    <w:rsid w:val="00C8740E"/>
    <w:rsid w:val="00CD296F"/>
    <w:rsid w:val="00CD2A43"/>
    <w:rsid w:val="00D256BD"/>
    <w:rsid w:val="00D55E26"/>
    <w:rsid w:val="00DC0A95"/>
    <w:rsid w:val="00DD2EA7"/>
    <w:rsid w:val="00DD37D8"/>
    <w:rsid w:val="00DE4132"/>
    <w:rsid w:val="00E016F5"/>
    <w:rsid w:val="00E460CE"/>
    <w:rsid w:val="00E71609"/>
    <w:rsid w:val="00EA0408"/>
    <w:rsid w:val="00F277B0"/>
    <w:rsid w:val="00F509D1"/>
    <w:rsid w:val="00F93376"/>
    <w:rsid w:val="00F958D0"/>
    <w:rsid w:val="00FA1922"/>
    <w:rsid w:val="00FA3607"/>
    <w:rsid w:val="00FB0E6F"/>
    <w:rsid w:val="00FE1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F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FB0E6F"/>
    <w:pPr>
      <w:keepNext/>
      <w:keepLines/>
      <w:spacing w:after="196"/>
      <w:ind w:left="45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FB0E6F"/>
    <w:pPr>
      <w:keepNext/>
      <w:keepLines/>
      <w:spacing w:after="0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rsid w:val="00FB0E6F"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rsid w:val="00FB0E6F"/>
    <w:pPr>
      <w:keepNext/>
      <w:keepLines/>
      <w:spacing w:after="0"/>
      <w:ind w:left="10" w:right="6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B0E6F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FB0E6F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FB0E6F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10">
    <w:name w:val="Заголовок 1 Знак"/>
    <w:link w:val="1"/>
    <w:rsid w:val="00FB0E6F"/>
    <w:rPr>
      <w:rFonts w:ascii="Times New Roman" w:eastAsia="Times New Roman" w:hAnsi="Times New Roman" w:cs="Times New Roman"/>
      <w:color w:val="000000"/>
      <w:sz w:val="72"/>
    </w:rPr>
  </w:style>
  <w:style w:type="table" w:customStyle="1" w:styleId="TableGrid">
    <w:name w:val="TableGrid"/>
    <w:rsid w:val="00FB0E6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8F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">
    <w:name w:val="c8"/>
    <w:basedOn w:val="a"/>
    <w:rsid w:val="0008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34">
    <w:name w:val="c134"/>
    <w:basedOn w:val="a0"/>
    <w:rsid w:val="0008123C"/>
  </w:style>
  <w:style w:type="paragraph" w:customStyle="1" w:styleId="c2">
    <w:name w:val="c2"/>
    <w:basedOn w:val="a"/>
    <w:rsid w:val="001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1A6124"/>
  </w:style>
  <w:style w:type="character" w:styleId="a5">
    <w:name w:val="Strong"/>
    <w:basedOn w:val="a0"/>
    <w:uiPriority w:val="22"/>
    <w:qFormat/>
    <w:rsid w:val="00BF4B4D"/>
    <w:rPr>
      <w:b/>
      <w:bCs/>
    </w:rPr>
  </w:style>
  <w:style w:type="character" w:styleId="a6">
    <w:name w:val="Hyperlink"/>
    <w:basedOn w:val="a0"/>
    <w:uiPriority w:val="99"/>
    <w:semiHidden/>
    <w:unhideWhenUsed/>
    <w:rsid w:val="00120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DB"/>
    <w:rPr>
      <w:rFonts w:ascii="Tahoma" w:eastAsia="Calibri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5121C6"/>
  </w:style>
  <w:style w:type="character" w:customStyle="1" w:styleId="c28">
    <w:name w:val="c28"/>
    <w:basedOn w:val="a0"/>
    <w:rsid w:val="002A6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45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60"/>
      <w:jc w:val="center"/>
      <w:outlineLvl w:val="1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587" w:hanging="10"/>
      <w:outlineLvl w:val="2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right="6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D48F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8">
    <w:name w:val="c8"/>
    <w:basedOn w:val="a"/>
    <w:rsid w:val="0008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34">
    <w:name w:val="c134"/>
    <w:basedOn w:val="a0"/>
    <w:rsid w:val="0008123C"/>
  </w:style>
  <w:style w:type="paragraph" w:customStyle="1" w:styleId="c2">
    <w:name w:val="c2"/>
    <w:basedOn w:val="a"/>
    <w:rsid w:val="001A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1A6124"/>
  </w:style>
  <w:style w:type="character" w:styleId="a5">
    <w:name w:val="Strong"/>
    <w:basedOn w:val="a0"/>
    <w:uiPriority w:val="22"/>
    <w:qFormat/>
    <w:rsid w:val="00BF4B4D"/>
    <w:rPr>
      <w:b/>
      <w:bCs/>
    </w:rPr>
  </w:style>
  <w:style w:type="character" w:styleId="a6">
    <w:name w:val="Hyperlink"/>
    <w:basedOn w:val="a0"/>
    <w:uiPriority w:val="99"/>
    <w:semiHidden/>
    <w:unhideWhenUsed/>
    <w:rsid w:val="00120A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D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D57B-4A93-45BF-8351-DE37F498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35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2020-05-07T07:07:00Z</cp:lastPrinted>
  <dcterms:created xsi:type="dcterms:W3CDTF">2018-09-08T13:27:00Z</dcterms:created>
  <dcterms:modified xsi:type="dcterms:W3CDTF">2020-05-07T11:05:00Z</dcterms:modified>
</cp:coreProperties>
</file>