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019" w:rsidRPr="00EA4CE7" w:rsidRDefault="00D85019" w:rsidP="00EA4CE7">
      <w:pPr>
        <w:shd w:val="clear" w:color="auto" w:fill="92D050"/>
        <w:spacing w:after="26" w:line="240" w:lineRule="auto"/>
        <w:jc w:val="center"/>
        <w:outlineLvl w:val="0"/>
        <w:rPr>
          <w:rFonts w:ascii="Times New Roman" w:eastAsia="Times New Roman" w:hAnsi="Times New Roman" w:cs="Times New Roman"/>
          <w:b/>
          <w:i/>
          <w:color w:val="000000"/>
          <w:kern w:val="36"/>
          <w:sz w:val="44"/>
          <w:szCs w:val="44"/>
          <w:lang w:eastAsia="ru-RU"/>
        </w:rPr>
      </w:pPr>
      <w:r w:rsidRPr="005B1E14">
        <w:rPr>
          <w:rFonts w:ascii="Times New Roman" w:eastAsia="Times New Roman" w:hAnsi="Times New Roman" w:cs="Times New Roman"/>
          <w:b/>
          <w:i/>
          <w:color w:val="000000"/>
          <w:kern w:val="36"/>
          <w:sz w:val="44"/>
          <w:szCs w:val="44"/>
          <w:lang w:eastAsia="ru-RU"/>
        </w:rPr>
        <w:t>Педсовет</w:t>
      </w:r>
      <w:r w:rsidRPr="00D85019">
        <w:rPr>
          <w:rFonts w:ascii="Times New Roman" w:eastAsia="Times New Roman" w:hAnsi="Times New Roman" w:cs="Times New Roman"/>
          <w:b/>
          <w:i/>
          <w:color w:val="000000"/>
          <w:kern w:val="36"/>
          <w:sz w:val="44"/>
          <w:szCs w:val="44"/>
          <w:lang w:eastAsia="ru-RU"/>
        </w:rPr>
        <w:t> </w:t>
      </w:r>
    </w:p>
    <w:p w:rsidR="00D85019" w:rsidRPr="00D85019" w:rsidRDefault="00D85019" w:rsidP="00D85019">
      <w:pPr>
        <w:shd w:val="clear" w:color="auto" w:fill="92D050"/>
        <w:spacing w:before="240" w:after="26" w:line="240" w:lineRule="auto"/>
        <w:jc w:val="center"/>
        <w:outlineLvl w:val="0"/>
        <w:rPr>
          <w:rFonts w:ascii="Times New Roman" w:eastAsia="Times New Roman" w:hAnsi="Times New Roman" w:cs="Times New Roman"/>
          <w:b/>
          <w:color w:val="000000"/>
          <w:kern w:val="36"/>
          <w:sz w:val="36"/>
          <w:szCs w:val="36"/>
          <w:lang w:eastAsia="ru-RU"/>
        </w:rPr>
      </w:pPr>
      <w:r w:rsidRPr="00D85019">
        <w:rPr>
          <w:rFonts w:ascii="Times New Roman" w:eastAsia="Times New Roman" w:hAnsi="Times New Roman" w:cs="Times New Roman"/>
          <w:b/>
          <w:color w:val="000000"/>
          <w:kern w:val="36"/>
          <w:sz w:val="36"/>
          <w:szCs w:val="36"/>
          <w:lang w:eastAsia="ru-RU"/>
        </w:rPr>
        <w:t>Т</w:t>
      </w:r>
      <w:r w:rsidRPr="005B1E14">
        <w:rPr>
          <w:rFonts w:ascii="Times New Roman" w:eastAsia="Times New Roman" w:hAnsi="Times New Roman" w:cs="Times New Roman"/>
          <w:b/>
          <w:color w:val="000000"/>
          <w:kern w:val="36"/>
          <w:sz w:val="36"/>
          <w:szCs w:val="36"/>
          <w:lang w:eastAsia="ru-RU"/>
        </w:rPr>
        <w:t>ема</w:t>
      </w:r>
      <w:r w:rsidRPr="00D85019">
        <w:rPr>
          <w:rFonts w:ascii="Times New Roman" w:eastAsia="Times New Roman" w:hAnsi="Times New Roman" w:cs="Times New Roman"/>
          <w:b/>
          <w:color w:val="000000"/>
          <w:kern w:val="36"/>
          <w:sz w:val="36"/>
          <w:szCs w:val="36"/>
          <w:lang w:eastAsia="ru-RU"/>
        </w:rPr>
        <w:t>: </w:t>
      </w:r>
    </w:p>
    <w:p w:rsidR="00692FED" w:rsidRDefault="00D85019" w:rsidP="00692FED">
      <w:pPr>
        <w:shd w:val="clear" w:color="auto" w:fill="92D050"/>
        <w:spacing w:before="240" w:after="26" w:line="240" w:lineRule="auto"/>
        <w:jc w:val="center"/>
        <w:outlineLvl w:val="0"/>
        <w:rPr>
          <w:rFonts w:ascii="Times New Roman" w:eastAsia="Times New Roman" w:hAnsi="Times New Roman" w:cs="Times New Roman"/>
          <w:b/>
          <w:i/>
          <w:kern w:val="36"/>
          <w:sz w:val="36"/>
          <w:szCs w:val="36"/>
          <w:lang w:eastAsia="ru-RU"/>
        </w:rPr>
      </w:pPr>
      <w:r w:rsidRPr="005B1E14">
        <w:rPr>
          <w:rFonts w:ascii="Times New Roman" w:eastAsia="Times New Roman" w:hAnsi="Times New Roman" w:cs="Times New Roman"/>
          <w:b/>
          <w:i/>
          <w:kern w:val="36"/>
          <w:sz w:val="36"/>
          <w:szCs w:val="36"/>
          <w:lang w:eastAsia="ru-RU"/>
        </w:rPr>
        <w:t>"Формирование</w:t>
      </w:r>
      <w:r w:rsidRPr="00D85019">
        <w:rPr>
          <w:rFonts w:ascii="Times New Roman" w:eastAsia="Times New Roman" w:hAnsi="Times New Roman" w:cs="Times New Roman"/>
          <w:b/>
          <w:i/>
          <w:kern w:val="36"/>
          <w:sz w:val="36"/>
          <w:szCs w:val="36"/>
          <w:lang w:eastAsia="ru-RU"/>
        </w:rPr>
        <w:t> </w:t>
      </w:r>
      <w:proofErr w:type="gramStart"/>
      <w:r w:rsidRPr="005B1E14">
        <w:rPr>
          <w:rFonts w:ascii="Times New Roman" w:eastAsia="Times New Roman" w:hAnsi="Times New Roman" w:cs="Times New Roman"/>
          <w:b/>
          <w:i/>
          <w:kern w:val="36"/>
          <w:sz w:val="36"/>
          <w:szCs w:val="36"/>
          <w:lang w:eastAsia="ru-RU"/>
        </w:rPr>
        <w:t>элементарных</w:t>
      </w:r>
      <w:proofErr w:type="gramEnd"/>
      <w:r w:rsidRPr="00D85019">
        <w:rPr>
          <w:rFonts w:ascii="Times New Roman" w:eastAsia="Times New Roman" w:hAnsi="Times New Roman" w:cs="Times New Roman"/>
          <w:b/>
          <w:i/>
          <w:kern w:val="36"/>
          <w:sz w:val="36"/>
          <w:szCs w:val="36"/>
          <w:lang w:eastAsia="ru-RU"/>
        </w:rPr>
        <w:t> </w:t>
      </w:r>
      <w:r w:rsidRPr="005B1E14">
        <w:rPr>
          <w:rFonts w:ascii="Times New Roman" w:eastAsia="Times New Roman" w:hAnsi="Times New Roman" w:cs="Times New Roman"/>
          <w:b/>
          <w:i/>
          <w:kern w:val="36"/>
          <w:sz w:val="36"/>
          <w:szCs w:val="36"/>
          <w:lang w:eastAsia="ru-RU"/>
        </w:rPr>
        <w:t>математических</w:t>
      </w:r>
      <w:r w:rsidRPr="00D85019">
        <w:rPr>
          <w:rFonts w:ascii="Times New Roman" w:eastAsia="Times New Roman" w:hAnsi="Times New Roman" w:cs="Times New Roman"/>
          <w:b/>
          <w:i/>
          <w:kern w:val="36"/>
          <w:sz w:val="36"/>
          <w:szCs w:val="36"/>
          <w:lang w:eastAsia="ru-RU"/>
        </w:rPr>
        <w:t> </w:t>
      </w:r>
    </w:p>
    <w:p w:rsidR="00692FED" w:rsidRDefault="00D85019" w:rsidP="00692FED">
      <w:pPr>
        <w:shd w:val="clear" w:color="auto" w:fill="92D050"/>
        <w:spacing w:before="240" w:after="26" w:line="240" w:lineRule="auto"/>
        <w:jc w:val="center"/>
        <w:outlineLvl w:val="0"/>
        <w:rPr>
          <w:rFonts w:ascii="Times New Roman" w:eastAsia="Times New Roman" w:hAnsi="Times New Roman" w:cs="Times New Roman"/>
          <w:b/>
          <w:i/>
          <w:kern w:val="36"/>
          <w:sz w:val="36"/>
          <w:szCs w:val="36"/>
          <w:lang w:eastAsia="ru-RU"/>
        </w:rPr>
      </w:pPr>
      <w:r w:rsidRPr="005B1E14">
        <w:rPr>
          <w:rFonts w:ascii="Times New Roman" w:eastAsia="Times New Roman" w:hAnsi="Times New Roman" w:cs="Times New Roman"/>
          <w:b/>
          <w:i/>
          <w:kern w:val="36"/>
          <w:sz w:val="36"/>
          <w:szCs w:val="36"/>
          <w:lang w:eastAsia="ru-RU"/>
        </w:rPr>
        <w:t xml:space="preserve">представлений в интеграции с другими видами </w:t>
      </w:r>
    </w:p>
    <w:p w:rsidR="00D85019" w:rsidRPr="00D85019" w:rsidRDefault="00D85019" w:rsidP="00692FED">
      <w:pPr>
        <w:shd w:val="clear" w:color="auto" w:fill="92D050"/>
        <w:spacing w:before="240" w:after="26" w:line="240" w:lineRule="auto"/>
        <w:jc w:val="center"/>
        <w:outlineLvl w:val="0"/>
        <w:rPr>
          <w:rFonts w:ascii="Times New Roman" w:eastAsia="Times New Roman" w:hAnsi="Times New Roman" w:cs="Times New Roman"/>
          <w:b/>
          <w:i/>
          <w:kern w:val="36"/>
          <w:sz w:val="36"/>
          <w:szCs w:val="36"/>
          <w:lang w:eastAsia="ru-RU"/>
        </w:rPr>
      </w:pPr>
      <w:r w:rsidRPr="005B1E14">
        <w:rPr>
          <w:rFonts w:ascii="Times New Roman" w:eastAsia="Times New Roman" w:hAnsi="Times New Roman" w:cs="Times New Roman"/>
          <w:b/>
          <w:i/>
          <w:kern w:val="36"/>
          <w:sz w:val="36"/>
          <w:szCs w:val="36"/>
          <w:lang w:eastAsia="ru-RU"/>
        </w:rPr>
        <w:t xml:space="preserve">детской деятельности в соответствии с ФГОС </w:t>
      </w:r>
      <w:proofErr w:type="gramStart"/>
      <w:r w:rsidRPr="005B1E14">
        <w:rPr>
          <w:rFonts w:ascii="Times New Roman" w:eastAsia="Times New Roman" w:hAnsi="Times New Roman" w:cs="Times New Roman"/>
          <w:b/>
          <w:i/>
          <w:kern w:val="36"/>
          <w:sz w:val="36"/>
          <w:szCs w:val="36"/>
          <w:lang w:eastAsia="ru-RU"/>
        </w:rPr>
        <w:t>ДО</w:t>
      </w:r>
      <w:proofErr w:type="gramEnd"/>
      <w:r w:rsidRPr="005B1E14">
        <w:rPr>
          <w:rFonts w:ascii="Times New Roman" w:eastAsia="Times New Roman" w:hAnsi="Times New Roman" w:cs="Times New Roman"/>
          <w:b/>
          <w:i/>
          <w:kern w:val="36"/>
          <w:sz w:val="36"/>
          <w:szCs w:val="36"/>
          <w:lang w:eastAsia="ru-RU"/>
        </w:rPr>
        <w:t>"</w:t>
      </w:r>
    </w:p>
    <w:p w:rsidR="00C54546" w:rsidRDefault="00D85019" w:rsidP="00692FED">
      <w:pPr>
        <w:shd w:val="clear" w:color="auto" w:fill="92D050"/>
        <w:spacing w:after="26" w:line="240" w:lineRule="auto"/>
        <w:jc w:val="center"/>
        <w:outlineLvl w:val="0"/>
        <w:rPr>
          <w:rFonts w:ascii="Times New Roman" w:eastAsia="Times New Roman" w:hAnsi="Times New Roman" w:cs="Times New Roman"/>
          <w:color w:val="000000"/>
          <w:kern w:val="36"/>
          <w:sz w:val="28"/>
          <w:szCs w:val="28"/>
          <w:lang w:eastAsia="ru-RU"/>
        </w:rPr>
      </w:pPr>
      <w:r w:rsidRPr="005B1E14">
        <w:rPr>
          <w:rFonts w:ascii="Times New Roman" w:eastAsia="Times New Roman" w:hAnsi="Times New Roman" w:cs="Times New Roman"/>
          <w:color w:val="000000"/>
          <w:sz w:val="28"/>
          <w:szCs w:val="28"/>
          <w:lang w:eastAsia="ru-RU"/>
        </w:rPr>
        <w:br/>
      </w:r>
      <w:r w:rsidR="00C54546">
        <w:rPr>
          <w:noProof/>
          <w:lang w:eastAsia="ru-RU"/>
        </w:rPr>
        <w:drawing>
          <wp:inline distT="0" distB="0" distL="0" distR="0">
            <wp:extent cx="5619750" cy="6210300"/>
            <wp:effectExtent l="19050" t="0" r="0" b="0"/>
            <wp:docPr id="1" name="Рисунок 1" descr="http://kak.znate.ru/pars_docs/refs/65/64200/64200_html_166c6d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k.znate.ru/pars_docs/refs/65/64200/64200_html_166c6d07.gif"/>
                    <pic:cNvPicPr>
                      <a:picLocks noChangeAspect="1" noChangeArrowheads="1"/>
                    </pic:cNvPicPr>
                  </pic:nvPicPr>
                  <pic:blipFill>
                    <a:blip r:embed="rId5"/>
                    <a:srcRect/>
                    <a:stretch>
                      <a:fillRect/>
                    </a:stretch>
                  </pic:blipFill>
                  <pic:spPr bwMode="auto">
                    <a:xfrm>
                      <a:off x="0" y="0"/>
                      <a:ext cx="5619750" cy="6210300"/>
                    </a:xfrm>
                    <a:prstGeom prst="rect">
                      <a:avLst/>
                    </a:prstGeom>
                    <a:solidFill>
                      <a:srgbClr val="92D050"/>
                    </a:solidFill>
                    <a:ln w="9525">
                      <a:noFill/>
                      <a:miter lim="800000"/>
                      <a:headEnd/>
                      <a:tailEnd/>
                    </a:ln>
                  </pic:spPr>
                </pic:pic>
              </a:graphicData>
            </a:graphic>
          </wp:inline>
        </w:drawing>
      </w:r>
    </w:p>
    <w:p w:rsidR="00C54546" w:rsidRDefault="00C54546" w:rsidP="005B1E14">
      <w:pPr>
        <w:spacing w:after="26" w:line="240" w:lineRule="auto"/>
        <w:jc w:val="center"/>
        <w:outlineLvl w:val="0"/>
        <w:rPr>
          <w:rFonts w:ascii="Times New Roman" w:eastAsia="Times New Roman" w:hAnsi="Times New Roman" w:cs="Times New Roman"/>
          <w:color w:val="000000"/>
          <w:kern w:val="36"/>
          <w:sz w:val="28"/>
          <w:szCs w:val="28"/>
          <w:lang w:eastAsia="ru-RU"/>
        </w:rPr>
      </w:pPr>
    </w:p>
    <w:p w:rsidR="00C54546" w:rsidRDefault="00C54546" w:rsidP="00692FED">
      <w:pPr>
        <w:spacing w:after="26" w:line="240" w:lineRule="auto"/>
        <w:outlineLvl w:val="0"/>
        <w:rPr>
          <w:rFonts w:ascii="Times New Roman" w:eastAsia="Times New Roman" w:hAnsi="Times New Roman" w:cs="Times New Roman"/>
          <w:color w:val="000000"/>
          <w:kern w:val="36"/>
          <w:sz w:val="28"/>
          <w:szCs w:val="28"/>
          <w:lang w:eastAsia="ru-RU"/>
        </w:rPr>
      </w:pPr>
    </w:p>
    <w:p w:rsidR="00EF242B" w:rsidRDefault="004B15C3" w:rsidP="004B15C3">
      <w:pPr>
        <w:jc w:val="center"/>
        <w:rPr>
          <w:rFonts w:ascii="Times New Roman" w:eastAsia="Trebuchet MS" w:hAnsi="Times New Roman" w:cs="Times New Roman"/>
          <w:b/>
          <w:sz w:val="28"/>
          <w:szCs w:val="28"/>
        </w:rPr>
      </w:pPr>
      <w:r>
        <w:rPr>
          <w:rFonts w:ascii="Times New Roman" w:eastAsia="Trebuchet MS" w:hAnsi="Times New Roman" w:cs="Times New Roman"/>
          <w:b/>
          <w:sz w:val="28"/>
          <w:szCs w:val="28"/>
        </w:rPr>
        <w:t>2017 год.</w:t>
      </w:r>
    </w:p>
    <w:p w:rsidR="00BB48E3" w:rsidRPr="00EA4CE7" w:rsidRDefault="00BB48E3" w:rsidP="00BB48E3">
      <w:pPr>
        <w:jc w:val="center"/>
        <w:rPr>
          <w:rFonts w:ascii="Times New Roman" w:eastAsia="Trebuchet MS" w:hAnsi="Times New Roman" w:cs="Times New Roman"/>
          <w:b/>
          <w:sz w:val="28"/>
          <w:szCs w:val="28"/>
        </w:rPr>
      </w:pPr>
      <w:r w:rsidRPr="00EA4CE7">
        <w:rPr>
          <w:rFonts w:ascii="Times New Roman" w:eastAsia="Trebuchet MS" w:hAnsi="Times New Roman" w:cs="Times New Roman"/>
          <w:b/>
          <w:sz w:val="28"/>
          <w:szCs w:val="28"/>
        </w:rPr>
        <w:lastRenderedPageBreak/>
        <w:t>Протокол педсовета № 2</w:t>
      </w:r>
    </w:p>
    <w:p w:rsidR="00BB48E3" w:rsidRPr="00EA4CE7" w:rsidRDefault="00BB48E3" w:rsidP="00BB48E3">
      <w:pPr>
        <w:rPr>
          <w:rFonts w:ascii="Times New Roman" w:eastAsia="Trebuchet MS" w:hAnsi="Times New Roman" w:cs="Times New Roman"/>
          <w:sz w:val="28"/>
          <w:szCs w:val="28"/>
        </w:rPr>
      </w:pPr>
      <w:r w:rsidRPr="00EA4CE7">
        <w:rPr>
          <w:rFonts w:ascii="Times New Roman" w:eastAsia="Trebuchet MS" w:hAnsi="Times New Roman" w:cs="Times New Roman"/>
          <w:sz w:val="28"/>
          <w:szCs w:val="28"/>
        </w:rPr>
        <w:t>2</w:t>
      </w:r>
      <w:r w:rsidRPr="00EA4CE7">
        <w:rPr>
          <w:rFonts w:ascii="Times New Roman" w:hAnsi="Times New Roman" w:cs="Times New Roman"/>
          <w:sz w:val="28"/>
          <w:szCs w:val="28"/>
        </w:rPr>
        <w:t>3</w:t>
      </w:r>
      <w:r w:rsidRPr="00EA4CE7">
        <w:rPr>
          <w:rFonts w:ascii="Times New Roman" w:eastAsia="Trebuchet MS" w:hAnsi="Times New Roman" w:cs="Times New Roman"/>
          <w:sz w:val="28"/>
          <w:szCs w:val="28"/>
        </w:rPr>
        <w:t>.1</w:t>
      </w:r>
      <w:r w:rsidRPr="00EA4CE7">
        <w:rPr>
          <w:rFonts w:ascii="Times New Roman" w:hAnsi="Times New Roman" w:cs="Times New Roman"/>
          <w:sz w:val="28"/>
          <w:szCs w:val="28"/>
        </w:rPr>
        <w:t>1</w:t>
      </w:r>
      <w:r w:rsidRPr="00EA4CE7">
        <w:rPr>
          <w:rFonts w:ascii="Times New Roman" w:eastAsia="Trebuchet MS" w:hAnsi="Times New Roman" w:cs="Times New Roman"/>
          <w:sz w:val="28"/>
          <w:szCs w:val="28"/>
        </w:rPr>
        <w:t>.201</w:t>
      </w:r>
      <w:r w:rsidRPr="00EA4CE7">
        <w:rPr>
          <w:rFonts w:ascii="Times New Roman" w:hAnsi="Times New Roman" w:cs="Times New Roman"/>
          <w:sz w:val="28"/>
          <w:szCs w:val="28"/>
        </w:rPr>
        <w:t>7</w:t>
      </w:r>
      <w:r w:rsidRPr="00EA4CE7">
        <w:rPr>
          <w:rFonts w:ascii="Times New Roman" w:eastAsia="Trebuchet MS" w:hAnsi="Times New Roman" w:cs="Times New Roman"/>
          <w:sz w:val="28"/>
          <w:szCs w:val="28"/>
        </w:rPr>
        <w:t xml:space="preserve">                                                                              </w:t>
      </w:r>
    </w:p>
    <w:p w:rsidR="00BB48E3" w:rsidRPr="00EA4CE7" w:rsidRDefault="00BB48E3" w:rsidP="00BB48E3">
      <w:pPr>
        <w:rPr>
          <w:rFonts w:ascii="Times New Roman" w:eastAsia="Trebuchet MS" w:hAnsi="Times New Roman" w:cs="Times New Roman"/>
          <w:sz w:val="28"/>
          <w:szCs w:val="28"/>
        </w:rPr>
      </w:pPr>
      <w:r w:rsidRPr="00EA4CE7">
        <w:rPr>
          <w:rFonts w:ascii="Times New Roman" w:eastAsia="Trebuchet MS" w:hAnsi="Times New Roman" w:cs="Times New Roman"/>
          <w:sz w:val="28"/>
          <w:szCs w:val="28"/>
        </w:rPr>
        <w:t xml:space="preserve"> Присутствовало:  10 чел</w:t>
      </w:r>
    </w:p>
    <w:p w:rsidR="00BB48E3" w:rsidRPr="00EA4CE7" w:rsidRDefault="00BB48E3" w:rsidP="00BB48E3">
      <w:pPr>
        <w:shd w:val="clear" w:color="auto" w:fill="FFFFFF" w:themeFill="background1"/>
        <w:spacing w:after="0" w:line="240" w:lineRule="auto"/>
        <w:outlineLvl w:val="0"/>
        <w:rPr>
          <w:rFonts w:ascii="Times New Roman" w:eastAsia="Times New Roman" w:hAnsi="Times New Roman" w:cs="Times New Roman"/>
          <w:kern w:val="36"/>
          <w:sz w:val="28"/>
          <w:szCs w:val="28"/>
          <w:lang w:eastAsia="ru-RU"/>
        </w:rPr>
      </w:pPr>
      <w:r w:rsidRPr="00EA4CE7">
        <w:rPr>
          <w:rFonts w:ascii="Times New Roman" w:eastAsia="Trebuchet MS" w:hAnsi="Times New Roman" w:cs="Times New Roman"/>
          <w:sz w:val="28"/>
          <w:szCs w:val="28"/>
        </w:rPr>
        <w:t xml:space="preserve"> </w:t>
      </w:r>
      <w:r w:rsidRPr="00EA4CE7">
        <w:rPr>
          <w:rFonts w:ascii="Times New Roman" w:eastAsia="Trebuchet MS" w:hAnsi="Times New Roman" w:cs="Times New Roman"/>
          <w:b/>
          <w:sz w:val="28"/>
          <w:szCs w:val="28"/>
        </w:rPr>
        <w:t>Тема</w:t>
      </w:r>
      <w:r w:rsidRPr="00EA4CE7">
        <w:rPr>
          <w:rFonts w:ascii="Times New Roman" w:hAnsi="Times New Roman" w:cs="Times New Roman"/>
          <w:sz w:val="28"/>
          <w:szCs w:val="28"/>
        </w:rPr>
        <w:t xml:space="preserve">: </w:t>
      </w:r>
      <w:r w:rsidRPr="00EA4CE7">
        <w:rPr>
          <w:rFonts w:ascii="Times New Roman" w:eastAsia="Times New Roman" w:hAnsi="Times New Roman" w:cs="Times New Roman"/>
          <w:kern w:val="36"/>
          <w:sz w:val="28"/>
          <w:szCs w:val="28"/>
          <w:lang w:eastAsia="ru-RU"/>
        </w:rPr>
        <w:t xml:space="preserve">"Формирование элементарных математических представлений </w:t>
      </w:r>
    </w:p>
    <w:p w:rsidR="00BB48E3" w:rsidRPr="00EA4CE7" w:rsidRDefault="00BB48E3" w:rsidP="00BB48E3">
      <w:pPr>
        <w:shd w:val="clear" w:color="auto" w:fill="FFFFFF" w:themeFill="background1"/>
        <w:spacing w:after="0" w:line="240" w:lineRule="auto"/>
        <w:outlineLvl w:val="0"/>
        <w:rPr>
          <w:rFonts w:ascii="Times New Roman" w:eastAsia="Times New Roman" w:hAnsi="Times New Roman" w:cs="Times New Roman"/>
          <w:kern w:val="36"/>
          <w:sz w:val="28"/>
          <w:szCs w:val="28"/>
          <w:lang w:eastAsia="ru-RU"/>
        </w:rPr>
      </w:pPr>
      <w:r w:rsidRPr="00EA4CE7">
        <w:rPr>
          <w:rFonts w:ascii="Times New Roman" w:eastAsia="Times New Roman" w:hAnsi="Times New Roman" w:cs="Times New Roman"/>
          <w:kern w:val="36"/>
          <w:sz w:val="28"/>
          <w:szCs w:val="28"/>
          <w:lang w:eastAsia="ru-RU"/>
        </w:rPr>
        <w:t xml:space="preserve">в интеграции с другими видами </w:t>
      </w:r>
      <w:r w:rsidRPr="00EA4CE7">
        <w:rPr>
          <w:rFonts w:ascii="Times New Roman" w:hAnsi="Times New Roman" w:cs="Times New Roman"/>
          <w:kern w:val="36"/>
          <w:sz w:val="28"/>
          <w:szCs w:val="28"/>
        </w:rPr>
        <w:t xml:space="preserve">детской деятельности в соответствии с ФГОС </w:t>
      </w:r>
      <w:proofErr w:type="gramStart"/>
      <w:r w:rsidRPr="00EA4CE7">
        <w:rPr>
          <w:rFonts w:ascii="Times New Roman" w:hAnsi="Times New Roman" w:cs="Times New Roman"/>
          <w:kern w:val="36"/>
          <w:sz w:val="28"/>
          <w:szCs w:val="28"/>
        </w:rPr>
        <w:t>ДО</w:t>
      </w:r>
      <w:proofErr w:type="gramEnd"/>
      <w:r w:rsidRPr="00EA4CE7">
        <w:rPr>
          <w:rFonts w:ascii="Times New Roman" w:hAnsi="Times New Roman" w:cs="Times New Roman"/>
          <w:kern w:val="36"/>
          <w:sz w:val="28"/>
          <w:szCs w:val="28"/>
        </w:rPr>
        <w:t>"</w:t>
      </w:r>
    </w:p>
    <w:p w:rsidR="00EE597B" w:rsidRPr="00EA4CE7" w:rsidRDefault="00BB48E3" w:rsidP="003E2367">
      <w:pPr>
        <w:rPr>
          <w:rFonts w:ascii="Times New Roman" w:eastAsia="Trebuchet MS" w:hAnsi="Times New Roman" w:cs="Times New Roman"/>
          <w:bCs/>
          <w:color w:val="000000"/>
          <w:sz w:val="28"/>
          <w:szCs w:val="28"/>
        </w:rPr>
      </w:pPr>
      <w:r w:rsidRPr="00EA4CE7">
        <w:rPr>
          <w:rFonts w:ascii="Times New Roman" w:hAnsi="Times New Roman" w:cs="Times New Roman"/>
          <w:sz w:val="28"/>
          <w:szCs w:val="28"/>
        </w:rPr>
        <w:t xml:space="preserve">  </w:t>
      </w:r>
      <w:r w:rsidR="004E3E76" w:rsidRPr="00EA4CE7">
        <w:rPr>
          <w:rFonts w:ascii="Times New Roman" w:eastAsia="Times New Roman" w:hAnsi="Times New Roman" w:cs="Times New Roman"/>
          <w:b/>
          <w:bCs/>
          <w:color w:val="000000"/>
          <w:sz w:val="28"/>
          <w:szCs w:val="28"/>
          <w:lang w:eastAsia="ru-RU"/>
        </w:rPr>
        <w:t>Цель: </w:t>
      </w:r>
      <w:r w:rsidR="004E3E76" w:rsidRPr="00EA4CE7">
        <w:rPr>
          <w:rFonts w:ascii="Times New Roman" w:eastAsia="Times New Roman" w:hAnsi="Times New Roman" w:cs="Times New Roman"/>
          <w:color w:val="000000"/>
          <w:sz w:val="28"/>
          <w:szCs w:val="28"/>
          <w:lang w:eastAsia="ru-RU"/>
        </w:rPr>
        <w:t>совершенствовать педагогическое мастерство педагогов; повышать методический уровень; способствовать творческому уровню.</w:t>
      </w:r>
      <w:r w:rsidR="00EE597B" w:rsidRPr="00EA4CE7">
        <w:rPr>
          <w:rFonts w:ascii="Times New Roman" w:eastAsia="Times New Roman" w:hAnsi="Times New Roman" w:cs="Times New Roman"/>
          <w:b/>
          <w:bCs/>
          <w:color w:val="000000"/>
          <w:sz w:val="28"/>
          <w:szCs w:val="28"/>
          <w:lang w:eastAsia="ru-RU"/>
        </w:rPr>
        <w:t xml:space="preserve"> </w:t>
      </w:r>
    </w:p>
    <w:p w:rsidR="00EE597B" w:rsidRPr="00EA4CE7" w:rsidRDefault="00EE597B" w:rsidP="00EE59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Подготовка к педсовету</w:t>
      </w:r>
    </w:p>
    <w:tbl>
      <w:tblPr>
        <w:tblW w:w="0" w:type="auto"/>
        <w:shd w:val="clear" w:color="auto" w:fill="FFFFFF"/>
        <w:tblCellMar>
          <w:top w:w="15" w:type="dxa"/>
          <w:left w:w="15" w:type="dxa"/>
          <w:bottom w:w="15" w:type="dxa"/>
          <w:right w:w="15" w:type="dxa"/>
        </w:tblCellMar>
        <w:tblLook w:val="04A0"/>
      </w:tblPr>
      <w:tblGrid>
        <w:gridCol w:w="581"/>
        <w:gridCol w:w="6498"/>
        <w:gridCol w:w="2306"/>
      </w:tblGrid>
      <w:tr w:rsidR="00EE597B" w:rsidRPr="00EA4CE7" w:rsidTr="00A00C22">
        <w:tc>
          <w:tcPr>
            <w:tcW w:w="6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w:t>
            </w:r>
          </w:p>
        </w:tc>
        <w:tc>
          <w:tcPr>
            <w:tcW w:w="73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CE7FCD">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Тематическая проверка «</w:t>
            </w:r>
            <w:r w:rsidR="00CE7FCD" w:rsidRPr="00EA4CE7">
              <w:rPr>
                <w:rFonts w:ascii="Times New Roman" w:eastAsia="Times New Roman" w:hAnsi="Times New Roman" w:cs="Times New Roman"/>
                <w:color w:val="000000"/>
                <w:sz w:val="28"/>
                <w:szCs w:val="28"/>
                <w:lang w:eastAsia="ru-RU"/>
              </w:rPr>
              <w:t>Выполнение программы по развитию элементарных математических представлений</w:t>
            </w:r>
            <w:proofErr w:type="gramStart"/>
            <w:r w:rsidR="00CE7FCD" w:rsidRPr="00EA4CE7">
              <w:rPr>
                <w:rFonts w:ascii="Times New Roman" w:eastAsia="Times New Roman" w:hAnsi="Times New Roman"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w:t>
            </w:r>
            <w:proofErr w:type="gramEnd"/>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Заведующая ДОУ</w:t>
            </w:r>
          </w:p>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Ст</w:t>
            </w:r>
            <w:proofErr w:type="gramStart"/>
            <w:r w:rsidRPr="00EA4CE7">
              <w:rPr>
                <w:rFonts w:ascii="Times New Roman" w:eastAsia="Times New Roman" w:hAnsi="Times New Roman" w:cs="Times New Roman"/>
                <w:color w:val="000000"/>
                <w:sz w:val="28"/>
                <w:szCs w:val="28"/>
                <w:lang w:eastAsia="ru-RU"/>
              </w:rPr>
              <w:t>.в</w:t>
            </w:r>
            <w:proofErr w:type="gramEnd"/>
            <w:r w:rsidRPr="00EA4CE7">
              <w:rPr>
                <w:rFonts w:ascii="Times New Roman" w:eastAsia="Times New Roman" w:hAnsi="Times New Roman" w:cs="Times New Roman"/>
                <w:color w:val="000000"/>
                <w:sz w:val="28"/>
                <w:szCs w:val="28"/>
                <w:lang w:eastAsia="ru-RU"/>
              </w:rPr>
              <w:t>оспитатель</w:t>
            </w:r>
          </w:p>
        </w:tc>
      </w:tr>
      <w:tr w:rsidR="00EE597B" w:rsidRPr="00EA4CE7" w:rsidTr="00A00C22">
        <w:tc>
          <w:tcPr>
            <w:tcW w:w="6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2.</w:t>
            </w:r>
          </w:p>
        </w:tc>
        <w:tc>
          <w:tcPr>
            <w:tcW w:w="73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E6221A">
            <w:pPr>
              <w:spacing w:before="100" w:beforeAutospacing="1" w:after="1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Смотр-конкурс «</w:t>
            </w:r>
            <w:r w:rsidR="00E6221A" w:rsidRPr="00EA4CE7">
              <w:rPr>
                <w:rFonts w:ascii="Times New Roman" w:eastAsia="Times New Roman" w:hAnsi="Times New Roman" w:cs="Times New Roman"/>
                <w:color w:val="000000"/>
                <w:sz w:val="28"/>
                <w:szCs w:val="28"/>
                <w:lang w:eastAsia="ru-RU"/>
              </w:rPr>
              <w:t>Веселая математика</w:t>
            </w:r>
            <w:r w:rsidRPr="00EA4CE7">
              <w:rPr>
                <w:rFonts w:ascii="Times New Roman" w:eastAsia="Times New Roman" w:hAnsi="Times New Roman" w:cs="Times New Roman"/>
                <w:color w:val="000000"/>
                <w:sz w:val="28"/>
                <w:szCs w:val="28"/>
                <w:lang w:eastAsia="ru-RU"/>
              </w:rPr>
              <w:t>»</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Заведующая ДОУ</w:t>
            </w:r>
          </w:p>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Ст</w:t>
            </w:r>
            <w:proofErr w:type="gramStart"/>
            <w:r w:rsidRPr="00EA4CE7">
              <w:rPr>
                <w:rFonts w:ascii="Times New Roman" w:eastAsia="Times New Roman" w:hAnsi="Times New Roman" w:cs="Times New Roman"/>
                <w:color w:val="000000"/>
                <w:sz w:val="28"/>
                <w:szCs w:val="28"/>
                <w:lang w:eastAsia="ru-RU"/>
              </w:rPr>
              <w:t>.в</w:t>
            </w:r>
            <w:proofErr w:type="gramEnd"/>
            <w:r w:rsidRPr="00EA4CE7">
              <w:rPr>
                <w:rFonts w:ascii="Times New Roman" w:eastAsia="Times New Roman" w:hAnsi="Times New Roman" w:cs="Times New Roman"/>
                <w:color w:val="000000"/>
                <w:sz w:val="28"/>
                <w:szCs w:val="28"/>
                <w:lang w:eastAsia="ru-RU"/>
              </w:rPr>
              <w:t>оспитатель</w:t>
            </w:r>
          </w:p>
        </w:tc>
      </w:tr>
      <w:tr w:rsidR="00EE597B" w:rsidRPr="00EA4CE7" w:rsidTr="00A00C22">
        <w:tc>
          <w:tcPr>
            <w:tcW w:w="6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3.</w:t>
            </w:r>
          </w:p>
        </w:tc>
        <w:tc>
          <w:tcPr>
            <w:tcW w:w="73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Открытые занятия по ФЭМП:</w:t>
            </w:r>
          </w:p>
          <w:p w:rsidR="00EE597B" w:rsidRPr="00EA4CE7" w:rsidRDefault="00CE7FCD"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Логопедическая</w:t>
            </w:r>
            <w:r w:rsidR="00EE597B" w:rsidRPr="00EA4CE7">
              <w:rPr>
                <w:rFonts w:ascii="Times New Roman" w:eastAsia="Times New Roman" w:hAnsi="Times New Roman" w:cs="Times New Roman"/>
                <w:color w:val="000000"/>
                <w:sz w:val="28"/>
                <w:szCs w:val="28"/>
                <w:lang w:eastAsia="ru-RU"/>
              </w:rPr>
              <w:t xml:space="preserve"> группа</w:t>
            </w:r>
          </w:p>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Старшая группа</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E7FCD" w:rsidRPr="00EA4CE7" w:rsidRDefault="00CE7FCD"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E597B" w:rsidRPr="00EA4CE7" w:rsidRDefault="00CE7FCD"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Лагуткина И.Н.</w:t>
            </w:r>
          </w:p>
          <w:p w:rsidR="00EE597B" w:rsidRPr="00EA4CE7" w:rsidRDefault="00CE7FCD"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Ярцева Г.А.</w:t>
            </w:r>
          </w:p>
        </w:tc>
      </w:tr>
      <w:tr w:rsidR="00EE597B" w:rsidRPr="00EA4CE7" w:rsidTr="00A00C22">
        <w:tc>
          <w:tcPr>
            <w:tcW w:w="6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4.</w:t>
            </w:r>
          </w:p>
        </w:tc>
        <w:tc>
          <w:tcPr>
            <w:tcW w:w="73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CE7FCD">
            <w:pPr>
              <w:spacing w:before="100" w:beforeAutospacing="1" w:after="1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Консультация «</w:t>
            </w:r>
            <w:r w:rsidR="00CE7FCD" w:rsidRPr="00EA4CE7">
              <w:rPr>
                <w:rFonts w:ascii="Times New Roman" w:eastAsia="Times New Roman" w:hAnsi="Times New Roman" w:cs="Times New Roman"/>
                <w:color w:val="000000"/>
                <w:sz w:val="28"/>
                <w:szCs w:val="28"/>
                <w:lang w:eastAsia="ru-RU"/>
              </w:rPr>
              <w:t xml:space="preserve">Учимся играя </w:t>
            </w:r>
            <w:proofErr w:type="gramStart"/>
            <w:r w:rsidR="00CE7FCD" w:rsidRPr="00EA4CE7">
              <w:rPr>
                <w:rFonts w:ascii="Times New Roman" w:eastAsia="Times New Roman" w:hAnsi="Times New Roman" w:cs="Times New Roman"/>
                <w:color w:val="000000"/>
                <w:sz w:val="28"/>
                <w:szCs w:val="28"/>
                <w:lang w:eastAsia="ru-RU"/>
              </w:rPr>
              <w:t>:м</w:t>
            </w:r>
            <w:proofErr w:type="gramEnd"/>
            <w:r w:rsidR="00CE7FCD" w:rsidRPr="00EA4CE7">
              <w:rPr>
                <w:rFonts w:ascii="Times New Roman" w:eastAsia="Times New Roman" w:hAnsi="Times New Roman" w:cs="Times New Roman"/>
                <w:color w:val="000000"/>
                <w:sz w:val="28"/>
                <w:szCs w:val="28"/>
                <w:lang w:eastAsia="ru-RU"/>
              </w:rPr>
              <w:t>атематика</w:t>
            </w:r>
            <w:r w:rsidRPr="00EA4CE7">
              <w:rPr>
                <w:rFonts w:ascii="Times New Roman" w:eastAsia="Times New Roman" w:hAnsi="Times New Roman" w:cs="Times New Roman"/>
                <w:color w:val="000000"/>
                <w:sz w:val="28"/>
                <w:szCs w:val="28"/>
                <w:lang w:eastAsia="ru-RU"/>
              </w:rPr>
              <w:t>»</w:t>
            </w:r>
          </w:p>
          <w:p w:rsidR="00CE7FCD" w:rsidRPr="00EA4CE7" w:rsidRDefault="00CE7FCD" w:rsidP="00CE7FCD">
            <w:pPr>
              <w:spacing w:before="100" w:beforeAutospacing="1" w:after="1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Консультация «Формирование математических представлений</w:t>
            </w:r>
            <w:r w:rsidR="00E6221A" w:rsidRPr="00EA4CE7">
              <w:rPr>
                <w:rFonts w:ascii="Times New Roman" w:eastAsia="Times New Roman" w:hAnsi="Times New Roman" w:cs="Times New Roman"/>
                <w:color w:val="000000"/>
                <w:sz w:val="28"/>
                <w:szCs w:val="28"/>
                <w:lang w:eastAsia="ru-RU"/>
              </w:rPr>
              <w:t xml:space="preserve"> у детей в детском саду</w:t>
            </w:r>
            <w:r w:rsidRPr="00EA4CE7">
              <w:rPr>
                <w:rFonts w:ascii="Times New Roman" w:eastAsia="Times New Roman" w:hAnsi="Times New Roman" w:cs="Times New Roman"/>
                <w:color w:val="000000"/>
                <w:sz w:val="28"/>
                <w:szCs w:val="28"/>
                <w:lang w:eastAsia="ru-RU"/>
              </w:rPr>
              <w:t>»</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CE7FCD"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Сизенцева Г.А.</w:t>
            </w:r>
          </w:p>
          <w:p w:rsidR="00CE7FCD" w:rsidRPr="00EA4CE7" w:rsidRDefault="00E6221A"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Левченко О.В.</w:t>
            </w:r>
          </w:p>
        </w:tc>
      </w:tr>
      <w:tr w:rsidR="00EE597B" w:rsidRPr="00EA4CE7" w:rsidTr="00A00C22">
        <w:tc>
          <w:tcPr>
            <w:tcW w:w="6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5.</w:t>
            </w:r>
          </w:p>
        </w:tc>
        <w:tc>
          <w:tcPr>
            <w:tcW w:w="73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6221A" w:rsidP="00A00C22">
            <w:pPr>
              <w:spacing w:before="100" w:beforeAutospacing="1" w:after="1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Мастер – класс «Использование игрового оборудования для развития ФЭМП»</w:t>
            </w:r>
          </w:p>
        </w:tc>
        <w:tc>
          <w:tcPr>
            <w:tcW w:w="23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Воспитатели групп</w:t>
            </w:r>
          </w:p>
        </w:tc>
      </w:tr>
    </w:tbl>
    <w:p w:rsidR="004E3E76" w:rsidRPr="00EA4CE7" w:rsidRDefault="004E3E76"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4CE7" w:rsidRDefault="00EA4CE7"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4E3E76" w:rsidRPr="00EA4CE7" w:rsidRDefault="004E3E76" w:rsidP="004E3E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lastRenderedPageBreak/>
        <w:t>Повестка дня</w:t>
      </w:r>
    </w:p>
    <w:tbl>
      <w:tblPr>
        <w:tblW w:w="0" w:type="auto"/>
        <w:shd w:val="clear" w:color="auto" w:fill="FFFFFF"/>
        <w:tblCellMar>
          <w:top w:w="15" w:type="dxa"/>
          <w:left w:w="15" w:type="dxa"/>
          <w:bottom w:w="15" w:type="dxa"/>
          <w:right w:w="15" w:type="dxa"/>
        </w:tblCellMar>
        <w:tblLook w:val="04A0"/>
      </w:tblPr>
      <w:tblGrid>
        <w:gridCol w:w="581"/>
        <w:gridCol w:w="6550"/>
        <w:gridCol w:w="2254"/>
      </w:tblGrid>
      <w:tr w:rsidR="004E3E76" w:rsidRPr="00EA4CE7" w:rsidTr="00943567">
        <w:tc>
          <w:tcPr>
            <w:tcW w:w="5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w:t>
            </w:r>
          </w:p>
        </w:tc>
        <w:tc>
          <w:tcPr>
            <w:tcW w:w="6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42FD5" w:rsidRPr="00EA4CE7" w:rsidRDefault="00D42FD5"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Подведение итогов предыдущего педсовета</w:t>
            </w:r>
          </w:p>
          <w:p w:rsidR="00D42FD5" w:rsidRPr="00EA4CE7" w:rsidRDefault="00D42FD5"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c>
          <w:tcPr>
            <w:tcW w:w="22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Заведующая ДОУ</w:t>
            </w:r>
          </w:p>
        </w:tc>
      </w:tr>
      <w:tr w:rsidR="004E3E76" w:rsidRPr="00EA4CE7" w:rsidTr="00943567">
        <w:tc>
          <w:tcPr>
            <w:tcW w:w="5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2.</w:t>
            </w:r>
          </w:p>
        </w:tc>
        <w:tc>
          <w:tcPr>
            <w:tcW w:w="6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42FD5" w:rsidRPr="00EA4CE7" w:rsidRDefault="00D42FD5" w:rsidP="00E6221A">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E3E76" w:rsidRPr="00EA4CE7" w:rsidRDefault="00943567" w:rsidP="00E6221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Доклад</w:t>
            </w:r>
            <w:r w:rsidR="004E3E76" w:rsidRPr="00EA4CE7">
              <w:rPr>
                <w:rFonts w:ascii="Times New Roman" w:eastAsia="Times New Roman" w:hAnsi="Times New Roman" w:cs="Times New Roman"/>
                <w:color w:val="000000"/>
                <w:sz w:val="28"/>
                <w:szCs w:val="28"/>
                <w:lang w:eastAsia="ru-RU"/>
              </w:rPr>
              <w:t xml:space="preserve"> «</w:t>
            </w:r>
            <w:r w:rsidR="00E6221A" w:rsidRPr="00EA4CE7">
              <w:rPr>
                <w:rFonts w:ascii="Times New Roman" w:eastAsia="Times New Roman" w:hAnsi="Times New Roman" w:cs="Times New Roman"/>
                <w:color w:val="000000"/>
                <w:sz w:val="28"/>
                <w:szCs w:val="28"/>
                <w:lang w:eastAsia="ru-RU"/>
              </w:rPr>
              <w:t xml:space="preserve">Особенности формирования элементарных математических представлений в интеграции с другими видами детской деятельности в соответствии с ФГОС </w:t>
            </w:r>
            <w:proofErr w:type="gramStart"/>
            <w:r w:rsidR="00E6221A" w:rsidRPr="00EA4CE7">
              <w:rPr>
                <w:rFonts w:ascii="Times New Roman" w:eastAsia="Times New Roman" w:hAnsi="Times New Roman" w:cs="Times New Roman"/>
                <w:color w:val="000000"/>
                <w:sz w:val="28"/>
                <w:szCs w:val="28"/>
                <w:lang w:eastAsia="ru-RU"/>
              </w:rPr>
              <w:t>ДО</w:t>
            </w:r>
            <w:proofErr w:type="gramEnd"/>
            <w:r w:rsidR="00E6221A" w:rsidRPr="00EA4CE7">
              <w:rPr>
                <w:rFonts w:ascii="Times New Roman" w:eastAsia="Times New Roman" w:hAnsi="Times New Roman" w:cs="Times New Roman"/>
                <w:color w:val="000000"/>
                <w:sz w:val="28"/>
                <w:szCs w:val="28"/>
                <w:lang w:eastAsia="ru-RU"/>
              </w:rPr>
              <w:t> </w:t>
            </w:r>
            <w:r w:rsidR="004E3E76" w:rsidRPr="00EA4CE7">
              <w:rPr>
                <w:rFonts w:ascii="Times New Roman" w:eastAsia="Times New Roman" w:hAnsi="Times New Roman" w:cs="Times New Roman"/>
                <w:color w:val="000000"/>
                <w:sz w:val="28"/>
                <w:szCs w:val="28"/>
                <w:lang w:eastAsia="ru-RU"/>
              </w:rPr>
              <w:t>»</w:t>
            </w:r>
          </w:p>
        </w:tc>
        <w:tc>
          <w:tcPr>
            <w:tcW w:w="22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E6221A" w:rsidP="00EA4C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Ст</w:t>
            </w:r>
            <w:r w:rsidR="00EA4CE7">
              <w:rPr>
                <w:rFonts w:ascii="Times New Roman" w:eastAsia="Times New Roman" w:hAnsi="Times New Roman"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xml:space="preserve"> воспитат</w:t>
            </w:r>
            <w:r w:rsidR="00EA4CE7">
              <w:rPr>
                <w:rFonts w:ascii="Times New Roman" w:eastAsia="Times New Roman" w:hAnsi="Times New Roman" w:cs="Times New Roman"/>
                <w:color w:val="000000"/>
                <w:sz w:val="28"/>
                <w:szCs w:val="28"/>
                <w:lang w:eastAsia="ru-RU"/>
              </w:rPr>
              <w:t>ель</w:t>
            </w:r>
          </w:p>
        </w:tc>
      </w:tr>
      <w:tr w:rsidR="00943567" w:rsidRPr="00EA4CE7" w:rsidTr="0096078B">
        <w:trPr>
          <w:trHeight w:val="1936"/>
        </w:trPr>
        <w:tc>
          <w:tcPr>
            <w:tcW w:w="58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3567" w:rsidRPr="00EA4CE7" w:rsidRDefault="00943567"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3.</w:t>
            </w:r>
          </w:p>
        </w:tc>
        <w:tc>
          <w:tcPr>
            <w:tcW w:w="6550" w:type="dxa"/>
            <w:tcBorders>
              <w:top w:val="single" w:sz="6" w:space="0" w:color="000000"/>
              <w:left w:val="single" w:sz="6" w:space="0" w:color="000000"/>
              <w:right w:val="single" w:sz="6" w:space="0" w:color="000000"/>
            </w:tcBorders>
            <w:shd w:val="clear" w:color="auto" w:fill="FFFFFF"/>
            <w:vAlign w:val="center"/>
            <w:hideMark/>
          </w:tcPr>
          <w:p w:rsidR="00943567" w:rsidRPr="00EA4CE7" w:rsidRDefault="00943567" w:rsidP="00757008">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943567" w:rsidRPr="00EA4CE7" w:rsidRDefault="00943567" w:rsidP="0075700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Cs/>
                <w:color w:val="000000"/>
                <w:sz w:val="28"/>
                <w:szCs w:val="28"/>
                <w:lang w:eastAsia="ru-RU"/>
              </w:rPr>
              <w:t>Сообщение</w:t>
            </w:r>
            <w:r w:rsidRPr="00EA4CE7">
              <w:rPr>
                <w:rFonts w:ascii="Times New Roman" w:eastAsia="Times New Roman" w:hAnsi="Times New Roman" w:cs="Times New Roman"/>
                <w:color w:val="000000"/>
                <w:sz w:val="28"/>
                <w:szCs w:val="28"/>
                <w:lang w:eastAsia="ru-RU"/>
              </w:rPr>
              <w:t>: «Интегративный подход в организации образовательной деятельности»</w:t>
            </w:r>
          </w:p>
          <w:p w:rsidR="00943567" w:rsidRPr="00EA4CE7" w:rsidRDefault="00943567" w:rsidP="0075700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3.1. «Содержание познавательно – математической деятельности в режиме дня: сенсорное развитие в группе раннего возраста – первая ступень в формировании элементарных математических представлений»</w:t>
            </w:r>
          </w:p>
        </w:tc>
        <w:tc>
          <w:tcPr>
            <w:tcW w:w="2254" w:type="dxa"/>
            <w:tcBorders>
              <w:top w:val="single" w:sz="6" w:space="0" w:color="000000"/>
              <w:left w:val="single" w:sz="6" w:space="0" w:color="000000"/>
              <w:right w:val="single" w:sz="6" w:space="0" w:color="000000"/>
            </w:tcBorders>
            <w:shd w:val="clear" w:color="auto" w:fill="FFFFFF"/>
            <w:vAlign w:val="center"/>
            <w:hideMark/>
          </w:tcPr>
          <w:p w:rsidR="00943567" w:rsidRPr="00EA4CE7" w:rsidRDefault="00943567" w:rsidP="0075700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Cs/>
                <w:color w:val="000000"/>
                <w:sz w:val="28"/>
                <w:szCs w:val="28"/>
                <w:lang w:eastAsia="ru-RU"/>
              </w:rPr>
              <w:t>Старшего воспитателя</w:t>
            </w:r>
            <w:r w:rsidRPr="00EA4CE7">
              <w:rPr>
                <w:rFonts w:ascii="Times New Roman" w:eastAsia="Times New Roman" w:hAnsi="Times New Roman" w:cs="Times New Roman"/>
                <w:color w:val="000000"/>
                <w:sz w:val="28"/>
                <w:szCs w:val="28"/>
                <w:lang w:eastAsia="ru-RU"/>
              </w:rPr>
              <w:t xml:space="preserve"> </w:t>
            </w:r>
          </w:p>
          <w:p w:rsidR="00943567" w:rsidRPr="00EA4CE7" w:rsidRDefault="00943567" w:rsidP="0075700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Воспитатель 1 мл</w:t>
            </w:r>
            <w:proofErr w:type="gramStart"/>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w:t>
            </w:r>
            <w:proofErr w:type="gramStart"/>
            <w:r w:rsidRPr="00EA4CE7">
              <w:rPr>
                <w:rFonts w:ascii="Times New Roman" w:eastAsia="Times New Roman" w:hAnsi="Times New Roman" w:cs="Times New Roman"/>
                <w:color w:val="000000"/>
                <w:sz w:val="28"/>
                <w:szCs w:val="28"/>
                <w:lang w:eastAsia="ru-RU"/>
              </w:rPr>
              <w:t>г</w:t>
            </w:r>
            <w:proofErr w:type="gramEnd"/>
            <w:r w:rsidRPr="00EA4CE7">
              <w:rPr>
                <w:rFonts w:ascii="Times New Roman" w:eastAsia="Times New Roman" w:hAnsi="Times New Roman" w:cs="Times New Roman"/>
                <w:color w:val="000000"/>
                <w:sz w:val="28"/>
                <w:szCs w:val="28"/>
                <w:lang w:eastAsia="ru-RU"/>
              </w:rPr>
              <w:t xml:space="preserve">р. </w:t>
            </w:r>
            <w:proofErr w:type="spellStart"/>
            <w:r w:rsidRPr="00EA4CE7">
              <w:rPr>
                <w:rFonts w:ascii="Times New Roman" w:eastAsia="Times New Roman" w:hAnsi="Times New Roman" w:cs="Times New Roman"/>
                <w:color w:val="000000"/>
                <w:sz w:val="28"/>
                <w:szCs w:val="28"/>
                <w:lang w:eastAsia="ru-RU"/>
              </w:rPr>
              <w:t>Калабекова</w:t>
            </w:r>
            <w:proofErr w:type="spellEnd"/>
            <w:r w:rsidRPr="00EA4CE7">
              <w:rPr>
                <w:rFonts w:ascii="Times New Roman" w:eastAsia="Times New Roman" w:hAnsi="Times New Roman" w:cs="Times New Roman"/>
                <w:color w:val="000000"/>
                <w:sz w:val="28"/>
                <w:szCs w:val="28"/>
                <w:lang w:eastAsia="ru-RU"/>
              </w:rPr>
              <w:t xml:space="preserve"> В.В.</w:t>
            </w:r>
          </w:p>
        </w:tc>
      </w:tr>
      <w:tr w:rsidR="00943567" w:rsidRPr="00EA4CE7" w:rsidTr="00943567">
        <w:trPr>
          <w:trHeight w:val="138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3567" w:rsidRPr="00EA4CE7" w:rsidRDefault="00943567" w:rsidP="004E3E76">
            <w:pPr>
              <w:spacing w:after="0" w:line="240" w:lineRule="auto"/>
              <w:rPr>
                <w:rFonts w:ascii="Times New Roman" w:eastAsia="Times New Roman" w:hAnsi="Times New Roman" w:cs="Times New Roman"/>
                <w:color w:val="000000"/>
                <w:sz w:val="28"/>
                <w:szCs w:val="28"/>
                <w:lang w:eastAsia="ru-RU"/>
              </w:rPr>
            </w:pPr>
          </w:p>
        </w:tc>
        <w:tc>
          <w:tcPr>
            <w:tcW w:w="6550" w:type="dxa"/>
            <w:tcBorders>
              <w:top w:val="single" w:sz="6" w:space="0" w:color="000000"/>
              <w:left w:val="single" w:sz="6" w:space="0" w:color="000000"/>
              <w:right w:val="single" w:sz="6" w:space="0" w:color="000000"/>
            </w:tcBorders>
            <w:shd w:val="clear" w:color="auto" w:fill="FFFFFF"/>
            <w:vAlign w:val="center"/>
            <w:hideMark/>
          </w:tcPr>
          <w:p w:rsidR="00943567" w:rsidRPr="00EA4CE7" w:rsidRDefault="00943567"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3.2. «Содержание познавательно – математической деятельности в режиме дня».</w:t>
            </w:r>
          </w:p>
          <w:p w:rsidR="00943567" w:rsidRPr="00EA4CE7" w:rsidRDefault="00943567"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c>
          <w:tcPr>
            <w:tcW w:w="2254" w:type="dxa"/>
            <w:tcBorders>
              <w:top w:val="single" w:sz="6" w:space="0" w:color="000000"/>
              <w:left w:val="single" w:sz="6" w:space="0" w:color="000000"/>
              <w:right w:val="single" w:sz="6" w:space="0" w:color="000000"/>
            </w:tcBorders>
            <w:shd w:val="clear" w:color="auto" w:fill="FFFFFF"/>
            <w:vAlign w:val="center"/>
            <w:hideMark/>
          </w:tcPr>
          <w:p w:rsidR="00943567" w:rsidRPr="00EA4CE7" w:rsidRDefault="00943567" w:rsidP="0075700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Воспитатель старшей группы  Ярцева Г.А.</w:t>
            </w:r>
          </w:p>
          <w:p w:rsidR="00943567" w:rsidRPr="00EA4CE7" w:rsidRDefault="00943567"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4E3E76" w:rsidRPr="00EA4CE7" w:rsidTr="00943567">
        <w:trPr>
          <w:trHeight w:val="1519"/>
        </w:trPr>
        <w:tc>
          <w:tcPr>
            <w:tcW w:w="5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4.</w:t>
            </w:r>
          </w:p>
        </w:tc>
        <w:tc>
          <w:tcPr>
            <w:tcW w:w="6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Банк педагогических идей: Домашняя математическая игротека для детей и родителей</w:t>
            </w:r>
          </w:p>
        </w:tc>
        <w:tc>
          <w:tcPr>
            <w:tcW w:w="22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3567" w:rsidRPr="00EA4CE7" w:rsidRDefault="00943567"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Из опыта работы педагогов</w:t>
            </w:r>
          </w:p>
          <w:p w:rsidR="00943567" w:rsidRPr="00EA4CE7" w:rsidRDefault="00943567"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4E3E76" w:rsidRPr="00EA4CE7" w:rsidTr="00943567">
        <w:trPr>
          <w:trHeight w:val="1218"/>
        </w:trPr>
        <w:tc>
          <w:tcPr>
            <w:tcW w:w="5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6.</w:t>
            </w:r>
          </w:p>
        </w:tc>
        <w:tc>
          <w:tcPr>
            <w:tcW w:w="6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4E3E76" w:rsidP="00EA4C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Принятие и утверждение решения педсовета</w:t>
            </w:r>
          </w:p>
        </w:tc>
        <w:tc>
          <w:tcPr>
            <w:tcW w:w="22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3567" w:rsidRPr="00EA4CE7" w:rsidRDefault="00943567"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Заведующая ДОУ</w:t>
            </w:r>
          </w:p>
          <w:p w:rsidR="00943567" w:rsidRPr="00EA4CE7" w:rsidRDefault="00943567"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bl>
    <w:p w:rsidR="00EA4CE7" w:rsidRDefault="00EA4CE7" w:rsidP="004E3E76">
      <w:pPr>
        <w:shd w:val="clear" w:color="auto" w:fill="FFFFFF"/>
        <w:spacing w:before="100" w:beforeAutospacing="1" w:after="199"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99"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99" w:line="240" w:lineRule="auto"/>
        <w:jc w:val="center"/>
        <w:rPr>
          <w:rFonts w:ascii="Times New Roman" w:eastAsia="Times New Roman" w:hAnsi="Times New Roman" w:cs="Times New Roman"/>
          <w:b/>
          <w:bCs/>
          <w:color w:val="000000"/>
          <w:sz w:val="28"/>
          <w:szCs w:val="28"/>
          <w:lang w:eastAsia="ru-RU"/>
        </w:rPr>
      </w:pPr>
    </w:p>
    <w:p w:rsidR="004E3E76" w:rsidRPr="00EA4CE7" w:rsidRDefault="004E3E76" w:rsidP="004E3E76">
      <w:pPr>
        <w:shd w:val="clear" w:color="auto" w:fill="FFFFFF"/>
        <w:spacing w:before="100" w:beforeAutospacing="1" w:after="199"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lastRenderedPageBreak/>
        <w:t>Ход педсовета</w:t>
      </w:r>
    </w:p>
    <w:p w:rsidR="00EA4CE7" w:rsidRDefault="004E3E76" w:rsidP="00EA4CE7">
      <w:pPr>
        <w:shd w:val="clear" w:color="auto" w:fill="FFFFFF"/>
        <w:spacing w:before="100" w:beforeAutospacing="1" w:after="100" w:afterAutospacing="1" w:line="240" w:lineRule="auto"/>
        <w:ind w:left="-141"/>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1.</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b/>
          <w:bCs/>
          <w:color w:val="000000"/>
          <w:sz w:val="28"/>
          <w:szCs w:val="28"/>
          <w:lang w:eastAsia="ru-RU"/>
        </w:rPr>
        <w:t>Выступление заведующей:</w:t>
      </w:r>
      <w:r w:rsidRPr="00EA4CE7">
        <w:rPr>
          <w:rFonts w:ascii="Times New Roman" w:eastAsia="Times New Roman" w:hAnsi="Times New Roman" w:cs="Times New Roman"/>
          <w:color w:val="000000"/>
          <w:sz w:val="28"/>
          <w:szCs w:val="28"/>
          <w:lang w:eastAsia="ru-RU"/>
        </w:rPr>
        <w:t> по подведению итогов предыдущего педсовета.</w:t>
      </w:r>
    </w:p>
    <w:p w:rsidR="00EA4CE7" w:rsidRDefault="004E3E76" w:rsidP="00EA4CE7">
      <w:pPr>
        <w:shd w:val="clear" w:color="auto" w:fill="FFFFFF"/>
        <w:spacing w:before="100" w:beforeAutospacing="1" w:after="100" w:afterAutospacing="1" w:line="240" w:lineRule="auto"/>
        <w:ind w:left="-141"/>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2.</w:t>
      </w:r>
      <w:r w:rsidRPr="00EA4CE7">
        <w:rPr>
          <w:rFonts w:ascii="Times New Roman" w:eastAsia="Times New Roman" w:hAnsi="Times New Roman" w:cs="Times New Roman"/>
          <w:color w:val="000000"/>
          <w:sz w:val="28"/>
          <w:szCs w:val="28"/>
          <w:lang w:eastAsia="ru-RU"/>
        </w:rPr>
        <w:t> </w:t>
      </w:r>
      <w:r w:rsidR="00943567" w:rsidRPr="00EA4CE7">
        <w:rPr>
          <w:rFonts w:ascii="Times New Roman" w:eastAsia="Times New Roman" w:hAnsi="Times New Roman" w:cs="Times New Roman"/>
          <w:b/>
          <w:bCs/>
          <w:color w:val="000000"/>
          <w:sz w:val="28"/>
          <w:szCs w:val="28"/>
          <w:lang w:eastAsia="ru-RU"/>
        </w:rPr>
        <w:t>Доклад ст. воспитателя</w:t>
      </w:r>
      <w:r w:rsidRPr="00EA4CE7">
        <w:rPr>
          <w:rFonts w:ascii="Times New Roman" w:eastAsia="Times New Roman" w:hAnsi="Times New Roman" w:cs="Times New Roman"/>
          <w:color w:val="000000"/>
          <w:sz w:val="28"/>
          <w:szCs w:val="28"/>
          <w:lang w:eastAsia="ru-RU"/>
        </w:rPr>
        <w:t>:</w:t>
      </w:r>
      <w:r w:rsidR="00943567" w:rsidRPr="00EA4CE7">
        <w:rPr>
          <w:rFonts w:ascii="Times New Roman" w:eastAsia="Times New Roman" w:hAnsi="Times New Roman" w:cs="Times New Roman"/>
          <w:color w:val="000000"/>
          <w:sz w:val="28"/>
          <w:szCs w:val="28"/>
          <w:lang w:eastAsia="ru-RU"/>
        </w:rPr>
        <w:t xml:space="preserve"> </w:t>
      </w:r>
      <w:r w:rsidR="00943567" w:rsidRPr="00EA4CE7">
        <w:rPr>
          <w:rFonts w:ascii="Times New Roman" w:eastAsia="Times New Roman" w:hAnsi="Times New Roman" w:cs="Times New Roman"/>
          <w:b/>
          <w:color w:val="000000"/>
          <w:sz w:val="28"/>
          <w:szCs w:val="28"/>
          <w:lang w:eastAsia="ru-RU"/>
        </w:rPr>
        <w:t>«Особенности формирования элементарных математических представлений в интеграции с другими видами детской деятельности в соответствии с ФГОС ДО »</w:t>
      </w:r>
      <w:proofErr w:type="gramStart"/>
      <w:r w:rsidR="00943567" w:rsidRPr="00EA4CE7">
        <w:rPr>
          <w:rFonts w:ascii="Times New Roman" w:eastAsia="Times New Roman" w:hAnsi="Times New Roman" w:cs="Times New Roman"/>
          <w:color w:val="000000"/>
          <w:sz w:val="28"/>
          <w:szCs w:val="28"/>
          <w:lang w:eastAsia="ru-RU"/>
        </w:rPr>
        <w:t xml:space="preserve"> </w:t>
      </w:r>
      <w:r w:rsidR="00EA4CE7">
        <w:rPr>
          <w:rFonts w:ascii="Times New Roman" w:eastAsia="Times New Roman" w:hAnsi="Times New Roman" w:cs="Times New Roman"/>
          <w:color w:val="000000"/>
          <w:sz w:val="28"/>
          <w:szCs w:val="28"/>
          <w:lang w:eastAsia="ru-RU"/>
        </w:rPr>
        <w:t>.</w:t>
      </w:r>
      <w:proofErr w:type="gramEnd"/>
    </w:p>
    <w:p w:rsidR="00943567" w:rsidRPr="00EA4CE7" w:rsidRDefault="00943567" w:rsidP="00943567">
      <w:pPr>
        <w:spacing w:after="130"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Развитие науки и техники, всеобщая компьютеризация определяют возрастающую роль математического развития подрастающего поколения. Проблема формирования и математического развития детей является одной из актуальных в системе дошкольного воспитания.</w:t>
      </w:r>
    </w:p>
    <w:p w:rsidR="00943567" w:rsidRPr="00EA4CE7" w:rsidRDefault="00943567" w:rsidP="00943567">
      <w:pPr>
        <w:spacing w:after="130"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Вхождение детей в мир математики начинается уже в дошкольном возрасте.</w:t>
      </w:r>
    </w:p>
    <w:p w:rsidR="00943567" w:rsidRPr="00EA4CE7" w:rsidRDefault="00943567" w:rsidP="00943567">
      <w:pPr>
        <w:spacing w:after="130"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На августовском педагогическом совещании глава региона Меркушкин Николай Иванович отметил, что определенный процент детей приходит в школу не подготовленным даже на уровне элементарной информированности об окружающем мире. У них не развиты в соответствии с возрастом такие психические функции как интеллектуальная (умственная), моторная и другие.</w:t>
      </w:r>
    </w:p>
    <w:p w:rsidR="00943567" w:rsidRPr="00EA4CE7" w:rsidRDefault="00943567" w:rsidP="00943567">
      <w:pPr>
        <w:spacing w:after="130"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Важнейшим средством формирования у дошкольников высокой математической культуры, активизации обучения математике является эффективная организация и управление учебной деятельностью дошкольников в процессе решения различных математических задач.</w:t>
      </w:r>
    </w:p>
    <w:p w:rsidR="00943567" w:rsidRPr="00EA4CE7" w:rsidRDefault="00943567" w:rsidP="00943567">
      <w:pPr>
        <w:spacing w:after="130"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Именно при приобретении математических представлений, ребенок получает достаточно чувственный опыт ориентировки в разнообразных свойствах предметов и отношениях между ними, овладевает приемами и способами познания, применяет сформированные в ходе обучения знания и навыки на практике. Это создает предпосылки для возникновения материалистического миропонимания, связывает обучение с окружающей жизнью, воспитывает положительные личностные черты.</w:t>
      </w:r>
    </w:p>
    <w:p w:rsidR="00943567" w:rsidRPr="00EA4CE7" w:rsidRDefault="00943567" w:rsidP="00943567">
      <w:pPr>
        <w:spacing w:after="130"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Дошкольный возраст характеризуется своими особенностями. Формирование знаний у детей происходит в тесной взаимосвязи с их практическими действиями.</w:t>
      </w:r>
    </w:p>
    <w:p w:rsidR="00943567" w:rsidRPr="00EA4CE7" w:rsidRDefault="00943567" w:rsidP="00943567">
      <w:pPr>
        <w:spacing w:after="130"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Как подчеркивает российский ученый Т.Д.Кондратенко, работа педагога должна обеспечивать усвоение детьми обобщенных, систематизированных знаний по всем разделам в объеме программы:</w:t>
      </w:r>
    </w:p>
    <w:p w:rsidR="00943567" w:rsidRPr="00EA4CE7" w:rsidRDefault="00943567" w:rsidP="00943567">
      <w:pPr>
        <w:numPr>
          <w:ilvl w:val="0"/>
          <w:numId w:val="2"/>
        </w:numPr>
        <w:spacing w:after="130" w:line="240" w:lineRule="auto"/>
        <w:ind w:left="0"/>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обладание простейшими формами мышления (понятиями, суждениями, умозаключениями);</w:t>
      </w:r>
    </w:p>
    <w:p w:rsidR="00943567" w:rsidRPr="00EA4CE7" w:rsidRDefault="00943567" w:rsidP="00943567">
      <w:pPr>
        <w:numPr>
          <w:ilvl w:val="0"/>
          <w:numId w:val="2"/>
        </w:numPr>
        <w:spacing w:after="130" w:line="240" w:lineRule="auto"/>
        <w:ind w:left="0"/>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мыслительными операциями (анализом, синтезом, сравнением, обобщением);</w:t>
      </w:r>
    </w:p>
    <w:p w:rsidR="00943567" w:rsidRPr="00EA4CE7" w:rsidRDefault="00943567" w:rsidP="00943567">
      <w:pPr>
        <w:numPr>
          <w:ilvl w:val="0"/>
          <w:numId w:val="2"/>
        </w:numPr>
        <w:spacing w:after="130" w:line="240" w:lineRule="auto"/>
        <w:ind w:left="0"/>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развитие у них умственных качеств личности (любознательности, пытливости, инициативы, самостоятельности, логичности мышления);</w:t>
      </w:r>
    </w:p>
    <w:p w:rsidR="00943567" w:rsidRPr="00EA4CE7" w:rsidRDefault="00943567" w:rsidP="00943567">
      <w:pPr>
        <w:numPr>
          <w:ilvl w:val="0"/>
          <w:numId w:val="2"/>
        </w:numPr>
        <w:spacing w:after="130" w:line="240" w:lineRule="auto"/>
        <w:ind w:left="0"/>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lastRenderedPageBreak/>
        <w:t>формирование навыков и умений учебной деятельности.</w:t>
      </w:r>
    </w:p>
    <w:p w:rsidR="00943567" w:rsidRPr="00EA4CE7" w:rsidRDefault="00943567" w:rsidP="00943567">
      <w:pPr>
        <w:spacing w:after="130"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Анализ условий в дошкольном учреждении (образовательный ценз педагогов, материально-технические условия</w:t>
      </w:r>
      <w:proofErr w:type="gramStart"/>
      <w:r w:rsidRPr="00EA4CE7">
        <w:rPr>
          <w:rFonts w:ascii="Times New Roman" w:eastAsia="Times New Roman" w:hAnsi="Times New Roman" w:cs="Times New Roman"/>
          <w:color w:val="000000"/>
          <w:sz w:val="28"/>
          <w:szCs w:val="28"/>
          <w:lang w:eastAsia="ru-RU"/>
        </w:rPr>
        <w:t xml:space="preserve"> )</w:t>
      </w:r>
      <w:proofErr w:type="gramEnd"/>
      <w:r w:rsidRPr="00EA4CE7">
        <w:rPr>
          <w:rFonts w:ascii="Times New Roman" w:eastAsia="Times New Roman" w:hAnsi="Times New Roman" w:cs="Times New Roman"/>
          <w:color w:val="000000"/>
          <w:sz w:val="28"/>
          <w:szCs w:val="28"/>
          <w:lang w:eastAsia="ru-RU"/>
        </w:rPr>
        <w:t xml:space="preserve"> и результатов мониторинга развития детей (15-18% дошкольников имеют высокий уровень развития элементарных математических представлений) показали, что назрела необходимость работы над повышением уровня развития элементарных математических представлений у дошкольников и поиска путей эффективного обучения по данному разделу.</w:t>
      </w:r>
    </w:p>
    <w:p w:rsidR="00943567" w:rsidRPr="00EA4CE7" w:rsidRDefault="00943567" w:rsidP="00943567">
      <w:pPr>
        <w:spacing w:after="130"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Детский сад – первая и очень ответственная ступень общей системы образования. Перед педагогами дошкольных учреждений и учеными в настоящее время стоит общая задача – совершенствование всей воспитательно-образовательной работы и улучшение подготовки детей к обучению в школе.</w:t>
      </w:r>
    </w:p>
    <w:p w:rsidR="00943567" w:rsidRPr="00EA4CE7" w:rsidRDefault="00943567" w:rsidP="00943567">
      <w:pPr>
        <w:spacing w:after="130"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Обучению дошкольников началам математики должно отводиться важное место. Это вызвано целым радом причин: началом школьного обучения с шести лет, обилием информации, получаемой ребенком, повышением внимания к компьютеризации, желанием сделать процесс обучения более интенсивным, стремлением родителей в связи с этим как можно раньше научить ребенка узнавать цифры, считать, решать задачи. Преследуется главная цель: вырастить детей людьми, умеющими думать, хорошо ориентироваться во всем, что их окружает, правильно оценивать различные ситуации, с которыми они сталкиваются в жизни, принимать самостоятельные решения.</w:t>
      </w:r>
    </w:p>
    <w:p w:rsidR="004E3E76" w:rsidRPr="00EA4CE7" w:rsidRDefault="00943567" w:rsidP="00943567">
      <w:pPr>
        <w:spacing w:after="130"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Обучение детей математике в дошкольном возрасте способствует формированию и совершенствованию интеллектуальных способностей: логике мысли, рассуждений и действий, гибкости мыслительного процесса, смекалки и сообразительности, развитию творческого мышления. Мозг человека требует постоянной тренировки, упражнений. В результате упражнений ум человека становится острее, а он сам – находчивее, сообразительнее.</w:t>
      </w:r>
    </w:p>
    <w:p w:rsidR="004E3E76" w:rsidRPr="00EA4CE7" w:rsidRDefault="004E3E76"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3.</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b/>
          <w:bCs/>
          <w:color w:val="000000"/>
          <w:sz w:val="28"/>
          <w:szCs w:val="28"/>
          <w:lang w:eastAsia="ru-RU"/>
        </w:rPr>
        <w:t>Сообщение старшего воспитателя</w:t>
      </w:r>
      <w:r w:rsidRPr="00EA4CE7">
        <w:rPr>
          <w:rFonts w:ascii="Times New Roman" w:eastAsia="Times New Roman" w:hAnsi="Times New Roman" w:cs="Times New Roman"/>
          <w:color w:val="000000"/>
          <w:sz w:val="28"/>
          <w:szCs w:val="28"/>
          <w:lang w:eastAsia="ru-RU"/>
        </w:rPr>
        <w:t>: «Интегративный подход в организации образовательной деятельности» (приложение 1).</w:t>
      </w:r>
    </w:p>
    <w:p w:rsidR="004E3E76" w:rsidRPr="00EA4CE7" w:rsidRDefault="004E3E76" w:rsidP="004E3E76">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Таким </w:t>
      </w:r>
      <w:proofErr w:type="gramStart"/>
      <w:r w:rsidRPr="00EA4CE7">
        <w:rPr>
          <w:rFonts w:ascii="Times New Roman" w:eastAsia="Times New Roman" w:hAnsi="Times New Roman" w:cs="Times New Roman"/>
          <w:color w:val="000000"/>
          <w:sz w:val="28"/>
          <w:szCs w:val="28"/>
          <w:lang w:eastAsia="ru-RU"/>
        </w:rPr>
        <w:t>образом</w:t>
      </w:r>
      <w:proofErr w:type="gramEnd"/>
      <w:r w:rsidRPr="00EA4CE7">
        <w:rPr>
          <w:rFonts w:ascii="Times New Roman" w:eastAsia="Times New Roman" w:hAnsi="Times New Roman" w:cs="Times New Roman"/>
          <w:color w:val="000000"/>
          <w:sz w:val="28"/>
          <w:szCs w:val="28"/>
          <w:lang w:eastAsia="ru-RU"/>
        </w:rPr>
        <w:t xml:space="preserve"> содержательная интеграция образовательных областей, обладающая разносторонним потенциалом активизации, способствует активному включению ребенка в воспитательно - образовательный процесс. Сегодня мы рассматриваем интегративный подход в образовательной области «Познавательное развитие», раздела математика. Можно ли провести параллель между музыкально – театрализованным развитием и математикой, как можно с помощью приобщения детей к миру искусства развить математические способности. Мы с Вами проследим особенности математического развития со 2 группы раннего возраста и дошкольных </w:t>
      </w:r>
      <w:r w:rsidRPr="00EA4CE7">
        <w:rPr>
          <w:rFonts w:ascii="Times New Roman" w:eastAsia="Times New Roman" w:hAnsi="Times New Roman" w:cs="Times New Roman"/>
          <w:color w:val="000000"/>
          <w:sz w:val="28"/>
          <w:szCs w:val="28"/>
          <w:lang w:eastAsia="ru-RU"/>
        </w:rPr>
        <w:lastRenderedPageBreak/>
        <w:t>групп. Итак, я хочу, предоставить слово воспитателю 2 группы раннего возраста Абрамовой М.Н. Она расскажет нам о том, нужна ли математика малышу? Зачем такому крохе учить цифры? Ведь главная ошибка взрослых – сведение такой многогранной и многоликой науки как математика к одному из ее разделов. А между тем, начальные математические представления малышу просто необходимы.</w:t>
      </w:r>
    </w:p>
    <w:p w:rsidR="004E3E76" w:rsidRPr="00EA4CE7" w:rsidRDefault="004E3E76"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3.1.</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b/>
          <w:bCs/>
          <w:color w:val="000000"/>
          <w:sz w:val="28"/>
          <w:szCs w:val="28"/>
          <w:lang w:eastAsia="ru-RU"/>
        </w:rPr>
        <w:t>Сообщение воспитателя:</w:t>
      </w:r>
      <w:r w:rsidRPr="00EA4CE7">
        <w:rPr>
          <w:rFonts w:ascii="Times New Roman" w:eastAsia="Times New Roman" w:hAnsi="Times New Roman" w:cs="Times New Roman"/>
          <w:color w:val="000000"/>
          <w:sz w:val="28"/>
          <w:szCs w:val="28"/>
          <w:lang w:eastAsia="ru-RU"/>
        </w:rPr>
        <w:t> «Сенсорное развитие в</w:t>
      </w:r>
      <w:r w:rsidR="00943567" w:rsidRPr="00EA4CE7">
        <w:rPr>
          <w:rFonts w:ascii="Times New Roman" w:eastAsia="Times New Roman" w:hAnsi="Times New Roman" w:cs="Times New Roman"/>
          <w:color w:val="000000"/>
          <w:sz w:val="28"/>
          <w:szCs w:val="28"/>
          <w:lang w:eastAsia="ru-RU"/>
        </w:rPr>
        <w:t>1 мл</w:t>
      </w:r>
      <w:proofErr w:type="gramStart"/>
      <w:r w:rsidR="00943567" w:rsidRPr="00EA4CE7">
        <w:rPr>
          <w:rFonts w:ascii="Times New Roman" w:eastAsia="Times New Roman" w:hAnsi="Times New Roman" w:cs="Times New Roman"/>
          <w:color w:val="000000"/>
          <w:sz w:val="28"/>
          <w:szCs w:val="28"/>
          <w:lang w:eastAsia="ru-RU"/>
        </w:rPr>
        <w:t>.</w:t>
      </w:r>
      <w:proofErr w:type="gramEnd"/>
      <w:r w:rsidR="00943567" w:rsidRPr="00EA4CE7">
        <w:rPr>
          <w:rFonts w:ascii="Times New Roman" w:eastAsia="Times New Roman" w:hAnsi="Times New Roman" w:cs="Times New Roman"/>
          <w:color w:val="000000"/>
          <w:sz w:val="28"/>
          <w:szCs w:val="28"/>
          <w:lang w:eastAsia="ru-RU"/>
        </w:rPr>
        <w:t xml:space="preserve"> </w:t>
      </w:r>
      <w:proofErr w:type="gramStart"/>
      <w:r w:rsidRPr="00EA4CE7">
        <w:rPr>
          <w:rFonts w:ascii="Times New Roman" w:eastAsia="Times New Roman" w:hAnsi="Times New Roman" w:cs="Times New Roman"/>
          <w:color w:val="000000"/>
          <w:sz w:val="28"/>
          <w:szCs w:val="28"/>
          <w:lang w:eastAsia="ru-RU"/>
        </w:rPr>
        <w:t>г</w:t>
      </w:r>
      <w:proofErr w:type="gramEnd"/>
      <w:r w:rsidRPr="00EA4CE7">
        <w:rPr>
          <w:rFonts w:ascii="Times New Roman" w:eastAsia="Times New Roman" w:hAnsi="Times New Roman" w:cs="Times New Roman"/>
          <w:color w:val="000000"/>
          <w:sz w:val="28"/>
          <w:szCs w:val="28"/>
          <w:lang w:eastAsia="ru-RU"/>
        </w:rPr>
        <w:t>руппе раннего возраста» (приложение 2).</w:t>
      </w:r>
    </w:p>
    <w:p w:rsidR="004E3E76" w:rsidRPr="00EA4CE7" w:rsidRDefault="004E3E76" w:rsidP="004E3E76">
      <w:pPr>
        <w:shd w:val="clear" w:color="auto" w:fill="FFFFFF"/>
        <w:spacing w:before="100" w:beforeAutospacing="1" w:after="100" w:afterAutospacing="1" w:line="240" w:lineRule="auto"/>
        <w:ind w:firstLine="707"/>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Далее мы заслушаем сообщение воспитателя старшей группы </w:t>
      </w:r>
      <w:r w:rsidR="00943567" w:rsidRPr="00EA4CE7">
        <w:rPr>
          <w:rFonts w:ascii="Times New Roman" w:eastAsia="Times New Roman" w:hAnsi="Times New Roman" w:cs="Times New Roman"/>
          <w:color w:val="000000"/>
          <w:sz w:val="28"/>
          <w:szCs w:val="28"/>
          <w:lang w:eastAsia="ru-RU"/>
        </w:rPr>
        <w:t>Ярцеву Г.А</w:t>
      </w:r>
      <w:r w:rsidRPr="00EA4CE7">
        <w:rPr>
          <w:rFonts w:ascii="Times New Roman" w:eastAsia="Times New Roman" w:hAnsi="Times New Roman" w:cs="Times New Roman"/>
          <w:color w:val="000000"/>
          <w:sz w:val="28"/>
          <w:szCs w:val="28"/>
          <w:lang w:eastAsia="ru-RU"/>
        </w:rPr>
        <w:t>. о содержании математического развития детей во время пребывания ребенка в детском саду.</w:t>
      </w:r>
    </w:p>
    <w:p w:rsidR="004E3E76" w:rsidRPr="00EA4CE7" w:rsidRDefault="004E3E76"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3.2. Сообщение воспитателя:</w:t>
      </w:r>
      <w:r w:rsidRPr="00EA4CE7">
        <w:rPr>
          <w:rFonts w:ascii="Times New Roman" w:eastAsia="Times New Roman" w:hAnsi="Times New Roman" w:cs="Times New Roman"/>
          <w:color w:val="000000"/>
          <w:sz w:val="28"/>
          <w:szCs w:val="28"/>
          <w:lang w:eastAsia="ru-RU"/>
        </w:rPr>
        <w:t> «Содержание познавательно – математической деятельности в режиме дня» (приложение 3).</w:t>
      </w:r>
    </w:p>
    <w:p w:rsidR="00D42FD5" w:rsidRPr="00EA4CE7" w:rsidRDefault="004E3E76" w:rsidP="00D42FD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В этих вопросах мы проследили развитие математических способностей детей на протяжении дошкольного возраста. </w:t>
      </w:r>
    </w:p>
    <w:p w:rsidR="004E3E76" w:rsidRPr="00EA4CE7" w:rsidRDefault="004E3E76" w:rsidP="00D42FD5">
      <w:pPr>
        <w:shd w:val="clear" w:color="auto" w:fill="FFFFFF"/>
        <w:spacing w:before="100" w:beforeAutospacing="1" w:after="100" w:afterAutospacing="1" w:line="240" w:lineRule="auto"/>
        <w:ind w:firstLine="707"/>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Мы рассмотрели с вами некоторые формы осуществления работы по ФЭМП. Перед проведением педсовета был проведен тематический контроль по теме «</w:t>
      </w:r>
      <w:r w:rsidR="00D42FD5" w:rsidRPr="00EA4CE7">
        <w:rPr>
          <w:rFonts w:ascii="Times New Roman" w:eastAsia="Times New Roman" w:hAnsi="Times New Roman" w:cs="Times New Roman"/>
          <w:color w:val="000000"/>
          <w:sz w:val="28"/>
          <w:szCs w:val="28"/>
          <w:lang w:eastAsia="ru-RU"/>
        </w:rPr>
        <w:t>Выполнение программы по развитию элементарных математических представлений</w:t>
      </w:r>
      <w:r w:rsidRPr="00EA4CE7">
        <w:rPr>
          <w:rFonts w:ascii="Times New Roman" w:eastAsia="Times New Roman" w:hAnsi="Times New Roman" w:cs="Times New Roman"/>
          <w:color w:val="000000"/>
          <w:sz w:val="28"/>
          <w:szCs w:val="28"/>
          <w:lang w:eastAsia="ru-RU"/>
        </w:rPr>
        <w:t>», по итогам контроля можно сделать следующие выводы:</w:t>
      </w:r>
      <w:r w:rsidR="00D42FD5" w:rsidRPr="00EA4CE7">
        <w:rPr>
          <w:rFonts w:ascii="Times New Roman" w:eastAsia="Times New Roman" w:hAnsi="Times New Roman" w:cs="Times New Roman"/>
          <w:color w:val="000000"/>
          <w:sz w:val="28"/>
          <w:szCs w:val="28"/>
          <w:lang w:eastAsia="ru-RU"/>
        </w:rPr>
        <w:t xml:space="preserve"> </w:t>
      </w:r>
      <w:r w:rsidRPr="00EA4CE7">
        <w:rPr>
          <w:rFonts w:ascii="Times New Roman" w:eastAsia="Times New Roman" w:hAnsi="Times New Roman" w:cs="Times New Roman"/>
          <w:color w:val="000000"/>
          <w:sz w:val="28"/>
          <w:szCs w:val="28"/>
          <w:lang w:eastAsia="ru-RU"/>
        </w:rPr>
        <w:t>согласно годовому плану был проведен </w:t>
      </w:r>
      <w:r w:rsidRPr="00EA4CE7">
        <w:rPr>
          <w:rFonts w:ascii="Times New Roman" w:eastAsia="Times New Roman" w:hAnsi="Times New Roman" w:cs="Times New Roman"/>
          <w:color w:val="000000"/>
          <w:sz w:val="28"/>
          <w:szCs w:val="28"/>
          <w:lang w:eastAsia="ru-RU"/>
        </w:rPr>
        <w:br/>
        <w:t xml:space="preserve">тематический контроль по </w:t>
      </w:r>
      <w:r w:rsidR="00D42FD5" w:rsidRPr="00EA4CE7">
        <w:rPr>
          <w:rFonts w:ascii="Times New Roman" w:eastAsia="Times New Roman" w:hAnsi="Times New Roman" w:cs="Times New Roman"/>
          <w:color w:val="000000"/>
          <w:sz w:val="28"/>
          <w:szCs w:val="28"/>
          <w:lang w:eastAsia="ru-RU"/>
        </w:rPr>
        <w:t xml:space="preserve">данной теме. </w:t>
      </w:r>
      <w:r w:rsidRPr="00EA4CE7">
        <w:rPr>
          <w:rFonts w:ascii="Times New Roman" w:eastAsia="Times New Roman" w:hAnsi="Times New Roman" w:cs="Times New Roman"/>
          <w:color w:val="000000"/>
          <w:sz w:val="28"/>
          <w:szCs w:val="28"/>
          <w:lang w:eastAsia="ru-RU"/>
        </w:rPr>
        <w:t>Он осуществлялся по следующим направлениям: </w:t>
      </w:r>
      <w:r w:rsidRPr="00EA4CE7">
        <w:rPr>
          <w:rFonts w:ascii="Times New Roman" w:eastAsia="Times New Roman" w:hAnsi="Times New Roman" w:cs="Times New Roman"/>
          <w:color w:val="000000"/>
          <w:sz w:val="28"/>
          <w:szCs w:val="28"/>
          <w:lang w:eastAsia="ru-RU"/>
        </w:rPr>
        <w:br/>
        <w:t>1. Планирование работы по формированию математических представлений. </w:t>
      </w:r>
      <w:r w:rsidRPr="00EA4CE7">
        <w:rPr>
          <w:rFonts w:ascii="Times New Roman" w:eastAsia="Times New Roman" w:hAnsi="Times New Roman" w:cs="Times New Roman"/>
          <w:color w:val="000000"/>
          <w:sz w:val="28"/>
          <w:szCs w:val="28"/>
          <w:lang w:eastAsia="ru-RU"/>
        </w:rPr>
        <w:br/>
        <w:t>2. Оценка профессиональных умений воспитателя. </w:t>
      </w:r>
      <w:r w:rsidRPr="00EA4CE7">
        <w:rPr>
          <w:rFonts w:ascii="Times New Roman" w:eastAsia="Times New Roman" w:hAnsi="Times New Roman" w:cs="Times New Roman"/>
          <w:color w:val="000000"/>
          <w:sz w:val="28"/>
          <w:szCs w:val="28"/>
          <w:lang w:eastAsia="ru-RU"/>
        </w:rPr>
        <w:br/>
        <w:t>3. Создание условий. </w:t>
      </w:r>
      <w:r w:rsidRPr="00EA4CE7">
        <w:rPr>
          <w:rFonts w:ascii="Times New Roman" w:eastAsia="Times New Roman" w:hAnsi="Times New Roman" w:cs="Times New Roman"/>
          <w:color w:val="000000"/>
          <w:sz w:val="28"/>
          <w:szCs w:val="28"/>
          <w:lang w:eastAsia="ru-RU"/>
        </w:rPr>
        <w:br/>
        <w:t>4. Обследование уровня развития детей. </w:t>
      </w:r>
      <w:r w:rsidRPr="00EA4CE7">
        <w:rPr>
          <w:rFonts w:ascii="Times New Roman" w:eastAsia="Times New Roman" w:hAnsi="Times New Roman" w:cs="Times New Roman"/>
          <w:color w:val="000000"/>
          <w:sz w:val="28"/>
          <w:szCs w:val="28"/>
          <w:lang w:eastAsia="ru-RU"/>
        </w:rPr>
        <w:br/>
        <w:t>5. Оценка форм взаимодействия с родителями по данной проблеме (</w:t>
      </w:r>
      <w:r w:rsidRPr="00EA4CE7">
        <w:rPr>
          <w:rFonts w:ascii="Times New Roman" w:eastAsia="Times New Roman" w:hAnsi="Times New Roman" w:cs="Times New Roman"/>
          <w:b/>
          <w:bCs/>
          <w:color w:val="000000"/>
          <w:sz w:val="28"/>
          <w:szCs w:val="28"/>
          <w:lang w:eastAsia="ru-RU"/>
        </w:rPr>
        <w:t>справка прилагается) + награждение победителей смотра-конкурса.</w:t>
      </w:r>
    </w:p>
    <w:p w:rsidR="004E3E76" w:rsidRPr="00EA4CE7" w:rsidRDefault="004B15C3"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w:t>
      </w:r>
      <w:r w:rsidR="004E3E76" w:rsidRPr="00EA4CE7">
        <w:rPr>
          <w:rFonts w:ascii="Times New Roman" w:eastAsia="Times New Roman" w:hAnsi="Times New Roman" w:cs="Times New Roman"/>
          <w:b/>
          <w:bCs/>
          <w:color w:val="000000"/>
          <w:sz w:val="28"/>
          <w:szCs w:val="28"/>
          <w:lang w:eastAsia="ru-RU"/>
        </w:rPr>
        <w:t xml:space="preserve"> Банк педагогических идей: Домашняя математическая игротека для детей и родителей</w:t>
      </w:r>
    </w:p>
    <w:p w:rsidR="004E3E76" w:rsidRPr="00EA4CE7" w:rsidRDefault="004E3E76" w:rsidP="004E3E76">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Под математическим развитием дошкольников следует понимать сдвиги и изменения в познавательной деятельности личности, которые происходят в результате формирования элементарных математических представлений и связанных с ними логических операций.</w:t>
      </w:r>
    </w:p>
    <w:p w:rsidR="004E3E76" w:rsidRPr="00EA4CE7" w:rsidRDefault="004E3E76" w:rsidP="004E3E76">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Очень часто мы, взрослые, спешим что-то сделать за ребенка, ответить на любые вопросы. Но всегда ли это оправдано? На многие вопросы ребенок сам может найти ответ и не важно, что только путем проб и ошибок. Чтобы вызвать интерес у ребенка к математике, помочь ему самостоятельно искать </w:t>
      </w:r>
      <w:r w:rsidRPr="00EA4CE7">
        <w:rPr>
          <w:rFonts w:ascii="Times New Roman" w:eastAsia="Times New Roman" w:hAnsi="Times New Roman" w:cs="Times New Roman"/>
          <w:color w:val="000000"/>
          <w:sz w:val="28"/>
          <w:szCs w:val="28"/>
          <w:lang w:eastAsia="ru-RU"/>
        </w:rPr>
        <w:lastRenderedPageBreak/>
        <w:t>ответы на поставленные вопросы, сделать занятия увлекательными, необходимо применять как окружающие предметы, так и модели изучаемого материала. Мир любящего родителя вертится вокруг ребенка. Отцы и матери с трепетом следят за развитием своего малыша, которое подобно расцветанию бутона. Цветок распускается во много тысяч раз быстрее, чем растет дитя, но его взросление не томительно. Напротив, чем внимательнее наблюдатель, тем ему интереснее.</w:t>
      </w:r>
    </w:p>
    <w:p w:rsidR="004E3E76" w:rsidRPr="00EA4CE7" w:rsidRDefault="004E3E76" w:rsidP="00D42FD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Родители, желая видеть свое чадо умным, талантливым и счастливым, не ограничиваются наблюдением. Они знают, что хороший старт - залог успеха, поэтому тщательно подбирают школу. Но далеко не все ведают, что дошкольное развитие на порядок важнее. Ребенка в возрасте пяти-шести лет можно не просто обучить чему-либо, но и развить саму способность к обучению: схватывать на лету, впитывать, как губка, анализировать, делать смелые выводы. Детство - тот критический период, в котором можно развить высокие способности. Вопрос о том, как заниматься с малышом, когда игра - единственное, что может завладеть его вниманием больше, чем на три минуты. Ответ кроется в самой постановке</w:t>
      </w:r>
      <w:r w:rsidR="00D42FD5" w:rsidRPr="00EA4CE7">
        <w:rPr>
          <w:rFonts w:ascii="Times New Roman" w:eastAsia="Times New Roman" w:hAnsi="Times New Roman" w:cs="Times New Roman"/>
          <w:color w:val="000000"/>
          <w:sz w:val="28"/>
          <w:szCs w:val="28"/>
          <w:lang w:eastAsia="ru-RU"/>
        </w:rPr>
        <w:t xml:space="preserve"> </w:t>
      </w:r>
      <w:r w:rsidRPr="00EA4CE7">
        <w:rPr>
          <w:rFonts w:ascii="Times New Roman" w:eastAsia="Times New Roman" w:hAnsi="Times New Roman" w:cs="Times New Roman"/>
          <w:color w:val="000000"/>
          <w:sz w:val="28"/>
          <w:szCs w:val="28"/>
          <w:lang w:eastAsia="ru-RU"/>
        </w:rPr>
        <w:t>вопроса.</w:t>
      </w:r>
    </w:p>
    <w:p w:rsidR="004E3E76" w:rsidRPr="00EA4CE7" w:rsidRDefault="004E3E76" w:rsidP="00D42FD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Развивающие игры могут легко заменить обычные и быть не менее интересными. Играя, ребенок развивает творческие способности, чтобы решить каскад стоящих перед ним задач: шутки, загадки, головоломки, лабиринты, игры на пространственное преобразование и т. д. Они не только вызывают интерес своим содержанием, но и побуждают детей рассуждать, мыслить, находить правильный ответ. Особое внимание в них уделено развитию самостоятельности, наблюдательности, сообразительности. Этому способствуют разнообразные</w:t>
      </w:r>
      <w:r w:rsidR="00D42FD5" w:rsidRPr="00EA4CE7">
        <w:rPr>
          <w:rFonts w:ascii="Times New Roman" w:eastAsia="Times New Roman" w:hAnsi="Times New Roman" w:cs="Times New Roman"/>
          <w:color w:val="000000"/>
          <w:sz w:val="28"/>
          <w:szCs w:val="28"/>
          <w:lang w:eastAsia="ru-RU"/>
        </w:rPr>
        <w:t xml:space="preserve"> </w:t>
      </w:r>
      <w:r w:rsidRPr="00EA4CE7">
        <w:rPr>
          <w:rFonts w:ascii="Times New Roman" w:eastAsia="Times New Roman" w:hAnsi="Times New Roman" w:cs="Times New Roman"/>
          <w:color w:val="000000"/>
          <w:sz w:val="28"/>
          <w:szCs w:val="28"/>
          <w:lang w:eastAsia="ru-RU"/>
        </w:rPr>
        <w:t>логические игры, задачи, упражнения, например: «Найди недостающую фигуру», «Чем отличаются?», «Отгадай число». Дидактические игры и упражнения являются ценным средством развития умственной активности детей, активизируют психические процессы (внимание, память, мышление, воображение, вызывают интерес к процессу познания).</w:t>
      </w:r>
    </w:p>
    <w:p w:rsidR="004E3E76" w:rsidRPr="00EA4CE7" w:rsidRDefault="004E3E76"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i/>
          <w:iCs/>
          <w:color w:val="000000"/>
          <w:sz w:val="28"/>
          <w:szCs w:val="28"/>
          <w:u w:val="single"/>
          <w:lang w:eastAsia="ru-RU"/>
        </w:rPr>
        <w:t xml:space="preserve">Выступление воспитателя </w:t>
      </w:r>
      <w:r w:rsidR="00D42FD5" w:rsidRPr="00EA4CE7">
        <w:rPr>
          <w:rFonts w:ascii="Times New Roman" w:eastAsia="Times New Roman" w:hAnsi="Times New Roman" w:cs="Times New Roman"/>
          <w:i/>
          <w:iCs/>
          <w:color w:val="000000"/>
          <w:sz w:val="28"/>
          <w:szCs w:val="28"/>
          <w:u w:val="single"/>
          <w:lang w:eastAsia="ru-RU"/>
        </w:rPr>
        <w:t xml:space="preserve"> </w:t>
      </w:r>
      <w:r w:rsidR="008337A0" w:rsidRPr="00EA4CE7">
        <w:rPr>
          <w:rFonts w:ascii="Times New Roman" w:eastAsia="Times New Roman" w:hAnsi="Times New Roman" w:cs="Times New Roman"/>
          <w:i/>
          <w:iCs/>
          <w:color w:val="000000"/>
          <w:sz w:val="28"/>
          <w:szCs w:val="28"/>
          <w:u w:val="single"/>
          <w:lang w:eastAsia="ru-RU"/>
        </w:rPr>
        <w:t>Левченко О.В.</w:t>
      </w:r>
    </w:p>
    <w:p w:rsidR="004E3E76" w:rsidRPr="00EA4CE7" w:rsidRDefault="004E3E76" w:rsidP="004E3E76">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Дидактические игры решают определенную задачу для совершенствования математических представлений у детей (количественных, временных, пространственных). Мы в своей работе используем «Математическую игротеку». Подбираем математические развлечения, задачи-шутки, загадки, головоломки, лабиринты, игры на пространственное преобразование. Это не только вызывает интерес своим содержанием, но и побуждает детей рассуждать, мыслить, находить правильный ответ. Особое значение уделяем развитию самостоятельности, наблюдательности, сообразительности. Этому способствуют логические игры, задачи, упражнения.</w:t>
      </w:r>
    </w:p>
    <w:p w:rsidR="004E3E76" w:rsidRPr="00EA4CE7" w:rsidRDefault="004E3E76" w:rsidP="00D42FD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lastRenderedPageBreak/>
        <w:t>Нами подобрана и оформлена картотека игр, заданий, упражнений, экспериментов, загадок, вопросов-шуток по закреплению математических представлений. Данная работа помогает нам лучше и глубже работать с родителями, закреплять у детей знания по математическому развитию. Не секрет, что значительную часть времени родители проводят на кухне. Как же привлечь маленького помощника? Кухня может стать местом для доверительных разговоров, шуток, веселья; если позаботитесь о безопасности, то получите еще один шанс. Хочу поделиться опытом работы, как можно предлагать данные игры</w:t>
      </w:r>
      <w:r w:rsidR="00D42FD5" w:rsidRPr="00EA4CE7">
        <w:rPr>
          <w:rFonts w:ascii="Times New Roman" w:eastAsia="Times New Roman" w:hAnsi="Times New Roman" w:cs="Times New Roman"/>
          <w:color w:val="000000"/>
          <w:sz w:val="28"/>
          <w:szCs w:val="28"/>
          <w:lang w:eastAsia="ru-RU"/>
        </w:rPr>
        <w:t xml:space="preserve"> </w:t>
      </w:r>
      <w:r w:rsidRPr="00EA4CE7">
        <w:rPr>
          <w:rFonts w:ascii="Times New Roman" w:eastAsia="Times New Roman" w:hAnsi="Times New Roman" w:cs="Times New Roman"/>
          <w:color w:val="000000"/>
          <w:sz w:val="28"/>
          <w:szCs w:val="28"/>
          <w:lang w:eastAsia="ru-RU"/>
        </w:rPr>
        <w:t>родителям.</w:t>
      </w:r>
    </w:p>
    <w:p w:rsidR="004E3E76" w:rsidRPr="00EA4CE7" w:rsidRDefault="004E3E76" w:rsidP="008337A0">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На одном из родительских собраний мы запланировали консультацию по использованию «Математической игротеки». Некоторые родители заинтересовались данной работой, получили карточки с играми. Играя дома, решили сфотографироваться. Принесли нам назад карточки с фотографиями. Другие родители, заинтересовавшись уже фотографиями, попросили у нас карточки для игр. Так у нас накопилась большая картотека игр, упражнений, дополненных фотографиями. Таким образом, мы приобщили родителей к такой</w:t>
      </w:r>
      <w:r w:rsidR="008337A0" w:rsidRPr="00EA4CE7">
        <w:rPr>
          <w:rFonts w:ascii="Times New Roman" w:eastAsia="Times New Roman" w:hAnsi="Times New Roman" w:cs="Times New Roman"/>
          <w:color w:val="000000"/>
          <w:sz w:val="28"/>
          <w:szCs w:val="28"/>
          <w:lang w:eastAsia="ru-RU"/>
        </w:rPr>
        <w:t xml:space="preserve"> </w:t>
      </w:r>
      <w:r w:rsidRPr="00EA4CE7">
        <w:rPr>
          <w:rFonts w:ascii="Times New Roman" w:eastAsia="Times New Roman" w:hAnsi="Times New Roman" w:cs="Times New Roman"/>
          <w:color w:val="000000"/>
          <w:sz w:val="28"/>
          <w:szCs w:val="28"/>
          <w:lang w:eastAsia="ru-RU"/>
        </w:rPr>
        <w:t xml:space="preserve">форме работы, как закрепление математических понятий в процессе использования игры на кухне. Например, в игре «Сколько в другой руке?» родители упражняют детей в умении определять большее и меньшее число в пределах трех, пяти. В игре «Слушай и считай» упражняют детей в счете. Вам, коллеги, </w:t>
      </w:r>
      <w:r w:rsidR="008337A0" w:rsidRPr="00EA4CE7">
        <w:rPr>
          <w:rFonts w:ascii="Times New Roman" w:eastAsia="Times New Roman" w:hAnsi="Times New Roman" w:cs="Times New Roman"/>
          <w:color w:val="000000"/>
          <w:sz w:val="28"/>
          <w:szCs w:val="28"/>
          <w:lang w:eastAsia="ru-RU"/>
        </w:rPr>
        <w:t>я</w:t>
      </w:r>
      <w:r w:rsidRPr="00EA4CE7">
        <w:rPr>
          <w:rFonts w:ascii="Times New Roman" w:eastAsia="Times New Roman" w:hAnsi="Times New Roman" w:cs="Times New Roman"/>
          <w:color w:val="000000"/>
          <w:sz w:val="28"/>
          <w:szCs w:val="28"/>
          <w:lang w:eastAsia="ru-RU"/>
        </w:rPr>
        <w:t xml:space="preserve"> предлага</w:t>
      </w:r>
      <w:r w:rsidR="008337A0" w:rsidRPr="00EA4CE7">
        <w:rPr>
          <w:rFonts w:ascii="Times New Roman" w:eastAsia="Times New Roman" w:hAnsi="Times New Roman" w:cs="Times New Roman"/>
          <w:color w:val="000000"/>
          <w:sz w:val="28"/>
          <w:szCs w:val="28"/>
          <w:lang w:eastAsia="ru-RU"/>
        </w:rPr>
        <w:t>ю</w:t>
      </w:r>
      <w:r w:rsidRPr="00EA4CE7">
        <w:rPr>
          <w:rFonts w:ascii="Times New Roman" w:eastAsia="Times New Roman" w:hAnsi="Times New Roman" w:cs="Times New Roman"/>
          <w:color w:val="000000"/>
          <w:sz w:val="28"/>
          <w:szCs w:val="28"/>
          <w:lang w:eastAsia="ru-RU"/>
        </w:rPr>
        <w:t xml:space="preserve"> свой опыт для обогащения педагогического мастерства.</w:t>
      </w:r>
    </w:p>
    <w:p w:rsidR="004E3E76" w:rsidRPr="00EA4CE7" w:rsidRDefault="004E3E76"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i/>
          <w:iCs/>
          <w:color w:val="000000"/>
          <w:sz w:val="28"/>
          <w:szCs w:val="28"/>
          <w:u w:val="single"/>
          <w:lang w:eastAsia="ru-RU"/>
        </w:rPr>
        <w:t xml:space="preserve">Выступление воспитателя </w:t>
      </w:r>
      <w:r w:rsidR="008337A0" w:rsidRPr="00EA4CE7">
        <w:rPr>
          <w:rFonts w:ascii="Times New Roman" w:eastAsia="Times New Roman" w:hAnsi="Times New Roman" w:cs="Times New Roman"/>
          <w:i/>
          <w:iCs/>
          <w:color w:val="000000"/>
          <w:sz w:val="28"/>
          <w:szCs w:val="28"/>
          <w:u w:val="single"/>
          <w:lang w:eastAsia="ru-RU"/>
        </w:rPr>
        <w:t>Лагуткиной И.Н.</w:t>
      </w:r>
      <w:r w:rsidRPr="00EA4CE7">
        <w:rPr>
          <w:rFonts w:ascii="Times New Roman" w:eastAsia="Times New Roman" w:hAnsi="Times New Roman" w:cs="Times New Roman"/>
          <w:i/>
          <w:iCs/>
          <w:color w:val="000000"/>
          <w:sz w:val="28"/>
          <w:szCs w:val="28"/>
          <w:u w:val="single"/>
          <w:lang w:eastAsia="ru-RU"/>
        </w:rPr>
        <w:t>.</w:t>
      </w:r>
    </w:p>
    <w:p w:rsidR="009D4F12" w:rsidRPr="00EA4CE7" w:rsidRDefault="004E3E76" w:rsidP="009D4F12">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Хочу поделиться опытом работы с родителями по использованию «Домашней математической игротеки». В процессе данной работы родители закрепляют математические представления своего ребенка, общаясь с природой в парке, в лесу. Такие игры мы оформили в картотеку. Хочу познакомить вас с некоторыми из них. Предлагая родителям карточку с игрой «Один и много», даем им возможность закрепить понятия «один» и «много», пространственные отношения между предметами. В игре «Маленькие земледельцы» родители смогут закрепить знания детей о величине, форме; умения сравнивать, обобщать, выявлять закономерности, связи</w:t>
      </w:r>
      <w:r w:rsidR="008337A0" w:rsidRPr="00EA4CE7">
        <w:rPr>
          <w:rFonts w:ascii="Times New Roman" w:eastAsia="Times New Roman" w:hAnsi="Times New Roman" w:cs="Times New Roman"/>
          <w:color w:val="000000"/>
          <w:sz w:val="28"/>
          <w:szCs w:val="28"/>
          <w:lang w:eastAsia="ru-RU"/>
        </w:rPr>
        <w:t xml:space="preserve"> </w:t>
      </w:r>
      <w:r w:rsidRPr="00EA4CE7">
        <w:rPr>
          <w:rFonts w:ascii="Times New Roman" w:eastAsia="Times New Roman" w:hAnsi="Times New Roman" w:cs="Times New Roman"/>
          <w:color w:val="000000"/>
          <w:sz w:val="28"/>
          <w:szCs w:val="28"/>
          <w:lang w:eastAsia="ru-RU"/>
        </w:rPr>
        <w:t>и отношения.</w:t>
      </w:r>
      <w:r w:rsidR="009D4F12" w:rsidRPr="00EA4CE7">
        <w:rPr>
          <w:rFonts w:ascii="Times New Roman" w:eastAsia="Times New Roman" w:hAnsi="Times New Roman" w:cs="Times New Roman"/>
          <w:color w:val="000000"/>
          <w:sz w:val="28"/>
          <w:szCs w:val="28"/>
          <w:lang w:eastAsia="ru-RU"/>
        </w:rPr>
        <w:t xml:space="preserve"> </w:t>
      </w:r>
    </w:p>
    <w:p w:rsidR="004E3E76" w:rsidRPr="00EA4CE7" w:rsidRDefault="004E3E76" w:rsidP="009D4F12">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 игре «Кто в гости пришел?» родители уточнят и закрепят знание пространственных отношений, умение пересчитывать предметы. Игра «Встреча в парке» поможет закрепить умение детей определять форму предмета, сравнив его с геометрической фигурой, поупражняет ребенка в счете. Вот такие игры мы предлагаем родителям для использования дома в целях закрепления математических представлений детей.</w:t>
      </w:r>
    </w:p>
    <w:p w:rsidR="008337A0" w:rsidRPr="00EA4CE7" w:rsidRDefault="008337A0" w:rsidP="004E3E76">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p>
    <w:p w:rsidR="004E3E76" w:rsidRPr="00EA4CE7" w:rsidRDefault="004E3E76" w:rsidP="004E3E76">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lastRenderedPageBreak/>
        <w:t>Уважаемые коллеги, вот и подошел к завершению наш педсовет. Вы очень плодотворно потрудились, и, я надеюсь, получили для себя массу полезной информации. А также считаю, что весь ваш представленный материал поможет нам и родителям уточнить и закрепить знания детей по познавательно-математической деятельности в домашних условиях. Это сплачивает взрослых и детей.</w:t>
      </w:r>
    </w:p>
    <w:p w:rsidR="008337A0" w:rsidRPr="00EA4CE7" w:rsidRDefault="008337A0" w:rsidP="004E3E76">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8337A0" w:rsidRPr="00EA4CE7" w:rsidRDefault="008337A0" w:rsidP="004E3E76">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3E2367" w:rsidRPr="00EA4CE7" w:rsidRDefault="004B15C3" w:rsidP="003E2367">
      <w:pPr>
        <w:pStyle w:val="p3"/>
        <w:shd w:val="clear" w:color="auto" w:fill="FFFFFF"/>
        <w:spacing w:before="99" w:beforeAutospacing="0" w:after="99" w:afterAutospacing="0"/>
        <w:rPr>
          <w:color w:val="000000"/>
          <w:sz w:val="28"/>
          <w:szCs w:val="28"/>
        </w:rPr>
      </w:pPr>
      <w:r>
        <w:rPr>
          <w:rStyle w:val="s1"/>
          <w:b/>
          <w:bCs/>
          <w:color w:val="000000"/>
          <w:sz w:val="28"/>
          <w:szCs w:val="28"/>
        </w:rPr>
        <w:lastRenderedPageBreak/>
        <w:t>Решение</w:t>
      </w:r>
      <w:r w:rsidR="003E2367" w:rsidRPr="00EA4CE7">
        <w:rPr>
          <w:rStyle w:val="s1"/>
          <w:b/>
          <w:bCs/>
          <w:color w:val="000000"/>
          <w:sz w:val="28"/>
          <w:szCs w:val="28"/>
        </w:rPr>
        <w:t>:</w:t>
      </w:r>
    </w:p>
    <w:p w:rsidR="004B15C3" w:rsidRPr="00EA4CE7" w:rsidRDefault="003E2367" w:rsidP="004B15C3">
      <w:pPr>
        <w:pStyle w:val="p4"/>
        <w:shd w:val="clear" w:color="auto" w:fill="FFFFFF"/>
        <w:spacing w:before="99" w:beforeAutospacing="0" w:after="99" w:afterAutospacing="0"/>
        <w:ind w:left="720" w:hanging="360"/>
        <w:rPr>
          <w:color w:val="000000"/>
          <w:sz w:val="28"/>
          <w:szCs w:val="28"/>
        </w:rPr>
      </w:pPr>
      <w:r w:rsidRPr="004B15C3">
        <w:rPr>
          <w:rStyle w:val="s3"/>
          <w:b/>
          <w:color w:val="000000"/>
          <w:sz w:val="28"/>
          <w:szCs w:val="28"/>
        </w:rPr>
        <w:t>1.</w:t>
      </w:r>
      <w:r w:rsidRPr="004B15C3">
        <w:rPr>
          <w:rStyle w:val="s3"/>
          <w:rFonts w:ascii="Cambria Math" w:hAnsi="Cambria Math"/>
          <w:b/>
          <w:color w:val="000000"/>
          <w:sz w:val="28"/>
          <w:szCs w:val="28"/>
        </w:rPr>
        <w:t>​</w:t>
      </w:r>
      <w:r w:rsidRPr="00EA4CE7">
        <w:rPr>
          <w:rStyle w:val="s3"/>
          <w:color w:val="000000"/>
          <w:sz w:val="28"/>
          <w:szCs w:val="28"/>
        </w:rPr>
        <w:t> </w:t>
      </w:r>
      <w:r w:rsidRPr="00EA4CE7">
        <w:rPr>
          <w:color w:val="000000"/>
          <w:sz w:val="28"/>
          <w:szCs w:val="28"/>
        </w:rPr>
        <w:t>Строить работу по ФЭМП в соответствии с требованиями развивающего обучения и воспитания в ДОУ и ФГОС.</w:t>
      </w:r>
    </w:p>
    <w:p w:rsidR="003E2367" w:rsidRPr="00EA4CE7" w:rsidRDefault="003E2367" w:rsidP="003E2367">
      <w:pPr>
        <w:pStyle w:val="p5"/>
        <w:shd w:val="clear" w:color="auto" w:fill="FFFFFF"/>
        <w:spacing w:before="99" w:beforeAutospacing="0" w:after="99" w:afterAutospacing="0"/>
        <w:ind w:left="360"/>
        <w:rPr>
          <w:color w:val="000000"/>
          <w:sz w:val="28"/>
          <w:szCs w:val="28"/>
        </w:rPr>
      </w:pPr>
      <w:r w:rsidRPr="004B15C3">
        <w:rPr>
          <w:b/>
          <w:color w:val="000000"/>
          <w:sz w:val="28"/>
          <w:szCs w:val="28"/>
        </w:rPr>
        <w:t>Отв</w:t>
      </w:r>
      <w:r w:rsidR="004B15C3">
        <w:rPr>
          <w:b/>
          <w:color w:val="000000"/>
          <w:sz w:val="28"/>
          <w:szCs w:val="28"/>
        </w:rPr>
        <w:t>.</w:t>
      </w:r>
      <w:r w:rsidRPr="004B15C3">
        <w:rPr>
          <w:b/>
          <w:color w:val="000000"/>
          <w:sz w:val="28"/>
          <w:szCs w:val="28"/>
        </w:rPr>
        <w:t>:</w:t>
      </w:r>
      <w:r w:rsidRPr="00EA4CE7">
        <w:rPr>
          <w:color w:val="000000"/>
          <w:sz w:val="28"/>
          <w:szCs w:val="28"/>
        </w:rPr>
        <w:t xml:space="preserve"> воспитатели</w:t>
      </w:r>
    </w:p>
    <w:p w:rsidR="003E2367" w:rsidRDefault="003E2367" w:rsidP="003E2367">
      <w:pPr>
        <w:pStyle w:val="p5"/>
        <w:shd w:val="clear" w:color="auto" w:fill="FFFFFF"/>
        <w:spacing w:before="99" w:beforeAutospacing="0" w:after="99" w:afterAutospacing="0"/>
        <w:ind w:left="360"/>
        <w:rPr>
          <w:color w:val="000000"/>
          <w:sz w:val="28"/>
          <w:szCs w:val="28"/>
        </w:rPr>
      </w:pPr>
      <w:r w:rsidRPr="004B15C3">
        <w:rPr>
          <w:b/>
          <w:color w:val="000000"/>
          <w:sz w:val="28"/>
          <w:szCs w:val="28"/>
        </w:rPr>
        <w:t>Срок:</w:t>
      </w:r>
      <w:r w:rsidRPr="00EA4CE7">
        <w:rPr>
          <w:color w:val="000000"/>
          <w:sz w:val="28"/>
          <w:szCs w:val="28"/>
        </w:rPr>
        <w:t xml:space="preserve"> постоянно</w:t>
      </w:r>
    </w:p>
    <w:p w:rsidR="004B15C3" w:rsidRPr="00EA4CE7" w:rsidRDefault="004B15C3" w:rsidP="003E2367">
      <w:pPr>
        <w:pStyle w:val="p5"/>
        <w:shd w:val="clear" w:color="auto" w:fill="FFFFFF"/>
        <w:spacing w:before="99" w:beforeAutospacing="0" w:after="99" w:afterAutospacing="0"/>
        <w:ind w:left="360"/>
        <w:rPr>
          <w:color w:val="000000"/>
          <w:sz w:val="28"/>
          <w:szCs w:val="28"/>
        </w:rPr>
      </w:pPr>
    </w:p>
    <w:p w:rsidR="003E2367" w:rsidRDefault="003E2367" w:rsidP="003E2367">
      <w:pPr>
        <w:pStyle w:val="p5"/>
        <w:shd w:val="clear" w:color="auto" w:fill="FFFFFF"/>
        <w:spacing w:before="99" w:beforeAutospacing="0" w:after="99" w:afterAutospacing="0"/>
        <w:ind w:left="360"/>
        <w:rPr>
          <w:color w:val="000000"/>
          <w:sz w:val="28"/>
          <w:szCs w:val="28"/>
        </w:rPr>
      </w:pPr>
      <w:r w:rsidRPr="004B15C3">
        <w:rPr>
          <w:b/>
          <w:color w:val="000000"/>
          <w:sz w:val="28"/>
          <w:szCs w:val="28"/>
        </w:rPr>
        <w:t>2.</w:t>
      </w:r>
      <w:r w:rsidR="004B15C3">
        <w:rPr>
          <w:color w:val="000000"/>
          <w:sz w:val="28"/>
          <w:szCs w:val="28"/>
        </w:rPr>
        <w:t xml:space="preserve"> </w:t>
      </w:r>
      <w:r w:rsidRPr="00EA4CE7">
        <w:rPr>
          <w:color w:val="000000"/>
          <w:sz w:val="28"/>
          <w:szCs w:val="28"/>
        </w:rPr>
        <w:t>Включать в планы досуговой деятельности развлечения с использованием ФЭМП.</w:t>
      </w:r>
    </w:p>
    <w:p w:rsidR="004B15C3" w:rsidRPr="00EA4CE7" w:rsidRDefault="004B15C3" w:rsidP="003E2367">
      <w:pPr>
        <w:pStyle w:val="p5"/>
        <w:shd w:val="clear" w:color="auto" w:fill="FFFFFF"/>
        <w:spacing w:before="99" w:beforeAutospacing="0" w:after="99" w:afterAutospacing="0"/>
        <w:ind w:left="360"/>
        <w:rPr>
          <w:color w:val="000000"/>
          <w:sz w:val="28"/>
          <w:szCs w:val="28"/>
        </w:rPr>
      </w:pPr>
    </w:p>
    <w:p w:rsidR="003E2367" w:rsidRPr="00EA4CE7" w:rsidRDefault="003E2367" w:rsidP="003E2367">
      <w:pPr>
        <w:pStyle w:val="p5"/>
        <w:shd w:val="clear" w:color="auto" w:fill="FFFFFF"/>
        <w:spacing w:before="99" w:beforeAutospacing="0" w:after="99" w:afterAutospacing="0"/>
        <w:ind w:left="360"/>
        <w:rPr>
          <w:color w:val="000000"/>
          <w:sz w:val="28"/>
          <w:szCs w:val="28"/>
        </w:rPr>
      </w:pPr>
      <w:r w:rsidRPr="004B15C3">
        <w:rPr>
          <w:b/>
          <w:color w:val="000000"/>
          <w:sz w:val="28"/>
          <w:szCs w:val="28"/>
        </w:rPr>
        <w:t>3.</w:t>
      </w:r>
      <w:r w:rsidR="004B15C3">
        <w:rPr>
          <w:color w:val="000000"/>
          <w:sz w:val="28"/>
          <w:szCs w:val="28"/>
        </w:rPr>
        <w:t xml:space="preserve"> </w:t>
      </w:r>
      <w:r w:rsidRPr="00EA4CE7">
        <w:rPr>
          <w:color w:val="000000"/>
          <w:sz w:val="28"/>
          <w:szCs w:val="28"/>
        </w:rPr>
        <w:t>По результатам смотра-конкурса математических уголков</w:t>
      </w:r>
      <w:proofErr w:type="gramStart"/>
      <w:r w:rsidRPr="00EA4CE7">
        <w:rPr>
          <w:color w:val="000000"/>
          <w:sz w:val="28"/>
          <w:szCs w:val="28"/>
        </w:rPr>
        <w:t xml:space="preserve"> :</w:t>
      </w:r>
      <w:proofErr w:type="gramEnd"/>
      <w:r w:rsidRPr="00EA4CE7">
        <w:rPr>
          <w:color w:val="000000"/>
          <w:sz w:val="28"/>
          <w:szCs w:val="28"/>
        </w:rPr>
        <w:t xml:space="preserve"> всем воспитателям моделировать математические зоны в соответствии с содержанием математического развития на каждом возрастном этапе и обогащать среду такими элементами, которые бы стимулировали познавательно-исследовательскую и игровую активность детей.</w:t>
      </w:r>
    </w:p>
    <w:p w:rsidR="003E2367" w:rsidRPr="00EA4CE7" w:rsidRDefault="003E2367" w:rsidP="003E2367">
      <w:pPr>
        <w:pStyle w:val="p5"/>
        <w:shd w:val="clear" w:color="auto" w:fill="FFFFFF"/>
        <w:spacing w:before="99" w:beforeAutospacing="0" w:after="99" w:afterAutospacing="0"/>
        <w:ind w:left="360"/>
        <w:rPr>
          <w:color w:val="000000"/>
          <w:sz w:val="28"/>
          <w:szCs w:val="28"/>
        </w:rPr>
      </w:pPr>
      <w:r w:rsidRPr="004B15C3">
        <w:rPr>
          <w:b/>
          <w:color w:val="000000"/>
          <w:sz w:val="28"/>
          <w:szCs w:val="28"/>
        </w:rPr>
        <w:t>Отв</w:t>
      </w:r>
      <w:r w:rsidR="004B15C3" w:rsidRPr="004B15C3">
        <w:rPr>
          <w:b/>
          <w:color w:val="000000"/>
          <w:sz w:val="28"/>
          <w:szCs w:val="28"/>
        </w:rPr>
        <w:t>.</w:t>
      </w:r>
      <w:r w:rsidRPr="004B15C3">
        <w:rPr>
          <w:b/>
          <w:color w:val="000000"/>
          <w:sz w:val="28"/>
          <w:szCs w:val="28"/>
        </w:rPr>
        <w:t>:</w:t>
      </w:r>
      <w:r w:rsidRPr="00EA4CE7">
        <w:rPr>
          <w:color w:val="000000"/>
          <w:sz w:val="28"/>
          <w:szCs w:val="28"/>
        </w:rPr>
        <w:t xml:space="preserve"> воспитатели</w:t>
      </w:r>
    </w:p>
    <w:p w:rsidR="003E2367" w:rsidRPr="00EA4CE7" w:rsidRDefault="003E2367" w:rsidP="003E2367">
      <w:pPr>
        <w:pStyle w:val="p5"/>
        <w:shd w:val="clear" w:color="auto" w:fill="FFFFFF"/>
        <w:spacing w:before="99" w:beforeAutospacing="0" w:after="99" w:afterAutospacing="0"/>
        <w:ind w:left="360"/>
        <w:rPr>
          <w:color w:val="000000"/>
          <w:sz w:val="28"/>
          <w:szCs w:val="28"/>
        </w:rPr>
      </w:pPr>
      <w:r w:rsidRPr="004B15C3">
        <w:rPr>
          <w:b/>
          <w:color w:val="000000"/>
          <w:sz w:val="28"/>
          <w:szCs w:val="28"/>
        </w:rPr>
        <w:t xml:space="preserve">Срок: </w:t>
      </w:r>
      <w:r w:rsidRPr="00EA4CE7">
        <w:rPr>
          <w:color w:val="000000"/>
          <w:sz w:val="28"/>
          <w:szCs w:val="28"/>
        </w:rPr>
        <w:t>постоянно</w:t>
      </w:r>
    </w:p>
    <w:p w:rsidR="003E2367" w:rsidRPr="00EA4CE7" w:rsidRDefault="003E2367" w:rsidP="003E2367">
      <w:pPr>
        <w:rPr>
          <w:rFonts w:ascii="Times New Roman" w:eastAsia="Trebuchet MS" w:hAnsi="Times New Roman" w:cs="Times New Roman"/>
          <w:sz w:val="28"/>
          <w:szCs w:val="28"/>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B15C3" w:rsidRDefault="004B15C3"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E3E76" w:rsidRPr="00EA4CE7" w:rsidRDefault="004E3E76"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lastRenderedPageBreak/>
        <w:t>Приложение 1</w:t>
      </w:r>
    </w:p>
    <w:p w:rsidR="004E3E76" w:rsidRPr="00EA4CE7" w:rsidRDefault="004E3E76" w:rsidP="004E3E76">
      <w:pPr>
        <w:shd w:val="clear" w:color="auto" w:fill="FFFFFF"/>
        <w:spacing w:before="99" w:after="99"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Интегративный подход в непосредственной образовательной деятельности у детей дошкольного возраста</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Повышение уровня современных государственных требований и стандартов к дошкольному образованию определено новыми нормативными документами, задающими вектор развития, соответствующий современным научным представлениям, ожиданиям родителей, представлениям социума о том, каким должно быть дошкольное образования сегодня.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С введением Федеральных государственных образовательных стандартов </w:t>
      </w:r>
      <w:proofErr w:type="gramStart"/>
      <w:r w:rsidRPr="00EA4CE7">
        <w:rPr>
          <w:rFonts w:ascii="Times New Roman" w:eastAsia="Times New Roman" w:hAnsi="Times New Roman" w:cs="Times New Roman"/>
          <w:color w:val="000000"/>
          <w:sz w:val="28"/>
          <w:szCs w:val="28"/>
          <w:lang w:eastAsia="ru-RU"/>
        </w:rPr>
        <w:t>ДО</w:t>
      </w:r>
      <w:proofErr w:type="gramEnd"/>
      <w:r w:rsidRPr="00EA4CE7">
        <w:rPr>
          <w:rFonts w:ascii="Times New Roman" w:eastAsia="Times New Roman" w:hAnsi="Times New Roman" w:cs="Times New Roman"/>
          <w:color w:val="000000"/>
          <w:sz w:val="28"/>
          <w:szCs w:val="28"/>
          <w:lang w:eastAsia="ru-RU"/>
        </w:rPr>
        <w:t xml:space="preserve">, </w:t>
      </w:r>
      <w:proofErr w:type="gramStart"/>
      <w:r w:rsidRPr="00EA4CE7">
        <w:rPr>
          <w:rFonts w:ascii="Times New Roman" w:eastAsia="Times New Roman" w:hAnsi="Times New Roman" w:cs="Times New Roman"/>
          <w:color w:val="000000"/>
          <w:sz w:val="28"/>
          <w:szCs w:val="28"/>
          <w:lang w:eastAsia="ru-RU"/>
        </w:rPr>
        <w:t>особое</w:t>
      </w:r>
      <w:proofErr w:type="gramEnd"/>
      <w:r w:rsidRPr="00EA4CE7">
        <w:rPr>
          <w:rFonts w:ascii="Times New Roman" w:eastAsia="Times New Roman" w:hAnsi="Times New Roman" w:cs="Times New Roman"/>
          <w:color w:val="000000"/>
          <w:sz w:val="28"/>
          <w:szCs w:val="28"/>
          <w:lang w:eastAsia="ru-RU"/>
        </w:rPr>
        <w:t xml:space="preserve"> внимание уделяется принципу интеграции образовательных областей.</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По мнению многочисленных исследователей, интегрированное обучение способствует формированию у детей целостной картины мира, дает возможность реализовать творческие способности, развивает коммуникативные навыки и умение свободно делиться впечатлениями.</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ИНТЕГРАЦИЯ - процесс, или действие, имеющий своим результатом целостность: объединение, соединение, восстановление единства.</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ИНТЕГРАЦИЯ В ОБРАЗОВАНИИ - это соединение по принципу семиотической противоположности в пределах учебного предмета </w:t>
      </w:r>
      <w:r w:rsidRPr="00EA4CE7">
        <w:rPr>
          <w:rFonts w:ascii="Times New Roman" w:eastAsia="Times New Roman" w:hAnsi="Times New Roman" w:cs="Times New Roman"/>
          <w:i/>
          <w:iCs/>
          <w:color w:val="000000"/>
          <w:sz w:val="28"/>
          <w:szCs w:val="28"/>
          <w:lang w:eastAsia="ru-RU"/>
        </w:rPr>
        <w:t>(</w:t>
      </w:r>
      <w:proofErr w:type="spellStart"/>
      <w:r w:rsidRPr="00EA4CE7">
        <w:rPr>
          <w:rFonts w:ascii="Times New Roman" w:eastAsia="Times New Roman" w:hAnsi="Times New Roman" w:cs="Times New Roman"/>
          <w:i/>
          <w:iCs/>
          <w:color w:val="000000"/>
          <w:sz w:val="28"/>
          <w:szCs w:val="28"/>
          <w:lang w:eastAsia="ru-RU"/>
        </w:rPr>
        <w:t>внутрипредметная</w:t>
      </w:r>
      <w:proofErr w:type="spellEnd"/>
      <w:r w:rsidRPr="00EA4CE7">
        <w:rPr>
          <w:rFonts w:ascii="Times New Roman" w:eastAsia="Times New Roman" w:hAnsi="Times New Roman" w:cs="Times New Roman"/>
          <w:i/>
          <w:iCs/>
          <w:color w:val="000000"/>
          <w:sz w:val="28"/>
          <w:szCs w:val="28"/>
          <w:lang w:eastAsia="ru-RU"/>
        </w:rPr>
        <w:t xml:space="preserve"> интеграция)</w:t>
      </w:r>
      <w:r w:rsidRPr="00EA4CE7">
        <w:rPr>
          <w:rFonts w:ascii="Times New Roman" w:eastAsia="Times New Roman" w:hAnsi="Times New Roman" w:cs="Times New Roman"/>
          <w:color w:val="000000"/>
          <w:sz w:val="28"/>
          <w:szCs w:val="28"/>
          <w:lang w:eastAsia="ru-RU"/>
        </w:rPr>
        <w:t> или целостного образовательного пространства </w:t>
      </w:r>
      <w:r w:rsidRPr="00EA4CE7">
        <w:rPr>
          <w:rFonts w:ascii="Times New Roman" w:eastAsia="Times New Roman" w:hAnsi="Times New Roman" w:cs="Times New Roman"/>
          <w:i/>
          <w:iCs/>
          <w:color w:val="000000"/>
          <w:sz w:val="28"/>
          <w:szCs w:val="28"/>
          <w:lang w:eastAsia="ru-RU"/>
        </w:rPr>
        <w:t>(</w:t>
      </w:r>
      <w:proofErr w:type="spellStart"/>
      <w:r w:rsidRPr="00EA4CE7">
        <w:rPr>
          <w:rFonts w:ascii="Times New Roman" w:eastAsia="Times New Roman" w:hAnsi="Times New Roman" w:cs="Times New Roman"/>
          <w:i/>
          <w:iCs/>
          <w:color w:val="000000"/>
          <w:sz w:val="28"/>
          <w:szCs w:val="28"/>
          <w:lang w:eastAsia="ru-RU"/>
        </w:rPr>
        <w:t>межпредметная</w:t>
      </w:r>
      <w:proofErr w:type="spellEnd"/>
      <w:r w:rsidRPr="00EA4CE7">
        <w:rPr>
          <w:rFonts w:ascii="Times New Roman" w:eastAsia="Times New Roman" w:hAnsi="Times New Roman" w:cs="Times New Roman"/>
          <w:i/>
          <w:iCs/>
          <w:color w:val="000000"/>
          <w:sz w:val="28"/>
          <w:szCs w:val="28"/>
          <w:lang w:eastAsia="ru-RU"/>
        </w:rPr>
        <w:t xml:space="preserve"> интеграция)</w:t>
      </w:r>
      <w:r w:rsidRPr="00EA4CE7">
        <w:rPr>
          <w:rFonts w:ascii="Times New Roman" w:eastAsia="Times New Roman" w:hAnsi="Times New Roman" w:cs="Times New Roman"/>
          <w:color w:val="000000"/>
          <w:sz w:val="28"/>
          <w:szCs w:val="28"/>
          <w:lang w:eastAsia="ru-RU"/>
        </w:rPr>
        <w:t>, нескольких знаковых областей и осуществление между ними условно-адекватных переводов.</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Процесс интеграции </w:t>
      </w:r>
      <w:r w:rsidRPr="00EA4CE7">
        <w:rPr>
          <w:rFonts w:ascii="Times New Roman" w:eastAsia="Times New Roman" w:hAnsi="Times New Roman" w:cs="Times New Roman"/>
          <w:i/>
          <w:iCs/>
          <w:color w:val="000000"/>
          <w:sz w:val="28"/>
          <w:szCs w:val="28"/>
          <w:lang w:eastAsia="ru-RU"/>
        </w:rPr>
        <w:t xml:space="preserve">(от лат. </w:t>
      </w:r>
      <w:proofErr w:type="spellStart"/>
      <w:r w:rsidRPr="00EA4CE7">
        <w:rPr>
          <w:rFonts w:ascii="Times New Roman" w:eastAsia="Times New Roman" w:hAnsi="Times New Roman" w:cs="Times New Roman"/>
          <w:i/>
          <w:iCs/>
          <w:color w:val="000000"/>
          <w:sz w:val="28"/>
          <w:szCs w:val="28"/>
          <w:lang w:eastAsia="ru-RU"/>
        </w:rPr>
        <w:t>integratio</w:t>
      </w:r>
      <w:proofErr w:type="spellEnd"/>
      <w:r w:rsidRPr="00EA4CE7">
        <w:rPr>
          <w:rFonts w:ascii="Times New Roman" w:eastAsia="Times New Roman" w:hAnsi="Times New Roman" w:cs="Times New Roman"/>
          <w:i/>
          <w:iCs/>
          <w:color w:val="000000"/>
          <w:sz w:val="28"/>
          <w:szCs w:val="28"/>
          <w:lang w:eastAsia="ru-RU"/>
        </w:rPr>
        <w:t xml:space="preserve"> - соединение, восстановление)</w:t>
      </w:r>
      <w:r w:rsidRPr="00EA4CE7">
        <w:rPr>
          <w:rFonts w:ascii="Times New Roman" w:eastAsia="Times New Roman" w:hAnsi="Times New Roman" w:cs="Times New Roman"/>
          <w:color w:val="000000"/>
          <w:sz w:val="28"/>
          <w:szCs w:val="28"/>
          <w:lang w:eastAsia="ru-RU"/>
        </w:rPr>
        <w:t xml:space="preserve"> представляет собой объединение в единое целое ранее разрозненных частей и элементов системы на основе их взаимозависимости и </w:t>
      </w:r>
      <w:proofErr w:type="spellStart"/>
      <w:r w:rsidRPr="00EA4CE7">
        <w:rPr>
          <w:rFonts w:ascii="Times New Roman" w:eastAsia="Times New Roman" w:hAnsi="Times New Roman" w:cs="Times New Roman"/>
          <w:color w:val="000000"/>
          <w:sz w:val="28"/>
          <w:szCs w:val="28"/>
          <w:lang w:eastAsia="ru-RU"/>
        </w:rPr>
        <w:t>взаимодополняемости</w:t>
      </w:r>
      <w:proofErr w:type="spellEnd"/>
      <w:r w:rsidRPr="00EA4CE7">
        <w:rPr>
          <w:rFonts w:ascii="Times New Roman" w:eastAsia="Times New Roman" w:hAnsi="Times New Roman" w:cs="Times New Roman"/>
          <w:color w:val="000000"/>
          <w:sz w:val="28"/>
          <w:szCs w:val="28"/>
          <w:lang w:eastAsia="ru-RU"/>
        </w:rPr>
        <w:t xml:space="preserve">. Интеграция является сложным междисциплинарным научным понятием, употребляемым в целом ряде гуманитарных наук: философия, социология, психология, педагогика и др. Проблемы интеграции в педагогике рассматриваются в разных аспектах в трудах многих исследователей. В работах В. В. Краевского, А. В. Петровского, Н. Ф. Талызиной рассматриваются вопросы интеграции педагогики с другими науками. Г. Д. Глейзер и B. C. </w:t>
      </w:r>
      <w:proofErr w:type="spellStart"/>
      <w:r w:rsidRPr="00EA4CE7">
        <w:rPr>
          <w:rFonts w:ascii="Times New Roman" w:eastAsia="Times New Roman" w:hAnsi="Times New Roman" w:cs="Times New Roman"/>
          <w:color w:val="000000"/>
          <w:sz w:val="28"/>
          <w:szCs w:val="28"/>
          <w:lang w:eastAsia="ru-RU"/>
        </w:rPr>
        <w:t>Леднёв</w:t>
      </w:r>
      <w:proofErr w:type="spellEnd"/>
      <w:r w:rsidRPr="00EA4CE7">
        <w:rPr>
          <w:rFonts w:ascii="Times New Roman" w:eastAsia="Times New Roman" w:hAnsi="Times New Roman" w:cs="Times New Roman"/>
          <w:color w:val="000000"/>
          <w:sz w:val="28"/>
          <w:szCs w:val="28"/>
          <w:lang w:eastAsia="ru-RU"/>
        </w:rPr>
        <w:t xml:space="preserve"> раскрывают пути интеграции в содержании образования. В работах Л. И. Новиковой и В. А. </w:t>
      </w:r>
      <w:proofErr w:type="spellStart"/>
      <w:r w:rsidRPr="00EA4CE7">
        <w:rPr>
          <w:rFonts w:ascii="Times New Roman" w:eastAsia="Times New Roman" w:hAnsi="Times New Roman" w:cs="Times New Roman"/>
          <w:color w:val="000000"/>
          <w:sz w:val="28"/>
          <w:szCs w:val="28"/>
          <w:lang w:eastAsia="ru-RU"/>
        </w:rPr>
        <w:t>Караковского</w:t>
      </w:r>
      <w:proofErr w:type="spellEnd"/>
      <w:r w:rsidRPr="00EA4CE7">
        <w:rPr>
          <w:rFonts w:ascii="Times New Roman" w:eastAsia="Times New Roman" w:hAnsi="Times New Roman" w:cs="Times New Roman"/>
          <w:color w:val="000000"/>
          <w:sz w:val="28"/>
          <w:szCs w:val="28"/>
          <w:lang w:eastAsia="ru-RU"/>
        </w:rPr>
        <w:t xml:space="preserve"> раскрыты проблемы интеграции воспитательных воздействий на ребёнка. Интеграция в организации обучения рассматривается в трудах С. М. </w:t>
      </w:r>
      <w:proofErr w:type="spellStart"/>
      <w:r w:rsidRPr="00EA4CE7">
        <w:rPr>
          <w:rFonts w:ascii="Times New Roman" w:eastAsia="Times New Roman" w:hAnsi="Times New Roman" w:cs="Times New Roman"/>
          <w:color w:val="000000"/>
          <w:sz w:val="28"/>
          <w:szCs w:val="28"/>
          <w:lang w:eastAsia="ru-RU"/>
        </w:rPr>
        <w:t>Гапеенкова</w:t>
      </w:r>
      <w:proofErr w:type="spellEnd"/>
      <w:r w:rsidRPr="00EA4CE7">
        <w:rPr>
          <w:rFonts w:ascii="Times New Roman" w:eastAsia="Times New Roman" w:hAnsi="Times New Roman" w:cs="Times New Roman"/>
          <w:color w:val="000000"/>
          <w:sz w:val="28"/>
          <w:szCs w:val="28"/>
          <w:lang w:eastAsia="ru-RU"/>
        </w:rPr>
        <w:t xml:space="preserve"> и Г. Ф. </w:t>
      </w:r>
      <w:proofErr w:type="spellStart"/>
      <w:r w:rsidRPr="00EA4CE7">
        <w:rPr>
          <w:rFonts w:ascii="Times New Roman" w:eastAsia="Times New Roman" w:hAnsi="Times New Roman" w:cs="Times New Roman"/>
          <w:color w:val="000000"/>
          <w:sz w:val="28"/>
          <w:szCs w:val="28"/>
          <w:lang w:eastAsia="ru-RU"/>
        </w:rPr>
        <w:t>Федорец</w:t>
      </w:r>
      <w:proofErr w:type="spellEnd"/>
      <w:r w:rsidRPr="00EA4CE7">
        <w:rPr>
          <w:rFonts w:ascii="Times New Roman" w:eastAsia="Times New Roman" w:hAnsi="Times New Roman" w:cs="Times New Roman"/>
          <w:color w:val="000000"/>
          <w:sz w:val="28"/>
          <w:szCs w:val="28"/>
          <w:lang w:eastAsia="ru-RU"/>
        </w:rPr>
        <w:t xml:space="preserve">. Названными и другими учёными определены методологические основы интеграции в педагогике: философская концепция о ведущей роли деятельности в развитии ребёнка; положение о системном и целостном подходе к педагогическим явлениям; психологические теории о взаимосвязи процессов образования и развития. Опираясь на выделенные методологические положения, учёные выделяют ряд понятий: процесс интеграции, принцип интеграции, интегративные процессы, интегративный </w:t>
      </w:r>
      <w:r w:rsidRPr="00EA4CE7">
        <w:rPr>
          <w:rFonts w:ascii="Times New Roman" w:eastAsia="Times New Roman" w:hAnsi="Times New Roman" w:cs="Times New Roman"/>
          <w:color w:val="000000"/>
          <w:sz w:val="28"/>
          <w:szCs w:val="28"/>
          <w:lang w:eastAsia="ru-RU"/>
        </w:rPr>
        <w:lastRenderedPageBreak/>
        <w:t xml:space="preserve">подход. Под интеграцией в педагогическом процессе исследователи понимают одну из сторон процесса развития, связанную с объединением в целое ранее разрозненных частей. Этот процесс может проходить как в рамках уже сложившейся системы, так в рамках новой системы. Сущность процесса интеграции - качественные преобразования внутри каждого элемента, входящего в систему. Принцип интеграции предполагает взаимосвязь всех компонентов процесса обучения, всех элементов системы, связь между системами, он является ведущим при разработке </w:t>
      </w:r>
      <w:proofErr w:type="spellStart"/>
      <w:r w:rsidRPr="00EA4CE7">
        <w:rPr>
          <w:rFonts w:ascii="Times New Roman" w:eastAsia="Times New Roman" w:hAnsi="Times New Roman" w:cs="Times New Roman"/>
          <w:color w:val="000000"/>
          <w:sz w:val="28"/>
          <w:szCs w:val="28"/>
          <w:lang w:eastAsia="ru-RU"/>
        </w:rPr>
        <w:t>целеполагания</w:t>
      </w:r>
      <w:proofErr w:type="spellEnd"/>
      <w:r w:rsidRPr="00EA4CE7">
        <w:rPr>
          <w:rFonts w:ascii="Times New Roman" w:eastAsia="Times New Roman" w:hAnsi="Times New Roman" w:cs="Times New Roman"/>
          <w:color w:val="000000"/>
          <w:sz w:val="28"/>
          <w:szCs w:val="28"/>
          <w:lang w:eastAsia="ru-RU"/>
        </w:rPr>
        <w:t>, определения содержания обучения, его форм и методов. Интегративный подход означает реализацию принципа интеграции в любом компоненте педагогического процесса, обеспечивает целостность и системность педагогического процесса. Интегративные процессы являются процессами качественного преобразования отдельных элементов системы или всей системы. Многие исследования в отечественной дидактике и в теории воспитания опираются на выше перечисленные положения при разработке конкретных путей совершенствования образовательного процесса.</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Интеграция образовательных областей - это форма организации образовательного процесса в ДОУ, в основе которой лежит основополагающий принцип развития современного дошкольного образования.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 методической литературе по дошкольному образованию нет четкого определения особенностей комбинированных, комплексных и интегрированных видов непрерывной образовательной деятельности.</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Н. Е. Васюкова, О. И. Чехонина дают следующую характеристику данным видам НОД:</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Комбинированное</w:t>
      </w:r>
      <w:r w:rsidRPr="00EA4CE7">
        <w:rPr>
          <w:rFonts w:ascii="Times New Roman" w:eastAsia="Times New Roman" w:hAnsi="Times New Roman" w:cs="Times New Roman"/>
          <w:color w:val="000000"/>
          <w:sz w:val="28"/>
          <w:szCs w:val="28"/>
          <w:lang w:eastAsia="ru-RU"/>
        </w:rPr>
        <w:t> - сочетание разных видов деятельности или нескольких дидактических задач, не имеющих логических связей между собой </w:t>
      </w:r>
      <w:r w:rsidRPr="00EA4CE7">
        <w:rPr>
          <w:rFonts w:ascii="Times New Roman" w:eastAsia="Times New Roman" w:hAnsi="Times New Roman" w:cs="Times New Roman"/>
          <w:i/>
          <w:iCs/>
          <w:color w:val="000000"/>
          <w:sz w:val="28"/>
          <w:szCs w:val="28"/>
          <w:lang w:eastAsia="ru-RU"/>
        </w:rPr>
        <w:t>(после рисования идет подвижная игра)</w:t>
      </w:r>
      <w:r w:rsidRPr="00EA4CE7">
        <w:rPr>
          <w:rFonts w:ascii="Times New Roman" w:eastAsia="Times New Roman" w:hAnsi="Times New Roman" w:cs="Times New Roman"/>
          <w:color w:val="000000"/>
          <w:sz w:val="28"/>
          <w:szCs w:val="28"/>
          <w:lang w:eastAsia="ru-RU"/>
        </w:rPr>
        <w:t>.</w:t>
      </w:r>
    </w:p>
    <w:p w:rsidR="004E3E76" w:rsidRPr="00EA4CE7" w:rsidRDefault="004E3E76" w:rsidP="004E3E76">
      <w:pPr>
        <w:shd w:val="clear" w:color="auto" w:fill="FFFFFF"/>
        <w:spacing w:before="99" w:after="99" w:line="240" w:lineRule="auto"/>
        <w:jc w:val="both"/>
        <w:rPr>
          <w:rFonts w:ascii="Times New Roman" w:eastAsia="Times New Roman" w:hAnsi="Times New Roman" w:cs="Times New Roman"/>
          <w:color w:val="000000"/>
          <w:sz w:val="28"/>
          <w:szCs w:val="28"/>
          <w:lang w:eastAsia="ru-RU"/>
        </w:rPr>
      </w:pPr>
      <w:proofErr w:type="gramStart"/>
      <w:r w:rsidRPr="00EA4CE7">
        <w:rPr>
          <w:rFonts w:ascii="Times New Roman" w:eastAsia="Times New Roman" w:hAnsi="Times New Roman" w:cs="Times New Roman"/>
          <w:b/>
          <w:bCs/>
          <w:color w:val="000000"/>
          <w:sz w:val="28"/>
          <w:szCs w:val="28"/>
          <w:lang w:eastAsia="ru-RU"/>
        </w:rPr>
        <w:t>Комплексное</w:t>
      </w:r>
      <w:r w:rsidRPr="00EA4CE7">
        <w:rPr>
          <w:rFonts w:ascii="Times New Roman" w:eastAsia="Times New Roman" w:hAnsi="Times New Roman" w:cs="Times New Roman"/>
          <w:color w:val="000000"/>
          <w:sz w:val="28"/>
          <w:szCs w:val="28"/>
          <w:lang w:eastAsia="ru-RU"/>
        </w:rPr>
        <w:t> - реализация задач средствами разных видов деятельности при ассоциативных связях между ними </w:t>
      </w:r>
      <w:r w:rsidRPr="00EA4CE7">
        <w:rPr>
          <w:rFonts w:ascii="Times New Roman" w:eastAsia="Times New Roman" w:hAnsi="Times New Roman" w:cs="Times New Roman"/>
          <w:i/>
          <w:iCs/>
          <w:color w:val="000000"/>
          <w:sz w:val="28"/>
          <w:szCs w:val="28"/>
          <w:lang w:eastAsia="ru-RU"/>
        </w:rPr>
        <w:t>(беседа о правилах пожарной безопасности переходит в рисование плаката по теме)</w:t>
      </w:r>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При этом один вид деятельности доминирует, а второй его дополняет, создает эмоциональный настрой.</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Интегрированные</w:t>
      </w:r>
      <w:r w:rsidRPr="00EA4CE7">
        <w:rPr>
          <w:rFonts w:ascii="Times New Roman" w:eastAsia="Times New Roman" w:hAnsi="Times New Roman" w:cs="Times New Roman"/>
          <w:color w:val="000000"/>
          <w:sz w:val="28"/>
          <w:szCs w:val="28"/>
          <w:lang w:eastAsia="ru-RU"/>
        </w:rPr>
        <w:t> - соединяют знания из разных образовательных областей на равноправной основе, дополняя друг друга </w:t>
      </w:r>
      <w:r w:rsidRPr="00EA4CE7">
        <w:rPr>
          <w:rFonts w:ascii="Times New Roman" w:eastAsia="Times New Roman" w:hAnsi="Times New Roman" w:cs="Times New Roman"/>
          <w:i/>
          <w:iCs/>
          <w:color w:val="000000"/>
          <w:sz w:val="28"/>
          <w:szCs w:val="28"/>
          <w:lang w:eastAsia="ru-RU"/>
        </w:rPr>
        <w:t>(рассматривание такого понятия как «настроение» через произведения музыки, литературы, живописи)</w:t>
      </w:r>
      <w:r w:rsidRPr="00EA4CE7">
        <w:rPr>
          <w:rFonts w:ascii="Times New Roman" w:eastAsia="Times New Roman" w:hAnsi="Times New Roman" w:cs="Times New Roman"/>
          <w:color w:val="000000"/>
          <w:sz w:val="28"/>
          <w:szCs w:val="28"/>
          <w:lang w:eastAsia="ru-RU"/>
        </w:rPr>
        <w:t>.</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Требования к структуре </w:t>
      </w:r>
      <w:proofErr w:type="gramStart"/>
      <w:r w:rsidRPr="00EA4CE7">
        <w:rPr>
          <w:rFonts w:ascii="Times New Roman" w:eastAsia="Times New Roman" w:hAnsi="Times New Roman" w:cs="Times New Roman"/>
          <w:color w:val="000000"/>
          <w:sz w:val="28"/>
          <w:szCs w:val="28"/>
          <w:lang w:eastAsia="ru-RU"/>
        </w:rPr>
        <w:t>интегрированных</w:t>
      </w:r>
      <w:proofErr w:type="gramEnd"/>
      <w:r w:rsidRPr="00EA4CE7">
        <w:rPr>
          <w:rFonts w:ascii="Times New Roman" w:eastAsia="Times New Roman" w:hAnsi="Times New Roman" w:cs="Times New Roman"/>
          <w:color w:val="000000"/>
          <w:sz w:val="28"/>
          <w:szCs w:val="28"/>
          <w:lang w:eastAsia="ru-RU"/>
        </w:rPr>
        <w:t xml:space="preserve"> НОД</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Четкость, компактность, сжатость учебного материала.</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Продуманность и логическая взаимосвязь изучаемого материала разделов программы на каждом НОД.</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lastRenderedPageBreak/>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Взаимообусловленность, взаимосвязанность материала интегрируемых предметов на каждом этапе НОД.</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Большая информационная емкость учебного материала, используемого на НОД.</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Систематичность и доступность изложения материала.</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Необходимость соблюдения временных рамок НОД.</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u w:val="single"/>
          <w:lang w:eastAsia="ru-RU"/>
        </w:rPr>
        <w:t>Примерная структура НОД</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i/>
          <w:iCs/>
          <w:color w:val="000000"/>
          <w:sz w:val="28"/>
          <w:szCs w:val="28"/>
          <w:lang w:eastAsia="ru-RU"/>
        </w:rPr>
        <w:t>Вводная часть.</w:t>
      </w:r>
      <w:r w:rsidRPr="00EA4CE7">
        <w:rPr>
          <w:rFonts w:ascii="Times New Roman" w:eastAsia="Times New Roman" w:hAnsi="Times New Roman" w:cs="Times New Roman"/>
          <w:color w:val="000000"/>
          <w:sz w:val="28"/>
          <w:szCs w:val="28"/>
          <w:lang w:eastAsia="ru-RU"/>
        </w:rPr>
        <w:t> Создается проблемная ситуация, стимулирующая активность детей к поиску ее решения </w:t>
      </w:r>
      <w:r w:rsidRPr="00EA4CE7">
        <w:rPr>
          <w:rFonts w:ascii="Times New Roman" w:eastAsia="Times New Roman" w:hAnsi="Times New Roman" w:cs="Times New Roman"/>
          <w:i/>
          <w:iCs/>
          <w:color w:val="000000"/>
          <w:sz w:val="28"/>
          <w:szCs w:val="28"/>
          <w:lang w:eastAsia="ru-RU"/>
        </w:rPr>
        <w:t>(например, задается вопрос «Ребята, что произойдет, если на Земле не будет воды?»)</w:t>
      </w:r>
      <w:r w:rsidRPr="00EA4CE7">
        <w:rPr>
          <w:rFonts w:ascii="Times New Roman" w:eastAsia="Times New Roman" w:hAnsi="Times New Roman" w:cs="Times New Roman"/>
          <w:color w:val="000000"/>
          <w:sz w:val="28"/>
          <w:szCs w:val="28"/>
          <w:lang w:eastAsia="ru-RU"/>
        </w:rPr>
        <w:t>.</w:t>
      </w:r>
    </w:p>
    <w:p w:rsidR="004E3E76" w:rsidRPr="00EA4CE7" w:rsidRDefault="004E3E76" w:rsidP="004E3E76">
      <w:pPr>
        <w:shd w:val="clear" w:color="auto" w:fill="FFFFFF"/>
        <w:spacing w:before="99" w:after="99" w:line="240" w:lineRule="auto"/>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i/>
          <w:iCs/>
          <w:color w:val="000000"/>
          <w:sz w:val="28"/>
          <w:szCs w:val="28"/>
          <w:lang w:eastAsia="ru-RU"/>
        </w:rPr>
        <w:t>Основная часть.</w:t>
      </w:r>
      <w:r w:rsidRPr="00EA4CE7">
        <w:rPr>
          <w:rFonts w:ascii="Times New Roman" w:eastAsia="Times New Roman" w:hAnsi="Times New Roman" w:cs="Times New Roman"/>
          <w:color w:val="000000"/>
          <w:sz w:val="28"/>
          <w:szCs w:val="28"/>
          <w:lang w:eastAsia="ru-RU"/>
        </w:rPr>
        <w:t> Детям даются новые знания, необходимые для решения проблемного вопроса </w:t>
      </w:r>
      <w:r w:rsidRPr="00EA4CE7">
        <w:rPr>
          <w:rFonts w:ascii="Times New Roman" w:eastAsia="Times New Roman" w:hAnsi="Times New Roman" w:cs="Times New Roman"/>
          <w:i/>
          <w:iCs/>
          <w:color w:val="000000"/>
          <w:sz w:val="28"/>
          <w:szCs w:val="28"/>
          <w:lang w:eastAsia="ru-RU"/>
        </w:rPr>
        <w:t>(например, значение воды в природе и жизни человека и т. д.)</w:t>
      </w:r>
      <w:r w:rsidRPr="00EA4CE7">
        <w:rPr>
          <w:rFonts w:ascii="Times New Roman" w:eastAsia="Times New Roman" w:hAnsi="Times New Roman" w:cs="Times New Roman"/>
          <w:color w:val="000000"/>
          <w:sz w:val="28"/>
          <w:szCs w:val="28"/>
          <w:lang w:eastAsia="ru-RU"/>
        </w:rPr>
        <w:t> на основе содержания разных разделов программы с опорой на наглядность, Параллельно идет работа по обогащению и активизации словаря, обучению связной речи.</w:t>
      </w:r>
    </w:p>
    <w:p w:rsidR="004E3E76" w:rsidRPr="00EA4CE7" w:rsidRDefault="004E3E76" w:rsidP="004E3E76">
      <w:pPr>
        <w:shd w:val="clear" w:color="auto" w:fill="FFFFFF"/>
        <w:spacing w:before="99" w:after="99" w:line="240" w:lineRule="auto"/>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i/>
          <w:iCs/>
          <w:color w:val="000000"/>
          <w:sz w:val="28"/>
          <w:szCs w:val="28"/>
          <w:lang w:eastAsia="ru-RU"/>
        </w:rPr>
        <w:t>Заключительная часть.</w:t>
      </w:r>
      <w:r w:rsidRPr="00EA4CE7">
        <w:rPr>
          <w:rFonts w:ascii="Times New Roman" w:eastAsia="Times New Roman" w:hAnsi="Times New Roman" w:cs="Times New Roman"/>
          <w:color w:val="000000"/>
          <w:sz w:val="28"/>
          <w:szCs w:val="28"/>
          <w:lang w:eastAsia="ru-RU"/>
        </w:rPr>
        <w:t> Детям предлагается любая практическая работа </w:t>
      </w:r>
      <w:r w:rsidRPr="00EA4CE7">
        <w:rPr>
          <w:rFonts w:ascii="Times New Roman" w:eastAsia="Times New Roman" w:hAnsi="Times New Roman" w:cs="Times New Roman"/>
          <w:i/>
          <w:iCs/>
          <w:color w:val="000000"/>
          <w:sz w:val="28"/>
          <w:szCs w:val="28"/>
          <w:lang w:eastAsia="ru-RU"/>
        </w:rPr>
        <w:t>(дидактические игры, рисование и др.)</w:t>
      </w:r>
      <w:r w:rsidRPr="00EA4CE7">
        <w:rPr>
          <w:rFonts w:ascii="Times New Roman" w:eastAsia="Times New Roman" w:hAnsi="Times New Roman" w:cs="Times New Roman"/>
          <w:color w:val="000000"/>
          <w:sz w:val="28"/>
          <w:szCs w:val="28"/>
          <w:lang w:eastAsia="ru-RU"/>
        </w:rPr>
        <w:t> на закрепление полученной информации или актуализации ранее усвоенной.</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u w:val="single"/>
          <w:lang w:eastAsia="ru-RU"/>
        </w:rPr>
        <w:t xml:space="preserve">Закономерности </w:t>
      </w:r>
      <w:proofErr w:type="gramStart"/>
      <w:r w:rsidRPr="00EA4CE7">
        <w:rPr>
          <w:rFonts w:ascii="Times New Roman" w:eastAsia="Times New Roman" w:hAnsi="Times New Roman" w:cs="Times New Roman"/>
          <w:b/>
          <w:bCs/>
          <w:color w:val="000000"/>
          <w:sz w:val="28"/>
          <w:szCs w:val="28"/>
          <w:u w:val="single"/>
          <w:lang w:eastAsia="ru-RU"/>
        </w:rPr>
        <w:t>интегрированного</w:t>
      </w:r>
      <w:proofErr w:type="gramEnd"/>
      <w:r w:rsidRPr="00EA4CE7">
        <w:rPr>
          <w:rFonts w:ascii="Times New Roman" w:eastAsia="Times New Roman" w:hAnsi="Times New Roman" w:cs="Times New Roman"/>
          <w:b/>
          <w:bCs/>
          <w:color w:val="000000"/>
          <w:sz w:val="28"/>
          <w:szCs w:val="28"/>
          <w:u w:val="single"/>
          <w:lang w:eastAsia="ru-RU"/>
        </w:rPr>
        <w:t xml:space="preserve"> НОД:</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все НОД подчинено авторскому замыслу;</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НОД составляет единое целое, этапы НОД - фрагменты целого;</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этапы и компоненты НОД находятся в логико-структурной зависимости;</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отобранный для НОД дидактический материал соответствует замыслу;</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цепочка сведений организована как «данное» и «новое» и отражает не только структурную, но и смысловую связанность.</w:t>
      </w:r>
    </w:p>
    <w:p w:rsidR="004E3E76" w:rsidRPr="00EA4CE7" w:rsidRDefault="004E3E76" w:rsidP="004E3E76">
      <w:pPr>
        <w:shd w:val="clear" w:color="auto" w:fill="FFFFFF"/>
        <w:spacing w:before="99" w:after="99" w:line="240" w:lineRule="auto"/>
        <w:ind w:firstLine="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Соблюдение этих закономерностей позволяет рассматривать НОД как научно - деловое построение, в котором </w:t>
      </w:r>
      <w:proofErr w:type="gramStart"/>
      <w:r w:rsidRPr="00EA4CE7">
        <w:rPr>
          <w:rFonts w:ascii="Times New Roman" w:eastAsia="Times New Roman" w:hAnsi="Times New Roman" w:cs="Times New Roman"/>
          <w:color w:val="000000"/>
          <w:sz w:val="28"/>
          <w:szCs w:val="28"/>
          <w:lang w:eastAsia="ru-RU"/>
        </w:rPr>
        <w:t>важны</w:t>
      </w:r>
      <w:proofErr w:type="gramEnd"/>
      <w:r w:rsidRPr="00EA4CE7">
        <w:rPr>
          <w:rFonts w:ascii="Times New Roman" w:eastAsia="Times New Roman" w:hAnsi="Times New Roman" w:cs="Times New Roman"/>
          <w:color w:val="000000"/>
          <w:sz w:val="28"/>
          <w:szCs w:val="28"/>
          <w:lang w:eastAsia="ru-RU"/>
        </w:rPr>
        <w:t>:</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комплекс НОД и умений и свободное оперирование ими;</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 xml:space="preserve">соотношение </w:t>
      </w:r>
      <w:proofErr w:type="gramStart"/>
      <w:r w:rsidRPr="00EA4CE7">
        <w:rPr>
          <w:rFonts w:ascii="Times New Roman" w:eastAsia="Times New Roman" w:hAnsi="Times New Roman" w:cs="Times New Roman"/>
          <w:color w:val="000000"/>
          <w:sz w:val="28"/>
          <w:szCs w:val="28"/>
          <w:lang w:eastAsia="ru-RU"/>
        </w:rPr>
        <w:t>изученного</w:t>
      </w:r>
      <w:proofErr w:type="gramEnd"/>
      <w:r w:rsidRPr="00EA4CE7">
        <w:rPr>
          <w:rFonts w:ascii="Times New Roman" w:eastAsia="Times New Roman" w:hAnsi="Times New Roman" w:cs="Times New Roman"/>
          <w:color w:val="000000"/>
          <w:sz w:val="28"/>
          <w:szCs w:val="28"/>
          <w:lang w:eastAsia="ru-RU"/>
        </w:rPr>
        <w:t xml:space="preserve"> и изучаемого;</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соединение отдельных зачетов в один общий.</w:t>
      </w:r>
    </w:p>
    <w:p w:rsidR="004E3E76" w:rsidRPr="00EA4CE7" w:rsidRDefault="004E3E76" w:rsidP="004E3E76">
      <w:pPr>
        <w:shd w:val="clear" w:color="auto" w:fill="FFFFFF"/>
        <w:spacing w:before="99" w:after="99" w:line="240" w:lineRule="auto"/>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u w:val="single"/>
          <w:lang w:eastAsia="ru-RU"/>
        </w:rPr>
        <w:t xml:space="preserve">Методика подготовки </w:t>
      </w:r>
      <w:proofErr w:type="gramStart"/>
      <w:r w:rsidRPr="00EA4CE7">
        <w:rPr>
          <w:rFonts w:ascii="Times New Roman" w:eastAsia="Times New Roman" w:hAnsi="Times New Roman" w:cs="Times New Roman"/>
          <w:color w:val="000000"/>
          <w:sz w:val="28"/>
          <w:szCs w:val="28"/>
          <w:u w:val="single"/>
          <w:lang w:eastAsia="ru-RU"/>
        </w:rPr>
        <w:t>интегрированного</w:t>
      </w:r>
      <w:proofErr w:type="gramEnd"/>
      <w:r w:rsidRPr="00EA4CE7">
        <w:rPr>
          <w:rFonts w:ascii="Times New Roman" w:eastAsia="Times New Roman" w:hAnsi="Times New Roman" w:cs="Times New Roman"/>
          <w:color w:val="000000"/>
          <w:sz w:val="28"/>
          <w:szCs w:val="28"/>
          <w:u w:val="single"/>
          <w:lang w:eastAsia="ru-RU"/>
        </w:rPr>
        <w:t xml:space="preserve"> НОД </w:t>
      </w:r>
      <w:r w:rsidRPr="00EA4CE7">
        <w:rPr>
          <w:rFonts w:ascii="Times New Roman" w:eastAsia="Times New Roman" w:hAnsi="Times New Roman" w:cs="Times New Roman"/>
          <w:i/>
          <w:iCs/>
          <w:color w:val="000000"/>
          <w:sz w:val="28"/>
          <w:szCs w:val="28"/>
          <w:u w:val="single"/>
          <w:lang w:eastAsia="ru-RU"/>
        </w:rPr>
        <w:t>(рекомендации К. Ю. Белой по осуществлению интеграции в ДОУ)</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Определить области знаний, интегрирование которых целесообразно и будет способствовать созданию у ребенка целостного представления об объекте изучения.</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2.</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Проанализировать и отобрать из этих областей такое содержание, интеграция которого наиболее важна.</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lastRenderedPageBreak/>
        <w:t>3.</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Учитывать программные требования и возрастные особенности детей дошкольного возраста.</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4.</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Определить одно или несколько базовых направлений интеграции содержания образования.</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5.</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Выявить основной принцип построения системы интегрированных занятий </w:t>
      </w:r>
      <w:r w:rsidRPr="00EA4CE7">
        <w:rPr>
          <w:rFonts w:ascii="Times New Roman" w:eastAsia="Times New Roman" w:hAnsi="Times New Roman" w:cs="Times New Roman"/>
          <w:i/>
          <w:iCs/>
          <w:color w:val="000000"/>
          <w:sz w:val="28"/>
          <w:szCs w:val="28"/>
          <w:lang w:eastAsia="ru-RU"/>
        </w:rPr>
        <w:t>(например, тематический)</w:t>
      </w:r>
      <w:r w:rsidRPr="00EA4CE7">
        <w:rPr>
          <w:rFonts w:ascii="Times New Roman" w:eastAsia="Times New Roman" w:hAnsi="Times New Roman" w:cs="Times New Roman"/>
          <w:color w:val="000000"/>
          <w:sz w:val="28"/>
          <w:szCs w:val="28"/>
          <w:lang w:eastAsia="ru-RU"/>
        </w:rPr>
        <w:t> и распределить задачи и содержательный материал занятий в соответствии с ним.</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6.</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Продумать развивающие задачи.</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7.</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proofErr w:type="gramStart"/>
      <w:r w:rsidRPr="00EA4CE7">
        <w:rPr>
          <w:rFonts w:ascii="Times New Roman" w:eastAsia="Times New Roman" w:hAnsi="Times New Roman" w:cs="Times New Roman"/>
          <w:color w:val="000000"/>
          <w:sz w:val="28"/>
          <w:szCs w:val="28"/>
          <w:lang w:eastAsia="ru-RU"/>
        </w:rPr>
        <w:t>Использовать разнообразные виды деятельности </w:t>
      </w:r>
      <w:r w:rsidRPr="00EA4CE7">
        <w:rPr>
          <w:rFonts w:ascii="Times New Roman" w:eastAsia="Times New Roman" w:hAnsi="Times New Roman" w:cs="Times New Roman"/>
          <w:i/>
          <w:iCs/>
          <w:color w:val="000000"/>
          <w:sz w:val="28"/>
          <w:szCs w:val="28"/>
          <w:lang w:eastAsia="ru-RU"/>
        </w:rPr>
        <w:t>(например, драматизацию сказки с конструированием из строительного материала,</w:t>
      </w:r>
      <w:proofErr w:type="gramEnd"/>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proofErr w:type="gramStart"/>
      <w:r w:rsidRPr="00EA4CE7">
        <w:rPr>
          <w:rFonts w:ascii="Times New Roman" w:eastAsia="Times New Roman" w:hAnsi="Times New Roman" w:cs="Times New Roman"/>
          <w:color w:val="000000"/>
          <w:sz w:val="28"/>
          <w:szCs w:val="28"/>
          <w:lang w:eastAsia="ru-RU"/>
        </w:rPr>
        <w:t>8.</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i/>
          <w:iCs/>
          <w:color w:val="000000"/>
          <w:sz w:val="28"/>
          <w:szCs w:val="28"/>
          <w:lang w:eastAsia="ru-RU"/>
        </w:rPr>
        <w:t>музыкальным оформлением и введением в активную речь детей номинативной и понятийной лексики)</w:t>
      </w:r>
      <w:r w:rsidRPr="00EA4CE7">
        <w:rPr>
          <w:rFonts w:ascii="Times New Roman" w:eastAsia="Times New Roman" w:hAnsi="Times New Roman" w:cs="Times New Roman"/>
          <w:color w:val="000000"/>
          <w:sz w:val="28"/>
          <w:szCs w:val="28"/>
          <w:lang w:eastAsia="ru-RU"/>
        </w:rPr>
        <w:t>.</w:t>
      </w:r>
      <w:proofErr w:type="gramEnd"/>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9.</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Использовать большое количество разнообразного наглядного и атрибутного материала </w:t>
      </w:r>
      <w:r w:rsidRPr="00EA4CE7">
        <w:rPr>
          <w:rFonts w:ascii="Times New Roman" w:eastAsia="Times New Roman" w:hAnsi="Times New Roman" w:cs="Times New Roman"/>
          <w:i/>
          <w:iCs/>
          <w:color w:val="000000"/>
          <w:sz w:val="28"/>
          <w:szCs w:val="28"/>
          <w:lang w:eastAsia="ru-RU"/>
        </w:rPr>
        <w:t>(</w:t>
      </w:r>
      <w:proofErr w:type="gramStart"/>
      <w:r w:rsidRPr="00EA4CE7">
        <w:rPr>
          <w:rFonts w:ascii="Times New Roman" w:eastAsia="Times New Roman" w:hAnsi="Times New Roman" w:cs="Times New Roman"/>
          <w:i/>
          <w:iCs/>
          <w:color w:val="000000"/>
          <w:sz w:val="28"/>
          <w:szCs w:val="28"/>
          <w:lang w:eastAsia="ru-RU"/>
        </w:rPr>
        <w:t>демонстрационный</w:t>
      </w:r>
      <w:proofErr w:type="gramEnd"/>
      <w:r w:rsidRPr="00EA4CE7">
        <w:rPr>
          <w:rFonts w:ascii="Times New Roman" w:eastAsia="Times New Roman" w:hAnsi="Times New Roman" w:cs="Times New Roman"/>
          <w:i/>
          <w:iCs/>
          <w:color w:val="000000"/>
          <w:sz w:val="28"/>
          <w:szCs w:val="28"/>
          <w:lang w:eastAsia="ru-RU"/>
        </w:rPr>
        <w:t>, раздаточный, игровой)</w:t>
      </w:r>
      <w:r w:rsidRPr="00EA4CE7">
        <w:rPr>
          <w:rFonts w:ascii="Times New Roman" w:eastAsia="Times New Roman" w:hAnsi="Times New Roman" w:cs="Times New Roman"/>
          <w:color w:val="000000"/>
          <w:sz w:val="28"/>
          <w:szCs w:val="28"/>
          <w:lang w:eastAsia="ru-RU"/>
        </w:rPr>
        <w:t>.</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10.</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Использовать в работе с детьми методы и приемы продуктивного характера </w:t>
      </w:r>
      <w:r w:rsidRPr="00EA4CE7">
        <w:rPr>
          <w:rFonts w:ascii="Times New Roman" w:eastAsia="Times New Roman" w:hAnsi="Times New Roman" w:cs="Times New Roman"/>
          <w:i/>
          <w:iCs/>
          <w:color w:val="000000"/>
          <w:sz w:val="28"/>
          <w:szCs w:val="28"/>
          <w:lang w:eastAsia="ru-RU"/>
        </w:rPr>
        <w:t>(проблемные ситуации, логические задачи, экспериментирование, моделирование и т. д.)</w:t>
      </w:r>
      <w:r w:rsidRPr="00EA4CE7">
        <w:rPr>
          <w:rFonts w:ascii="Times New Roman" w:eastAsia="Times New Roman" w:hAnsi="Times New Roman" w:cs="Times New Roman"/>
          <w:color w:val="000000"/>
          <w:sz w:val="28"/>
          <w:szCs w:val="28"/>
          <w:lang w:eastAsia="ru-RU"/>
        </w:rPr>
        <w:t>.</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11.</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xml:space="preserve"> Учитывать личностно-ориентированный подход в процессе построения, организации и проведения </w:t>
      </w:r>
      <w:proofErr w:type="gramStart"/>
      <w:r w:rsidRPr="00EA4CE7">
        <w:rPr>
          <w:rFonts w:ascii="Times New Roman" w:eastAsia="Times New Roman" w:hAnsi="Times New Roman" w:cs="Times New Roman"/>
          <w:color w:val="000000"/>
          <w:sz w:val="28"/>
          <w:szCs w:val="28"/>
          <w:lang w:eastAsia="ru-RU"/>
        </w:rPr>
        <w:t>интегрированных</w:t>
      </w:r>
      <w:proofErr w:type="gramEnd"/>
      <w:r w:rsidRPr="00EA4CE7">
        <w:rPr>
          <w:rFonts w:ascii="Times New Roman" w:eastAsia="Times New Roman" w:hAnsi="Times New Roman" w:cs="Times New Roman"/>
          <w:color w:val="000000"/>
          <w:sz w:val="28"/>
          <w:szCs w:val="28"/>
          <w:lang w:eastAsia="ru-RU"/>
        </w:rPr>
        <w:t xml:space="preserve"> НОД.</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12.</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Учет условий при планировании и организации интегрированных занятий. Обязательный учет содержания базовой программы детского сада.</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13.</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proofErr w:type="gramStart"/>
      <w:r w:rsidRPr="00EA4CE7">
        <w:rPr>
          <w:rFonts w:ascii="Times New Roman" w:eastAsia="Times New Roman" w:hAnsi="Times New Roman" w:cs="Times New Roman"/>
          <w:color w:val="000000"/>
          <w:sz w:val="28"/>
          <w:szCs w:val="28"/>
          <w:lang w:eastAsia="ru-RU"/>
        </w:rPr>
        <w:t>В интегрированном НОД объединяются блоки из различных предметов, поэтому важно правильно определить главную цель интегрированного занятия.</w:t>
      </w:r>
      <w:proofErr w:type="gramEnd"/>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14.</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При разработке НОД необходимо выделить главное и использовать знания из смежных разделов, устранять дублирование, использовать опережающее дифференцированные НОД.</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15.</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При планировании требуется тщательный выбор типа и структуры НОД, методов и средств обучения, определение оптимальной нагрузки различными видами деятельности детей на НОД. Интеграция способствует снятию напряжения, перегрузки, утомленности детей за счет переключения их на разнообразные виды деятельности в ходе НОД.</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16.</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xml:space="preserve"> При планировании и проведении </w:t>
      </w:r>
      <w:proofErr w:type="gramStart"/>
      <w:r w:rsidRPr="00EA4CE7">
        <w:rPr>
          <w:rFonts w:ascii="Times New Roman" w:eastAsia="Times New Roman" w:hAnsi="Times New Roman" w:cs="Times New Roman"/>
          <w:color w:val="000000"/>
          <w:sz w:val="28"/>
          <w:szCs w:val="28"/>
          <w:lang w:eastAsia="ru-RU"/>
        </w:rPr>
        <w:t>интегрированного</w:t>
      </w:r>
      <w:proofErr w:type="gramEnd"/>
      <w:r w:rsidRPr="00EA4CE7">
        <w:rPr>
          <w:rFonts w:ascii="Times New Roman" w:eastAsia="Times New Roman" w:hAnsi="Times New Roman" w:cs="Times New Roman"/>
          <w:color w:val="000000"/>
          <w:sz w:val="28"/>
          <w:szCs w:val="28"/>
          <w:lang w:eastAsia="ru-RU"/>
        </w:rPr>
        <w:t xml:space="preserve"> НОД педагогами требуется тщательная координация действий.</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17.</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Необходимо сохранять положительно-эмоциональный стиль отношений между взрослыми и детьми на НОД, учитывать возрастные, индивидуальные и психологические особенности детей группы.</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lastRenderedPageBreak/>
        <w:t>18.</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xml:space="preserve"> На </w:t>
      </w:r>
      <w:proofErr w:type="gramStart"/>
      <w:r w:rsidRPr="00EA4CE7">
        <w:rPr>
          <w:rFonts w:ascii="Times New Roman" w:eastAsia="Times New Roman" w:hAnsi="Times New Roman" w:cs="Times New Roman"/>
          <w:color w:val="000000"/>
          <w:sz w:val="28"/>
          <w:szCs w:val="28"/>
          <w:lang w:eastAsia="ru-RU"/>
        </w:rPr>
        <w:t>интегрированных</w:t>
      </w:r>
      <w:proofErr w:type="gramEnd"/>
      <w:r w:rsidRPr="00EA4CE7">
        <w:rPr>
          <w:rFonts w:ascii="Times New Roman" w:eastAsia="Times New Roman" w:hAnsi="Times New Roman" w:cs="Times New Roman"/>
          <w:color w:val="000000"/>
          <w:sz w:val="28"/>
          <w:szCs w:val="28"/>
          <w:lang w:eastAsia="ru-RU"/>
        </w:rPr>
        <w:t xml:space="preserve"> НОД целесообразно использовать разнообразные дидактические игры, развивающие упражнения, комплексные задачи, задания и т. д.</w:t>
      </w:r>
    </w:p>
    <w:p w:rsidR="004E3E76" w:rsidRPr="00EA4CE7" w:rsidRDefault="004E3E76" w:rsidP="004E3E76">
      <w:pPr>
        <w:shd w:val="clear" w:color="auto" w:fill="FFFFFF"/>
        <w:spacing w:before="99" w:after="99" w:line="240" w:lineRule="auto"/>
        <w:ind w:firstLine="360"/>
        <w:jc w:val="both"/>
        <w:rPr>
          <w:rFonts w:ascii="Times New Roman" w:eastAsia="Times New Roman" w:hAnsi="Times New Roman" w:cs="Times New Roman"/>
          <w:color w:val="000000"/>
          <w:sz w:val="28"/>
          <w:szCs w:val="28"/>
          <w:lang w:eastAsia="ru-RU"/>
        </w:rPr>
      </w:pPr>
      <w:proofErr w:type="gramStart"/>
      <w:r w:rsidRPr="00EA4CE7">
        <w:rPr>
          <w:rFonts w:ascii="Times New Roman" w:eastAsia="Times New Roman" w:hAnsi="Times New Roman" w:cs="Times New Roman"/>
          <w:color w:val="000000"/>
          <w:sz w:val="28"/>
          <w:szCs w:val="28"/>
          <w:lang w:eastAsia="ru-RU"/>
        </w:rPr>
        <w:t>В настоящее время, реализуя принцип интеграции, ФГОС ориентирует не на чётко спланированное и организованное по хронометражу НОД, а на взаимодействие - совместную деятельность всех субъектов образовательного пространства в целостном интегрированном процессе.</w:t>
      </w:r>
      <w:proofErr w:type="gramEnd"/>
    </w:p>
    <w:p w:rsidR="004B15C3" w:rsidRDefault="004E3E76"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Приложение 2</w:t>
      </w:r>
      <w:r w:rsidR="009D4F12" w:rsidRPr="00EA4CE7">
        <w:rPr>
          <w:rFonts w:ascii="Times New Roman" w:eastAsia="Times New Roman" w:hAnsi="Times New Roman" w:cs="Times New Roman"/>
          <w:color w:val="000000"/>
          <w:sz w:val="28"/>
          <w:szCs w:val="28"/>
          <w:lang w:eastAsia="ru-RU"/>
        </w:rPr>
        <w:t xml:space="preserve"> </w:t>
      </w:r>
    </w:p>
    <w:p w:rsidR="004E3E76" w:rsidRPr="00EA4CE7" w:rsidRDefault="004E3E76"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«Сенсорное развитие в</w:t>
      </w:r>
      <w:r w:rsidR="009D4F12" w:rsidRPr="00EA4CE7">
        <w:rPr>
          <w:rFonts w:ascii="Times New Roman" w:eastAsia="Times New Roman" w:hAnsi="Times New Roman" w:cs="Times New Roman"/>
          <w:b/>
          <w:bCs/>
          <w:color w:val="000000"/>
          <w:sz w:val="28"/>
          <w:szCs w:val="28"/>
          <w:lang w:eastAsia="ru-RU"/>
        </w:rPr>
        <w:t>1 мл</w:t>
      </w:r>
      <w:proofErr w:type="gramStart"/>
      <w:r w:rsidR="009D4F12" w:rsidRPr="00EA4CE7">
        <w:rPr>
          <w:rFonts w:ascii="Times New Roman" w:eastAsia="Times New Roman" w:hAnsi="Times New Roman" w:cs="Times New Roman"/>
          <w:b/>
          <w:bCs/>
          <w:color w:val="000000"/>
          <w:sz w:val="28"/>
          <w:szCs w:val="28"/>
          <w:lang w:eastAsia="ru-RU"/>
        </w:rPr>
        <w:t>.</w:t>
      </w:r>
      <w:proofErr w:type="gramEnd"/>
      <w:r w:rsidRPr="00EA4CE7">
        <w:rPr>
          <w:rFonts w:ascii="Times New Roman" w:eastAsia="Times New Roman" w:hAnsi="Times New Roman" w:cs="Times New Roman"/>
          <w:b/>
          <w:bCs/>
          <w:color w:val="000000"/>
          <w:sz w:val="28"/>
          <w:szCs w:val="28"/>
          <w:lang w:eastAsia="ru-RU"/>
        </w:rPr>
        <w:t xml:space="preserve"> </w:t>
      </w:r>
      <w:proofErr w:type="gramStart"/>
      <w:r w:rsidRPr="00EA4CE7">
        <w:rPr>
          <w:rFonts w:ascii="Times New Roman" w:eastAsia="Times New Roman" w:hAnsi="Times New Roman" w:cs="Times New Roman"/>
          <w:b/>
          <w:bCs/>
          <w:color w:val="000000"/>
          <w:sz w:val="28"/>
          <w:szCs w:val="28"/>
          <w:lang w:eastAsia="ru-RU"/>
        </w:rPr>
        <w:t>г</w:t>
      </w:r>
      <w:proofErr w:type="gramEnd"/>
      <w:r w:rsidRPr="00EA4CE7">
        <w:rPr>
          <w:rFonts w:ascii="Times New Roman" w:eastAsia="Times New Roman" w:hAnsi="Times New Roman" w:cs="Times New Roman"/>
          <w:b/>
          <w:bCs/>
          <w:color w:val="000000"/>
          <w:sz w:val="28"/>
          <w:szCs w:val="28"/>
          <w:lang w:eastAsia="ru-RU"/>
        </w:rPr>
        <w:t>руппе раннего возраста»</w:t>
      </w:r>
    </w:p>
    <w:p w:rsidR="009D4F12" w:rsidRPr="00EA4CE7" w:rsidRDefault="004E3E76" w:rsidP="009D4F12">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Сенсорное развитие служит основой познания мира. Видные представители дошкольной психологии и педагогики Я.А. Коменский, Ф. </w:t>
      </w:r>
      <w:proofErr w:type="spellStart"/>
      <w:r w:rsidRPr="00EA4CE7">
        <w:rPr>
          <w:rFonts w:ascii="Times New Roman" w:eastAsia="Times New Roman" w:hAnsi="Times New Roman" w:cs="Times New Roman"/>
          <w:color w:val="000000"/>
          <w:sz w:val="28"/>
          <w:szCs w:val="28"/>
          <w:lang w:eastAsia="ru-RU"/>
        </w:rPr>
        <w:t>Фребель</w:t>
      </w:r>
      <w:proofErr w:type="spellEnd"/>
      <w:r w:rsidRPr="00EA4CE7">
        <w:rPr>
          <w:rFonts w:ascii="Times New Roman" w:eastAsia="Times New Roman" w:hAnsi="Times New Roman" w:cs="Times New Roman"/>
          <w:color w:val="000000"/>
          <w:sz w:val="28"/>
          <w:szCs w:val="28"/>
          <w:lang w:eastAsia="ru-RU"/>
        </w:rPr>
        <w:t xml:space="preserve">, М. </w:t>
      </w:r>
      <w:proofErr w:type="spellStart"/>
      <w:r w:rsidRPr="00EA4CE7">
        <w:rPr>
          <w:rFonts w:ascii="Times New Roman" w:eastAsia="Times New Roman" w:hAnsi="Times New Roman" w:cs="Times New Roman"/>
          <w:color w:val="000000"/>
          <w:sz w:val="28"/>
          <w:szCs w:val="28"/>
          <w:lang w:eastAsia="ru-RU"/>
        </w:rPr>
        <w:t>Монтессори</w:t>
      </w:r>
      <w:proofErr w:type="spellEnd"/>
      <w:r w:rsidRPr="00EA4CE7">
        <w:rPr>
          <w:rFonts w:ascii="Times New Roman" w:eastAsia="Times New Roman" w:hAnsi="Times New Roman" w:cs="Times New Roman"/>
          <w:color w:val="000000"/>
          <w:sz w:val="28"/>
          <w:szCs w:val="28"/>
          <w:lang w:eastAsia="ru-RU"/>
        </w:rPr>
        <w:t xml:space="preserve">, О. </w:t>
      </w:r>
      <w:proofErr w:type="spellStart"/>
      <w:r w:rsidRPr="00EA4CE7">
        <w:rPr>
          <w:rFonts w:ascii="Times New Roman" w:eastAsia="Times New Roman" w:hAnsi="Times New Roman" w:cs="Times New Roman"/>
          <w:color w:val="000000"/>
          <w:sz w:val="28"/>
          <w:szCs w:val="28"/>
          <w:lang w:eastAsia="ru-RU"/>
        </w:rPr>
        <w:t>Декроли</w:t>
      </w:r>
      <w:proofErr w:type="spellEnd"/>
      <w:r w:rsidRPr="00EA4CE7">
        <w:rPr>
          <w:rFonts w:ascii="Times New Roman" w:eastAsia="Times New Roman" w:hAnsi="Times New Roman" w:cs="Times New Roman"/>
          <w:color w:val="000000"/>
          <w:sz w:val="28"/>
          <w:szCs w:val="28"/>
          <w:lang w:eastAsia="ru-RU"/>
        </w:rPr>
        <w:t xml:space="preserve">, Е. И. Тихеева, А. П. Усова, А.В.Запорожец, </w:t>
      </w:r>
      <w:proofErr w:type="spellStart"/>
      <w:r w:rsidRPr="00EA4CE7">
        <w:rPr>
          <w:rFonts w:ascii="Times New Roman" w:eastAsia="Times New Roman" w:hAnsi="Times New Roman" w:cs="Times New Roman"/>
          <w:color w:val="000000"/>
          <w:sz w:val="28"/>
          <w:szCs w:val="28"/>
          <w:lang w:eastAsia="ru-RU"/>
        </w:rPr>
        <w:t>Н.П.Сакулина</w:t>
      </w:r>
      <w:proofErr w:type="spellEnd"/>
      <w:r w:rsidRPr="00EA4CE7">
        <w:rPr>
          <w:rFonts w:ascii="Times New Roman" w:eastAsia="Times New Roman" w:hAnsi="Times New Roman" w:cs="Times New Roman"/>
          <w:color w:val="000000"/>
          <w:sz w:val="28"/>
          <w:szCs w:val="28"/>
          <w:lang w:eastAsia="ru-RU"/>
        </w:rPr>
        <w:t xml:space="preserve"> и другие, справедливо считали, что сенсорное воспитание, направленное на обеспечение полноценного сенсорного развития, является одной из основных сторон дошкольного воспитания. Ими были разработаны разнообразные дидактические игры и упражнения по ознакомлению детей со свойствами и признаками предметов. Сенсорное воспитание занимает огромное место в педагогическом процессе. Оно осуществляется планомерно и систематически. В непосредственно образовательной деятельности – это включение задач сенсорного воспитания. Их связь, с содержательной для ребенка деятельностью, позволяет педагогу формировать сенсорные процессы, содействовать умственному развитию детей. Практически действуя с предметами, ребенок накапливает чувственный опыт. В повседневной жизни происходит обогащение личности ребенка через непосредственное общение с природой, с явлениями общественной жизни, с миром предметов, созданных руками человека. Учебно-воспитательная работа в нашем дошкольном учреждении ведется по «Программе воспитания и обучения в детском саду» под редакцией М.А.Васильевой. Мы используем методики и технологии Н.А.Карпухиной, Л.А.Парамоновой, </w:t>
      </w:r>
      <w:proofErr w:type="spellStart"/>
      <w:r w:rsidRPr="00EA4CE7">
        <w:rPr>
          <w:rFonts w:ascii="Times New Roman" w:eastAsia="Times New Roman" w:hAnsi="Times New Roman" w:cs="Times New Roman"/>
          <w:color w:val="000000"/>
          <w:sz w:val="28"/>
          <w:szCs w:val="28"/>
          <w:lang w:eastAsia="ru-RU"/>
        </w:rPr>
        <w:t>Е.А.Янушко</w:t>
      </w:r>
      <w:proofErr w:type="spellEnd"/>
      <w:r w:rsidRPr="00EA4CE7">
        <w:rPr>
          <w:rFonts w:ascii="Times New Roman" w:eastAsia="Times New Roman" w:hAnsi="Times New Roman" w:cs="Times New Roman"/>
          <w:color w:val="000000"/>
          <w:sz w:val="28"/>
          <w:szCs w:val="28"/>
          <w:lang w:eastAsia="ru-RU"/>
        </w:rPr>
        <w:t xml:space="preserve">. Конспекты игровых занятий в группе раннего возраста прописываются в календарных планах. Однако, в непосредственно образовательной деятельности, основанной на прямом обучающем воздействии взрослого, в труде, в повседневной жизни, нельзя осуществить всех задач сенсорного воспитания. Важная роль, особенно в раннем возрасте, должна принадлежать дидактическим играм. В одних случаях они выступают своеобразной игровой формой занятия и проводятся со всеми детьми в непосредственно-организованной деятельности; в других – дидактические игры широко используются в повседневной жизни, в совместной деятельности, в режиме дня, в самостоятельной игровой деятельности. Анализ используемой нами программы и методических разработок позволяет сделать вывод о необходимости разработки новых дидактических игр для закрепления и систематизации сенсорного </w:t>
      </w:r>
      <w:r w:rsidRPr="00EA4CE7">
        <w:rPr>
          <w:rFonts w:ascii="Times New Roman" w:eastAsia="Times New Roman" w:hAnsi="Times New Roman" w:cs="Times New Roman"/>
          <w:color w:val="000000"/>
          <w:sz w:val="28"/>
          <w:szCs w:val="28"/>
          <w:lang w:eastAsia="ru-RU"/>
        </w:rPr>
        <w:lastRenderedPageBreak/>
        <w:t xml:space="preserve">воспитания. Еще до появления на свет малыша каждый родитель, задумывается над тем, каким будет их ребенок? Как сложится его жизнь? Сможет ли он найти себя в современном мире? Каждый родитель, конечно, хочет видеть своего ребенка успешным и благополучным. Но часто родители недооценивают значение периода раннего детства. А именно впервые годы жизни ребенка закладывается те знания, которые будут способствовать гармоничному развитию малыша. При рождении ребенок уже видит и слышит. Поэтому, уже в раннем возрасте важно создать такие условия, которые помогли бы заложить основу для дальнейшего всестороннего развития ребенка. То, чему ребенок сможет научиться в течение первых трех лет, он будет использовать всю последующую жизнь. Одна из задач сенсорного развития — формирование у человека представлений о сенсорных эталонах. Сенсорный эталон - понятие, разработанное А.В. Запорожцем — это образцы, которые были выработаны в процессе общественно-исторического опыта. </w:t>
      </w:r>
      <w:proofErr w:type="gramStart"/>
      <w:r w:rsidRPr="00EA4CE7">
        <w:rPr>
          <w:rFonts w:ascii="Times New Roman" w:eastAsia="Times New Roman" w:hAnsi="Times New Roman" w:cs="Times New Roman"/>
          <w:color w:val="000000"/>
          <w:sz w:val="28"/>
          <w:szCs w:val="28"/>
          <w:lang w:eastAsia="ru-RU"/>
        </w:rPr>
        <w:t>Такими эталонами являются основные цвета, геометрические фигуры (шар, куб, круг, квадрат) и т.д.</w:t>
      </w:r>
      <w:proofErr w:type="gramEnd"/>
      <w:r w:rsidRPr="00EA4CE7">
        <w:rPr>
          <w:rFonts w:ascii="Times New Roman" w:eastAsia="Times New Roman" w:hAnsi="Times New Roman" w:cs="Times New Roman"/>
          <w:color w:val="000000"/>
          <w:sz w:val="28"/>
          <w:szCs w:val="28"/>
          <w:lang w:eastAsia="ru-RU"/>
        </w:rPr>
        <w:t xml:space="preserve"> Вначале они предметны затем, постепенно обобщаясь, переходят на уровень </w:t>
      </w:r>
      <w:proofErr w:type="gramStart"/>
      <w:r w:rsidRPr="00EA4CE7">
        <w:rPr>
          <w:rFonts w:ascii="Times New Roman" w:eastAsia="Times New Roman" w:hAnsi="Times New Roman" w:cs="Times New Roman"/>
          <w:color w:val="000000"/>
          <w:sz w:val="28"/>
          <w:szCs w:val="28"/>
          <w:lang w:eastAsia="ru-RU"/>
        </w:rPr>
        <w:t>сенсорных</w:t>
      </w:r>
      <w:proofErr w:type="gramEnd"/>
      <w:r w:rsidRPr="00EA4CE7">
        <w:rPr>
          <w:rFonts w:ascii="Times New Roman" w:eastAsia="Times New Roman" w:hAnsi="Times New Roman" w:cs="Times New Roman"/>
          <w:color w:val="000000"/>
          <w:sz w:val="28"/>
          <w:szCs w:val="28"/>
          <w:lang w:eastAsia="ru-RU"/>
        </w:rPr>
        <w:t xml:space="preserve">. Постепенно это качество обобщается и, отрываясь от предмета, становится обобщенным эталоном цвета, формы, размера. Например: мяч-красный, круглый, маленький. Если ребенок знаком с эталонами и их словесными обозначениями, ему легче ориентироваться в окружающем мире. Огромное значение сенсорное развитие имеет для детей от 0 до 3 лет, так как они знакомятся с миром через органы чувств. После 3 лет наступает благоприятный период для совершенствования деятельности органов чувств, накопления представлений об окружающем мире. Особенности сенсорного развития детей раннего возраста связано с их мозгом, который активно развивается в этот период. Мозг является движущей силой познавательной деятельности малыша. Ребенок, получая множество впечатлений, упражнений и материалов для восприятия, развивает зрение, слух, вкусовые ощущения, обоняние, осязание. Для развития сенсорного восприятия необходимо развитие мышления, воображения, запоминания, которые в дальнейшем, необходимы для процессов анализа, обобщения, сравнения и умозаключения. Если не заниматься сенсорным развитием в ранний период, то недоработки отразятся на способности к обучению, причем они будут заметны в начальной школе, из-за недостаточной точности и гибкости восприятия. Но не нужно забывать, что сенсорное развитие у разных детей будет отличаться. У некоторых детей сильнее развито зрение. Такие дети легче запоминают образы, охотнее рассматривают, чем слушают, они любят рисовать, рано начинают писать. Другие, воспринимают все на слух, любят музыку, слушают чтение взрослого, они рано начинают говорить, хорошо запоминают стихи. Следующая группа детей изучает все на ощупь, находятся в постоянном движении, такие дети любят, чтоб их гладили и целовали, т. е. к ним надо часто прикасаться, они активны в движениях и не могут долго концентрировать внимание на одном предмете. Поэтому, мы уделяем внимание всем детям, как сильным, так и слабым. Как же происходит </w:t>
      </w:r>
      <w:r w:rsidRPr="00EA4CE7">
        <w:rPr>
          <w:rFonts w:ascii="Times New Roman" w:eastAsia="Times New Roman" w:hAnsi="Times New Roman" w:cs="Times New Roman"/>
          <w:color w:val="000000"/>
          <w:sz w:val="28"/>
          <w:szCs w:val="28"/>
          <w:lang w:eastAsia="ru-RU"/>
        </w:rPr>
        <w:lastRenderedPageBreak/>
        <w:t xml:space="preserve">сенсорное развитие в раннем детстве? Оно происходит с помощью узнавания цвета, формы, величины предмета и т.д. Поэтому ребенок всегда трогает предмет, берет его в рот, чтобы понять, что он из себя представляет. Чтобы познать предмет со всех сторон ребенок использует зрение, слух, вкус, обоняние, осязание. Только благодаря жизненному опыту, наши дети, также как и мы, когда-то, познают и обогащают представления о мире. Познание окружающей действительности у детей начинается с анализа информации, которую он получил благодаря наблюдениям, тактильным ощущениям, различию вкуса и запаха, услышанного звука. Но все что ребенок потрогал, увидел, услышал, должно подкрепиться словесно взрослым. Ребенок получит полную информацию о предмете, явлении, деятельности, если педагог использует все виды сенсорного воздействия на сенсорную систему ребенка. Нельзя педагогу забывать об эмоциональном фоне, который создает благоприятные условия для усвоения информации и применения ее в дальнейшем. Поэтому, в непосредственно образовательной деятельности с детьми раннего возраста, по сенсорному развитию, ставились и решались следующие задачи: </w:t>
      </w:r>
      <w:proofErr w:type="gramStart"/>
      <w:r w:rsidRPr="00EA4CE7">
        <w:rPr>
          <w:rFonts w:ascii="Times New Roman" w:eastAsia="Times New Roman" w:hAnsi="Times New Roman" w:cs="Times New Roman"/>
          <w:color w:val="000000"/>
          <w:sz w:val="28"/>
          <w:szCs w:val="28"/>
          <w:lang w:eastAsia="ru-RU"/>
        </w:rPr>
        <w:t>-ф</w:t>
      </w:r>
      <w:proofErr w:type="gramEnd"/>
      <w:r w:rsidRPr="00EA4CE7">
        <w:rPr>
          <w:rFonts w:ascii="Times New Roman" w:eastAsia="Times New Roman" w:hAnsi="Times New Roman" w:cs="Times New Roman"/>
          <w:color w:val="000000"/>
          <w:sz w:val="28"/>
          <w:szCs w:val="28"/>
          <w:lang w:eastAsia="ru-RU"/>
        </w:rPr>
        <w:t xml:space="preserve">ормировать умения детей ориентироваться в различных свойствах предметов: цвете (красный, желтый, синий, зеленый), величине (круг, треугольник, квадрат), форме (куб, шар, конус - крыша, кирпичик) , количестве (много, один), различать величину: большой – маленький, узкий – широкий, высокий – низкий, длинный – короткий; -создать условия для обогащения и накопления сенсорного опыта детей в ходе предметно-игровой деятельности через игры с дидактическим материалом; </w:t>
      </w:r>
      <w:proofErr w:type="gramStart"/>
      <w:r w:rsidRPr="00EA4CE7">
        <w:rPr>
          <w:rFonts w:ascii="Times New Roman" w:eastAsia="Times New Roman" w:hAnsi="Times New Roman" w:cs="Times New Roman"/>
          <w:color w:val="000000"/>
          <w:sz w:val="28"/>
          <w:szCs w:val="28"/>
          <w:lang w:eastAsia="ru-RU"/>
        </w:rPr>
        <w:t>-в</w:t>
      </w:r>
      <w:proofErr w:type="gramEnd"/>
      <w:r w:rsidRPr="00EA4CE7">
        <w:rPr>
          <w:rFonts w:ascii="Times New Roman" w:eastAsia="Times New Roman" w:hAnsi="Times New Roman" w:cs="Times New Roman"/>
          <w:color w:val="000000"/>
          <w:sz w:val="28"/>
          <w:szCs w:val="28"/>
          <w:lang w:eastAsia="ru-RU"/>
        </w:rPr>
        <w:t xml:space="preserve">оспитывать у детей умение не отвлекаться от поставленной задачи, доводить ее до завершения, стремиться к получению положительного результата. Эти задачи также решались в создании игровой среды, разработке новых дидактических игр. Используя опыт других педагогов дошкольных учреждений, мы создали сенсорную зону – сенсорную среду, состоящую из дидактических игр, которые обогащают восприятие детей, развивают зрительную сосредоточенность, внимание, моторику, тактильные чувства, стабилизируют эмоциональное состояние. Сенсорную зону используем как дополнительный инструмент для накопления сенсорного опыта детей. В самостоятельной деятельности с детьми по накоплению сенсорного опыта, нами были поставлены следующие задачи: - создать условия для снятия чувства тревоги у детей; - способствовать улучшению эмоционального состояния детей; - создать атмосферу, способствующую активизации мозга на основе сенсорных дидактических игр; - развить способность детей действовать самостоятельно. В процессе создания сенсорной зоны мы отдали предпочтение не приобретению готовых материалов, а играм, сделанных своими руками. В дидактических играх мы стремимся заинтересовать детей через яркий образ предметов, сюрпризные моменты, эмоциональную речь воспитателя. Цветовая гамма игр состоит из основных 4 цветов, причем все 4 цвета залог каждой игры. Работа с детьми проводится в основном индивидуально или подгруппой состоящей из 2-3 детей. </w:t>
      </w:r>
      <w:proofErr w:type="gramStart"/>
      <w:r w:rsidRPr="00EA4CE7">
        <w:rPr>
          <w:rFonts w:ascii="Times New Roman" w:eastAsia="Times New Roman" w:hAnsi="Times New Roman" w:cs="Times New Roman"/>
          <w:color w:val="000000"/>
          <w:sz w:val="28"/>
          <w:szCs w:val="28"/>
          <w:lang w:eastAsia="ru-RU"/>
        </w:rPr>
        <w:t xml:space="preserve">Подборка игр разнообразна: на узнавание, называние и закрепление цвета, группировку </w:t>
      </w:r>
      <w:r w:rsidRPr="00EA4CE7">
        <w:rPr>
          <w:rFonts w:ascii="Times New Roman" w:eastAsia="Times New Roman" w:hAnsi="Times New Roman" w:cs="Times New Roman"/>
          <w:color w:val="000000"/>
          <w:sz w:val="28"/>
          <w:szCs w:val="28"/>
          <w:lang w:eastAsia="ru-RU"/>
        </w:rPr>
        <w:lastRenderedPageBreak/>
        <w:t xml:space="preserve">однородных и разнородных предметов по цвету, форме, величине, закрепление величины предметов, геометрических форм, сравнение предметов по цвету, форме, величине и др. Для создания игр мы использовали материал «жатка», </w:t>
      </w:r>
      <w:proofErr w:type="spellStart"/>
      <w:r w:rsidRPr="00EA4CE7">
        <w:rPr>
          <w:rFonts w:ascii="Times New Roman" w:eastAsia="Times New Roman" w:hAnsi="Times New Roman" w:cs="Times New Roman"/>
          <w:color w:val="000000"/>
          <w:sz w:val="28"/>
          <w:szCs w:val="28"/>
          <w:lang w:eastAsia="ru-RU"/>
        </w:rPr>
        <w:t>синтепон</w:t>
      </w:r>
      <w:proofErr w:type="spellEnd"/>
      <w:r w:rsidRPr="00EA4CE7">
        <w:rPr>
          <w:rFonts w:ascii="Times New Roman" w:eastAsia="Times New Roman" w:hAnsi="Times New Roman" w:cs="Times New Roman"/>
          <w:color w:val="000000"/>
          <w:sz w:val="28"/>
          <w:szCs w:val="28"/>
          <w:lang w:eastAsia="ru-RU"/>
        </w:rPr>
        <w:t>, шерстяные нитки, пуговицы, кнопки, липучки, атласные ленты.</w:t>
      </w:r>
      <w:proofErr w:type="gramEnd"/>
      <w:r w:rsidRPr="00EA4CE7">
        <w:rPr>
          <w:rFonts w:ascii="Times New Roman" w:eastAsia="Times New Roman" w:hAnsi="Times New Roman" w:cs="Times New Roman"/>
          <w:color w:val="000000"/>
          <w:sz w:val="28"/>
          <w:szCs w:val="28"/>
          <w:lang w:eastAsia="ru-RU"/>
        </w:rPr>
        <w:t xml:space="preserve"> Хотим остановиться на некоторых из них: В игре «Божьи коровки» учим детей закреплять жучков к травке на кнопки. Развиваем тактильные ощущения пальцев рук, прикасаясь к разным видам травки, закрепляем цвет. В игре «Накроем на стол» знакомим детей со столовым предметом – тарелка, а также с продуктами питания. Учим пристегивать тарелки к столу на липучки, закрепляем цвет, форму. Эту игру, в дальнейшем, можно использовать для ознакомления детей с сервировкой стола. В игре «Эмоции» знакомим детей с эмоциями человека: доброта, обида, злость, удивление. Учим пристегивать косички на пуговки, завязывать бантики, группируем предметы по цвету (</w:t>
      </w:r>
      <w:proofErr w:type="spellStart"/>
      <w:r w:rsidRPr="00EA4CE7">
        <w:rPr>
          <w:rFonts w:ascii="Times New Roman" w:eastAsia="Times New Roman" w:hAnsi="Times New Roman" w:cs="Times New Roman"/>
          <w:color w:val="000000"/>
          <w:sz w:val="28"/>
          <w:szCs w:val="28"/>
          <w:lang w:eastAsia="ru-RU"/>
        </w:rPr>
        <w:t>голова-пуговица-косичка-бант</w:t>
      </w:r>
      <w:proofErr w:type="spellEnd"/>
      <w:r w:rsidRPr="00EA4CE7">
        <w:rPr>
          <w:rFonts w:ascii="Times New Roman" w:eastAsia="Times New Roman" w:hAnsi="Times New Roman" w:cs="Times New Roman"/>
          <w:color w:val="000000"/>
          <w:sz w:val="28"/>
          <w:szCs w:val="28"/>
          <w:lang w:eastAsia="ru-RU"/>
        </w:rPr>
        <w:t>), закрепляем цвет. В игре «Луна» знакомим детей с явлениями природы (луна, звезды, ночь). Повторяем форму (нос-шар), фигуру (звездочки на веревочках - круг). Подвешиваем веревочки на пуговицы, проталкиваем бусинки через веревочку. Группируем предметы по цвету (</w:t>
      </w:r>
      <w:proofErr w:type="spellStart"/>
      <w:r w:rsidRPr="00EA4CE7">
        <w:rPr>
          <w:rFonts w:ascii="Times New Roman" w:eastAsia="Times New Roman" w:hAnsi="Times New Roman" w:cs="Times New Roman"/>
          <w:color w:val="000000"/>
          <w:sz w:val="28"/>
          <w:szCs w:val="28"/>
          <w:lang w:eastAsia="ru-RU"/>
        </w:rPr>
        <w:t>пуговка-веревочка-бусинки-звездочки</w:t>
      </w:r>
      <w:proofErr w:type="spellEnd"/>
      <w:r w:rsidRPr="00EA4CE7">
        <w:rPr>
          <w:rFonts w:ascii="Times New Roman" w:eastAsia="Times New Roman" w:hAnsi="Times New Roman" w:cs="Times New Roman"/>
          <w:color w:val="000000"/>
          <w:sz w:val="28"/>
          <w:szCs w:val="28"/>
          <w:lang w:eastAsia="ru-RU"/>
        </w:rPr>
        <w:t xml:space="preserve">), закрепляем цвет. В игре «Нарядим солнышко» повторяем с детьми форму предмета (солнышко круглое). Закрепляем цвета. Учим пристегивать лучики и цветочки на пуговки. Группируем предметы по цвету (пуговка-лучик-цветочек). В игре «Цветочная полянка» развиваем тактильные ощущения кистей рук (прикосновения к травке, полянке, цветам). Учим пристегивать цветочки на пуговки. Упражняем детей в назывании цвета. Группируем цветочки по цвету. Считаем, что </w:t>
      </w:r>
      <w:proofErr w:type="gramStart"/>
      <w:r w:rsidRPr="00EA4CE7">
        <w:rPr>
          <w:rFonts w:ascii="Times New Roman" w:eastAsia="Times New Roman" w:hAnsi="Times New Roman" w:cs="Times New Roman"/>
          <w:color w:val="000000"/>
          <w:sz w:val="28"/>
          <w:szCs w:val="28"/>
          <w:lang w:eastAsia="ru-RU"/>
        </w:rPr>
        <w:t>все игры, сделанные своими руками должны быть выполнены</w:t>
      </w:r>
      <w:proofErr w:type="gramEnd"/>
      <w:r w:rsidRPr="00EA4CE7">
        <w:rPr>
          <w:rFonts w:ascii="Times New Roman" w:eastAsia="Times New Roman" w:hAnsi="Times New Roman" w:cs="Times New Roman"/>
          <w:color w:val="000000"/>
          <w:sz w:val="28"/>
          <w:szCs w:val="28"/>
          <w:lang w:eastAsia="ru-RU"/>
        </w:rPr>
        <w:t xml:space="preserve">, эстетически. Все дидактические игры, которые мы используем в свободной деятельности с детьми, мы систематически вносим в ежедневный план воспитательно – образовательный работы. Причем, как в первую половину дня, так и во вторую, с целью закрепления и систематизации знаний. При этом учитываем индивидуальные особенности развития каждого ребенка. Используя разнообразные дидактические игры, для накапливания сенсорного опыта детей, мы заметили, что дети легче адаптируются к условиям детского сада, дети увереннее накапливают представления о цвете, форме, величине, проявляя желание действовать вместе с воспитателем, со сверстниками и самостоятельно. Считаем, что любой воспитатель должен уметь разработать варианты знакомых детям игр и создать новые - полезные и увлекательные. Поэтому для обогащения сенсорного опыта детей, мы постоянно вносим новые дидактические игры. </w:t>
      </w:r>
      <w:proofErr w:type="gramStart"/>
      <w:r w:rsidRPr="00EA4CE7">
        <w:rPr>
          <w:rFonts w:ascii="Times New Roman" w:eastAsia="Times New Roman" w:hAnsi="Times New Roman" w:cs="Times New Roman"/>
          <w:color w:val="000000"/>
          <w:sz w:val="28"/>
          <w:szCs w:val="28"/>
          <w:lang w:eastAsia="ru-RU"/>
        </w:rPr>
        <w:t>Ведь любая игра учит запоминать, мыслить, анализировать, синтезировать, экспериментировать, обобщать, т.е. помогает развивать умственные способности детей.</w:t>
      </w:r>
      <w:proofErr w:type="gramEnd"/>
      <w:r w:rsidRPr="00EA4CE7">
        <w:rPr>
          <w:rFonts w:ascii="Times New Roman" w:eastAsia="Times New Roman" w:hAnsi="Times New Roman" w:cs="Times New Roman"/>
          <w:color w:val="000000"/>
          <w:sz w:val="28"/>
          <w:szCs w:val="28"/>
          <w:lang w:eastAsia="ru-RU"/>
        </w:rPr>
        <w:t xml:space="preserve"> Хотим отметить, что дидактические игры дадут хороший результат лишь в том случае, если педагог ясно представляет, какие задачи могут быть решены в процессе их проведения. В результате проведения дополнительной работы в виде дидактических игр, у детей наметилась положительная динамика сенсорного </w:t>
      </w:r>
      <w:r w:rsidRPr="00EA4CE7">
        <w:rPr>
          <w:rFonts w:ascii="Times New Roman" w:eastAsia="Times New Roman" w:hAnsi="Times New Roman" w:cs="Times New Roman"/>
          <w:color w:val="000000"/>
          <w:sz w:val="28"/>
          <w:szCs w:val="28"/>
          <w:lang w:eastAsia="ru-RU"/>
        </w:rPr>
        <w:lastRenderedPageBreak/>
        <w:t>развития в сфере обследования предметов, зрительного восприятия, восприятия формы, цвета, величины, ориентировки в пространстве. Используя сенсорную зону в свободной деятельности с детьми, мы убедились в том, что играя, дети лучше усваивают программный материал, кроме того, дидактические игры способствуют развитию памяти, мышления у детей. Привлекая внимание детей к сенсорной дидактической игре, мы заметили, что у детей появляется такие качества, как интерес и любознательность. У детей вырабатываются целеустремленность, активность, планомерность действий, сдержанность, организованность, достижение результата вызывает чувство радости и хорошего настроения. Эта радость является залогом успешного развития детей на ступени раннего возраста и имеет большое значение для дальнейшего воспитания.</w:t>
      </w:r>
    </w:p>
    <w:p w:rsidR="004E3E76" w:rsidRPr="00EA4CE7" w:rsidRDefault="004E3E76"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Приложение 3</w:t>
      </w:r>
    </w:p>
    <w:p w:rsidR="004E3E76" w:rsidRPr="00EA4CE7" w:rsidRDefault="004E3E76" w:rsidP="004E3E76">
      <w:pPr>
        <w:shd w:val="clear" w:color="auto" w:fill="FFFFFF"/>
        <w:spacing w:before="99" w:after="99"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Содержание познавательно-математической деятельности в режиме дня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Каждый дошкольни</w:t>
      </w:r>
      <w:proofErr w:type="gramStart"/>
      <w:r w:rsidRPr="00EA4CE7">
        <w:rPr>
          <w:rFonts w:ascii="Times New Roman" w:eastAsia="Times New Roman" w:hAnsi="Times New Roman" w:cs="Times New Roman"/>
          <w:color w:val="000000"/>
          <w:sz w:val="28"/>
          <w:szCs w:val="28"/>
          <w:lang w:eastAsia="ru-RU"/>
        </w:rPr>
        <w:t>к-</w:t>
      </w:r>
      <w:proofErr w:type="gramEnd"/>
      <w:r w:rsidRPr="00EA4CE7">
        <w:rPr>
          <w:rFonts w:ascii="Times New Roman" w:eastAsia="Times New Roman" w:hAnsi="Times New Roman" w:cs="Times New Roman"/>
          <w:color w:val="000000"/>
          <w:sz w:val="28"/>
          <w:szCs w:val="28"/>
          <w:lang w:eastAsia="ru-RU"/>
        </w:rPr>
        <w:t xml:space="preserve"> маленький исследователь с радостью и удивлением открывающий для себя окружающий мир. Практика показывает, что при условии правильно организованного педагогического процесса дети могут в дошкольном возрасте без перегрузок и напряжения усвоить математические знания и приобрести навыки.</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Процесс применения математических знаний в дошкольном возрасте имеет свои особенности. Дошкольная жизнь - это игра, труд, занятия. Приобретаемые по математике знания следует использовать в указанных видах деятельности детей. Использование этих знаний в разных условиях делает их более значимыми для детей и прочными. Окружающая жизнь предоставляет неограниченные возможности для математического развития ребенка. Задача педагога заключается в том, чтобы использовать многочисленные поводы и возможности для применения математических знаний в повседневной жизни и играх. Дать детям почувствовать практическое значение математики в жизни каждого человека.</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Планируя работу по формированию элементарных математических представлений, педагог должен продумать содержание повседневной деятельности.</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Можно выделить формы, в которых закрепляются, углубляются и расширяются математические знания, полученные на занятиях. Это:</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Проведение прогулок и экскурсий</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Участие в разных видах труда</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Игры-занятия</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Участие в математических развлечениях</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Игры с математическим содержанием</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lastRenderedPageBreak/>
        <w:t>ПРОГУЛКИ И ЭКСКУРСИИ – богатейший источник для расширения математического кругозора детей. Во время прогулок обращается внимание на количество, величину, форму, пространственное расположение объектов</w:t>
      </w:r>
      <w:proofErr w:type="gramStart"/>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w:t>
      </w:r>
      <w:proofErr w:type="gramStart"/>
      <w:r w:rsidRPr="00EA4CE7">
        <w:rPr>
          <w:rFonts w:ascii="Times New Roman" w:eastAsia="Times New Roman" w:hAnsi="Times New Roman" w:cs="Times New Roman"/>
          <w:color w:val="000000"/>
          <w:sz w:val="28"/>
          <w:szCs w:val="28"/>
          <w:lang w:eastAsia="ru-RU"/>
        </w:rPr>
        <w:t>с</w:t>
      </w:r>
      <w:proofErr w:type="gramEnd"/>
      <w:r w:rsidRPr="00EA4CE7">
        <w:rPr>
          <w:rFonts w:ascii="Times New Roman" w:eastAsia="Times New Roman" w:hAnsi="Times New Roman" w:cs="Times New Roman"/>
          <w:color w:val="000000"/>
          <w:sz w:val="28"/>
          <w:szCs w:val="28"/>
          <w:lang w:eastAsia="ru-RU"/>
        </w:rPr>
        <w:t>осчитай, сколько проехало машин, сравни по высоте дерево и дом, по величине голубя и воробья, сколько этажей в доме напротив…. ). воспитатель организует наблюдения за изменениями происходящими в разное время года, обращает внимание на длительность дня.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Особо следует обратить внимание на постановку проблемных вопросов, создание проблемных ситуаций. Сколько шагов от скамейки до дерева? Почему получилось разное количество шагов? На глазах детей в очередной раз происходит важное открытие: количество шагов зависит от их размера.</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Воспитателю необходимо создавать условия, в которых бы дети осознавали необходимость применить математические знания и самостоятельно решить задачу. Каких цветов больше на клумбе: белых или красных. Чего больше красных цветов или цветов всего?</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ХОЗЯЙСТВЕННО-БЫТОВОЙ ТРУД, ТРУД В ПРИРОДЕ, РУЧНОЙ ТРУД являются теми видами деятельности, где эффективно можно применить математические знания. Во время сборов на прогулку воспитатель обращает внимание на количество пуговиц и петель, длину пальто, форму платка</w:t>
      </w:r>
      <w:proofErr w:type="gramStart"/>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 </w:t>
      </w:r>
      <w:proofErr w:type="gramStart"/>
      <w:r w:rsidRPr="00EA4CE7">
        <w:rPr>
          <w:rFonts w:ascii="Times New Roman" w:eastAsia="Times New Roman" w:hAnsi="Times New Roman" w:cs="Times New Roman"/>
          <w:color w:val="000000"/>
          <w:sz w:val="28"/>
          <w:szCs w:val="28"/>
          <w:lang w:eastAsia="ru-RU"/>
        </w:rPr>
        <w:t>в</w:t>
      </w:r>
      <w:proofErr w:type="gramEnd"/>
      <w:r w:rsidRPr="00EA4CE7">
        <w:rPr>
          <w:rFonts w:ascii="Times New Roman" w:eastAsia="Times New Roman" w:hAnsi="Times New Roman" w:cs="Times New Roman"/>
          <w:color w:val="000000"/>
          <w:sz w:val="28"/>
          <w:szCs w:val="28"/>
          <w:lang w:eastAsia="ru-RU"/>
        </w:rPr>
        <w:t xml:space="preserve"> другой раз уточняет с детьми понятие пара: пара сапог, пара варежек, пара детей, что пара – это два, двое. С помощью песочных часов замеряет время одевания, уборки игрушек. Тем самым дети практически усваивают понятия «Долго», «быстро», учатся ориентироваться во времени. Дети расчищают снег, делают узкую и широкую дорожки.</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При сервировке стола, подготовке к занятиям создаются ситуации, заставляющие ребенка прибегать к проверке </w:t>
      </w:r>
      <w:proofErr w:type="spellStart"/>
      <w:r w:rsidRPr="00EA4CE7">
        <w:rPr>
          <w:rFonts w:ascii="Times New Roman" w:eastAsia="Times New Roman" w:hAnsi="Times New Roman" w:cs="Times New Roman"/>
          <w:color w:val="000000"/>
          <w:sz w:val="28"/>
          <w:szCs w:val="28"/>
          <w:lang w:eastAsia="ru-RU"/>
        </w:rPr>
        <w:t>равночисленности</w:t>
      </w:r>
      <w:proofErr w:type="spellEnd"/>
      <w:r w:rsidRPr="00EA4CE7">
        <w:rPr>
          <w:rFonts w:ascii="Times New Roman" w:eastAsia="Times New Roman" w:hAnsi="Times New Roman" w:cs="Times New Roman"/>
          <w:color w:val="000000"/>
          <w:sz w:val="28"/>
          <w:szCs w:val="28"/>
          <w:lang w:eastAsia="ru-RU"/>
        </w:rPr>
        <w:t xml:space="preserve"> множеств путем их сравнения. Чего больше ложек или вилок, столов или стульев, детей или приборов? В подобных ситуациях знания детьми усваиваются не формально, а осознанно.</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Работа в уголке природы тоже дает богатый материал для закрепления знаний о числе, счете, величине и способах ее измерения. Дети подсчитывают количество вновь распустившихся листьев, цветов. Рассматриваю. На глазах ребенка постоянно возникают задачи с арифметическим содержанием: «Вчера на ветке распустилось 3 листочка, сегодня еще 1, сколько всего</w:t>
      </w:r>
      <w:proofErr w:type="gramStart"/>
      <w:r w:rsidRPr="00EA4CE7">
        <w:rPr>
          <w:rFonts w:ascii="Times New Roman" w:eastAsia="Times New Roman" w:hAnsi="Times New Roman" w:cs="Times New Roman"/>
          <w:color w:val="000000"/>
          <w:sz w:val="28"/>
          <w:szCs w:val="28"/>
          <w:lang w:eastAsia="ru-RU"/>
        </w:rPr>
        <w:t>.?</w:t>
      </w:r>
      <w:proofErr w:type="gramEnd"/>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Изготовление разных поделок на занятиях требует измерения длины, ширины</w:t>
      </w:r>
    </w:p>
    <w:p w:rsidR="004E3E76" w:rsidRPr="00EA4CE7" w:rsidRDefault="004E3E76" w:rsidP="004E3E76">
      <w:pPr>
        <w:shd w:val="clear" w:color="auto" w:fill="FFFFFF"/>
        <w:spacing w:before="99" w:after="99" w:line="240" w:lineRule="auto"/>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Постепенно сам ребенок начинает находить в окружающей обстановке объекты для счета, измерения, сравнения.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ИГРЫ-ЗАНЯТИЯ. в работе с 4-5летними детьми особое место отводится играм – занятиям по сюжетам знакомых сказок</w:t>
      </w:r>
      <w:proofErr w:type="gramStart"/>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w:t>
      </w:r>
      <w:proofErr w:type="gramStart"/>
      <w:r w:rsidRPr="00EA4CE7">
        <w:rPr>
          <w:rFonts w:ascii="Times New Roman" w:eastAsia="Times New Roman" w:hAnsi="Times New Roman" w:cs="Times New Roman"/>
          <w:color w:val="000000"/>
          <w:sz w:val="28"/>
          <w:szCs w:val="28"/>
          <w:lang w:eastAsia="ru-RU"/>
        </w:rPr>
        <w:t>т</w:t>
      </w:r>
      <w:proofErr w:type="gramEnd"/>
      <w:r w:rsidRPr="00EA4CE7">
        <w:rPr>
          <w:rFonts w:ascii="Times New Roman" w:eastAsia="Times New Roman" w:hAnsi="Times New Roman" w:cs="Times New Roman"/>
          <w:color w:val="000000"/>
          <w:sz w:val="28"/>
          <w:szCs w:val="28"/>
          <w:lang w:eastAsia="ru-RU"/>
        </w:rPr>
        <w:t xml:space="preserve">ак называемый </w:t>
      </w:r>
      <w:r w:rsidRPr="00EA4CE7">
        <w:rPr>
          <w:rFonts w:ascii="Times New Roman" w:eastAsia="Times New Roman" w:hAnsi="Times New Roman" w:cs="Times New Roman"/>
          <w:color w:val="000000"/>
          <w:sz w:val="28"/>
          <w:szCs w:val="28"/>
          <w:lang w:eastAsia="ru-RU"/>
        </w:rPr>
        <w:lastRenderedPageBreak/>
        <w:t>математический театр. Такие занятия помогают избежать умственных и психических перегрузок, создает свободу выбора и возможности высказаться каждому ребенку. А постоянно подкрепляемая игровая мотивация изменяет отношение к математическому содержанию задач.</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u w:val="single"/>
          <w:lang w:eastAsia="ru-RU"/>
        </w:rPr>
        <w:t>Виды математических театров:</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 Плоскостной, </w:t>
      </w:r>
      <w:proofErr w:type="spellStart"/>
      <w:r w:rsidRPr="00EA4CE7">
        <w:rPr>
          <w:rFonts w:ascii="Times New Roman" w:eastAsia="Times New Roman" w:hAnsi="Times New Roman" w:cs="Times New Roman"/>
          <w:color w:val="000000"/>
          <w:sz w:val="28"/>
          <w:szCs w:val="28"/>
          <w:lang w:eastAsia="ru-RU"/>
        </w:rPr>
        <w:t>би-ба-бо</w:t>
      </w:r>
      <w:proofErr w:type="spellEnd"/>
      <w:r w:rsidRPr="00EA4CE7">
        <w:rPr>
          <w:rFonts w:ascii="Times New Roman" w:eastAsia="Times New Roman" w:hAnsi="Times New Roman" w:cs="Times New Roman"/>
          <w:color w:val="000000"/>
          <w:sz w:val="28"/>
          <w:szCs w:val="28"/>
          <w:lang w:eastAsia="ru-RU"/>
        </w:rPr>
        <w:t xml:space="preserve"> театры по сюжетам знакомых сказок (Репка, Теремок, Три медведя, Колобок и др.)</w:t>
      </w:r>
      <w:proofErr w:type="gramStart"/>
      <w:r w:rsidRPr="00EA4CE7">
        <w:rPr>
          <w:rFonts w:ascii="Times New Roman" w:eastAsia="Times New Roman" w:hAnsi="Times New Roman" w:cs="Times New Roman"/>
          <w:color w:val="000000"/>
          <w:sz w:val="28"/>
          <w:szCs w:val="28"/>
          <w:lang w:eastAsia="ru-RU"/>
        </w:rPr>
        <w:t xml:space="preserve"> .</w:t>
      </w:r>
      <w:proofErr w:type="gramEnd"/>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цифр</w:t>
      </w:r>
      <w:proofErr w:type="gramStart"/>
      <w:r w:rsidRPr="00EA4CE7">
        <w:rPr>
          <w:rFonts w:ascii="Times New Roman" w:eastAsia="Times New Roman" w:hAnsi="Times New Roman" w:cs="Times New Roman"/>
          <w:color w:val="000000"/>
          <w:sz w:val="28"/>
          <w:szCs w:val="28"/>
          <w:lang w:eastAsia="ru-RU"/>
        </w:rPr>
        <w:t>ы-</w:t>
      </w:r>
      <w:proofErr w:type="gramEnd"/>
      <w:r w:rsidRPr="00EA4CE7">
        <w:rPr>
          <w:rFonts w:ascii="Times New Roman" w:eastAsia="Times New Roman" w:hAnsi="Times New Roman" w:cs="Times New Roman"/>
          <w:color w:val="000000"/>
          <w:sz w:val="28"/>
          <w:szCs w:val="28"/>
          <w:lang w:eastAsia="ru-RU"/>
        </w:rPr>
        <w:t xml:space="preserve"> персонажи.</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Геометрический театр (объемных фигур, плоскостных фигур)</w:t>
      </w:r>
      <w:proofErr w:type="gramStart"/>
      <w:r w:rsidRPr="00EA4CE7">
        <w:rPr>
          <w:rFonts w:ascii="Times New Roman" w:eastAsia="Times New Roman" w:hAnsi="Times New Roman" w:cs="Times New Roman"/>
          <w:color w:val="000000"/>
          <w:sz w:val="28"/>
          <w:szCs w:val="28"/>
          <w:lang w:eastAsia="ru-RU"/>
        </w:rPr>
        <w:t xml:space="preserve"> .</w:t>
      </w:r>
      <w:proofErr w:type="gramEnd"/>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Игры-занятия могут быть </w:t>
      </w:r>
      <w:proofErr w:type="spellStart"/>
      <w:r w:rsidRPr="00EA4CE7">
        <w:rPr>
          <w:rFonts w:ascii="Times New Roman" w:eastAsia="Times New Roman" w:hAnsi="Times New Roman" w:cs="Times New Roman"/>
          <w:color w:val="000000"/>
          <w:sz w:val="28"/>
          <w:szCs w:val="28"/>
          <w:lang w:eastAsia="ru-RU"/>
        </w:rPr>
        <w:t>интегрированнными</w:t>
      </w:r>
      <w:proofErr w:type="spellEnd"/>
      <w:r w:rsidRPr="00EA4CE7">
        <w:rPr>
          <w:rFonts w:ascii="Times New Roman" w:eastAsia="Times New Roman" w:hAnsi="Times New Roman" w:cs="Times New Roman"/>
          <w:color w:val="000000"/>
          <w:sz w:val="28"/>
          <w:szCs w:val="28"/>
          <w:lang w:eastAsia="ru-RU"/>
        </w:rPr>
        <w:t xml:space="preserve">. Они требуют серьезной подготовки: анализа программных задач соответствующих разделов программы, работы с методической литературой, подготовки оборудования. Как показывает практика, такие занятия надо проводить на обобщающем этапе </w:t>
      </w:r>
      <w:proofErr w:type="gramStart"/>
      <w:r w:rsidRPr="00EA4CE7">
        <w:rPr>
          <w:rFonts w:ascii="Times New Roman" w:eastAsia="Times New Roman" w:hAnsi="Times New Roman" w:cs="Times New Roman"/>
          <w:color w:val="000000"/>
          <w:sz w:val="28"/>
          <w:szCs w:val="28"/>
          <w:lang w:eastAsia="ru-RU"/>
        </w:rPr>
        <w:t>обучения по</w:t>
      </w:r>
      <w:proofErr w:type="gramEnd"/>
      <w:r w:rsidRPr="00EA4CE7">
        <w:rPr>
          <w:rFonts w:ascii="Times New Roman" w:eastAsia="Times New Roman" w:hAnsi="Times New Roman" w:cs="Times New Roman"/>
          <w:color w:val="000000"/>
          <w:sz w:val="28"/>
          <w:szCs w:val="28"/>
          <w:lang w:eastAsia="ru-RU"/>
        </w:rPr>
        <w:t xml:space="preserve"> отдельным разделам программы.</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МАТЕМАТИЧЕСКИЕ РАЗВЛЕЧЕНИЯ позволяют педагогу расширить и углубить знания старших дошкольников, активизировать их мыслительную деятельность, воспитывать интерес к математике. Это могут быть конкурсы, викторины, игры-путешествия, олимпиады.</w:t>
      </w:r>
    </w:p>
    <w:p w:rsidR="004E3E76" w:rsidRPr="00EA4CE7" w:rsidRDefault="004E3E76" w:rsidP="004E3E76">
      <w:pPr>
        <w:shd w:val="clear" w:color="auto" w:fill="FFFFFF"/>
        <w:spacing w:before="99" w:after="99" w:line="240" w:lineRule="auto"/>
        <w:ind w:firstLine="707"/>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ДИДАКТИЧЕСКИЕ ИГРЫ С МАТЕМАТИЧЕСКИМ СОДЕРЖАНИЕМ.</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Их система выстроена с учетом усложнения программных задач по ФЭМП. Дидактические игры по формированию математических представлений условно делятся на следующие группы:</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 Игры с цифрами и числами</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2. Игры путешествие во времени</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3. Игры на ориентирование в пространстве</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4. Игры с геометрическими фигурами</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5. Игры на логическое мышление</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К первой группе игр относится обучение детей счету в прямом и обратном порядке. Используя сказочный сюжет детей, знакомят с образованием всех чисел в пределах 10, путем сравнивания равных и неравных групп предметов. Сравниваются две группы предметов, расположенные то на нижней, то на верхней полоске счетной линейки. </w:t>
      </w:r>
      <w:proofErr w:type="gramStart"/>
      <w:r w:rsidRPr="00EA4CE7">
        <w:rPr>
          <w:rFonts w:ascii="Times New Roman" w:eastAsia="Times New Roman" w:hAnsi="Times New Roman" w:cs="Times New Roman"/>
          <w:color w:val="000000"/>
          <w:sz w:val="28"/>
          <w:szCs w:val="28"/>
          <w:lang w:eastAsia="ru-RU"/>
        </w:rPr>
        <w:t>Это делается для того, чтобы у детей не возникало ошибочное представление о том, что большее число всегда находится на верхней полосе, а меньшее на - нижней.</w:t>
      </w:r>
      <w:proofErr w:type="gramEnd"/>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Играя в такие дидактические </w:t>
      </w:r>
      <w:proofErr w:type="gramStart"/>
      <w:r w:rsidRPr="00EA4CE7">
        <w:rPr>
          <w:rFonts w:ascii="Times New Roman" w:eastAsia="Times New Roman" w:hAnsi="Times New Roman" w:cs="Times New Roman"/>
          <w:color w:val="000000"/>
          <w:sz w:val="28"/>
          <w:szCs w:val="28"/>
          <w:lang w:eastAsia="ru-RU"/>
        </w:rPr>
        <w:t>игры</w:t>
      </w:r>
      <w:proofErr w:type="gramEnd"/>
      <w:r w:rsidRPr="00EA4CE7">
        <w:rPr>
          <w:rFonts w:ascii="Times New Roman" w:eastAsia="Times New Roman" w:hAnsi="Times New Roman" w:cs="Times New Roman"/>
          <w:color w:val="000000"/>
          <w:sz w:val="28"/>
          <w:szCs w:val="28"/>
          <w:lang w:eastAsia="ru-RU"/>
        </w:rPr>
        <w:t xml:space="preserve"> как "</w:t>
      </w:r>
      <w:proofErr w:type="gramStart"/>
      <w:r w:rsidRPr="00EA4CE7">
        <w:rPr>
          <w:rFonts w:ascii="Times New Roman" w:eastAsia="Times New Roman" w:hAnsi="Times New Roman" w:cs="Times New Roman"/>
          <w:color w:val="000000"/>
          <w:sz w:val="28"/>
          <w:szCs w:val="28"/>
          <w:lang w:eastAsia="ru-RU"/>
        </w:rPr>
        <w:t>Какой</w:t>
      </w:r>
      <w:proofErr w:type="gramEnd"/>
      <w:r w:rsidRPr="00EA4CE7">
        <w:rPr>
          <w:rFonts w:ascii="Times New Roman" w:eastAsia="Times New Roman" w:hAnsi="Times New Roman" w:cs="Times New Roman"/>
          <w:color w:val="000000"/>
          <w:sz w:val="28"/>
          <w:szCs w:val="28"/>
          <w:lang w:eastAsia="ru-RU"/>
        </w:rPr>
        <w:t xml:space="preserve"> цифры не стало? ", "Сколько? ", "Путаница? ", "Исправь ошибку", "Убираем цифры", "Назови соседей", дети учатся свободно оперировать числами в пределах 10 и сопровождать словами свои действия.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lastRenderedPageBreak/>
        <w:t>Дидактические игры, такие как "Задумай число", "Число как тебя зовут? ", "Составь табличку", "Составь цифру", "Кто первый назовет, которой игрушки не стало? " и многие другие используются на занятиях в свободное время, с целью развития у детей внимания, памяти, мышления.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Игра "Считай не ошибись! ", помогает усвоению порядка следования чисел натурального ряда, упражнения в прямом и обратном счете. В игре используется мяч. Дети встают полукругом. Перед началом игры воспитателем задается вопрос, в каком порядке (прямом или обратном) считать. Затем бросается мяч и называется число. Тот, кто поймал мяч, продолжает считать дальше, Игра проходит в быстром темпе, задания повторяются многократно, чтобы дать возможность как можно большему количеству детей принять в ней участие. Такое разнообразие дидактических игр, упражнений, используемых на занятиях и в свободное время, помогает детям усвоить программный материал. Для подкрепления порядкового счета помогают таблицы, со сказочными героями, направляющимися к Вини - Пуху в гости. Кто будет первый? Кто идет второй и т. д.</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Вторая группа математических игр (игры - путешествие во времени) служит для знакомства детей с днями недели. Объясняется, что каждый день недели имеет свое название. Для того</w:t>
      </w:r>
      <w:proofErr w:type="gramStart"/>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чтобы дети лучше запоминали название дней недели, они обозначаются кружочками разного цвета. Наблюдение проводится несколько недель, обозначая кружочками каждый день. Это делается специально для того, чтобы дети смогли самостоятельно сделать вывод, что последовательность дней недели неизменна. Детям рассказывается о том, что в названии дней недели угадывается, какой день недели по счету: понедельник - первый день после окончания недели, вторни</w:t>
      </w:r>
      <w:proofErr w:type="gramStart"/>
      <w:r w:rsidRPr="00EA4CE7">
        <w:rPr>
          <w:rFonts w:ascii="Times New Roman" w:eastAsia="Times New Roman" w:hAnsi="Times New Roman" w:cs="Times New Roman"/>
          <w:color w:val="000000"/>
          <w:sz w:val="28"/>
          <w:szCs w:val="28"/>
          <w:lang w:eastAsia="ru-RU"/>
        </w:rPr>
        <w:t>к-</w:t>
      </w:r>
      <w:proofErr w:type="gramEnd"/>
      <w:r w:rsidRPr="00EA4CE7">
        <w:rPr>
          <w:rFonts w:ascii="Times New Roman" w:eastAsia="Times New Roman" w:hAnsi="Times New Roman" w:cs="Times New Roman"/>
          <w:color w:val="000000"/>
          <w:sz w:val="28"/>
          <w:szCs w:val="28"/>
          <w:lang w:eastAsia="ru-RU"/>
        </w:rPr>
        <w:t xml:space="preserve"> второй день, среда - середина недели, четверг - четвертый день, пятница - пятый. После такой беседы предлагаются игры с целью закрепления названий дней недели и их последовательности. Дети с удовольствием играют в игру "Живая неделя. " Для игры вызываются к доске 7 детей, пересчитываются по порядку и получают кружочки разного цвета, кружочки разного цвета, обозначающие дни недели. Дети выстраиваются в такой последовательности, как по порядку идут дни недели. Например, первый ребенок с желтым кружочком в руках, обозначающий первый день недели - понедельник и т. д.</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Затем игра усложняется. Дети строятся с любого другого дня недели. В дальнейшем, можно использовать следующие игры "Назови скорее", "Дни недели", "Назови пропущенное слово", "Круглый год", "Двенадцать месяцев", которые помогают детям быстро запомнить название дней недели и название месяцев, их последовательность.</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В третью группу входят игры на ориентирование в пространстве. Пространственные представления детей постоянно расширяются и закрепляются в процессе всех видов деятельности. Задачей педагога является научить детей ориентироваться в специально созданных пространственных ситуациях и определять свое место по заданному условию. При помощи </w:t>
      </w:r>
      <w:r w:rsidRPr="00EA4CE7">
        <w:rPr>
          <w:rFonts w:ascii="Times New Roman" w:eastAsia="Times New Roman" w:hAnsi="Times New Roman" w:cs="Times New Roman"/>
          <w:color w:val="000000"/>
          <w:sz w:val="28"/>
          <w:szCs w:val="28"/>
          <w:lang w:eastAsia="ru-RU"/>
        </w:rPr>
        <w:lastRenderedPageBreak/>
        <w:t xml:space="preserve">дидактических игр и упражнений дети овладевают умением определять словом положение того или иного предмета по отношению </w:t>
      </w:r>
      <w:proofErr w:type="gramStart"/>
      <w:r w:rsidRPr="00EA4CE7">
        <w:rPr>
          <w:rFonts w:ascii="Times New Roman" w:eastAsia="Times New Roman" w:hAnsi="Times New Roman" w:cs="Times New Roman"/>
          <w:color w:val="000000"/>
          <w:sz w:val="28"/>
          <w:szCs w:val="28"/>
          <w:lang w:eastAsia="ru-RU"/>
        </w:rPr>
        <w:t>к</w:t>
      </w:r>
      <w:proofErr w:type="gramEnd"/>
      <w:r w:rsidRPr="00EA4CE7">
        <w:rPr>
          <w:rFonts w:ascii="Times New Roman" w:eastAsia="Times New Roman" w:hAnsi="Times New Roman" w:cs="Times New Roman"/>
          <w:color w:val="000000"/>
          <w:sz w:val="28"/>
          <w:szCs w:val="28"/>
          <w:lang w:eastAsia="ru-RU"/>
        </w:rPr>
        <w:t xml:space="preserve"> другому. Например, справа от куклы стоит заяц, слева от куклы - пирамида и т. д. Выбирается ребенок и игрушка прячется по отношению к нему (за спину, справа, слева и т. д.)</w:t>
      </w:r>
      <w:proofErr w:type="gramStart"/>
      <w:r w:rsidRPr="00EA4CE7">
        <w:rPr>
          <w:rFonts w:ascii="Times New Roman" w:eastAsia="Times New Roman" w:hAnsi="Times New Roman" w:cs="Times New Roman"/>
          <w:color w:val="000000"/>
          <w:sz w:val="28"/>
          <w:szCs w:val="28"/>
          <w:lang w:eastAsia="ru-RU"/>
        </w:rPr>
        <w:t xml:space="preserve"> .</w:t>
      </w:r>
      <w:proofErr w:type="gramEnd"/>
      <w:r w:rsidRPr="00EA4CE7">
        <w:rPr>
          <w:rFonts w:ascii="Times New Roman" w:eastAsia="Times New Roman" w:hAnsi="Times New Roman" w:cs="Times New Roman"/>
          <w:color w:val="000000"/>
          <w:sz w:val="28"/>
          <w:szCs w:val="28"/>
          <w:lang w:eastAsia="ru-RU"/>
        </w:rPr>
        <w:t xml:space="preserve"> Это вызывает интерес у детей и организовывает их на занятие. Для того</w:t>
      </w:r>
      <w:proofErr w:type="gramStart"/>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чтобы заинтересовать детей, чтобы результат был лучше, используются предметные игры с появлением какого-либо сказочного героя. Например, игра "Найди игрушку", - "Ночью, когда в группе никого не было" - говорится детям, - "к нам прилетал </w:t>
      </w:r>
      <w:proofErr w:type="spellStart"/>
      <w:r w:rsidRPr="00EA4CE7">
        <w:rPr>
          <w:rFonts w:ascii="Times New Roman" w:eastAsia="Times New Roman" w:hAnsi="Times New Roman" w:cs="Times New Roman"/>
          <w:color w:val="000000"/>
          <w:sz w:val="28"/>
          <w:szCs w:val="28"/>
          <w:lang w:eastAsia="ru-RU"/>
        </w:rPr>
        <w:t>Карлсон</w:t>
      </w:r>
      <w:proofErr w:type="spellEnd"/>
      <w:r w:rsidRPr="00EA4CE7">
        <w:rPr>
          <w:rFonts w:ascii="Times New Roman" w:eastAsia="Times New Roman" w:hAnsi="Times New Roman" w:cs="Times New Roman"/>
          <w:color w:val="000000"/>
          <w:sz w:val="28"/>
          <w:szCs w:val="28"/>
          <w:lang w:eastAsia="ru-RU"/>
        </w:rPr>
        <w:t xml:space="preserve"> и принес в подарок игрушки. </w:t>
      </w:r>
      <w:proofErr w:type="spellStart"/>
      <w:r w:rsidRPr="00EA4CE7">
        <w:rPr>
          <w:rFonts w:ascii="Times New Roman" w:eastAsia="Times New Roman" w:hAnsi="Times New Roman" w:cs="Times New Roman"/>
          <w:color w:val="000000"/>
          <w:sz w:val="28"/>
          <w:szCs w:val="28"/>
          <w:lang w:eastAsia="ru-RU"/>
        </w:rPr>
        <w:t>Карлсон</w:t>
      </w:r>
      <w:proofErr w:type="spellEnd"/>
      <w:r w:rsidRPr="00EA4CE7">
        <w:rPr>
          <w:rFonts w:ascii="Times New Roman" w:eastAsia="Times New Roman" w:hAnsi="Times New Roman" w:cs="Times New Roman"/>
          <w:color w:val="000000"/>
          <w:sz w:val="28"/>
          <w:szCs w:val="28"/>
          <w:lang w:eastAsia="ru-RU"/>
        </w:rPr>
        <w:t xml:space="preserve"> любит шутить, поэтому он спрятал игрушки, а в письме написал, как их можно найти</w:t>
      </w:r>
      <w:proofErr w:type="gramStart"/>
      <w:r w:rsidRPr="00EA4CE7">
        <w:rPr>
          <w:rFonts w:ascii="Times New Roman" w:eastAsia="Times New Roman" w:hAnsi="Times New Roman" w:cs="Times New Roman"/>
          <w:color w:val="000000"/>
          <w:sz w:val="28"/>
          <w:szCs w:val="28"/>
          <w:lang w:eastAsia="ru-RU"/>
        </w:rPr>
        <w:t>. "</w:t>
      </w:r>
      <w:proofErr w:type="gramEnd"/>
    </w:p>
    <w:p w:rsidR="00BB48E3" w:rsidRPr="00EA4CE7" w:rsidRDefault="00BB48E3" w:rsidP="00BB48E3">
      <w:pPr>
        <w:jc w:val="center"/>
        <w:rPr>
          <w:rFonts w:ascii="Times New Roman" w:eastAsia="Trebuchet MS" w:hAnsi="Times New Roman" w:cs="Times New Roman"/>
          <w:b/>
          <w:sz w:val="28"/>
          <w:szCs w:val="28"/>
        </w:rPr>
      </w:pPr>
    </w:p>
    <w:p w:rsidR="00BB48E3" w:rsidRDefault="00BB48E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Pr="00A61A03" w:rsidRDefault="00A61A03" w:rsidP="00A61A03">
      <w:pPr>
        <w:rPr>
          <w:rFonts w:ascii="Times New Roman" w:eastAsia="Trebuchet MS" w:hAnsi="Times New Roman" w:cs="Times New Roman"/>
          <w:sz w:val="28"/>
          <w:szCs w:val="28"/>
        </w:rPr>
      </w:pPr>
    </w:p>
    <w:p w:rsidR="00A61A03" w:rsidRPr="00EA4CE7" w:rsidRDefault="00A61A03" w:rsidP="00BB48E3">
      <w:pPr>
        <w:jc w:val="center"/>
        <w:rPr>
          <w:rFonts w:ascii="Times New Roman" w:eastAsia="Trebuchet MS" w:hAnsi="Times New Roman" w:cs="Times New Roman"/>
          <w:b/>
          <w:sz w:val="28"/>
          <w:szCs w:val="28"/>
        </w:rPr>
      </w:pPr>
    </w:p>
    <w:p w:rsidR="00BB48E3" w:rsidRPr="00EA4CE7" w:rsidRDefault="00BB48E3" w:rsidP="00BB48E3">
      <w:pPr>
        <w:jc w:val="center"/>
        <w:rPr>
          <w:rFonts w:ascii="Times New Roman" w:eastAsia="Trebuchet MS" w:hAnsi="Times New Roman" w:cs="Times New Roman"/>
          <w:b/>
          <w:sz w:val="28"/>
          <w:szCs w:val="28"/>
        </w:rPr>
      </w:pPr>
    </w:p>
    <w:p w:rsidR="00BB48E3" w:rsidRPr="00EA4CE7" w:rsidRDefault="00BB48E3" w:rsidP="00BB48E3">
      <w:pPr>
        <w:jc w:val="center"/>
        <w:rPr>
          <w:rFonts w:ascii="Times New Roman" w:eastAsia="Trebuchet MS" w:hAnsi="Times New Roman" w:cs="Times New Roman"/>
          <w:b/>
          <w:sz w:val="28"/>
          <w:szCs w:val="28"/>
        </w:rPr>
      </w:pPr>
    </w:p>
    <w:p w:rsidR="004623A4" w:rsidRPr="00EA4CE7" w:rsidRDefault="004623A4">
      <w:pPr>
        <w:rPr>
          <w:rFonts w:ascii="Times New Roman" w:hAnsi="Times New Roman" w:cs="Times New Roman"/>
          <w:sz w:val="28"/>
          <w:szCs w:val="28"/>
        </w:rPr>
      </w:pPr>
    </w:p>
    <w:sectPr w:rsidR="004623A4" w:rsidRPr="00EA4CE7" w:rsidSect="00D85019">
      <w:pgSz w:w="11906" w:h="16838"/>
      <w:pgMar w:top="1134" w:right="850" w:bottom="1134" w:left="1701" w:header="708" w:footer="708" w:gutter="0"/>
      <w:pgBorders w:offsetFrom="page">
        <w:top w:val="doubleWave" w:sz="6" w:space="24" w:color="00B0F0"/>
        <w:left w:val="doubleWave" w:sz="6" w:space="24" w:color="00B0F0"/>
        <w:bottom w:val="doubleWave" w:sz="6" w:space="24" w:color="00B0F0"/>
        <w:right w:val="doubleWave" w:sz="6" w:space="24" w:color="00B0F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E6605"/>
    <w:multiLevelType w:val="multilevel"/>
    <w:tmpl w:val="0EF8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15289E"/>
    <w:multiLevelType w:val="multilevel"/>
    <w:tmpl w:val="C67A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36CF9"/>
    <w:multiLevelType w:val="multilevel"/>
    <w:tmpl w:val="A190B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194A5E"/>
    <w:multiLevelType w:val="multilevel"/>
    <w:tmpl w:val="7DCA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308EA"/>
    <w:multiLevelType w:val="multilevel"/>
    <w:tmpl w:val="5ED8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581036"/>
    <w:multiLevelType w:val="multilevel"/>
    <w:tmpl w:val="4516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1E14"/>
    <w:rsid w:val="000B5953"/>
    <w:rsid w:val="001248B2"/>
    <w:rsid w:val="003D0F13"/>
    <w:rsid w:val="003E2367"/>
    <w:rsid w:val="004623A4"/>
    <w:rsid w:val="004B15C3"/>
    <w:rsid w:val="004E3E76"/>
    <w:rsid w:val="005B1E14"/>
    <w:rsid w:val="006167AF"/>
    <w:rsid w:val="00692FED"/>
    <w:rsid w:val="00757008"/>
    <w:rsid w:val="008337A0"/>
    <w:rsid w:val="00943567"/>
    <w:rsid w:val="009D4F12"/>
    <w:rsid w:val="00A0029A"/>
    <w:rsid w:val="00A61A03"/>
    <w:rsid w:val="00A90806"/>
    <w:rsid w:val="00BB48E3"/>
    <w:rsid w:val="00C11559"/>
    <w:rsid w:val="00C54546"/>
    <w:rsid w:val="00CE7FCD"/>
    <w:rsid w:val="00D2380B"/>
    <w:rsid w:val="00D42FD5"/>
    <w:rsid w:val="00D85019"/>
    <w:rsid w:val="00E6221A"/>
    <w:rsid w:val="00EA4CE7"/>
    <w:rsid w:val="00EE597B"/>
    <w:rsid w:val="00EF2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3A4"/>
  </w:style>
  <w:style w:type="paragraph" w:styleId="1">
    <w:name w:val="heading 1"/>
    <w:basedOn w:val="a"/>
    <w:link w:val="10"/>
    <w:qFormat/>
    <w:rsid w:val="005B1E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B1E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E1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B1E14"/>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5B1E14"/>
  </w:style>
  <w:style w:type="paragraph" w:styleId="a3">
    <w:name w:val="Normal (Web)"/>
    <w:basedOn w:val="a"/>
    <w:unhideWhenUsed/>
    <w:rsid w:val="005B1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545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4546"/>
    <w:rPr>
      <w:rFonts w:ascii="Tahoma" w:hAnsi="Tahoma" w:cs="Tahoma"/>
      <w:sz w:val="16"/>
      <w:szCs w:val="16"/>
    </w:rPr>
  </w:style>
  <w:style w:type="character" w:styleId="a6">
    <w:name w:val="Strong"/>
    <w:basedOn w:val="a0"/>
    <w:qFormat/>
    <w:rsid w:val="00BB48E3"/>
    <w:rPr>
      <w:b/>
      <w:bCs/>
    </w:rPr>
  </w:style>
  <w:style w:type="paragraph" w:customStyle="1" w:styleId="headline">
    <w:name w:val="headline"/>
    <w:basedOn w:val="a"/>
    <w:rsid w:val="00BB48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3D0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3D0F13"/>
  </w:style>
  <w:style w:type="paragraph" w:customStyle="1" w:styleId="p4">
    <w:name w:val="p4"/>
    <w:basedOn w:val="a"/>
    <w:rsid w:val="003D0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3D0F13"/>
  </w:style>
  <w:style w:type="paragraph" w:customStyle="1" w:styleId="p5">
    <w:name w:val="p5"/>
    <w:basedOn w:val="a"/>
    <w:rsid w:val="003D0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3D0F13"/>
  </w:style>
  <w:style w:type="paragraph" w:customStyle="1" w:styleId="p1">
    <w:name w:val="p1"/>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E3E76"/>
  </w:style>
  <w:style w:type="paragraph" w:customStyle="1" w:styleId="p10">
    <w:name w:val="p10"/>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4E3E76"/>
  </w:style>
  <w:style w:type="character" w:customStyle="1" w:styleId="s6">
    <w:name w:val="s6"/>
    <w:basedOn w:val="a0"/>
    <w:rsid w:val="004E3E76"/>
  </w:style>
  <w:style w:type="character" w:customStyle="1" w:styleId="s7">
    <w:name w:val="s7"/>
    <w:basedOn w:val="a0"/>
    <w:rsid w:val="004E3E76"/>
  </w:style>
  <w:style w:type="paragraph" w:customStyle="1" w:styleId="p16">
    <w:name w:val="p16"/>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4E3E76"/>
  </w:style>
  <w:style w:type="paragraph" w:customStyle="1" w:styleId="p17">
    <w:name w:val="p17"/>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1334446">
      <w:bodyDiv w:val="1"/>
      <w:marLeft w:val="0"/>
      <w:marRight w:val="0"/>
      <w:marTop w:val="0"/>
      <w:marBottom w:val="0"/>
      <w:divBdr>
        <w:top w:val="none" w:sz="0" w:space="0" w:color="auto"/>
        <w:left w:val="none" w:sz="0" w:space="0" w:color="auto"/>
        <w:bottom w:val="none" w:sz="0" w:space="0" w:color="auto"/>
        <w:right w:val="none" w:sz="0" w:space="0" w:color="auto"/>
      </w:divBdr>
    </w:div>
    <w:div w:id="1093160411">
      <w:bodyDiv w:val="1"/>
      <w:marLeft w:val="0"/>
      <w:marRight w:val="0"/>
      <w:marTop w:val="0"/>
      <w:marBottom w:val="0"/>
      <w:divBdr>
        <w:top w:val="none" w:sz="0" w:space="0" w:color="auto"/>
        <w:left w:val="none" w:sz="0" w:space="0" w:color="auto"/>
        <w:bottom w:val="none" w:sz="0" w:space="0" w:color="auto"/>
        <w:right w:val="none" w:sz="0" w:space="0" w:color="auto"/>
      </w:divBdr>
      <w:divsChild>
        <w:div w:id="295334626">
          <w:blockQuote w:val="1"/>
          <w:marLeft w:val="0"/>
          <w:marRight w:val="0"/>
          <w:marTop w:val="0"/>
          <w:marBottom w:val="0"/>
          <w:divBdr>
            <w:top w:val="none" w:sz="0" w:space="0" w:color="auto"/>
            <w:left w:val="none" w:sz="0" w:space="0" w:color="auto"/>
            <w:bottom w:val="none" w:sz="0" w:space="0" w:color="auto"/>
            <w:right w:val="none" w:sz="0" w:space="0" w:color="auto"/>
          </w:divBdr>
        </w:div>
        <w:div w:id="2055883103">
          <w:blockQuote w:val="1"/>
          <w:marLeft w:val="0"/>
          <w:marRight w:val="0"/>
          <w:marTop w:val="0"/>
          <w:marBottom w:val="0"/>
          <w:divBdr>
            <w:top w:val="none" w:sz="0" w:space="0" w:color="auto"/>
            <w:left w:val="none" w:sz="0" w:space="0" w:color="auto"/>
            <w:bottom w:val="none" w:sz="0" w:space="0" w:color="auto"/>
            <w:right w:val="none" w:sz="0" w:space="0" w:color="auto"/>
          </w:divBdr>
        </w:div>
        <w:div w:id="1472989131">
          <w:blockQuote w:val="1"/>
          <w:marLeft w:val="0"/>
          <w:marRight w:val="0"/>
          <w:marTop w:val="0"/>
          <w:marBottom w:val="0"/>
          <w:divBdr>
            <w:top w:val="none" w:sz="0" w:space="0" w:color="auto"/>
            <w:left w:val="none" w:sz="0" w:space="0" w:color="auto"/>
            <w:bottom w:val="none" w:sz="0" w:space="0" w:color="auto"/>
            <w:right w:val="none" w:sz="0" w:space="0" w:color="auto"/>
          </w:divBdr>
        </w:div>
        <w:div w:id="275598728">
          <w:blockQuote w:val="1"/>
          <w:marLeft w:val="0"/>
          <w:marRight w:val="0"/>
          <w:marTop w:val="0"/>
          <w:marBottom w:val="0"/>
          <w:divBdr>
            <w:top w:val="none" w:sz="0" w:space="0" w:color="auto"/>
            <w:left w:val="none" w:sz="0" w:space="0" w:color="auto"/>
            <w:bottom w:val="none" w:sz="0" w:space="0" w:color="auto"/>
            <w:right w:val="none" w:sz="0" w:space="0" w:color="auto"/>
          </w:divBdr>
        </w:div>
        <w:div w:id="2039810401">
          <w:blockQuote w:val="1"/>
          <w:marLeft w:val="0"/>
          <w:marRight w:val="0"/>
          <w:marTop w:val="0"/>
          <w:marBottom w:val="0"/>
          <w:divBdr>
            <w:top w:val="none" w:sz="0" w:space="0" w:color="auto"/>
            <w:left w:val="none" w:sz="0" w:space="0" w:color="auto"/>
            <w:bottom w:val="none" w:sz="0" w:space="0" w:color="auto"/>
            <w:right w:val="none" w:sz="0" w:space="0" w:color="auto"/>
          </w:divBdr>
        </w:div>
        <w:div w:id="1308391117">
          <w:blockQuote w:val="1"/>
          <w:marLeft w:val="0"/>
          <w:marRight w:val="0"/>
          <w:marTop w:val="0"/>
          <w:marBottom w:val="0"/>
          <w:divBdr>
            <w:top w:val="none" w:sz="0" w:space="0" w:color="auto"/>
            <w:left w:val="none" w:sz="0" w:space="0" w:color="auto"/>
            <w:bottom w:val="none" w:sz="0" w:space="0" w:color="auto"/>
            <w:right w:val="none" w:sz="0" w:space="0" w:color="auto"/>
          </w:divBdr>
        </w:div>
        <w:div w:id="1098715382">
          <w:blockQuote w:val="1"/>
          <w:marLeft w:val="0"/>
          <w:marRight w:val="0"/>
          <w:marTop w:val="0"/>
          <w:marBottom w:val="0"/>
          <w:divBdr>
            <w:top w:val="none" w:sz="0" w:space="0" w:color="auto"/>
            <w:left w:val="none" w:sz="0" w:space="0" w:color="auto"/>
            <w:bottom w:val="none" w:sz="0" w:space="0" w:color="auto"/>
            <w:right w:val="none" w:sz="0" w:space="0" w:color="auto"/>
          </w:divBdr>
        </w:div>
        <w:div w:id="824394080">
          <w:blockQuote w:val="1"/>
          <w:marLeft w:val="0"/>
          <w:marRight w:val="0"/>
          <w:marTop w:val="0"/>
          <w:marBottom w:val="0"/>
          <w:divBdr>
            <w:top w:val="none" w:sz="0" w:space="0" w:color="auto"/>
            <w:left w:val="none" w:sz="0" w:space="0" w:color="auto"/>
            <w:bottom w:val="none" w:sz="0" w:space="0" w:color="auto"/>
            <w:right w:val="none" w:sz="0" w:space="0" w:color="auto"/>
          </w:divBdr>
        </w:div>
        <w:div w:id="273296528">
          <w:blockQuote w:val="1"/>
          <w:marLeft w:val="0"/>
          <w:marRight w:val="0"/>
          <w:marTop w:val="0"/>
          <w:marBottom w:val="0"/>
          <w:divBdr>
            <w:top w:val="none" w:sz="0" w:space="0" w:color="auto"/>
            <w:left w:val="none" w:sz="0" w:space="0" w:color="auto"/>
            <w:bottom w:val="none" w:sz="0" w:space="0" w:color="auto"/>
            <w:right w:val="none" w:sz="0" w:space="0" w:color="auto"/>
          </w:divBdr>
        </w:div>
        <w:div w:id="537815697">
          <w:blockQuote w:val="1"/>
          <w:marLeft w:val="0"/>
          <w:marRight w:val="0"/>
          <w:marTop w:val="0"/>
          <w:marBottom w:val="0"/>
          <w:divBdr>
            <w:top w:val="none" w:sz="0" w:space="0" w:color="auto"/>
            <w:left w:val="none" w:sz="0" w:space="0" w:color="auto"/>
            <w:bottom w:val="none" w:sz="0" w:space="0" w:color="auto"/>
            <w:right w:val="none" w:sz="0" w:space="0" w:color="auto"/>
          </w:divBdr>
        </w:div>
        <w:div w:id="1623076666">
          <w:blockQuote w:val="1"/>
          <w:marLeft w:val="0"/>
          <w:marRight w:val="0"/>
          <w:marTop w:val="0"/>
          <w:marBottom w:val="0"/>
          <w:divBdr>
            <w:top w:val="none" w:sz="0" w:space="0" w:color="auto"/>
            <w:left w:val="none" w:sz="0" w:space="0" w:color="auto"/>
            <w:bottom w:val="none" w:sz="0" w:space="0" w:color="auto"/>
            <w:right w:val="none" w:sz="0" w:space="0" w:color="auto"/>
          </w:divBdr>
        </w:div>
        <w:div w:id="1582526606">
          <w:blockQuote w:val="1"/>
          <w:marLeft w:val="0"/>
          <w:marRight w:val="0"/>
          <w:marTop w:val="0"/>
          <w:marBottom w:val="0"/>
          <w:divBdr>
            <w:top w:val="none" w:sz="0" w:space="0" w:color="auto"/>
            <w:left w:val="none" w:sz="0" w:space="0" w:color="auto"/>
            <w:bottom w:val="none" w:sz="0" w:space="0" w:color="auto"/>
            <w:right w:val="none" w:sz="0" w:space="0" w:color="auto"/>
          </w:divBdr>
        </w:div>
        <w:div w:id="467550743">
          <w:blockQuote w:val="1"/>
          <w:marLeft w:val="0"/>
          <w:marRight w:val="0"/>
          <w:marTop w:val="0"/>
          <w:marBottom w:val="0"/>
          <w:divBdr>
            <w:top w:val="none" w:sz="0" w:space="0" w:color="auto"/>
            <w:left w:val="none" w:sz="0" w:space="0" w:color="auto"/>
            <w:bottom w:val="none" w:sz="0" w:space="0" w:color="auto"/>
            <w:right w:val="none" w:sz="0" w:space="0" w:color="auto"/>
          </w:divBdr>
        </w:div>
        <w:div w:id="342509754">
          <w:blockQuote w:val="1"/>
          <w:marLeft w:val="0"/>
          <w:marRight w:val="0"/>
          <w:marTop w:val="0"/>
          <w:marBottom w:val="0"/>
          <w:divBdr>
            <w:top w:val="none" w:sz="0" w:space="0" w:color="auto"/>
            <w:left w:val="none" w:sz="0" w:space="0" w:color="auto"/>
            <w:bottom w:val="none" w:sz="0" w:space="0" w:color="auto"/>
            <w:right w:val="none" w:sz="0" w:space="0" w:color="auto"/>
          </w:divBdr>
        </w:div>
        <w:div w:id="806700544">
          <w:blockQuote w:val="1"/>
          <w:marLeft w:val="0"/>
          <w:marRight w:val="0"/>
          <w:marTop w:val="0"/>
          <w:marBottom w:val="0"/>
          <w:divBdr>
            <w:top w:val="none" w:sz="0" w:space="0" w:color="auto"/>
            <w:left w:val="none" w:sz="0" w:space="0" w:color="auto"/>
            <w:bottom w:val="none" w:sz="0" w:space="0" w:color="auto"/>
            <w:right w:val="none" w:sz="0" w:space="0" w:color="auto"/>
          </w:divBdr>
        </w:div>
        <w:div w:id="311981051">
          <w:blockQuote w:val="1"/>
          <w:marLeft w:val="0"/>
          <w:marRight w:val="0"/>
          <w:marTop w:val="0"/>
          <w:marBottom w:val="0"/>
          <w:divBdr>
            <w:top w:val="none" w:sz="0" w:space="0" w:color="auto"/>
            <w:left w:val="none" w:sz="0" w:space="0" w:color="auto"/>
            <w:bottom w:val="none" w:sz="0" w:space="0" w:color="auto"/>
            <w:right w:val="none" w:sz="0" w:space="0" w:color="auto"/>
          </w:divBdr>
        </w:div>
        <w:div w:id="491945209">
          <w:blockQuote w:val="1"/>
          <w:marLeft w:val="0"/>
          <w:marRight w:val="0"/>
          <w:marTop w:val="0"/>
          <w:marBottom w:val="0"/>
          <w:divBdr>
            <w:top w:val="none" w:sz="0" w:space="0" w:color="auto"/>
            <w:left w:val="none" w:sz="0" w:space="0" w:color="auto"/>
            <w:bottom w:val="none" w:sz="0" w:space="0" w:color="auto"/>
            <w:right w:val="none" w:sz="0" w:space="0" w:color="auto"/>
          </w:divBdr>
        </w:div>
        <w:div w:id="2127892636">
          <w:blockQuote w:val="1"/>
          <w:marLeft w:val="0"/>
          <w:marRight w:val="0"/>
          <w:marTop w:val="0"/>
          <w:marBottom w:val="0"/>
          <w:divBdr>
            <w:top w:val="none" w:sz="0" w:space="0" w:color="auto"/>
            <w:left w:val="none" w:sz="0" w:space="0" w:color="auto"/>
            <w:bottom w:val="none" w:sz="0" w:space="0" w:color="auto"/>
            <w:right w:val="none" w:sz="0" w:space="0" w:color="auto"/>
          </w:divBdr>
        </w:div>
        <w:div w:id="1225213929">
          <w:blockQuote w:val="1"/>
          <w:marLeft w:val="0"/>
          <w:marRight w:val="0"/>
          <w:marTop w:val="0"/>
          <w:marBottom w:val="0"/>
          <w:divBdr>
            <w:top w:val="none" w:sz="0" w:space="0" w:color="auto"/>
            <w:left w:val="none" w:sz="0" w:space="0" w:color="auto"/>
            <w:bottom w:val="none" w:sz="0" w:space="0" w:color="auto"/>
            <w:right w:val="none" w:sz="0" w:space="0" w:color="auto"/>
          </w:divBdr>
        </w:div>
        <w:div w:id="15601638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571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TotalTime>
  <Pages>1</Pages>
  <Words>6945</Words>
  <Characters>39588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2018-01-09T12:41:00Z</cp:lastPrinted>
  <dcterms:created xsi:type="dcterms:W3CDTF">2017-12-18T08:15:00Z</dcterms:created>
  <dcterms:modified xsi:type="dcterms:W3CDTF">2018-04-18T06:00:00Z</dcterms:modified>
</cp:coreProperties>
</file>