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8A7282" w:rsidTr="008A7282">
        <w:tc>
          <w:tcPr>
            <w:tcW w:w="4785" w:type="dxa"/>
          </w:tcPr>
          <w:p w:rsidR="008A7282" w:rsidRDefault="008A7282"/>
        </w:tc>
        <w:tc>
          <w:tcPr>
            <w:tcW w:w="4785" w:type="dxa"/>
          </w:tcPr>
          <w:p w:rsidR="008A7282" w:rsidRDefault="008A7282" w:rsidP="008A728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A569A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8A7282" w:rsidRDefault="008A7282" w:rsidP="008A728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министерства образования </w:t>
            </w:r>
          </w:p>
          <w:p w:rsidR="008A7282" w:rsidRDefault="008A7282" w:rsidP="008A728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</w:p>
          <w:p w:rsidR="008A7282" w:rsidRPr="008A7282" w:rsidRDefault="00F377E1" w:rsidP="00043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24.10.2019 г. № 1576-пр</w:t>
            </w:r>
            <w:bookmarkStart w:id="0" w:name="_GoBack"/>
            <w:bookmarkEnd w:id="0"/>
          </w:p>
        </w:tc>
      </w:tr>
    </w:tbl>
    <w:p w:rsidR="00EB245A" w:rsidRDefault="00EB245A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588C" w:rsidRDefault="003A742F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жюри регионального этапа всероссийской олимпиады школьников </w:t>
      </w:r>
    </w:p>
    <w:p w:rsidR="003A742F" w:rsidRDefault="00AC6744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0430E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/</w:t>
      </w:r>
      <w:r w:rsidR="000430E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</w:t>
      </w:r>
      <w:r w:rsidR="003A742F">
        <w:rPr>
          <w:rFonts w:ascii="Times New Roman" w:hAnsi="Times New Roman" w:cs="Times New Roman"/>
          <w:sz w:val="28"/>
          <w:szCs w:val="28"/>
        </w:rPr>
        <w:t xml:space="preserve">по </w:t>
      </w:r>
      <w:r w:rsidR="001533E0">
        <w:rPr>
          <w:rFonts w:ascii="Times New Roman" w:hAnsi="Times New Roman" w:cs="Times New Roman"/>
          <w:sz w:val="28"/>
          <w:szCs w:val="28"/>
        </w:rPr>
        <w:t>и</w:t>
      </w:r>
      <w:r w:rsidR="00A569A4">
        <w:rPr>
          <w:rFonts w:ascii="Times New Roman" w:hAnsi="Times New Roman" w:cs="Times New Roman"/>
          <w:sz w:val="28"/>
          <w:szCs w:val="28"/>
        </w:rPr>
        <w:t>тальянскому языку</w:t>
      </w:r>
    </w:p>
    <w:p w:rsidR="00A569A4" w:rsidRDefault="00A569A4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7335"/>
      </w:tblGrid>
      <w:tr w:rsidR="00A569A4" w:rsidTr="007C604D">
        <w:tc>
          <w:tcPr>
            <w:tcW w:w="2694" w:type="dxa"/>
          </w:tcPr>
          <w:p w:rsidR="00A569A4" w:rsidRDefault="00A569A4" w:rsidP="00A5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69A4">
              <w:rPr>
                <w:rFonts w:ascii="Times New Roman" w:hAnsi="Times New Roman" w:cs="Times New Roman"/>
                <w:sz w:val="26"/>
                <w:szCs w:val="26"/>
              </w:rPr>
              <w:t>Нарымов</w:t>
            </w:r>
            <w:proofErr w:type="spellEnd"/>
            <w:r w:rsidRPr="00A569A4">
              <w:rPr>
                <w:rFonts w:ascii="Times New Roman" w:hAnsi="Times New Roman" w:cs="Times New Roman"/>
                <w:sz w:val="26"/>
                <w:szCs w:val="26"/>
              </w:rPr>
              <w:t xml:space="preserve"> Валерий </w:t>
            </w:r>
            <w:proofErr w:type="spellStart"/>
            <w:r w:rsidRPr="00A569A4">
              <w:rPr>
                <w:rFonts w:ascii="Times New Roman" w:hAnsi="Times New Roman" w:cs="Times New Roman"/>
                <w:sz w:val="26"/>
                <w:szCs w:val="26"/>
              </w:rPr>
              <w:t>Хачатурович</w:t>
            </w:r>
            <w:proofErr w:type="spellEnd"/>
          </w:p>
        </w:tc>
        <w:tc>
          <w:tcPr>
            <w:tcW w:w="7335" w:type="dxa"/>
          </w:tcPr>
          <w:p w:rsidR="00A569A4" w:rsidRPr="00A569A4" w:rsidRDefault="00A569A4" w:rsidP="00A569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A569A4">
              <w:rPr>
                <w:rFonts w:ascii="Times New Roman" w:hAnsi="Times New Roman" w:cs="Times New Roman"/>
                <w:sz w:val="26"/>
                <w:szCs w:val="26"/>
              </w:rPr>
              <w:t xml:space="preserve">оцент кафедры </w:t>
            </w:r>
            <w:proofErr w:type="spellStart"/>
            <w:r w:rsidRPr="00A569A4">
              <w:rPr>
                <w:rFonts w:ascii="Times New Roman" w:hAnsi="Times New Roman" w:cs="Times New Roman"/>
                <w:sz w:val="26"/>
                <w:szCs w:val="26"/>
              </w:rPr>
              <w:t>лингвокоммуникативистики</w:t>
            </w:r>
            <w:proofErr w:type="spellEnd"/>
            <w:r w:rsidRPr="00A569A4">
              <w:rPr>
                <w:rFonts w:ascii="Times New Roman" w:hAnsi="Times New Roman" w:cs="Times New Roman"/>
                <w:sz w:val="26"/>
                <w:szCs w:val="26"/>
              </w:rPr>
              <w:t xml:space="preserve"> и прикладных иностранных языков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636F5">
              <w:rPr>
                <w:rFonts w:ascii="Times New Roman" w:hAnsi="Times New Roman" w:cs="Times New Roman"/>
                <w:sz w:val="26"/>
                <w:szCs w:val="26"/>
              </w:rPr>
              <w:t>ФГБОУ ВО «Пятигорский государственный университет», кандидат филологических наук, председатель жюри (по согласованию)</w:t>
            </w:r>
          </w:p>
          <w:p w:rsidR="00A569A4" w:rsidRDefault="00A569A4" w:rsidP="00EB2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9A4" w:rsidTr="007C604D">
        <w:tc>
          <w:tcPr>
            <w:tcW w:w="2694" w:type="dxa"/>
          </w:tcPr>
          <w:p w:rsidR="00A569A4" w:rsidRPr="00A569A4" w:rsidRDefault="00A569A4" w:rsidP="00A569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69A4">
              <w:rPr>
                <w:rFonts w:ascii="Times New Roman" w:hAnsi="Times New Roman" w:cs="Times New Roman"/>
                <w:sz w:val="26"/>
                <w:szCs w:val="26"/>
              </w:rPr>
              <w:t>Келейникова</w:t>
            </w:r>
            <w:proofErr w:type="spellEnd"/>
            <w:r w:rsidRPr="00A569A4">
              <w:rPr>
                <w:rFonts w:ascii="Times New Roman" w:hAnsi="Times New Roman" w:cs="Times New Roman"/>
                <w:sz w:val="26"/>
                <w:szCs w:val="26"/>
              </w:rPr>
              <w:t xml:space="preserve"> Алла Георгиевна</w:t>
            </w:r>
          </w:p>
          <w:p w:rsidR="00A569A4" w:rsidRDefault="00A569A4" w:rsidP="00A56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5" w:type="dxa"/>
          </w:tcPr>
          <w:p w:rsidR="00A569A4" w:rsidRDefault="00A569A4" w:rsidP="00A569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A569A4">
              <w:rPr>
                <w:rFonts w:ascii="Times New Roman" w:hAnsi="Times New Roman" w:cs="Times New Roman"/>
                <w:sz w:val="26"/>
                <w:szCs w:val="26"/>
              </w:rPr>
              <w:t>рофессор кафедры французской филологии и межкультурной коммуникации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636F5">
              <w:rPr>
                <w:rFonts w:ascii="Times New Roman" w:hAnsi="Times New Roman" w:cs="Times New Roman"/>
                <w:sz w:val="26"/>
                <w:szCs w:val="26"/>
              </w:rPr>
              <w:t>ФГБОУ ВО «Пятигорский государственный университет», кандидат филологических наук (по согласованию)</w:t>
            </w:r>
          </w:p>
          <w:p w:rsidR="007C604D" w:rsidRDefault="007C604D" w:rsidP="00A569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9A4" w:rsidTr="007C604D">
        <w:tc>
          <w:tcPr>
            <w:tcW w:w="2694" w:type="dxa"/>
          </w:tcPr>
          <w:p w:rsidR="00A569A4" w:rsidRDefault="00A569A4" w:rsidP="00A569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69A4">
              <w:rPr>
                <w:rFonts w:ascii="Times New Roman" w:hAnsi="Times New Roman" w:cs="Times New Roman"/>
                <w:sz w:val="26"/>
                <w:szCs w:val="26"/>
              </w:rPr>
              <w:t>Сычева Ольга</w:t>
            </w:r>
          </w:p>
          <w:p w:rsidR="00A569A4" w:rsidRDefault="00A569A4" w:rsidP="00A5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69A4">
              <w:rPr>
                <w:rFonts w:ascii="Times New Roman" w:hAnsi="Times New Roman" w:cs="Times New Roman"/>
                <w:sz w:val="26"/>
                <w:szCs w:val="26"/>
              </w:rPr>
              <w:t>Вячеславовна</w:t>
            </w:r>
          </w:p>
        </w:tc>
        <w:tc>
          <w:tcPr>
            <w:tcW w:w="7335" w:type="dxa"/>
          </w:tcPr>
          <w:p w:rsidR="00A569A4" w:rsidRPr="00A569A4" w:rsidRDefault="00A569A4" w:rsidP="00A569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A569A4">
              <w:rPr>
                <w:rFonts w:ascii="Times New Roman" w:hAnsi="Times New Roman" w:cs="Times New Roman"/>
                <w:sz w:val="26"/>
                <w:szCs w:val="26"/>
              </w:rPr>
              <w:t xml:space="preserve">тарший преподаватель кафедры </w:t>
            </w:r>
            <w:proofErr w:type="spellStart"/>
            <w:r w:rsidRPr="00A569A4">
              <w:rPr>
                <w:rFonts w:ascii="Times New Roman" w:hAnsi="Times New Roman" w:cs="Times New Roman"/>
                <w:sz w:val="26"/>
                <w:szCs w:val="26"/>
              </w:rPr>
              <w:t>лингвокоммуникативистики</w:t>
            </w:r>
            <w:proofErr w:type="spellEnd"/>
            <w:r w:rsidRPr="00A569A4">
              <w:rPr>
                <w:rFonts w:ascii="Times New Roman" w:hAnsi="Times New Roman" w:cs="Times New Roman"/>
                <w:sz w:val="26"/>
                <w:szCs w:val="26"/>
              </w:rPr>
              <w:t xml:space="preserve"> и прикладных иностранных языков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636F5">
              <w:rPr>
                <w:rFonts w:ascii="Times New Roman" w:hAnsi="Times New Roman" w:cs="Times New Roman"/>
                <w:sz w:val="26"/>
                <w:szCs w:val="26"/>
              </w:rPr>
              <w:t>ФГБОУ ВО «Пятигорский государственный университет» (по согласованию)</w:t>
            </w:r>
          </w:p>
          <w:p w:rsidR="00A569A4" w:rsidRDefault="00A569A4" w:rsidP="00EB2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69A4" w:rsidRDefault="00A569A4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69A4" w:rsidRDefault="00A569A4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69A4" w:rsidRDefault="00A569A4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69A4" w:rsidRDefault="00A569A4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3A65" w:rsidRPr="008A7282" w:rsidRDefault="006E3A65" w:rsidP="00C355F5">
      <w:pPr>
        <w:rPr>
          <w:rFonts w:ascii="Times New Roman" w:hAnsi="Times New Roman" w:cs="Times New Roman"/>
          <w:sz w:val="28"/>
          <w:szCs w:val="28"/>
        </w:rPr>
      </w:pPr>
    </w:p>
    <w:sectPr w:rsidR="006E3A65" w:rsidRPr="008A7282" w:rsidSect="00102111">
      <w:pgSz w:w="11906" w:h="16838"/>
      <w:pgMar w:top="964" w:right="567" w:bottom="68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010"/>
    <w:rsid w:val="000430E3"/>
    <w:rsid w:val="000D1DCB"/>
    <w:rsid w:val="00102111"/>
    <w:rsid w:val="001243D9"/>
    <w:rsid w:val="001533E0"/>
    <w:rsid w:val="0016270A"/>
    <w:rsid w:val="00162DC4"/>
    <w:rsid w:val="001824B0"/>
    <w:rsid w:val="002711F7"/>
    <w:rsid w:val="0029190C"/>
    <w:rsid w:val="002B588C"/>
    <w:rsid w:val="00351FC4"/>
    <w:rsid w:val="0039517F"/>
    <w:rsid w:val="003A742F"/>
    <w:rsid w:val="00453124"/>
    <w:rsid w:val="00466EE1"/>
    <w:rsid w:val="00501A16"/>
    <w:rsid w:val="00523BBC"/>
    <w:rsid w:val="005636F5"/>
    <w:rsid w:val="00605000"/>
    <w:rsid w:val="00613D20"/>
    <w:rsid w:val="0062033D"/>
    <w:rsid w:val="00623FEF"/>
    <w:rsid w:val="006B473D"/>
    <w:rsid w:val="006E3A65"/>
    <w:rsid w:val="007C604D"/>
    <w:rsid w:val="007E06DF"/>
    <w:rsid w:val="007E40D5"/>
    <w:rsid w:val="00894010"/>
    <w:rsid w:val="008A7282"/>
    <w:rsid w:val="00921853"/>
    <w:rsid w:val="00997580"/>
    <w:rsid w:val="009F209D"/>
    <w:rsid w:val="00A569A4"/>
    <w:rsid w:val="00A653B2"/>
    <w:rsid w:val="00AC6744"/>
    <w:rsid w:val="00AD49D5"/>
    <w:rsid w:val="00AF5010"/>
    <w:rsid w:val="00C355F5"/>
    <w:rsid w:val="00C537C8"/>
    <w:rsid w:val="00C8119F"/>
    <w:rsid w:val="00D12F21"/>
    <w:rsid w:val="00D94914"/>
    <w:rsid w:val="00E544BA"/>
    <w:rsid w:val="00EA633D"/>
    <w:rsid w:val="00EB245A"/>
    <w:rsid w:val="00EC1EC7"/>
    <w:rsid w:val="00EC3495"/>
    <w:rsid w:val="00F377E1"/>
    <w:rsid w:val="00F4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E0A0A-48E7-4F8E-A120-5B8BE1B68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613D2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162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27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2BDE8-D2C3-4CBE-ACEF-27DC894CF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Любенко Наталья Ивановна</dc:creator>
  <cp:keywords/>
  <dc:description/>
  <cp:lastModifiedBy>Любенко Наталья Ивановна</cp:lastModifiedBy>
  <cp:revision>35</cp:revision>
  <cp:lastPrinted>2019-12-18T16:27:00Z</cp:lastPrinted>
  <dcterms:created xsi:type="dcterms:W3CDTF">2016-12-22T15:41:00Z</dcterms:created>
  <dcterms:modified xsi:type="dcterms:W3CDTF">2019-12-26T06:37:00Z</dcterms:modified>
</cp:coreProperties>
</file>