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6D" w:rsidRDefault="00AE001E">
      <w:pPr>
        <w:pStyle w:val="Tablecaption0"/>
        <w:framePr w:w="9322" w:wrap="notBeside" w:vAnchor="text" w:hAnchor="text" w:xAlign="center" w:y="1"/>
        <w:shd w:val="clear" w:color="auto" w:fill="auto"/>
      </w:pPr>
      <w:r>
        <w:t>ОЛИМПИАДА ШКОЛЬНИКОВ ПО ФИЗИЧЕСКОЙ КУЛЬТУРЕ ТЕОРЕТИКО-</w:t>
      </w:r>
      <w:r w:rsidR="008C2844">
        <w:t>МЕТОДИЧЕСКОЕ ЗАДАНИЕ</w:t>
      </w:r>
      <w:r>
        <w:rPr>
          <w:rStyle w:val="Tablecaption105ptSpacing0pt"/>
          <w:b/>
          <w:bCs/>
        </w:rPr>
        <w:t xml:space="preserve">  2018</w:t>
      </w:r>
      <w:r w:rsidR="008C2844">
        <w:rPr>
          <w:rStyle w:val="Tablecaption105ptSpacing0pt"/>
          <w:b/>
          <w:bCs/>
        </w:rPr>
        <w:t xml:space="preserve"> г.</w:t>
      </w:r>
    </w:p>
    <w:p w:rsidR="00696D6D" w:rsidRDefault="008C2844">
      <w:pPr>
        <w:pStyle w:val="Tablecaption20"/>
        <w:framePr w:w="9322" w:wrap="notBeside" w:vAnchor="text" w:hAnchor="text" w:xAlign="center" w:y="1"/>
        <w:shd w:val="clear" w:color="auto" w:fill="auto"/>
      </w:pPr>
      <w:r>
        <w:t xml:space="preserve">9-П классы </w:t>
      </w:r>
      <w:r>
        <w:rPr>
          <w:rStyle w:val="Tablecaption295ptSpacing0pt"/>
          <w:b/>
          <w:bCs/>
        </w:rPr>
        <w:t>КЛЮЧ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3462"/>
        <w:gridCol w:w="4713"/>
      </w:tblGrid>
      <w:tr w:rsidR="00696D6D">
        <w:trPr>
          <w:trHeight w:hRule="exact" w:val="63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Bodytext2105pt"/>
              </w:rPr>
              <w:t>№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Bodytext2105ptBold"/>
              </w:rPr>
              <w:t>задания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Правильный ответ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Кол-во баллов</w:t>
            </w: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б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Bold"/>
              </w:rPr>
              <w:t>1</w:t>
            </w:r>
          </w:p>
        </w:tc>
      </w:tr>
      <w:tr w:rsidR="00696D6D">
        <w:trPr>
          <w:trHeight w:hRule="exact" w:val="3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б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>1</w:t>
            </w: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Bold"/>
              </w:rPr>
              <w:t>1</w:t>
            </w: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>1</w:t>
            </w:r>
          </w:p>
        </w:tc>
      </w:tr>
      <w:tr w:rsidR="00696D6D">
        <w:trPr>
          <w:trHeight w:hRule="exact" w:val="47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proofErr w:type="gramStart"/>
            <w:r>
              <w:rPr>
                <w:rStyle w:val="Bodytext212pt"/>
              </w:rPr>
              <w:t>б</w:t>
            </w:r>
            <w:proofErr w:type="gramEnd"/>
            <w:r>
              <w:rPr>
                <w:rStyle w:val="Bodytext212pt"/>
              </w:rPr>
              <w:t>, в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both"/>
            </w:pPr>
            <w:r>
              <w:rPr>
                <w:rStyle w:val="Bodytext2105pt"/>
              </w:rPr>
              <w:t xml:space="preserve">Полный правильный ответ оценивается в </w:t>
            </w:r>
            <w:r>
              <w:rPr>
                <w:rStyle w:val="Bodytext2105ptBold"/>
              </w:rPr>
              <w:t xml:space="preserve">1 </w:t>
            </w:r>
            <w:r>
              <w:rPr>
                <w:rStyle w:val="Bodytext2105pt"/>
              </w:rPr>
              <w:t xml:space="preserve">балл. Если в ответе указана </w:t>
            </w:r>
            <w:r>
              <w:rPr>
                <w:rStyle w:val="Bodytext2105ptBold"/>
              </w:rPr>
              <w:t xml:space="preserve">хотя бы одна неверная позиция, </w:t>
            </w:r>
            <w:r>
              <w:rPr>
                <w:rStyle w:val="Bodytext2105pt"/>
              </w:rPr>
              <w:t xml:space="preserve">ответ считается неверным и оценивается в </w:t>
            </w:r>
            <w:r>
              <w:rPr>
                <w:rStyle w:val="Bodytext2105ptBold"/>
              </w:rPr>
              <w:t xml:space="preserve">0 </w:t>
            </w:r>
            <w:r>
              <w:rPr>
                <w:rStyle w:val="Bodytext2105pt"/>
              </w:rPr>
              <w:t>баллов.</w:t>
            </w:r>
          </w:p>
        </w:tc>
      </w:tr>
      <w:tr w:rsidR="00696D6D">
        <w:trPr>
          <w:trHeight w:hRule="exact" w:val="5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 xml:space="preserve">а, </w:t>
            </w:r>
            <w:proofErr w:type="gramStart"/>
            <w:r>
              <w:rPr>
                <w:rStyle w:val="Bodytext212pt"/>
              </w:rPr>
              <w:t>б</w:t>
            </w:r>
            <w:proofErr w:type="gramEnd"/>
            <w:r>
              <w:rPr>
                <w:rStyle w:val="Bodytext212pt"/>
              </w:rPr>
              <w:t>, в</w:t>
            </w:r>
          </w:p>
        </w:tc>
        <w:tc>
          <w:tcPr>
            <w:tcW w:w="4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696D6D">
            <w:pPr>
              <w:framePr w:w="9322" w:wrap="notBeside" w:vAnchor="text" w:hAnchor="text" w:xAlign="center" w:y="1"/>
            </w:pP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>1</w:t>
            </w: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Bold"/>
              </w:rPr>
              <w:t>1</w:t>
            </w:r>
          </w:p>
        </w:tc>
      </w:tr>
      <w:tr w:rsidR="00696D6D">
        <w:trPr>
          <w:trHeight w:hRule="exact" w:val="3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в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>1</w:t>
            </w:r>
          </w:p>
        </w:tc>
      </w:tr>
      <w:tr w:rsidR="00696D6D">
        <w:trPr>
          <w:trHeight w:hRule="exact" w:val="3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 xml:space="preserve">■ - </w:t>
            </w:r>
            <w:r>
              <w:rPr>
                <w:rStyle w:val="Bodytext2105ptBold"/>
              </w:rPr>
              <w:t>1</w:t>
            </w:r>
          </w:p>
        </w:tc>
      </w:tr>
      <w:tr w:rsidR="00696D6D">
        <w:trPr>
          <w:trHeight w:hRule="exact" w:val="32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спортсмен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3" w:lineRule="exact"/>
              <w:jc w:val="center"/>
            </w:pPr>
            <w:r>
              <w:rPr>
                <w:rStyle w:val="Bodytext2105pt"/>
              </w:rPr>
              <w:t>Правильный ответ оценивается в 2 балла, неправильный - 0 баллов.</w:t>
            </w:r>
          </w:p>
        </w:tc>
      </w:tr>
      <w:tr w:rsidR="00696D6D">
        <w:trPr>
          <w:trHeight w:hRule="exact" w:val="51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раздельный старт</w:t>
            </w:r>
          </w:p>
        </w:tc>
        <w:tc>
          <w:tcPr>
            <w:tcW w:w="4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696D6D">
            <w:pPr>
              <w:framePr w:w="9322" w:wrap="notBeside" w:vAnchor="text" w:hAnchor="text" w:xAlign="center" w:y="1"/>
            </w:pPr>
          </w:p>
        </w:tc>
      </w:tr>
      <w:tr w:rsidR="00696D6D">
        <w:trPr>
          <w:trHeight w:hRule="exact" w:val="108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Лев Иванович Яшин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71" w:lineRule="exact"/>
              <w:jc w:val="both"/>
            </w:pPr>
            <w:r>
              <w:rPr>
                <w:rStyle w:val="Bodytext2105pt"/>
              </w:rPr>
              <w:t>1</w:t>
            </w:r>
            <w:r>
              <w:rPr>
                <w:rStyle w:val="Bodytext212pt"/>
              </w:rPr>
              <w:t xml:space="preserve">1ри верном </w:t>
            </w:r>
            <w:proofErr w:type="gramStart"/>
            <w:r>
              <w:rPr>
                <w:rStyle w:val="Bodytext2105pt"/>
              </w:rPr>
              <w:t>указании</w:t>
            </w:r>
            <w:proofErr w:type="gramEnd"/>
            <w:r>
              <w:rPr>
                <w:rStyle w:val="Bodytext2105pt"/>
              </w:rPr>
              <w:t xml:space="preserve"> фамилии, имени и отчества ответ оценивается в - 2 балла.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3" w:lineRule="exact"/>
              <w:jc w:val="both"/>
            </w:pPr>
            <w:r>
              <w:rPr>
                <w:rStyle w:val="Bodytext2105pt"/>
              </w:rPr>
              <w:t>При указании фамилии и имени или только фамилии - 1 балл, только имени - 0 баллов.</w:t>
            </w:r>
          </w:p>
        </w:tc>
      </w:tr>
      <w:tr w:rsidR="00696D6D">
        <w:trPr>
          <w:trHeight w:hRule="exact" w:val="3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динамометром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ind w:right="2360"/>
              <w:jc w:val="right"/>
            </w:pPr>
            <w:r>
              <w:rPr>
                <w:rStyle w:val="Bodytext2105pt"/>
              </w:rPr>
              <w:t>9</w:t>
            </w:r>
          </w:p>
        </w:tc>
      </w:tr>
      <w:tr w:rsidR="00696D6D">
        <w:trPr>
          <w:trHeight w:hRule="exact" w:val="15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Bodytext212pt"/>
              </w:rPr>
              <w:t xml:space="preserve">физическая, техническая, тактическая, теоретическая </w:t>
            </w:r>
            <w:r>
              <w:rPr>
                <w:rStyle w:val="Bodytext2105pt"/>
              </w:rPr>
              <w:t>(</w:t>
            </w:r>
            <w:proofErr w:type="gramStart"/>
            <w:r>
              <w:rPr>
                <w:rStyle w:val="Bodytext212pt"/>
              </w:rPr>
              <w:t xml:space="preserve">и </w:t>
            </w:r>
            <w:proofErr w:type="spellStart"/>
            <w:r>
              <w:rPr>
                <w:rStyle w:val="Bodytext212pt"/>
              </w:rPr>
              <w:t>нтеллекту</w:t>
            </w:r>
            <w:proofErr w:type="spellEnd"/>
            <w:proofErr w:type="gramEnd"/>
            <w:r>
              <w:rPr>
                <w:rStyle w:val="Bodytext212pt"/>
              </w:rPr>
              <w:t xml:space="preserve"> </w:t>
            </w:r>
            <w:proofErr w:type="spellStart"/>
            <w:r>
              <w:rPr>
                <w:rStyle w:val="Bodytext212pt"/>
              </w:rPr>
              <w:t>альная</w:t>
            </w:r>
            <w:proofErr w:type="spellEnd"/>
            <w:r>
              <w:rPr>
                <w:rStyle w:val="Bodytext2105pt"/>
              </w:rPr>
              <w:t xml:space="preserve">), </w:t>
            </w:r>
            <w:r>
              <w:rPr>
                <w:rStyle w:val="Bodytext212pt"/>
              </w:rPr>
              <w:t>психическая и интегральная.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after="240" w:line="257" w:lineRule="exact"/>
              <w:jc w:val="both"/>
            </w:pPr>
            <w:r>
              <w:rPr>
                <w:rStyle w:val="Bodytext2105pt"/>
              </w:rPr>
              <w:t>Каждая правильно указанная позиция оценивается в 1,5 балла, неправильное указание — 0 баллов.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before="240" w:line="210" w:lineRule="exact"/>
              <w:jc w:val="center"/>
            </w:pPr>
            <w:r>
              <w:rPr>
                <w:rStyle w:val="Bodytext2105ptBold"/>
              </w:rPr>
              <w:t>Максимальный балл - 9,0</w:t>
            </w:r>
          </w:p>
        </w:tc>
      </w:tr>
      <w:tr w:rsidR="00696D6D">
        <w:trPr>
          <w:trHeight w:hRule="exact" w:val="11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Bodytext212pt"/>
              </w:rPr>
              <w:t xml:space="preserve">«согнув ноги» «прогнувшись» </w:t>
            </w:r>
            <w:r>
              <w:rPr>
                <w:rStyle w:val="Bodytext212pt"/>
              </w:rPr>
              <w:t>«ножницы»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both"/>
            </w:pPr>
            <w:r>
              <w:rPr>
                <w:rStyle w:val="Bodytext2105pt"/>
              </w:rPr>
              <w:t>Каждая правильно указанная позиция оценивается в 1,5 баша, неправильное указание - 0 баллов.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rPr>
                <w:rStyle w:val="Bodytext2105ptBold"/>
              </w:rPr>
              <w:t>Максимальный балл - 4,5</w:t>
            </w:r>
          </w:p>
        </w:tc>
      </w:tr>
      <w:tr w:rsidR="00696D6D">
        <w:trPr>
          <w:trHeight w:hRule="exact" w:val="117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17.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460" w:lineRule="exact"/>
              <w:jc w:val="center"/>
            </w:pPr>
            <w:r>
              <w:rPr>
                <w:rStyle w:val="Bodytext2105ptBold"/>
              </w:rPr>
              <w:t>А - 5</w:t>
            </w:r>
            <w:proofErr w:type="gramStart"/>
            <w:r>
              <w:rPr>
                <w:rStyle w:val="Bodytext2105ptBold"/>
              </w:rPr>
              <w:t xml:space="preserve"> </w:t>
            </w:r>
            <w:r>
              <w:rPr>
                <w:rStyle w:val="Bodytext212pt"/>
              </w:rPr>
              <w:t>Б</w:t>
            </w:r>
            <w:proofErr w:type="gramEnd"/>
            <w:r>
              <w:rPr>
                <w:rStyle w:val="Bodytext212pt"/>
              </w:rPr>
              <w:t xml:space="preserve">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 xml:space="preserve">6 </w:t>
            </w:r>
            <w:r>
              <w:rPr>
                <w:rStyle w:val="Bodytext212pt"/>
              </w:rPr>
              <w:t xml:space="preserve">В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 xml:space="preserve">4 </w:t>
            </w:r>
            <w:r>
              <w:rPr>
                <w:rStyle w:val="Bodytext212pt"/>
              </w:rPr>
              <w:t xml:space="preserve">Г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 xml:space="preserve">1 Д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 xml:space="preserve">2 Е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>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both"/>
            </w:pPr>
            <w:r>
              <w:rPr>
                <w:rStyle w:val="Bodytext2105pt"/>
              </w:rPr>
              <w:t xml:space="preserve">Каждая правильно указанная позиция оценивается в 1,0 балл, неправильное указание — 0 </w:t>
            </w:r>
            <w:r>
              <w:rPr>
                <w:rStyle w:val="Bodytext2105pt"/>
              </w:rPr>
              <w:t>баллов.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rPr>
                <w:rStyle w:val="Bodytext2105ptBold"/>
              </w:rPr>
              <w:t xml:space="preserve">Максимальный балл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>6,0</w:t>
            </w:r>
          </w:p>
        </w:tc>
      </w:tr>
      <w:tr w:rsidR="00696D6D">
        <w:trPr>
          <w:trHeight w:hRule="exact" w:val="116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18.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rPr>
                <w:rStyle w:val="Bodytext2105ptBold"/>
              </w:rPr>
              <w:t xml:space="preserve">1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2pt"/>
              </w:rPr>
              <w:t xml:space="preserve">В </w:t>
            </w:r>
            <w:r>
              <w:rPr>
                <w:rStyle w:val="Bodytext2105ptBold"/>
              </w:rPr>
              <w:t xml:space="preserve">2 - </w:t>
            </w:r>
            <w:r>
              <w:rPr>
                <w:rStyle w:val="Bodytext212pt"/>
              </w:rPr>
              <w:t xml:space="preserve">Б </w:t>
            </w:r>
            <w:r>
              <w:rPr>
                <w:rStyle w:val="Bodytext2105ptBold"/>
              </w:rPr>
              <w:t xml:space="preserve">3 -А 4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2pt"/>
              </w:rPr>
              <w:t xml:space="preserve">Г </w:t>
            </w:r>
            <w:r>
              <w:rPr>
                <w:rStyle w:val="Bodytext2105ptBold"/>
              </w:rPr>
              <w:t xml:space="preserve">5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2pt"/>
              </w:rPr>
              <w:t>Б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both"/>
            </w:pPr>
            <w:r>
              <w:rPr>
                <w:rStyle w:val="Bodytext2105pt"/>
              </w:rPr>
              <w:t xml:space="preserve">Каждая правильно указанная позиция оценивается в 1,0 </w:t>
            </w:r>
            <w:proofErr w:type="gramStart"/>
            <w:r>
              <w:rPr>
                <w:rStyle w:val="Bodytext2105pt"/>
              </w:rPr>
              <w:t>баш</w:t>
            </w:r>
            <w:proofErr w:type="gramEnd"/>
            <w:r>
              <w:rPr>
                <w:rStyle w:val="Bodytext2105pt"/>
              </w:rPr>
              <w:t>, неправильное указание - 0 байтов.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rPr>
                <w:rStyle w:val="Bodytext2105ptBold"/>
              </w:rPr>
              <w:t>. Максимальный балл -5,0</w:t>
            </w:r>
          </w:p>
        </w:tc>
      </w:tr>
      <w:tr w:rsidR="00696D6D">
        <w:trPr>
          <w:trHeight w:hRule="exact" w:val="124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after="300" w:line="210" w:lineRule="exact"/>
              <w:jc w:val="center"/>
            </w:pPr>
            <w:r>
              <w:rPr>
                <w:rStyle w:val="Bodytext2105ptBold"/>
              </w:rPr>
              <w:t>19.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tabs>
                <w:tab w:val="left" w:leader="hyphen" w:pos="1106"/>
              </w:tabs>
              <w:spacing w:before="300" w:line="210" w:lineRule="exact"/>
              <w:jc w:val="both"/>
            </w:pPr>
            <w:r>
              <w:rPr>
                <w:rStyle w:val="Bodytext2105pt"/>
              </w:rPr>
              <w:t>1—*</w:t>
            </w:r>
            <w:r>
              <w:rPr>
                <w:rStyle w:val="Bodytext2105pt"/>
              </w:rPr>
              <w:tab/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after="240" w:line="240" w:lineRule="exact"/>
              <w:jc w:val="center"/>
            </w:pPr>
            <w:r>
              <w:rPr>
                <w:rStyle w:val="Bodytext2105ptBold"/>
              </w:rPr>
              <w:t xml:space="preserve">А </w:t>
            </w:r>
            <w:r>
              <w:rPr>
                <w:rStyle w:val="Bodytext212pt"/>
              </w:rPr>
              <w:t xml:space="preserve">-*2 </w:t>
            </w:r>
            <w:r>
              <w:rPr>
                <w:rStyle w:val="Bodytext2105ptBold"/>
              </w:rPr>
              <w:t>Б-4 В-1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before="240" w:line="240" w:lineRule="exact"/>
              <w:jc w:val="center"/>
            </w:pPr>
            <w:r>
              <w:rPr>
                <w:rStyle w:val="Bodytext212pt"/>
              </w:rPr>
              <w:t xml:space="preserve">Г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>6</w:t>
            </w:r>
            <w:proofErr w:type="gramStart"/>
            <w:r>
              <w:rPr>
                <w:rStyle w:val="Bodytext2105ptBold"/>
              </w:rPr>
              <w:t xml:space="preserve"> Д</w:t>
            </w:r>
            <w:proofErr w:type="gramEnd"/>
            <w:r>
              <w:rPr>
                <w:rStyle w:val="Bodytext2105ptBold"/>
              </w:rPr>
              <w:t xml:space="preserve">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 xml:space="preserve">3 Е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>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62" w:lineRule="exact"/>
              <w:jc w:val="center"/>
            </w:pPr>
            <w:r>
              <w:rPr>
                <w:rStyle w:val="Bodytext2105pt"/>
              </w:rPr>
              <w:t xml:space="preserve">Каждая правильно указанная </w:t>
            </w:r>
            <w:r>
              <w:rPr>
                <w:rStyle w:val="Bodytext2105pt"/>
              </w:rPr>
              <w:t>позиция оценивается в 1,0 балл, неправильное указание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62" w:lineRule="exact"/>
              <w:jc w:val="both"/>
            </w:pPr>
            <w:r>
              <w:rPr>
                <w:rStyle w:val="Bodytext2105pt"/>
              </w:rPr>
              <w:t>— 0 баллов.</w:t>
            </w:r>
          </w:p>
          <w:p w:rsidR="00696D6D" w:rsidRDefault="008C2844">
            <w:pPr>
              <w:pStyle w:val="Bodytext20"/>
              <w:framePr w:w="9322" w:wrap="notBeside" w:vAnchor="text" w:hAnchor="text" w:xAlign="center" w:y="1"/>
              <w:shd w:val="clear" w:color="auto" w:fill="auto"/>
              <w:spacing w:line="262" w:lineRule="exact"/>
              <w:jc w:val="center"/>
            </w:pPr>
            <w:r>
              <w:rPr>
                <w:rStyle w:val="Bodytext2105ptBold"/>
              </w:rPr>
              <w:t xml:space="preserve">Максимальный балл </w:t>
            </w:r>
            <w:r>
              <w:rPr>
                <w:rStyle w:val="Bodytext2105pt"/>
              </w:rPr>
              <w:t xml:space="preserve">- </w:t>
            </w:r>
            <w:r>
              <w:rPr>
                <w:rStyle w:val="Bodytext2105ptBold"/>
              </w:rPr>
              <w:t>6,0</w:t>
            </w:r>
          </w:p>
        </w:tc>
      </w:tr>
    </w:tbl>
    <w:p w:rsidR="00696D6D" w:rsidRDefault="00696D6D">
      <w:pPr>
        <w:framePr w:w="9322" w:wrap="notBeside" w:vAnchor="text" w:hAnchor="text" w:xAlign="center" w:y="1"/>
        <w:rPr>
          <w:sz w:val="2"/>
          <w:szCs w:val="2"/>
        </w:rPr>
      </w:pPr>
    </w:p>
    <w:p w:rsidR="00696D6D" w:rsidRDefault="00696D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7"/>
        <w:gridCol w:w="2379"/>
        <w:gridCol w:w="2158"/>
        <w:gridCol w:w="3914"/>
      </w:tblGrid>
      <w:tr w:rsidR="00696D6D">
        <w:trPr>
          <w:trHeight w:hRule="exact" w:val="646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Bodytext2105pt"/>
              </w:rPr>
              <w:t>№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Bodytext2105ptBold"/>
              </w:rPr>
              <w:t>задания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I Травильный ответ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Кол-во баллов</w:t>
            </w:r>
          </w:p>
        </w:tc>
      </w:tr>
      <w:tr w:rsidR="00696D6D">
        <w:trPr>
          <w:trHeight w:hRule="exact" w:val="465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20.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«На старт!»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5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57" w:lineRule="exact"/>
              <w:jc w:val="both"/>
            </w:pPr>
            <w:r>
              <w:rPr>
                <w:rStyle w:val="Bodytext2105pt"/>
              </w:rPr>
              <w:t>Каждая правильно указанная позиция оценивается в 2,0 балла, неправильное указание - 0 баллов.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>
              <w:rPr>
                <w:rStyle w:val="Bodytext2105ptBold"/>
              </w:rPr>
              <w:t>Максимальный балл - 6,0</w:t>
            </w:r>
          </w:p>
        </w:tc>
      </w:tr>
      <w:tr w:rsidR="00696D6D">
        <w:trPr>
          <w:trHeight w:hRule="exact" w:val="460"/>
          <w:jc w:val="center"/>
        </w:trPr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696D6D">
            <w:pPr>
              <w:framePr w:w="9548" w:wrap="notBeside" w:vAnchor="text" w:hAnchor="text" w:xAlign="center" w:y="1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«Внимание!»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1</w:t>
            </w: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696D6D">
            <w:pPr>
              <w:framePr w:w="9548" w:wrap="notBeside" w:vAnchor="text" w:hAnchor="text" w:xAlign="center" w:y="1"/>
            </w:pPr>
          </w:p>
        </w:tc>
      </w:tr>
      <w:tr w:rsidR="00696D6D">
        <w:trPr>
          <w:trHeight w:hRule="exact" w:val="456"/>
          <w:jc w:val="center"/>
        </w:trPr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D6D" w:rsidRDefault="00696D6D">
            <w:pPr>
              <w:framePr w:w="9548" w:wrap="notBeside" w:vAnchor="text" w:hAnchor="text" w:xAlign="center" w:y="1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"/>
              </w:rPr>
              <w:t>«Марш!»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10" w:lineRule="exact"/>
              <w:ind w:left="940"/>
            </w:pPr>
            <w:r>
              <w:rPr>
                <w:rStyle w:val="Bodytext2105pt"/>
              </w:rPr>
              <w:t>О</w:t>
            </w: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696D6D">
            <w:pPr>
              <w:framePr w:w="9548" w:wrap="notBeside" w:vAnchor="text" w:hAnchor="text" w:xAlign="center" w:y="1"/>
            </w:pPr>
          </w:p>
        </w:tc>
      </w:tr>
      <w:tr w:rsidR="00696D6D">
        <w:trPr>
          <w:trHeight w:hRule="exact" w:val="204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Bold"/>
              </w:rPr>
              <w:t>21.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after="240" w:line="240" w:lineRule="exact"/>
              <w:jc w:val="both"/>
            </w:pPr>
            <w:r>
              <w:rPr>
                <w:rStyle w:val="Bodytext212ptItalic"/>
              </w:rPr>
              <w:t>По вертикали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12"/>
              </w:tabs>
              <w:spacing w:before="240" w:line="388" w:lineRule="exact"/>
              <w:jc w:val="both"/>
            </w:pPr>
            <w:r>
              <w:rPr>
                <w:rStyle w:val="Bodytext2105pt"/>
              </w:rPr>
              <w:t>Паркет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388" w:lineRule="exact"/>
              <w:jc w:val="both"/>
            </w:pPr>
            <w:r>
              <w:rPr>
                <w:rStyle w:val="Bodytext2105pt"/>
              </w:rPr>
              <w:t>Помост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388" w:lineRule="exact"/>
              <w:jc w:val="both"/>
            </w:pPr>
            <w:r>
              <w:rPr>
                <w:rStyle w:val="Bodytext2105pt"/>
              </w:rPr>
              <w:t>Корт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after="240" w:line="240" w:lineRule="exact"/>
              <w:jc w:val="both"/>
            </w:pPr>
            <w:r>
              <w:rPr>
                <w:rStyle w:val="Bodytext212ptItalic"/>
              </w:rPr>
              <w:t>По горизонтали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2"/>
              </w:tabs>
              <w:spacing w:before="240" w:line="388" w:lineRule="exact"/>
              <w:jc w:val="both"/>
            </w:pPr>
            <w:r>
              <w:rPr>
                <w:rStyle w:val="Bodytext2105pt"/>
              </w:rPr>
              <w:t>Татами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388" w:lineRule="exact"/>
              <w:jc w:val="both"/>
            </w:pPr>
            <w:r>
              <w:rPr>
                <w:rStyle w:val="Bodytext2105pt"/>
              </w:rPr>
              <w:t>Дорожка</w:t>
            </w:r>
          </w:p>
          <w:p w:rsidR="00696D6D" w:rsidRDefault="008C2844">
            <w:pPr>
              <w:pStyle w:val="Bodytext20"/>
              <w:framePr w:w="954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line="388" w:lineRule="exact"/>
              <w:jc w:val="both"/>
            </w:pPr>
            <w:r>
              <w:rPr>
                <w:rStyle w:val="Bodytext2105pt"/>
              </w:rPr>
              <w:t>Стадион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D6D" w:rsidRDefault="008C2844">
            <w:pPr>
              <w:pStyle w:val="Bodytext20"/>
              <w:framePr w:w="9548" w:wrap="notBeside" w:vAnchor="text" w:hAnchor="text" w:xAlign="center" w:y="1"/>
              <w:shd w:val="clear" w:color="auto" w:fill="auto"/>
              <w:spacing w:line="388" w:lineRule="exact"/>
              <w:jc w:val="center"/>
            </w:pPr>
            <w:r>
              <w:rPr>
                <w:rStyle w:val="Bodytext2105pt"/>
              </w:rPr>
              <w:t xml:space="preserve">Каждый правильный ответ оценивается в 1,0 балл. </w:t>
            </w:r>
            <w:r>
              <w:rPr>
                <w:rStyle w:val="Bodytext2105ptBold"/>
              </w:rPr>
              <w:t>Максимальный балл - 6,0</w:t>
            </w:r>
          </w:p>
        </w:tc>
      </w:tr>
    </w:tbl>
    <w:p w:rsidR="00696D6D" w:rsidRDefault="00696D6D">
      <w:pPr>
        <w:framePr w:w="9548" w:wrap="notBeside" w:vAnchor="text" w:hAnchor="text" w:xAlign="center" w:y="1"/>
        <w:rPr>
          <w:sz w:val="2"/>
          <w:szCs w:val="2"/>
        </w:rPr>
      </w:pPr>
    </w:p>
    <w:p w:rsidR="00696D6D" w:rsidRDefault="00696D6D">
      <w:pPr>
        <w:rPr>
          <w:sz w:val="2"/>
          <w:szCs w:val="2"/>
        </w:rPr>
      </w:pPr>
    </w:p>
    <w:p w:rsidR="00696D6D" w:rsidRDefault="00696D6D">
      <w:pPr>
        <w:rPr>
          <w:sz w:val="2"/>
          <w:szCs w:val="2"/>
        </w:rPr>
      </w:pPr>
    </w:p>
    <w:sectPr w:rsidR="00696D6D" w:rsidSect="00696D6D">
      <w:pgSz w:w="12240" w:h="15840"/>
      <w:pgMar w:top="1433" w:right="1346" w:bottom="1497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44" w:rsidRDefault="008C2844" w:rsidP="00696D6D">
      <w:r>
        <w:separator/>
      </w:r>
    </w:p>
  </w:endnote>
  <w:endnote w:type="continuationSeparator" w:id="0">
    <w:p w:rsidR="008C2844" w:rsidRDefault="008C2844" w:rsidP="0069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44" w:rsidRDefault="008C2844"/>
  </w:footnote>
  <w:footnote w:type="continuationSeparator" w:id="0">
    <w:p w:rsidR="008C2844" w:rsidRDefault="008C28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6AC"/>
    <w:multiLevelType w:val="multilevel"/>
    <w:tmpl w:val="57F4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21810"/>
    <w:multiLevelType w:val="multilevel"/>
    <w:tmpl w:val="8D5433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96D6D"/>
    <w:rsid w:val="003013C9"/>
    <w:rsid w:val="00696D6D"/>
    <w:rsid w:val="008C2844"/>
    <w:rsid w:val="00AE001E"/>
    <w:rsid w:val="00BD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D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6D6D"/>
    <w:rPr>
      <w:color w:val="0066CC"/>
      <w:u w:val="single"/>
    </w:rPr>
  </w:style>
  <w:style w:type="character" w:customStyle="1" w:styleId="Tablecaption">
    <w:name w:val="Table caption_"/>
    <w:basedOn w:val="a0"/>
    <w:link w:val="Tablecaption0"/>
    <w:rsid w:val="00696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ablecaption105ptSpacing0pt">
    <w:name w:val="Table caption + 10.5 pt;Spacing 0 pt"/>
    <w:basedOn w:val="Tablecaption"/>
    <w:rsid w:val="00696D6D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696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295ptSpacing0pt">
    <w:name w:val="Table caption (2) + 9.5 pt;Spacing 0 pt"/>
    <w:basedOn w:val="Tablecaption2"/>
    <w:rsid w:val="00696D6D"/>
    <w:rPr>
      <w:color w:val="000000"/>
      <w:spacing w:val="10"/>
      <w:w w:val="100"/>
      <w:position w:val="0"/>
      <w:sz w:val="19"/>
      <w:szCs w:val="19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696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">
    <w:name w:val="Body text (2) + 10.5 pt"/>
    <w:basedOn w:val="Bodytext2"/>
    <w:rsid w:val="00696D6D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Bodytext2105ptBold">
    <w:name w:val="Body text (2) + 10.5 pt;Bold"/>
    <w:basedOn w:val="Bodytext2"/>
    <w:rsid w:val="00696D6D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Bodytext212pt">
    <w:name w:val="Body text (2) + 12 pt"/>
    <w:basedOn w:val="Bodytext2"/>
    <w:rsid w:val="00696D6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696D6D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696D6D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Tablecaption20">
    <w:name w:val="Table caption (2)"/>
    <w:basedOn w:val="a"/>
    <w:link w:val="Tablecaption2"/>
    <w:rsid w:val="00696D6D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a"/>
    <w:link w:val="Bodytext2"/>
    <w:rsid w:val="00696D6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Панаэтова-НК</dc:creator>
  <cp:lastModifiedBy>Специалист</cp:lastModifiedBy>
  <cp:revision>2</cp:revision>
  <dcterms:created xsi:type="dcterms:W3CDTF">2018-09-19T12:09:00Z</dcterms:created>
  <dcterms:modified xsi:type="dcterms:W3CDTF">2018-09-19T12:09:00Z</dcterms:modified>
</cp:coreProperties>
</file>