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FB" w:rsidRDefault="003A5CFB" w:rsidP="003A5CF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</w:t>
      </w:r>
      <w:r w:rsidR="00C46001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Стартовая) </w:t>
      </w:r>
    </w:p>
    <w:p w:rsidR="00635AF5" w:rsidRDefault="00635AF5" w:rsidP="00635AF5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(диагностический контроль)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о натуральном числе;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фронтальной работе, индивидуальной работе.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читают и записывают многозначные числа.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деятельность.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работают по составленному плану, используют наряду с основными и дополнительные средства;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передают содержание в сжатом, выборочном или развёрнутом виде;</w:t>
      </w:r>
    </w:p>
    <w:p w:rsidR="00635AF5" w:rsidRDefault="00635AF5" w:rsidP="00635AF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при необходимости отстаивать точку зрения, аргументируя ее, подтверждая фактами.</w:t>
      </w:r>
    </w:p>
    <w:p w:rsidR="00635AF5" w:rsidRDefault="00635AF5" w:rsidP="00635AF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Ресурсный материал</w:t>
      </w:r>
      <w:r>
        <w:rPr>
          <w:rFonts w:ascii="Times New Roman" w:hAnsi="Times New Roman" w:cs="Times New Roman"/>
          <w:sz w:val="28"/>
          <w:szCs w:val="28"/>
        </w:rPr>
        <w:t>: плакаты; тексты заданий; бланки тестов;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презентации к урокам математики. – Режим доступа: http://www.myshared.ru/theme/prezentatsii-5-klass-matematika-vilenkin; http://urokimatematiki.ru/prezentazii5 klass.html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635AF5" w:rsidRDefault="00635AF5" w:rsidP="00635AF5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p w:rsidR="00635AF5" w:rsidRDefault="00635AF5" w:rsidP="00635AF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I. Объяснение учителя, как работать с тестом </w:t>
      </w:r>
      <w:r>
        <w:rPr>
          <w:rFonts w:ascii="Times New Roman" w:hAnsi="Times New Roman" w:cs="Times New Roman"/>
          <w:sz w:val="28"/>
          <w:szCs w:val="28"/>
          <w:lang w:val="ru-RU"/>
        </w:rPr>
        <w:t>(подписать работу, выполнить на черновике вычисления, обвести кружком номер правильного ответа, заполнить таблицу, которая дана в нижней части страницы).</w:t>
      </w:r>
    </w:p>
    <w:p w:rsidR="00635AF5" w:rsidRDefault="00635AF5" w:rsidP="00635AF5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Выполнение теста.</w:t>
      </w:r>
    </w:p>
    <w:p w:rsidR="00635AF5" w:rsidRDefault="00635AF5" w:rsidP="00635AF5">
      <w:pPr>
        <w:pStyle w:val="ParagraphStyle"/>
        <w:keepNext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Фамилия, имя_________________ Класс___ Школа №___</w:t>
      </w:r>
    </w:p>
    <w:p w:rsidR="00635AF5" w:rsidRDefault="00635AF5" w:rsidP="00635AF5">
      <w:pPr>
        <w:pStyle w:val="ParagraphStyle"/>
        <w:spacing w:before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7324 – 2545=…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5889;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2) 9869;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4779;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4889.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318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32 =…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10076;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2) 10176;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9176;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9286.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4824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36 =…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134;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404;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128;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224.</w:t>
      </w:r>
    </w:p>
    <w:p w:rsidR="00635AF5" w:rsidRDefault="00635AF5" w:rsidP="00635AF5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действие выполняется последним: 540 – 82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+ 13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умножение;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деление;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сложение;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вычитание.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м 4 см – это…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1) 34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304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340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3004 см.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площадь прямоугольника со сторонами 4 см и 13 см.</w:t>
      </w:r>
    </w:p>
    <w:p w:rsidR="00635AF5" w:rsidRDefault="00635AF5" w:rsidP="00635AF5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34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17 см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52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52 см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2"/>
        <w:gridCol w:w="480"/>
        <w:gridCol w:w="480"/>
        <w:gridCol w:w="526"/>
        <w:gridCol w:w="510"/>
        <w:gridCol w:w="584"/>
        <w:gridCol w:w="600"/>
      </w:tblGrid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выбранного ответа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5AF5" w:rsidRDefault="00635AF5" w:rsidP="00635AF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Турист проехал на автомобиле 552 км за 6 часов. Какова скорость автомобиля?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92 км/ч;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3312 км/ч;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94 км/ч;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84 км/ч.</w:t>
      </w:r>
    </w:p>
    <w:p w:rsidR="00635AF5" w:rsidRDefault="00635AF5" w:rsidP="00635AF5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Пети было 32 марки, а у Коли – на 4 марки меньше. Сколько марок было у Коли?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120;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28.</w:t>
      </w:r>
    </w:p>
    <w:p w:rsidR="00635AF5" w:rsidRDefault="00635AF5" w:rsidP="00635AF5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Галя прочитала 42 страницы, а её сестра в 2 раза больше. Сколько страниц прочитала сестра?</w:t>
      </w:r>
    </w:p>
    <w:p w:rsidR="00635AF5" w:rsidRDefault="00635AF5" w:rsidP="00635AF5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21;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84;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40.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двух пунктов одновременно выехали два мотоцикла, скорость одного 60 км/ч, скорость второго 70 км/ч.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часов они встретятся, если расстояние между пунктами 390 км?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12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2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3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5 ч.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четырёх больших и трёх маленьких цистернах 136 т нефти. Сколько тонн нефти в маленькой цистерне, если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большой – 25 т?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36 т;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100 т;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5 т;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12 т.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периметр квадрата, сторона которого равна 14 см.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56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48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28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56 см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5AF5" w:rsidRDefault="00635AF5" w:rsidP="00635AF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2"/>
        <w:gridCol w:w="480"/>
        <w:gridCol w:w="480"/>
        <w:gridCol w:w="526"/>
        <w:gridCol w:w="510"/>
        <w:gridCol w:w="584"/>
        <w:gridCol w:w="600"/>
      </w:tblGrid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выбранного ответа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5AF5" w:rsidRDefault="00635AF5" w:rsidP="00635AF5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вычисляя, определите, сколько цифр должно быть в частном 19044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529?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Решите уравнение 54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6.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9;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4.</w:t>
      </w:r>
    </w:p>
    <w:p w:rsidR="00635AF5" w:rsidRDefault="00635AF5" w:rsidP="00635AF5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автобусе можно разместить 35 детей. Сколько потребуется автобусов, чтобы перевезти 329 детей?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11515;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9 (4 ост);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10.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8 ч 16 мин – 4 ч 21 мин = 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 ч 35 мин;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5 ч 47 мин;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3 ч 55 мин;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12 ч 37 мин.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четырёх примеров только один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решен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верно. Не выполняя деления, найдите его.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417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= 81 (11 ост.);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149 : 5 = 29 (4 ост.);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537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7 = 78 (9 ост.);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235 : 4 = 85 (1 ост.).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Составьте выражение для решения задачи: «У Пети было 16 марок, а у Коли – на 48 марок больше. Во сколько раз у Коли больше марок, чем у Пети?»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48 +16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48 : 16;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(48 + 16)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(48 – 16) : 16.</w:t>
      </w:r>
    </w:p>
    <w:p w:rsidR="00635AF5" w:rsidRDefault="00635AF5" w:rsidP="00635AF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2"/>
        <w:gridCol w:w="480"/>
        <w:gridCol w:w="480"/>
        <w:gridCol w:w="526"/>
        <w:gridCol w:w="510"/>
        <w:gridCol w:w="584"/>
        <w:gridCol w:w="600"/>
      </w:tblGrid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выбранного ответа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5AF5" w:rsidRDefault="00635AF5" w:rsidP="00635AF5">
      <w:pPr>
        <w:pStyle w:val="ParagraphStyle"/>
        <w:spacing w:before="39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9342 – 5465 =…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4807;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4887;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4877;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3877.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263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21 =…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10076;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10176;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9176;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9286.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10836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43 =…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207;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252;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243;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235.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действие выполняется последним: 570 + 14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– 48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сложение;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вычитание;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умножение;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деление.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км 26 см – это…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526 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2) 5260 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5026 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5206 м.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>Найдите площадь прямоугольника со сторонами 6 см и 12 см.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18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36 см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72 см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42 см.</w:t>
      </w:r>
    </w:p>
    <w:p w:rsidR="00635AF5" w:rsidRDefault="00635AF5" w:rsidP="00635AF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2"/>
        <w:gridCol w:w="480"/>
        <w:gridCol w:w="480"/>
        <w:gridCol w:w="526"/>
        <w:gridCol w:w="510"/>
        <w:gridCol w:w="584"/>
        <w:gridCol w:w="600"/>
      </w:tblGrid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выбранного ответа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5AF5" w:rsidRDefault="00635AF5" w:rsidP="00635AF5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Всадник проскакал 144 км со скоростью 24 км/ч. Какое время он затратил на этот путь?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3456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6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120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168 ч.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классе 14 мальчиков, а девочек на 2 больше, чем мальчиков. Сколько девочек в классе?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28;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16.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Рабочий изготовил 36 деталей, а его ученик – в 4 раза меньше. Сколько деталей изготовил ученик?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32;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9;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45.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двух деревень, расстояние между которыми 24 км, одновременно навстречу друг другу вышли два пешехода. Скорость первого 3 км/ч, а второго – 5 км/ч.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часов они встретятся?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8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12 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16 ч.</w:t>
      </w:r>
    </w:p>
    <w:p w:rsidR="00635AF5" w:rsidRDefault="00635AF5" w:rsidP="00635AF5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Туристы ехали два часа на поезде со скоростью 60 км/ч, затем 3 часа шли пешком. Весь путь равен 132 км. С какой скоростью туристы шли пешком?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 км/ч;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5 км/ч;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22 км/ч;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8 км/ч.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Найдите периметр квадрата, сторона которого равна 12 см.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144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48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36 см;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48 см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5AF5" w:rsidRDefault="00635AF5" w:rsidP="00635AF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2"/>
        <w:gridCol w:w="480"/>
        <w:gridCol w:w="480"/>
        <w:gridCol w:w="526"/>
        <w:gridCol w:w="510"/>
        <w:gridCol w:w="584"/>
        <w:gridCol w:w="600"/>
      </w:tblGrid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выбранного ответа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5AF5" w:rsidRDefault="00635AF5" w:rsidP="00635AF5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вычисляя, определите, сколько цифр должно быть в частном 146454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231?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6;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5.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Решите уравнение 63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= 9.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8;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7;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6.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нужно машин грузоподъемностью 5 т, чтобы перевезти груз весом 54 т?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10;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7270;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3) 11;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16.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Вычислите: 6 ч 18 мин – 2 ч 41 мин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3 ч 77 мин;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3 ч 37 мин;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 ч 1 мин;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2 ч 51 мин.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четырёх примеров только один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решен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верно. Не выполняя деления, найдите его.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512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6 = 84 (8 ост.);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156 : 5 = 31 (1 ост.);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443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= 54 (1 ост.);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168 : 5 = 3 (4 ост.).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Составьте выражение для решения задачи: «На первой полке было 45 книг, на второй – на 30 книг меньше, чем на первой. Во сколько раз на первой полке больше книг, чем на второй?»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45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30;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2) 45 : (45 + 30);</w:t>
      </w:r>
    </w:p>
    <w:p w:rsidR="00635AF5" w:rsidRDefault="00635AF5" w:rsidP="00635AF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45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15 – 30;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4) 45 : (45 – 30).</w:t>
      </w:r>
    </w:p>
    <w:p w:rsidR="00635AF5" w:rsidRDefault="00635AF5" w:rsidP="00635AF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12"/>
        <w:gridCol w:w="480"/>
        <w:gridCol w:w="480"/>
        <w:gridCol w:w="526"/>
        <w:gridCol w:w="510"/>
        <w:gridCol w:w="584"/>
        <w:gridCol w:w="600"/>
      </w:tblGrid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задания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35AF5">
        <w:trPr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Номер выбранного ответа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5AF5" w:rsidRDefault="00635AF5" w:rsidP="00635AF5">
      <w:pPr>
        <w:pStyle w:val="ParagraphStyle"/>
        <w:spacing w:line="264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5AF5" w:rsidRDefault="00635AF5" w:rsidP="00635AF5">
      <w:pPr>
        <w:pStyle w:val="ParagraphStyle"/>
        <w:spacing w:after="9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Ответы на тесты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35AF5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Номер</w:t>
            </w:r>
          </w:p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заданий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9</w:t>
            </w:r>
          </w:p>
        </w:tc>
      </w:tr>
      <w:tr w:rsidR="00635AF5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Вариант 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5AF5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Вариант 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5AF5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Номер</w:t>
            </w:r>
          </w:p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заданий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18</w:t>
            </w:r>
          </w:p>
        </w:tc>
      </w:tr>
      <w:tr w:rsidR="00635AF5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Вариант 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35AF5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Вариант 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AF5" w:rsidRDefault="00635AF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635AF5" w:rsidRDefault="00635AF5" w:rsidP="00635AF5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Домашнее задание.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Прочитать и запомнить с. 3–4.</w:t>
      </w:r>
    </w:p>
    <w:p w:rsidR="00635AF5" w:rsidRDefault="00635AF5" w:rsidP="00635AF5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Ознакомиться с п. 1, выписать незнакомые математические термины.</w:t>
      </w:r>
    </w:p>
    <w:p w:rsidR="00635AF5" w:rsidRDefault="00635AF5" w:rsidP="00635AF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>Примечание.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* </w:t>
      </w:r>
      <w:r>
        <w:rPr>
          <w:rFonts w:ascii="Times New Roman" w:hAnsi="Times New Roman" w:cs="Times New Roman"/>
        </w:rPr>
        <w:t xml:space="preserve">На указанных порталах размещены презентации учителей математики, составленные по учебнику Н. Я. </w:t>
      </w:r>
      <w:proofErr w:type="spellStart"/>
      <w:r>
        <w:rPr>
          <w:rFonts w:ascii="Times New Roman" w:hAnsi="Times New Roman" w:cs="Times New Roman"/>
        </w:rPr>
        <w:t>Виленкина</w:t>
      </w:r>
      <w:proofErr w:type="spellEnd"/>
      <w:r>
        <w:rPr>
          <w:rFonts w:ascii="Times New Roman" w:hAnsi="Times New Roman" w:cs="Times New Roman"/>
        </w:rPr>
        <w:t xml:space="preserve"> «Математика. 5 класс».</w:t>
      </w:r>
    </w:p>
    <w:p w:rsidR="00063974" w:rsidRDefault="00063974" w:rsidP="00635AF5">
      <w:pPr>
        <w:pStyle w:val="ParagraphStyle"/>
        <w:spacing w:line="264" w:lineRule="auto"/>
        <w:ind w:firstLine="360"/>
        <w:jc w:val="both"/>
      </w:pPr>
    </w:p>
    <w:sectPr w:rsidR="00063974" w:rsidSect="00F366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CFB"/>
    <w:rsid w:val="00063974"/>
    <w:rsid w:val="003A5CFB"/>
    <w:rsid w:val="00635AF5"/>
    <w:rsid w:val="00C4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5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635A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paragraph" w:customStyle="1" w:styleId="ParagraphStyle1">
    <w:name w:val="Paragraph Style1"/>
    <w:uiPriority w:val="99"/>
    <w:rsid w:val="00635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1">
    <w:name w:val="Centered1"/>
    <w:uiPriority w:val="99"/>
    <w:rsid w:val="00635AF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635AF5"/>
    <w:rPr>
      <w:sz w:val="20"/>
      <w:szCs w:val="20"/>
    </w:rPr>
  </w:style>
  <w:style w:type="character" w:customStyle="1" w:styleId="Heading">
    <w:name w:val="Heading"/>
    <w:uiPriority w:val="99"/>
    <w:rsid w:val="00635AF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35AF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35AF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35AF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35AF5"/>
    <w:rPr>
      <w:color w:val="008000"/>
      <w:sz w:val="20"/>
      <w:szCs w:val="20"/>
      <w:u w:val="single"/>
    </w:rPr>
  </w:style>
  <w:style w:type="character" w:customStyle="1" w:styleId="Normaltext1">
    <w:name w:val="Normal text1"/>
    <w:uiPriority w:val="99"/>
    <w:rsid w:val="00635AF5"/>
    <w:rPr>
      <w:sz w:val="20"/>
      <w:szCs w:val="20"/>
    </w:rPr>
  </w:style>
  <w:style w:type="character" w:customStyle="1" w:styleId="Heading1">
    <w:name w:val="Heading1"/>
    <w:uiPriority w:val="99"/>
    <w:rsid w:val="00635AF5"/>
    <w:rPr>
      <w:b/>
      <w:bCs/>
      <w:color w:val="0000FF"/>
      <w:sz w:val="20"/>
      <w:szCs w:val="20"/>
    </w:rPr>
  </w:style>
  <w:style w:type="character" w:customStyle="1" w:styleId="Subheading1">
    <w:name w:val="Subheading1"/>
    <w:uiPriority w:val="99"/>
    <w:rsid w:val="00635AF5"/>
    <w:rPr>
      <w:b/>
      <w:bCs/>
      <w:color w:val="000080"/>
      <w:sz w:val="20"/>
      <w:szCs w:val="20"/>
    </w:rPr>
  </w:style>
  <w:style w:type="character" w:customStyle="1" w:styleId="Keywords1">
    <w:name w:val="Keywords1"/>
    <w:uiPriority w:val="99"/>
    <w:rsid w:val="00635AF5"/>
    <w:rPr>
      <w:i/>
      <w:iCs/>
      <w:color w:val="800000"/>
      <w:sz w:val="20"/>
      <w:szCs w:val="20"/>
    </w:rPr>
  </w:style>
  <w:style w:type="character" w:customStyle="1" w:styleId="Jump11">
    <w:name w:val="Jump 11"/>
    <w:uiPriority w:val="99"/>
    <w:rsid w:val="00635AF5"/>
    <w:rPr>
      <w:color w:val="008000"/>
      <w:sz w:val="20"/>
      <w:szCs w:val="20"/>
      <w:u w:val="single"/>
    </w:rPr>
  </w:style>
  <w:style w:type="character" w:customStyle="1" w:styleId="Jump21">
    <w:name w:val="Jump 21"/>
    <w:uiPriority w:val="99"/>
    <w:rsid w:val="00635AF5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2015-11-17T14:08:00Z</dcterms:created>
  <dcterms:modified xsi:type="dcterms:W3CDTF">2015-11-17T14:47:00Z</dcterms:modified>
</cp:coreProperties>
</file>