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F7EA8" w14:textId="77777777" w:rsidR="00E54D11" w:rsidRPr="00E54D11" w:rsidRDefault="00E54D11" w:rsidP="00E54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1">
        <w:rPr>
          <w:rFonts w:ascii="Times New Roman" w:hAnsi="Times New Roman" w:cs="Times New Roman"/>
          <w:sz w:val="24"/>
          <w:szCs w:val="24"/>
        </w:rPr>
        <w:t>Некоммерческая организация «Крымский государственный фонд поддержки предпринимательства» (далее - Фонд) в соответствии с поручением Министерства экономического развития Республики Крым, руководствуясь соглашением о сотрудничестве между Национальным исследовательским университетом «Высшая школа экономики» (далее – НИУ ВШЭ) и Фондом, проводит в 2022 году региональный кейс-чемпионат для школьников по экономике и предпринимательству в Республике Крым (далее - кейс-чемпионат).</w:t>
      </w:r>
    </w:p>
    <w:p w14:paraId="296AA443" w14:textId="77777777" w:rsidR="00E54D11" w:rsidRPr="00E54D11" w:rsidRDefault="00E54D11" w:rsidP="00E54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1">
        <w:rPr>
          <w:rFonts w:ascii="Times New Roman" w:hAnsi="Times New Roman" w:cs="Times New Roman"/>
          <w:sz w:val="24"/>
          <w:szCs w:val="24"/>
        </w:rPr>
        <w:t>Кейс — это строящееся на реальных фактах описание проблемной ситуации, которая требует решения. Ситуация может быть из сферы бизнеса или юриспруденции, медицины или строительства. Объединяет их то, что в каждом случае есть пакет (кейс) заданий, не имеющих точного решения, и требуется в сложившихся условиях предложить определенный вариант действий.</w:t>
      </w:r>
    </w:p>
    <w:p w14:paraId="7B2C5EC6" w14:textId="77777777" w:rsidR="00E54D11" w:rsidRPr="00E54D11" w:rsidRDefault="00E54D11" w:rsidP="00E54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1">
        <w:rPr>
          <w:rFonts w:ascii="Times New Roman" w:hAnsi="Times New Roman" w:cs="Times New Roman"/>
          <w:sz w:val="24"/>
          <w:szCs w:val="24"/>
        </w:rPr>
        <w:t>К участию в региональном кейс-чемпионате приглашаются команды, состоящие из 3 или 4 человек, обучающихся на момент проведения конкурсных процедур регионального кейс-чемпионата в 9-11 классах по образовательным программам основного общего и среднего общего образования, в том числе лиц, обучающихся по программам среднего профессионального образования.</w:t>
      </w:r>
    </w:p>
    <w:p w14:paraId="703CDA39" w14:textId="77777777" w:rsidR="00E54D11" w:rsidRPr="00E54D11" w:rsidRDefault="00E54D11" w:rsidP="00E54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1">
        <w:rPr>
          <w:rFonts w:ascii="Times New Roman" w:hAnsi="Times New Roman" w:cs="Times New Roman"/>
          <w:sz w:val="24"/>
          <w:szCs w:val="24"/>
        </w:rPr>
        <w:t>Участие в кейс-чемпионате поможет развить навыки, которые нужны не только бизнесменам и предпринимателям: умение искать, обрабатывать и анализировать разнообразные сведения, принимать решения в условиях неполной и подчас противоречивой информации, навыки критического, креативного, логического мышления, умение работать в команде, брать ответственность, публично выступать, аргументировано доказывать свою точку зрения.</w:t>
      </w:r>
    </w:p>
    <w:p w14:paraId="698CA621" w14:textId="77777777" w:rsidR="00E54D11" w:rsidRPr="00E54D11" w:rsidRDefault="00E54D11" w:rsidP="00E54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1">
        <w:rPr>
          <w:rFonts w:ascii="Times New Roman" w:hAnsi="Times New Roman" w:cs="Times New Roman"/>
          <w:sz w:val="24"/>
          <w:szCs w:val="24"/>
        </w:rPr>
        <w:t>Региональный этап Всероссийского кейс-чемпионата школьников по экономике и предпринимательству проводится во второй раз на территории Крыма, показав высокий уровень заинтересованности у молодежи и большие результаты команд, прошедших в финал.</w:t>
      </w:r>
    </w:p>
    <w:p w14:paraId="53CE2FB5" w14:textId="77777777" w:rsidR="00E54D11" w:rsidRPr="00E54D11" w:rsidRDefault="00E54D11" w:rsidP="00E54D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D11">
        <w:rPr>
          <w:rFonts w:ascii="Times New Roman" w:hAnsi="Times New Roman" w:cs="Times New Roman"/>
          <w:sz w:val="24"/>
          <w:szCs w:val="24"/>
        </w:rPr>
        <w:t>Участники регионального кейс-чемпионата смогут пройти обучение по решению кейсов, получить обратную связь от менторов проекта, а также получат памятные сертификаты и дипломы. Команда победителей сможет принять участие во Всероссийском кейс-чемпионате от Республики Крым.</w:t>
      </w:r>
    </w:p>
    <w:p w14:paraId="68ED8D33" w14:textId="77777777" w:rsidR="00E54D11" w:rsidRDefault="00E54D11" w:rsidP="00E54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8E362" w14:textId="77777777" w:rsidR="00E54D11" w:rsidRPr="00E54D11" w:rsidRDefault="00E54D11" w:rsidP="00E54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D11">
        <w:rPr>
          <w:rFonts w:ascii="Times New Roman" w:hAnsi="Times New Roman" w:cs="Times New Roman"/>
          <w:sz w:val="24"/>
          <w:szCs w:val="24"/>
        </w:rPr>
        <w:t> </w:t>
      </w:r>
    </w:p>
    <w:p w14:paraId="112DF29D" w14:textId="77777777" w:rsidR="000C659E" w:rsidRDefault="000C659E"/>
    <w:sectPr w:rsidR="000C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2"/>
    <w:rsid w:val="000C659E"/>
    <w:rsid w:val="00A6230C"/>
    <w:rsid w:val="00C04F12"/>
    <w:rsid w:val="00E5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E36D"/>
  <w15:chartTrackingRefBased/>
  <w15:docId w15:val="{7AA619F0-852C-4690-A166-195BC9CE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D11"/>
    <w:rPr>
      <w:b/>
      <w:bCs/>
    </w:rPr>
  </w:style>
  <w:style w:type="character" w:styleId="a5">
    <w:name w:val="Hyperlink"/>
    <w:basedOn w:val="a0"/>
    <w:uiPriority w:val="99"/>
    <w:unhideWhenUsed/>
    <w:rsid w:val="00E54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ivanovayanafeo@outlook.com</dc:creator>
  <cp:keywords/>
  <dc:description/>
  <cp:lastModifiedBy>ivanovayanafeo@outlook.com</cp:lastModifiedBy>
  <cp:revision>3</cp:revision>
  <dcterms:created xsi:type="dcterms:W3CDTF">2022-09-07T05:50:00Z</dcterms:created>
  <dcterms:modified xsi:type="dcterms:W3CDTF">2022-09-07T06:02:00Z</dcterms:modified>
</cp:coreProperties>
</file>