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50A6" w14:textId="77777777" w:rsidR="00A27C5A" w:rsidRPr="00860CBA" w:rsidRDefault="00A27C5A" w:rsidP="00A27C5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0E56AAE7" w14:textId="77777777" w:rsidR="00A27C5A" w:rsidRPr="00860CBA" w:rsidRDefault="00A27C5A" w:rsidP="00A27C5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2DE7150B" w14:textId="77777777" w:rsidR="00A27C5A" w:rsidRPr="00860CBA" w:rsidRDefault="00A27C5A" w:rsidP="00A27C5A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151F1885" w14:textId="77777777" w:rsidR="00A27C5A" w:rsidRPr="00860CBA" w:rsidRDefault="00A27C5A" w:rsidP="00A27C5A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FC71C4" w14:textId="77777777" w:rsidR="00A27C5A" w:rsidRPr="00860CBA" w:rsidRDefault="00A27C5A" w:rsidP="00A27C5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43A56909" w14:textId="532B026D" w:rsidR="00A27C5A" w:rsidRPr="00860CBA" w:rsidRDefault="00D13F8C" w:rsidP="00A27C5A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27C5A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A27C5A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3BBB4946" w14:textId="5ED4A007" w:rsidR="00A27C5A" w:rsidRPr="00860CBA" w:rsidRDefault="00A27C5A" w:rsidP="00A27C5A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D13F8C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0A678083" w14:textId="77777777" w:rsidR="00A27C5A" w:rsidRPr="00A27C5A" w:rsidRDefault="00A27C5A" w:rsidP="00A27C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7C5A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дворника в ДОУ</w:t>
      </w:r>
    </w:p>
    <w:p w14:paraId="3FB9CC00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14:paraId="55D3EE7F" w14:textId="77777777" w:rsid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1.1. Настоящая должностная инструкция дворника в детском саду разработана на основе Профессионального стандарта «</w:t>
      </w:r>
      <w:r w:rsidRPr="00A27C5A">
        <w:rPr>
          <w:rFonts w:ascii="Times New Roman" w:eastAsia="Times New Roman" w:hAnsi="Times New Roman" w:cs="Times New Roman"/>
          <w:i/>
          <w:iCs/>
          <w:sz w:val="24"/>
          <w:szCs w:val="24"/>
        </w:rPr>
        <w:t>16.077 Рабочий по комплексной уборке территории, относящейся к общему имуществу в многоквартирном доме</w:t>
      </w:r>
      <w:r w:rsidRPr="00A27C5A">
        <w:rPr>
          <w:rFonts w:ascii="Times New Roman" w:eastAsia="Times New Roman" w:hAnsi="Times New Roman" w:cs="Times New Roman"/>
          <w:sz w:val="24"/>
          <w:szCs w:val="24"/>
        </w:rPr>
        <w:t>», утв. приказом Министерства труда и социальной защиты Российской Федерации от 21.12.2015 г. № 1075н,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3E715774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1.2. На должность дворника назначается лицо не моложе 18 лет, имеющее основное общее образование и прошедшее краткосрочное обучение или инструктаж, без предъявления требований к опыту работы.</w:t>
      </w:r>
    </w:p>
    <w:p w14:paraId="1D34C466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1.3. Дворник детского сада назначается на должность и освобождается от нее заведующим дошкольным образовательным учреждением без предъявления требований к образованию и опыту работы, и подчиняется непосредственно заведующему, а также заведующему хозяйством детского сада.</w:t>
      </w:r>
    </w:p>
    <w:p w14:paraId="0C5F4CEF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1.4. Дворник подчиняется непосредственно заведующему детского сада, выполняет свои должностные обязанности под руководством заведующего по административно-хозяйственной работе.</w:t>
      </w:r>
    </w:p>
    <w:p w14:paraId="3F171210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1.5. Дворник проходит обязательный предварительный (при поступлении на работу) и периодический медицинский осмотр (обследование),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14:paraId="731CD437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1.6. На период отпуска и временной нетрудоспособности дворника его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основании приказа заведующего ДОУ, изданного с соблюдением требований законодательства о труде.</w:t>
      </w:r>
    </w:p>
    <w:p w14:paraId="34062B1B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1.7. Дворник ДОУ должен знать:</w:t>
      </w:r>
    </w:p>
    <w:p w14:paraId="6BB07EA7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нормы содержания территории дошкольного  общеобразовательного учреждения;</w:t>
      </w:r>
    </w:p>
    <w:p w14:paraId="6CF7B052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требования к санитарному состоянию территории;</w:t>
      </w:r>
    </w:p>
    <w:p w14:paraId="75342A1B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стандартный набор инвентаря, средств механизации, индивидуальной защиты и расходных материалов для выполнения работ;</w:t>
      </w:r>
    </w:p>
    <w:p w14:paraId="6D40326F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требования охраны труда, производственной санитарии, пожарной безопасности  и антитеррористической защищенности;</w:t>
      </w:r>
    </w:p>
    <w:p w14:paraId="52DBCA6D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планировку и границы уборки закрепленной территории;</w:t>
      </w:r>
    </w:p>
    <w:p w14:paraId="54F1AC69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нормы защиты окружающей среды;</w:t>
      </w:r>
    </w:p>
    <w:p w14:paraId="567018CD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порядок уборки территории;</w:t>
      </w:r>
    </w:p>
    <w:p w14:paraId="25745674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инструкции и технологические рекомендации по уборочным работам;</w:t>
      </w:r>
    </w:p>
    <w:p w14:paraId="7B255BC8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lastRenderedPageBreak/>
        <w:t>устройства и правила эксплуатации инструментов, инвентаря, приспособлений, применяемых в работе;</w:t>
      </w:r>
    </w:p>
    <w:p w14:paraId="633EF7F9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правила применения противогололедных материалов;</w:t>
      </w:r>
    </w:p>
    <w:p w14:paraId="01BBF017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принцип работы ливневой канализации;</w:t>
      </w:r>
    </w:p>
    <w:p w14:paraId="21F653A9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правила очистки от снега, наледи и сосулек, элементов, ограждающих конструкций здания детского сада;</w:t>
      </w:r>
    </w:p>
    <w:p w14:paraId="01F441CF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требования к освещенности территории;</w:t>
      </w:r>
    </w:p>
    <w:p w14:paraId="128D4A4A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правила безопасности при выполнении уборочных работ;</w:t>
      </w:r>
    </w:p>
    <w:p w14:paraId="5167B32E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правила применения моющих средств и нормы обращения с ними;</w:t>
      </w:r>
    </w:p>
    <w:p w14:paraId="1251C255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 дошкольного общеобразовательного учреждения;</w:t>
      </w:r>
    </w:p>
    <w:p w14:paraId="6598E974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правила использования средств противопожарной защиты;</w:t>
      </w:r>
    </w:p>
    <w:p w14:paraId="3640F849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порядок извещения заведующего по административно-хозяйственной работе обо всех недостатках, обнаруженных во время работы;</w:t>
      </w:r>
    </w:p>
    <w:p w14:paraId="7581C6A2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порядок действий в экстремальной ситуации, угрожающей жизни и здоровью детей и взрослых;</w:t>
      </w:r>
    </w:p>
    <w:p w14:paraId="0EAE24F3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молодежи;</w:t>
      </w:r>
    </w:p>
    <w:p w14:paraId="49CC2790" w14:textId="77777777" w:rsidR="00A27C5A" w:rsidRPr="00A27C5A" w:rsidRDefault="00A27C5A" w:rsidP="00A27C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адреса и номера телефонов: заведующего ДОУ, заведующего по АХР, отделения полиции, местного участкового инспектора полиции, скорой помощи, пожарной части, ближайшего учреждения по оказанию медицинской помощи, аптеки и т.д.</w:t>
      </w:r>
    </w:p>
    <w:p w14:paraId="38169C60" w14:textId="77777777" w:rsidR="00A27C5A" w:rsidRPr="00A27C5A" w:rsidRDefault="00A27C5A" w:rsidP="00A27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1.8. Дворник в ДОУ должен уметь:</w:t>
      </w:r>
    </w:p>
    <w:p w14:paraId="5679D947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определять объемы и виды предстоящих работ по обслуживанию элементов внешнего благоустройства территории;</w:t>
      </w:r>
    </w:p>
    <w:p w14:paraId="1B9160CC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определять сроки и интенсивность полива клумб, газонов и зеленых насаждений;</w:t>
      </w:r>
    </w:p>
    <w:p w14:paraId="333B2A15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применять средства малой механизации в работах при обслуживании элементов внешнего благоустройства территории:</w:t>
      </w:r>
    </w:p>
    <w:p w14:paraId="7FCA3567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подбирать моющие составы для промывки и дезинфекции установленных на придомовой территории урн;</w:t>
      </w:r>
    </w:p>
    <w:p w14:paraId="0B6F9F17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14:paraId="5436F3C5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определять работоспособность дождеприемных лотков и колодцев;</w:t>
      </w:r>
    </w:p>
    <w:p w14:paraId="5B32B22B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соблюдать требования технической документации, определяющей периодичность и уровень качества выполняемых работ;</w:t>
      </w:r>
    </w:p>
    <w:p w14:paraId="42EA0126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оценивать качество выполненных работ;</w:t>
      </w:r>
    </w:p>
    <w:p w14:paraId="263AED5E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соблюдать требования охраны труда, пожарной, экологической безопасности в сфере профессиональной деятельности;</w:t>
      </w:r>
    </w:p>
    <w:p w14:paraId="3DB0EB77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определять объемы и виды предстоящих работ по обслуживанию твердых покрытий территории в зимних условиях;</w:t>
      </w:r>
    </w:p>
    <w:p w14:paraId="47461689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готовить уборочное оборудование, инвентарь и средства малой механизации к работе в зимних условиях;</w:t>
      </w:r>
    </w:p>
    <w:p w14:paraId="66DB6B98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определять место расположения крышек канализационных, пожарных колодцев;</w:t>
      </w:r>
    </w:p>
    <w:p w14:paraId="0ABBA0A8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пользоваться приемами уборки территории от снега и наледи;</w:t>
      </w:r>
    </w:p>
    <w:p w14:paraId="5B0EF8DD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определять объемы и виды предстоящих сопутствующих работ в технических помещениях детского сада;</w:t>
      </w:r>
    </w:p>
    <w:p w14:paraId="686E1A16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определять номенклатуру используемого инвентаря и количество расходных материалов;</w:t>
      </w:r>
    </w:p>
    <w:p w14:paraId="62EBBC18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пользоваться приемами очистки от снега, наледи и сосулек ограждающих конструкций здания;</w:t>
      </w:r>
    </w:p>
    <w:p w14:paraId="089BD976" w14:textId="77777777" w:rsidR="00A27C5A" w:rsidRPr="00A27C5A" w:rsidRDefault="00A27C5A" w:rsidP="00A27C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соблюдать требования технической документации, определяющей периодичность и уровень качества выполняемых работ.</w:t>
      </w:r>
    </w:p>
    <w:p w14:paraId="5DF23731" w14:textId="77777777" w:rsidR="00A27C5A" w:rsidRPr="00A27C5A" w:rsidRDefault="00A27C5A" w:rsidP="00A27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1.9. Дворник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303C3CE7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11F92530" w14:textId="77777777" w:rsid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 xml:space="preserve">Дворник в ДОУ  выполняет следующие обязанности: </w:t>
      </w:r>
    </w:p>
    <w:p w14:paraId="1E146FEA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2.1. В соответствии с трудовой функцией осуществления работ по уборке твердых покрытий территории в летних условиях:</w:t>
      </w:r>
    </w:p>
    <w:p w14:paraId="111636CF" w14:textId="77777777" w:rsidR="00A27C5A" w:rsidRPr="00A27C5A" w:rsidRDefault="00A27C5A" w:rsidP="00A27C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рабочего места для производства работ в летних условиях;</w:t>
      </w:r>
    </w:p>
    <w:p w14:paraId="1C414BAA" w14:textId="77777777" w:rsidR="00A27C5A" w:rsidRPr="00A27C5A" w:rsidRDefault="00A27C5A" w:rsidP="00A27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производит уборку закрепленной за ним территории дошкольного общеобразовательного учреждения, убирает тротуары и участок, прилегающий к детскому саду;</w:t>
      </w:r>
    </w:p>
    <w:p w14:paraId="10006F89" w14:textId="77777777" w:rsidR="00A27C5A" w:rsidRPr="00A27C5A" w:rsidRDefault="00A27C5A" w:rsidP="00A27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выполняет влажную уборку тротуаров, асфальтированных участков, отмосток, хозяйственных и контейнерных площадок от пыли, мелкого бытового мусора и листьев, в том числе с применением средств малой механизации;</w:t>
      </w:r>
    </w:p>
    <w:p w14:paraId="7BC385C6" w14:textId="77777777" w:rsidR="00A27C5A" w:rsidRPr="00A27C5A" w:rsidRDefault="00A27C5A" w:rsidP="00A27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осуществляет сбор, транспортировку и загрузку сметы в мусорные контейнеры;</w:t>
      </w:r>
    </w:p>
    <w:p w14:paraId="16F0072D" w14:textId="77777777" w:rsidR="00A27C5A" w:rsidRPr="00A27C5A" w:rsidRDefault="00A27C5A" w:rsidP="00A27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подносит необходимые для уборки материалы и инвентарь (уборочный инвентарь, поливочные шланги и т.п.);</w:t>
      </w:r>
    </w:p>
    <w:p w14:paraId="115001C6" w14:textId="77777777" w:rsidR="00A27C5A" w:rsidRPr="00A27C5A" w:rsidRDefault="00A27C5A" w:rsidP="00A27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производит на закрепленной территории поливку зеленых насаждений;</w:t>
      </w:r>
    </w:p>
    <w:p w14:paraId="4560B3CA" w14:textId="77777777" w:rsidR="00A27C5A" w:rsidRPr="00A27C5A" w:rsidRDefault="00A27C5A" w:rsidP="00A27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осуществляет осмотр и очистку дождеприемных решеток для обеспечения их работоспособности;</w:t>
      </w:r>
    </w:p>
    <w:p w14:paraId="29DE2254" w14:textId="77777777" w:rsidR="00A27C5A" w:rsidRPr="00A27C5A" w:rsidRDefault="00A27C5A" w:rsidP="00A27C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выполняет очистку каналов и лотков для стока воды в люки и приемные колодцы.</w:t>
      </w:r>
    </w:p>
    <w:p w14:paraId="49D7B11B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2.2.  В соответствии с трудовой функцией осуществления работ по уборке твердых покрытий территории детского сада в зимних условиях:</w:t>
      </w:r>
    </w:p>
    <w:p w14:paraId="72B2224F" w14:textId="77777777" w:rsidR="00A27C5A" w:rsidRPr="00A27C5A" w:rsidRDefault="00A27C5A" w:rsidP="00A27C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готовит рабочее место для производства работ в зимних условиях;</w:t>
      </w:r>
    </w:p>
    <w:p w14:paraId="36DB382C" w14:textId="77777777" w:rsidR="00A27C5A" w:rsidRPr="00A27C5A" w:rsidRDefault="00A27C5A" w:rsidP="00A27C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расчищает проходы для движения людей в период интенсивного снегопада;</w:t>
      </w:r>
    </w:p>
    <w:p w14:paraId="1306B30C" w14:textId="77777777" w:rsidR="00A27C5A" w:rsidRPr="00A27C5A" w:rsidRDefault="00A27C5A" w:rsidP="00A27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осуществляет скалывание наледи с тротуаров, отмосток, хозяйственных и контейнерных площадок;</w:t>
      </w:r>
    </w:p>
    <w:p w14:paraId="030F9CA5" w14:textId="77777777" w:rsidR="00A27C5A" w:rsidRPr="00A27C5A" w:rsidRDefault="00A27C5A" w:rsidP="00A27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удаляет и складирует снег и сколотый лёд в специально отведенном месте;</w:t>
      </w:r>
    </w:p>
    <w:p w14:paraId="08F90BC9" w14:textId="77777777" w:rsidR="00A27C5A" w:rsidRPr="00A27C5A" w:rsidRDefault="00A27C5A" w:rsidP="00A27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осуществляет посыпку тротуаров, обочин, отмосток, хозяйственных и контейнерных площадок, противогололедными составами;</w:t>
      </w:r>
    </w:p>
    <w:p w14:paraId="5545C715" w14:textId="77777777" w:rsidR="00A27C5A" w:rsidRPr="00A27C5A" w:rsidRDefault="00A27C5A" w:rsidP="00A27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очищает от снега и наледи крышки канализационных, пожарных колодцев;</w:t>
      </w:r>
    </w:p>
    <w:p w14:paraId="70F34FC7" w14:textId="77777777" w:rsidR="00A27C5A" w:rsidRPr="00A27C5A" w:rsidRDefault="00A27C5A" w:rsidP="00A27C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осуществляет погрузку снега и сколотого льда в автомобили для удаления с территории детского сада.</w:t>
      </w:r>
    </w:p>
    <w:p w14:paraId="41486A12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2.3. В соответствии с трудовой функцией осуществления сопутствующих работ в технических помещениях:</w:t>
      </w:r>
    </w:p>
    <w:p w14:paraId="121A1A38" w14:textId="77777777" w:rsidR="00A27C5A" w:rsidRPr="00A27C5A" w:rsidRDefault="00A27C5A" w:rsidP="00A27C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готовит рабочее место для производства сопутствующих работ;</w:t>
      </w:r>
    </w:p>
    <w:p w14:paraId="0E6C9C7B" w14:textId="77777777" w:rsidR="00A27C5A" w:rsidRPr="00A27C5A" w:rsidRDefault="00A27C5A" w:rsidP="00A27C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выполняет уборку подвалов и чердачных помещений;</w:t>
      </w:r>
    </w:p>
    <w:p w14:paraId="77BBCEC1" w14:textId="77777777" w:rsidR="00A27C5A" w:rsidRPr="00A27C5A" w:rsidRDefault="00A27C5A" w:rsidP="00A27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очищает от снега и наледи наружных ступеней входа в подвальное помещение;</w:t>
      </w:r>
    </w:p>
    <w:p w14:paraId="7AF7CB87" w14:textId="77777777" w:rsidR="00A27C5A" w:rsidRPr="00A27C5A" w:rsidRDefault="00A27C5A" w:rsidP="00A27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осуществляет посыпку ступеней входа в подвальное помещение противогололедными составами;</w:t>
      </w:r>
    </w:p>
    <w:p w14:paraId="0F47FF58" w14:textId="77777777" w:rsidR="00A27C5A" w:rsidRPr="00A27C5A" w:rsidRDefault="00A27C5A" w:rsidP="00A27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удаляет снег, наледь и сосульки с крыши, навесов и фонарей здания;</w:t>
      </w:r>
    </w:p>
    <w:p w14:paraId="581B8BD7" w14:textId="77777777" w:rsidR="00A27C5A" w:rsidRPr="00A27C5A" w:rsidRDefault="00A27C5A" w:rsidP="00A27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включает и выключает освещение на обслуживаемой территории;</w:t>
      </w:r>
    </w:p>
    <w:p w14:paraId="33D08BC7" w14:textId="77777777" w:rsidR="00A27C5A" w:rsidRPr="00A27C5A" w:rsidRDefault="00A27C5A" w:rsidP="00A27C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lastRenderedPageBreak/>
        <w:t>сообщает в аварийно-диспетчерскую службу информацию о повреждениях внутридворовых трубопроводов (теплоснабжения, водоснабжения, канализации).</w:t>
      </w:r>
    </w:p>
    <w:p w14:paraId="628F0E82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2.4. Проверяет состояние территории и убеждается в том, что все колодцы закрыты крышками, на участке нет торчащих из земли острых предметов (проволоки, арматуры, битого стекла и т.п.).</w:t>
      </w:r>
    </w:p>
    <w:p w14:paraId="252C7A6E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2.5. Очищает пожарные колодцы для свободного доступа к ним в любое время.</w:t>
      </w:r>
    </w:p>
    <w:p w14:paraId="36618256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2.6. Ежедневно очищает урны от мусора и периодически промывает и дезинфицирует их.</w:t>
      </w:r>
    </w:p>
    <w:p w14:paraId="55D1F5CE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2.7. Дворник наблюдает:</w:t>
      </w:r>
    </w:p>
    <w:p w14:paraId="72CFD47F" w14:textId="77777777" w:rsidR="00A27C5A" w:rsidRPr="00A27C5A" w:rsidRDefault="00A27C5A" w:rsidP="00A27C5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за своевременной очисткой мусорных контейнеров;</w:t>
      </w:r>
    </w:p>
    <w:p w14:paraId="2A180539" w14:textId="77777777" w:rsidR="00A27C5A" w:rsidRPr="00A27C5A" w:rsidRDefault="00A27C5A" w:rsidP="00A27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за исправностью и сохранностью всего наружного оборудования здания детского сада и имущества (заборов, лестниц, карнизов, водосточных труб, урн, вывесок и т.д.);</w:t>
      </w:r>
    </w:p>
    <w:p w14:paraId="768D238F" w14:textId="77777777" w:rsidR="00A27C5A" w:rsidRPr="00A27C5A" w:rsidRDefault="00A27C5A" w:rsidP="00A27C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за сохранностью зеленых насаждений и ограждений.</w:t>
      </w:r>
    </w:p>
    <w:p w14:paraId="1F9A2C92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2.8. Осуществляет своевременный, но не менее чем двукратный покос травы в летний период на закрепленной территории.</w:t>
      </w:r>
    </w:p>
    <w:p w14:paraId="78ACAE2F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2.9. Вывешивает флаги на фасаде здания детского сада в общегосударственные праздничные дни, а также снимает и хранит их.</w:t>
      </w:r>
    </w:p>
    <w:p w14:paraId="13A3366A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2.10. Ограждает опасные участки и сообщает об этом заведующему по административно-хозяйственной работе.</w:t>
      </w:r>
    </w:p>
    <w:p w14:paraId="776B455D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2.11. Участвует в обходах территории детского сада.</w:t>
      </w:r>
    </w:p>
    <w:p w14:paraId="6950FE37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2.12. При обнаружении порчи или хищения имущества, нарушений общественного порядка немедленно сообщает администрации ДОУ, а в экстренных случаях непосредственно в полицию.</w:t>
      </w:r>
    </w:p>
    <w:p w14:paraId="63356084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2.13. При обнаружении запаха газа или прорыве трубопроводов (водоснабжения, канализации, отопления и т.д.) вызывает соответствующую специализированную аварийную бригаду.</w:t>
      </w:r>
    </w:p>
    <w:p w14:paraId="11C48E4F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2.14. При обнаружении пожара немедленно ставит в известность пожарную охрану по телефону 01 (101) и администрацию ДОУ.</w:t>
      </w:r>
    </w:p>
    <w:p w14:paraId="3C9424D2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2.15. Оказывает помощь лицам, пострадавшим от несчастных случаев, с немедленным сообщением о происшествии в медицинское учреждение и в администрацию дошкольного общеобразовательного учреждения.</w:t>
      </w:r>
    </w:p>
    <w:p w14:paraId="1A556801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5983AE6D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2.17. Выполняет все требования настоящей должностной инструкции, правила по охране труда, пожарной безопасности  и антитеррористической защищенности в детском саду.</w:t>
      </w:r>
    </w:p>
    <w:p w14:paraId="2BC7710D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1D48D751" w14:textId="77777777" w:rsidR="00A27C5A" w:rsidRPr="00A27C5A" w:rsidRDefault="00A27C5A" w:rsidP="00A27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 xml:space="preserve">Дворник в ДОУ имеет право: </w:t>
      </w:r>
    </w:p>
    <w:p w14:paraId="0E78FEDE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3.1. На получение инвентаря и выделение помещения для его хранения.</w:t>
      </w:r>
    </w:p>
    <w:p w14:paraId="52D64637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3.2. На получение спецодежды по установленным нормам.</w:t>
      </w:r>
    </w:p>
    <w:p w14:paraId="01509555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3.3. Пресекать явные нарушения воспитанниками правил охраны труда, санитарии и пожарной безопасности на территории детского сада.</w:t>
      </w:r>
    </w:p>
    <w:p w14:paraId="0B7DA032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3.4. Вносить предложения по совершенствованию работы дворника и технического обслуживания ДОУ.</w:t>
      </w:r>
    </w:p>
    <w:p w14:paraId="6D77481F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lastRenderedPageBreak/>
        <w:t>3.5. Получать от заведующего по административно-хозяйственной работе и использовать информационные материалы и нормативно-правовые документы, которые необходимы для исполнения своих должностных обязанностей.</w:t>
      </w:r>
    </w:p>
    <w:p w14:paraId="1416CE2E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3.6. На защиту профессиональной чести и собственного достоинства.</w:t>
      </w:r>
    </w:p>
    <w:p w14:paraId="49F06EC9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3.7. На ознакомление с жалобами, докладными и другими документами, которые содержат оценку работы дворника, давать по ним объяснения.</w:t>
      </w:r>
    </w:p>
    <w:p w14:paraId="27D6F814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3.8. На конфиденциальное служебное расследование, кроме случаев, предусмотренных законодательством Российской Федерации.</w:t>
      </w:r>
    </w:p>
    <w:p w14:paraId="7CF7CFAF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3.9. Дворник в ДОУ также имеет права, предусмотренные Трудовым Кодексом Российской Федерации, Уставом, Коллективным договором и Правилами внутреннего трудового распорядка общеобразовательного учреждения.</w:t>
      </w:r>
    </w:p>
    <w:p w14:paraId="49E76429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4CFA4ED6" w14:textId="77777777" w:rsid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4.1. За неисполнение (ненадлежащее исполнение) без уважительных причин должностной инструкции дворника,  Трудового договора, Правил внутреннего трудового распорядка, законных приказов и распоряжений администрации дошкольного общеобразовательного учреждения и иных локальных нормативных актов, дворник несет дисциплинарную ответственность в порядке, определенном трудовым законодательством Российской Федерации.</w:t>
      </w:r>
    </w:p>
    <w:p w14:paraId="39AF4EB2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4.2. За нарушение правил пожарной безопасности, охраны труда, санитарно-гигиенических правил дворник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14:paraId="156ACC2C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4.3. За виновное причинение ДОУ или участникам образовательного процесса ущерба в связи с исполнением или неисполнением своих должностных обязанностей дворник несет материальную ответственность в порядке и в пределах, установленных трудовым и (или) гражданским законодательством РФ.</w:t>
      </w:r>
    </w:p>
    <w:p w14:paraId="3D276EBB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4.4. За применение, в том числе однократное, методов воспитания, связанных с физическим и (или) психическим насилием над личностью ребенка, дворник освобождается от занимаемой должности в соответствии с трудовым законодательством Российской Федерации.</w:t>
      </w:r>
    </w:p>
    <w:p w14:paraId="2CCFBEFF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4.5. За неоперативное принятие мер, включая своевременное оповещение руководства, по устранению нарушений охраны труда, техники безопасности при выполнении различных работ на закрепленной за ним территории детского сада, противопожарных и других правил, создающих угрозу жизни воспитанников.</w:t>
      </w:r>
    </w:p>
    <w:p w14:paraId="38DF05EB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</w:t>
      </w:r>
    </w:p>
    <w:p w14:paraId="5EF2D492" w14:textId="77777777" w:rsidR="00A27C5A" w:rsidRPr="00A27C5A" w:rsidRDefault="00A27C5A" w:rsidP="00A27C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Дворник:</w:t>
      </w:r>
    </w:p>
    <w:p w14:paraId="24D1DAD4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5.1. Работает в режиме нормированного рабочего дня по графику, составленному, исходя из 40-часовой рабочей недели, утвержденному заведующим ДОУ по представлению заведующего по административно-хозяйственной работе;</w:t>
      </w:r>
    </w:p>
    <w:p w14:paraId="21C4BF2C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5.2.  Получает от заведующего ДОУ и заведующего по АХР информацию нормативно-правового и организационно-методического характера, знакомится под расписку соответствующими документами.</w:t>
      </w:r>
    </w:p>
    <w:p w14:paraId="13E6D1C1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5.3. Проходит инструктаж по правилам санитарии и гигиены, правилам уборки, безопасного пользования дезинфицирующими средствами, а также по охране труда и пожарной безопасности под руководством заведующего по административно-хозяйственной работе.</w:t>
      </w:r>
    </w:p>
    <w:p w14:paraId="190999A1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5.4. Систематически обменивается информацией по вопросам, относящимся к его компетенции, с сотрудниками дошкольного общеобразовательного учреждения.</w:t>
      </w:r>
    </w:p>
    <w:p w14:paraId="20577807" w14:textId="77777777" w:rsid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46368" w14:textId="77777777" w:rsid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8675D4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Порядок утверждения и изменения должностной инструкции</w:t>
      </w:r>
    </w:p>
    <w:p w14:paraId="7063392E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29957A98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668CEDD0" w14:textId="77777777" w:rsidR="00A27C5A" w:rsidRPr="00A27C5A" w:rsidRDefault="00A27C5A" w:rsidP="00A27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5A">
        <w:rPr>
          <w:rFonts w:ascii="Times New Roman" w:eastAsia="Times New Roman" w:hAnsi="Times New Roman" w:cs="Times New Roman"/>
          <w:sz w:val="24"/>
          <w:szCs w:val="24"/>
        </w:rPr>
        <w:t>6.3.  Факт ознакомления дворника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478C212C" w14:textId="52A4DE00" w:rsidR="00A27C5A" w:rsidRPr="00A27C5A" w:rsidRDefault="00A27C5A" w:rsidP="00A2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A27C5A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A27C5A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A27C5A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A27C5A">
        <w:rPr>
          <w:rFonts w:ascii="Times New Roman" w:eastAsia="Times New Roman" w:hAnsi="Times New Roman" w:cs="Times New Roman"/>
          <w:sz w:val="24"/>
          <w:szCs w:val="24"/>
        </w:rPr>
        <w:br/>
        <w:t>и об</w:t>
      </w:r>
      <w:r>
        <w:rPr>
          <w:rFonts w:ascii="Times New Roman" w:eastAsia="Times New Roman" w:hAnsi="Times New Roman" w:cs="Times New Roman"/>
          <w:sz w:val="24"/>
          <w:szCs w:val="24"/>
        </w:rPr>
        <w:t>язуюсь хранить на рабочем месте</w:t>
      </w:r>
      <w:r w:rsidRPr="00A27C5A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D13F8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7C5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5E1824E" w14:textId="77777777" w:rsidR="00242C27" w:rsidRDefault="00242C27"/>
    <w:sectPr w:rsidR="0024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967A4"/>
    <w:multiLevelType w:val="multilevel"/>
    <w:tmpl w:val="9A20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F73E8"/>
    <w:multiLevelType w:val="multilevel"/>
    <w:tmpl w:val="D878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438B4"/>
    <w:multiLevelType w:val="multilevel"/>
    <w:tmpl w:val="3DF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2273F"/>
    <w:multiLevelType w:val="multilevel"/>
    <w:tmpl w:val="D014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F5DB3"/>
    <w:multiLevelType w:val="multilevel"/>
    <w:tmpl w:val="D182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42C61"/>
    <w:multiLevelType w:val="multilevel"/>
    <w:tmpl w:val="3288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958454">
    <w:abstractNumId w:val="5"/>
  </w:num>
  <w:num w:numId="2" w16cid:durableId="2043902311">
    <w:abstractNumId w:val="3"/>
  </w:num>
  <w:num w:numId="3" w16cid:durableId="17195941">
    <w:abstractNumId w:val="0"/>
  </w:num>
  <w:num w:numId="4" w16cid:durableId="1727216977">
    <w:abstractNumId w:val="4"/>
  </w:num>
  <w:num w:numId="5" w16cid:durableId="1694453648">
    <w:abstractNumId w:val="2"/>
  </w:num>
  <w:num w:numId="6" w16cid:durableId="614675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C5A"/>
    <w:rsid w:val="00242C27"/>
    <w:rsid w:val="00A27C5A"/>
    <w:rsid w:val="00D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E31E"/>
  <w15:docId w15:val="{F521AF4D-2EB5-4A59-9B54-7130A7EC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7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C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A27C5A"/>
  </w:style>
  <w:style w:type="character" w:styleId="a3">
    <w:name w:val="Hyperlink"/>
    <w:basedOn w:val="a0"/>
    <w:uiPriority w:val="99"/>
    <w:semiHidden/>
    <w:unhideWhenUsed/>
    <w:rsid w:val="00A27C5A"/>
    <w:rPr>
      <w:color w:val="0000FF"/>
      <w:u w:val="single"/>
    </w:rPr>
  </w:style>
  <w:style w:type="character" w:styleId="a4">
    <w:name w:val="Strong"/>
    <w:basedOn w:val="a0"/>
    <w:uiPriority w:val="22"/>
    <w:qFormat/>
    <w:rsid w:val="00A27C5A"/>
    <w:rPr>
      <w:b/>
      <w:bCs/>
    </w:rPr>
  </w:style>
  <w:style w:type="paragraph" w:styleId="a5">
    <w:name w:val="Normal (Web)"/>
    <w:basedOn w:val="a"/>
    <w:uiPriority w:val="99"/>
    <w:semiHidden/>
    <w:unhideWhenUsed/>
    <w:rsid w:val="00A2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27C5A"/>
    <w:rPr>
      <w:i/>
      <w:iCs/>
    </w:rPr>
  </w:style>
  <w:style w:type="paragraph" w:styleId="a7">
    <w:name w:val="No Spacing"/>
    <w:link w:val="a8"/>
    <w:uiPriority w:val="1"/>
    <w:qFormat/>
    <w:rsid w:val="00A27C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A27C5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94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21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64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6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64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2181</Words>
  <Characters>12434</Characters>
  <Application>Microsoft Office Word</Application>
  <DocSecurity>0</DocSecurity>
  <Lines>103</Lines>
  <Paragraphs>29</Paragraphs>
  <ScaleCrop>false</ScaleCrop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3</cp:revision>
  <cp:lastPrinted>2021-09-14T06:27:00Z</cp:lastPrinted>
  <dcterms:created xsi:type="dcterms:W3CDTF">2021-09-14T06:19:00Z</dcterms:created>
  <dcterms:modified xsi:type="dcterms:W3CDTF">2022-09-23T05:45:00Z</dcterms:modified>
</cp:coreProperties>
</file>