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3DD" w:rsidRPr="00BE23DD" w:rsidRDefault="00BE23DD" w:rsidP="00BE23D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</w:rPr>
      </w:pPr>
      <w:r w:rsidRPr="00BE23DD">
        <w:rPr>
          <w:rFonts w:ascii="Times New Roman" w:eastAsia="Times New Roman" w:hAnsi="Times New Roman" w:cs="Times New Roman"/>
          <w:b/>
          <w:bCs/>
          <w:sz w:val="72"/>
          <w:szCs w:val="72"/>
          <w:u w:val="single"/>
        </w:rPr>
        <w:t>Вы сомневаетесь: какую игрушку купить?</w:t>
      </w:r>
    </w:p>
    <w:p w:rsidR="00BE23DD" w:rsidRPr="00BE23DD" w:rsidRDefault="00BE23DD" w:rsidP="00BE23D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Педагог-психолог рекомендует</w:t>
      </w:r>
    </w:p>
    <w:p w:rsidR="00BE23DD" w:rsidRPr="00BE23DD" w:rsidRDefault="00BE23DD" w:rsidP="00BE23D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b/>
          <w:bCs/>
          <w:sz w:val="40"/>
          <w:szCs w:val="40"/>
        </w:rPr>
        <w:t>Примерный перечень игрушек, развивающих материалов и оборудования для детей раннего возраста.</w:t>
      </w:r>
    </w:p>
    <w:p w:rsidR="00BE23DD" w:rsidRPr="00BE23DD" w:rsidRDefault="00BE23DD" w:rsidP="00BE23DD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Дидактические игрушки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Вкладыши из трех частей разного цвета (геометрические фигуры, животные).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Кубики пластмассовые, деревянные.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Дидактическая коробка (с вырезами по сторонам, треугольной, прямоугольной, квадратной формой) с соответствующими вкладышами.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Набор шаров разной величины и цвета.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Пирамиды с кольцами на конусной основе.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Вкладыши разной формы (стаканчики, кубы, цилиндры).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Набор «Колышки и молоточек».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Дидактический набор для игр с водой: шарики, рыбки, уточки, сачок, емкости для воды.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Набор «Маленький мастер» (пластмассовый или деревянный молоточек, отвертка).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Кубики – мозаика (из 4-х частей).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lastRenderedPageBreak/>
        <w:t>Конструкторы простые с устойчивым соединением деталей.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-142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Настольно-</w:t>
      </w:r>
      <w:r w:rsidRPr="00BE23DD">
        <w:rPr>
          <w:rFonts w:ascii="Times New Roman" w:eastAsia="Times New Roman" w:hAnsi="Times New Roman" w:cs="Times New Roman"/>
          <w:sz w:val="40"/>
          <w:szCs w:val="40"/>
        </w:rPr>
        <w:t xml:space="preserve">печатные игры: разрезные картинки, </w:t>
      </w:r>
      <w:proofErr w:type="spellStart"/>
      <w:r w:rsidRPr="00BE23DD">
        <w:rPr>
          <w:rFonts w:ascii="Times New Roman" w:eastAsia="Times New Roman" w:hAnsi="Times New Roman" w:cs="Times New Roman"/>
          <w:sz w:val="40"/>
          <w:szCs w:val="40"/>
        </w:rPr>
        <w:t>пазлы</w:t>
      </w:r>
      <w:proofErr w:type="spellEnd"/>
      <w:r w:rsidRPr="00BE23DD">
        <w:rPr>
          <w:rFonts w:ascii="Times New Roman" w:eastAsia="Times New Roman" w:hAnsi="Times New Roman" w:cs="Times New Roman"/>
          <w:sz w:val="40"/>
          <w:szCs w:val="40"/>
        </w:rPr>
        <w:t xml:space="preserve"> из 2-4 частей с изображением </w:t>
      </w:r>
      <w:r>
        <w:rPr>
          <w:rFonts w:ascii="Times New Roman" w:eastAsia="Times New Roman" w:hAnsi="Times New Roman" w:cs="Times New Roman"/>
          <w:sz w:val="40"/>
          <w:szCs w:val="40"/>
        </w:rPr>
        <w:t>знакомых предметов (</w:t>
      </w:r>
      <w:r w:rsidRPr="00BE23DD">
        <w:rPr>
          <w:rFonts w:ascii="Times New Roman" w:eastAsia="Times New Roman" w:hAnsi="Times New Roman" w:cs="Times New Roman"/>
          <w:sz w:val="40"/>
          <w:szCs w:val="40"/>
        </w:rPr>
        <w:t>«Овощи», «Фрукты», «Игрушки»).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Образные дидактические игрушки с застегивающими и прилипающими элементами («молнией», пуговицами, шнуровками, кнопками, «липучками»).</w:t>
      </w:r>
    </w:p>
    <w:p w:rsidR="00BE23DD" w:rsidRPr="00BE23DD" w:rsidRDefault="00BE23DD" w:rsidP="00BE23D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Парные картинки (предметные) полиграфические.</w:t>
      </w:r>
    </w:p>
    <w:p w:rsidR="00BE23DD" w:rsidRPr="00BE23DD" w:rsidRDefault="00BE23DD" w:rsidP="00BE23DD">
      <w:pPr>
        <w:shd w:val="clear" w:color="auto" w:fill="FFFFFF"/>
        <w:tabs>
          <w:tab w:val="num" w:pos="0"/>
        </w:tabs>
        <w:spacing w:after="167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Сюжетно – образные игрушки.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Куклы-голыши среднего размера.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Кукла большая, озвученная, в одежде.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Куклы в одежде девочки и мальчика, среднего размера.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 xml:space="preserve">Игрушки, изображающие животных, птиц и </w:t>
      </w:r>
      <w:proofErr w:type="gramStart"/>
      <w:r w:rsidRPr="00BE23DD">
        <w:rPr>
          <w:rFonts w:ascii="Times New Roman" w:eastAsia="Times New Roman" w:hAnsi="Times New Roman" w:cs="Times New Roman"/>
          <w:sz w:val="40"/>
          <w:szCs w:val="40"/>
        </w:rPr>
        <w:t>рыб</w:t>
      </w:r>
      <w:proofErr w:type="gramEnd"/>
      <w:r w:rsidRPr="00BE23DD">
        <w:rPr>
          <w:rFonts w:ascii="Times New Roman" w:eastAsia="Times New Roman" w:hAnsi="Times New Roman" w:cs="Times New Roman"/>
          <w:sz w:val="40"/>
          <w:szCs w:val="40"/>
        </w:rPr>
        <w:t xml:space="preserve"> мелких и среднего размера, озвученные и </w:t>
      </w:r>
      <w:proofErr w:type="spellStart"/>
      <w:r w:rsidRPr="00BE23DD">
        <w:rPr>
          <w:rFonts w:ascii="Times New Roman" w:eastAsia="Times New Roman" w:hAnsi="Times New Roman" w:cs="Times New Roman"/>
          <w:sz w:val="40"/>
          <w:szCs w:val="40"/>
        </w:rPr>
        <w:t>неозвученные</w:t>
      </w:r>
      <w:proofErr w:type="spellEnd"/>
      <w:r w:rsidRPr="00BE23DD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 xml:space="preserve">Фигурки людей, диких и домашних животных, </w:t>
      </w:r>
      <w:proofErr w:type="spellStart"/>
      <w:r w:rsidRPr="00BE23DD">
        <w:rPr>
          <w:rFonts w:ascii="Times New Roman" w:eastAsia="Times New Roman" w:hAnsi="Times New Roman" w:cs="Times New Roman"/>
          <w:sz w:val="40"/>
          <w:szCs w:val="40"/>
        </w:rPr>
        <w:t>сомасштабных</w:t>
      </w:r>
      <w:proofErr w:type="spellEnd"/>
      <w:r w:rsidRPr="00BE23DD">
        <w:rPr>
          <w:rFonts w:ascii="Times New Roman" w:eastAsia="Times New Roman" w:hAnsi="Times New Roman" w:cs="Times New Roman"/>
          <w:sz w:val="40"/>
          <w:szCs w:val="40"/>
        </w:rPr>
        <w:t xml:space="preserve"> строительным наборам.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 xml:space="preserve">Автомобили легковые и грузовые </w:t>
      </w:r>
      <w:proofErr w:type="gramStart"/>
      <w:r w:rsidRPr="00BE23DD">
        <w:rPr>
          <w:rFonts w:ascii="Times New Roman" w:eastAsia="Times New Roman" w:hAnsi="Times New Roman" w:cs="Times New Roman"/>
          <w:sz w:val="40"/>
          <w:szCs w:val="40"/>
        </w:rPr>
        <w:t xml:space="preserve">( </w:t>
      </w:r>
      <w:proofErr w:type="gramEnd"/>
      <w:r w:rsidRPr="00BE23DD">
        <w:rPr>
          <w:rFonts w:ascii="Times New Roman" w:eastAsia="Times New Roman" w:hAnsi="Times New Roman" w:cs="Times New Roman"/>
          <w:sz w:val="40"/>
          <w:szCs w:val="40"/>
        </w:rPr>
        <w:t>средние и большие).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BE23DD">
        <w:rPr>
          <w:rFonts w:ascii="Times New Roman" w:eastAsia="Times New Roman" w:hAnsi="Times New Roman" w:cs="Times New Roman"/>
          <w:sz w:val="40"/>
          <w:szCs w:val="40"/>
        </w:rPr>
        <w:t>Набор мебели: кровать, стол, стулья, табуретки, полки – шкафы для посуды, шкафы для хранения кукольной одежды.</w:t>
      </w:r>
      <w:proofErr w:type="gramEnd"/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Набор для кухн</w:t>
      </w:r>
      <w:proofErr w:type="gramStart"/>
      <w:r w:rsidRPr="00BE23DD">
        <w:rPr>
          <w:rFonts w:ascii="Times New Roman" w:eastAsia="Times New Roman" w:hAnsi="Times New Roman" w:cs="Times New Roman"/>
          <w:sz w:val="40"/>
          <w:szCs w:val="40"/>
        </w:rPr>
        <w:t>и-</w:t>
      </w:r>
      <w:proofErr w:type="gramEnd"/>
      <w:r w:rsidRPr="00BE23DD">
        <w:rPr>
          <w:rFonts w:ascii="Times New Roman" w:eastAsia="Times New Roman" w:hAnsi="Times New Roman" w:cs="Times New Roman"/>
          <w:sz w:val="40"/>
          <w:szCs w:val="40"/>
        </w:rPr>
        <w:t xml:space="preserve"> -плита, мойка с краном, стиральная машинка.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lastRenderedPageBreak/>
        <w:t>Коляски для кукол, соразмерные росту ребенка.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Комплекты постельных принадлежностей для кукол.</w:t>
      </w:r>
    </w:p>
    <w:p w:rsidR="00BE23DD" w:rsidRPr="00BE23DD" w:rsidRDefault="00BE23DD" w:rsidP="00BE23D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proofErr w:type="gramStart"/>
      <w:r w:rsidRPr="00BE23DD">
        <w:rPr>
          <w:rFonts w:ascii="Times New Roman" w:eastAsia="Times New Roman" w:hAnsi="Times New Roman" w:cs="Times New Roman"/>
          <w:sz w:val="40"/>
          <w:szCs w:val="40"/>
        </w:rPr>
        <w:t>Посуда: чашки, чайник, тарелки, ложки и т.д. (пластмассовая, соразмерная руке ребенка).</w:t>
      </w:r>
      <w:proofErr w:type="gramEnd"/>
    </w:p>
    <w:p w:rsidR="00BE23DD" w:rsidRPr="00BE23DD" w:rsidRDefault="00BE23DD" w:rsidP="00BE23DD">
      <w:pPr>
        <w:shd w:val="clear" w:color="auto" w:fill="FFFFFF"/>
        <w:tabs>
          <w:tab w:val="num" w:pos="0"/>
        </w:tabs>
        <w:spacing w:after="167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Музыкальные игрушки.</w:t>
      </w:r>
    </w:p>
    <w:p w:rsidR="00BE23DD" w:rsidRPr="00BE23DD" w:rsidRDefault="00BE23DD" w:rsidP="00BE23D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Колокольчики</w:t>
      </w:r>
    </w:p>
    <w:p w:rsidR="00BE23DD" w:rsidRPr="00BE23DD" w:rsidRDefault="00BE23DD" w:rsidP="00BE23D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Погремушка.</w:t>
      </w:r>
    </w:p>
    <w:p w:rsidR="00BE23DD" w:rsidRPr="00BE23DD" w:rsidRDefault="00BE23DD" w:rsidP="00BE23D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Игрушки с фиксированной мелодией (органчик, музыкальная шкатулка, шарманка).</w:t>
      </w:r>
    </w:p>
    <w:p w:rsidR="00BE23DD" w:rsidRPr="00BE23DD" w:rsidRDefault="00BE23DD" w:rsidP="00BE23D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Музыкальный волчок.</w:t>
      </w:r>
    </w:p>
    <w:p w:rsidR="00BE23DD" w:rsidRPr="00BE23DD" w:rsidRDefault="00BE23DD" w:rsidP="00BE23D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Барабан, бубен.</w:t>
      </w:r>
    </w:p>
    <w:p w:rsidR="00BE23DD" w:rsidRPr="00BE23DD" w:rsidRDefault="00BE23DD" w:rsidP="00BE23D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Дудочка.</w:t>
      </w:r>
    </w:p>
    <w:p w:rsidR="00BE23DD" w:rsidRPr="00BE23DD" w:rsidRDefault="00BE23DD" w:rsidP="00BE23D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Металлофон.</w:t>
      </w:r>
    </w:p>
    <w:p w:rsidR="00BE23DD" w:rsidRPr="00BE23DD" w:rsidRDefault="00BE23DD" w:rsidP="00BE23DD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Детская гармошка.</w:t>
      </w:r>
    </w:p>
    <w:p w:rsidR="00BE23DD" w:rsidRPr="00BE23DD" w:rsidRDefault="00BE23DD" w:rsidP="00BE23DD">
      <w:pPr>
        <w:shd w:val="clear" w:color="auto" w:fill="FFFFFF"/>
        <w:tabs>
          <w:tab w:val="num" w:pos="0"/>
        </w:tabs>
        <w:spacing w:after="167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Театральные игрушки.</w:t>
      </w:r>
    </w:p>
    <w:p w:rsidR="00BE23DD" w:rsidRPr="00BE23DD" w:rsidRDefault="00BE23DD" w:rsidP="00BE23D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Флажки разноцветные.</w:t>
      </w:r>
    </w:p>
    <w:p w:rsidR="00BE23DD" w:rsidRPr="00BE23DD" w:rsidRDefault="00BE23DD" w:rsidP="00BE23D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Шапочки – маски с изображением знакомых животных.</w:t>
      </w:r>
    </w:p>
    <w:p w:rsidR="00BE23DD" w:rsidRPr="00BE23DD" w:rsidRDefault="00BE23DD" w:rsidP="00BE23D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167" w:line="240" w:lineRule="auto"/>
        <w:ind w:left="0" w:firstLine="0"/>
        <w:rPr>
          <w:rFonts w:ascii="Times New Roman" w:eastAsia="Times New Roman" w:hAnsi="Times New Roman" w:cs="Times New Roman"/>
          <w:sz w:val="40"/>
          <w:szCs w:val="40"/>
        </w:rPr>
      </w:pPr>
      <w:r w:rsidRPr="00BE23DD">
        <w:rPr>
          <w:rFonts w:ascii="Times New Roman" w:eastAsia="Times New Roman" w:hAnsi="Times New Roman" w:cs="Times New Roman"/>
          <w:sz w:val="40"/>
          <w:szCs w:val="40"/>
        </w:rPr>
        <w:t>Настольный плоский театр «Репка». «Колобок». «Курочка Ряба».</w:t>
      </w:r>
    </w:p>
    <w:p w:rsidR="00BE23DD" w:rsidRPr="00C01BC7" w:rsidRDefault="00BE23DD" w:rsidP="00BE23DD">
      <w:pPr>
        <w:shd w:val="clear" w:color="auto" w:fill="FFFFFF"/>
        <w:spacing w:after="167" w:line="240" w:lineRule="auto"/>
        <w:rPr>
          <w:rFonts w:eastAsia="Times New Roman"/>
          <w:color w:val="333333"/>
        </w:rPr>
      </w:pPr>
    </w:p>
    <w:p w:rsidR="00000000" w:rsidRPr="00BE23DD" w:rsidRDefault="00BE23DD" w:rsidP="00BE23D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BE23DD">
        <w:rPr>
          <w:rFonts w:ascii="Times New Roman" w:hAnsi="Times New Roman" w:cs="Times New Roman"/>
          <w:sz w:val="40"/>
          <w:szCs w:val="40"/>
        </w:rPr>
        <w:t>Педагог-психолог МБДОУ с</w:t>
      </w:r>
      <w:proofErr w:type="gramStart"/>
      <w:r w:rsidRPr="00BE23DD">
        <w:rPr>
          <w:rFonts w:ascii="Times New Roman" w:hAnsi="Times New Roman" w:cs="Times New Roman"/>
          <w:sz w:val="40"/>
          <w:szCs w:val="40"/>
        </w:rPr>
        <w:t>.К</w:t>
      </w:r>
      <w:proofErr w:type="gramEnd"/>
      <w:r w:rsidRPr="00BE23DD">
        <w:rPr>
          <w:rFonts w:ascii="Times New Roman" w:hAnsi="Times New Roman" w:cs="Times New Roman"/>
          <w:sz w:val="40"/>
          <w:szCs w:val="40"/>
        </w:rPr>
        <w:t>алинка</w:t>
      </w:r>
    </w:p>
    <w:p w:rsidR="00BE23DD" w:rsidRPr="00BE23DD" w:rsidRDefault="00BE23DD" w:rsidP="00BE23DD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BE23DD">
        <w:rPr>
          <w:rFonts w:ascii="Times New Roman" w:hAnsi="Times New Roman" w:cs="Times New Roman"/>
          <w:sz w:val="40"/>
          <w:szCs w:val="40"/>
        </w:rPr>
        <w:t>Кардаш</w:t>
      </w:r>
      <w:proofErr w:type="spellEnd"/>
      <w:r w:rsidRPr="00BE23DD">
        <w:rPr>
          <w:rFonts w:ascii="Times New Roman" w:hAnsi="Times New Roman" w:cs="Times New Roman"/>
          <w:sz w:val="40"/>
          <w:szCs w:val="40"/>
        </w:rPr>
        <w:t xml:space="preserve"> Елена Васильевна</w:t>
      </w:r>
    </w:p>
    <w:sectPr w:rsidR="00BE23DD" w:rsidRPr="00BE23DD" w:rsidSect="00BE23DD">
      <w:pgSz w:w="11906" w:h="16838"/>
      <w:pgMar w:top="1134" w:right="850" w:bottom="1134" w:left="156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56C"/>
    <w:multiLevelType w:val="multilevel"/>
    <w:tmpl w:val="D9427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63E01"/>
    <w:multiLevelType w:val="multilevel"/>
    <w:tmpl w:val="D9064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5D37F8"/>
    <w:multiLevelType w:val="multilevel"/>
    <w:tmpl w:val="D9203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FE2774"/>
    <w:multiLevelType w:val="multilevel"/>
    <w:tmpl w:val="8466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E23DD"/>
    <w:rsid w:val="008A577B"/>
    <w:rsid w:val="00BE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2020-12-03T01:20:00Z</cp:lastPrinted>
  <dcterms:created xsi:type="dcterms:W3CDTF">2020-12-03T01:13:00Z</dcterms:created>
  <dcterms:modified xsi:type="dcterms:W3CDTF">2020-12-03T01:34:00Z</dcterms:modified>
</cp:coreProperties>
</file>