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386D">
      <w:pPr>
        <w:pStyle w:val="printredaction-line"/>
        <w:divId w:val="461654285"/>
        <w:rPr>
          <w:rFonts w:ascii="Georgia" w:hAnsi="Georgia"/>
        </w:rPr>
      </w:pPr>
      <w:r>
        <w:rPr>
          <w:rFonts w:ascii="Georgia" w:hAnsi="Georgia"/>
        </w:rPr>
        <w:t>Действующая редакция</w:t>
      </w:r>
    </w:p>
    <w:p w:rsidR="00000000" w:rsidRDefault="0042386D">
      <w:pPr>
        <w:divId w:val="89878629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Информация Минпросвещения России от 18.03.2020 № б/н</w:t>
      </w:r>
    </w:p>
    <w:p w:rsidR="00000000" w:rsidRDefault="0042386D">
      <w:pPr>
        <w:pStyle w:val="2"/>
        <w:divId w:val="46165428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000000" w:rsidRDefault="0042386D">
      <w:pPr>
        <w:pStyle w:val="a3"/>
        <w:jc w:val="center"/>
        <w:divId w:val="1751613313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42386D">
      <w:pPr>
        <w:pStyle w:val="a3"/>
        <w:jc w:val="center"/>
        <w:divId w:val="1751613313"/>
        <w:rPr>
          <w:rFonts w:ascii="Georgia" w:hAnsi="Georgia"/>
        </w:rPr>
      </w:pPr>
      <w:r>
        <w:rPr>
          <w:rStyle w:val="a4"/>
          <w:rFonts w:ascii="Georgia" w:hAnsi="Georgia"/>
        </w:rPr>
        <w:t>ИНФОРМАЦИ</w:t>
      </w:r>
      <w:r>
        <w:rPr>
          <w:rStyle w:val="a4"/>
          <w:rFonts w:ascii="Georgia" w:hAnsi="Georgia"/>
        </w:rPr>
        <w:t>Я</w:t>
      </w:r>
    </w:p>
    <w:p w:rsidR="00000000" w:rsidRDefault="0042386D">
      <w:pPr>
        <w:pStyle w:val="a3"/>
        <w:jc w:val="center"/>
        <w:divId w:val="1751613313"/>
        <w:rPr>
          <w:rFonts w:ascii="Georgia" w:hAnsi="Georgia"/>
        </w:rPr>
      </w:pPr>
      <w:r>
        <w:rPr>
          <w:rStyle w:val="a4"/>
          <w:rFonts w:ascii="Georgia" w:hAnsi="Georgia"/>
        </w:rPr>
        <w:t>от 18 марта 2020 год</w:t>
      </w:r>
      <w:r>
        <w:rPr>
          <w:rStyle w:val="a4"/>
          <w:rFonts w:ascii="Georgia" w:hAnsi="Georgia"/>
        </w:rPr>
        <w:t>а</w:t>
      </w:r>
    </w:p>
    <w:p w:rsidR="00000000" w:rsidRDefault="0042386D">
      <w:pPr>
        <w:pStyle w:val="a3"/>
        <w:jc w:val="center"/>
        <w:divId w:val="1751613313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рекомендует школам пользоваться онлайн-ресурсами для обеспечения дистанционного обучени</w:t>
      </w:r>
      <w:r>
        <w:rPr>
          <w:rStyle w:val="a4"/>
          <w:rFonts w:ascii="Georgia" w:hAnsi="Georgia"/>
        </w:rPr>
        <w:t>я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Российские школы, перешедшие на дистанционный формат обучения, уже используют различные образовательные платформы, доступ к которым открыт для</w:t>
      </w:r>
      <w:r>
        <w:rPr>
          <w:rFonts w:ascii="Georgia" w:hAnsi="Georgia"/>
        </w:rPr>
        <w:t xml:space="preserve"> каждого ученика, учителя, родителя бесплатно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Министерство просвещения информирует об общедоступных федеральных и иных образовательных онлайн-платформах, а также ведет диалог с владельцами открытых ресурсов о необходимости предоставления бесплатного досту</w:t>
      </w:r>
      <w:r>
        <w:rPr>
          <w:rFonts w:ascii="Georgia" w:hAnsi="Georgia"/>
        </w:rPr>
        <w:t>па к образовательному контенту. Список данных ресурсов непрерывно растет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Интерактивные уроки по всему школьному курсу с 1-го по 11-й класс лучших учителей страны предоставляет "Российская электронная школа". Это более 120 тысяч уникальных задач, тематичес</w:t>
      </w:r>
      <w:r>
        <w:rPr>
          <w:rFonts w:ascii="Georgia" w:hAnsi="Georgia"/>
        </w:rPr>
        <w:t>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"Московская электронная школа"</w:t>
      </w:r>
      <w:r>
        <w:rPr>
          <w:rFonts w:ascii="Georgia" w:hAnsi="Georgia"/>
        </w:rPr>
        <w:t xml:space="preserve"> -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</w:t>
      </w:r>
      <w:r>
        <w:rPr>
          <w:rFonts w:ascii="Georgia" w:hAnsi="Georgia"/>
        </w:rPr>
        <w:t>алы для подготовки к уроку, варианты контрольных и тестов - все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</w:t>
      </w:r>
      <w:r>
        <w:rPr>
          <w:rFonts w:ascii="Georgia" w:hAnsi="Georgia"/>
        </w:rPr>
        <w:t xml:space="preserve"> более 1 тыс. учебных пособий и 348 учебников издательств, более 95 тыс. образовательных приложений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Доступен и отдельный телеканал Мособртв - первое познавательное телевидение, где школьное расписание и уроки представлены в режиме прямого эфира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Профориен</w:t>
      </w:r>
      <w:r>
        <w:rPr>
          <w:rFonts w:ascii="Georgia" w:hAnsi="Georgia"/>
        </w:rPr>
        <w:t>тационный портал "Билет в будущее" 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Для тех, кто обучается в систе</w:t>
      </w:r>
      <w:r>
        <w:rPr>
          <w:rFonts w:ascii="Georgia" w:hAnsi="Georgia"/>
        </w:rPr>
        <w:t xml:space="preserve">ме среднего профессионального образования, в бесплатном доступе представлены все возможности ресурса Союза "Молодые </w:t>
      </w:r>
      <w:r>
        <w:rPr>
          <w:rFonts w:ascii="Georgia" w:hAnsi="Georgia"/>
        </w:rPr>
        <w:lastRenderedPageBreak/>
        <w:t xml:space="preserve">профессионалы (Ворлдскиллс Россия)" - официального оператора международного движения WorldSkills International, миссия которого - повышение </w:t>
      </w:r>
      <w:r>
        <w:rPr>
          <w:rFonts w:ascii="Georgia" w:hAnsi="Georgia"/>
        </w:rPr>
        <w:t>стандартов подготовки кадров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Младшие школьники смогут продолжить занятия по русскому языку и математике с помощью сервиса "Яндекс.Учебник". Ресурс содержит более 35 тыс. заданий разного уровня сложности для школьников 1 - 5-х классов. Все задания разработ</w:t>
      </w:r>
      <w:r>
        <w:rPr>
          <w:rFonts w:ascii="Georgia" w:hAnsi="Georgia"/>
        </w:rPr>
        <w:t>аны опытными методистами с учетом федерального государственного стандарта. Ресурсом уже воспользовались более 1,5 миллиона школьников. В числе возможностей "ЯндексУчебника" - автоматическая проверка ответов и мгновенная обратная связь для учеников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Провери</w:t>
      </w:r>
      <w:r>
        <w:rPr>
          <w:rFonts w:ascii="Georgia" w:hAnsi="Georgia"/>
        </w:rPr>
        <w:t>ть, как дети усвоили материал, учителям поможет "ЯКласс". Сервис довольно прост в использовании: учитель задает школьнику проверочную работу, ребенок заходит на сайт и выполняет задание педагога; если ученик допускает ошибку, ему объясняют ход решения зада</w:t>
      </w:r>
      <w:r>
        <w:rPr>
          <w:rFonts w:ascii="Georgia" w:hAnsi="Georgia"/>
        </w:rPr>
        <w:t>ния и предлагают выполнить другой вариант. Учитель получает отчет о том, как ученики справляются с заданиями. На сервисе зарегистрированы 2,5 миллиона школьников и 500 тыс. учителей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Легкий переход на дистанционный формат обучения обеспечит образовательная</w:t>
      </w:r>
      <w:r>
        <w:rPr>
          <w:rFonts w:ascii="Georgia" w:hAnsi="Georgia"/>
        </w:rPr>
        <w:t xml:space="preserve"> платформа "Учи.ру". Школьникам предлагаются интерактивные курсы по основным предметам и подготовке к проверочным работам, а учителям и родителям - тематические вебинары по дистанционному обучению. Методика платформы помогает отрабатывать ошибки учеников, </w:t>
      </w:r>
      <w:r>
        <w:rPr>
          <w:rFonts w:ascii="Georgia" w:hAnsi="Georgia"/>
        </w:rPr>
        <w:t>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</w:t>
      </w:r>
      <w:r>
        <w:rPr>
          <w:rFonts w:ascii="Georgia" w:hAnsi="Georgia"/>
        </w:rPr>
        <w:t>мой пользуются 220 тыс. учителей и 3,6 миллиона школьников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Выстроить эффективно дистанционно учебный процесс возможно с помощью Платформы новой школы, созданной Сбербанком. Цель программы - формирование персонифицированной образовательной траектории в шко</w:t>
      </w:r>
      <w:r>
        <w:rPr>
          <w:rFonts w:ascii="Georgia" w:hAnsi="Georgia"/>
        </w:rPr>
        <w:t>ле, создание для каждого ребенка возможностей для успешной учебы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Бесплатный доступ к электронным версиям учебно-методических комплексов, входящих в Федеральный перечень, предоставляет издательство "Просвещение". Доступ будет распространяться как на учебни</w:t>
      </w:r>
      <w:r>
        <w:rPr>
          <w:rFonts w:ascii="Georgia" w:hAnsi="Georgia"/>
        </w:rPr>
        <w:t>к, так и специальные тренажеры для отработки и закрепления полученных знаний. При этом для работы с учебниками не потребуется подключения к интернету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Для предоставления открытого бесплатного доступа к каталогу интерактивных образовательных материалов, уче</w:t>
      </w:r>
      <w:r>
        <w:rPr>
          <w:rFonts w:ascii="Georgia" w:hAnsi="Georgia"/>
        </w:rPr>
        <w:t xml:space="preserve">бной литературе, электронным книгам, обучающим видео и курсам создана система "Маркетплейс образовательных услуг". В наполнение ресурса вовлечены ведущие российские компании разного профиля, среди которых - "Яндекс", "1С", "Учи.ру", "Скайенг", "Кодвардс", </w:t>
      </w:r>
      <w:r>
        <w:rPr>
          <w:rFonts w:ascii="Georgia" w:hAnsi="Georgia"/>
        </w:rPr>
        <w:t>издательство "Просвещение" и другие. Платформа уже доступна в 13 регионах, ее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</w:t>
      </w:r>
      <w:r>
        <w:rPr>
          <w:rFonts w:ascii="Georgia" w:hAnsi="Georgia"/>
        </w:rPr>
        <w:t>мский края, Ямало-Ненецкий автономный округ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 xml:space="preserve">Бесплатный доступ к своим ресурсам также открыли "Фоксфорд", InternetUrok.ru, онлайн-школа Skyeng. С помощью этих ресурсов школьники 1 - 11-х классов </w:t>
      </w:r>
      <w:r>
        <w:rPr>
          <w:rFonts w:ascii="Georgia" w:hAnsi="Georgia"/>
        </w:rPr>
        <w:lastRenderedPageBreak/>
        <w:t>смогут продолжить изучать общеобразовательные предметы и гото</w:t>
      </w:r>
      <w:r>
        <w:rPr>
          <w:rFonts w:ascii="Georgia" w:hAnsi="Georgia"/>
        </w:rPr>
        <w:t>виться к выпускным экзаменам и олимпиадам. Занятия на платформах ведут преподаватели МГУ, МФТИ, ВШЭ и других ведущих вузов страны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Учитывая популярность социальных сетей среди школьников, эффективным инструментом проведения дистанционных уроков для учителе</w:t>
      </w:r>
      <w:r>
        <w:rPr>
          <w:rFonts w:ascii="Georgia" w:hAnsi="Georgia"/>
        </w:rPr>
        <w:t>й может стать, например, социальная сеть "ВКонтакте". Это групповые чаты, видео- и прямые трансляции, статьи, сообщества, куда можно загрузить необходимые файлы разных форматов - от презентаций и текстов до аудио и видео. Все это дает возможность сохранить</w:t>
      </w:r>
      <w:r>
        <w:rPr>
          <w:rFonts w:ascii="Georgia" w:hAnsi="Georgia"/>
        </w:rPr>
        <w:t xml:space="preserve"> живое общение учителя с учеником и обеспечить непрерывность образовательного процесса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 xml:space="preserve">Онлайн-платформа "Мои достижения" расширяет доступ с Москвы на всю страну. Широкий выбор диагностик для учеников с 1-го по 11-й класс по школьным предметам и различным </w:t>
      </w:r>
      <w:r>
        <w:rPr>
          <w:rFonts w:ascii="Georgia" w:hAnsi="Georgia"/>
        </w:rPr>
        <w:t>тематикам. Материалы для подготовки к диагностикам от Московского центра качества образования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Платформа для проведения олимпиад и курсов "Олимпиум", где уже представлено более 72 школьных олимпиад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Всероссийский образовательный проект "Урок цифры" позволя</w:t>
      </w:r>
      <w:r>
        <w:rPr>
          <w:rFonts w:ascii="Georgia" w:hAnsi="Georgia"/>
        </w:rPr>
        <w:t xml:space="preserve">ет школьникам не 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</w:t>
      </w:r>
      <w:r>
        <w:rPr>
          <w:rFonts w:ascii="Georgia" w:hAnsi="Georgia"/>
        </w:rPr>
        <w:t>как "Яндекс", Mail.ru, "Лаборатория Касперского", "Сбербанк", "1С". Занятия на тематических тренажерах проекта "Урок цифры" реализованы в виде увлекательных онлайн-игр и адаптированы для трех возрастных групп - учащихся младшей, средней и старшей школы. Вм</w:t>
      </w:r>
      <w:r>
        <w:rPr>
          <w:rFonts w:ascii="Georgia" w:hAnsi="Georgia"/>
        </w:rPr>
        <w:t>есте с "Уроком цифры" школьники могут узнать о принципах искусственного интеллекта и машинном обучении, больших данных, правилах безопасного поведения в интернете и др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Для поддержки школьников и педагогов в условиях перехода на дистанционное обучение обра</w:t>
      </w:r>
      <w:r>
        <w:rPr>
          <w:rFonts w:ascii="Georgia" w:hAnsi="Georgia"/>
        </w:rPr>
        <w:t>зовательный фонд "Талант и успех" запускает на платформе "Сириус.Онлайн" бесплатные общедоступные курсы. На платформе размещены дополнительные главы по геометрии для 7 - 9-х классов, по комбинаторике для 7-го класса, а также по лингвистике, фонетике и граф</w:t>
      </w:r>
      <w:r>
        <w:rPr>
          <w:rFonts w:ascii="Georgia" w:hAnsi="Georgia"/>
        </w:rPr>
        <w:t>ике. В ближайшее время станут доступны дополнительные главы по физике для 8-го и 9-го классов, а также по информатике</w:t>
      </w:r>
      <w:r>
        <w:rPr>
          <w:rFonts w:ascii="Georgia" w:hAnsi="Georgia"/>
        </w:rPr>
        <w:t>.</w:t>
      </w:r>
    </w:p>
    <w:p w:rsidR="00000000" w:rsidRDefault="0042386D">
      <w:pPr>
        <w:pStyle w:val="a3"/>
        <w:divId w:val="1751613313"/>
        <w:rPr>
          <w:rFonts w:ascii="Georgia" w:hAnsi="Georgia"/>
        </w:rPr>
      </w:pPr>
      <w:r>
        <w:rPr>
          <w:rFonts w:ascii="Georgia" w:hAnsi="Georgia"/>
        </w:rPr>
        <w:t>Курсы подготовлены руководителями и ведущими преподавателями образовательных программ Центра "Сириус" и предназначены для использования в</w:t>
      </w:r>
      <w:r>
        <w:rPr>
          <w:rFonts w:ascii="Georgia" w:hAnsi="Georgia"/>
        </w:rPr>
        <w:t xml:space="preserve"> качестве программ дополнительного образования, а также для повышения квалификации педагогов. Объем каждого курса составляет от 60 до 120 часов. Ученики, которые успешно пройдут курсы, смогут получить сертификат от Образовательного центра "Сириус"</w:t>
      </w:r>
      <w:r>
        <w:rPr>
          <w:rFonts w:ascii="Georgia" w:hAnsi="Georgia"/>
        </w:rPr>
        <w:t>.</w:t>
      </w:r>
    </w:p>
    <w:p w:rsidR="00000000" w:rsidRDefault="0042386D">
      <w:pPr>
        <w:divId w:val="59462961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</w:t>
      </w:r>
      <w:r>
        <w:rPr>
          <w:rFonts w:ascii="Arial" w:eastAsia="Times New Roman" w:hAnsi="Arial" w:cs="Arial"/>
          <w:sz w:val="20"/>
          <w:szCs w:val="20"/>
        </w:rPr>
        <w:t>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https://vip.1zavuch.ru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05.04.2020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2386D"/>
    <w:rsid w:val="00423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428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3313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61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1025</Words>
  <Characters>7246</Characters>
  <Application>Microsoft Office Word</Application>
  <DocSecurity>0</DocSecurity>
  <Lines>60</Lines>
  <Paragraphs>16</Paragraphs>
  <ScaleCrop>false</ScaleCrop>
  <Company>Krokoz™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2</cp:revision>
  <dcterms:created xsi:type="dcterms:W3CDTF">2020-04-04T22:30:00Z</dcterms:created>
  <dcterms:modified xsi:type="dcterms:W3CDTF">2020-04-04T22:30:00Z</dcterms:modified>
</cp:coreProperties>
</file>