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DE" w:rsidRPr="00DE2FDE" w:rsidRDefault="00DE2FDE" w:rsidP="00DE2FDE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DE2FDE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Календарный план воспитательной работ</w:t>
      </w:r>
      <w:proofErr w:type="gramStart"/>
      <w:r w:rsidRPr="00DE2FDE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ы ООО</w:t>
      </w:r>
      <w:proofErr w:type="gramEnd"/>
    </w:p>
    <w:p w:rsidR="00DE2FDE" w:rsidRPr="00DE2FDE" w:rsidRDefault="00DE2FDE" w:rsidP="00DE2FDE">
      <w:pPr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E2FD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Когда понадобится: </w:t>
      </w:r>
      <w:r w:rsidRPr="00DE2FDE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чтобы разработать календарный план воспитательной работы для ООО. Используйте готовый образец. </w:t>
      </w:r>
    </w:p>
    <w:p w:rsidR="00DE2FDE" w:rsidRPr="00DE2FDE" w:rsidRDefault="00DE2FDE" w:rsidP="00DE2FDE">
      <w:pPr>
        <w:spacing w:after="0" w:line="300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E2FDE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Узнать подробнее о документе и процедуре:</w:t>
      </w:r>
    </w:p>
    <w:p w:rsidR="00DE2FDE" w:rsidRPr="00DE2FDE" w:rsidRDefault="00DE2FDE" w:rsidP="00DE2FDE">
      <w:pPr>
        <w:numPr>
          <w:ilvl w:val="0"/>
          <w:numId w:val="1"/>
        </w:numPr>
        <w:spacing w:line="300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5" w:anchor="/document/86/260917//" w:history="1">
        <w:r w:rsidRPr="00DE2FDE">
          <w:rPr>
            <w:rFonts w:ascii="Arial" w:eastAsia="Times New Roman" w:hAnsi="Arial" w:cs="Arial"/>
            <w:color w:val="0047B3"/>
            <w:sz w:val="21"/>
            <w:lang w:eastAsia="ru-RU"/>
          </w:rPr>
          <w:t>Календарные планы воспитательной работы</w:t>
        </w:r>
      </w:hyperlink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0"/>
      </w:tblGrid>
      <w:tr w:rsidR="00DE2FDE" w:rsidRPr="00DE2FDE" w:rsidTr="00DE2FD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2FDE" w:rsidRPr="00DE2FDE" w:rsidRDefault="00DE2FDE" w:rsidP="00DE2FDE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E2FD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Календарный план воспитательной работ</w:t>
            </w:r>
            <w:proofErr w:type="gramStart"/>
            <w:r w:rsidRPr="00DE2FDE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ы ООО</w:t>
            </w:r>
            <w:proofErr w:type="gramEnd"/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14"/>
              <w:gridCol w:w="1051"/>
              <w:gridCol w:w="2262"/>
              <w:gridCol w:w="3207"/>
            </w:tblGrid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Дела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Классы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Ориентировочное время проведения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Ответственные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КЛАССНОЕ РУКОВОДСТВО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классным коллективом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Информационный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Первая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Вторая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Третья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Тематический классный час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Четвертая неделя месяца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коллективные творческие дела 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планам ВР классных руководителей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Подготовка к участию в общешкольных ключевых делах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плану «Ключевые общешкольные дела»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Родительские комитеты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Изучение классного коллектива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Адаптация пятиклассников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Педагог-психолог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Шефство пятиклассников над первоклассниками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учебного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1-х, 5-х классов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 xml:space="preserve">Индивидуальная работа с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обучающимися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Индивидуальные беседы с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обучающимися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необходимости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Адаптация вновь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прибывших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обучающихся в классе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Индивидуальная образовательная траектория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Ведение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портфолио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с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обучающимися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класса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учителями-предметниками в классе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Консультации с учителями-предметниками (соблюдение единых требований в воспитании, предупреждение и разрешение конфликтов)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Еженедельно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Малый педсовет «Адаптация пятиклассников»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5-х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родителями обучающихся или их законными представителями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Заседание родительского комитета класса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 класса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 школы (по требованию)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Ци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 встр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еч «Пубертатный период – как помочь ребенку повзрослеть»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родительские собрания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планам ВР классных руководителей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 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 школы (по требованию)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Родительский комитет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ШКОЛЬНЫЙ УРОК</w:t>
                  </w:r>
                </w:p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Правила учебных кабинетов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Визуальные образы (предметно-эстетическая среда, наглядная агитация школьных стендов предметной направленности)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Игровые формы учебной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Интерактивные формы учебной деятельности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Внутриклассное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шефство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Музейные уроки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Содержание уроков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Заседания школьного научного общества «Взлет»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две недели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ШМО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Школьная научно-практическая конференция «Первые шаги в науку»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Учителя-предметники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КУРСЫ ВНЕУРОЧНОЙ ДЕЯТЕЛЬНОСТИ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Общеинтеллектуальное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 xml:space="preserve"> направление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мире книг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5–6-е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Любители словесности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Геометрия вокруг нас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7–8-е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Генетические загадки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Общекультурное направление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Хор «Веселая капель»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Изостудия «Акварель»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Кулинария народов России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Социальное направление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ЮИДД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Все цвета,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кроме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черного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Журналистика для начинающих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Спортивно-оздоровительное направление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Футбол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секции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Баскетбол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секции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Дзюдо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секции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Тхэквондо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секции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Плавание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Тренер секции</w:t>
                  </w:r>
                </w:p>
              </w:tc>
            </w:tr>
            <w:tr w:rsidR="00DE2FDE" w:rsidRPr="00DE2FDE">
              <w:tc>
                <w:tcPr>
                  <w:tcW w:w="1062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Духовно-нравственное направление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Живое слово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5–6-е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29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 – гражданин России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7–9-е</w:t>
                  </w:r>
                </w:p>
              </w:tc>
              <w:tc>
                <w:tcPr>
                  <w:tcW w:w="25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Согласно расписанию занятий ВД </w:t>
                  </w:r>
                </w:p>
              </w:tc>
              <w:tc>
                <w:tcPr>
                  <w:tcW w:w="3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Педагоги внеурочной деятельности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РАБОТА С РОДИТЕЛЯМИ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Общешкольный совет родителей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Общешкольные родительские собрания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«Семья и школа: взгляд в одном направлении»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«Права ребенка. Обязанности родителей»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«Взаимодействие семьи и школы по вопросам профилактики правонарушений и безнадзорности»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 по графику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 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Консультации с психологом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Индивидуальные встречи с администрацией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запросу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Администрация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Круглый стол «Вопросы воспитания»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Персональные выставки талантов родителей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Раз в месяц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Ярмарка дополнительного образования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Ярмарка курсов внеурочной деятельности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«Что такое "навыки XXI века". Часть 1»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«Проблемы адаптации»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«Что такое "навыки XXI века". Часть 2»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«Итоги адаптации в 5-х классах»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Педагог-психолог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 руководители 5-х классов</w:t>
                  </w:r>
                  <w:r w:rsidRPr="00DE2FD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ко Дню матери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22.11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«Простые правила безопасности в интернете»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«Как помочь ребенку в выборе профессии»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«Проектные технологии в жизни»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проектную деятельность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Новому году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20.12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22.12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«Готовимся к ОГЭ»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Декабрь, 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Беседа со специалистом по профилактике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наркозависимости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Мастер-классы ко Дню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защитника Отечества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19.02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Семинар «Как понять подростка»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Международному женскому дню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03.03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Тренинг «Навыки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стрессоустойчивости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Тренинг «Гений коммуникации»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Мастер-классы к благотворительной ярмарке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Футбольный матч «Родители-ученики» на благотворительной ярмарке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САМОУПРАВЛЕНИЕ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Оргкомитет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месяц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Школьная служба примирения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Клуб «Старшие для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младших»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Замдиректора по УВР НОО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 xml:space="preserve">Школьное коммуникационное агентство (пресс-центр, школьное радио, видеостудия, дизайн-бюро,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 за сайт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Видеооператор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Фотограф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техническое сопровождение мероприятий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Специалист IT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ключевых школьных дел и по заявке ШК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информационного стенда «Школьное самоуправление»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обновления информации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Выступления представителей ШК и творческих разновозрастных групп на ассамблее основной, средней и начальной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необходимости и в соответствии с планом тематических ассамблей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Представители ШК, разновозрастных творческих групп и детских общественных объединений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Индивидуальные социальные проекты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Участие в планировании, организации, анализе школьных ключевых дел и иных мероприятий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мероприятий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Организация помощи учащимся начальной школы в выполнении домашних заданий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Эколого-благотворительный проект «Добрые крышечки»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Сентябрь, январь, 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Школьное коммуникационное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Экологический проект «Батарейки, сдавайтесь!»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Сентябрь, январь, 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Экологический проект «Сдай макулатуру – спаси дерево!»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Сентябрь, январь, 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Выборы в органы классного детско-взрослого самоуправления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02.09–17.09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«Благотворительная акция "УМКА"»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21.09–25.09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– 5–11-е» (18.09)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04.09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«День учителя» (05.10)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14.09–17.09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Выборы в школьный комитет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21.09–30.09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самоуправления (в рамках Дня учителя)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«Теплый ноябрь»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26.10–30.10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«Проект "Наследники Великой Победы"» (поздравление ветеранов)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09.11–13.11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«Зимняя благотворительная ярмарка»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23.11–27.11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«Новый год»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23.11–27.11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«День защитника Отечества»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28.01–01.02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«Международный женский день»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04.02–08.02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«День открытых дверей "Веселая суббота"»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15.02–19.02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«Неделя детской книги»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24.02–26.02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«Благотворительная акция "Подари ребенку книгу"»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24.02–26.02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«День смеха»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15.03–19.03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«Проект "Наследники Великой Победы"» (благоустройство памятника, поздравление ветеранов, подарки ветеранам)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22.03–26.03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дела «Весенняя благотворительная ярмарка» (23.04)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29.03–02.04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капитанов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ПРОФОРИЕНТАЦИЯ</w:t>
                  </w:r>
                </w:p>
              </w:tc>
            </w:tr>
            <w:tr w:rsidR="00DE2FDE" w:rsidRPr="00DE2FDE">
              <w:tc>
                <w:tcPr>
                  <w:tcW w:w="3150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Циклы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профориентационных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часов общения «Профессиональное самоопределение»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месяц на параллель по отдельному плану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Индивидуальные консультации для учащихся и родителей с психологом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индивидуальной договоренности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Профориентационные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экскурсии по отдельному плану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Игра «Профессия на букву…»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Онлайн-тестирование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Специалист IT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Детский город профессий 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КидБург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», 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Кидзания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 «Профессия – исследователь Антарктиды» (или сходная с этой)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Игра «Кто есть кто?»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Игра «Персонажи и профессии»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Игра «Пять шагов»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Круглый стол для родителей «Как помочь ребенку в выборе профессии»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 «Новые тенденции в мире профессий»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для родителей «Что такое "навыки XXI века". Часть 1»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Игра «Собеседование с работодателем»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Деловая игра «Кадровый вопрос»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Лекторий для родителей «Что такое "навыки XXI века". Часть 2»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 «Профессии родителей»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 «Встреча с представителями вузов»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интересных встреч «Профессия – директор благотворительного фонда»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Карьерная неделя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Квест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«Лидеры будущих изменений»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КЛЮЧЕВЫЕ ОБЩЕШКОЛЬНЫЕ ДЕЛА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Победы», «Календарь Победы»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 по отдельному плану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Эколого-благотворительная акция фонда «Волонтеры в помощь детям-сиротам» «Добрые крышечки»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для учеников основной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Церемония «Признание». Старт, выдвижение кандидатов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04.09–30.09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09.09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учителя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 11-го класса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Проект «От сердца к сердцу» Благотворительная акция «УМКА»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05.10–16.10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1–11-х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5-х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Посвящение в читатели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НОО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Заведующий библиотекой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6-х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 Благотворительная акция «Теплый ноябрь»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10.11–18.11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1–11-х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Проект «От сердца к сердцу» Благотворительная поездка в Вяземский приют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21.11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Зимняя благотворительная ярмарка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22.12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и сотрудники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Новогодний праздник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«Удивительные елки»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 для детей с особенностями развития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Проект «Наследники Великой Победы»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 Благотворительная поездка в Вяземский приют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06.02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открытых дверей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Заместители 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Масленица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 Благотворительная акция «Подари ребенку книгу»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18.03–24.03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Заведующий библиотекой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 1–11-х классов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«От сердца к сердцу»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Весенняя благотворительная ярмарка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Учителя и сотрудники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Клуб «Старшие для младших»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Выезд для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благоустройства памятника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26 апреля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Проект «Наследники Великой Победы»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Концерт, посвященный Дню Победы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«Искусство»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Работа счетной комиссии церемонии награждения «Признание»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30 апреля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«Наследники Великой Победы»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Выезд к ветеранам «Невыдуманные рассказы»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9 мая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Церемония награждения «Признание»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26.05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ДЕТСКИЕ ОБЩЕСТВЕННЫЕ ОБЪЕДИНЕНИЯ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в школьном музее науки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записи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Занимательные уроки по физике, химии, биологии в формате «Старшие для младших»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договоренности с учителями начальной школы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Заседания детского общественного объединения «Школьное научное общество»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две недели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«Интересные вопросы естествознания»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 на ассамблеях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 НОО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Выездные просветительские мероприятия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договоренности с партнерами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информационного стенда «Добровольцы и волонтеры»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Смена экспозиции один раз в месяц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Фото и видеоотчеты об акциях и поездках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мере проведения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Эколого-благотворительный проект «Добрые крышечки»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Экологический социальный проект «Батарейки, сдавайтесь!»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Экологический социальный проект «Сдай макулатуру – спаси дерево!»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Ежемесячно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ЮНЕСКО.org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Заседания детского общественного объединения «Добровольцы и волонтеры»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две недели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Социальные проекты классов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Индивидуальные социальные проекты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утвержденным заявкам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Публикации проектов на сайте «Добровольцы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России»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Онлайн-занятия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с воспитанниками Вяземского приюта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Трансляция общешкольных просветительских мероприятий для Вяземского приюта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плану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для учеников основной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Совет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креативщиков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Международный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бакалавриат</w:t>
                  </w:r>
                  <w:proofErr w:type="spell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VI школьная научно-практическая конференция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ООО и СОО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проектной деятельности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Участие во Всероссийском конкурсе социально значимых проектов учащихся «Изменим мир к лучшему!»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Октябрь–ноябрь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Выступление на ассамблеях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начальной, основной и средней школы «Всемирный день животных»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02.10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Замдиректора по ВР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Всероссийскии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̆ урок «Экология и энергосбережение» в рамках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Всероссийского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фестиваля энергосбережения #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ВместеЯрче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(на ассамблеях)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«УМКА»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05.10–16.10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Посвящение в первоклассники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открытие Антарктиды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«Теплый ноябрь»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10.11–18.11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поездка в Вяземский приют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21.11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 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Выступление на ассамблеях начальной, основной и средней школы «Всемирный день волонтеров»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04.12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Зимняя благотворительная ярмарка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Научная лаборатория на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зимней благотворительной ярмарке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Благотворительный проект фонда «Я есть» для детей с особенностями развития «Удивительные елки»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Конференция «35 лет со дня Чернобыльской трагедии» (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межпредметный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проект: история, экономика, география, физика, биология, обществознание, право) – январь 2021 года</w:t>
                  </w:r>
                  <w:proofErr w:type="gram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25.01–29.01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«Ученые в годы войны/в блокадном Ленинграде»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27.01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поездка в Вяземский приют «Дом милосердия»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06.02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День российской науки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08.02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Научный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квест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ко Дню российской науки (08.02)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Мастер-класс «Популярная наука» в рамках дня открытых дверей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Волонтеры-организаторы на общешкольных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мероприятиях «День открытых дверей "Веселая суббота"»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13.02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 xml:space="preserve">Волонтеры-организаторы на турнирах дополнительного образования «Кубок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Рублевки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по шахматам»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Лекторий «Научная среда»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24.02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Масленица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Благотворительная акция «Подари ребенку книгу»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18.03–24.03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VII школьная научно-практическая конференция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17.03–19.03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 ООО и СОО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проектной деятельности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«День космонавтики»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Праздник науки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Научная лаборатория на весенней благотворительной ярмарке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Весенняя благотворительная ярмарка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 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Волонтеры-организаторы на общешкольных мероприятиях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Концерт, посвященный Дню Победы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28.04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Акция «Подарки для ветеранов»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09.05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Выезд к ветеранам «Невыдуманные рассказы»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09.05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«Добровольцы и волонтеры»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      </w:r>
                  <w:proofErr w:type="gram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11.05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ШКОЛЬНЫЕ МЕДИА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Общешкольная газета для учеников и родителей «Школьная газета № 1»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триместр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Редколлегия газеты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Общешкольная «Книга года»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Один раз в год (сентябрь)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Методисты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Пресс-центр (корреспондент, фотокорреспондент)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Заседания один раз в неделю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 за сайт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Фотограф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Школьная видеостудия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ШКА и по заявке классов и ШК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Видеооператор</w:t>
                  </w:r>
                  <w:proofErr w:type="spell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радио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 соответствии с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планом ШКА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Руководитель кафедры «Русский язык и литература»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Дизайн-бюро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информатики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Техподдержка</w:t>
                  </w:r>
                  <w:proofErr w:type="spell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соответствии с планом школьных мероприятий и по заявке классов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Специалист IT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музыки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Олимпиада школьников «Ломоносов» (МГУ, журналистика)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 графику проведения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Всероссийский конкурс «Лучшие школьные СМИ»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01.09–01.12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Всероссийский конкурс школьных СМИ SCHOOLIZDAT 2.0 (заочный тур)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Ноябрь–февраль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Собрание творческих работ учеников и родителей «Альманах»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Январь, 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Всероссийский конкурс школьных СМИ SCHOOLIZDAT 2.0 (очный тур)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Март – очная часть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ЭКСКУРСИИ, ЭКСПЕДИЦИИ, ПОХОДЫ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Походы в театры, на выставки в выходные дни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по предметам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Экскурсии по патриотической тематике, профориентации, экспедиции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 течение года 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«История и обществознание»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кафедр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Турслет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Руководители предметных кафедр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Военно-патриотический парк культуры и отдыха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ВС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РФ «Патриот»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Музей-заповедник «Бородинское поле»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Музей-панорама «Бородинская битва»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6–8-е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Литературная экспедиция в </w:t>
                  </w:r>
                  <w:proofErr w:type="spell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Пушкиногорье</w:t>
                  </w:r>
                  <w:proofErr w:type="spellEnd"/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проектную деятельность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Мемориальный музей немецких антифашистов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Еврейский музей и центр толерантности. Холокост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Бункер-42 на Таганке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Октябрь–ноябрь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Историческая экспедиция в Суздаль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Каникулы, 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истории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Историко-культурная экспедиция в Новгород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Каникулы, 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истории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Географическая экспедиция на озеро Баскунчак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Каникулы, 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географии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Государственная Дума РФ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7–9-е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Экскурсия в МГУ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Декабрь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Психолог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Март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Историко-географическая экспедиция в Волгоград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Каникулы, март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географии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Практическое выездное занятие по географии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6-е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географии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Классный руководитель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lastRenderedPageBreak/>
                    <w:t>Май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Вахты памяти (поисковые экспедиции) у мемориалов погибшим в годы ВОВ в округе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Учитель истории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Походы выходного дня по классам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5–7-е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ОРГАНИЗАЦИЯ ПРЕДМЕТНО-ЭСТЕТИЧЕСКОЙ СРЕДЫ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В течение года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Цикл дел «Персональная выставка»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Совет родителей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Классные руководители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научный музей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 – экскурсии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 – новые поступления экспонатов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хозяйственной части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Государственные символы России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Правила дорожного движения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Поздравляем (достижения учеников, учителей, дни рождения)!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Новости школы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Информационный стенд «Тестирование ВФСК ГТО»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Организатор спортивной деятельности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Спортивный комитет школы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Разработка критериев церемонии </w:t>
                  </w: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награждения «Признание»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Дополнительное образование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дополнительному образованию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Курсы внеурочной деятельности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Тумба для афиш театральных постановок и мероприятий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Инсталляция «Экологические акции школы»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Афиши к мероприятиям школы/класса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Школьный комитет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Проект «Книгообмен»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«Русский язык и литература»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Здоровый образ жизни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Сентябрь–май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Врач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Сентябрь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01.09 – «Физика и жизнь»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учителя – до 18.09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Октябрь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«Умная пятница» – до 26.10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Грант «Лучший проект школьного кабинета»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5–8-е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Октябрь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Директор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хозяйственной части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Ноябрь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«Символы школы»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Ноябрь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20.11 – «Умная пятница» (открытие Антарктиды)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Новый год – до 01.12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Декабрь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10.12 – лауреаты Нобелевской премии по физике, химии, биологии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Зимняя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22.12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Январь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27.01 – «Ученые в годы войны»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Февраль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Масленица – до 05.02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Международный женский день – до 12.02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Неделя детской книги – до 01.03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08.02 – День российской науки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Готовимся к экзаменам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9-е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Февраль–май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УВР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Апрель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«Лучшая тематическая рекреация школы»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Апрель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12.04 – День космонавтики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lastRenderedPageBreak/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Победы – до 07.04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Последний звонок – до 26.04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Церемония «Признание» – до 30.04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Весенняя благотворительная ярмарка (оформление вывески класса, места продажи)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До 23.04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  <w:tr w:rsidR="00DE2FDE" w:rsidRPr="00DE2FDE"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ru-RU"/>
                    </w:rPr>
                    <w:t>Май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Оформление тематической информационной интерактивной стены «Физика и жизнь»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2–11-е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11.05 – лауреаты премии «Признание» по физике, химии, медицине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Руководитель кафедры «Естественные науки»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научное общество</w:t>
                  </w:r>
                </w:p>
              </w:tc>
            </w:tr>
            <w:tr w:rsidR="00DE2FDE" w:rsidRPr="00DE2FDE">
              <w:tc>
                <w:tcPr>
                  <w:tcW w:w="31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Конкурс «Лучший проект оформления школьного праздника»</w:t>
                  </w:r>
                </w:p>
              </w:tc>
              <w:tc>
                <w:tcPr>
                  <w:tcW w:w="12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4–10-е</w:t>
                  </w:r>
                </w:p>
              </w:tc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День знаний – до 25.05</w:t>
                  </w:r>
                </w:p>
              </w:tc>
              <w:tc>
                <w:tcPr>
                  <w:tcW w:w="3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Замдиректора по ВР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Ответственный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за оформление школы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Учитель </w:t>
                  </w: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ИЗО</w:t>
                  </w:r>
                  <w:proofErr w:type="gramEnd"/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</w:t>
                  </w:r>
                  <w:proofErr w:type="gramEnd"/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 xml:space="preserve"> дизайн-бюро</w:t>
                  </w:r>
                </w:p>
                <w:p w:rsidR="00DE2FDE" w:rsidRPr="00DE2FDE" w:rsidRDefault="00DE2FDE" w:rsidP="00DE2FDE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DE2FDE">
                    <w:rPr>
                      <w:rFonts w:ascii="Arial" w:eastAsia="Times New Roman" w:hAnsi="Arial" w:cs="Arial"/>
                      <w:i/>
                      <w:iCs/>
                      <w:sz w:val="20"/>
                      <w:lang w:eastAsia="ru-RU"/>
                    </w:rPr>
                    <w:t>Школьное коммуникационное агентство</w:t>
                  </w:r>
                </w:p>
              </w:tc>
            </w:tr>
          </w:tbl>
          <w:p w:rsidR="00DE2FDE" w:rsidRPr="00DE2FDE" w:rsidRDefault="00DE2FDE" w:rsidP="00DE2FDE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7985" w:rsidRDefault="00897985"/>
    <w:sectPr w:rsidR="00897985" w:rsidSect="0089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801C4"/>
    <w:multiLevelType w:val="multilevel"/>
    <w:tmpl w:val="6858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FDE"/>
    <w:rsid w:val="00897985"/>
    <w:rsid w:val="00DE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85"/>
  </w:style>
  <w:style w:type="paragraph" w:styleId="1">
    <w:name w:val="heading 1"/>
    <w:basedOn w:val="a"/>
    <w:link w:val="10"/>
    <w:uiPriority w:val="9"/>
    <w:qFormat/>
    <w:rsid w:val="00DE2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F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DE2FDE"/>
  </w:style>
  <w:style w:type="character" w:styleId="a3">
    <w:name w:val="Hyperlink"/>
    <w:basedOn w:val="a0"/>
    <w:uiPriority w:val="99"/>
    <w:semiHidden/>
    <w:unhideWhenUsed/>
    <w:rsid w:val="00DE2F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FDE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DE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2FDE"/>
    <w:rPr>
      <w:b/>
      <w:bCs/>
    </w:rPr>
  </w:style>
  <w:style w:type="character" w:customStyle="1" w:styleId="sfwc">
    <w:name w:val="sfwc"/>
    <w:basedOn w:val="a0"/>
    <w:rsid w:val="00DE2FDE"/>
  </w:style>
  <w:style w:type="character" w:customStyle="1" w:styleId="fill">
    <w:name w:val="fill"/>
    <w:basedOn w:val="a0"/>
    <w:rsid w:val="00DE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865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5711</Words>
  <Characters>32556</Characters>
  <Application>Microsoft Office Word</Application>
  <DocSecurity>0</DocSecurity>
  <Lines>271</Lines>
  <Paragraphs>76</Paragraphs>
  <ScaleCrop>false</ScaleCrop>
  <Company/>
  <LinksUpToDate>false</LinksUpToDate>
  <CharactersWithSpaces>38191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Раиса Орлова</cp:lastModifiedBy>
  <cp:revision>1</cp:revision>
  <dcterms:created xsi:type="dcterms:W3CDTF">2021-04-29T18:34:00Z</dcterms:created>
  <dcterms:modified xsi:type="dcterms:W3CDTF">2021-04-29T18:35:00Z</dcterms:modified>
</cp:coreProperties>
</file>