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0A" w:rsidRPr="00095085" w:rsidRDefault="005E020A">
      <w:pPr>
        <w:rPr>
          <w:rFonts w:ascii="Times New Roman" w:hAnsi="Times New Roman"/>
          <w:sz w:val="144"/>
          <w:szCs w:val="144"/>
        </w:rPr>
      </w:pPr>
    </w:p>
    <w:p w:rsidR="00F82072" w:rsidRPr="0085430A" w:rsidRDefault="00F82072" w:rsidP="00F82072">
      <w:pPr>
        <w:jc w:val="center"/>
        <w:rPr>
          <w:rFonts w:ascii="Times New Roman" w:hAnsi="Times New Roman"/>
          <w:b/>
          <w:sz w:val="144"/>
          <w:szCs w:val="144"/>
          <w:lang w:val="ru-RU"/>
        </w:rPr>
      </w:pPr>
      <w:r w:rsidRPr="0085430A">
        <w:rPr>
          <w:rFonts w:ascii="Times New Roman" w:hAnsi="Times New Roman"/>
          <w:b/>
          <w:sz w:val="144"/>
          <w:szCs w:val="144"/>
          <w:lang w:val="ru-RU"/>
        </w:rPr>
        <w:t>Доклад</w:t>
      </w:r>
    </w:p>
    <w:p w:rsidR="00F82072" w:rsidRPr="0085430A" w:rsidRDefault="00F82072" w:rsidP="00F8207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95085" w:rsidRPr="0085430A" w:rsidRDefault="00F82072" w:rsidP="00195A5F">
      <w:pPr>
        <w:jc w:val="center"/>
        <w:rPr>
          <w:rFonts w:ascii="Times New Roman" w:hAnsi="Times New Roman"/>
          <w:b/>
          <w:sz w:val="72"/>
          <w:szCs w:val="72"/>
          <w:lang w:val="ru-RU"/>
        </w:rPr>
      </w:pPr>
      <w:r w:rsidRPr="0085430A">
        <w:rPr>
          <w:rFonts w:ascii="Times New Roman" w:hAnsi="Times New Roman"/>
          <w:b/>
          <w:sz w:val="72"/>
          <w:szCs w:val="72"/>
          <w:lang w:val="ru-RU"/>
        </w:rPr>
        <w:t>на тему:</w:t>
      </w:r>
    </w:p>
    <w:p w:rsidR="00F82072" w:rsidRPr="0085430A" w:rsidRDefault="00F82072" w:rsidP="00095085">
      <w:pPr>
        <w:jc w:val="center"/>
        <w:rPr>
          <w:rFonts w:ascii="Times New Roman" w:hAnsi="Times New Roman"/>
          <w:b/>
          <w:sz w:val="72"/>
          <w:szCs w:val="72"/>
          <w:lang w:val="ru-RU"/>
        </w:rPr>
      </w:pPr>
      <w:r w:rsidRPr="0085430A">
        <w:rPr>
          <w:rFonts w:ascii="Times New Roman" w:hAnsi="Times New Roman"/>
          <w:b/>
          <w:sz w:val="72"/>
          <w:szCs w:val="72"/>
          <w:lang w:val="ru-RU"/>
        </w:rPr>
        <w:t>«Тверские имена в истории развития электросвязи в России».</w:t>
      </w:r>
    </w:p>
    <w:p w:rsidR="00095085" w:rsidRPr="0085430A" w:rsidRDefault="00095085" w:rsidP="00095085">
      <w:pPr>
        <w:rPr>
          <w:rFonts w:ascii="Times New Roman" w:hAnsi="Times New Roman"/>
          <w:b/>
          <w:sz w:val="72"/>
          <w:szCs w:val="72"/>
          <w:lang w:val="ru-RU"/>
        </w:rPr>
      </w:pPr>
    </w:p>
    <w:p w:rsidR="00F82072" w:rsidRPr="0085430A" w:rsidRDefault="00F82072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 xml:space="preserve">Работу выполнил: </w:t>
      </w:r>
    </w:p>
    <w:p w:rsidR="00195A5F" w:rsidRPr="0085430A" w:rsidRDefault="00E55CF9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>Четвертаков Александр</w:t>
      </w:r>
      <w:r w:rsidR="00F82072" w:rsidRPr="0085430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F82072" w:rsidRPr="0085430A" w:rsidRDefault="00195A5F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 xml:space="preserve">ученик 8 класса </w:t>
      </w:r>
      <w:r w:rsidR="00F82072" w:rsidRPr="0085430A">
        <w:rPr>
          <w:rFonts w:ascii="Times New Roman" w:hAnsi="Times New Roman"/>
          <w:b/>
          <w:sz w:val="28"/>
          <w:szCs w:val="28"/>
          <w:lang w:val="ru-RU"/>
        </w:rPr>
        <w:t xml:space="preserve">МОУ «Литвиновская ООШ </w:t>
      </w:r>
    </w:p>
    <w:p w:rsidR="00F82072" w:rsidRPr="0085430A" w:rsidRDefault="00F82072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>Сонковского района Тверской области»</w:t>
      </w:r>
    </w:p>
    <w:p w:rsidR="00F82072" w:rsidRPr="0085430A" w:rsidRDefault="00F82072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>Руководитель:</w:t>
      </w:r>
    </w:p>
    <w:p w:rsidR="00F82072" w:rsidRPr="0085430A" w:rsidRDefault="00F82072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 xml:space="preserve"> Семенова М.В.- у</w:t>
      </w:r>
      <w:r w:rsidR="00E55CF9" w:rsidRPr="0085430A">
        <w:rPr>
          <w:rFonts w:ascii="Times New Roman" w:hAnsi="Times New Roman"/>
          <w:b/>
          <w:sz w:val="28"/>
          <w:szCs w:val="28"/>
          <w:lang w:val="ru-RU"/>
        </w:rPr>
        <w:t>читель математики.</w:t>
      </w:r>
    </w:p>
    <w:p w:rsidR="00F82072" w:rsidRPr="0085430A" w:rsidRDefault="00F82072" w:rsidP="00F82072">
      <w:pPr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95085" w:rsidRDefault="00E55CF9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 xml:space="preserve">2020 </w:t>
      </w:r>
      <w:r w:rsidR="00095085" w:rsidRPr="0085430A">
        <w:rPr>
          <w:rFonts w:ascii="Times New Roman" w:hAnsi="Times New Roman"/>
          <w:b/>
          <w:sz w:val="28"/>
          <w:szCs w:val="28"/>
          <w:lang w:val="ru-RU"/>
        </w:rPr>
        <w:t>год.</w:t>
      </w:r>
    </w:p>
    <w:p w:rsidR="0085430A" w:rsidRDefault="0085430A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Pr="0085430A" w:rsidRDefault="0085430A" w:rsidP="00195A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82072" w:rsidRPr="0085430A" w:rsidRDefault="00F82072" w:rsidP="00F82072">
      <w:pPr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lastRenderedPageBreak/>
        <w:t>Оглавление:</w:t>
      </w:r>
    </w:p>
    <w:p w:rsidR="00F82072" w:rsidRPr="0085430A" w:rsidRDefault="00195A5F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1.</w:t>
      </w:r>
      <w:r w:rsidR="00F82072" w:rsidRPr="0085430A">
        <w:rPr>
          <w:rFonts w:ascii="Times New Roman" w:hAnsi="Times New Roman"/>
          <w:sz w:val="28"/>
          <w:szCs w:val="28"/>
          <w:lang w:val="ru-RU"/>
        </w:rPr>
        <w:t xml:space="preserve">Введение           </w:t>
      </w:r>
      <w:r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     с</w:t>
      </w:r>
      <w:r w:rsidR="00F82072" w:rsidRPr="0085430A">
        <w:rPr>
          <w:rFonts w:ascii="Times New Roman" w:hAnsi="Times New Roman"/>
          <w:sz w:val="28"/>
          <w:szCs w:val="28"/>
          <w:lang w:val="ru-RU"/>
        </w:rPr>
        <w:t>тр3</w:t>
      </w:r>
    </w:p>
    <w:p w:rsidR="00F82072" w:rsidRPr="0085430A" w:rsidRDefault="00195A5F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2.Основная часть                                стр4-</w:t>
      </w:r>
      <w:r w:rsidR="00112712" w:rsidRPr="0085430A">
        <w:rPr>
          <w:rFonts w:ascii="Times New Roman" w:hAnsi="Times New Roman"/>
          <w:sz w:val="28"/>
          <w:szCs w:val="28"/>
          <w:lang w:val="ru-RU"/>
        </w:rPr>
        <w:t>7</w:t>
      </w:r>
    </w:p>
    <w:p w:rsidR="00605C13" w:rsidRPr="0085430A" w:rsidRDefault="00195A5F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а</w:t>
      </w:r>
      <w:r w:rsidR="00112712" w:rsidRPr="0085430A">
        <w:rPr>
          <w:rFonts w:ascii="Times New Roman" w:hAnsi="Times New Roman"/>
          <w:sz w:val="28"/>
          <w:szCs w:val="28"/>
          <w:lang w:val="ru-RU"/>
        </w:rPr>
        <w:t>) Детство и юность</w:t>
      </w:r>
      <w:r w:rsidR="00605C13"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  стр4</w:t>
      </w:r>
    </w:p>
    <w:p w:rsidR="00112712" w:rsidRPr="0085430A" w:rsidRDefault="00112712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б) Учеба</w:t>
      </w:r>
      <w:r w:rsidR="00605C13"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F83932" w:rsidRPr="0085430A">
        <w:rPr>
          <w:rFonts w:ascii="Times New Roman" w:hAnsi="Times New Roman"/>
          <w:sz w:val="28"/>
          <w:szCs w:val="28"/>
          <w:lang w:val="ru-RU"/>
        </w:rPr>
        <w:t xml:space="preserve">         стр4-5</w:t>
      </w:r>
      <w:r w:rsidR="00605C13" w:rsidRPr="0085430A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112712" w:rsidRPr="0085430A" w:rsidRDefault="00112712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в) Работа.</w:t>
      </w:r>
      <w:r w:rsidR="00F83932"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стр5-7</w:t>
      </w:r>
    </w:p>
    <w:p w:rsidR="00112712" w:rsidRPr="0085430A" w:rsidRDefault="00112712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3. Заключение.</w:t>
      </w:r>
      <w:r w:rsidR="00F83932"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            стр8</w:t>
      </w:r>
    </w:p>
    <w:p w:rsidR="00112712" w:rsidRPr="0085430A" w:rsidRDefault="00112712" w:rsidP="00F82072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sz w:val="28"/>
          <w:szCs w:val="28"/>
          <w:lang w:val="ru-RU"/>
        </w:rPr>
        <w:t>4. Список литературы</w:t>
      </w:r>
      <w:r w:rsidR="00F83932" w:rsidRPr="0085430A">
        <w:rPr>
          <w:rFonts w:ascii="Times New Roman" w:hAnsi="Times New Roman"/>
          <w:sz w:val="28"/>
          <w:szCs w:val="28"/>
          <w:lang w:val="ru-RU"/>
        </w:rPr>
        <w:t xml:space="preserve">                          стр9</w:t>
      </w:r>
    </w:p>
    <w:p w:rsidR="00F82072" w:rsidRPr="00384E33" w:rsidRDefault="00112712" w:rsidP="00F82072">
      <w:pPr>
        <w:rPr>
          <w:rFonts w:ascii="Times New Roman" w:hAnsi="Times New Roman"/>
          <w:sz w:val="28"/>
          <w:szCs w:val="28"/>
          <w:lang w:val="ru-RU"/>
        </w:rPr>
      </w:pPr>
      <w:r w:rsidRPr="00384E33">
        <w:rPr>
          <w:rFonts w:ascii="Times New Roman" w:hAnsi="Times New Roman"/>
          <w:sz w:val="28"/>
          <w:szCs w:val="28"/>
          <w:lang w:val="ru-RU"/>
        </w:rPr>
        <w:t>Приложение: Презентация</w:t>
      </w: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F82072" w:rsidRPr="00384E33" w:rsidRDefault="00F82072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9A4978" w:rsidRPr="00384E33" w:rsidRDefault="009A4978" w:rsidP="00F82072">
      <w:pPr>
        <w:rPr>
          <w:rFonts w:ascii="Times New Roman" w:hAnsi="Times New Roman"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5430A" w:rsidRDefault="0085430A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4E33" w:rsidRDefault="00384E33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A4978" w:rsidRPr="00384E33" w:rsidRDefault="009A4978" w:rsidP="009A497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84E33">
        <w:rPr>
          <w:rFonts w:ascii="Times New Roman" w:hAnsi="Times New Roman"/>
          <w:b/>
          <w:sz w:val="28"/>
          <w:szCs w:val="28"/>
          <w:lang w:val="ru-RU"/>
        </w:rPr>
        <w:t>Цели работы:</w:t>
      </w:r>
    </w:p>
    <w:p w:rsidR="009A4978" w:rsidRPr="0085430A" w:rsidRDefault="009A4978" w:rsidP="009A4978">
      <w:pPr>
        <w:pStyle w:val="a7"/>
        <w:numPr>
          <w:ilvl w:val="0"/>
          <w:numId w:val="18"/>
        </w:numPr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lang w:val="ru-RU"/>
        </w:rPr>
        <w:t xml:space="preserve">воспитание чувства гордости за Отечество, за </w:t>
      </w:r>
      <w:r w:rsidR="00406B3F" w:rsidRPr="0085430A">
        <w:rPr>
          <w:rFonts w:ascii="Times New Roman" w:hAnsi="Times New Roman"/>
          <w:lang w:val="ru-RU"/>
        </w:rPr>
        <w:t>людей,</w:t>
      </w:r>
      <w:r w:rsidRPr="0085430A">
        <w:rPr>
          <w:rFonts w:ascii="Times New Roman" w:hAnsi="Times New Roman"/>
          <w:lang w:val="ru-RU"/>
        </w:rPr>
        <w:t xml:space="preserve"> прославивших наш район;</w:t>
      </w:r>
    </w:p>
    <w:p w:rsidR="009A4978" w:rsidRPr="00C01F68" w:rsidRDefault="009A4978" w:rsidP="009A4978">
      <w:pPr>
        <w:pStyle w:val="a7"/>
        <w:numPr>
          <w:ilvl w:val="0"/>
          <w:numId w:val="18"/>
        </w:numPr>
        <w:rPr>
          <w:rFonts w:ascii="Times New Roman" w:hAnsi="Times New Roman"/>
        </w:rPr>
      </w:pPr>
      <w:r w:rsidRPr="00C01F68">
        <w:rPr>
          <w:rFonts w:ascii="Times New Roman" w:hAnsi="Times New Roman"/>
        </w:rPr>
        <w:t>Определение выбора жизненного идеала;</w:t>
      </w:r>
    </w:p>
    <w:p w:rsidR="009A4978" w:rsidRPr="00C01F68" w:rsidRDefault="009A4978" w:rsidP="009A4978">
      <w:pPr>
        <w:pStyle w:val="a7"/>
        <w:numPr>
          <w:ilvl w:val="0"/>
          <w:numId w:val="18"/>
        </w:numPr>
        <w:rPr>
          <w:rFonts w:ascii="Times New Roman" w:hAnsi="Times New Roman"/>
        </w:rPr>
      </w:pPr>
      <w:r w:rsidRPr="00C01F68">
        <w:rPr>
          <w:rFonts w:ascii="Times New Roman" w:hAnsi="Times New Roman"/>
        </w:rPr>
        <w:t>формирование правил самовоспитания личности;</w:t>
      </w:r>
    </w:p>
    <w:p w:rsidR="009A4978" w:rsidRPr="0085430A" w:rsidRDefault="009A4978" w:rsidP="009A4978">
      <w:pPr>
        <w:pStyle w:val="a7"/>
        <w:numPr>
          <w:ilvl w:val="0"/>
          <w:numId w:val="18"/>
        </w:numPr>
        <w:rPr>
          <w:rFonts w:ascii="Times New Roman" w:hAnsi="Times New Roman"/>
        </w:rPr>
      </w:pPr>
      <w:r w:rsidRPr="00C01F68">
        <w:rPr>
          <w:rFonts w:ascii="Times New Roman" w:hAnsi="Times New Roman"/>
        </w:rPr>
        <w:t>Расширение кругозора.</w:t>
      </w: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Pr="00F828F8" w:rsidRDefault="0085430A" w:rsidP="0085430A">
      <w:pPr>
        <w:rPr>
          <w:rFonts w:ascii="Times New Roman" w:hAnsi="Times New Roman"/>
          <w:color w:val="FF0000"/>
          <w:lang w:val="ru-RU"/>
        </w:rPr>
      </w:pPr>
    </w:p>
    <w:p w:rsidR="0085430A" w:rsidRDefault="0085430A" w:rsidP="0085430A">
      <w:pPr>
        <w:rPr>
          <w:rFonts w:ascii="Times New Roman" w:hAnsi="Times New Roman"/>
          <w:lang w:val="ru-RU"/>
        </w:rPr>
      </w:pPr>
    </w:p>
    <w:p w:rsidR="0085430A" w:rsidRPr="0085430A" w:rsidRDefault="0085430A" w:rsidP="0085430A">
      <w:pPr>
        <w:rPr>
          <w:rFonts w:ascii="Times New Roman" w:hAnsi="Times New Roman"/>
          <w:lang w:val="ru-RU"/>
        </w:rPr>
      </w:pPr>
    </w:p>
    <w:p w:rsidR="009A4978" w:rsidRDefault="009A4978" w:rsidP="00F82072">
      <w:pPr>
        <w:rPr>
          <w:rFonts w:ascii="Times New Roman" w:hAnsi="Times New Roman"/>
          <w:b/>
          <w:sz w:val="28"/>
          <w:szCs w:val="28"/>
        </w:rPr>
      </w:pPr>
    </w:p>
    <w:p w:rsidR="009A4978" w:rsidRDefault="009A4978" w:rsidP="00F82072">
      <w:pPr>
        <w:rPr>
          <w:rFonts w:ascii="Times New Roman" w:hAnsi="Times New Roman"/>
          <w:b/>
          <w:sz w:val="28"/>
          <w:szCs w:val="28"/>
        </w:rPr>
      </w:pPr>
    </w:p>
    <w:p w:rsidR="00F82072" w:rsidRPr="0085430A" w:rsidRDefault="00F82072" w:rsidP="00C01F68">
      <w:pPr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b/>
          <w:lang w:val="ru-RU"/>
        </w:rPr>
        <w:t>Введение</w:t>
      </w:r>
      <w:r w:rsidRPr="0085430A">
        <w:rPr>
          <w:rFonts w:ascii="Times New Roman" w:hAnsi="Times New Roman"/>
          <w:lang w:val="ru-RU"/>
        </w:rPr>
        <w:t xml:space="preserve">: В этом году 12 апреля </w:t>
      </w:r>
      <w:r w:rsidR="00C01F68" w:rsidRPr="0085430A">
        <w:rPr>
          <w:rFonts w:ascii="Times New Roman" w:hAnsi="Times New Roman"/>
          <w:lang w:val="ru-RU"/>
        </w:rPr>
        <w:t xml:space="preserve">наша страна отметит 59-годовщину </w:t>
      </w:r>
      <w:r w:rsidR="00362F82" w:rsidRPr="0085430A">
        <w:rPr>
          <w:rFonts w:ascii="Times New Roman" w:hAnsi="Times New Roman"/>
          <w:lang w:val="ru-RU"/>
        </w:rPr>
        <w:t>первого полета человека в космос.</w:t>
      </w:r>
    </w:p>
    <w:p w:rsidR="00362F82" w:rsidRPr="0085430A" w:rsidRDefault="00362F82" w:rsidP="00C01F68">
      <w:pPr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lang w:val="ru-RU"/>
        </w:rPr>
        <w:t>В нашем музее был собран материал о нашем земляке – интересном человеке, который нес персональную ответственность за обеспечение средствами электрической и радиосвязью каждого полета космического корабля до 1972 года.</w:t>
      </w:r>
    </w:p>
    <w:p w:rsidR="00095085" w:rsidRPr="0085430A" w:rsidRDefault="00362F82" w:rsidP="00C01F68">
      <w:pPr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lang w:val="ru-RU"/>
        </w:rPr>
        <w:t>Я решил более п</w:t>
      </w:r>
      <w:r w:rsidR="009A4978" w:rsidRPr="0085430A">
        <w:rPr>
          <w:rFonts w:ascii="Times New Roman" w:hAnsi="Times New Roman"/>
          <w:lang w:val="ru-RU"/>
        </w:rPr>
        <w:t xml:space="preserve">одробно узнать об этом человеке. </w:t>
      </w:r>
    </w:p>
    <w:p w:rsidR="009A4978" w:rsidRPr="0085430A" w:rsidRDefault="00362F82" w:rsidP="00C01F68">
      <w:pPr>
        <w:rPr>
          <w:rFonts w:ascii="Times New Roman" w:hAnsi="Times New Roman"/>
          <w:b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>Основная часть:</w:t>
      </w:r>
    </w:p>
    <w:p w:rsidR="009B1062" w:rsidRPr="0085430A" w:rsidRDefault="00112712" w:rsidP="00195A5F">
      <w:pPr>
        <w:rPr>
          <w:rFonts w:ascii="Times New Roman" w:hAnsi="Times New Roman"/>
          <w:b/>
          <w:lang w:val="ru-RU"/>
        </w:rPr>
      </w:pPr>
      <w:r w:rsidRPr="0085430A">
        <w:rPr>
          <w:rFonts w:ascii="Times New Roman" w:hAnsi="Times New Roman"/>
          <w:lang w:val="ru-RU"/>
        </w:rPr>
        <w:t xml:space="preserve"> Биографическая справка</w:t>
      </w:r>
    </w:p>
    <w:p w:rsidR="009B1062" w:rsidRPr="0085430A" w:rsidRDefault="009B1062" w:rsidP="00195A5F">
      <w:pPr>
        <w:rPr>
          <w:rFonts w:ascii="Times New Roman" w:hAnsi="Times New Roman"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sz w:val="28"/>
          <w:szCs w:val="28"/>
          <w:lang w:val="ru-RU"/>
        </w:rPr>
        <w:t>1</w:t>
      </w:r>
      <w:r w:rsidR="00112712" w:rsidRPr="0085430A">
        <w:rPr>
          <w:rFonts w:ascii="Times New Roman" w:hAnsi="Times New Roman"/>
          <w:b/>
          <w:sz w:val="28"/>
          <w:szCs w:val="28"/>
          <w:lang w:val="ru-RU"/>
        </w:rPr>
        <w:t>.Детство и юность</w:t>
      </w:r>
      <w:r w:rsidR="00112712" w:rsidRPr="0085430A">
        <w:rPr>
          <w:rFonts w:ascii="Times New Roman" w:hAnsi="Times New Roman"/>
          <w:sz w:val="28"/>
          <w:szCs w:val="28"/>
          <w:lang w:val="ru-RU"/>
        </w:rPr>
        <w:t>.</w:t>
      </w:r>
    </w:p>
    <w:p w:rsidR="0032389D" w:rsidRPr="0085430A" w:rsidRDefault="009B1062" w:rsidP="0032389D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Иван Васильевич Клоков родился 25 декабря 1900 года  по старому стилю</w:t>
      </w:r>
      <w:r w:rsidR="00983EFB" w:rsidRPr="0085430A">
        <w:rPr>
          <w:rFonts w:ascii="Times New Roman" w:hAnsi="Times New Roman"/>
          <w:color w:val="000000"/>
          <w:lang w:val="ru-RU"/>
        </w:rPr>
        <w:t xml:space="preserve"> </w:t>
      </w:r>
      <w:r w:rsidR="00220371" w:rsidRPr="0085430A">
        <w:rPr>
          <w:rFonts w:ascii="Times New Roman" w:hAnsi="Times New Roman"/>
          <w:color w:val="000000"/>
          <w:lang w:val="ru-RU"/>
        </w:rPr>
        <w:t xml:space="preserve">в д. </w:t>
      </w:r>
      <w:r w:rsidR="00983EFB" w:rsidRPr="0085430A">
        <w:rPr>
          <w:rFonts w:ascii="Times New Roman" w:hAnsi="Times New Roman"/>
          <w:color w:val="000000"/>
          <w:lang w:val="ru-RU"/>
        </w:rPr>
        <w:t xml:space="preserve">Мочалиха </w:t>
      </w:r>
      <w:r w:rsidR="00406B3F" w:rsidRPr="0085430A">
        <w:rPr>
          <w:rFonts w:ascii="Times New Roman" w:hAnsi="Times New Roman"/>
          <w:color w:val="000000"/>
          <w:lang w:val="ru-RU"/>
        </w:rPr>
        <w:t xml:space="preserve"> </w:t>
      </w:r>
      <w:r w:rsidR="00983EFB" w:rsidRPr="0085430A">
        <w:rPr>
          <w:rFonts w:ascii="Times New Roman" w:hAnsi="Times New Roman"/>
          <w:color w:val="000000"/>
          <w:lang w:val="ru-RU"/>
        </w:rPr>
        <w:t>Сонковского района в крестьянской  семье.</w:t>
      </w:r>
      <w:r w:rsidR="0032389D" w:rsidRPr="0085430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2389D" w:rsidRPr="0085430A">
        <w:rPr>
          <w:rFonts w:ascii="Times New Roman" w:hAnsi="Times New Roman"/>
          <w:color w:val="000000"/>
          <w:lang w:val="ru-RU"/>
        </w:rPr>
        <w:t>До революции и в первые годы Советской власти в деревне было 72 двора, в них проживало 300 человек. До 1917г  в Мочалихе  безлошадных было 7 семей. Крестьяне держали коров ,овец, свиней, телят, птицу. У многих крестьян были пчелы. Деревенская община содержала магазею –склад, где хранился деревенский общинный резервный фонд зерна. Он в какой-то мере гарантировал жителей от стихийных бедствий: неурожая, пожаров….</w:t>
      </w:r>
    </w:p>
    <w:p w:rsidR="0032389D" w:rsidRPr="0085430A" w:rsidRDefault="0032389D" w:rsidP="0032389D">
      <w:pPr>
        <w:shd w:val="clear" w:color="auto" w:fill="FFFFFF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Зажиточных крестьян, которых потом назовут кулаками, в Мочалихе  не было. Зажиточнее других в деревне жили Головины. Хозяин имел, кроме скота, небольшую лавку с товарами первой необходимости: солью, белой мукой, сахаром, чаем, спичками… Крестьяне ткали  холсты из которых шили рубахи ,наволочки… В деревню приходили артели кустарей: катали валенки, шили полушубки, лудили, паяли, занимались шорным ремеслом. В те годы крестьяне бережно относились к земельным наделам. Они были небольшими, но хорошо ухаживались, вовремя удобрялись. Лес берегли, дрова заготавливали в лесах подальше от деревни. Мужики ежегодно чистили родники, не давали зарастать реке Вороньей ноге, которой пользовались крестьяне. Труд был внедрен в сознание крестьянина, но доходы от крестьян были мизерными. Денег нахватало </w:t>
      </w:r>
      <w:r w:rsidR="00F828F8">
        <w:rPr>
          <w:rFonts w:ascii="Times New Roman" w:hAnsi="Times New Roman"/>
          <w:color w:val="000000"/>
          <w:lang w:val="ru-RU"/>
        </w:rPr>
        <w:t>на покупку самого необходимого:</w:t>
      </w:r>
      <w:r w:rsidRPr="0085430A">
        <w:rPr>
          <w:rFonts w:ascii="Times New Roman" w:hAnsi="Times New Roman"/>
          <w:color w:val="000000"/>
          <w:lang w:val="ru-RU"/>
        </w:rPr>
        <w:t xml:space="preserve"> соли, керосина, обуви, инвентаря… Люди уходили на заработки в города, обычно на зиму, а весной к посевным работам возвращались. Уходили </w:t>
      </w:r>
      <w:r w:rsidR="00F828F8" w:rsidRPr="0085430A">
        <w:rPr>
          <w:rFonts w:ascii="Times New Roman" w:hAnsi="Times New Roman"/>
          <w:color w:val="000000"/>
          <w:lang w:val="ru-RU"/>
        </w:rPr>
        <w:t>пешком,</w:t>
      </w:r>
      <w:r w:rsidRPr="0085430A">
        <w:rPr>
          <w:rFonts w:ascii="Times New Roman" w:hAnsi="Times New Roman"/>
          <w:color w:val="000000"/>
          <w:lang w:val="ru-RU"/>
        </w:rPr>
        <w:t xml:space="preserve"> так как денег на поезд не было.</w:t>
      </w:r>
    </w:p>
    <w:p w:rsidR="00E43AF5" w:rsidRPr="0085430A" w:rsidRDefault="00384E33" w:rsidP="00C01F6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Земли у </w:t>
      </w:r>
      <w:r w:rsidR="00406B3F" w:rsidRPr="0085430A">
        <w:rPr>
          <w:rFonts w:ascii="Times New Roman" w:hAnsi="Times New Roman"/>
          <w:color w:val="000000"/>
          <w:lang w:val="ru-RU"/>
        </w:rPr>
        <w:t xml:space="preserve"> 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Клоковых было </w:t>
      </w:r>
      <w:r w:rsidR="00E43AF5" w:rsidRPr="0085430A">
        <w:rPr>
          <w:rFonts w:ascii="Times New Roman" w:hAnsi="Times New Roman"/>
          <w:color w:val="000000"/>
          <w:lang w:val="ru-RU"/>
        </w:rPr>
        <w:t>мало,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 и отец подался на заработки в Петроград. В деревне появлялся лишь весной</w:t>
      </w:r>
      <w:r w:rsidR="00E43AF5" w:rsidRPr="0085430A">
        <w:rPr>
          <w:rFonts w:ascii="Times New Roman" w:hAnsi="Times New Roman"/>
          <w:color w:val="000000"/>
          <w:lang w:val="ru-RU"/>
        </w:rPr>
        <w:t>,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 чтобы </w:t>
      </w:r>
      <w:r w:rsidR="00983EFB" w:rsidRPr="0085430A">
        <w:rPr>
          <w:rFonts w:ascii="Times New Roman" w:hAnsi="Times New Roman"/>
          <w:color w:val="000000"/>
          <w:lang w:val="ru-RU"/>
        </w:rPr>
        <w:t xml:space="preserve">после посевной, 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снова уехать в город. </w:t>
      </w:r>
      <w:r w:rsidR="00983EFB" w:rsidRPr="0085430A">
        <w:rPr>
          <w:rFonts w:ascii="Times New Roman" w:hAnsi="Times New Roman"/>
          <w:color w:val="000000"/>
          <w:lang w:val="ru-RU"/>
        </w:rPr>
        <w:t>Ваня рос с матерью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 Александрой Егоровной. Кроме него у матери были младший </w:t>
      </w:r>
      <w:r w:rsidR="009B1062" w:rsidRPr="0085430A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="009B1062" w:rsidRPr="0085430A">
        <w:rPr>
          <w:rFonts w:ascii="Times New Roman" w:hAnsi="Times New Roman"/>
          <w:color w:val="000000"/>
          <w:lang w:val="ru-RU"/>
        </w:rPr>
        <w:t>брат Дмитрий и сестра Анна. Летом Ваня со сверстниками бе</w:t>
      </w:r>
      <w:r w:rsidR="009B1062" w:rsidRPr="0085430A">
        <w:rPr>
          <w:rFonts w:ascii="Times New Roman" w:hAnsi="Times New Roman"/>
          <w:color w:val="000000"/>
          <w:lang w:val="ru-RU"/>
        </w:rPr>
        <w:softHyphen/>
        <w:t>гал ловить рыбу в речке Вороньей Ноге. Иногда приносил</w:t>
      </w:r>
      <w:r w:rsidR="009B1062" w:rsidRPr="0085430A">
        <w:rPr>
          <w:rFonts w:ascii="Times New Roman" w:hAnsi="Times New Roman"/>
          <w:lang w:val="ru-RU"/>
        </w:rPr>
        <w:t xml:space="preserve"> 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щучку, а то и две и доставляя радость детям. Когда поспевали 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грибы </w:t>
      </w:r>
      <w:r w:rsidR="00EA3ED2" w:rsidRPr="0085430A">
        <w:rPr>
          <w:rFonts w:ascii="Times New Roman" w:hAnsi="Times New Roman"/>
          <w:color w:val="000000"/>
          <w:lang w:val="ru-RU"/>
        </w:rPr>
        <w:t>,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 уходил с корзиной за подосиновиками и под</w:t>
      </w:r>
      <w:r w:rsidR="00E43AF5" w:rsidRPr="0085430A">
        <w:rPr>
          <w:rFonts w:ascii="Times New Roman" w:hAnsi="Times New Roman"/>
          <w:color w:val="000000"/>
          <w:lang w:val="ru-RU"/>
        </w:rPr>
        <w:t>берё</w:t>
      </w:r>
      <w:r w:rsidR="009B1062" w:rsidRPr="0085430A">
        <w:rPr>
          <w:rFonts w:ascii="Times New Roman" w:hAnsi="Times New Roman"/>
          <w:color w:val="000000"/>
          <w:lang w:val="ru-RU"/>
        </w:rPr>
        <w:t>з</w:t>
      </w:r>
      <w:r w:rsidR="00E43AF5" w:rsidRPr="0085430A">
        <w:rPr>
          <w:rFonts w:ascii="Times New Roman" w:hAnsi="Times New Roman"/>
          <w:color w:val="000000"/>
          <w:lang w:val="ru-RU"/>
        </w:rPr>
        <w:t>о</w:t>
      </w:r>
      <w:r w:rsidR="009B1062" w:rsidRPr="0085430A">
        <w:rPr>
          <w:rFonts w:ascii="Times New Roman" w:hAnsi="Times New Roman"/>
          <w:color w:val="000000"/>
          <w:lang w:val="ru-RU"/>
        </w:rPr>
        <w:t>виками</w:t>
      </w:r>
      <w:r w:rsidR="009B1062" w:rsidRPr="0085430A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="00E43AF5" w:rsidRPr="0085430A">
        <w:rPr>
          <w:rFonts w:ascii="Times New Roman" w:hAnsi="Times New Roman"/>
          <w:i/>
          <w:iCs/>
          <w:color w:val="000000"/>
          <w:lang w:val="ru-RU"/>
        </w:rPr>
        <w:t>,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которых в те годы росло много в </w:t>
      </w:r>
      <w:r w:rsidR="00406B3F" w:rsidRPr="0085430A">
        <w:rPr>
          <w:rFonts w:ascii="Times New Roman" w:hAnsi="Times New Roman"/>
          <w:color w:val="000000"/>
          <w:lang w:val="ru-RU"/>
        </w:rPr>
        <w:t>окрестных</w:t>
      </w:r>
      <w:r w:rsidR="009B1062" w:rsidRPr="0085430A">
        <w:rPr>
          <w:rFonts w:ascii="Times New Roman" w:hAnsi="Times New Roman"/>
          <w:color w:val="000000"/>
          <w:lang w:val="ru-RU"/>
        </w:rPr>
        <w:t xml:space="preserve"> лесах. По рассказам Ивана Васильевича это были самые счастливые годы в его жизни.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</w:t>
      </w:r>
      <w:r w:rsidR="009B1062" w:rsidRPr="0085430A">
        <w:rPr>
          <w:rFonts w:ascii="Times New Roman" w:hAnsi="Times New Roman"/>
          <w:color w:val="000000"/>
          <w:lang w:val="ru-RU"/>
        </w:rPr>
        <w:t>Именно тогда у него зародилас</w:t>
      </w:r>
      <w:r w:rsidR="00E43AF5" w:rsidRPr="0085430A">
        <w:rPr>
          <w:rFonts w:ascii="Times New Roman" w:hAnsi="Times New Roman"/>
          <w:color w:val="000000"/>
          <w:lang w:val="ru-RU"/>
        </w:rPr>
        <w:t>ь</w:t>
      </w:r>
      <w:r w:rsidR="00E43AF5" w:rsidRPr="0085430A">
        <w:rPr>
          <w:rFonts w:ascii="Times New Roman" w:hAnsi="Times New Roman"/>
          <w:lang w:val="ru-RU"/>
        </w:rPr>
        <w:t xml:space="preserve"> 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великая любовь к родной земле, </w:t>
      </w:r>
      <w:r w:rsidR="009A4978" w:rsidRPr="0085430A">
        <w:rPr>
          <w:rFonts w:ascii="Times New Roman" w:hAnsi="Times New Roman"/>
          <w:color w:val="000000"/>
          <w:lang w:val="ru-RU"/>
        </w:rPr>
        <w:t xml:space="preserve">с </w:t>
      </w:r>
      <w:r w:rsidR="00E43AF5" w:rsidRPr="0085430A">
        <w:rPr>
          <w:rFonts w:ascii="Times New Roman" w:hAnsi="Times New Roman"/>
          <w:color w:val="000000"/>
          <w:lang w:val="ru-RU"/>
        </w:rPr>
        <w:t>котор</w:t>
      </w:r>
      <w:r w:rsidR="009B1062" w:rsidRPr="0085430A">
        <w:rPr>
          <w:rFonts w:ascii="Times New Roman" w:hAnsi="Times New Roman"/>
          <w:color w:val="000000"/>
          <w:lang w:val="ru-RU"/>
        </w:rPr>
        <w:t>ой он никогда не по</w:t>
      </w:r>
      <w:r w:rsidR="00E43AF5" w:rsidRPr="0085430A">
        <w:rPr>
          <w:rFonts w:ascii="Times New Roman" w:hAnsi="Times New Roman"/>
          <w:color w:val="000000"/>
          <w:lang w:val="ru-RU"/>
        </w:rPr>
        <w:t>рывал связь.</w:t>
      </w:r>
    </w:p>
    <w:p w:rsidR="00FA442A" w:rsidRPr="0085430A" w:rsidRDefault="009A4978" w:rsidP="00C01F6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            </w:t>
      </w:r>
      <w:r w:rsidR="00FA442A" w:rsidRPr="0085430A">
        <w:rPr>
          <w:rFonts w:ascii="Times New Roman" w:hAnsi="Times New Roman"/>
          <w:color w:val="000000"/>
          <w:lang w:val="ru-RU"/>
        </w:rPr>
        <w:t>Большим событием для жителей было открытие в 1908 году в соседней  деревне Савелово трехклассной школы</w:t>
      </w:r>
      <w:r w:rsidR="003B1E36" w:rsidRPr="0085430A">
        <w:rPr>
          <w:rFonts w:ascii="Times New Roman" w:hAnsi="Times New Roman"/>
          <w:color w:val="000000"/>
          <w:lang w:val="ru-RU"/>
        </w:rPr>
        <w:t xml:space="preserve">. Вместе с другими ребятишками он пошел в эту </w:t>
      </w:r>
      <w:r w:rsidR="00A852E0" w:rsidRPr="0085430A">
        <w:rPr>
          <w:rFonts w:ascii="Times New Roman" w:hAnsi="Times New Roman"/>
          <w:color w:val="000000"/>
          <w:lang w:val="ru-RU"/>
        </w:rPr>
        <w:t>школу,</w:t>
      </w:r>
      <w:r w:rsidR="003B1E36" w:rsidRPr="0085430A">
        <w:rPr>
          <w:rFonts w:ascii="Times New Roman" w:hAnsi="Times New Roman"/>
          <w:color w:val="000000"/>
          <w:lang w:val="ru-RU"/>
        </w:rPr>
        <w:t xml:space="preserve">  </w:t>
      </w:r>
      <w:r w:rsidR="00EA3ED2" w:rsidRPr="0085430A">
        <w:rPr>
          <w:rFonts w:ascii="Times New Roman" w:hAnsi="Times New Roman"/>
          <w:color w:val="000000"/>
          <w:lang w:val="ru-RU"/>
        </w:rPr>
        <w:t>где научился читать и пи</w:t>
      </w:r>
      <w:r w:rsidR="00EA3ED2" w:rsidRPr="0085430A">
        <w:rPr>
          <w:rFonts w:ascii="Times New Roman" w:hAnsi="Times New Roman"/>
          <w:color w:val="000000"/>
          <w:lang w:val="ru-RU"/>
        </w:rPr>
        <w:softHyphen/>
        <w:t xml:space="preserve">сать, </w:t>
      </w:r>
      <w:r w:rsidR="003B1E36" w:rsidRPr="0085430A">
        <w:rPr>
          <w:rFonts w:ascii="Times New Roman" w:hAnsi="Times New Roman"/>
          <w:color w:val="000000"/>
          <w:lang w:val="ru-RU"/>
        </w:rPr>
        <w:t xml:space="preserve"> всегда помнил незабвенную учительницу Головкину Александру Арсеньевну, и был благодарен ей за открытие неведомого мира знаний.</w:t>
      </w:r>
    </w:p>
    <w:p w:rsidR="003B1E36" w:rsidRPr="0085430A" w:rsidRDefault="00E55CF9" w:rsidP="00C01F6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 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</w:t>
      </w:r>
      <w:r w:rsidR="009A4978" w:rsidRPr="0085430A">
        <w:rPr>
          <w:rFonts w:ascii="Times New Roman" w:hAnsi="Times New Roman"/>
          <w:color w:val="000000"/>
          <w:lang w:val="ru-RU"/>
        </w:rPr>
        <w:t>В 1910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году Ваня приехал к отцу в Петроград, поступил в двухклассное железнодорожное училище. Успешно окончил его и продолжил учебу на электротехническом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отделении технического училища,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которое окончил в 1918 </w:t>
      </w:r>
      <w:r w:rsidR="006A4C8F" w:rsidRPr="0085430A">
        <w:rPr>
          <w:rFonts w:ascii="Times New Roman" w:hAnsi="Times New Roman"/>
          <w:iCs/>
          <w:color w:val="000000"/>
          <w:lang w:val="ru-RU"/>
        </w:rPr>
        <w:t>год</w:t>
      </w:r>
      <w:r w:rsidR="00E43AF5" w:rsidRPr="0085430A">
        <w:rPr>
          <w:rFonts w:ascii="Times New Roman" w:hAnsi="Times New Roman"/>
          <w:iCs/>
          <w:color w:val="000000"/>
          <w:lang w:val="ru-RU"/>
        </w:rPr>
        <w:t>у</w:t>
      </w:r>
      <w:r w:rsidR="006A4C8F" w:rsidRPr="0085430A">
        <w:rPr>
          <w:rFonts w:ascii="Times New Roman" w:hAnsi="Times New Roman"/>
          <w:iCs/>
          <w:color w:val="000000"/>
          <w:lang w:val="ru-RU"/>
        </w:rPr>
        <w:t>.</w:t>
      </w:r>
      <w:r w:rsidR="006A4C8F" w:rsidRPr="0085430A">
        <w:rPr>
          <w:rFonts w:ascii="Times New Roman" w:hAnsi="Times New Roman"/>
          <w:i/>
          <w:iCs/>
          <w:color w:val="000000"/>
          <w:lang w:val="ru-RU"/>
        </w:rPr>
        <w:t xml:space="preserve"> </w:t>
      </w:r>
      <w:r w:rsidR="00E43AF5" w:rsidRPr="0085430A">
        <w:rPr>
          <w:rFonts w:ascii="Times New Roman" w:hAnsi="Times New Roman"/>
          <w:color w:val="000000"/>
          <w:lang w:val="ru-RU"/>
        </w:rPr>
        <w:t>Начал</w:t>
      </w:r>
      <w:r w:rsidR="006A4C8F" w:rsidRPr="0085430A">
        <w:rPr>
          <w:rFonts w:ascii="Times New Roman" w:hAnsi="Times New Roman"/>
          <w:lang w:val="ru-RU"/>
        </w:rPr>
        <w:t xml:space="preserve"> </w:t>
      </w:r>
      <w:r w:rsidR="00E43AF5" w:rsidRPr="0085430A">
        <w:rPr>
          <w:rFonts w:ascii="Times New Roman" w:hAnsi="Times New Roman"/>
          <w:color w:val="000000"/>
          <w:lang w:val="ru-RU"/>
        </w:rPr>
        <w:t>самостоятельную работу.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</w:t>
      </w:r>
      <w:r w:rsidR="00E43AF5" w:rsidRPr="0085430A">
        <w:rPr>
          <w:rFonts w:ascii="Times New Roman" w:hAnsi="Times New Roman"/>
          <w:color w:val="000000"/>
          <w:lang w:val="ru-RU"/>
        </w:rPr>
        <w:t>К этому времени от туберкулеза умер</w:t>
      </w:r>
      <w:r w:rsidR="006A4C8F" w:rsidRPr="0085430A">
        <w:rPr>
          <w:rFonts w:ascii="Times New Roman" w:hAnsi="Times New Roman"/>
          <w:lang w:val="ru-RU"/>
        </w:rPr>
        <w:t xml:space="preserve"> </w:t>
      </w:r>
      <w:r w:rsidR="006A4C8F" w:rsidRPr="0085430A">
        <w:rPr>
          <w:rFonts w:ascii="Times New Roman" w:hAnsi="Times New Roman"/>
          <w:color w:val="000000"/>
          <w:lang w:val="ru-RU"/>
        </w:rPr>
        <w:t>отец,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и забота о семье легла на его плечи.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Мать не </w:t>
      </w:r>
      <w:r w:rsidR="00E43AF5" w:rsidRPr="0085430A">
        <w:rPr>
          <w:rFonts w:ascii="Times New Roman" w:hAnsi="Times New Roman"/>
          <w:color w:val="000000"/>
          <w:lang w:val="ru-RU"/>
        </w:rPr>
        <w:t>могла на</w:t>
      </w:r>
      <w:r w:rsidR="00E43AF5" w:rsidRPr="0085430A">
        <w:rPr>
          <w:rFonts w:ascii="Times New Roman" w:hAnsi="Times New Roman"/>
          <w:color w:val="000000"/>
          <w:lang w:val="ru-RU"/>
        </w:rPr>
        <w:softHyphen/>
        <w:t>радоваться сыном.</w:t>
      </w:r>
    </w:p>
    <w:p w:rsidR="006A4C8F" w:rsidRPr="0085430A" w:rsidRDefault="00E43AF5" w:rsidP="00C01F68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В 1923 годе он сообщил </w:t>
      </w:r>
      <w:r w:rsidR="006A4C8F" w:rsidRPr="0085430A">
        <w:rPr>
          <w:rFonts w:ascii="Times New Roman" w:hAnsi="Times New Roman"/>
          <w:color w:val="000000"/>
          <w:lang w:val="ru-RU"/>
        </w:rPr>
        <w:t>матери, что</w:t>
      </w:r>
      <w:r w:rsidRPr="0085430A">
        <w:rPr>
          <w:rFonts w:ascii="Times New Roman" w:hAnsi="Times New Roman"/>
          <w:color w:val="000000"/>
          <w:lang w:val="ru-RU"/>
        </w:rPr>
        <w:t xml:space="preserve"> вступил в комсо</w:t>
      </w:r>
      <w:r w:rsidRPr="0085430A">
        <w:rPr>
          <w:rFonts w:ascii="Times New Roman" w:hAnsi="Times New Roman"/>
          <w:color w:val="000000"/>
          <w:lang w:val="ru-RU"/>
        </w:rPr>
        <w:softHyphen/>
        <w:t>мол</w:t>
      </w:r>
      <w:r w:rsidR="006A4C8F" w:rsidRPr="0085430A">
        <w:rPr>
          <w:rFonts w:ascii="Times New Roman" w:hAnsi="Times New Roman"/>
          <w:color w:val="000000"/>
          <w:lang w:val="ru-RU"/>
        </w:rPr>
        <w:t>, а товарищи избрали его профуполномоченн</w:t>
      </w:r>
      <w:r w:rsidRPr="0085430A">
        <w:rPr>
          <w:rFonts w:ascii="Times New Roman" w:hAnsi="Times New Roman"/>
          <w:color w:val="000000"/>
          <w:lang w:val="ru-RU"/>
        </w:rPr>
        <w:t>ы</w:t>
      </w:r>
      <w:r w:rsidR="006A4C8F" w:rsidRPr="0085430A">
        <w:rPr>
          <w:rFonts w:ascii="Times New Roman" w:hAnsi="Times New Roman"/>
          <w:color w:val="000000"/>
          <w:lang w:val="ru-RU"/>
        </w:rPr>
        <w:t>м</w:t>
      </w:r>
      <w:r w:rsidRPr="0085430A">
        <w:rPr>
          <w:rFonts w:ascii="Times New Roman" w:hAnsi="Times New Roman"/>
          <w:color w:val="000000"/>
          <w:lang w:val="ru-RU"/>
        </w:rPr>
        <w:t>,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а затем и председателем месткома.</w:t>
      </w:r>
      <w:r w:rsidR="006A4C8F" w:rsidRPr="0085430A">
        <w:rPr>
          <w:rFonts w:ascii="Times New Roman" w:hAnsi="Times New Roman"/>
          <w:lang w:val="ru-RU"/>
        </w:rPr>
        <w:t xml:space="preserve"> </w:t>
      </w:r>
    </w:p>
    <w:p w:rsidR="00DA7D65" w:rsidRPr="0085430A" w:rsidRDefault="009A4978" w:rsidP="00C01F68">
      <w:pPr>
        <w:shd w:val="clear" w:color="auto" w:fill="FFFFFF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«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За политикой не забывай о </w:t>
      </w:r>
      <w:r w:rsidR="006A4C8F" w:rsidRPr="0085430A">
        <w:rPr>
          <w:rFonts w:ascii="Times New Roman" w:hAnsi="Times New Roman"/>
          <w:color w:val="000000"/>
          <w:lang w:val="ru-RU"/>
        </w:rPr>
        <w:t>работе</w:t>
      </w:r>
      <w:r w:rsidRPr="0085430A">
        <w:rPr>
          <w:rFonts w:ascii="Times New Roman" w:hAnsi="Times New Roman"/>
          <w:color w:val="000000"/>
          <w:lang w:val="ru-RU"/>
        </w:rPr>
        <w:t>»</w:t>
      </w:r>
      <w:r w:rsidR="00EA3ED2" w:rsidRPr="0085430A">
        <w:rPr>
          <w:rFonts w:ascii="Times New Roman" w:hAnsi="Times New Roman"/>
          <w:color w:val="000000"/>
          <w:lang w:val="ru-RU"/>
        </w:rPr>
        <w:t>,</w:t>
      </w:r>
      <w:r w:rsidRPr="0085430A">
        <w:rPr>
          <w:rFonts w:ascii="Times New Roman" w:hAnsi="Times New Roman"/>
          <w:color w:val="000000"/>
          <w:lang w:val="ru-RU"/>
        </w:rPr>
        <w:t>-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напоминала</w:t>
      </w:r>
      <w:r w:rsidR="00E43AF5" w:rsidRPr="0085430A">
        <w:rPr>
          <w:rFonts w:ascii="Times New Roman" w:hAnsi="Times New Roman"/>
          <w:color w:val="000000"/>
          <w:lang w:val="ru-RU"/>
        </w:rPr>
        <w:t xml:space="preserve"> ему мать.</w:t>
      </w:r>
    </w:p>
    <w:p w:rsidR="00E43AF5" w:rsidRPr="0085430A" w:rsidRDefault="00E43AF5" w:rsidP="00C01F68">
      <w:pPr>
        <w:shd w:val="clear" w:color="auto" w:fill="FFFFFF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Ей не очень нравилось хождение сына по собраниям, заседаниям.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Время б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ыло тревожное, и она не скрывала,  </w:t>
      </w:r>
      <w:r w:rsidRPr="0085430A">
        <w:rPr>
          <w:rFonts w:ascii="Times New Roman" w:hAnsi="Times New Roman"/>
          <w:color w:val="000000"/>
          <w:lang w:val="ru-RU"/>
        </w:rPr>
        <w:t>что боится за него.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В городе шли жаркие дискусс</w:t>
      </w:r>
      <w:r w:rsidR="009A4978" w:rsidRPr="0085430A">
        <w:rPr>
          <w:rFonts w:ascii="Times New Roman" w:hAnsi="Times New Roman"/>
          <w:color w:val="000000"/>
          <w:lang w:val="ru-RU"/>
        </w:rPr>
        <w:t>ии о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роли профсоюзов в государственном</w:t>
      </w:r>
      <w:r w:rsidR="006337A3" w:rsidRPr="0085430A">
        <w:rPr>
          <w:rFonts w:ascii="Times New Roman" w:hAnsi="Times New Roman"/>
          <w:color w:val="000000"/>
          <w:lang w:val="ru-RU"/>
        </w:rPr>
        <w:t xml:space="preserve"> строительств</w:t>
      </w:r>
      <w:r w:rsidR="00983EFB" w:rsidRPr="0085430A">
        <w:rPr>
          <w:rFonts w:ascii="Times New Roman" w:hAnsi="Times New Roman"/>
          <w:color w:val="000000"/>
          <w:lang w:val="ru-RU"/>
        </w:rPr>
        <w:t>е (</w:t>
      </w:r>
      <w:r w:rsidR="0032389D" w:rsidRPr="0085430A">
        <w:rPr>
          <w:rFonts w:ascii="Times New Roman" w:hAnsi="Times New Roman"/>
          <w:color w:val="000000"/>
          <w:lang w:val="ru-RU"/>
        </w:rPr>
        <w:t>НЭП</w:t>
      </w:r>
      <w:r w:rsidR="006337A3" w:rsidRPr="0085430A">
        <w:rPr>
          <w:rFonts w:ascii="Times New Roman" w:hAnsi="Times New Roman"/>
          <w:color w:val="000000"/>
          <w:lang w:val="ru-RU"/>
        </w:rPr>
        <w:t>)</w:t>
      </w:r>
      <w:r w:rsidR="006A4C8F" w:rsidRPr="0085430A">
        <w:rPr>
          <w:rFonts w:ascii="Times New Roman" w:hAnsi="Times New Roman"/>
          <w:color w:val="000000"/>
          <w:lang w:val="ru-RU"/>
        </w:rPr>
        <w:t>, роли и месте интеллигенции.</w:t>
      </w:r>
      <w:r w:rsidR="006337A3" w:rsidRPr="0085430A">
        <w:rPr>
          <w:rFonts w:ascii="Times New Roman" w:hAnsi="Times New Roman"/>
          <w:color w:val="000000"/>
          <w:lang w:val="ru-RU"/>
        </w:rPr>
        <w:t xml:space="preserve"> </w:t>
      </w:r>
      <w:r w:rsidR="006A4C8F" w:rsidRPr="0085430A">
        <w:rPr>
          <w:rFonts w:ascii="Times New Roman" w:hAnsi="Times New Roman"/>
          <w:color w:val="000000"/>
          <w:lang w:val="ru-RU"/>
        </w:rPr>
        <w:t>Иван Клоков безраздельно при</w:t>
      </w:r>
      <w:r w:rsidR="006A4C8F" w:rsidRPr="0085430A">
        <w:rPr>
          <w:rFonts w:ascii="Times New Roman" w:hAnsi="Times New Roman"/>
          <w:color w:val="000000"/>
          <w:lang w:val="ru-RU"/>
        </w:rPr>
        <w:softHyphen/>
        <w:t>нял сторону большевиков.</w:t>
      </w:r>
      <w:r w:rsidR="006337A3" w:rsidRPr="0085430A">
        <w:rPr>
          <w:rFonts w:ascii="Times New Roman" w:hAnsi="Times New Roman"/>
          <w:color w:val="000000"/>
          <w:lang w:val="ru-RU"/>
        </w:rPr>
        <w:t xml:space="preserve"> В 1925 году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 стал членом </w:t>
      </w:r>
      <w:r w:rsidR="006337A3" w:rsidRPr="0085430A">
        <w:rPr>
          <w:rFonts w:ascii="Times New Roman" w:hAnsi="Times New Roman"/>
          <w:color w:val="000000"/>
          <w:lang w:val="ru-RU"/>
        </w:rPr>
        <w:t>ВК</w:t>
      </w:r>
      <w:r w:rsidR="00983EFB" w:rsidRPr="0085430A">
        <w:rPr>
          <w:rFonts w:ascii="Times New Roman" w:hAnsi="Times New Roman"/>
          <w:color w:val="000000"/>
          <w:lang w:val="ru-RU"/>
        </w:rPr>
        <w:t>П (</w:t>
      </w:r>
      <w:r w:rsidR="006337A3" w:rsidRPr="0085430A">
        <w:rPr>
          <w:rFonts w:ascii="Times New Roman" w:hAnsi="Times New Roman"/>
          <w:color w:val="000000"/>
          <w:lang w:val="ru-RU"/>
        </w:rPr>
        <w:t>б)</w:t>
      </w:r>
      <w:r w:rsidR="006A4C8F" w:rsidRPr="0085430A">
        <w:rPr>
          <w:rFonts w:ascii="Times New Roman" w:hAnsi="Times New Roman"/>
          <w:color w:val="000000"/>
          <w:lang w:val="ru-RU"/>
        </w:rPr>
        <w:t xml:space="preserve">. </w:t>
      </w:r>
    </w:p>
    <w:p w:rsidR="00DA7D65" w:rsidRPr="0085430A" w:rsidRDefault="00DA7D65" w:rsidP="00C01F68">
      <w:pPr>
        <w:shd w:val="clear" w:color="auto" w:fill="FFFFFF"/>
        <w:spacing w:before="58"/>
        <w:ind w:right="595"/>
        <w:rPr>
          <w:rFonts w:ascii="Times New Roman" w:hAnsi="Times New Roman"/>
          <w:color w:val="000000"/>
          <w:lang w:val="ru-RU"/>
        </w:rPr>
      </w:pPr>
    </w:p>
    <w:p w:rsidR="006337A3" w:rsidRPr="0085430A" w:rsidRDefault="006337A3" w:rsidP="00195A5F">
      <w:pPr>
        <w:shd w:val="clear" w:color="auto" w:fill="FFFFFF"/>
        <w:spacing w:before="58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color w:val="000000"/>
          <w:sz w:val="28"/>
          <w:szCs w:val="28"/>
          <w:lang w:val="ru-RU"/>
        </w:rPr>
        <w:t>2.Годы учебы.</w:t>
      </w:r>
    </w:p>
    <w:p w:rsidR="006337A3" w:rsidRPr="0085430A" w:rsidRDefault="006337A3" w:rsidP="00195A5F">
      <w:pPr>
        <w:shd w:val="clear" w:color="auto" w:fill="FFFFFF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 </w:t>
      </w:r>
      <w:r w:rsidR="009A4978" w:rsidRPr="0085430A">
        <w:rPr>
          <w:rFonts w:ascii="Times New Roman" w:hAnsi="Times New Roman"/>
          <w:color w:val="000000"/>
          <w:lang w:val="ru-RU"/>
        </w:rPr>
        <w:t xml:space="preserve">       </w:t>
      </w:r>
      <w:r w:rsidRPr="0085430A">
        <w:rPr>
          <w:rFonts w:ascii="Times New Roman" w:hAnsi="Times New Roman"/>
          <w:color w:val="000000"/>
          <w:lang w:val="ru-RU"/>
        </w:rPr>
        <w:t>По решению Центрального Комитета партии он оказался в числе тысячи молодых коммунистов, которые направлялись в высшие учебные заведения. Стране нужны были свои советские ин</w:t>
      </w:r>
      <w:r w:rsidRPr="0085430A">
        <w:rPr>
          <w:rFonts w:ascii="Times New Roman" w:hAnsi="Times New Roman"/>
          <w:color w:val="000000"/>
          <w:lang w:val="ru-RU"/>
        </w:rPr>
        <w:softHyphen/>
        <w:t>женеры.</w:t>
      </w:r>
    </w:p>
    <w:p w:rsidR="00C06241" w:rsidRPr="0085430A" w:rsidRDefault="006337A3" w:rsidP="00195A5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Так он стал студентом Ленинградского электротехни</w:t>
      </w:r>
      <w:r w:rsidRPr="0085430A">
        <w:rPr>
          <w:rFonts w:ascii="Times New Roman" w:hAnsi="Times New Roman"/>
          <w:color w:val="000000"/>
          <w:lang w:val="ru-RU"/>
        </w:rPr>
        <w:softHyphen/>
        <w:t xml:space="preserve">ческого института. </w:t>
      </w:r>
      <w:r w:rsidR="00EA3ED2" w:rsidRPr="0085430A">
        <w:rPr>
          <w:rFonts w:ascii="Times New Roman" w:hAnsi="Times New Roman"/>
          <w:color w:val="000000"/>
          <w:lang w:val="ru-RU"/>
        </w:rPr>
        <w:t>Но на этом учение не окончило</w:t>
      </w:r>
      <w:r w:rsidRPr="0085430A">
        <w:rPr>
          <w:rFonts w:ascii="Times New Roman" w:hAnsi="Times New Roman"/>
          <w:color w:val="000000"/>
          <w:lang w:val="ru-RU"/>
        </w:rPr>
        <w:t>сь. Совер</w:t>
      </w:r>
      <w:r w:rsidRPr="0085430A">
        <w:rPr>
          <w:rFonts w:ascii="Times New Roman" w:hAnsi="Times New Roman"/>
          <w:color w:val="000000"/>
          <w:lang w:val="ru-RU"/>
        </w:rPr>
        <w:softHyphen/>
        <w:t>шенно неож</w:t>
      </w:r>
      <w:r w:rsidR="00EA3ED2" w:rsidRPr="0085430A">
        <w:rPr>
          <w:rFonts w:ascii="Times New Roman" w:hAnsi="Times New Roman"/>
          <w:color w:val="000000"/>
          <w:lang w:val="ru-RU"/>
        </w:rPr>
        <w:t>иданно молодого инженера посылаю</w:t>
      </w:r>
      <w:r w:rsidRPr="0085430A">
        <w:rPr>
          <w:rFonts w:ascii="Times New Roman" w:hAnsi="Times New Roman"/>
          <w:color w:val="000000"/>
          <w:lang w:val="ru-RU"/>
        </w:rPr>
        <w:t>т в Америку. В личном архиве И.В.</w:t>
      </w:r>
      <w:r w:rsidR="00403656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 xml:space="preserve">Клокова хранится документ 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(который был опубликован в статье </w:t>
      </w:r>
      <w:r w:rsidR="00DA7D65" w:rsidRPr="0085430A">
        <w:rPr>
          <w:rFonts w:ascii="Times New Roman" w:hAnsi="Times New Roman"/>
          <w:color w:val="000000"/>
          <w:lang w:val="ru-RU"/>
        </w:rPr>
        <w:t xml:space="preserve"> журналиста </w:t>
      </w:r>
      <w:r w:rsidR="00B9300A" w:rsidRPr="0085430A">
        <w:rPr>
          <w:rFonts w:ascii="Times New Roman" w:hAnsi="Times New Roman"/>
          <w:color w:val="000000"/>
          <w:lang w:val="ru-RU"/>
        </w:rPr>
        <w:t>Владимира Киселева):</w:t>
      </w:r>
    </w:p>
    <w:p w:rsidR="00C06241" w:rsidRPr="0085430A" w:rsidRDefault="00C06241" w:rsidP="00195A5F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b/>
          <w:color w:val="000000"/>
          <w:lang w:val="ru-RU"/>
        </w:rPr>
        <w:t>Перевод с английского:</w:t>
      </w:r>
    </w:p>
    <w:p w:rsidR="00C06241" w:rsidRPr="0085430A" w:rsidRDefault="00B9300A" w:rsidP="00195A5F">
      <w:pPr>
        <w:shd w:val="clear" w:color="auto" w:fill="FFFFFF"/>
        <w:rPr>
          <w:rFonts w:ascii="Times New Roman" w:hAnsi="Times New Roman"/>
          <w:b/>
          <w:color w:val="000000"/>
          <w:lang w:val="ru-RU"/>
        </w:rPr>
      </w:pPr>
      <w:r w:rsidRPr="0085430A">
        <w:rPr>
          <w:rFonts w:ascii="Times New Roman" w:hAnsi="Times New Roman"/>
          <w:b/>
          <w:color w:val="000000"/>
          <w:lang w:val="ru-RU"/>
        </w:rPr>
        <w:t>«</w:t>
      </w:r>
      <w:r w:rsidR="006337A3" w:rsidRPr="0085430A">
        <w:rPr>
          <w:rFonts w:ascii="Times New Roman" w:hAnsi="Times New Roman"/>
          <w:b/>
          <w:color w:val="000000"/>
          <w:lang w:val="ru-RU"/>
        </w:rPr>
        <w:t>Массачусетский технологи</w:t>
      </w:r>
      <w:r w:rsidR="006337A3" w:rsidRPr="0085430A">
        <w:rPr>
          <w:rFonts w:ascii="Times New Roman" w:hAnsi="Times New Roman"/>
          <w:b/>
          <w:color w:val="000000"/>
          <w:lang w:val="ru-RU"/>
        </w:rPr>
        <w:softHyphen/>
        <w:t xml:space="preserve">ческий институт. </w:t>
      </w:r>
      <w:r w:rsidR="00C06241" w:rsidRPr="0085430A">
        <w:rPr>
          <w:rFonts w:ascii="Times New Roman" w:hAnsi="Times New Roman"/>
          <w:b/>
          <w:color w:val="000000"/>
          <w:lang w:val="ru-RU"/>
        </w:rPr>
        <w:t xml:space="preserve"> </w:t>
      </w:r>
    </w:p>
    <w:p w:rsidR="006337A3" w:rsidRPr="0085430A" w:rsidRDefault="006337A3" w:rsidP="00195A5F">
      <w:pPr>
        <w:shd w:val="clear" w:color="auto" w:fill="FFFFFF"/>
        <w:rPr>
          <w:rFonts w:ascii="Times New Roman" w:hAnsi="Times New Roman"/>
          <w:b/>
          <w:color w:val="000000"/>
          <w:lang w:val="ru-RU"/>
        </w:rPr>
      </w:pPr>
      <w:r w:rsidRPr="0085430A">
        <w:rPr>
          <w:rFonts w:ascii="Times New Roman" w:hAnsi="Times New Roman"/>
          <w:b/>
          <w:color w:val="000000"/>
          <w:lang w:val="ru-RU"/>
        </w:rPr>
        <w:t>По рекомендации факультета настоящим при</w:t>
      </w:r>
      <w:r w:rsidRPr="0085430A">
        <w:rPr>
          <w:rFonts w:ascii="Times New Roman" w:hAnsi="Times New Roman"/>
          <w:b/>
          <w:color w:val="000000"/>
          <w:lang w:val="ru-RU"/>
        </w:rPr>
        <w:softHyphen/>
        <w:t>суждает Ивану Васильевичу Клокову степень БАКАЛАВРА наук в области электротехники в удостоверении его знаний в об</w:t>
      </w:r>
      <w:r w:rsidRPr="0085430A">
        <w:rPr>
          <w:rFonts w:ascii="Times New Roman" w:hAnsi="Times New Roman"/>
          <w:b/>
          <w:color w:val="000000"/>
          <w:lang w:val="ru-RU"/>
        </w:rPr>
        <w:softHyphen/>
        <w:t>ласти общих и специальных научных знаний и практической работе,</w:t>
      </w:r>
      <w:r w:rsidR="00B9300A" w:rsidRPr="0085430A">
        <w:rPr>
          <w:rFonts w:ascii="Times New Roman" w:hAnsi="Times New Roman"/>
          <w:b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b/>
          <w:color w:val="000000"/>
          <w:lang w:val="ru-RU"/>
        </w:rPr>
        <w:t>предусмотренных настоящим институтом для этой степени. Скреплено печатью инстит</w:t>
      </w:r>
      <w:r w:rsidR="00B9300A" w:rsidRPr="0085430A">
        <w:rPr>
          <w:rFonts w:ascii="Times New Roman" w:hAnsi="Times New Roman"/>
          <w:b/>
          <w:color w:val="000000"/>
          <w:lang w:val="ru-RU"/>
        </w:rPr>
        <w:t xml:space="preserve">ута в Кембридже в штате </w:t>
      </w:r>
      <w:r w:rsidR="00406B3F" w:rsidRPr="0085430A">
        <w:rPr>
          <w:rFonts w:ascii="Times New Roman" w:hAnsi="Times New Roman"/>
          <w:b/>
          <w:color w:val="000000"/>
          <w:lang w:val="ru-RU"/>
        </w:rPr>
        <w:t>Массачусетс</w:t>
      </w:r>
      <w:r w:rsidRPr="0085430A">
        <w:rPr>
          <w:rFonts w:ascii="Times New Roman" w:hAnsi="Times New Roman"/>
          <w:b/>
          <w:color w:val="000000"/>
          <w:lang w:val="ru-RU"/>
        </w:rPr>
        <w:t xml:space="preserve"> декабря </w:t>
      </w:r>
      <w:r w:rsidRPr="0085430A">
        <w:rPr>
          <w:rFonts w:ascii="Times New Roman" w:hAnsi="Times New Roman"/>
          <w:b/>
          <w:i/>
          <w:iCs/>
          <w:color w:val="000000"/>
          <w:lang w:val="ru-RU"/>
        </w:rPr>
        <w:t xml:space="preserve">22 </w:t>
      </w:r>
      <w:r w:rsidRPr="0085430A">
        <w:rPr>
          <w:rFonts w:ascii="Times New Roman" w:hAnsi="Times New Roman"/>
          <w:b/>
          <w:color w:val="000000"/>
          <w:lang w:val="ru-RU"/>
        </w:rPr>
        <w:t>дня 1933 года</w:t>
      </w:r>
      <w:r w:rsidR="00983EFB" w:rsidRPr="0085430A">
        <w:rPr>
          <w:rFonts w:ascii="Times New Roman" w:hAnsi="Times New Roman"/>
          <w:b/>
          <w:color w:val="000000"/>
          <w:lang w:val="ru-RU"/>
        </w:rPr>
        <w:t>. «</w:t>
      </w:r>
      <w:r w:rsidRPr="0085430A">
        <w:rPr>
          <w:rFonts w:ascii="Times New Roman" w:hAnsi="Times New Roman"/>
          <w:b/>
          <w:color w:val="000000"/>
          <w:lang w:val="ru-RU"/>
        </w:rPr>
        <w:t>Подписи</w:t>
      </w:r>
      <w:r w:rsidR="00983EFB" w:rsidRPr="0085430A">
        <w:rPr>
          <w:rFonts w:ascii="Times New Roman" w:hAnsi="Times New Roman"/>
          <w:b/>
          <w:color w:val="000000"/>
          <w:lang w:val="ru-RU"/>
        </w:rPr>
        <w:t xml:space="preserve">» </w:t>
      </w:r>
      <w:r w:rsidR="00112712" w:rsidRPr="0085430A">
        <w:rPr>
          <w:rFonts w:ascii="Times New Roman" w:hAnsi="Times New Roman"/>
          <w:b/>
          <w:color w:val="000000"/>
          <w:lang w:val="ru-RU"/>
        </w:rPr>
        <w:t>.</w:t>
      </w:r>
    </w:p>
    <w:p w:rsidR="00112712" w:rsidRPr="0085430A" w:rsidRDefault="00112712" w:rsidP="00195A5F">
      <w:pPr>
        <w:shd w:val="clear" w:color="auto" w:fill="FFFFFF"/>
        <w:rPr>
          <w:rFonts w:ascii="Times New Roman" w:hAnsi="Times New Roman"/>
          <w:b/>
          <w:sz w:val="28"/>
          <w:szCs w:val="28"/>
          <w:lang w:val="ru-RU"/>
        </w:rPr>
      </w:pPr>
    </w:p>
    <w:p w:rsidR="00195A5F" w:rsidRPr="0085430A" w:rsidRDefault="00195A5F" w:rsidP="00195A5F">
      <w:pPr>
        <w:shd w:val="clear" w:color="auto" w:fill="FFFFFF"/>
        <w:spacing w:before="10"/>
        <w:ind w:left="67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3. Работа </w:t>
      </w:r>
    </w:p>
    <w:p w:rsidR="00C06241" w:rsidRPr="0085430A" w:rsidRDefault="006337A3" w:rsidP="00384E33">
      <w:pPr>
        <w:shd w:val="clear" w:color="auto" w:fill="FFFFFF"/>
        <w:ind w:left="67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После сыто</w:t>
      </w:r>
      <w:r w:rsidR="00DA7D65" w:rsidRPr="0085430A">
        <w:rPr>
          <w:rFonts w:ascii="Times New Roman" w:hAnsi="Times New Roman"/>
          <w:color w:val="000000"/>
          <w:lang w:val="ru-RU"/>
        </w:rPr>
        <w:t xml:space="preserve">й Америки Иван Васильевич </w:t>
      </w:r>
      <w:r w:rsidRPr="0085430A">
        <w:rPr>
          <w:rFonts w:ascii="Times New Roman" w:hAnsi="Times New Roman"/>
          <w:color w:val="000000"/>
          <w:lang w:val="ru-RU"/>
        </w:rPr>
        <w:t xml:space="preserve"> вернулся на родину</w:t>
      </w:r>
      <w:r w:rsidR="00FA442A" w:rsidRPr="0085430A">
        <w:rPr>
          <w:rFonts w:ascii="Times New Roman" w:hAnsi="Times New Roman"/>
          <w:color w:val="000000"/>
          <w:lang w:val="ru-RU"/>
        </w:rPr>
        <w:t xml:space="preserve">, </w:t>
      </w:r>
      <w:r w:rsidRPr="0085430A">
        <w:rPr>
          <w:rFonts w:ascii="Times New Roman" w:hAnsi="Times New Roman"/>
          <w:color w:val="000000"/>
          <w:lang w:val="ru-RU"/>
        </w:rPr>
        <w:t>где еще продукты распределяли по карточкам,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не хватало хлеба.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Люди жили больше надеждами,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выбивались из сил,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чтобы сделать страну богаче,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сильнее.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Конечно,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молодой инженер не мог не заметить различий в жизни народов и стран.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</w:t>
      </w:r>
      <w:r w:rsidRPr="0085430A">
        <w:rPr>
          <w:rFonts w:ascii="Times New Roman" w:hAnsi="Times New Roman"/>
          <w:color w:val="000000"/>
          <w:lang w:val="ru-RU"/>
        </w:rPr>
        <w:t>Люди капиталистических США жили богаче,</w:t>
      </w:r>
      <w:r w:rsidR="00B9300A" w:rsidRPr="0085430A">
        <w:rPr>
          <w:rFonts w:ascii="Times New Roman" w:hAnsi="Times New Roman"/>
          <w:color w:val="000000"/>
          <w:lang w:val="ru-RU"/>
        </w:rPr>
        <w:t xml:space="preserve"> свободнее.</w:t>
      </w:r>
      <w:r w:rsidR="00406B3F" w:rsidRPr="0085430A">
        <w:rPr>
          <w:rFonts w:ascii="Times New Roman" w:hAnsi="Times New Roman"/>
          <w:color w:val="000000"/>
          <w:lang w:val="ru-RU"/>
        </w:rPr>
        <w:t xml:space="preserve"> Но не то, что говорить, думать об этом, об этом в сталинские времена запрещалось. Сам Иван считал, что наши недостатки временные, и все нерастраченные силы</w:t>
      </w:r>
      <w:r w:rsidR="00605C13" w:rsidRPr="0085430A">
        <w:rPr>
          <w:rFonts w:ascii="Times New Roman" w:hAnsi="Times New Roman"/>
          <w:color w:val="000000"/>
          <w:lang w:val="ru-RU"/>
        </w:rPr>
        <w:t xml:space="preserve"> он вкладывал в работу, которую ему поручали. Часто ее приходилось выполнять ему впервые, но относился всегда добросовестно. Период 1934 1938 годы отмечается, как период внедрения в больших масшт</w:t>
      </w:r>
      <w:r w:rsidR="00C06241" w:rsidRPr="0085430A">
        <w:rPr>
          <w:rFonts w:ascii="Times New Roman" w:hAnsi="Times New Roman"/>
          <w:color w:val="000000"/>
          <w:lang w:val="ru-RU"/>
        </w:rPr>
        <w:t xml:space="preserve">абах высококачественной техники </w:t>
      </w:r>
    </w:p>
    <w:p w:rsidR="00833B5C" w:rsidRPr="0085430A" w:rsidRDefault="00605C13" w:rsidP="0032389D">
      <w:pPr>
        <w:shd w:val="clear" w:color="auto" w:fill="FFFFFF"/>
        <w:ind w:left="68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 xml:space="preserve"> как в телефонии, так и</w:t>
      </w:r>
      <w:r w:rsidR="00F31985" w:rsidRPr="0085430A">
        <w:rPr>
          <w:rFonts w:ascii="Times New Roman" w:hAnsi="Times New Roman"/>
          <w:lang w:val="ru-RU"/>
        </w:rPr>
        <w:t xml:space="preserve"> </w:t>
      </w:r>
      <w:r w:rsidR="00B9300A" w:rsidRPr="0085430A">
        <w:rPr>
          <w:rFonts w:ascii="Times New Roman" w:hAnsi="Times New Roman"/>
          <w:color w:val="000000"/>
          <w:spacing w:val="-9"/>
          <w:lang w:val="ru-RU"/>
        </w:rPr>
        <w:t xml:space="preserve">в телеграфии. Он принимает непосредственное участие в </w:t>
      </w:r>
      <w:r w:rsidR="00E86041" w:rsidRPr="0085430A">
        <w:rPr>
          <w:rFonts w:ascii="Times New Roman" w:hAnsi="Times New Roman"/>
          <w:color w:val="000000"/>
          <w:spacing w:val="-9"/>
          <w:lang w:val="ru-RU"/>
        </w:rPr>
        <w:t>телефонно</w:t>
      </w:r>
      <w:r w:rsidR="00E86041" w:rsidRPr="0085430A">
        <w:rPr>
          <w:rFonts w:ascii="Times New Roman" w:hAnsi="Times New Roman"/>
          <w:color w:val="000000"/>
          <w:spacing w:val="-16"/>
          <w:lang w:val="ru-RU"/>
        </w:rPr>
        <w:t>-телеграфной магистрали Москва</w:t>
      </w:r>
      <w:r w:rsidR="00B9300A" w:rsidRPr="0085430A">
        <w:rPr>
          <w:rFonts w:ascii="Times New Roman" w:hAnsi="Times New Roman"/>
          <w:color w:val="000000"/>
          <w:spacing w:val="-16"/>
          <w:lang w:val="ru-RU"/>
        </w:rPr>
        <w:t xml:space="preserve">-Хабаровск, которая была </w:t>
      </w:r>
      <w:r w:rsidR="00B9300A" w:rsidRPr="0085430A">
        <w:rPr>
          <w:rFonts w:ascii="Times New Roman" w:hAnsi="Times New Roman"/>
          <w:color w:val="000000"/>
          <w:spacing w:val="-6"/>
          <w:lang w:val="ru-RU"/>
        </w:rPr>
        <w:t>введена в строй в 1939 году протяженностью в 6615 км.</w:t>
      </w:r>
      <w:r w:rsidR="007E7449" w:rsidRPr="0085430A">
        <w:rPr>
          <w:rFonts w:ascii="Times New Roman" w:hAnsi="Times New Roman"/>
          <w:lang w:val="ru-RU"/>
        </w:rPr>
        <w:t xml:space="preserve"> </w:t>
      </w:r>
    </w:p>
    <w:p w:rsidR="00C01F68" w:rsidRPr="0085430A" w:rsidRDefault="00833B5C" w:rsidP="00384E33">
      <w:pPr>
        <w:shd w:val="clear" w:color="auto" w:fill="FFFFFF"/>
        <w:ind w:left="68"/>
        <w:rPr>
          <w:rFonts w:ascii="Times New Roman" w:hAnsi="Times New Roman"/>
          <w:color w:val="000000"/>
          <w:spacing w:val="-8"/>
          <w:lang w:val="ru-RU"/>
        </w:rPr>
      </w:pPr>
      <w:r w:rsidRPr="0085430A">
        <w:rPr>
          <w:rFonts w:ascii="Times New Roman" w:hAnsi="Times New Roman"/>
          <w:lang w:val="ru-RU"/>
        </w:rPr>
        <w:t xml:space="preserve">    </w:t>
      </w:r>
      <w:r w:rsidR="00E86041" w:rsidRPr="0085430A">
        <w:rPr>
          <w:rFonts w:ascii="Times New Roman" w:hAnsi="Times New Roman"/>
          <w:color w:val="000000"/>
          <w:spacing w:val="-8"/>
          <w:lang w:val="ru-RU"/>
        </w:rPr>
        <w:t xml:space="preserve">В канун </w:t>
      </w:r>
      <w:r w:rsidR="00B9300A" w:rsidRPr="0085430A">
        <w:rPr>
          <w:rFonts w:ascii="Times New Roman" w:hAnsi="Times New Roman"/>
          <w:color w:val="000000"/>
          <w:spacing w:val="-8"/>
          <w:lang w:val="ru-RU"/>
        </w:rPr>
        <w:t>войны</w:t>
      </w:r>
      <w:r w:rsidR="007E7449" w:rsidRPr="0085430A">
        <w:rPr>
          <w:rFonts w:ascii="Times New Roman" w:hAnsi="Times New Roman"/>
          <w:color w:val="000000"/>
          <w:spacing w:val="-8"/>
          <w:lang w:val="ru-RU"/>
        </w:rPr>
        <w:t xml:space="preserve">, </w:t>
      </w:r>
      <w:r w:rsidR="00B9300A" w:rsidRPr="0085430A">
        <w:rPr>
          <w:rFonts w:ascii="Times New Roman" w:hAnsi="Times New Roman"/>
          <w:color w:val="000000"/>
          <w:spacing w:val="-8"/>
          <w:lang w:val="ru-RU"/>
        </w:rPr>
        <w:t xml:space="preserve">в апреле 1941 года, </w:t>
      </w:r>
      <w:r w:rsidR="00C01F68" w:rsidRPr="0085430A">
        <w:rPr>
          <w:rFonts w:ascii="Times New Roman" w:hAnsi="Times New Roman"/>
          <w:color w:val="000000"/>
          <w:spacing w:val="-8"/>
          <w:lang w:val="ru-RU"/>
        </w:rPr>
        <w:t>Иван Васильевич был назначен на</w:t>
      </w:r>
      <w:r w:rsidR="00623B47" w:rsidRPr="0085430A">
        <w:rPr>
          <w:rFonts w:ascii="Times New Roman" w:hAnsi="Times New Roman"/>
          <w:color w:val="000000"/>
          <w:spacing w:val="-8"/>
          <w:lang w:val="ru-RU"/>
        </w:rPr>
        <w:t xml:space="preserve"> </w:t>
      </w:r>
      <w:r w:rsidR="00C01F68" w:rsidRPr="0085430A">
        <w:rPr>
          <w:rFonts w:ascii="Times New Roman" w:hAnsi="Times New Roman"/>
          <w:color w:val="000000"/>
          <w:spacing w:val="-8"/>
          <w:lang w:val="ru-RU"/>
        </w:rPr>
        <w:t>должность</w:t>
      </w:r>
      <w:r w:rsidR="00623B47" w:rsidRPr="0085430A">
        <w:rPr>
          <w:rFonts w:ascii="Times New Roman" w:hAnsi="Times New Roman"/>
          <w:color w:val="000000"/>
          <w:spacing w:val="-8"/>
          <w:lang w:val="ru-RU"/>
        </w:rPr>
        <w:t xml:space="preserve"> начальника Центрального управления магистралей связей. Междунаро</w:t>
      </w:r>
      <w:r w:rsidR="0032389D" w:rsidRPr="0085430A">
        <w:rPr>
          <w:rFonts w:ascii="Times New Roman" w:hAnsi="Times New Roman"/>
          <w:color w:val="000000"/>
          <w:spacing w:val="-8"/>
          <w:lang w:val="ru-RU"/>
        </w:rPr>
        <w:t xml:space="preserve">дная обстановка была тревожной. </w:t>
      </w:r>
      <w:r w:rsidR="00623B47" w:rsidRPr="0085430A">
        <w:rPr>
          <w:rFonts w:ascii="Times New Roman" w:hAnsi="Times New Roman"/>
          <w:color w:val="000000"/>
          <w:spacing w:val="-8"/>
          <w:lang w:val="ru-RU"/>
        </w:rPr>
        <w:t>Среди многих других  предвестников надвигавшихся собы</w:t>
      </w:r>
      <w:r w:rsidR="0032389D" w:rsidRPr="0085430A">
        <w:rPr>
          <w:rFonts w:ascii="Times New Roman" w:hAnsi="Times New Roman"/>
          <w:color w:val="000000"/>
          <w:spacing w:val="-8"/>
          <w:lang w:val="ru-RU"/>
        </w:rPr>
        <w:t>тий настораживали  и сообщения,</w:t>
      </w:r>
      <w:r w:rsidR="00623B47" w:rsidRPr="0085430A">
        <w:rPr>
          <w:rFonts w:ascii="Times New Roman" w:hAnsi="Times New Roman"/>
          <w:color w:val="000000"/>
          <w:spacing w:val="-8"/>
          <w:lang w:val="ru-RU"/>
        </w:rPr>
        <w:t xml:space="preserve"> которые стали поступать в мае-</w:t>
      </w:r>
      <w:r w:rsidR="00B1095B" w:rsidRPr="0085430A">
        <w:rPr>
          <w:rFonts w:ascii="Times New Roman" w:hAnsi="Times New Roman"/>
          <w:color w:val="000000"/>
          <w:spacing w:val="-8"/>
          <w:lang w:val="ru-RU"/>
        </w:rPr>
        <w:t>июне от работников Центральной  междугородной телефонной станции об отказах Берлинской МТС устанавливать соединения сотрудников Наркомата иностранных дел СССР с нашим посольством МИД в Герма</w:t>
      </w:r>
      <w:r w:rsidR="006E1BE7" w:rsidRPr="0085430A">
        <w:rPr>
          <w:rFonts w:ascii="Times New Roman" w:hAnsi="Times New Roman"/>
          <w:color w:val="000000"/>
          <w:spacing w:val="-8"/>
          <w:lang w:val="ru-RU"/>
        </w:rPr>
        <w:t>нии под разными  явно надуманными и</w:t>
      </w:r>
      <w:r w:rsidRPr="0085430A">
        <w:rPr>
          <w:rFonts w:ascii="Times New Roman" w:hAnsi="Times New Roman"/>
          <w:color w:val="000000"/>
          <w:spacing w:val="-8"/>
          <w:lang w:val="ru-RU"/>
        </w:rPr>
        <w:t xml:space="preserve"> несостоятельными  предлогами. </w:t>
      </w:r>
      <w:r w:rsidR="006E1BE7" w:rsidRPr="0085430A">
        <w:rPr>
          <w:rFonts w:ascii="Times New Roman" w:hAnsi="Times New Roman"/>
          <w:color w:val="000000"/>
          <w:spacing w:val="-8"/>
          <w:lang w:val="ru-RU"/>
        </w:rPr>
        <w:t>Но все надеялись, что наличие договора с Германией  гарантирует нам некоторое время на выполнении минимально необходимых оборонных мероприятий, в том числе и в Наркоме связи.</w:t>
      </w:r>
    </w:p>
    <w:p w:rsidR="006E1BE7" w:rsidRPr="0085430A" w:rsidRDefault="00E55CF9" w:rsidP="00384E33">
      <w:pPr>
        <w:shd w:val="clear" w:color="auto" w:fill="FFFFFF"/>
        <w:ind w:left="68"/>
        <w:rPr>
          <w:rFonts w:ascii="Times New Roman" w:hAnsi="Times New Roman"/>
          <w:color w:val="000000"/>
          <w:spacing w:val="-8"/>
          <w:lang w:val="ru-RU"/>
        </w:rPr>
      </w:pPr>
      <w:r w:rsidRPr="0085430A">
        <w:rPr>
          <w:rFonts w:ascii="Times New Roman" w:hAnsi="Times New Roman"/>
          <w:color w:val="000000"/>
          <w:spacing w:val="-8"/>
          <w:lang w:val="ru-RU"/>
        </w:rPr>
        <w:t>К сожалению,</w:t>
      </w:r>
      <w:r w:rsidR="006E1BE7" w:rsidRPr="0085430A">
        <w:rPr>
          <w:rFonts w:ascii="Times New Roman" w:hAnsi="Times New Roman"/>
          <w:color w:val="000000"/>
          <w:spacing w:val="-8"/>
          <w:lang w:val="ru-RU"/>
        </w:rPr>
        <w:t xml:space="preserve"> к началу Великой Отече</w:t>
      </w:r>
      <w:r w:rsidR="00F72C0E" w:rsidRPr="0085430A">
        <w:rPr>
          <w:rFonts w:ascii="Times New Roman" w:hAnsi="Times New Roman"/>
          <w:color w:val="000000"/>
          <w:spacing w:val="-8"/>
          <w:lang w:val="ru-RU"/>
        </w:rPr>
        <w:t>ственной войны общий уровень развития и технического оснащения  общегосударственной сети связи был таков ,что она оказалась недостаточно подготовленной для работы в чрезвычайно тяжелых и сложных условиях военного лихолетья.</w:t>
      </w:r>
    </w:p>
    <w:p w:rsidR="00833B5C" w:rsidRPr="0085430A" w:rsidRDefault="00F72C0E" w:rsidP="00384E33">
      <w:pPr>
        <w:shd w:val="clear" w:color="auto" w:fill="FFFFFF"/>
        <w:ind w:left="68"/>
        <w:rPr>
          <w:rFonts w:ascii="Times New Roman" w:hAnsi="Times New Roman"/>
          <w:color w:val="000000"/>
          <w:spacing w:val="-8"/>
          <w:lang w:val="ru-RU"/>
        </w:rPr>
      </w:pPr>
      <w:r w:rsidRPr="0085430A">
        <w:rPr>
          <w:rFonts w:ascii="Times New Roman" w:hAnsi="Times New Roman"/>
          <w:color w:val="000000"/>
          <w:spacing w:val="-8"/>
          <w:lang w:val="ru-RU"/>
        </w:rPr>
        <w:t>Так случилось, что главной задачей управления, которое возглавил И ,В ,Клоков в  годы войны , стало обеспечен</w:t>
      </w:r>
      <w:r w:rsidR="00586EBF" w:rsidRPr="0085430A">
        <w:rPr>
          <w:rFonts w:ascii="Times New Roman" w:hAnsi="Times New Roman"/>
          <w:color w:val="000000"/>
          <w:spacing w:val="-8"/>
          <w:lang w:val="ru-RU"/>
        </w:rPr>
        <w:t>ие Ставки Верховного Главного командо</w:t>
      </w:r>
      <w:r w:rsidR="00833B5C" w:rsidRPr="0085430A">
        <w:rPr>
          <w:rFonts w:ascii="Times New Roman" w:hAnsi="Times New Roman"/>
          <w:color w:val="000000"/>
          <w:spacing w:val="-8"/>
          <w:lang w:val="ru-RU"/>
        </w:rPr>
        <w:t>вания телефонно-телеграфной и высокочастотно</w:t>
      </w:r>
      <w:r w:rsidR="00586EBF" w:rsidRPr="0085430A">
        <w:rPr>
          <w:rFonts w:ascii="Times New Roman" w:hAnsi="Times New Roman"/>
          <w:color w:val="000000"/>
          <w:spacing w:val="-8"/>
          <w:lang w:val="ru-RU"/>
        </w:rPr>
        <w:t xml:space="preserve"> связью с фронтами.</w:t>
      </w:r>
      <w:r w:rsidR="00384E33">
        <w:rPr>
          <w:rFonts w:ascii="Times New Roman" w:hAnsi="Times New Roman"/>
          <w:color w:val="000000"/>
          <w:spacing w:val="-8"/>
          <w:lang w:val="ru-RU"/>
        </w:rPr>
        <w:t xml:space="preserve"> </w:t>
      </w:r>
    </w:p>
    <w:p w:rsidR="0059392E" w:rsidRDefault="00833B5C" w:rsidP="00384E33">
      <w:pPr>
        <w:shd w:val="clear" w:color="auto" w:fill="FFFFFF"/>
        <w:ind w:left="68"/>
        <w:rPr>
          <w:rFonts w:ascii="Times New Roman" w:hAnsi="Times New Roman"/>
          <w:lang w:val="ru-RU"/>
        </w:rPr>
      </w:pPr>
      <w:r w:rsidRPr="0085430A">
        <w:rPr>
          <w:rFonts w:ascii="Times New Roman" w:hAnsi="Times New Roman"/>
          <w:spacing w:val="20"/>
          <w:w w:val="89"/>
          <w:lang w:val="ru-RU"/>
        </w:rPr>
        <w:t xml:space="preserve">   </w:t>
      </w:r>
      <w:r w:rsidR="00010DEF" w:rsidRPr="0085430A">
        <w:rPr>
          <w:rFonts w:ascii="Times New Roman" w:hAnsi="Times New Roman"/>
          <w:lang w:val="ru-RU"/>
        </w:rPr>
        <w:t>Особенно остро этот вопрос встал в 1942 г., когда немцы подошли к Волге и нача</w:t>
      </w:r>
      <w:r w:rsidR="00972B60" w:rsidRPr="0085430A">
        <w:rPr>
          <w:rFonts w:ascii="Times New Roman" w:hAnsi="Times New Roman"/>
          <w:lang w:val="ru-RU"/>
        </w:rPr>
        <w:t xml:space="preserve">ли окружать Сталинград. </w:t>
      </w:r>
      <w:r w:rsidR="009A4978" w:rsidRPr="0085430A">
        <w:rPr>
          <w:rFonts w:ascii="Times New Roman" w:hAnsi="Times New Roman"/>
          <w:lang w:val="ru-RU"/>
        </w:rPr>
        <w:t xml:space="preserve"> </w:t>
      </w:r>
      <w:r w:rsidR="00010DEF" w:rsidRPr="0085430A">
        <w:rPr>
          <w:rFonts w:ascii="Times New Roman" w:hAnsi="Times New Roman"/>
          <w:lang w:val="ru-RU"/>
        </w:rPr>
        <w:t>Немцы яростно рвались к городу. Бои шли на ближних подступах. Штаб фронта размещался в убежище на правом берегу Волги. Связь с фронтом из-за</w:t>
      </w:r>
      <w:r w:rsidR="009A4978" w:rsidRPr="0085430A">
        <w:rPr>
          <w:rFonts w:ascii="Times New Roman" w:hAnsi="Times New Roman"/>
          <w:lang w:val="ru-RU"/>
        </w:rPr>
        <w:t xml:space="preserve"> усиленной бомбежки </w:t>
      </w:r>
      <w:r w:rsidR="00010DEF" w:rsidRPr="0085430A">
        <w:rPr>
          <w:rFonts w:ascii="Times New Roman" w:hAnsi="Times New Roman"/>
          <w:lang w:val="ru-RU"/>
        </w:rPr>
        <w:t>прер</w:t>
      </w:r>
      <w:r w:rsidR="009A4978" w:rsidRPr="0085430A">
        <w:rPr>
          <w:rFonts w:ascii="Times New Roman" w:hAnsi="Times New Roman"/>
          <w:lang w:val="ru-RU"/>
        </w:rPr>
        <w:t>валась. Линейные подразделения п</w:t>
      </w:r>
      <w:r w:rsidR="00010DEF" w:rsidRPr="0085430A">
        <w:rPr>
          <w:rFonts w:ascii="Times New Roman" w:hAnsi="Times New Roman"/>
          <w:lang w:val="ru-RU"/>
        </w:rPr>
        <w:t>равительственной связи прилагали героические усилия к восстановлению линий, но противник бомбил, и с</w:t>
      </w:r>
      <w:r w:rsidR="00122E9B" w:rsidRPr="0085430A">
        <w:rPr>
          <w:rFonts w:ascii="Times New Roman" w:hAnsi="Times New Roman"/>
          <w:lang w:val="ru-RU"/>
        </w:rPr>
        <w:t xml:space="preserve">вязь вновь нарушалась. </w:t>
      </w:r>
      <w:r w:rsidR="00122E9B" w:rsidRPr="00F828F8">
        <w:rPr>
          <w:rFonts w:ascii="Times New Roman" w:hAnsi="Times New Roman"/>
          <w:lang w:val="ru-RU"/>
        </w:rPr>
        <w:t xml:space="preserve">27 июля </w:t>
      </w:r>
      <w:r w:rsidR="00010DEF" w:rsidRPr="00F828F8">
        <w:rPr>
          <w:rFonts w:ascii="Times New Roman" w:hAnsi="Times New Roman"/>
          <w:lang w:val="ru-RU"/>
        </w:rPr>
        <w:t xml:space="preserve"> 1942г. </w:t>
      </w:r>
      <w:r w:rsidR="00010DEF" w:rsidRPr="0085430A">
        <w:rPr>
          <w:rFonts w:ascii="Times New Roman" w:hAnsi="Times New Roman"/>
          <w:lang w:val="ru-RU"/>
        </w:rPr>
        <w:t>По приказу Наркома Пересыпкина  Ивана Терентьевича</w:t>
      </w:r>
      <w:r w:rsidR="009A4978" w:rsidRPr="0085430A">
        <w:rPr>
          <w:rFonts w:ascii="Times New Roman" w:hAnsi="Times New Roman"/>
          <w:lang w:val="ru-RU"/>
        </w:rPr>
        <w:t>,</w:t>
      </w:r>
      <w:r w:rsidR="00010DEF" w:rsidRPr="0085430A">
        <w:rPr>
          <w:rFonts w:ascii="Times New Roman" w:hAnsi="Times New Roman"/>
          <w:lang w:val="ru-RU"/>
        </w:rPr>
        <w:t xml:space="preserve">  </w:t>
      </w:r>
      <w:r w:rsidR="00972B60" w:rsidRPr="0085430A">
        <w:rPr>
          <w:rFonts w:ascii="Times New Roman" w:hAnsi="Times New Roman"/>
          <w:lang w:val="ru-RU"/>
        </w:rPr>
        <w:t xml:space="preserve"> Клоков </w:t>
      </w:r>
      <w:r w:rsidR="00010DEF" w:rsidRPr="0085430A">
        <w:rPr>
          <w:rFonts w:ascii="Times New Roman" w:hAnsi="Times New Roman"/>
          <w:lang w:val="ru-RU"/>
        </w:rPr>
        <w:t xml:space="preserve">направляется в Сталинград для проведения мероприятий по обеспечению  </w:t>
      </w:r>
      <w:r w:rsidR="00010DEF" w:rsidRPr="00F828F8">
        <w:rPr>
          <w:rFonts w:ascii="Times New Roman" w:hAnsi="Times New Roman"/>
          <w:lang w:val="ru-RU"/>
        </w:rPr>
        <w:t>Сталинградского фронта телеграфно-телефонной связью со Ставкой Верховного Главнокомандования</w:t>
      </w:r>
      <w:r w:rsidR="00972B60" w:rsidRPr="00F828F8">
        <w:rPr>
          <w:rFonts w:ascii="Times New Roman" w:hAnsi="Times New Roman"/>
          <w:lang w:val="ru-RU"/>
        </w:rPr>
        <w:t>.</w:t>
      </w:r>
      <w:r w:rsidR="00972B60" w:rsidRPr="00F828F8">
        <w:rPr>
          <w:rFonts w:ascii="Times New Roman" w:eastAsia="+mn-ea" w:hAnsi="Times New Roman" w:cs="+mn-cs"/>
          <w:lang w:val="ru-RU" w:eastAsia="ru-RU"/>
        </w:rPr>
        <w:t xml:space="preserve"> </w:t>
      </w:r>
      <w:r w:rsidR="00A852E0" w:rsidRPr="0085430A">
        <w:rPr>
          <w:rFonts w:ascii="Times New Roman" w:hAnsi="Times New Roman"/>
          <w:lang w:val="ru-RU"/>
        </w:rPr>
        <w:t xml:space="preserve">Особые </w:t>
      </w:r>
      <w:r w:rsidR="00972B60" w:rsidRPr="0085430A">
        <w:rPr>
          <w:rFonts w:ascii="Times New Roman" w:hAnsi="Times New Roman"/>
          <w:lang w:val="ru-RU"/>
        </w:rPr>
        <w:t xml:space="preserve"> </w:t>
      </w:r>
      <w:r w:rsidR="00A852E0" w:rsidRPr="0085430A">
        <w:rPr>
          <w:rFonts w:ascii="Times New Roman" w:hAnsi="Times New Roman"/>
          <w:lang w:val="ru-RU"/>
        </w:rPr>
        <w:t>трудности возникли при обеспечении связи со штабами 62 и 64 армиями.</w:t>
      </w:r>
      <w:r w:rsidR="00972B60" w:rsidRPr="0085430A">
        <w:rPr>
          <w:rFonts w:ascii="Times New Roman" w:hAnsi="Times New Roman"/>
          <w:lang w:val="ru-RU"/>
        </w:rPr>
        <w:t xml:space="preserve"> Полевые кабельные линии через Волгу, где находилось войсковые резервы</w:t>
      </w:r>
      <w:r w:rsidR="00B85CE6" w:rsidRPr="0085430A">
        <w:rPr>
          <w:rFonts w:ascii="Times New Roman" w:hAnsi="Times New Roman"/>
          <w:lang w:val="ru-RU"/>
        </w:rPr>
        <w:t>,</w:t>
      </w:r>
      <w:r w:rsidR="00195A5F" w:rsidRPr="0085430A">
        <w:rPr>
          <w:rFonts w:ascii="Times New Roman" w:hAnsi="Times New Roman"/>
          <w:lang w:val="ru-RU"/>
        </w:rPr>
        <w:t xml:space="preserve"> </w:t>
      </w:r>
      <w:r w:rsidR="00B85CE6" w:rsidRPr="0085430A">
        <w:rPr>
          <w:rFonts w:ascii="Times New Roman" w:hAnsi="Times New Roman"/>
          <w:lang w:val="ru-RU"/>
        </w:rPr>
        <w:t>часто выходили из строя от огня противника</w:t>
      </w:r>
      <w:r w:rsidR="009A4978" w:rsidRPr="0085430A">
        <w:rPr>
          <w:rFonts w:ascii="Times New Roman" w:hAnsi="Times New Roman"/>
          <w:lang w:val="ru-RU"/>
        </w:rPr>
        <w:t>, их рвали корабли в</w:t>
      </w:r>
      <w:r w:rsidR="00B85CE6" w:rsidRPr="0085430A">
        <w:rPr>
          <w:rFonts w:ascii="Times New Roman" w:hAnsi="Times New Roman"/>
          <w:lang w:val="ru-RU"/>
        </w:rPr>
        <w:t xml:space="preserve">олжской военной флотилии при тралении мин. Провода повреждались ледоходом. </w:t>
      </w:r>
      <w:r w:rsidR="00972B60" w:rsidRPr="0085430A">
        <w:rPr>
          <w:rFonts w:ascii="Times New Roman" w:hAnsi="Times New Roman"/>
          <w:lang w:val="ru-RU"/>
        </w:rPr>
        <w:t>1</w:t>
      </w:r>
      <w:r w:rsidR="00A852E0" w:rsidRPr="0085430A">
        <w:rPr>
          <w:rFonts w:ascii="Times New Roman" w:hAnsi="Times New Roman"/>
          <w:lang w:val="ru-RU"/>
        </w:rPr>
        <w:t>2 ноября пришлось прокладывать подводный кабель в ледяной воде под бомбежками и артиллери</w:t>
      </w:r>
      <w:r w:rsidR="00B85CE6" w:rsidRPr="0085430A">
        <w:rPr>
          <w:rFonts w:ascii="Times New Roman" w:hAnsi="Times New Roman"/>
          <w:lang w:val="ru-RU"/>
        </w:rPr>
        <w:t>йским обстрелом с обоих берегов.</w:t>
      </w:r>
      <w:r w:rsidR="00195A5F" w:rsidRPr="0085430A">
        <w:rPr>
          <w:rFonts w:ascii="Times New Roman" w:hAnsi="Times New Roman"/>
          <w:lang w:val="ru-RU"/>
        </w:rPr>
        <w:t xml:space="preserve"> </w:t>
      </w:r>
      <w:r w:rsidR="00B85CE6" w:rsidRPr="0085430A">
        <w:rPr>
          <w:rFonts w:ascii="Times New Roman" w:hAnsi="Times New Roman"/>
          <w:lang w:val="ru-RU"/>
        </w:rPr>
        <w:t>Д</w:t>
      </w:r>
      <w:r w:rsidR="00A852E0" w:rsidRPr="0085430A">
        <w:rPr>
          <w:rFonts w:ascii="Times New Roman" w:hAnsi="Times New Roman"/>
          <w:lang w:val="ru-RU"/>
        </w:rPr>
        <w:t>нем и ночью</w:t>
      </w:r>
      <w:r w:rsidR="00122E9B" w:rsidRPr="0085430A">
        <w:rPr>
          <w:rFonts w:ascii="Times New Roman" w:hAnsi="Times New Roman"/>
          <w:lang w:val="ru-RU"/>
        </w:rPr>
        <w:t xml:space="preserve"> без остановки шла не</w:t>
      </w:r>
      <w:r w:rsidR="00B85CE6" w:rsidRPr="0085430A">
        <w:rPr>
          <w:rFonts w:ascii="Times New Roman" w:hAnsi="Times New Roman"/>
          <w:lang w:val="ru-RU"/>
        </w:rPr>
        <w:t>человеческая работа и была</w:t>
      </w:r>
      <w:r w:rsidR="00112712" w:rsidRPr="0085430A">
        <w:rPr>
          <w:rFonts w:ascii="Times New Roman" w:hAnsi="Times New Roman"/>
          <w:lang w:val="ru-RU"/>
        </w:rPr>
        <w:t>,</w:t>
      </w:r>
      <w:r w:rsidR="00B85CE6" w:rsidRPr="0085430A">
        <w:rPr>
          <w:rFonts w:ascii="Times New Roman" w:hAnsi="Times New Roman"/>
          <w:lang w:val="ru-RU"/>
        </w:rPr>
        <w:t xml:space="preserve"> закончена вовремя</w:t>
      </w:r>
      <w:r w:rsidR="00FD2E0F" w:rsidRPr="0085430A">
        <w:rPr>
          <w:rFonts w:ascii="Times New Roman" w:hAnsi="Times New Roman"/>
          <w:lang w:val="ru-RU"/>
        </w:rPr>
        <w:t xml:space="preserve">. </w:t>
      </w:r>
      <w:r w:rsidR="00FD2E0F" w:rsidRPr="000827B8">
        <w:rPr>
          <w:rFonts w:ascii="Times New Roman" w:hAnsi="Times New Roman"/>
          <w:lang w:val="ru-RU"/>
        </w:rPr>
        <w:t>Управление связи с этим справилось.</w:t>
      </w:r>
      <w:r w:rsidR="000827B8">
        <w:rPr>
          <w:rFonts w:ascii="Times New Roman" w:hAnsi="Times New Roman"/>
          <w:lang w:val="ru-RU"/>
        </w:rPr>
        <w:t xml:space="preserve"> Труд Ивана Васильевича</w:t>
      </w:r>
      <w:r w:rsidR="00972B60" w:rsidRPr="000827B8">
        <w:rPr>
          <w:rFonts w:ascii="Times New Roman" w:hAnsi="Times New Roman"/>
          <w:lang w:val="ru-RU"/>
        </w:rPr>
        <w:t xml:space="preserve"> в годы войны был отмечен орденом Трудового Красного  Знамени.</w:t>
      </w:r>
      <w:r w:rsidR="000827B8">
        <w:rPr>
          <w:rFonts w:ascii="Times New Roman" w:hAnsi="Times New Roman"/>
          <w:lang w:val="ru-RU"/>
        </w:rPr>
        <w:t xml:space="preserve"> В октябре 1943 г. – Клоков И. В стал начальником Центрального научно-исследовательского института связи (ЦНИИС).Решались совершенно новые для специалистов ЦНИИС задачи: сначала по адаптации оборудования, полученного от стран антигитлеровской коалиции, а затем после Победы, и по адаптации немецкого оборудования, вывезенного из Германии на основе репараций.</w:t>
      </w:r>
      <w:r w:rsidR="00D80B32">
        <w:rPr>
          <w:rFonts w:ascii="Times New Roman" w:hAnsi="Times New Roman"/>
          <w:lang w:val="ru-RU"/>
        </w:rPr>
        <w:t xml:space="preserve"> В октябре 1945 года Ивана Васильевича назначают замнаркома( зам. Министра) связи СССР.</w:t>
      </w:r>
      <w:r w:rsidR="000827B8">
        <w:rPr>
          <w:rFonts w:ascii="Times New Roman" w:hAnsi="Times New Roman"/>
          <w:lang w:val="ru-RU"/>
        </w:rPr>
        <w:t xml:space="preserve"> </w:t>
      </w:r>
      <w:r w:rsidR="00D80B32">
        <w:rPr>
          <w:rFonts w:ascii="Times New Roman" w:hAnsi="Times New Roman"/>
          <w:lang w:val="ru-RU"/>
        </w:rPr>
        <w:t xml:space="preserve"> </w:t>
      </w:r>
    </w:p>
    <w:p w:rsidR="0059392E" w:rsidRPr="00D80B32" w:rsidRDefault="0059392E" w:rsidP="00195A5F">
      <w:pPr>
        <w:shd w:val="clear" w:color="auto" w:fill="FFFFFF"/>
        <w:rPr>
          <w:rFonts w:ascii="Times New Roman" w:hAnsi="Times New Roman"/>
          <w:bCs/>
          <w:w w:val="89"/>
          <w:sz w:val="28"/>
          <w:szCs w:val="28"/>
          <w:lang w:val="ru-RU"/>
        </w:rPr>
      </w:pPr>
    </w:p>
    <w:p w:rsidR="00B85CE6" w:rsidRPr="0085430A" w:rsidRDefault="00B85CE6" w:rsidP="009A4978">
      <w:pPr>
        <w:shd w:val="clear" w:color="auto" w:fill="FFFFFF"/>
        <w:jc w:val="center"/>
        <w:rPr>
          <w:rFonts w:ascii="Times New Roman" w:hAnsi="Times New Roman"/>
          <w:color w:val="000000"/>
          <w:w w:val="89"/>
          <w:u w:val="single"/>
          <w:lang w:val="ru-RU"/>
        </w:rPr>
      </w:pPr>
      <w:r w:rsidRPr="0085430A">
        <w:rPr>
          <w:rFonts w:ascii="Times New Roman" w:hAnsi="Times New Roman"/>
          <w:b/>
          <w:bCs/>
          <w:color w:val="000000"/>
          <w:w w:val="89"/>
          <w:u w:val="single"/>
          <w:lang w:val="ru-RU"/>
        </w:rPr>
        <w:t xml:space="preserve">Постановление СНК СССР от 18.10.1945 </w:t>
      </w:r>
      <w:r w:rsidRPr="00C01F68">
        <w:rPr>
          <w:rFonts w:ascii="Times New Roman" w:hAnsi="Times New Roman"/>
          <w:b/>
          <w:bCs/>
          <w:color w:val="000000"/>
          <w:w w:val="89"/>
          <w:u w:val="single"/>
        </w:rPr>
        <w:t>N</w:t>
      </w:r>
      <w:r w:rsidRPr="0085430A">
        <w:rPr>
          <w:rFonts w:ascii="Times New Roman" w:hAnsi="Times New Roman"/>
          <w:b/>
          <w:bCs/>
          <w:color w:val="000000"/>
          <w:w w:val="89"/>
          <w:u w:val="single"/>
          <w:lang w:val="ru-RU"/>
        </w:rPr>
        <w:t xml:space="preserve"> 2651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bCs/>
          <w:color w:val="000000"/>
          <w:w w:val="89"/>
          <w:u w:val="single"/>
          <w:lang w:val="ru-RU"/>
        </w:rPr>
        <w:t>"Об утверждении т. Клокова И.В. заместителем Народного Комиссара Связи"</w:t>
      </w:r>
      <w:r w:rsidRPr="0085430A">
        <w:rPr>
          <w:rFonts w:ascii="Times New Roman" w:hAnsi="Times New Roman"/>
          <w:color w:val="000000"/>
          <w:w w:val="89"/>
          <w:lang w:val="ru-RU"/>
        </w:rPr>
        <w:t xml:space="preserve"> </w:t>
      </w:r>
      <w:r w:rsidRPr="0085430A">
        <w:rPr>
          <w:rFonts w:ascii="Times New Roman" w:hAnsi="Times New Roman"/>
          <w:b/>
          <w:color w:val="000000"/>
          <w:w w:val="89"/>
          <w:lang w:val="ru-RU"/>
        </w:rPr>
        <w:t>СОВЕТ НАРОДНЫХ КОМИССАРОВ СССР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ПОСТАНОВЛЕНИЕ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 xml:space="preserve">от 18 октября 1945 г. </w:t>
      </w:r>
      <w:r w:rsidRPr="00C01F68">
        <w:rPr>
          <w:rFonts w:ascii="Times New Roman" w:hAnsi="Times New Roman"/>
          <w:b/>
          <w:color w:val="000000"/>
          <w:w w:val="89"/>
        </w:rPr>
        <w:t>N</w:t>
      </w:r>
      <w:r w:rsidRPr="0085430A">
        <w:rPr>
          <w:rFonts w:ascii="Times New Roman" w:hAnsi="Times New Roman"/>
          <w:b/>
          <w:color w:val="000000"/>
          <w:w w:val="89"/>
          <w:lang w:val="ru-RU"/>
        </w:rPr>
        <w:t xml:space="preserve"> 2651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ОБ УТВЕРЖДЕНИИ Т. КЛОКОВА И.В. ЗАМЕСТИТЕЛЕМ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НАРОДНОГО КОМИССАРА СВЯЗИ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Совет Народных Комиссаров Союза ССР постановляет: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Утвердить т. Клокова Ивана Васильевича заместителем Народного Комиссара Связи.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Заместитель Председателя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Совета Народных Комиссаров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Союза ССР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В.МОЛОТОВ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Управляющий Делами</w:t>
      </w:r>
    </w:p>
    <w:p w:rsidR="00B85CE6" w:rsidRPr="0085430A" w:rsidRDefault="00B85CE6" w:rsidP="00195A5F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Совета Народных Комиссаров СССР</w:t>
      </w:r>
    </w:p>
    <w:p w:rsidR="00122E9B" w:rsidRDefault="00B85CE6" w:rsidP="00122E9B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Я.ЧАДАЕВ</w:t>
      </w:r>
    </w:p>
    <w:p w:rsidR="00851921" w:rsidRDefault="00851921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="00D80B32">
        <w:rPr>
          <w:rFonts w:ascii="Times New Roman" w:hAnsi="Times New Roman"/>
          <w:lang w:val="ru-RU"/>
        </w:rPr>
        <w:t xml:space="preserve">В послевоенный период   большой вклад внес Клокова И.В.в развитие связи в интересах ракетных войск стратегического назначения. По мнению маршала Советского союза Н.В. Огаркова, он является одним из выдающихся деятелей в области связи СССР. </w:t>
      </w:r>
    </w:p>
    <w:p w:rsidR="00D80B32" w:rsidRDefault="00851921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</w:t>
      </w:r>
      <w:r w:rsidR="00D80B32">
        <w:rPr>
          <w:rFonts w:ascii="Times New Roman" w:hAnsi="Times New Roman"/>
          <w:lang w:val="ru-RU"/>
        </w:rPr>
        <w:t>При непосредственном участии</w:t>
      </w:r>
      <w:r>
        <w:rPr>
          <w:rFonts w:ascii="Times New Roman" w:hAnsi="Times New Roman"/>
          <w:lang w:val="ru-RU"/>
        </w:rPr>
        <w:t xml:space="preserve"> Ивана Васильевича успешно осуществлялось техническое перевооружение средств электрической связи, радиовещания и телевидения. Вступили в строй средства электрической связи, радиовещания и телевидения через спутники связи.</w:t>
      </w:r>
      <w:r w:rsidR="00A24A5E">
        <w:rPr>
          <w:rFonts w:ascii="Times New Roman" w:hAnsi="Times New Roman"/>
          <w:lang w:val="ru-RU"/>
        </w:rPr>
        <w:t xml:space="preserve"> Техническое перевооружение создало возможность организовать передачу по фототелеграфу основных центральных газет на более крупные города СССР.</w:t>
      </w:r>
    </w:p>
    <w:p w:rsidR="00F3086B" w:rsidRDefault="00A24A5E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Иван Васильевич непосредственно отвечал за обеспечение высококачественной связью космического корабля с Землей первого космонавта Юрия Гагарина.</w:t>
      </w:r>
      <w:r w:rsidR="00F3086B">
        <w:rPr>
          <w:rFonts w:ascii="Times New Roman" w:hAnsi="Times New Roman"/>
          <w:lang w:val="ru-RU"/>
        </w:rPr>
        <w:t xml:space="preserve"> И с этого момента с Клокова И.В. уже не снималась персональная ответственность за обеспечение средствами электрической и радиосвязью каждого полета космического корабля до 1972г. </w:t>
      </w:r>
    </w:p>
    <w:p w:rsidR="00A24A5E" w:rsidRDefault="00F3086B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первые послевоенные годы первый заместитель министра связи СССР  помог радиофицировать населенные пункты Сонковского района, развитию телефонной сети, налаживанию почтовой службы.</w:t>
      </w:r>
      <w:r w:rsidR="00C1421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Занятый</w:t>
      </w:r>
      <w:r w:rsidR="00C14217">
        <w:rPr>
          <w:rFonts w:ascii="Times New Roman" w:hAnsi="Times New Roman"/>
          <w:lang w:val="ru-RU"/>
        </w:rPr>
        <w:t xml:space="preserve"> большими государственными делами, Иван Васильевич находил время, интересовался нуждами почтовой связи района.</w:t>
      </w:r>
      <w:r w:rsidR="007F1EDD">
        <w:rPr>
          <w:rFonts w:ascii="Times New Roman" w:hAnsi="Times New Roman"/>
          <w:lang w:val="ru-RU"/>
        </w:rPr>
        <w:t xml:space="preserve"> </w:t>
      </w:r>
      <w:r w:rsidR="00C14217">
        <w:rPr>
          <w:rFonts w:ascii="Times New Roman" w:hAnsi="Times New Roman"/>
          <w:lang w:val="ru-RU"/>
        </w:rPr>
        <w:t>Его заслуги перед народом отмечены орденом Ленина</w:t>
      </w:r>
      <w:r w:rsidR="007F1EDD">
        <w:rPr>
          <w:rFonts w:ascii="Times New Roman" w:hAnsi="Times New Roman"/>
          <w:lang w:val="ru-RU"/>
        </w:rPr>
        <w:t>, двумя орденами Трудового Красного Знамени, двумя орденами «Знак почета» и многими медалями.</w:t>
      </w:r>
    </w:p>
    <w:p w:rsidR="007F1EDD" w:rsidRDefault="007F1EDD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Иван Васильевич прожил долгую жизнь, более 90 лет, был персональным пенсионером союзного значения, воспитал сына Владимира, который пошел по стопам отца и посвятил свою жизнь космической промышленности. Он очень часто посещал родные места и очень переживал за исчезновение своей деревни, которая была основана еще при Екатерине Второй.</w:t>
      </w:r>
    </w:p>
    <w:p w:rsidR="00CD5CB4" w:rsidRDefault="007F1EDD" w:rsidP="00851921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Точной даты его смерти мы не </w:t>
      </w:r>
      <w:r w:rsidR="00CD5CB4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могли узнать</w:t>
      </w:r>
      <w:r w:rsidR="00CD5CB4">
        <w:rPr>
          <w:rFonts w:ascii="Times New Roman" w:hAnsi="Times New Roman"/>
          <w:lang w:val="ru-RU"/>
        </w:rPr>
        <w:t xml:space="preserve"> к сожалению. </w:t>
      </w:r>
    </w:p>
    <w:p w:rsidR="00CD5CB4" w:rsidRDefault="00CD5CB4" w:rsidP="00CD5CB4">
      <w:pPr>
        <w:shd w:val="clear" w:color="auto" w:fill="FFFFFF"/>
        <w:spacing w:line="595" w:lineRule="exact"/>
        <w:rPr>
          <w:rFonts w:ascii="Times New Roman" w:hAnsi="Times New Roman"/>
          <w:color w:val="000000"/>
          <w:w w:val="89"/>
          <w:lang w:val="ru-RU"/>
        </w:rPr>
      </w:pPr>
      <w:r w:rsidRPr="0085430A">
        <w:rPr>
          <w:rFonts w:ascii="Times New Roman" w:hAnsi="Times New Roman"/>
          <w:b/>
          <w:color w:val="000000"/>
          <w:w w:val="89"/>
          <w:lang w:val="ru-RU"/>
        </w:rPr>
        <w:t>Заключение.</w:t>
      </w:r>
    </w:p>
    <w:p w:rsidR="00CD5CB4" w:rsidRDefault="00CD5CB4" w:rsidP="00CD5CB4">
      <w:pPr>
        <w:shd w:val="clear" w:color="auto" w:fill="FFFFFF"/>
        <w:ind w:left="68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Клоков Иван Васильевич- выходец из крестьянской семьи, родиной которого была маленькая деревня Мочалиха Сонковского района Тверской области, благодаря своей силе воли, трудолюбию, занимал высокий государственный пост, внес огромный вклад в развитие отечественных магистральных связей и был причастен к осуществлению связи с Юрием Алексеевичем Гагариным. Много учился ,и что меня потрясло, смог окончить институт в Кембридже. До глубокой старости не забывал свою малую Родину, свои корни. Был неравнодушен к нуждам своих  земляков.</w:t>
      </w:r>
    </w:p>
    <w:p w:rsidR="00CD5CB4" w:rsidRDefault="00CD5CB4" w:rsidP="00CD5CB4">
      <w:pPr>
        <w:shd w:val="clear" w:color="auto" w:fill="FFFFFF"/>
        <w:ind w:left="68"/>
        <w:rPr>
          <w:rFonts w:ascii="Times New Roman" w:hAnsi="Times New Roman"/>
          <w:lang w:val="ru-RU"/>
        </w:rPr>
      </w:pPr>
    </w:p>
    <w:p w:rsidR="00A852E0" w:rsidRDefault="00A852E0" w:rsidP="00195A5F">
      <w:pPr>
        <w:shd w:val="clear" w:color="auto" w:fill="FFFFFF"/>
        <w:spacing w:line="595" w:lineRule="exact"/>
        <w:ind w:left="360"/>
        <w:rPr>
          <w:rFonts w:ascii="Times New Roman" w:hAnsi="Times New Roman"/>
          <w:color w:val="000000"/>
          <w:w w:val="89"/>
          <w:lang w:val="ru-RU"/>
        </w:rPr>
      </w:pPr>
    </w:p>
    <w:p w:rsidR="00CD5CB4" w:rsidRPr="0085430A" w:rsidRDefault="00CD5CB4" w:rsidP="00195A5F">
      <w:pPr>
        <w:shd w:val="clear" w:color="auto" w:fill="FFFFFF"/>
        <w:spacing w:line="595" w:lineRule="exact"/>
        <w:ind w:left="360"/>
        <w:rPr>
          <w:rFonts w:ascii="Times New Roman" w:hAnsi="Times New Roman"/>
          <w:color w:val="000000"/>
          <w:w w:val="89"/>
          <w:lang w:val="ru-RU"/>
        </w:rPr>
      </w:pPr>
    </w:p>
    <w:p w:rsidR="00D10A4D" w:rsidRPr="0085430A" w:rsidRDefault="00D10A4D" w:rsidP="00384E33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sz w:val="28"/>
          <w:szCs w:val="28"/>
          <w:lang w:val="ru-RU"/>
        </w:rPr>
      </w:pPr>
    </w:p>
    <w:p w:rsidR="00E45915" w:rsidRPr="0085430A" w:rsidRDefault="00E45915" w:rsidP="00C01F68">
      <w:pPr>
        <w:shd w:val="clear" w:color="auto" w:fill="FFFFFF"/>
        <w:ind w:left="360"/>
        <w:rPr>
          <w:rFonts w:ascii="Times New Roman" w:hAnsi="Times New Roman"/>
          <w:color w:val="000000"/>
          <w:w w:val="89"/>
          <w:lang w:val="ru-RU"/>
        </w:rPr>
      </w:pPr>
      <w:r w:rsidRPr="0085430A">
        <w:rPr>
          <w:rFonts w:ascii="Times New Roman" w:hAnsi="Times New Roman"/>
          <w:color w:val="000000"/>
          <w:w w:val="89"/>
          <w:lang w:val="ru-RU"/>
        </w:rPr>
        <w:t xml:space="preserve"> </w:t>
      </w:r>
    </w:p>
    <w:p w:rsidR="0059392E" w:rsidRPr="0085430A" w:rsidRDefault="0059392E" w:rsidP="00C01F68">
      <w:pPr>
        <w:shd w:val="clear" w:color="auto" w:fill="FFFFFF"/>
        <w:ind w:left="360"/>
        <w:rPr>
          <w:rFonts w:ascii="Times New Roman" w:hAnsi="Times New Roman"/>
          <w:b/>
          <w:color w:val="000000"/>
          <w:w w:val="89"/>
          <w:lang w:val="ru-RU"/>
        </w:rPr>
      </w:pPr>
    </w:p>
    <w:p w:rsidR="00B85CE6" w:rsidRPr="0085430A" w:rsidRDefault="00B85CE6" w:rsidP="00112712">
      <w:pPr>
        <w:shd w:val="clear" w:color="auto" w:fill="FFFFFF"/>
        <w:ind w:left="360"/>
        <w:rPr>
          <w:rFonts w:ascii="Times New Roman" w:hAnsi="Times New Roman"/>
          <w:color w:val="000000"/>
          <w:w w:val="89"/>
          <w:sz w:val="28"/>
          <w:szCs w:val="28"/>
          <w:lang w:val="ru-RU"/>
        </w:rPr>
      </w:pPr>
    </w:p>
    <w:p w:rsidR="00B85CE6" w:rsidRPr="0085430A" w:rsidRDefault="00B85CE6" w:rsidP="0059392E">
      <w:pPr>
        <w:shd w:val="clear" w:color="auto" w:fill="FFFFFF"/>
        <w:spacing w:line="595" w:lineRule="exact"/>
        <w:rPr>
          <w:rFonts w:ascii="Times New Roman" w:hAnsi="Times New Roman"/>
          <w:color w:val="000000"/>
          <w:w w:val="89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01F68" w:rsidRPr="0085430A" w:rsidRDefault="00C01F68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E45915" w:rsidRPr="0085430A" w:rsidRDefault="00E45915" w:rsidP="0059392E">
      <w:pPr>
        <w:shd w:val="clear" w:color="auto" w:fill="FFFFFF"/>
        <w:spacing w:before="58" w:line="514" w:lineRule="exact"/>
        <w:ind w:right="595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85430A">
        <w:rPr>
          <w:rFonts w:ascii="Times New Roman" w:hAnsi="Times New Roman"/>
          <w:b/>
          <w:color w:val="000000"/>
          <w:sz w:val="28"/>
          <w:szCs w:val="28"/>
          <w:lang w:val="ru-RU"/>
        </w:rPr>
        <w:t>Литература.</w:t>
      </w:r>
    </w:p>
    <w:p w:rsidR="00E45915" w:rsidRPr="0085430A" w:rsidRDefault="009A4978" w:rsidP="00C01F68">
      <w:pPr>
        <w:shd w:val="clear" w:color="auto" w:fill="FFFFFF"/>
        <w:ind w:right="595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1.Материа</w:t>
      </w:r>
      <w:r w:rsidR="00E45915" w:rsidRPr="0085430A">
        <w:rPr>
          <w:rFonts w:ascii="Times New Roman" w:hAnsi="Times New Roman"/>
          <w:color w:val="000000"/>
          <w:lang w:val="ru-RU"/>
        </w:rPr>
        <w:t>лы архива п.Сонково</w:t>
      </w:r>
    </w:p>
    <w:p w:rsidR="00E45915" w:rsidRPr="0085430A" w:rsidRDefault="00E45915" w:rsidP="00C01F68">
      <w:pPr>
        <w:shd w:val="clear" w:color="auto" w:fill="FFFFFF"/>
        <w:ind w:right="595"/>
        <w:rPr>
          <w:rFonts w:ascii="Times New Roman" w:hAnsi="Times New Roman"/>
          <w:color w:val="000000"/>
          <w:lang w:val="ru-RU"/>
        </w:rPr>
      </w:pPr>
      <w:r w:rsidRPr="0085430A">
        <w:rPr>
          <w:rFonts w:ascii="Times New Roman" w:hAnsi="Times New Roman"/>
          <w:color w:val="000000"/>
          <w:lang w:val="ru-RU"/>
        </w:rPr>
        <w:t>2.Статья В. Киселева</w:t>
      </w:r>
      <w:r w:rsidR="00095085" w:rsidRPr="0085430A">
        <w:rPr>
          <w:rFonts w:ascii="Times New Roman" w:hAnsi="Times New Roman"/>
          <w:color w:val="000000"/>
          <w:lang w:val="ru-RU"/>
        </w:rPr>
        <w:t xml:space="preserve"> «Земля красна человеком»</w:t>
      </w:r>
    </w:p>
    <w:p w:rsidR="00095085" w:rsidRPr="00C01F68" w:rsidRDefault="00095085" w:rsidP="00C01F68">
      <w:pPr>
        <w:shd w:val="clear" w:color="auto" w:fill="FFFFFF"/>
        <w:ind w:right="595"/>
        <w:rPr>
          <w:rFonts w:ascii="Times New Roman" w:hAnsi="Times New Roman"/>
          <w:color w:val="000000"/>
        </w:rPr>
      </w:pPr>
      <w:r w:rsidRPr="00C01F68">
        <w:rPr>
          <w:rFonts w:ascii="Times New Roman" w:hAnsi="Times New Roman"/>
          <w:color w:val="000000"/>
        </w:rPr>
        <w:t>3.Интернет ресурсы:</w:t>
      </w:r>
    </w:p>
    <w:p w:rsidR="00095085" w:rsidRPr="00C01F68" w:rsidRDefault="00095085" w:rsidP="00C01F68">
      <w:pPr>
        <w:pStyle w:val="a7"/>
        <w:numPr>
          <w:ilvl w:val="0"/>
          <w:numId w:val="19"/>
        </w:numPr>
        <w:shd w:val="clear" w:color="auto" w:fill="FFFFFF"/>
        <w:ind w:right="595"/>
        <w:rPr>
          <w:rFonts w:ascii="Times New Roman" w:hAnsi="Times New Roman"/>
          <w:color w:val="000000"/>
        </w:rPr>
      </w:pPr>
      <w:r w:rsidRPr="00C01F68">
        <w:rPr>
          <w:rFonts w:ascii="Times New Roman" w:hAnsi="Times New Roman"/>
          <w:color w:val="000000"/>
        </w:rPr>
        <w:t>housea.ru.php/computer/</w:t>
      </w:r>
    </w:p>
    <w:p w:rsidR="00095085" w:rsidRPr="00C01F68" w:rsidRDefault="00095085" w:rsidP="00C01F68">
      <w:pPr>
        <w:pStyle w:val="a7"/>
        <w:numPr>
          <w:ilvl w:val="0"/>
          <w:numId w:val="19"/>
        </w:numPr>
        <w:shd w:val="clear" w:color="auto" w:fill="FFFFFF"/>
        <w:ind w:right="595"/>
        <w:rPr>
          <w:rFonts w:ascii="Times New Roman" w:hAnsi="Times New Roman"/>
        </w:rPr>
      </w:pPr>
      <w:r w:rsidRPr="00C01F68">
        <w:rPr>
          <w:rFonts w:ascii="Times New Roman" w:hAnsi="Times New Roman"/>
        </w:rPr>
        <w:t xml:space="preserve"> </w:t>
      </w:r>
      <w:hyperlink r:id="rId8" w:history="1">
        <w:r w:rsidRPr="00C01F68">
          <w:rPr>
            <w:rStyle w:val="aa"/>
            <w:rFonts w:ascii="Times New Roman" w:hAnsi="Times New Roman"/>
            <w:color w:val="auto"/>
            <w:u w:val="none"/>
          </w:rPr>
          <w:t>www.computer-museum.ru</w:t>
        </w:r>
      </w:hyperlink>
    </w:p>
    <w:p w:rsidR="00095085" w:rsidRPr="00C01F68" w:rsidRDefault="00303722" w:rsidP="00C01F68">
      <w:pPr>
        <w:pStyle w:val="a7"/>
        <w:numPr>
          <w:ilvl w:val="0"/>
          <w:numId w:val="19"/>
        </w:numPr>
        <w:shd w:val="clear" w:color="auto" w:fill="FFFFFF"/>
        <w:ind w:right="595"/>
        <w:rPr>
          <w:rFonts w:ascii="Times New Roman" w:hAnsi="Times New Roman"/>
        </w:rPr>
      </w:pPr>
      <w:hyperlink r:id="rId9" w:history="1">
        <w:r w:rsidR="00095085" w:rsidRPr="00C01F68">
          <w:rPr>
            <w:rStyle w:val="aa"/>
            <w:rFonts w:ascii="Times New Roman" w:hAnsi="Times New Roman"/>
            <w:color w:val="auto"/>
            <w:u w:val="none"/>
          </w:rPr>
          <w:t>www.consultant.ru</w:t>
        </w:r>
      </w:hyperlink>
    </w:p>
    <w:p w:rsidR="00095085" w:rsidRPr="00C01F68" w:rsidRDefault="00095085" w:rsidP="00C01F68">
      <w:pPr>
        <w:shd w:val="clear" w:color="auto" w:fill="FFFFFF"/>
        <w:ind w:right="595"/>
        <w:rPr>
          <w:rFonts w:ascii="Times New Roman" w:hAnsi="Times New Roman"/>
          <w:color w:val="000000"/>
        </w:rPr>
      </w:pPr>
    </w:p>
    <w:sectPr w:rsidR="00095085" w:rsidRPr="00C01F68" w:rsidSect="00195A5F">
      <w:footerReference w:type="default" r:id="rId10"/>
      <w:pgSz w:w="11906" w:h="16838" w:code="9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280" w:rsidRDefault="00C02280" w:rsidP="00F82072">
      <w:r>
        <w:separator/>
      </w:r>
    </w:p>
  </w:endnote>
  <w:endnote w:type="continuationSeparator" w:id="1">
    <w:p w:rsidR="00C02280" w:rsidRDefault="00C02280" w:rsidP="00F82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38735"/>
      <w:docPartObj>
        <w:docPartGallery w:val="Page Numbers (Bottom of Page)"/>
        <w:docPartUnique/>
      </w:docPartObj>
    </w:sdtPr>
    <w:sdtContent>
      <w:p w:rsidR="00CD5CB4" w:rsidRDefault="00303722">
        <w:pPr>
          <w:pStyle w:val="a5"/>
        </w:pPr>
        <w:fldSimple w:instr=" PAGE   \* MERGEFORMAT ">
          <w:r w:rsidR="00C02280">
            <w:rPr>
              <w:noProof/>
            </w:rPr>
            <w:t>1</w:t>
          </w:r>
        </w:fldSimple>
      </w:p>
    </w:sdtContent>
  </w:sdt>
  <w:p w:rsidR="00CD5CB4" w:rsidRDefault="00CD5C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280" w:rsidRDefault="00C02280" w:rsidP="00F82072">
      <w:r>
        <w:separator/>
      </w:r>
    </w:p>
  </w:footnote>
  <w:footnote w:type="continuationSeparator" w:id="1">
    <w:p w:rsidR="00C02280" w:rsidRDefault="00C02280" w:rsidP="00F82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6.5pt" o:bullet="t">
        <v:imagedata r:id="rId1" o:title="art76"/>
      </v:shape>
    </w:pict>
  </w:numPicBullet>
  <w:abstractNum w:abstractNumId="0">
    <w:nsid w:val="024010C5"/>
    <w:multiLevelType w:val="hybridMultilevel"/>
    <w:tmpl w:val="7F1C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43A9A"/>
    <w:multiLevelType w:val="hybridMultilevel"/>
    <w:tmpl w:val="D8D4FEC8"/>
    <w:lvl w:ilvl="0" w:tplc="FD8A30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2679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8038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F8FFD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E030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1061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486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9E25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52D30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08E45FD"/>
    <w:multiLevelType w:val="hybridMultilevel"/>
    <w:tmpl w:val="5BCE6D30"/>
    <w:lvl w:ilvl="0" w:tplc="4A8C4D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E837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2A545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0ACF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293F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E05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65C3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237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3CE7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19E146A"/>
    <w:multiLevelType w:val="hybridMultilevel"/>
    <w:tmpl w:val="B2B0A334"/>
    <w:lvl w:ilvl="0" w:tplc="91DE7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464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8B2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5A98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AAC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882C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4C62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3C629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5434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CC56D83"/>
    <w:multiLevelType w:val="hybridMultilevel"/>
    <w:tmpl w:val="2086409C"/>
    <w:lvl w:ilvl="0" w:tplc="26F85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A86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CE9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BC5D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8415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8C86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80E7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D2B8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00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F30A0B"/>
    <w:multiLevelType w:val="hybridMultilevel"/>
    <w:tmpl w:val="0AB29304"/>
    <w:lvl w:ilvl="0" w:tplc="9C62C9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729CA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CE193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3ED3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E0C97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C6C12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F098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EC288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EEB9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FD696A"/>
    <w:multiLevelType w:val="hybridMultilevel"/>
    <w:tmpl w:val="9BCA2218"/>
    <w:lvl w:ilvl="0" w:tplc="54EE8F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B2EC2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2CF5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DC2E2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E1B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B404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A8CA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E6EA5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2E0A3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9573323"/>
    <w:multiLevelType w:val="hybridMultilevel"/>
    <w:tmpl w:val="FA9E3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12974"/>
    <w:multiLevelType w:val="hybridMultilevel"/>
    <w:tmpl w:val="173A5824"/>
    <w:lvl w:ilvl="0" w:tplc="D9507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7069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A95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6E51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442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C0E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1642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94B5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2AAA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2E6D551A"/>
    <w:multiLevelType w:val="hybridMultilevel"/>
    <w:tmpl w:val="412EF06A"/>
    <w:lvl w:ilvl="0" w:tplc="A3C2CA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A6AA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7C1CA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6A9E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0CD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A4BA6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4ECC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A2F3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F6B4D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B3C1F3A"/>
    <w:multiLevelType w:val="hybridMultilevel"/>
    <w:tmpl w:val="4798F664"/>
    <w:lvl w:ilvl="0" w:tplc="0422E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636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0887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8826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CB9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B4A5A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B4EA1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7024E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3ABF8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B44636A"/>
    <w:multiLevelType w:val="hybridMultilevel"/>
    <w:tmpl w:val="33549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1178C8"/>
    <w:multiLevelType w:val="hybridMultilevel"/>
    <w:tmpl w:val="2AEC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0E6A4B"/>
    <w:multiLevelType w:val="hybridMultilevel"/>
    <w:tmpl w:val="18E8FB5C"/>
    <w:lvl w:ilvl="0" w:tplc="B044B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0472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F0F14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47A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22BD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0666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6838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6C86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4C3BA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FAC26F8"/>
    <w:multiLevelType w:val="hybridMultilevel"/>
    <w:tmpl w:val="57EC8E44"/>
    <w:lvl w:ilvl="0" w:tplc="2A4893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BC9FB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56E1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CD0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C629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EA4BB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48FF4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62C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37A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1D750CB"/>
    <w:multiLevelType w:val="hybridMultilevel"/>
    <w:tmpl w:val="A5C4F89A"/>
    <w:lvl w:ilvl="0" w:tplc="D78C9B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1C743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509FD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CCCD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FC63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D02CE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B033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C9D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030D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65A5193"/>
    <w:multiLevelType w:val="hybridMultilevel"/>
    <w:tmpl w:val="737E0880"/>
    <w:lvl w:ilvl="0" w:tplc="6F22EC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7822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46937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9C632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8A4E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86B5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867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8D2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3E24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6B464E3"/>
    <w:multiLevelType w:val="hybridMultilevel"/>
    <w:tmpl w:val="45FE8148"/>
    <w:lvl w:ilvl="0" w:tplc="2F809F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843D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CE46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F22A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247C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19C87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DAF62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61B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8EEE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2876ADC"/>
    <w:multiLevelType w:val="hybridMultilevel"/>
    <w:tmpl w:val="A52E76C4"/>
    <w:lvl w:ilvl="0" w:tplc="A1DE66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A841D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481D5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8C7C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2636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9823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A6D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CED45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6CB5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17"/>
  </w:num>
  <w:num w:numId="9">
    <w:abstractNumId w:val="16"/>
  </w:num>
  <w:num w:numId="10">
    <w:abstractNumId w:val="4"/>
  </w:num>
  <w:num w:numId="11">
    <w:abstractNumId w:val="10"/>
  </w:num>
  <w:num w:numId="12">
    <w:abstractNumId w:val="8"/>
  </w:num>
  <w:num w:numId="13">
    <w:abstractNumId w:val="5"/>
  </w:num>
  <w:num w:numId="14">
    <w:abstractNumId w:val="1"/>
  </w:num>
  <w:num w:numId="15">
    <w:abstractNumId w:val="15"/>
  </w:num>
  <w:num w:numId="16">
    <w:abstractNumId w:val="18"/>
  </w:num>
  <w:num w:numId="17">
    <w:abstractNumId w:val="13"/>
  </w:num>
  <w:num w:numId="18">
    <w:abstractNumId w:val="1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82072"/>
    <w:rsid w:val="00010DEF"/>
    <w:rsid w:val="000751E6"/>
    <w:rsid w:val="000827B8"/>
    <w:rsid w:val="0009312F"/>
    <w:rsid w:val="00095085"/>
    <w:rsid w:val="00112712"/>
    <w:rsid w:val="00122E9B"/>
    <w:rsid w:val="00151064"/>
    <w:rsid w:val="00164A46"/>
    <w:rsid w:val="00195A5F"/>
    <w:rsid w:val="001D310E"/>
    <w:rsid w:val="00206078"/>
    <w:rsid w:val="00220371"/>
    <w:rsid w:val="00303722"/>
    <w:rsid w:val="0032389D"/>
    <w:rsid w:val="00362F82"/>
    <w:rsid w:val="00384E33"/>
    <w:rsid w:val="003B1E36"/>
    <w:rsid w:val="00403656"/>
    <w:rsid w:val="00406B3F"/>
    <w:rsid w:val="00451630"/>
    <w:rsid w:val="004A254E"/>
    <w:rsid w:val="004F00B3"/>
    <w:rsid w:val="00531B5D"/>
    <w:rsid w:val="00534B54"/>
    <w:rsid w:val="00544866"/>
    <w:rsid w:val="00586EBF"/>
    <w:rsid w:val="0059392E"/>
    <w:rsid w:val="005E020A"/>
    <w:rsid w:val="005F7CFE"/>
    <w:rsid w:val="00605C13"/>
    <w:rsid w:val="00623B47"/>
    <w:rsid w:val="006337A3"/>
    <w:rsid w:val="00656F33"/>
    <w:rsid w:val="006A4C8F"/>
    <w:rsid w:val="006B762A"/>
    <w:rsid w:val="006E1BE7"/>
    <w:rsid w:val="006F1F59"/>
    <w:rsid w:val="00755E43"/>
    <w:rsid w:val="007D3F65"/>
    <w:rsid w:val="007E7449"/>
    <w:rsid w:val="007F1EDD"/>
    <w:rsid w:val="00833B5C"/>
    <w:rsid w:val="00851921"/>
    <w:rsid w:val="0085430A"/>
    <w:rsid w:val="00972B60"/>
    <w:rsid w:val="00983EFB"/>
    <w:rsid w:val="009A4978"/>
    <w:rsid w:val="009B1062"/>
    <w:rsid w:val="009F3627"/>
    <w:rsid w:val="00A24A5E"/>
    <w:rsid w:val="00A852E0"/>
    <w:rsid w:val="00A90D71"/>
    <w:rsid w:val="00B1095B"/>
    <w:rsid w:val="00B6388B"/>
    <w:rsid w:val="00B764D0"/>
    <w:rsid w:val="00B81F9B"/>
    <w:rsid w:val="00B85CE6"/>
    <w:rsid w:val="00B9300A"/>
    <w:rsid w:val="00B96B56"/>
    <w:rsid w:val="00BA7BD1"/>
    <w:rsid w:val="00BD6D41"/>
    <w:rsid w:val="00C01F68"/>
    <w:rsid w:val="00C02280"/>
    <w:rsid w:val="00C06241"/>
    <w:rsid w:val="00C14217"/>
    <w:rsid w:val="00CD5CB4"/>
    <w:rsid w:val="00D10A4D"/>
    <w:rsid w:val="00D140DF"/>
    <w:rsid w:val="00D5390B"/>
    <w:rsid w:val="00D578CB"/>
    <w:rsid w:val="00D80B32"/>
    <w:rsid w:val="00DA7D65"/>
    <w:rsid w:val="00E43AF5"/>
    <w:rsid w:val="00E45915"/>
    <w:rsid w:val="00E55CF9"/>
    <w:rsid w:val="00E86041"/>
    <w:rsid w:val="00EA3ED2"/>
    <w:rsid w:val="00EB4965"/>
    <w:rsid w:val="00F3086B"/>
    <w:rsid w:val="00F31985"/>
    <w:rsid w:val="00F56E01"/>
    <w:rsid w:val="00F72C0E"/>
    <w:rsid w:val="00F82072"/>
    <w:rsid w:val="00F828F8"/>
    <w:rsid w:val="00F83932"/>
    <w:rsid w:val="00FA442A"/>
    <w:rsid w:val="00FD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B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827B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B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B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B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B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B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B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B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20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072"/>
  </w:style>
  <w:style w:type="paragraph" w:styleId="a5">
    <w:name w:val="footer"/>
    <w:basedOn w:val="a"/>
    <w:link w:val="a6"/>
    <w:uiPriority w:val="99"/>
    <w:unhideWhenUsed/>
    <w:rsid w:val="00F820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072"/>
  </w:style>
  <w:style w:type="paragraph" w:styleId="a7">
    <w:name w:val="List Paragraph"/>
    <w:basedOn w:val="a"/>
    <w:uiPriority w:val="34"/>
    <w:qFormat/>
    <w:rsid w:val="000827B8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827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9">
    <w:name w:val="Подзаголовок Знак"/>
    <w:basedOn w:val="a0"/>
    <w:link w:val="a8"/>
    <w:uiPriority w:val="11"/>
    <w:rsid w:val="000827B8"/>
    <w:rPr>
      <w:rFonts w:asciiTheme="majorHAnsi" w:eastAsiaTheme="majorEastAsia" w:hAnsiTheme="majorHAnsi" w:cstheme="majorBidi"/>
      <w:sz w:val="24"/>
      <w:szCs w:val="24"/>
    </w:rPr>
  </w:style>
  <w:style w:type="character" w:styleId="aa">
    <w:name w:val="Hyperlink"/>
    <w:basedOn w:val="a0"/>
    <w:uiPriority w:val="99"/>
    <w:unhideWhenUsed/>
    <w:rsid w:val="000950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7B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27B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27B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827B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27B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827B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827B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827B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827B8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0827B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0827B8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d">
    <w:name w:val="Strong"/>
    <w:basedOn w:val="a0"/>
    <w:uiPriority w:val="22"/>
    <w:qFormat/>
    <w:rsid w:val="000827B8"/>
    <w:rPr>
      <w:b/>
      <w:bCs/>
    </w:rPr>
  </w:style>
  <w:style w:type="character" w:styleId="ae">
    <w:name w:val="Emphasis"/>
    <w:basedOn w:val="a0"/>
    <w:uiPriority w:val="20"/>
    <w:qFormat/>
    <w:rsid w:val="000827B8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0827B8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827B8"/>
    <w:rPr>
      <w:i/>
    </w:rPr>
  </w:style>
  <w:style w:type="character" w:customStyle="1" w:styleId="22">
    <w:name w:val="Цитата 2 Знак"/>
    <w:basedOn w:val="a0"/>
    <w:link w:val="21"/>
    <w:uiPriority w:val="29"/>
    <w:rsid w:val="000827B8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0827B8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0827B8"/>
    <w:rPr>
      <w:b/>
      <w:i/>
      <w:sz w:val="24"/>
    </w:rPr>
  </w:style>
  <w:style w:type="character" w:styleId="af2">
    <w:name w:val="Subtle Emphasis"/>
    <w:uiPriority w:val="19"/>
    <w:qFormat/>
    <w:rsid w:val="000827B8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0827B8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0827B8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0827B8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0827B8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0827B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8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50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6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3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3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3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72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4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64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5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5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9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uter-muse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C4C47-2025-4B84-B5F0-395F827D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2016-04-20T14:31:00Z</dcterms:created>
  <dcterms:modified xsi:type="dcterms:W3CDTF">2020-03-19T17:37:00Z</dcterms:modified>
</cp:coreProperties>
</file>