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6514E4" w:rsidRPr="006514E4">
        <w:trPr>
          <w:trHeight w:hRule="exact" w:val="3031"/>
        </w:trPr>
        <w:tc>
          <w:tcPr>
            <w:tcW w:w="10716" w:type="dxa"/>
          </w:tcPr>
          <w:p w:rsidR="006514E4" w:rsidRPr="006514E4" w:rsidRDefault="006514E4">
            <w:pPr>
              <w:pStyle w:val="ConsPlusTitlePage"/>
            </w:pPr>
            <w:r w:rsidRPr="006514E4">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6514E4" w:rsidRPr="006514E4">
        <w:trPr>
          <w:trHeight w:hRule="exact" w:val="8335"/>
        </w:trPr>
        <w:tc>
          <w:tcPr>
            <w:tcW w:w="10716" w:type="dxa"/>
            <w:vAlign w:val="center"/>
          </w:tcPr>
          <w:p w:rsidR="006514E4" w:rsidRPr="006514E4" w:rsidRDefault="006514E4">
            <w:pPr>
              <w:pStyle w:val="ConsPlusTitlePage"/>
              <w:jc w:val="center"/>
              <w:rPr>
                <w:sz w:val="48"/>
                <w:szCs w:val="48"/>
              </w:rPr>
            </w:pPr>
            <w:r w:rsidRPr="006514E4">
              <w:rPr>
                <w:sz w:val="48"/>
                <w:szCs w:val="48"/>
              </w:rPr>
              <w:t>Приказ Минкомсвязи России от 10.04.2013 N 81</w:t>
            </w:r>
            <w:r w:rsidRPr="006514E4">
              <w:rPr>
                <w:sz w:val="48"/>
                <w:szCs w:val="48"/>
              </w:rPr>
              <w:br/>
              <w:t>(ред. от 24.11.2014)</w:t>
            </w:r>
            <w:r w:rsidRPr="006514E4">
              <w:rPr>
                <w:sz w:val="48"/>
                <w:szCs w:val="48"/>
              </w:rPr>
              <w:br/>
              <w:t>"Об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защите детей от информации, причиняющей вред их здоровью и (или) развитию"</w:t>
            </w:r>
            <w:r w:rsidRPr="006514E4">
              <w:rPr>
                <w:sz w:val="48"/>
                <w:szCs w:val="48"/>
              </w:rPr>
              <w:br/>
              <w:t>(Зарегистрировано в Минюсте России 08.11.2013 N 30348)</w:t>
            </w:r>
          </w:p>
        </w:tc>
      </w:tr>
      <w:tr w:rsidR="006514E4" w:rsidRPr="006514E4">
        <w:trPr>
          <w:trHeight w:hRule="exact" w:val="3031"/>
        </w:trPr>
        <w:tc>
          <w:tcPr>
            <w:tcW w:w="10716" w:type="dxa"/>
            <w:vAlign w:val="center"/>
          </w:tcPr>
          <w:p w:rsidR="006514E4" w:rsidRPr="006514E4" w:rsidRDefault="006514E4">
            <w:pPr>
              <w:pStyle w:val="ConsPlusTitlePage"/>
              <w:jc w:val="center"/>
              <w:rPr>
                <w:sz w:val="28"/>
                <w:szCs w:val="28"/>
              </w:rPr>
            </w:pPr>
            <w:r w:rsidRPr="006514E4">
              <w:rPr>
                <w:sz w:val="28"/>
                <w:szCs w:val="28"/>
              </w:rPr>
              <w:t>Документ предоставлен </w:t>
            </w:r>
            <w:hyperlink r:id="rId7" w:history="1">
              <w:r w:rsidRPr="006514E4">
                <w:rPr>
                  <w:b/>
                  <w:bCs/>
                  <w:color w:val="0000FF"/>
                  <w:sz w:val="28"/>
                  <w:szCs w:val="28"/>
                </w:rPr>
                <w:t>КонсультантПлюс</w:t>
              </w:r>
              <w:r w:rsidRPr="006514E4">
                <w:rPr>
                  <w:b/>
                  <w:bCs/>
                  <w:color w:val="0000FF"/>
                  <w:sz w:val="28"/>
                  <w:szCs w:val="28"/>
                </w:rPr>
                <w:br/>
              </w:r>
              <w:r w:rsidRPr="006514E4">
                <w:rPr>
                  <w:b/>
                  <w:bCs/>
                  <w:color w:val="0000FF"/>
                  <w:sz w:val="28"/>
                  <w:szCs w:val="28"/>
                </w:rPr>
                <w:br/>
                <w:t>www.consultant.ru</w:t>
              </w:r>
            </w:hyperlink>
            <w:r w:rsidRPr="006514E4">
              <w:rPr>
                <w:sz w:val="28"/>
                <w:szCs w:val="28"/>
              </w:rPr>
              <w:br/>
            </w:r>
            <w:r w:rsidRPr="006514E4">
              <w:rPr>
                <w:sz w:val="28"/>
                <w:szCs w:val="28"/>
              </w:rPr>
              <w:br/>
              <w:t>Дата сохранения: 24.05.2018</w:t>
            </w:r>
            <w:r w:rsidRPr="006514E4">
              <w:rPr>
                <w:sz w:val="28"/>
                <w:szCs w:val="28"/>
              </w:rPr>
              <w:br/>
              <w:t> </w:t>
            </w:r>
          </w:p>
        </w:tc>
      </w:tr>
    </w:tbl>
    <w:p w:rsidR="006514E4" w:rsidRDefault="006514E4">
      <w:pPr>
        <w:widowControl w:val="0"/>
        <w:autoSpaceDE w:val="0"/>
        <w:autoSpaceDN w:val="0"/>
        <w:adjustRightInd w:val="0"/>
        <w:spacing w:after="0" w:line="240" w:lineRule="auto"/>
        <w:rPr>
          <w:rFonts w:ascii="Arial" w:hAnsi="Arial" w:cs="Arial"/>
          <w:sz w:val="24"/>
          <w:szCs w:val="24"/>
        </w:rPr>
        <w:sectPr w:rsidR="006514E4">
          <w:pgSz w:w="11906" w:h="16838"/>
          <w:pgMar w:top="841" w:right="595" w:bottom="841" w:left="595" w:header="0" w:footer="0" w:gutter="0"/>
          <w:cols w:space="720"/>
          <w:noEndnote/>
        </w:sectPr>
      </w:pPr>
    </w:p>
    <w:p w:rsidR="006514E4" w:rsidRDefault="006514E4">
      <w:pPr>
        <w:pStyle w:val="ConsPlusNormal"/>
        <w:jc w:val="both"/>
        <w:outlineLvl w:val="0"/>
      </w:pPr>
    </w:p>
    <w:p w:rsidR="006514E4" w:rsidRDefault="006514E4">
      <w:pPr>
        <w:pStyle w:val="ConsPlusNormal"/>
        <w:outlineLvl w:val="0"/>
      </w:pPr>
      <w:r>
        <w:t>Зарегистрировано в Минюсте России 8 ноября 2013 г. N 30348</w:t>
      </w:r>
    </w:p>
    <w:p w:rsidR="006514E4" w:rsidRDefault="006514E4">
      <w:pPr>
        <w:pStyle w:val="ConsPlusNormal"/>
        <w:pBdr>
          <w:top w:val="single" w:sz="6" w:space="0" w:color="auto"/>
        </w:pBdr>
        <w:spacing w:before="100" w:after="100"/>
        <w:jc w:val="both"/>
        <w:rPr>
          <w:sz w:val="2"/>
          <w:szCs w:val="2"/>
        </w:rPr>
      </w:pPr>
    </w:p>
    <w:p w:rsidR="006514E4" w:rsidRDefault="006514E4">
      <w:pPr>
        <w:pStyle w:val="ConsPlusNormal"/>
      </w:pPr>
    </w:p>
    <w:p w:rsidR="006514E4" w:rsidRDefault="006514E4">
      <w:pPr>
        <w:pStyle w:val="ConsPlusTitle"/>
        <w:jc w:val="center"/>
      </w:pPr>
      <w:r>
        <w:t>МИНИСТЕРСТВО СВЯЗИ И МАССОВЫХ КОММУНИКАЦИЙ</w:t>
      </w:r>
    </w:p>
    <w:p w:rsidR="006514E4" w:rsidRDefault="006514E4">
      <w:pPr>
        <w:pStyle w:val="ConsPlusTitle"/>
        <w:jc w:val="center"/>
      </w:pPr>
      <w:r>
        <w:t>РОССИЙСКОЙ ФЕДЕРАЦИИ</w:t>
      </w:r>
    </w:p>
    <w:p w:rsidR="006514E4" w:rsidRDefault="006514E4">
      <w:pPr>
        <w:pStyle w:val="ConsPlusTitle"/>
        <w:jc w:val="center"/>
      </w:pPr>
    </w:p>
    <w:p w:rsidR="006514E4" w:rsidRDefault="006514E4">
      <w:pPr>
        <w:pStyle w:val="ConsPlusTitle"/>
        <w:jc w:val="center"/>
      </w:pPr>
      <w:r>
        <w:t>ПРИКАЗ</w:t>
      </w:r>
    </w:p>
    <w:p w:rsidR="006514E4" w:rsidRDefault="006514E4">
      <w:pPr>
        <w:pStyle w:val="ConsPlusTitle"/>
        <w:jc w:val="center"/>
      </w:pPr>
      <w:r>
        <w:t>от 10 апреля 2013 г. N 81</w:t>
      </w:r>
    </w:p>
    <w:p w:rsidR="006514E4" w:rsidRDefault="006514E4">
      <w:pPr>
        <w:pStyle w:val="ConsPlusTitle"/>
        <w:jc w:val="center"/>
      </w:pPr>
    </w:p>
    <w:p w:rsidR="006514E4" w:rsidRDefault="006514E4">
      <w:pPr>
        <w:pStyle w:val="ConsPlusTitle"/>
        <w:jc w:val="center"/>
      </w:pPr>
      <w:r>
        <w:t>ОБ УТВЕРЖДЕНИИ АДМИНИСТРАТИВНОГО РЕГЛАМЕНТА</w:t>
      </w:r>
    </w:p>
    <w:p w:rsidR="006514E4" w:rsidRDefault="006514E4">
      <w:pPr>
        <w:pStyle w:val="ConsPlusTitle"/>
        <w:jc w:val="center"/>
      </w:pPr>
      <w:r>
        <w:t>ИСПОЛНЕНИЯ ФЕДЕРАЛЬНОЙ СЛУЖБОЙ ПО НАДЗОРУ В СФЕРЕ</w:t>
      </w:r>
    </w:p>
    <w:p w:rsidR="006514E4" w:rsidRDefault="006514E4">
      <w:pPr>
        <w:pStyle w:val="ConsPlusTitle"/>
        <w:jc w:val="center"/>
      </w:pPr>
      <w:r>
        <w:t>СВЯЗИ, ИНФОРМАЦИОННЫХ ТЕХНОЛОГИЙ И МАССОВЫХ КОММУНИКАЦИЙ</w:t>
      </w:r>
    </w:p>
    <w:p w:rsidR="006514E4" w:rsidRDefault="006514E4">
      <w:pPr>
        <w:pStyle w:val="ConsPlusTitle"/>
        <w:jc w:val="center"/>
      </w:pPr>
      <w:r>
        <w:t>ГОСУДАРСТВЕННОЙ ФУНКЦИИ ПО ОСУЩЕСТВЛЕНИЮ ГОСУДАРСТВЕННОГО</w:t>
      </w:r>
    </w:p>
    <w:p w:rsidR="006514E4" w:rsidRDefault="006514E4">
      <w:pPr>
        <w:pStyle w:val="ConsPlusTitle"/>
        <w:jc w:val="center"/>
      </w:pPr>
      <w:r>
        <w:t>КОНТРОЛЯ И НАДЗОРА ЗА СОБЛЮДЕНИЕМ ЗАКОНОДАТЕЛЬСТВА</w:t>
      </w:r>
    </w:p>
    <w:p w:rsidR="006514E4" w:rsidRDefault="006514E4">
      <w:pPr>
        <w:pStyle w:val="ConsPlusTitle"/>
        <w:jc w:val="center"/>
      </w:pPr>
      <w:r>
        <w:t>РОССИЙСКОЙ ФЕДЕРАЦИИ О ЗАЩИТЕ ДЕТЕЙ ОТ ИНФОРМАЦИИ,</w:t>
      </w:r>
    </w:p>
    <w:p w:rsidR="006514E4" w:rsidRDefault="006514E4">
      <w:pPr>
        <w:pStyle w:val="ConsPlusTitle"/>
        <w:jc w:val="center"/>
      </w:pPr>
      <w:r>
        <w:t>ПРИЧИНЯЮЩЕЙ ВРЕД ИХ ЗДОРОВЬЮ И (ИЛИ) РАЗВИТИЮ</w:t>
      </w:r>
    </w:p>
    <w:p w:rsidR="006514E4" w:rsidRDefault="006514E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514E4" w:rsidRPr="006514E4">
        <w:trPr>
          <w:jc w:val="center"/>
        </w:trPr>
        <w:tc>
          <w:tcPr>
            <w:tcW w:w="10147" w:type="dxa"/>
            <w:tcBorders>
              <w:left w:val="single" w:sz="24" w:space="0" w:color="CED3F1"/>
              <w:right w:val="single" w:sz="24" w:space="0" w:color="F4F3F8"/>
            </w:tcBorders>
            <w:shd w:val="clear" w:color="auto" w:fill="F4F3F8"/>
          </w:tcPr>
          <w:p w:rsidR="006514E4" w:rsidRPr="006514E4" w:rsidRDefault="006514E4">
            <w:pPr>
              <w:pStyle w:val="ConsPlusNormal"/>
              <w:jc w:val="center"/>
              <w:rPr>
                <w:color w:val="392C69"/>
              </w:rPr>
            </w:pPr>
            <w:r w:rsidRPr="006514E4">
              <w:rPr>
                <w:color w:val="392C69"/>
              </w:rPr>
              <w:t>Список изменяющих документов</w:t>
            </w:r>
          </w:p>
          <w:p w:rsidR="006514E4" w:rsidRPr="006514E4" w:rsidRDefault="006514E4">
            <w:pPr>
              <w:pStyle w:val="ConsPlusNormal"/>
              <w:jc w:val="center"/>
              <w:rPr>
                <w:color w:val="392C69"/>
              </w:rPr>
            </w:pPr>
            <w:r w:rsidRPr="006514E4">
              <w:rPr>
                <w:color w:val="392C69"/>
              </w:rPr>
              <w:t xml:space="preserve">(в ред. </w:t>
            </w:r>
            <w:hyperlink r:id="rId8" w:history="1">
              <w:r w:rsidRPr="006514E4">
                <w:rPr>
                  <w:color w:val="0000FF"/>
                </w:rPr>
                <w:t>Приказа</w:t>
              </w:r>
            </w:hyperlink>
            <w:r w:rsidRPr="006514E4">
              <w:rPr>
                <w:color w:val="392C69"/>
              </w:rPr>
              <w:t xml:space="preserve"> Минкомсвязи России от 24.11.2014 N 403)</w:t>
            </w:r>
          </w:p>
        </w:tc>
      </w:tr>
    </w:tbl>
    <w:p w:rsidR="006514E4" w:rsidRDefault="006514E4">
      <w:pPr>
        <w:pStyle w:val="ConsPlusNormal"/>
        <w:jc w:val="center"/>
      </w:pPr>
    </w:p>
    <w:p w:rsidR="006514E4" w:rsidRDefault="006514E4">
      <w:pPr>
        <w:pStyle w:val="ConsPlusNormal"/>
        <w:ind w:firstLine="540"/>
        <w:jc w:val="both"/>
      </w:pPr>
      <w:r>
        <w:t xml:space="preserve">В соответствии со </w:t>
      </w:r>
      <w:hyperlink r:id="rId9" w:history="1">
        <w:r>
          <w:rPr>
            <w:color w:val="0000FF"/>
          </w:rPr>
          <w:t>статьей 20</w:t>
        </w:r>
      </w:hyperlink>
      <w:r>
        <w:t xml:space="preserve"> Федерального закона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w:t>
      </w:r>
      <w:hyperlink r:id="rId10" w:history="1">
        <w:r>
          <w:rPr>
            <w:color w:val="0000FF"/>
          </w:rPr>
          <w:t>подпунктом 5.1.1.6</w:t>
        </w:r>
      </w:hyperlink>
      <w:r>
        <w:t xml:space="preserve">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 марта 2009 г. N 228 (Собрание законодательства Российской Федерации, 2009, N 12, ст. 1431; 2010, N 13, ст. 1502; N 26, ст. 3350; 2011, N 3, ст. 542; N 6, ст. 888; N 14, ст. 1935; N 21, ст. 2965; N 40, ст. 5548; 2012, N 20, ст. 2540; N 39, ст. 5270; N 44, ст. 6043), </w:t>
      </w:r>
      <w:hyperlink r:id="rId11" w:history="1">
        <w:r>
          <w:rPr>
            <w:color w:val="0000FF"/>
          </w:rPr>
          <w:t>пунктом 4</w:t>
        </w:r>
      </w:hyperlink>
      <w:r>
        <w:t xml:space="preserve"> Правил разработки и утверждения административных регламентов исполнения государственных функций, утвержденных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приказываю:</w:t>
      </w:r>
    </w:p>
    <w:p w:rsidR="006514E4" w:rsidRDefault="006514E4">
      <w:pPr>
        <w:pStyle w:val="ConsPlusNormal"/>
        <w:spacing w:before="200"/>
        <w:ind w:firstLine="540"/>
        <w:jc w:val="both"/>
      </w:pPr>
      <w:r>
        <w:t xml:space="preserve">1. Утвердить прилагаемый Административный </w:t>
      </w:r>
      <w:hyperlink w:anchor="Par37" w:tooltip="АДМИНИСТРАТИВНЫЙ РЕГЛАМЕНТ" w:history="1">
        <w:r>
          <w:rPr>
            <w:color w:val="0000FF"/>
          </w:rPr>
          <w:t>регламент</w:t>
        </w:r>
      </w:hyperlink>
      <w:r>
        <w:t xml:space="preserve">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2. Направить настоящий приказ на государственную регистрацию в Министерство юстиции Российской Федерации.</w:t>
      </w:r>
    </w:p>
    <w:p w:rsidR="006514E4" w:rsidRDefault="006514E4">
      <w:pPr>
        <w:pStyle w:val="ConsPlusNormal"/>
        <w:ind w:firstLine="540"/>
        <w:jc w:val="both"/>
      </w:pPr>
    </w:p>
    <w:p w:rsidR="006514E4" w:rsidRDefault="006514E4">
      <w:pPr>
        <w:pStyle w:val="ConsPlusNormal"/>
        <w:jc w:val="right"/>
      </w:pPr>
      <w:r>
        <w:t>Министр</w:t>
      </w:r>
    </w:p>
    <w:p w:rsidR="006514E4" w:rsidRDefault="006514E4">
      <w:pPr>
        <w:pStyle w:val="ConsPlusNormal"/>
        <w:jc w:val="right"/>
      </w:pPr>
      <w:r>
        <w:t>Н.А.НИКИФОРОВ</w:t>
      </w:r>
    </w:p>
    <w:p w:rsidR="006514E4" w:rsidRDefault="006514E4">
      <w:pPr>
        <w:pStyle w:val="ConsPlusNormal"/>
        <w:jc w:val="right"/>
      </w:pPr>
    </w:p>
    <w:p w:rsidR="006514E4" w:rsidRDefault="006514E4">
      <w:pPr>
        <w:pStyle w:val="ConsPlusNormal"/>
        <w:jc w:val="right"/>
      </w:pPr>
    </w:p>
    <w:p w:rsidR="006514E4" w:rsidRDefault="006514E4">
      <w:pPr>
        <w:pStyle w:val="ConsPlusNormal"/>
        <w:jc w:val="right"/>
      </w:pPr>
    </w:p>
    <w:p w:rsidR="006514E4" w:rsidRDefault="006514E4">
      <w:pPr>
        <w:pStyle w:val="ConsPlusNormal"/>
        <w:jc w:val="right"/>
      </w:pPr>
    </w:p>
    <w:p w:rsidR="006514E4" w:rsidRDefault="006514E4">
      <w:pPr>
        <w:pStyle w:val="ConsPlusNormal"/>
        <w:jc w:val="right"/>
      </w:pPr>
    </w:p>
    <w:p w:rsidR="006514E4" w:rsidRDefault="006514E4">
      <w:pPr>
        <w:pStyle w:val="ConsPlusNormal"/>
        <w:jc w:val="right"/>
        <w:outlineLvl w:val="0"/>
      </w:pPr>
      <w:r>
        <w:t>Утвержден</w:t>
      </w:r>
    </w:p>
    <w:p w:rsidR="006514E4" w:rsidRDefault="006514E4">
      <w:pPr>
        <w:pStyle w:val="ConsPlusNormal"/>
        <w:jc w:val="right"/>
      </w:pPr>
      <w:r>
        <w:t>приказом Министерства связи</w:t>
      </w:r>
    </w:p>
    <w:p w:rsidR="006514E4" w:rsidRDefault="006514E4">
      <w:pPr>
        <w:pStyle w:val="ConsPlusNormal"/>
        <w:jc w:val="right"/>
      </w:pPr>
      <w:r>
        <w:t>и массовых коммуникаций</w:t>
      </w:r>
    </w:p>
    <w:p w:rsidR="006514E4" w:rsidRDefault="006514E4">
      <w:pPr>
        <w:pStyle w:val="ConsPlusNormal"/>
        <w:jc w:val="right"/>
      </w:pPr>
      <w:r>
        <w:t>Российской Федерации</w:t>
      </w:r>
    </w:p>
    <w:p w:rsidR="006514E4" w:rsidRDefault="006514E4">
      <w:pPr>
        <w:pStyle w:val="ConsPlusNormal"/>
        <w:jc w:val="right"/>
      </w:pPr>
      <w:r>
        <w:t>от 10.04.2013 N 81</w:t>
      </w:r>
    </w:p>
    <w:p w:rsidR="006514E4" w:rsidRDefault="006514E4">
      <w:pPr>
        <w:pStyle w:val="ConsPlusNormal"/>
        <w:jc w:val="right"/>
      </w:pPr>
    </w:p>
    <w:p w:rsidR="006514E4" w:rsidRDefault="006514E4">
      <w:pPr>
        <w:pStyle w:val="ConsPlusTitle"/>
        <w:jc w:val="center"/>
      </w:pPr>
      <w:bookmarkStart w:id="0" w:name="Par37"/>
      <w:bookmarkEnd w:id="0"/>
      <w:r>
        <w:t>АДМИНИСТРАТИВНЫЙ РЕГЛАМЕНТ</w:t>
      </w:r>
    </w:p>
    <w:p w:rsidR="006514E4" w:rsidRDefault="006514E4">
      <w:pPr>
        <w:pStyle w:val="ConsPlusTitle"/>
        <w:jc w:val="center"/>
      </w:pPr>
      <w:r>
        <w:t>ИСПОЛНЕНИЯ ФЕДЕРАЛЬНОЙ СЛУЖБОЙ ПО НАДЗОРУ В СФЕРЕ</w:t>
      </w:r>
    </w:p>
    <w:p w:rsidR="006514E4" w:rsidRDefault="006514E4">
      <w:pPr>
        <w:pStyle w:val="ConsPlusTitle"/>
        <w:jc w:val="center"/>
      </w:pPr>
      <w:r>
        <w:t>СВЯЗИ, ИНФОРМАЦИОННЫХ ТЕХНОЛОГИЙ И МАССОВЫХ КОММУНИКАЦИЙ</w:t>
      </w:r>
    </w:p>
    <w:p w:rsidR="006514E4" w:rsidRDefault="006514E4">
      <w:pPr>
        <w:pStyle w:val="ConsPlusTitle"/>
        <w:jc w:val="center"/>
      </w:pPr>
      <w:r>
        <w:t>ГОСУДАРСТВЕННОЙ ФУНКЦИИ ПО ОСУЩЕСТВЛЕНИЮ ГОСУДАРСТВЕННОГО</w:t>
      </w:r>
    </w:p>
    <w:p w:rsidR="006514E4" w:rsidRDefault="006514E4">
      <w:pPr>
        <w:pStyle w:val="ConsPlusTitle"/>
        <w:jc w:val="center"/>
      </w:pPr>
      <w:r>
        <w:t>КОНТРОЛЯ И НАДЗОРА ЗА СОБЛЮДЕНИЕМ ЗАКОНОДАТЕЛЬСТВА</w:t>
      </w:r>
    </w:p>
    <w:p w:rsidR="006514E4" w:rsidRDefault="006514E4">
      <w:pPr>
        <w:pStyle w:val="ConsPlusTitle"/>
        <w:jc w:val="center"/>
      </w:pPr>
      <w:r>
        <w:lastRenderedPageBreak/>
        <w:t>РОССИЙСКОЙ ФЕДЕРАЦИИ О ЗАЩИТЕ ДЕТЕЙ ОТ ИНФОРМАЦИИ,</w:t>
      </w:r>
    </w:p>
    <w:p w:rsidR="006514E4" w:rsidRDefault="006514E4">
      <w:pPr>
        <w:pStyle w:val="ConsPlusTitle"/>
        <w:jc w:val="center"/>
      </w:pPr>
      <w:r>
        <w:t>ПРИЧИНЯЮЩЕЙ ВРЕД ИХ ЗДОРОВЬЮ И (ИЛИ) РАЗВИТИЮ</w:t>
      </w:r>
    </w:p>
    <w:p w:rsidR="006514E4" w:rsidRDefault="006514E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514E4" w:rsidRPr="006514E4">
        <w:trPr>
          <w:jc w:val="center"/>
        </w:trPr>
        <w:tc>
          <w:tcPr>
            <w:tcW w:w="10147" w:type="dxa"/>
            <w:tcBorders>
              <w:left w:val="single" w:sz="24" w:space="0" w:color="CED3F1"/>
              <w:right w:val="single" w:sz="24" w:space="0" w:color="F4F3F8"/>
            </w:tcBorders>
            <w:shd w:val="clear" w:color="auto" w:fill="F4F3F8"/>
          </w:tcPr>
          <w:p w:rsidR="006514E4" w:rsidRPr="006514E4" w:rsidRDefault="006514E4">
            <w:pPr>
              <w:pStyle w:val="ConsPlusNormal"/>
              <w:jc w:val="center"/>
              <w:rPr>
                <w:color w:val="392C69"/>
              </w:rPr>
            </w:pPr>
            <w:r w:rsidRPr="006514E4">
              <w:rPr>
                <w:color w:val="392C69"/>
              </w:rPr>
              <w:t>Список изменяющих документов</w:t>
            </w:r>
          </w:p>
          <w:p w:rsidR="006514E4" w:rsidRPr="006514E4" w:rsidRDefault="006514E4">
            <w:pPr>
              <w:pStyle w:val="ConsPlusNormal"/>
              <w:jc w:val="center"/>
              <w:rPr>
                <w:color w:val="392C69"/>
              </w:rPr>
            </w:pPr>
            <w:r w:rsidRPr="006514E4">
              <w:rPr>
                <w:color w:val="392C69"/>
              </w:rPr>
              <w:t xml:space="preserve">(в ред. </w:t>
            </w:r>
            <w:hyperlink r:id="rId12" w:history="1">
              <w:r w:rsidRPr="006514E4">
                <w:rPr>
                  <w:color w:val="0000FF"/>
                </w:rPr>
                <w:t>Приказа</w:t>
              </w:r>
            </w:hyperlink>
            <w:r w:rsidRPr="006514E4">
              <w:rPr>
                <w:color w:val="392C69"/>
              </w:rPr>
              <w:t xml:space="preserve"> Минкомсвязи России от 24.11.2014 N 403)</w:t>
            </w:r>
          </w:p>
        </w:tc>
      </w:tr>
    </w:tbl>
    <w:p w:rsidR="006514E4" w:rsidRDefault="006514E4">
      <w:pPr>
        <w:pStyle w:val="ConsPlusNormal"/>
        <w:jc w:val="center"/>
      </w:pPr>
    </w:p>
    <w:p w:rsidR="006514E4" w:rsidRDefault="006514E4">
      <w:pPr>
        <w:pStyle w:val="ConsPlusNormal"/>
        <w:jc w:val="center"/>
        <w:outlineLvl w:val="1"/>
      </w:pPr>
      <w:r>
        <w:t>I. Общие положения</w:t>
      </w:r>
    </w:p>
    <w:p w:rsidR="006514E4" w:rsidRDefault="006514E4">
      <w:pPr>
        <w:pStyle w:val="ConsPlusNormal"/>
        <w:jc w:val="center"/>
      </w:pPr>
    </w:p>
    <w:p w:rsidR="006514E4" w:rsidRDefault="006514E4">
      <w:pPr>
        <w:pStyle w:val="ConsPlusNormal"/>
        <w:jc w:val="center"/>
        <w:outlineLvl w:val="2"/>
      </w:pPr>
      <w:r>
        <w:t>Наименование государственной функции</w:t>
      </w:r>
    </w:p>
    <w:p w:rsidR="006514E4" w:rsidRDefault="006514E4">
      <w:pPr>
        <w:pStyle w:val="ConsPlusNormal"/>
        <w:jc w:val="center"/>
      </w:pPr>
    </w:p>
    <w:p w:rsidR="006514E4" w:rsidRDefault="006514E4">
      <w:pPr>
        <w:pStyle w:val="ConsPlusNormal"/>
        <w:ind w:firstLine="540"/>
        <w:jc w:val="both"/>
      </w:pPr>
      <w:r>
        <w:t>1.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защите детей от информации, причиняющей вред их здоровью и (или) развитию (далее - Регламент) определяет сроки и последовательность совершения административных процедур (действий) при осуществлении государственного контроля (надзора) за соблюдением требований законодательства Российской Федерации о защите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 а также к распространению информации посредством информационно-телекоммуникационных сетей (в том числе сети Интернет) (далее - сеть Интернет) и сетей подвижной радиотелефонной связи (за исключением контроля и надзора за соответствием требованиям законодательства Российской Федерации о защите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учреждениями и научными организациями требований законодательства Российской Федерации о защите детей от информации, причиняющей вред их здоровью и (или) развитию, к информационной продукции, используемой как в образовательном процессе, так и при предоставлении образовательными учреждениями и научными организациями доступа к сети Интернет) (далее -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мероприятия по контролю (надзору) в сфере СМИ; мероприятия по контролю (надзору) в сети Интернет).</w:t>
      </w:r>
    </w:p>
    <w:p w:rsidR="006514E4" w:rsidRDefault="006514E4">
      <w:pPr>
        <w:pStyle w:val="ConsPlusNormal"/>
        <w:ind w:firstLine="540"/>
        <w:jc w:val="both"/>
      </w:pPr>
    </w:p>
    <w:p w:rsidR="006514E4" w:rsidRDefault="006514E4">
      <w:pPr>
        <w:pStyle w:val="ConsPlusNormal"/>
        <w:jc w:val="center"/>
        <w:outlineLvl w:val="2"/>
      </w:pPr>
      <w:r>
        <w:t>Наименование федерального органа исполнительной власти,</w:t>
      </w:r>
    </w:p>
    <w:p w:rsidR="006514E4" w:rsidRDefault="006514E4">
      <w:pPr>
        <w:pStyle w:val="ConsPlusNormal"/>
        <w:jc w:val="center"/>
      </w:pPr>
      <w:r>
        <w:t>исполняющего государственную функцию</w:t>
      </w:r>
    </w:p>
    <w:p w:rsidR="006514E4" w:rsidRDefault="006514E4">
      <w:pPr>
        <w:pStyle w:val="ConsPlusNormal"/>
        <w:jc w:val="center"/>
      </w:pPr>
    </w:p>
    <w:p w:rsidR="006514E4" w:rsidRDefault="006514E4">
      <w:pPr>
        <w:pStyle w:val="ConsPlusNormal"/>
        <w:ind w:firstLine="540"/>
        <w:jc w:val="both"/>
      </w:pPr>
      <w:r>
        <w:t xml:space="preserve">2. Государственный контроль (надзор) за соблюдением </w:t>
      </w:r>
      <w:hyperlink r:id="rId13"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осуществляется Федеральной службой по надзору в сфере связи, информационных технологий и массовых коммуникаций (далее - Роскомнадзор) и ее территориальными органами, перечень которых приведен в </w:t>
      </w:r>
      <w:hyperlink w:anchor="Par592" w:tooltip="Реквизиты Федеральной службы по надзору" w:history="1">
        <w:r>
          <w:rPr>
            <w:color w:val="0000FF"/>
          </w:rPr>
          <w:t>приложении N 1</w:t>
        </w:r>
      </w:hyperlink>
      <w:r>
        <w:t xml:space="preserve"> к Регламенту.</w:t>
      </w:r>
    </w:p>
    <w:p w:rsidR="006514E4" w:rsidRDefault="006514E4">
      <w:pPr>
        <w:pStyle w:val="ConsPlusNormal"/>
        <w:spacing w:before="200"/>
        <w:ind w:firstLine="540"/>
        <w:jc w:val="both"/>
      </w:pPr>
      <w:r>
        <w:t>При проведении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к проведению мероприятий по контролю (надзору), в том числе для проведения систематического наблюдения, осуществления записи эфира, мониторинга информации, содержащейся в сети Интернет, могут быть привлечены юридические лица, а также эксперты и экспертные организации в порядке, предусмотренном законодательством Российской Федерации.</w:t>
      </w:r>
    </w:p>
    <w:p w:rsidR="006514E4" w:rsidRDefault="006514E4">
      <w:pPr>
        <w:pStyle w:val="ConsPlusNormal"/>
        <w:spacing w:before="200"/>
        <w:ind w:firstLine="540"/>
        <w:jc w:val="both"/>
      </w:pPr>
      <w:r>
        <w:t>3. В центральном аппарате Роскомнадзора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осуществляют:</w:t>
      </w:r>
    </w:p>
    <w:p w:rsidR="006514E4" w:rsidRDefault="006514E4">
      <w:pPr>
        <w:pStyle w:val="ConsPlusNormal"/>
        <w:spacing w:before="200"/>
        <w:ind w:firstLine="540"/>
        <w:jc w:val="both"/>
      </w:pPr>
      <w:r>
        <w:t>Ответственные структурные подразделения:</w:t>
      </w:r>
    </w:p>
    <w:p w:rsidR="006514E4" w:rsidRDefault="006514E4">
      <w:pPr>
        <w:pStyle w:val="ConsPlusNormal"/>
        <w:spacing w:before="200"/>
        <w:ind w:firstLine="540"/>
        <w:jc w:val="both"/>
      </w:pPr>
      <w:r>
        <w:lastRenderedPageBreak/>
        <w:t>Управление контроля и надзора в сфере массовых коммуникаций - при проведении мероприятий по контролю (надзору) в части соблюдения требований законодательства Российской Федерации о защите детей от информации, причиняющей вред их здоровью и (или) развитию, в отношении производства и выпуска средств массовой информации, вещания телеканалов, радиоканалов, телепрограмм и радиопрограмм;</w:t>
      </w:r>
    </w:p>
    <w:p w:rsidR="006514E4" w:rsidRDefault="006514E4">
      <w:pPr>
        <w:pStyle w:val="ConsPlusNormal"/>
        <w:spacing w:before="200"/>
        <w:ind w:firstLine="540"/>
        <w:jc w:val="both"/>
      </w:pPr>
      <w:r>
        <w:t>Управление по надзору в сфере информационных технологий - при проведении мероприятий по контролю (надзору) в части соблюдения требований законодательства Российской Федерации о защите детей от информации, причиняющей вред их здоровью и (или) развитию, в отношении информации, распространяемой посредством сети Интернет;</w:t>
      </w:r>
    </w:p>
    <w:p w:rsidR="006514E4" w:rsidRDefault="006514E4">
      <w:pPr>
        <w:pStyle w:val="ConsPlusNormal"/>
        <w:spacing w:before="200"/>
        <w:ind w:firstLine="540"/>
        <w:jc w:val="both"/>
      </w:pPr>
      <w:r>
        <w:t>Управление по контролю и надзору в сфере связи - при проведении мероприятий по контролю (надзору) в части соблюдения операторами связи (за исключением операторов связи, оказывающих эти услуги связи на основании договоров об оказании услуг связи, заключенных в письменной форме) требований законодательства Российской Федерации о защите детей от информации, причиняющей вред их здоровью и (или) развитию, - далее именуемые Управления;</w:t>
      </w:r>
    </w:p>
    <w:p w:rsidR="006514E4" w:rsidRDefault="006514E4">
      <w:pPr>
        <w:pStyle w:val="ConsPlusNormal"/>
        <w:spacing w:before="200"/>
        <w:ind w:firstLine="540"/>
        <w:jc w:val="both"/>
      </w:pPr>
      <w:r>
        <w:t>Подразделение, ответственное за прием и отправление документов, - Административное управление (в его составе - отдел документооборота, архива, контроля и работы с обращениями граждан).</w:t>
      </w:r>
    </w:p>
    <w:p w:rsidR="006514E4" w:rsidRDefault="006514E4">
      <w:pPr>
        <w:pStyle w:val="ConsPlusNormal"/>
        <w:spacing w:before="200"/>
        <w:ind w:firstLine="540"/>
        <w:jc w:val="both"/>
      </w:pPr>
      <w:r>
        <w:t>4. В территориальных органах Роскомнадзора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осуществляют:</w:t>
      </w:r>
    </w:p>
    <w:p w:rsidR="006514E4" w:rsidRDefault="006514E4">
      <w:pPr>
        <w:pStyle w:val="ConsPlusNormal"/>
        <w:spacing w:before="200"/>
        <w:ind w:firstLine="540"/>
        <w:jc w:val="both"/>
      </w:pPr>
      <w:r>
        <w:t>Структурные подразделения территориального органа Роскомнадзора, ответственные за осуществление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(далее - структурное подразделение, ответственное за исполнение государственной функции);</w:t>
      </w:r>
    </w:p>
    <w:p w:rsidR="006514E4" w:rsidRDefault="006514E4">
      <w:pPr>
        <w:pStyle w:val="ConsPlusNormal"/>
        <w:spacing w:before="200"/>
        <w:ind w:firstLine="540"/>
        <w:jc w:val="both"/>
      </w:pPr>
      <w:r>
        <w:t>Структурное подразделение территориального органа Роскомнадзора, ответственное за прием и отправление документов.</w:t>
      </w:r>
    </w:p>
    <w:p w:rsidR="006514E4" w:rsidRDefault="006514E4">
      <w:pPr>
        <w:pStyle w:val="ConsPlusNormal"/>
        <w:ind w:firstLine="540"/>
        <w:jc w:val="both"/>
      </w:pPr>
    </w:p>
    <w:p w:rsidR="006514E4" w:rsidRDefault="006514E4">
      <w:pPr>
        <w:pStyle w:val="ConsPlusNormal"/>
        <w:jc w:val="center"/>
        <w:outlineLvl w:val="2"/>
      </w:pPr>
      <w:r>
        <w:t>Перечень нормативных правовых актов, регулирующих</w:t>
      </w:r>
    </w:p>
    <w:p w:rsidR="006514E4" w:rsidRDefault="006514E4">
      <w:pPr>
        <w:pStyle w:val="ConsPlusNormal"/>
        <w:jc w:val="center"/>
      </w:pPr>
      <w:r>
        <w:t>исполнение государственной функции</w:t>
      </w:r>
    </w:p>
    <w:p w:rsidR="006514E4" w:rsidRDefault="006514E4">
      <w:pPr>
        <w:pStyle w:val="ConsPlusNormal"/>
        <w:jc w:val="center"/>
      </w:pPr>
    </w:p>
    <w:p w:rsidR="006514E4" w:rsidRDefault="006514E4">
      <w:pPr>
        <w:pStyle w:val="ConsPlusNormal"/>
        <w:ind w:firstLine="540"/>
        <w:jc w:val="both"/>
      </w:pPr>
      <w:r>
        <w:t>5.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в соответствии со следующими нормативными правовыми актами:</w:t>
      </w:r>
    </w:p>
    <w:p w:rsidR="006514E4" w:rsidRDefault="006514E4">
      <w:pPr>
        <w:pStyle w:val="ConsPlusNormal"/>
        <w:spacing w:before="200"/>
        <w:ind w:firstLine="540"/>
        <w:jc w:val="both"/>
      </w:pPr>
      <w:hyperlink r:id="rId14"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ст. 4298; 2003, N 1, ст. 2; N 27, ст. 2700, ст. 2708, ст. 2717; N 46, ст. 4434, ст. 4440; N 50, ст. 4847, ст. 4855; N 52, ст. 5037; 2004, N 19, ст. 1838; N 30, ст. 3095; N 31, ст. 3229; N 34, ст. 3529, ст. 3533; N 44, ст. 4266; 2005, N 1, ст. 9, ст. 13, ст. 37, ст. 40, ст. 45; N 10, ст. 762, ст. 763; N 13, ст. 1077, ст. 1079; N 17, ст. 1484; N 19, ст. 1752; N 25, ст. 2431; N 27, ст. 2719, ст. 2721; N 30, ст. 3104, ст. 3124, ст. 3131; N 40, ст. 3986; N 50, ст. 5247; N 52, ст. 5574, ст. 5596; 2006, N 1, ст. 4, ст. 10; N 2, ст. 172, ст. 175; N 6, ст. 636; N 10, ст. 1067; N 12, ст. 1234; N 17, ст. 1776; N 18, ст. 1907; N 19, ст. 2066; N 23, ст. 2380, ст. 2385; N 28, ст. 2975; N 30, ст. 3287; N 31, ст. 3420, ст. 3432, ст. 3433, ст. 3438, ст. 3452; N 43, ст. 4412; N 45, ст. 4633, ст. 4634, ст. 4641; N 50, ст. 5279, ст. 5281; N 52, ст. 5498; 2007, N 1, ст. 21, ст. 25, ст. 29, ст. 33; N 7, ст. 840; N 15, ст. 1743; N 16, ст. 1824, ст. 1825; N 17, ст. 1930; N 20, ст. 2367; N 21, ст. 2456; N 26, ст. 3089; N 30, ст. 3755; N 31, ст. 4001, ст. 4007, ст. 4008, ст. 4009, ст. 4015; N 31, ст. 4015; N 41, ст. 4845; N 43, ст. 5084; N 46, ст. 5553; N 49, ст. 6034, ст. 6065; N 50, ст. 6246; 2008, N 10, ст. 896; N 18, ст. 1941; N 20, ст. 2251, ст. 2259; N 29, ст. 3418; N 30, ст. 3582, ст. 3601, ст. 3604; N 45, ст. 5143; N 49, ст. 5738, ст. 5745, ст. 5748; N 52, ст. 6227, ст. 6235, ст. 6236, ст. 6248; 2009, N 1, ст. 17; N 7, ст. 771, ст. 777; N 19, ст. 2276; N 23, ст. 2759, ст. 2767, ст. 2776; N 26, ст. 3120, ст. 3122, ст. 3131, ст. 3132; N 29, ст. 3597, ст. 3599, ст. 3635, ст. 3642; N 30, ст. 3735, ст. 3739; N 45, ст. 5265, ст. 5267; N 48, ст. 5711, ст. 5724, ст. 5755; N 52, ст. 6406, ст. 6412, ст. 6418; 2010, N 1, ст. 1; N 11, ст. 1169, ст. 1176; N 15, ст. 1743, ст. 1751; N 18, ст. 2145; N 19, ст. 2291; N 21, ст. 2524, ст. 2525, ст. 2526, ст. 2530; N 23, ст. 2790; N 25, ст. 3070; N 27, ст. 3416, ст. 3429; N 28, ст. 3553; N 29, ст. 3983; N 30, ст. 4000, ст. 4002, ст. </w:t>
      </w:r>
      <w:r>
        <w:lastRenderedPageBreak/>
        <w:t>4005, ст. 4006, ст. 4007; N 31, ст. 4155, ст. 4158, ст. 4164, ст. 4191, ст. 4192, ст. 4193, ст. 4195, ст. 4198, ст. 4206, ст. 4207, ст. 4208; N 32, ст. 4298; N 41, ст. 5192, ст. 5193; N 46, ст. 5918; N 49, ст. 6409; N 50, ст. 6605; N 52, ст. 6984, ст. 6995, ст. 6996; 2011, N 1, ст. 10, ст. 23, ст. 29, ст. 33, ст. 47, ст. 54; N 7, ст. 901, ст. 905; N 15, ст. 2039, ст. 2041; N 17, ст. 2310, ст. 2312; N 19, ст. 2714, ст. 2715, ст. 2769; N 23, ст. 3260, ст. 3267; N 27, ст. 3873, ст. 3881; N 29, ст. 4284, ст. 4289, ст. 4290, ст. 4291, ст. 4298; N 30, ст. 4573, ст. 4574, ст. 4584, ст. 4585, ст. 4590, ст. 4591, ст. 4598, ст. 4600, ст. 4601, ст. 4605; N 45, ст. 6325, ст. 6326, ст. 6334; N 46, ст. 6406; N 47, ст. 6601, ст. 6602; N 48, ст. 6728, ст. 6730, ст. 6732; N 49, ст. 7025, ст. 7042, ст. 7056, ст. 7061; N 50, ст. 7342, ст. 7345, ст. 7346, ст. 7351, ст. 7352, ст. 7355, ст. 7362, ст. 7366; 2012, N 6, ст. 621; N 10, ст. 1166; N 15, ст. 1723, ст. 1724; N 17, ст. 2310; N 18, ст. 2126, ст. 2128; N 19, ст. 2278, ст. 2281; N 24, ст. 3068, ст. 3069, ст. 3082; N 29, ст. 3996; N 31, ст. 4320, ст. 4322, ст. 4329, ст. 4330; N 41, ст. 5523; N 47, ст. 6402, ст. 6403, ст. 6404, ст. 6405; N 49, ст. 6752, ст. 6757; N 50, ст. 6967; N 53, ст. 7577, ст. 7580, ст. 7602, ст. 7639, ст. 7640, ст. 7641, ст. 7643; 2013, N 4, ст. 304; N 8, ст. 717, ст. 718, ст. 719, ст. 720) (далее - КоАП);</w:t>
      </w:r>
    </w:p>
    <w:p w:rsidR="006514E4" w:rsidRDefault="006514E4">
      <w:pPr>
        <w:pStyle w:val="ConsPlusNormal"/>
        <w:spacing w:before="200"/>
        <w:ind w:firstLine="540"/>
        <w:jc w:val="both"/>
      </w:pPr>
      <w:hyperlink r:id="rId15" w:history="1">
        <w:r>
          <w:rPr>
            <w:color w:val="0000FF"/>
          </w:rPr>
          <w:t>Законом</w:t>
        </w:r>
      </w:hyperlink>
      <w:r>
        <w:t xml:space="preserve"> Российской Федерации от 27 декабря 1991 г.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 ст. 169; N 24, ст. 2256; N 30, ст. 2870; 1996, N 1, ст. 4; 1998, N 10, ст. 1143; 2000, N 26, ст. 2737; N 32, ст. 3333; 2001, N 32, ст. 3315; 2002, N 12, ст. 1093; N 30, ст. 3029, ст. 3033; 2003, N 27, ст. 2708; N 50, ст. 4855; 2004, N 27, ст. 2711; N 35, ст. 3607; N 45, ст. 4377; 2005, N 30, ст. 3104; 2006, N 31, ст. 3452; N 43, ст. 4412; 2007, N 31, ст. 4008; 2008, N 52, ст. 6236; 2009, N 7, ст. 778; 2011, N 25, ст. 3535; N 29, ст. 4291; N 30, ст. 4600; 2012, N 31, ст. 4322) (далее - Закон Российской Федерации N 2124-1);</w:t>
      </w:r>
    </w:p>
    <w:p w:rsidR="006514E4" w:rsidRDefault="006514E4">
      <w:pPr>
        <w:pStyle w:val="ConsPlusNormal"/>
        <w:spacing w:before="200"/>
        <w:ind w:firstLine="540"/>
        <w:jc w:val="both"/>
      </w:pPr>
      <w:r>
        <w:t xml:space="preserve">Федеральным </w:t>
      </w:r>
      <w:hyperlink r:id="rId16" w:history="1">
        <w:r>
          <w:rPr>
            <w:color w:val="0000FF"/>
          </w:rPr>
          <w:t>законом</w:t>
        </w:r>
      </w:hyperlink>
      <w:r>
        <w:t xml:space="preserve"> от 7 июля 2003 года N 126-ФЗ "О связи" (Собрание законодательства Российской Федерации, 2003, N 28, ст. 2895; N 52, ст. 5038; 2004, N 35, ст. 3607; N 45, ст. 4377; 2005, N 19, ст. 1752; 2006, N 6, ст. 636; N 10, ст. 1069; N 31, ст. 3431, ст. 3452; 2007, N 1, ст. 8; N 7, ст. 835; 2008, N 18, ст. 1941; 2009, N 29, ст. 3625; 2010, N 7, ст. 705; N 15, ст. 1737; N 27, ст. 3408; N 31, ст. 4190; 2011, N 7, ст. 901; N 9, ст. 1205; N 25, ст. 3535; N 27, ст. 3873, ст. 3880; N 29, ст. 4284, ст. 4291; N 30, ст. 4590; N 45, ст. 6333; N 49, ст. 7061; N 50, ст. 7351, ст. 7366; 2012, N 31, ст. 4322, ст. 4328; N 53, ст. 7578);</w:t>
      </w:r>
    </w:p>
    <w:p w:rsidR="006514E4" w:rsidRDefault="006514E4">
      <w:pPr>
        <w:pStyle w:val="ConsPlusNormal"/>
        <w:spacing w:before="200"/>
        <w:ind w:firstLine="540"/>
        <w:jc w:val="both"/>
      </w:pPr>
      <w:r>
        <w:t xml:space="preserve">Федеральным </w:t>
      </w:r>
      <w:hyperlink r:id="rId17"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4328);</w:t>
      </w:r>
    </w:p>
    <w:p w:rsidR="006514E4" w:rsidRDefault="006514E4">
      <w:pPr>
        <w:pStyle w:val="ConsPlusNormal"/>
        <w:spacing w:before="200"/>
        <w:ind w:firstLine="540"/>
        <w:jc w:val="both"/>
      </w:pPr>
      <w:r>
        <w:t xml:space="preserve">Федеральным </w:t>
      </w:r>
      <w:hyperlink r:id="rId18" w:history="1">
        <w:r>
          <w:rPr>
            <w:color w:val="0000FF"/>
          </w:rPr>
          <w:t>законом</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w:t>
      </w:r>
    </w:p>
    <w:p w:rsidR="006514E4" w:rsidRDefault="006514E4">
      <w:pPr>
        <w:pStyle w:val="ConsPlusNormal"/>
        <w:spacing w:before="200"/>
        <w:ind w:firstLine="540"/>
        <w:jc w:val="both"/>
      </w:pPr>
      <w:r>
        <w:t xml:space="preserve">Федеральным </w:t>
      </w:r>
      <w:hyperlink r:id="rId19"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ст. 4193, ст. 4196; N 32, ст. 4298; 2011, N 1, ст. 20; N 17, ст. 2310; N 23, ст. 3263; N 27, ст. 3880; N 30, ст. 4590; N 48, ст. 6728; 2012, N 19, ст. 2281; N 26, ст. 3446; N 31, ст. 4320, ст. 4322; N 47, ст. 6402) (далее - Федеральный закон N 294-ФЗ);</w:t>
      </w:r>
    </w:p>
    <w:p w:rsidR="006514E4" w:rsidRDefault="006514E4">
      <w:pPr>
        <w:pStyle w:val="ConsPlusNormal"/>
        <w:spacing w:before="200"/>
        <w:ind w:firstLine="540"/>
        <w:jc w:val="both"/>
      </w:pPr>
      <w:r>
        <w:t xml:space="preserve">Федеральным </w:t>
      </w:r>
      <w:hyperlink r:id="rId20" w:history="1">
        <w:r>
          <w:rPr>
            <w:color w:val="0000FF"/>
          </w:rPr>
          <w:t>законом</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(далее - Федеральный закон N 436-ФЗ);</w:t>
      </w:r>
    </w:p>
    <w:p w:rsidR="006514E4" w:rsidRDefault="006514E4">
      <w:pPr>
        <w:pStyle w:val="ConsPlusNormal"/>
        <w:spacing w:before="200"/>
        <w:ind w:firstLine="540"/>
        <w:jc w:val="both"/>
      </w:pPr>
      <w:r>
        <w:t xml:space="preserve">Федеральным </w:t>
      </w:r>
      <w:hyperlink r:id="rId21"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(далее - Федеральный закон N 63-ФЗ);</w:t>
      </w:r>
    </w:p>
    <w:p w:rsidR="006514E4" w:rsidRDefault="006514E4">
      <w:pPr>
        <w:pStyle w:val="ConsPlusNormal"/>
        <w:spacing w:before="200"/>
        <w:ind w:firstLine="540"/>
        <w:jc w:val="both"/>
      </w:pPr>
      <w:hyperlink r:id="rId22" w:history="1">
        <w:r>
          <w:rPr>
            <w:color w:val="0000FF"/>
          </w:rPr>
          <w:t>постановлением</w:t>
        </w:r>
      </w:hyperlink>
      <w:r>
        <w:t xml:space="preserve"> Правительства Российской Федерации от 16 марта 2009 г. N 228 "О Федеральной службе по надзору в сфере связи, информационных технологий и массовых коммуникаций" (Собрание законодательства Российской Федерации, 2009, N 12, ст. 1431; 2010, N 13, ст. 1502; N 26, ст. 3350; 2011, N 3, ст. 542; N 6, ст. 888; N 14, ст. 1935; N 21, ст. 2965; N 40, ст. 5548; 2012, N 20, ст. 2540; N 39, ст. 5270; N 44, ст. 6043);</w:t>
      </w:r>
    </w:p>
    <w:p w:rsidR="006514E4" w:rsidRDefault="006514E4">
      <w:pPr>
        <w:pStyle w:val="ConsPlusNormal"/>
        <w:spacing w:before="200"/>
        <w:ind w:firstLine="540"/>
        <w:jc w:val="both"/>
      </w:pPr>
      <w:hyperlink r:id="rId23" w:history="1">
        <w:r>
          <w:rPr>
            <w:color w:val="0000FF"/>
          </w:rPr>
          <w:t>постановлением</w:t>
        </w:r>
      </w:hyperlink>
      <w:r>
        <w:t xml:space="preserve"> Правительства Российской Федерации от 10 сентября 2009 г. N 723 "О порядке ввода в эксплуатацию отдельных государственных информационных систем" (Собрание законодательства Российской Федерации, 2009, N 37, ст. 4416; 2012, N 27, ст. 3753; N 53, ст. 7958; 2013, N 30, ст. 4108);</w:t>
      </w:r>
    </w:p>
    <w:p w:rsidR="006514E4" w:rsidRDefault="006514E4">
      <w:pPr>
        <w:pStyle w:val="ConsPlusNormal"/>
        <w:spacing w:before="200"/>
        <w:ind w:firstLine="540"/>
        <w:jc w:val="both"/>
      </w:pPr>
      <w:hyperlink r:id="rId24" w:history="1">
        <w:r>
          <w:rPr>
            <w:color w:val="0000FF"/>
          </w:rPr>
          <w:t>постановлением</w:t>
        </w:r>
      </w:hyperlink>
      <w: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 N 53, ст. 7958);</w:t>
      </w:r>
    </w:p>
    <w:p w:rsidR="006514E4" w:rsidRDefault="006514E4">
      <w:pPr>
        <w:pStyle w:val="ConsPlusNormal"/>
        <w:spacing w:before="200"/>
        <w:ind w:firstLine="540"/>
        <w:jc w:val="both"/>
      </w:pPr>
      <w:hyperlink r:id="rId25"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предоставления государственных услуг" (Собрание законодательства Российской Федерации, 2011, N 22, ст. 3169; N 35, ст. 5092; 2012, N 28, ст. 3908; N 36, ст. 4903; N 50, ст. 7070; N 52, ст. 7507);</w:t>
      </w:r>
    </w:p>
    <w:p w:rsidR="006514E4" w:rsidRDefault="006514E4">
      <w:pPr>
        <w:pStyle w:val="ConsPlusNormal"/>
        <w:spacing w:before="200"/>
        <w:ind w:firstLine="540"/>
        <w:jc w:val="both"/>
      </w:pPr>
      <w:hyperlink r:id="rId26" w:history="1">
        <w:r>
          <w:rPr>
            <w:color w:val="0000FF"/>
          </w:rPr>
          <w:t>постановлением</w:t>
        </w:r>
      </w:hyperlink>
      <w:r>
        <w:t xml:space="preserve"> Правительства Российской Федерации от 3 февраля 2012 г. N 75 "Об утверждении Положения об осуществлении мероприятий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проверяемыми (контролируемыми) лицами" (Собрание законодательства Российской Федерации, 2012, N 7, ст. 860);</w:t>
      </w:r>
    </w:p>
    <w:p w:rsidR="006514E4" w:rsidRDefault="006514E4">
      <w:pPr>
        <w:pStyle w:val="ConsPlusNormal"/>
        <w:spacing w:before="200"/>
        <w:ind w:firstLine="540"/>
        <w:jc w:val="both"/>
      </w:pPr>
      <w:hyperlink r:id="rId27" w:history="1">
        <w:r>
          <w:rPr>
            <w:color w:val="0000FF"/>
          </w:rPr>
          <w:t>приказом</w:t>
        </w:r>
      </w:hyperlink>
      <w:r>
        <w:t xml:space="preserve"> Министерства связи и массовых коммуникаций Российской Федерации от 07.04.2009 N 51 "Об утверждении Типового положения о территориальном органе Федеральной службы по надзору в сфере связи, информационных технологий и массовых коммуникаций" (зарегистрирован в Министерстве юстиции Российской Федерации 13 мая 2009 г., регистрационный N 13919) с изменениями, внесенными приказом Министерства связи и массовых коммуникаций Российской Федерации от 23.04.2010 N 61 "О внесении изменений в Типовое положение о территориальном органе Федеральной службы по надзору в сфере связи, информационных технологий и массовых коммуникаций" (зарегистрирован в Министерстве юстиции Российской Федерации 19 мая 2010 г., регистрационный N 17288), приказом Министерства связи и массовых коммуникаций Российской Федерации от 03.09.2010 N 113 "О внесении изменений в Типовое положение о территориальном органе Федеральной службы по надзору в сфере связи, информационных технологий и массовых коммуникаций" (зарегистрирован в Министерстве юстиции Российской Федерации 7 октября 2010 г., регистрационный N 18656) и приказом Министерства связи и массовых коммуникаций Российской Федерации от 13.08.2012 N 197 "О внесении изменений в Типовое положение о территориальном органе Федеральной службы по надзору в сфере связи, информационных технологий и массовых коммуникаций" (зарегистрирован в Министерстве юстиции Российской Федерации 6 сентября 2012 г., регистрационный N 25397);</w:t>
      </w:r>
    </w:p>
    <w:p w:rsidR="006514E4" w:rsidRDefault="006514E4">
      <w:pPr>
        <w:pStyle w:val="ConsPlusNormal"/>
        <w:spacing w:before="200"/>
        <w:ind w:firstLine="540"/>
        <w:jc w:val="both"/>
      </w:pPr>
      <w:hyperlink r:id="rId28" w:history="1">
        <w:r>
          <w:rPr>
            <w:color w:val="0000FF"/>
          </w:rPr>
          <w:t>приказом</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Министерстве юстиции Российской Федерации 13 мая 2009 г., регистрационный N 13915) с изменениями, внесенными приказом Министерства экономического развития Российской Федерации от 24.05.2010 N 199 "О внесении изменений в приказ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Министерстве юстиции Российской Федерации 6 июля 2010 г., регистрационный N 17702) и приказом Министерства экономического развития Российской Федерации от 30.09.2011 N 532 "О внесении изменений в приказ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Министерстве юстиции Российской Федерации 10 ноября 2011 г., регистрационный N 22264) (далее - приказ от 30.04.2009 N 141);</w:t>
      </w:r>
    </w:p>
    <w:p w:rsidR="006514E4" w:rsidRDefault="006514E4">
      <w:pPr>
        <w:pStyle w:val="ConsPlusNormal"/>
        <w:spacing w:before="200"/>
        <w:ind w:firstLine="540"/>
        <w:jc w:val="both"/>
      </w:pPr>
      <w:hyperlink r:id="rId29" w:history="1">
        <w:r>
          <w:rPr>
            <w:color w:val="0000FF"/>
          </w:rPr>
          <w:t>приказом</w:t>
        </w:r>
      </w:hyperlink>
      <w:r>
        <w:t xml:space="preserve"> Министерства связи и массовых коммуникаций Российской Федерации от 04.05.2010 N 70 "Об утверждении Перечня должностных лиц Федеральной службы по надзору в сфере связи, информационных технологий и массовых коммуникаций и ее территориальных органов, уполномоченных </w:t>
      </w:r>
      <w:r>
        <w:lastRenderedPageBreak/>
        <w:t>составлять протоколы об административных правонарушениях" (зарегистрирован в Министерстве юстиции Российской Федерации 7 июня 2010 г., регистрационный N 17505) с изменениями, внесенными приказом Министерства связи и массовых коммуникаций Российской Федерации от 16.12.2010 N 184 "О внесении изменений в приказ Министерства связи и массовых коммуникаций Российской Федерации от 04.05.2010 N 70 "Об утверждении Перечня должностных лиц Федеральной службы по надзору в сфере связи, информационных технологий и массовых коммуникаций и ее территориальных органов, уполномоченных составлять протоколы об административных правонарушениях" (зарегистрирован в Министерстве юстиции Российской Федерации 25 января 2011 г., регистрационный N 19572);</w:t>
      </w:r>
    </w:p>
    <w:p w:rsidR="006514E4" w:rsidRDefault="006514E4">
      <w:pPr>
        <w:pStyle w:val="ConsPlusNormal"/>
        <w:spacing w:before="200"/>
        <w:ind w:firstLine="540"/>
        <w:jc w:val="both"/>
      </w:pPr>
      <w:hyperlink r:id="rId30" w:history="1">
        <w:r>
          <w:rPr>
            <w:color w:val="0000FF"/>
          </w:rPr>
          <w:t>приказом</w:t>
        </w:r>
      </w:hyperlink>
      <w:r>
        <w:t xml:space="preserve"> Министерства связи и массовых коммуникаций Российской Федерации от 17.08.2012 N 202 "Об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информацией)" (зарегистрирован в Министерстве юстиции Российской Федерации 26 ноября 2012 г., регистрационный N 25927);</w:t>
      </w:r>
    </w:p>
    <w:p w:rsidR="006514E4" w:rsidRDefault="006514E4">
      <w:pPr>
        <w:pStyle w:val="ConsPlusNormal"/>
        <w:spacing w:before="200"/>
        <w:ind w:firstLine="540"/>
        <w:jc w:val="both"/>
      </w:pPr>
      <w:hyperlink r:id="rId31" w:history="1">
        <w:r>
          <w:rPr>
            <w:color w:val="0000FF"/>
          </w:rPr>
          <w:t>приказом</w:t>
        </w:r>
      </w:hyperlink>
      <w:r>
        <w:t xml:space="preserve"> Министерства связи и массовых коммуникаций Российской Федерации от 29.08.2012 N 217 "Об утверждении порядка проведения экспертизы информационной продукции в целях обеспечения информационной безопасности детей" (зарегистрирован в Министерстве юстиции Российской Федерации 16 октября 2012 г., регистрационный N 25682) (далее - приказ от 29.08.2012 N 217);</w:t>
      </w:r>
    </w:p>
    <w:p w:rsidR="006514E4" w:rsidRDefault="006514E4">
      <w:pPr>
        <w:pStyle w:val="ConsPlusNormal"/>
        <w:spacing w:before="200"/>
        <w:ind w:firstLine="540"/>
        <w:jc w:val="both"/>
      </w:pPr>
      <w:hyperlink r:id="rId32" w:history="1">
        <w:r>
          <w:rPr>
            <w:color w:val="0000FF"/>
          </w:rPr>
          <w:t>приказом</w:t>
        </w:r>
      </w:hyperlink>
      <w:r>
        <w:t xml:space="preserve"> Министерства связи и массовых коммуникаций Российской Федерации от 27.09.2012 N 230 "Об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начале трансляции радиопередач" (зарегистрирован в Министерстве юстиции Российской Федерации 1 ноября 2012 г., регистрационный N 25753).</w:t>
      </w:r>
    </w:p>
    <w:p w:rsidR="006514E4" w:rsidRDefault="006514E4">
      <w:pPr>
        <w:pStyle w:val="ConsPlusNormal"/>
        <w:ind w:firstLine="540"/>
        <w:jc w:val="both"/>
      </w:pPr>
    </w:p>
    <w:p w:rsidR="006514E4" w:rsidRDefault="006514E4">
      <w:pPr>
        <w:pStyle w:val="ConsPlusNormal"/>
        <w:jc w:val="center"/>
        <w:outlineLvl w:val="2"/>
      </w:pPr>
      <w:r>
        <w:t>Предмет государственного контроля (надзора)</w:t>
      </w:r>
    </w:p>
    <w:p w:rsidR="006514E4" w:rsidRDefault="006514E4">
      <w:pPr>
        <w:pStyle w:val="ConsPlusNormal"/>
        <w:ind w:firstLine="540"/>
        <w:jc w:val="both"/>
      </w:pPr>
    </w:p>
    <w:p w:rsidR="006514E4" w:rsidRDefault="006514E4">
      <w:pPr>
        <w:pStyle w:val="ConsPlusNormal"/>
        <w:ind w:firstLine="540"/>
        <w:jc w:val="both"/>
      </w:pPr>
      <w:r>
        <w:t>6. Предметом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и (или) распространителями информационной продукции, являющимися в том числе учредителями, редакциями, издателями и распространителями средств массовой информации, провайдерами хостинга, владельцами сайта в сети Интернет, вещателями, операторами связи (далее - проверяемые лица), обязательных требований, установленных нормативными правовыми актами в области защиты детей от информации, причиняющей вред их здоровью и (или) развитию.</w:t>
      </w:r>
    </w:p>
    <w:p w:rsidR="006514E4" w:rsidRDefault="006514E4">
      <w:pPr>
        <w:pStyle w:val="ConsPlusNormal"/>
        <w:spacing w:before="200"/>
        <w:ind w:firstLine="540"/>
        <w:jc w:val="both"/>
      </w:pPr>
      <w:r>
        <w:t xml:space="preserve">Государственный контроль (надзор) за соблюдением </w:t>
      </w:r>
      <w:hyperlink r:id="rId33"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осуществляется путем проведения мероприятий по контролю в форме плановых и внеплановых проверок, а также систематического наблюдения на предмет соблюдения законодательства Российской Федерации о защите детей от информации, причиняющей вред их здоровью и (или) развитию (далее - мероприятие по контролю (надзору)).</w:t>
      </w:r>
    </w:p>
    <w:p w:rsidR="006514E4" w:rsidRDefault="006514E4">
      <w:pPr>
        <w:pStyle w:val="ConsPlusNormal"/>
        <w:spacing w:before="200"/>
        <w:ind w:firstLine="540"/>
        <w:jc w:val="both"/>
      </w:pPr>
      <w:r>
        <w:t>При проведении систематического наблюдения не требуется взаимодействие Роскомнадзора и его территориальных органов с проверяемыми лицами.</w:t>
      </w:r>
    </w:p>
    <w:p w:rsidR="006514E4" w:rsidRDefault="006514E4">
      <w:pPr>
        <w:pStyle w:val="ConsPlusNormal"/>
        <w:ind w:firstLine="540"/>
        <w:jc w:val="both"/>
      </w:pPr>
    </w:p>
    <w:p w:rsidR="006514E4" w:rsidRDefault="006514E4">
      <w:pPr>
        <w:pStyle w:val="ConsPlusNormal"/>
        <w:jc w:val="center"/>
        <w:outlineLvl w:val="2"/>
      </w:pPr>
      <w:r>
        <w:t>Права и обязанности должностных лиц при осуществлении</w:t>
      </w:r>
    </w:p>
    <w:p w:rsidR="006514E4" w:rsidRDefault="006514E4">
      <w:pPr>
        <w:pStyle w:val="ConsPlusNormal"/>
        <w:jc w:val="center"/>
      </w:pPr>
      <w:r>
        <w:t>государственного контроля (надзора)</w:t>
      </w:r>
    </w:p>
    <w:p w:rsidR="006514E4" w:rsidRDefault="006514E4">
      <w:pPr>
        <w:pStyle w:val="ConsPlusNormal"/>
        <w:jc w:val="center"/>
      </w:pPr>
    </w:p>
    <w:p w:rsidR="006514E4" w:rsidRDefault="006514E4">
      <w:pPr>
        <w:pStyle w:val="ConsPlusNormal"/>
        <w:ind w:firstLine="540"/>
        <w:jc w:val="both"/>
      </w:pPr>
      <w:r>
        <w:t>7. Должностные лица Роскомнадзора (территориальных органов Роскомнадзора) при осуществлении мероприятий по контролю (надзору) имеют право:</w:t>
      </w:r>
    </w:p>
    <w:p w:rsidR="006514E4" w:rsidRDefault="006514E4">
      <w:pPr>
        <w:pStyle w:val="ConsPlusNormal"/>
        <w:spacing w:before="200"/>
        <w:ind w:firstLine="540"/>
        <w:jc w:val="both"/>
      </w:pPr>
      <w:r>
        <w:t>привлекать экспертов, экспертные организации, не состоящие в гражданско-правовых и трудовых отношениях с проверяемыми лицами, и не являющихся аффилированными лицами проверяемых лиц к проведению мероприятий по контролю (надзору);</w:t>
      </w:r>
    </w:p>
    <w:p w:rsidR="006514E4" w:rsidRDefault="006514E4">
      <w:pPr>
        <w:pStyle w:val="ConsPlusNormal"/>
        <w:spacing w:before="200"/>
        <w:ind w:firstLine="540"/>
        <w:jc w:val="both"/>
      </w:pPr>
      <w:r>
        <w:t>свободного доступа к помещениям и оборудованию проверяемых лиц;</w:t>
      </w:r>
    </w:p>
    <w:p w:rsidR="006514E4" w:rsidRDefault="006514E4">
      <w:pPr>
        <w:pStyle w:val="ConsPlusNormal"/>
        <w:spacing w:before="200"/>
        <w:ind w:firstLine="540"/>
        <w:jc w:val="both"/>
      </w:pPr>
      <w:r>
        <w:lastRenderedPageBreak/>
        <w:t>запрашивать для проверки документацию от проверяемого лица, связанную с соблюдением обязательных требований в области защиты детей от информации, причиняющей вред их здоровью и (или) развитию;</w:t>
      </w:r>
    </w:p>
    <w:p w:rsidR="006514E4" w:rsidRDefault="006514E4">
      <w:pPr>
        <w:pStyle w:val="ConsPlusNormal"/>
        <w:spacing w:before="200"/>
        <w:ind w:firstLine="540"/>
        <w:jc w:val="both"/>
      </w:pPr>
      <w:r>
        <w:t>получать необходимые объяснения, справки и сведения по вопросам, возникающим во время исполнения государственной функции;</w:t>
      </w:r>
    </w:p>
    <w:p w:rsidR="006514E4" w:rsidRDefault="006514E4">
      <w:pPr>
        <w:pStyle w:val="ConsPlusNormal"/>
        <w:spacing w:before="200"/>
        <w:ind w:firstLine="540"/>
        <w:jc w:val="both"/>
      </w:pPr>
      <w:r>
        <w:t>взаимодействовать с иными органами государственного контроля (надзора);</w:t>
      </w:r>
    </w:p>
    <w:p w:rsidR="006514E4" w:rsidRDefault="006514E4">
      <w:pPr>
        <w:pStyle w:val="ConsPlusNormal"/>
        <w:spacing w:before="200"/>
        <w:ind w:firstLine="540"/>
        <w:jc w:val="both"/>
      </w:pPr>
      <w:r>
        <w:t>осуществлять выполнение аудио- и видеозаписи вышедших в свет (эфир) теле-, радиоканалов, теле- и радиопрограмм;</w:t>
      </w:r>
    </w:p>
    <w:p w:rsidR="006514E4" w:rsidRDefault="006514E4">
      <w:pPr>
        <w:pStyle w:val="ConsPlusNormal"/>
        <w:spacing w:before="200"/>
        <w:ind w:firstLine="540"/>
        <w:jc w:val="both"/>
      </w:pPr>
      <w:r>
        <w:t>запрашивать и получать на время проведения мероприятий по контролю (надзору) экземпляры продукции средств массовой информации у получателей обязательных экземпляров документов;</w:t>
      </w:r>
    </w:p>
    <w:p w:rsidR="006514E4" w:rsidRDefault="006514E4">
      <w:pPr>
        <w:pStyle w:val="ConsPlusNormal"/>
        <w:spacing w:before="200"/>
        <w:ind w:firstLine="540"/>
        <w:jc w:val="both"/>
      </w:pPr>
      <w:r>
        <w:t>использовать технику и оборудование, принадлежащие Роскомнадзору или его территориальным органам;</w:t>
      </w:r>
    </w:p>
    <w:p w:rsidR="006514E4" w:rsidRDefault="006514E4">
      <w:pPr>
        <w:pStyle w:val="ConsPlusNormal"/>
        <w:spacing w:before="200"/>
        <w:ind w:firstLine="540"/>
        <w:jc w:val="both"/>
      </w:pPr>
      <w:r>
        <w:t>направлять запросы в уполномоченные государственные органы и организации для подтверждения соблюдения или нарушения проверяемыми лицами требований в области защиты детей от информации, причиняющей вред их здоровью и (или) развитию;</w:t>
      </w:r>
    </w:p>
    <w:p w:rsidR="006514E4" w:rsidRDefault="006514E4">
      <w:pPr>
        <w:pStyle w:val="ConsPlusNormal"/>
        <w:spacing w:before="200"/>
        <w:ind w:firstLine="540"/>
        <w:jc w:val="both"/>
      </w:pPr>
      <w:r>
        <w:t xml:space="preserve">привлекать к административной ответственности проверяемых лиц в случаях и порядке, которые установлены </w:t>
      </w:r>
      <w:hyperlink r:id="rId34" w:history="1">
        <w:r>
          <w:rPr>
            <w:color w:val="0000FF"/>
          </w:rPr>
          <w:t>КоАП</w:t>
        </w:r>
      </w:hyperlink>
      <w:r>
        <w:t>;</w:t>
      </w:r>
    </w:p>
    <w:p w:rsidR="006514E4" w:rsidRDefault="006514E4">
      <w:pPr>
        <w:pStyle w:val="ConsPlusNormal"/>
        <w:spacing w:before="200"/>
        <w:ind w:firstLine="540"/>
        <w:jc w:val="both"/>
      </w:pPr>
      <w:r>
        <w:t>составлять протоколы об административных правонарушениях или направлять в органы прокуратуры, другие правоохранительные органы материалы для решения вопроса о возбуждении дел об административных правонарушениях, уголовных дел при выявлении признаков преступлений, связанных с нарушением законодательства в области защиты детей от информации, причиняющей вред их здоровью и (или) развитию.</w:t>
      </w:r>
    </w:p>
    <w:p w:rsidR="006514E4" w:rsidRDefault="006514E4">
      <w:pPr>
        <w:pStyle w:val="ConsPlusNormal"/>
        <w:spacing w:before="200"/>
        <w:ind w:firstLine="540"/>
        <w:jc w:val="both"/>
      </w:pPr>
      <w:r>
        <w:t>8. Должностные лица Роскомнадзора (территориальных органов Роскомнадзора) при осуществлении мероприятий по контролю (надзору) обязаны:</w:t>
      </w:r>
    </w:p>
    <w:p w:rsidR="006514E4" w:rsidRDefault="006514E4">
      <w:pPr>
        <w:pStyle w:val="ConsPlusNormal"/>
        <w:spacing w:before="200"/>
        <w:ind w:firstLine="540"/>
        <w:jc w:val="both"/>
      </w:pPr>
      <w: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области защиты детей от информации, причиняющей вред их здоровью и (или) развитию;</w:t>
      </w:r>
    </w:p>
    <w:p w:rsidR="006514E4" w:rsidRDefault="006514E4">
      <w:pPr>
        <w:pStyle w:val="ConsPlusNormal"/>
        <w:spacing w:before="200"/>
        <w:ind w:firstLine="540"/>
        <w:jc w:val="both"/>
      </w:pPr>
      <w:r>
        <w:t>соблюдать законодательство Российской Федерации, права и законные интересы юридического лица, индивидуального предпринимателя, а также иных проверяемых лиц;</w:t>
      </w:r>
    </w:p>
    <w:p w:rsidR="006514E4" w:rsidRDefault="006514E4">
      <w:pPr>
        <w:pStyle w:val="ConsPlusNormal"/>
        <w:spacing w:before="200"/>
        <w:ind w:firstLine="540"/>
        <w:jc w:val="both"/>
      </w:pPr>
      <w:r>
        <w:t xml:space="preserve">проводить проверку на основании </w:t>
      </w:r>
      <w:hyperlink r:id="rId35" w:history="1">
        <w:r>
          <w:rPr>
            <w:color w:val="0000FF"/>
          </w:rPr>
          <w:t>распоряжения</w:t>
        </w:r>
      </w:hyperlink>
      <w:r>
        <w:t xml:space="preserve"> или приказа руководителя, заместителя руководителя Роскомнадзора или территориального органа Роскомнадзора;</w:t>
      </w:r>
    </w:p>
    <w:p w:rsidR="006514E4" w:rsidRDefault="006514E4">
      <w:pPr>
        <w:pStyle w:val="ConsPlusNormal"/>
        <w:spacing w:before="200"/>
        <w:ind w:firstLine="540"/>
        <w:jc w:val="both"/>
      </w:pPr>
      <w:r>
        <w:t>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6514E4" w:rsidRDefault="006514E4">
      <w:pPr>
        <w:pStyle w:val="ConsPlusNormal"/>
        <w:spacing w:before="200"/>
        <w:ind w:firstLine="540"/>
        <w:jc w:val="both"/>
      </w:pPr>
      <w:r>
        <w:t>соблюдать сроки исполнения государственной функции;</w:t>
      </w:r>
    </w:p>
    <w:p w:rsidR="006514E4" w:rsidRDefault="006514E4">
      <w:pPr>
        <w:pStyle w:val="ConsPlusNormal"/>
        <w:spacing w:before="200"/>
        <w:ind w:firstLine="540"/>
        <w:jc w:val="both"/>
      </w:pPr>
      <w:r>
        <w:t>не требовать от проверяемого лица документы и иные сведения, представление которых не предусмотрено законодательством Российской Федерации.</w:t>
      </w:r>
    </w:p>
    <w:p w:rsidR="006514E4" w:rsidRDefault="006514E4">
      <w:pPr>
        <w:pStyle w:val="ConsPlusNormal"/>
        <w:ind w:firstLine="540"/>
        <w:jc w:val="both"/>
      </w:pPr>
    </w:p>
    <w:p w:rsidR="006514E4" w:rsidRDefault="006514E4">
      <w:pPr>
        <w:pStyle w:val="ConsPlusNormal"/>
        <w:jc w:val="center"/>
        <w:outlineLvl w:val="2"/>
      </w:pPr>
      <w:r>
        <w:t>Права и обязанности лиц, в отношении которых осуществляются</w:t>
      </w:r>
    </w:p>
    <w:p w:rsidR="006514E4" w:rsidRDefault="006514E4">
      <w:pPr>
        <w:pStyle w:val="ConsPlusNormal"/>
        <w:jc w:val="center"/>
      </w:pPr>
      <w:r>
        <w:t>мероприятия по контролю (надзору)</w:t>
      </w:r>
    </w:p>
    <w:p w:rsidR="006514E4" w:rsidRDefault="006514E4">
      <w:pPr>
        <w:pStyle w:val="ConsPlusNormal"/>
        <w:jc w:val="center"/>
      </w:pPr>
    </w:p>
    <w:p w:rsidR="006514E4" w:rsidRDefault="006514E4">
      <w:pPr>
        <w:pStyle w:val="ConsPlusNormal"/>
        <w:ind w:firstLine="540"/>
        <w:jc w:val="both"/>
      </w:pPr>
      <w:r>
        <w:t>9. Проверяемые лица при проведении мероприятий по контролю (надзору) имеют право:</w:t>
      </w:r>
    </w:p>
    <w:p w:rsidR="006514E4" w:rsidRDefault="006514E4">
      <w:pPr>
        <w:pStyle w:val="ConsPlusNormal"/>
        <w:spacing w:before="200"/>
        <w:ind w:firstLine="540"/>
        <w:jc w:val="both"/>
      </w:pPr>
      <w:r>
        <w:t>получать от Роскомнадзора (территориальных органов Роскомнадзора), его должностных лиц информацию, которая относится к предмету мероприятия по контролю (надзору);</w:t>
      </w:r>
    </w:p>
    <w:p w:rsidR="006514E4" w:rsidRDefault="006514E4">
      <w:pPr>
        <w:pStyle w:val="ConsPlusNormal"/>
        <w:spacing w:before="200"/>
        <w:ind w:firstLine="540"/>
        <w:jc w:val="both"/>
      </w:pPr>
      <w:r>
        <w:lastRenderedPageBreak/>
        <w:t>обжаловать действия (бездействие) должностных лиц, а также решения Роскомнадзора, территориальных органов Роскомнадзора, повлекшие за собой нарушение прав проверяемых лиц, в административном и (или) судебном порядке в соответствии с законодательством Российской Федерации.</w:t>
      </w:r>
    </w:p>
    <w:p w:rsidR="006514E4" w:rsidRDefault="006514E4">
      <w:pPr>
        <w:pStyle w:val="ConsPlusNormal"/>
        <w:spacing w:before="200"/>
        <w:ind w:firstLine="540"/>
        <w:jc w:val="both"/>
      </w:pPr>
      <w:r>
        <w:t>10. Проверяемые лица при проведении мероприятий по контролю (надзору) обязаны:</w:t>
      </w:r>
    </w:p>
    <w:p w:rsidR="006514E4" w:rsidRDefault="006514E4">
      <w:pPr>
        <w:pStyle w:val="ConsPlusNormal"/>
        <w:spacing w:before="200"/>
        <w:ind w:firstLine="540"/>
        <w:jc w:val="both"/>
      </w:pPr>
      <w:r>
        <w:t xml:space="preserve">соблюдать действующее </w:t>
      </w:r>
      <w:hyperlink r:id="rId36" w:history="1">
        <w:r>
          <w:rPr>
            <w:color w:val="0000FF"/>
          </w:rPr>
          <w:t>законодательство</w:t>
        </w:r>
      </w:hyperlink>
      <w:r>
        <w:t xml:space="preserve"> о защите детей от информации, причиняющей вред их здоровью и (или) развитию;</w:t>
      </w:r>
    </w:p>
    <w:p w:rsidR="006514E4" w:rsidRDefault="006514E4">
      <w:pPr>
        <w:pStyle w:val="ConsPlusNormal"/>
        <w:spacing w:before="200"/>
        <w:ind w:firstLine="540"/>
        <w:jc w:val="both"/>
      </w:pPr>
      <w:r>
        <w:t>принимать меры, направленные на устранение выявленных по результатам мероприятия по контролю (надзору) нарушений законодательства о защите детей от информации, причиняющей вред их здоровью и (или) развитию;</w:t>
      </w:r>
    </w:p>
    <w:p w:rsidR="006514E4" w:rsidRDefault="006514E4">
      <w:pPr>
        <w:pStyle w:val="ConsPlusNormal"/>
        <w:spacing w:before="200"/>
        <w:ind w:firstLine="540"/>
        <w:jc w:val="both"/>
      </w:pPr>
      <w:r>
        <w:t>в течение десяти рабочих дней со дня получения мотивированного запроса направить в орган государственного контроля (надзора) указанные в запросе документы.</w:t>
      </w:r>
    </w:p>
    <w:p w:rsidR="006514E4" w:rsidRDefault="006514E4">
      <w:pPr>
        <w:pStyle w:val="ConsPlusNormal"/>
        <w:spacing w:before="200"/>
        <w:ind w:firstLine="540"/>
        <w:jc w:val="both"/>
      </w:pPr>
      <w:r>
        <w:t>11. Указанные в запросе документы представляются в виде копий, заверенных печатью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либо иного уполномоченного лица. Проверяемые лица вправе представить указанные в запросе документы в форме электронных документов в порядке, определяемом нормативными правовыми актами Российской Федерации.</w:t>
      </w:r>
    </w:p>
    <w:p w:rsidR="006514E4" w:rsidRDefault="006514E4">
      <w:pPr>
        <w:pStyle w:val="ConsPlusNormal"/>
        <w:ind w:firstLine="540"/>
        <w:jc w:val="both"/>
      </w:pPr>
    </w:p>
    <w:p w:rsidR="006514E4" w:rsidRDefault="006514E4">
      <w:pPr>
        <w:pStyle w:val="ConsPlusNormal"/>
        <w:jc w:val="center"/>
        <w:outlineLvl w:val="2"/>
      </w:pPr>
      <w:r>
        <w:t>Описание результата исполнения государственной функции</w:t>
      </w:r>
    </w:p>
    <w:p w:rsidR="006514E4" w:rsidRDefault="006514E4">
      <w:pPr>
        <w:pStyle w:val="ConsPlusNormal"/>
        <w:ind w:firstLine="540"/>
        <w:jc w:val="both"/>
      </w:pPr>
    </w:p>
    <w:p w:rsidR="006514E4" w:rsidRDefault="006514E4">
      <w:pPr>
        <w:pStyle w:val="ConsPlusNormal"/>
        <w:ind w:firstLine="540"/>
        <w:jc w:val="both"/>
      </w:pPr>
      <w:r>
        <w:t xml:space="preserve">12. По результатам осуществления мероприятий по контролю (надзору) за соблюдением </w:t>
      </w:r>
      <w:hyperlink r:id="rId37"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делается один из следующих выводов:</w:t>
      </w:r>
    </w:p>
    <w:p w:rsidR="006514E4" w:rsidRDefault="006514E4">
      <w:pPr>
        <w:pStyle w:val="ConsPlusNormal"/>
        <w:spacing w:before="200"/>
        <w:ind w:firstLine="540"/>
        <w:jc w:val="both"/>
      </w:pPr>
      <w:r>
        <w:t>об отсутствии нарушений законодательства о защите детей от информации, причиняющей вред их здоровью и (или) развитию;</w:t>
      </w:r>
    </w:p>
    <w:p w:rsidR="006514E4" w:rsidRDefault="006514E4">
      <w:pPr>
        <w:pStyle w:val="ConsPlusNormal"/>
        <w:spacing w:before="200"/>
        <w:ind w:firstLine="540"/>
        <w:jc w:val="both"/>
      </w:pPr>
      <w:r>
        <w:t>о выявлении нарушений законодательства о защите детей от информации, причиняющей вред их здоровью и (или) развитию;</w:t>
      </w:r>
    </w:p>
    <w:p w:rsidR="006514E4" w:rsidRDefault="006514E4">
      <w:pPr>
        <w:pStyle w:val="ConsPlusNormal"/>
        <w:spacing w:before="200"/>
        <w:ind w:firstLine="540"/>
        <w:jc w:val="both"/>
      </w:pPr>
      <w:r>
        <w:t>о выполнении ранее выданного предписания об устранении нарушения законодательства о защите детей от информации, причиняющей вред их здоровью и (или) развитию;</w:t>
      </w:r>
    </w:p>
    <w:p w:rsidR="006514E4" w:rsidRDefault="006514E4">
      <w:pPr>
        <w:pStyle w:val="ConsPlusNormal"/>
        <w:spacing w:before="200"/>
        <w:ind w:firstLine="540"/>
        <w:jc w:val="both"/>
      </w:pPr>
      <w:r>
        <w:t>о невыполнении ранее выданного предписания об устранении нарушения законодательства о защите детей от информации, причиняющей вред их здоровью и (или) развитию.</w:t>
      </w:r>
    </w:p>
    <w:p w:rsidR="006514E4" w:rsidRDefault="006514E4">
      <w:pPr>
        <w:pStyle w:val="ConsPlusNormal"/>
        <w:spacing w:before="200"/>
        <w:ind w:firstLine="540"/>
        <w:jc w:val="both"/>
      </w:pPr>
      <w:r>
        <w:t>13. Проведение мероприятий по контролю (надзору) за соблюдением законодательства Российской Федерации о защите детей от информации, причиняющей вред их здоровью и (или) развитию, завершается:</w:t>
      </w:r>
    </w:p>
    <w:p w:rsidR="006514E4" w:rsidRDefault="006514E4">
      <w:pPr>
        <w:pStyle w:val="ConsPlusNormal"/>
        <w:spacing w:before="200"/>
        <w:ind w:firstLine="540"/>
        <w:jc w:val="both"/>
      </w:pPr>
      <w:r>
        <w:t>составлением докладной записки по результатам мероприятия по контролю (надзору) за соблюдением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составлением протокола об административном правонарушении при обнаружении признаков совершения административного правонарушения, в отношении которого у Роскомнадзора имеются полномочия по составлению такого протокола;</w:t>
      </w:r>
    </w:p>
    <w:p w:rsidR="006514E4" w:rsidRDefault="006514E4">
      <w:pPr>
        <w:pStyle w:val="ConsPlusNormal"/>
        <w:spacing w:before="200"/>
        <w:ind w:firstLine="540"/>
        <w:jc w:val="both"/>
      </w:pPr>
      <w:r>
        <w:t>составлением и вручением (отправлением) акта проверки;</w:t>
      </w:r>
    </w:p>
    <w:p w:rsidR="006514E4" w:rsidRDefault="006514E4">
      <w:pPr>
        <w:pStyle w:val="ConsPlusNormal"/>
        <w:spacing w:before="200"/>
        <w:ind w:firstLine="540"/>
        <w:jc w:val="both"/>
      </w:pPr>
      <w:r>
        <w:t>оформлением и вручением (отправлением) предписания об устранении выявленных нарушений законодательства о защите детей от информации, причиняющей вред их здоровью и (или) развитию;</w:t>
      </w:r>
    </w:p>
    <w:p w:rsidR="006514E4" w:rsidRDefault="006514E4">
      <w:pPr>
        <w:pStyle w:val="ConsPlusNormal"/>
        <w:spacing w:before="200"/>
        <w:ind w:firstLine="540"/>
        <w:jc w:val="both"/>
      </w:pPr>
      <w:r>
        <w:t xml:space="preserve">подготовкой и направлением материалов в соответствующие органы в случае выявления должностными лицами Роскомнадзора или его территориальных органов в ходе проведения мероприятий </w:t>
      </w:r>
      <w:r>
        <w:lastRenderedPageBreak/>
        <w:t>по контролю (надзору) в сфере СМИ, в сети Интернет, за соблюдением операторами связи (за исключением операторов связи, оказывающих эти услуги связи на основании договоров об оказании услуг связи, заключенных в письменной форме) требований законодательства Российской Федерации о защите детей от информации, причиняющей вред их здоровью и (или) развитию, при осуществлении деятельности по оказанию услуг связи с использованием сетей передачи данных и подвижной радиотелефонной связи (далее - мероприятия по контролю (надзору) в сфере связи) признаков нарушения требований законодательства Российской Федерации, пресечение которых отнесено к компетенции иных органов государственного контроля (надзора).</w:t>
      </w:r>
    </w:p>
    <w:p w:rsidR="006514E4" w:rsidRDefault="006514E4">
      <w:pPr>
        <w:pStyle w:val="ConsPlusNormal"/>
        <w:jc w:val="center"/>
      </w:pPr>
    </w:p>
    <w:p w:rsidR="006514E4" w:rsidRDefault="006514E4">
      <w:pPr>
        <w:pStyle w:val="ConsPlusNormal"/>
        <w:jc w:val="center"/>
        <w:outlineLvl w:val="1"/>
      </w:pPr>
      <w:r>
        <w:t>II. Требования к порядку исполнения государственной функции</w:t>
      </w:r>
    </w:p>
    <w:p w:rsidR="006514E4" w:rsidRDefault="006514E4">
      <w:pPr>
        <w:pStyle w:val="ConsPlusNormal"/>
        <w:jc w:val="center"/>
      </w:pPr>
    </w:p>
    <w:p w:rsidR="006514E4" w:rsidRDefault="006514E4">
      <w:pPr>
        <w:pStyle w:val="ConsPlusNormal"/>
        <w:jc w:val="center"/>
        <w:outlineLvl w:val="2"/>
      </w:pPr>
      <w:r>
        <w:t>Порядок информирования об исполнении</w:t>
      </w:r>
    </w:p>
    <w:p w:rsidR="006514E4" w:rsidRDefault="006514E4">
      <w:pPr>
        <w:pStyle w:val="ConsPlusNormal"/>
        <w:jc w:val="center"/>
      </w:pPr>
      <w:r>
        <w:t>государственной функции</w:t>
      </w:r>
    </w:p>
    <w:p w:rsidR="006514E4" w:rsidRDefault="006514E4">
      <w:pPr>
        <w:pStyle w:val="ConsPlusNormal"/>
        <w:jc w:val="center"/>
      </w:pPr>
    </w:p>
    <w:p w:rsidR="006514E4" w:rsidRDefault="006514E4">
      <w:pPr>
        <w:pStyle w:val="ConsPlusNormal"/>
        <w:ind w:firstLine="540"/>
        <w:jc w:val="both"/>
      </w:pPr>
      <w:r>
        <w:t>14. Место нахождения Роскомнадзора: Китайгородский проезд, д. 7, стр. 2, г. Москва, 109074.</w:t>
      </w:r>
    </w:p>
    <w:p w:rsidR="006514E4" w:rsidRDefault="006514E4">
      <w:pPr>
        <w:pStyle w:val="ConsPlusNormal"/>
        <w:spacing w:before="200"/>
        <w:ind w:firstLine="540"/>
        <w:jc w:val="both"/>
      </w:pPr>
      <w:r>
        <w:t xml:space="preserve">Места нахождения территориальных органов определяются схемой их размещения и указаны в </w:t>
      </w:r>
      <w:hyperlink w:anchor="Par592" w:tooltip="Реквизиты Федеральной службы по надзору" w:history="1">
        <w:r>
          <w:rPr>
            <w:color w:val="0000FF"/>
          </w:rPr>
          <w:t>приложении N 1</w:t>
        </w:r>
      </w:hyperlink>
      <w:r>
        <w:t xml:space="preserve"> к Регламенту.</w:t>
      </w:r>
    </w:p>
    <w:p w:rsidR="006514E4" w:rsidRDefault="006514E4">
      <w:pPr>
        <w:pStyle w:val="ConsPlusNormal"/>
        <w:spacing w:before="200"/>
        <w:ind w:firstLine="540"/>
        <w:jc w:val="both"/>
      </w:pPr>
      <w:r>
        <w:t>15. Почтовый адрес для направления документов: Федеральная служба по надзору в сфере связи, информационных технологий и массовых коммуникаций, Китайгородский проезд, д. 7, строение 2, г. Москва, 109074.</w:t>
      </w:r>
    </w:p>
    <w:p w:rsidR="006514E4" w:rsidRDefault="006514E4">
      <w:pPr>
        <w:pStyle w:val="ConsPlusNormal"/>
        <w:spacing w:before="200"/>
        <w:ind w:firstLine="540"/>
        <w:jc w:val="both"/>
      </w:pPr>
      <w:r>
        <w:t xml:space="preserve">16. Информацию о графике работы территориальных органов Роскомнадзора также можно получить по телефонам территориальных органов Роскомнадзора, указанным в </w:t>
      </w:r>
      <w:hyperlink w:anchor="Par592" w:tooltip="Реквизиты Федеральной службы по надзору" w:history="1">
        <w:r>
          <w:rPr>
            <w:color w:val="0000FF"/>
          </w:rPr>
          <w:t>приложении N 1</w:t>
        </w:r>
      </w:hyperlink>
      <w:r>
        <w:t xml:space="preserve"> к Регламенту.</w:t>
      </w:r>
    </w:p>
    <w:p w:rsidR="006514E4" w:rsidRDefault="006514E4">
      <w:pPr>
        <w:pStyle w:val="ConsPlusNormal"/>
        <w:spacing w:before="200"/>
        <w:ind w:firstLine="540"/>
        <w:jc w:val="both"/>
      </w:pPr>
      <w:r>
        <w:t>17. Место нахождения экспедиции Роскомнадзора: Китайгородский проезд, д. 7, строение 2, г. Москва, 109074.</w:t>
      </w:r>
    </w:p>
    <w:p w:rsidR="006514E4" w:rsidRDefault="006514E4">
      <w:pPr>
        <w:pStyle w:val="ConsPlusNormal"/>
        <w:spacing w:before="200"/>
        <w:ind w:firstLine="540"/>
        <w:jc w:val="both"/>
      </w:pPr>
      <w:r>
        <w:t>18. График работы Роскомнадзора:</w:t>
      </w:r>
    </w:p>
    <w:p w:rsidR="006514E4" w:rsidRDefault="006514E4">
      <w:pPr>
        <w:pStyle w:val="ConsPlusNormal"/>
        <w:spacing w:before="200"/>
        <w:ind w:firstLine="540"/>
        <w:jc w:val="both"/>
      </w:pPr>
      <w:r>
        <w:t>понедельник - четверг: с 9:00 до 18:00;</w:t>
      </w:r>
    </w:p>
    <w:p w:rsidR="006514E4" w:rsidRDefault="006514E4">
      <w:pPr>
        <w:pStyle w:val="ConsPlusNormal"/>
        <w:spacing w:before="200"/>
        <w:ind w:firstLine="540"/>
        <w:jc w:val="both"/>
      </w:pPr>
      <w:r>
        <w:t>пятница: с 9:00 до 16:45;</w:t>
      </w:r>
    </w:p>
    <w:p w:rsidR="006514E4" w:rsidRDefault="006514E4">
      <w:pPr>
        <w:pStyle w:val="ConsPlusNormal"/>
        <w:spacing w:before="200"/>
        <w:ind w:firstLine="540"/>
        <w:jc w:val="both"/>
      </w:pPr>
      <w:r>
        <w:t>суббота и воскресенье - выходные дни.</w:t>
      </w:r>
    </w:p>
    <w:p w:rsidR="006514E4" w:rsidRDefault="006514E4">
      <w:pPr>
        <w:pStyle w:val="ConsPlusNormal"/>
        <w:spacing w:before="200"/>
        <w:ind w:firstLine="540"/>
        <w:jc w:val="both"/>
      </w:pPr>
      <w:r>
        <w:t>18.1. Часы работы экспедиции:</w:t>
      </w:r>
    </w:p>
    <w:p w:rsidR="006514E4" w:rsidRDefault="006514E4">
      <w:pPr>
        <w:pStyle w:val="ConsPlusNormal"/>
        <w:spacing w:before="200"/>
        <w:ind w:firstLine="540"/>
        <w:jc w:val="both"/>
      </w:pPr>
      <w:r>
        <w:t>понедельник - пятница: с 10:00 до 12:00 и с 14:00 до 16:00;</w:t>
      </w:r>
    </w:p>
    <w:p w:rsidR="006514E4" w:rsidRDefault="006514E4">
      <w:pPr>
        <w:pStyle w:val="ConsPlusNormal"/>
        <w:spacing w:before="200"/>
        <w:ind w:firstLine="540"/>
        <w:jc w:val="both"/>
      </w:pPr>
      <w:r>
        <w:t>суббота и воскресенье - выходные дни.</w:t>
      </w:r>
    </w:p>
    <w:p w:rsidR="006514E4" w:rsidRDefault="006514E4">
      <w:pPr>
        <w:pStyle w:val="ConsPlusNormal"/>
        <w:spacing w:before="200"/>
        <w:ind w:firstLine="540"/>
        <w:jc w:val="both"/>
      </w:pPr>
      <w:r>
        <w:t>19. Многоканальный телефон справочной службы: (495) 987-68-00. Адрес электронной почты Роскомнадзора: rsoc_in@rsoc.ru.</w:t>
      </w:r>
    </w:p>
    <w:p w:rsidR="006514E4" w:rsidRDefault="006514E4">
      <w:pPr>
        <w:pStyle w:val="ConsPlusNormal"/>
        <w:spacing w:before="200"/>
        <w:ind w:firstLine="540"/>
        <w:jc w:val="both"/>
      </w:pPr>
      <w:r>
        <w:t>20. Информирование о порядке исполнения государственной функции, предусмотренной Регламентом (далее - информирование), производится:</w:t>
      </w:r>
    </w:p>
    <w:p w:rsidR="006514E4" w:rsidRDefault="006514E4">
      <w:pPr>
        <w:pStyle w:val="ConsPlusNormal"/>
        <w:spacing w:before="200"/>
        <w:ind w:firstLine="540"/>
        <w:jc w:val="both"/>
      </w:pPr>
      <w:r>
        <w:t>20.1. В письменной форме:</w:t>
      </w:r>
    </w:p>
    <w:p w:rsidR="006514E4" w:rsidRDefault="006514E4">
      <w:pPr>
        <w:pStyle w:val="ConsPlusNormal"/>
        <w:spacing w:before="200"/>
        <w:ind w:firstLine="540"/>
        <w:jc w:val="both"/>
      </w:pPr>
      <w:r>
        <w:t>посредством размещения информации в помещениях ответственного структурного подразделения Роскомнадзора;</w:t>
      </w:r>
    </w:p>
    <w:p w:rsidR="006514E4" w:rsidRDefault="006514E4">
      <w:pPr>
        <w:pStyle w:val="ConsPlusNormal"/>
        <w:spacing w:before="200"/>
        <w:ind w:firstLine="540"/>
        <w:jc w:val="both"/>
      </w:pPr>
      <w:r>
        <w:t>при направлении ответов на письменные обращения заявителей.</w:t>
      </w:r>
    </w:p>
    <w:p w:rsidR="006514E4" w:rsidRDefault="006514E4">
      <w:pPr>
        <w:pStyle w:val="ConsPlusNormal"/>
        <w:spacing w:before="200"/>
        <w:ind w:firstLine="540"/>
        <w:jc w:val="both"/>
      </w:pPr>
      <w:r>
        <w:t>20.2. В устной форме:</w:t>
      </w:r>
    </w:p>
    <w:p w:rsidR="006514E4" w:rsidRDefault="006514E4">
      <w:pPr>
        <w:pStyle w:val="ConsPlusNormal"/>
        <w:spacing w:before="200"/>
        <w:ind w:firstLine="540"/>
        <w:jc w:val="both"/>
      </w:pPr>
      <w:r>
        <w:t>при взаимодействии с заявителями, представителями заявителя в случае их личного обращения.</w:t>
      </w:r>
    </w:p>
    <w:p w:rsidR="006514E4" w:rsidRDefault="006514E4">
      <w:pPr>
        <w:pStyle w:val="ConsPlusNormal"/>
        <w:spacing w:before="200"/>
        <w:ind w:firstLine="540"/>
        <w:jc w:val="both"/>
      </w:pPr>
      <w:r>
        <w:lastRenderedPageBreak/>
        <w:t>20.3. В электронной форме:</w:t>
      </w:r>
    </w:p>
    <w:p w:rsidR="006514E4" w:rsidRDefault="006514E4">
      <w:pPr>
        <w:pStyle w:val="ConsPlusNormal"/>
        <w:spacing w:before="200"/>
        <w:ind w:firstLine="540"/>
        <w:jc w:val="both"/>
      </w:pPr>
      <w:r>
        <w:t>посредством размещения информации в сети Интернет на официальном сайте Роскомнадзора www.rsoc.ru и на официальных сайтах территориальных органов Роскомнадзора (далее - официальный сайт и сайты территориальных органов);</w:t>
      </w:r>
    </w:p>
    <w:p w:rsidR="006514E4" w:rsidRDefault="006514E4">
      <w:pPr>
        <w:pStyle w:val="ConsPlusNormal"/>
        <w:spacing w:before="200"/>
        <w:ind w:firstLine="540"/>
        <w:jc w:val="both"/>
      </w:pPr>
      <w:r>
        <w:t>при ответах на обращения заявителей по электронной почте.</w:t>
      </w:r>
    </w:p>
    <w:p w:rsidR="006514E4" w:rsidRDefault="006514E4">
      <w:pPr>
        <w:pStyle w:val="ConsPlusNormal"/>
        <w:spacing w:before="200"/>
        <w:ind w:firstLine="540"/>
        <w:jc w:val="both"/>
      </w:pPr>
      <w:r>
        <w:t>21. Информирование осуществляется работниками ответственного структурного подразделения Роскомнадзора, которые обязаны:</w:t>
      </w:r>
    </w:p>
    <w:p w:rsidR="006514E4" w:rsidRDefault="006514E4">
      <w:pPr>
        <w:pStyle w:val="ConsPlusNormal"/>
        <w:spacing w:before="200"/>
        <w:ind w:firstLine="540"/>
        <w:jc w:val="both"/>
      </w:pPr>
      <w:r>
        <w:t>сообщать имя, фамилию, отчество (при наличии), занимаемую ответственным лицом, исполняющим государственную функцию, должность;</w:t>
      </w:r>
    </w:p>
    <w:p w:rsidR="006514E4" w:rsidRDefault="006514E4">
      <w:pPr>
        <w:pStyle w:val="ConsPlusNormal"/>
        <w:spacing w:before="200"/>
        <w:ind w:firstLine="540"/>
        <w:jc w:val="both"/>
      </w:pPr>
      <w:r>
        <w:t>информировать о порядке осуществления государственной функции;</w:t>
      </w:r>
    </w:p>
    <w:p w:rsidR="006514E4" w:rsidRDefault="006514E4">
      <w:pPr>
        <w:pStyle w:val="ConsPlusNormal"/>
        <w:spacing w:before="200"/>
        <w:ind w:firstLine="540"/>
        <w:jc w:val="both"/>
      </w:pPr>
      <w:r>
        <w:t>обосновывать предоставляемую заявителям информацию ссылками на соответствующие нормативные правовые акты.</w:t>
      </w:r>
    </w:p>
    <w:p w:rsidR="006514E4" w:rsidRDefault="006514E4">
      <w:pPr>
        <w:pStyle w:val="ConsPlusNormal"/>
        <w:spacing w:before="200"/>
        <w:ind w:firstLine="540"/>
        <w:jc w:val="both"/>
      </w:pPr>
      <w:r>
        <w:t>22. При информировании по письменным обращениям ответ на обращение направляется почтой в адрес заявителя в срок, не превышающий 30 дней с момента регистрации письменного обращения.</w:t>
      </w:r>
    </w:p>
    <w:p w:rsidR="006514E4" w:rsidRDefault="006514E4">
      <w:pPr>
        <w:pStyle w:val="ConsPlusNormal"/>
        <w:spacing w:before="200"/>
        <w:ind w:firstLine="540"/>
        <w:jc w:val="both"/>
      </w:pPr>
      <w:r>
        <w:t>23. При выдаче по справочному номеру телефона справок по входящей корреспонденции, связанной с исполнением государственной функции, предоставляется следующая информация:</w:t>
      </w:r>
    </w:p>
    <w:p w:rsidR="006514E4" w:rsidRDefault="006514E4">
      <w:pPr>
        <w:pStyle w:val="ConsPlusNormal"/>
        <w:spacing w:before="200"/>
        <w:ind w:firstLine="540"/>
        <w:jc w:val="both"/>
      </w:pPr>
      <w:r>
        <w:t>о входящих номерах, под которыми зарегистрирована в системе делопроизводства Роскомнадзора письменная корреспонденция;</w:t>
      </w:r>
    </w:p>
    <w:p w:rsidR="006514E4" w:rsidRDefault="006514E4">
      <w:pPr>
        <w:pStyle w:val="ConsPlusNormal"/>
        <w:spacing w:before="200"/>
        <w:ind w:firstLine="540"/>
        <w:jc w:val="both"/>
      </w:pPr>
      <w:r>
        <w:t>о направлении ответа;</w:t>
      </w:r>
    </w:p>
    <w:p w:rsidR="006514E4" w:rsidRDefault="006514E4">
      <w:pPr>
        <w:pStyle w:val="ConsPlusNormal"/>
        <w:spacing w:before="200"/>
        <w:ind w:firstLine="540"/>
        <w:jc w:val="both"/>
      </w:pPr>
      <w:r>
        <w:t>о месте размещения на официальном сайте и сайтах территориальных органов справочных и статистических материалов.</w:t>
      </w:r>
    </w:p>
    <w:p w:rsidR="006514E4" w:rsidRDefault="006514E4">
      <w:pPr>
        <w:pStyle w:val="ConsPlusNormal"/>
        <w:spacing w:before="200"/>
        <w:ind w:firstLine="540"/>
        <w:jc w:val="both"/>
      </w:pPr>
      <w:r>
        <w:t>24. При ответах на телефонные звонки и устные обращения работники Роскомнадзора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и отчестве работника, принявшего телефонный звонок.</w:t>
      </w:r>
    </w:p>
    <w:p w:rsidR="006514E4" w:rsidRDefault="006514E4">
      <w:pPr>
        <w:pStyle w:val="ConsPlusNormal"/>
        <w:spacing w:before="200"/>
        <w:ind w:firstLine="540"/>
        <w:jc w:val="both"/>
      </w:pPr>
      <w:r>
        <w:t>25. При информировании в форме ответов по электронной почте (указанной на официальном сайте и сайтах территориальных органов) ответ на обращение направляется по электронной почте на электронный адрес заявителя в срок, не превышающий 30 дней с момента регистрации обращения.</w:t>
      </w:r>
    </w:p>
    <w:p w:rsidR="006514E4" w:rsidRDefault="006514E4">
      <w:pPr>
        <w:pStyle w:val="ConsPlusNormal"/>
        <w:spacing w:before="200"/>
        <w:ind w:firstLine="540"/>
        <w:jc w:val="both"/>
      </w:pPr>
      <w:r>
        <w:t>26. Информация об исполнении государственной функции предоставляется непосредственно в помещениях ответственного структурного подразделения Роскомнадзора, ответственного подразделения территориального органа Роскомнадзора, а также по телефону, электронной почте, посредством ее размещения на официальном сайте и сайтах территориальных органов, и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6514E4" w:rsidRDefault="006514E4">
      <w:pPr>
        <w:pStyle w:val="ConsPlusNormal"/>
        <w:spacing w:before="200"/>
        <w:ind w:firstLine="540"/>
        <w:jc w:val="both"/>
      </w:pPr>
      <w:r>
        <w:t>27. Информация о ходе исполнения государственной функции по конкретному заявлению может быть также получена с использованием Единого портала.</w:t>
      </w:r>
    </w:p>
    <w:p w:rsidR="006514E4" w:rsidRDefault="006514E4">
      <w:pPr>
        <w:pStyle w:val="ConsPlusNormal"/>
        <w:spacing w:before="200"/>
        <w:ind w:firstLine="540"/>
        <w:jc w:val="both"/>
      </w:pPr>
      <w:r>
        <w:t>28. На информационных стендах ответственного структурного подразделения Роскомнадзора, а также на официальном сайте и сайтах территориальных органов размещается следующая информация:</w:t>
      </w:r>
    </w:p>
    <w:p w:rsidR="006514E4" w:rsidRDefault="006514E4">
      <w:pPr>
        <w:pStyle w:val="ConsPlusNormal"/>
        <w:spacing w:before="200"/>
        <w:ind w:firstLine="540"/>
        <w:jc w:val="both"/>
      </w:pPr>
      <w:r>
        <w:t>28.1. Режим работы соответствующего органа, а также иных органов, участвующих в осуществлении государственной функции;</w:t>
      </w:r>
    </w:p>
    <w:p w:rsidR="006514E4" w:rsidRDefault="006514E4">
      <w:pPr>
        <w:pStyle w:val="ConsPlusNormal"/>
        <w:spacing w:before="200"/>
        <w:ind w:firstLine="540"/>
        <w:jc w:val="both"/>
      </w:pPr>
      <w:r>
        <w:t>28.2. Порядок исполнения государственной функции, предусмотренный Регламентом;</w:t>
      </w:r>
    </w:p>
    <w:p w:rsidR="006514E4" w:rsidRDefault="006514E4">
      <w:pPr>
        <w:pStyle w:val="ConsPlusNormal"/>
        <w:spacing w:before="200"/>
        <w:ind w:firstLine="540"/>
        <w:jc w:val="both"/>
      </w:pPr>
      <w:r>
        <w:lastRenderedPageBreak/>
        <w:t>28.3. План проведения плановых проверок Роскомнадзора и его территориальных органов;</w:t>
      </w:r>
    </w:p>
    <w:p w:rsidR="006514E4" w:rsidRDefault="006514E4">
      <w:pPr>
        <w:pStyle w:val="ConsPlusNormal"/>
        <w:spacing w:before="200"/>
        <w:ind w:firstLine="540"/>
        <w:jc w:val="both"/>
      </w:pPr>
      <w:r>
        <w:t>28.4. Копии необходимых документов в электронном виде;</w:t>
      </w:r>
    </w:p>
    <w:p w:rsidR="006514E4" w:rsidRDefault="006514E4">
      <w:pPr>
        <w:pStyle w:val="ConsPlusNormal"/>
        <w:spacing w:before="200"/>
        <w:ind w:firstLine="540"/>
        <w:jc w:val="both"/>
      </w:pPr>
      <w:r>
        <w:t>28.5. Электронные адреса ответственного структурного подразделения, по которым возможно направление требуемых от юридических лиц и индивидуальных предпринимателей документов в электронной форме, в том числе с использованием электронной подписи.</w:t>
      </w:r>
    </w:p>
    <w:p w:rsidR="006514E4" w:rsidRDefault="006514E4">
      <w:pPr>
        <w:pStyle w:val="ConsPlusNormal"/>
        <w:ind w:firstLine="540"/>
        <w:jc w:val="both"/>
      </w:pPr>
    </w:p>
    <w:p w:rsidR="006514E4" w:rsidRDefault="006514E4">
      <w:pPr>
        <w:pStyle w:val="ConsPlusNormal"/>
        <w:jc w:val="center"/>
        <w:outlineLvl w:val="2"/>
      </w:pPr>
      <w:r>
        <w:t>Сведения о размере платы за услуги организации</w:t>
      </w:r>
    </w:p>
    <w:p w:rsidR="006514E4" w:rsidRDefault="006514E4">
      <w:pPr>
        <w:pStyle w:val="ConsPlusNormal"/>
        <w:jc w:val="center"/>
      </w:pPr>
      <w:r>
        <w:t>(организаций), участвующей (участвующих) в исполнении</w:t>
      </w:r>
    </w:p>
    <w:p w:rsidR="006514E4" w:rsidRDefault="006514E4">
      <w:pPr>
        <w:pStyle w:val="ConsPlusNormal"/>
        <w:jc w:val="center"/>
      </w:pPr>
      <w:r>
        <w:t>государственной функции, взимаемой с лица, в отношении</w:t>
      </w:r>
    </w:p>
    <w:p w:rsidR="006514E4" w:rsidRDefault="006514E4">
      <w:pPr>
        <w:pStyle w:val="ConsPlusNormal"/>
        <w:jc w:val="center"/>
      </w:pPr>
      <w:r>
        <w:t>которого проводятся мероприятия по контролю (надзору)</w:t>
      </w:r>
    </w:p>
    <w:p w:rsidR="006514E4" w:rsidRDefault="006514E4">
      <w:pPr>
        <w:pStyle w:val="ConsPlusNormal"/>
        <w:jc w:val="center"/>
      </w:pPr>
    </w:p>
    <w:p w:rsidR="006514E4" w:rsidRDefault="006514E4">
      <w:pPr>
        <w:pStyle w:val="ConsPlusNormal"/>
        <w:ind w:firstLine="540"/>
        <w:jc w:val="both"/>
      </w:pPr>
      <w:r>
        <w:t>29. Исполнение государственной функции осуществляется на безвозмездной основе.</w:t>
      </w:r>
    </w:p>
    <w:p w:rsidR="006514E4" w:rsidRDefault="006514E4">
      <w:pPr>
        <w:pStyle w:val="ConsPlusNormal"/>
        <w:spacing w:before="200"/>
        <w:ind w:firstLine="540"/>
        <w:jc w:val="both"/>
      </w:pPr>
      <w:r>
        <w:t>Плата за услуги организации (организаций), участвующей (участвующих) в исполнении государственной функции по осуществлению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не взимается.</w:t>
      </w:r>
    </w:p>
    <w:p w:rsidR="006514E4" w:rsidRDefault="006514E4">
      <w:pPr>
        <w:pStyle w:val="ConsPlusNormal"/>
        <w:spacing w:before="200"/>
        <w:ind w:firstLine="540"/>
        <w:jc w:val="both"/>
      </w:pPr>
      <w:r>
        <w:t xml:space="preserve">Оплата труда экспертов при проведении экспертизы информационной продукции производится в порядке, установленном </w:t>
      </w:r>
      <w:hyperlink r:id="rId38" w:history="1">
        <w:r>
          <w:rPr>
            <w:color w:val="0000FF"/>
          </w:rPr>
          <w:t>статьей 17</w:t>
        </w:r>
      </w:hyperlink>
      <w:r>
        <w:t xml:space="preserve"> Федерального закона N 436-ФЗ.</w:t>
      </w:r>
    </w:p>
    <w:p w:rsidR="006514E4" w:rsidRDefault="006514E4">
      <w:pPr>
        <w:pStyle w:val="ConsPlusNormal"/>
        <w:ind w:firstLine="540"/>
        <w:jc w:val="both"/>
      </w:pPr>
    </w:p>
    <w:p w:rsidR="006514E4" w:rsidRDefault="006514E4">
      <w:pPr>
        <w:pStyle w:val="ConsPlusNormal"/>
        <w:jc w:val="center"/>
        <w:outlineLvl w:val="2"/>
      </w:pPr>
      <w:r>
        <w:t>Сроки исполнения государственной функции</w:t>
      </w:r>
    </w:p>
    <w:p w:rsidR="006514E4" w:rsidRDefault="006514E4">
      <w:pPr>
        <w:pStyle w:val="ConsPlusNormal"/>
        <w:ind w:firstLine="540"/>
        <w:jc w:val="both"/>
      </w:pPr>
    </w:p>
    <w:p w:rsidR="006514E4" w:rsidRDefault="006514E4">
      <w:pPr>
        <w:pStyle w:val="ConsPlusNormal"/>
        <w:ind w:firstLine="540"/>
        <w:jc w:val="both"/>
      </w:pPr>
      <w:r>
        <w:t>30. Срок проведения как планового, так и внепланового мероприятия по контролю (надзору) в части соблюдения требований законодательства Российской Федерации о защите детей от информации, причиняющей вред их здоровью и (или) развитию, в отношении производства и выпуска средств массовой информации, вещания телеканалов, радиоканалов, телепрограмм и радиопрограмм, а также информации, распространяемой посредством сети Интернет, не может превышать трех рабочих дней.</w:t>
      </w:r>
    </w:p>
    <w:p w:rsidR="006514E4" w:rsidRDefault="006514E4">
      <w:pPr>
        <w:pStyle w:val="ConsPlusNormal"/>
        <w:spacing w:before="200"/>
        <w:ind w:firstLine="540"/>
        <w:jc w:val="both"/>
      </w:pPr>
      <w:r>
        <w:t>31. В исключительных случаях, связанных с необходимостью проведения экспертиз, на основании мотивированного обоснования должностного лица Роскомнадзора или его территориального органа, проводящих мероприятие по контролю (надзору), срок его проведения может быть продлен руководителем Роскомнадзора или руководителем территориального органа Роскомнадзора, либо лицами, временно исполняющими их обязанности, не более чем на тридцать дней с момента заключения договора о проведении экспертизы.</w:t>
      </w:r>
    </w:p>
    <w:p w:rsidR="006514E4" w:rsidRDefault="006514E4">
      <w:pPr>
        <w:pStyle w:val="ConsPlusNormal"/>
        <w:spacing w:before="200"/>
        <w:ind w:firstLine="540"/>
        <w:jc w:val="both"/>
      </w:pPr>
      <w:r>
        <w:t>32. В случае возникновения необходимости продления срока проведения мероприятия по контролю (надзору) проводящие его должностные лица Роскомнадзора или территориального органа Роскомнадзора не позднее чем за один день до даты окончания мероприятия по контролю (надзору) готовят докладную записку с изложением причин продления его срока и направляют ее руководителю Роскомнадзора или руководителю территориального органа Роскомнадзора, либо лицам, временно исполняющим их обязанности, принявшим решение о проведении мероприятия по контролю (надзору).</w:t>
      </w:r>
    </w:p>
    <w:p w:rsidR="006514E4" w:rsidRDefault="006514E4">
      <w:pPr>
        <w:pStyle w:val="ConsPlusNormal"/>
        <w:spacing w:before="200"/>
        <w:ind w:firstLine="540"/>
        <w:jc w:val="both"/>
      </w:pPr>
      <w:r>
        <w:t>33. Руководитель Роскомнадзора или руководитель территориального органа Роскомнадзора, либо лица, временно исполняющие их обязанности, принявшие решение о проведении мероприятия по контролю (надзору), в течение одного рабочего дня принимают решение о продлении срока проведения мероприятия по контролю (надзору) или об отказе в продлении срока проведения мероприятия по контролю (надзору).</w:t>
      </w:r>
    </w:p>
    <w:p w:rsidR="006514E4" w:rsidRDefault="006514E4">
      <w:pPr>
        <w:pStyle w:val="ConsPlusNormal"/>
        <w:spacing w:before="200"/>
        <w:ind w:firstLine="540"/>
        <w:jc w:val="both"/>
      </w:pPr>
      <w:r>
        <w:t>34. Срок проведения мероприятий по контролю (надзору) в части соблюдения требований законодательства Российской Федерации о защите детей от информации, причиняющей вред их здоровью и (или) развитию, в отношении информации, распространяемой посредством сетей передачи данных и подвижной радиотелефонной связи, не может превышать двадцать рабочих дней.</w:t>
      </w:r>
    </w:p>
    <w:p w:rsidR="006514E4" w:rsidRDefault="006514E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514E4" w:rsidRPr="006514E4">
        <w:trPr>
          <w:jc w:val="center"/>
        </w:trPr>
        <w:tc>
          <w:tcPr>
            <w:tcW w:w="10147" w:type="dxa"/>
            <w:tcBorders>
              <w:left w:val="single" w:sz="24" w:space="0" w:color="CED3F1"/>
              <w:right w:val="single" w:sz="24" w:space="0" w:color="F4F3F8"/>
            </w:tcBorders>
            <w:shd w:val="clear" w:color="auto" w:fill="F4F3F8"/>
          </w:tcPr>
          <w:p w:rsidR="006514E4" w:rsidRPr="006514E4" w:rsidRDefault="006514E4">
            <w:pPr>
              <w:pStyle w:val="ConsPlusNormal"/>
              <w:jc w:val="both"/>
              <w:rPr>
                <w:color w:val="392C69"/>
              </w:rPr>
            </w:pPr>
            <w:r w:rsidRPr="006514E4">
              <w:rPr>
                <w:color w:val="392C69"/>
              </w:rPr>
              <w:t>КонсультантПлюс: примечание.</w:t>
            </w:r>
          </w:p>
          <w:p w:rsidR="006514E4" w:rsidRPr="006514E4" w:rsidRDefault="006514E4">
            <w:pPr>
              <w:pStyle w:val="ConsPlusNormal"/>
              <w:jc w:val="both"/>
              <w:rPr>
                <w:color w:val="392C69"/>
              </w:rPr>
            </w:pPr>
            <w:r w:rsidRPr="006514E4">
              <w:rPr>
                <w:color w:val="392C69"/>
              </w:rPr>
              <w:lastRenderedPageBreak/>
              <w:t xml:space="preserve">В соответствии с изменениями, внесенными Федеральным </w:t>
            </w:r>
            <w:hyperlink r:id="rId39" w:history="1">
              <w:r w:rsidRPr="006514E4">
                <w:rPr>
                  <w:color w:val="0000FF"/>
                </w:rPr>
                <w:t>законом</w:t>
              </w:r>
            </w:hyperlink>
            <w:r w:rsidRPr="006514E4">
              <w:rPr>
                <w:color w:val="392C69"/>
              </w:rPr>
              <w:t xml:space="preserve"> от 14.10.2014 N 307-ФЗ в </w:t>
            </w:r>
            <w:hyperlink r:id="rId40" w:history="1">
              <w:r w:rsidRPr="006514E4">
                <w:rPr>
                  <w:color w:val="0000FF"/>
                </w:rPr>
                <w:t>статью 13</w:t>
              </w:r>
            </w:hyperlink>
            <w:r w:rsidRPr="006514E4">
              <w:rPr>
                <w:color w:val="392C69"/>
              </w:rPr>
              <w:t xml:space="preserve"> Федерального закона от 26.12.2008 N 294-ФЗ, срок проведения выездной плановой проверки может быть продлен, в исключительных случаях, в отношении малых предприятий не более чем на 50 часов, вместо ранее установленных 15.</w:t>
            </w:r>
          </w:p>
        </w:tc>
      </w:tr>
    </w:tbl>
    <w:p w:rsidR="006514E4" w:rsidRDefault="006514E4">
      <w:pPr>
        <w:pStyle w:val="ConsPlusNormal"/>
        <w:spacing w:before="200"/>
        <w:ind w:firstLine="540"/>
        <w:jc w:val="both"/>
      </w:pPr>
      <w:r>
        <w:lastRenderedPageBreak/>
        <w:t>35. В отношении одного субъекта малого предпринимательства - оператора связи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Роскомнадзора срок проведения выездной плановой проверки может быть продлен руководителем Роскомнадзора или его заместителем, руководителем территориального органа Роскомнадзора или его заместителем, но не более чем на двадцать рабочих дней в отношении малых предприятий, микропредприятий - не более чем на пятнадцать часов.</w:t>
      </w:r>
    </w:p>
    <w:p w:rsidR="006514E4" w:rsidRDefault="006514E4">
      <w:pPr>
        <w:pStyle w:val="ConsPlusNormal"/>
        <w:ind w:firstLine="540"/>
        <w:jc w:val="both"/>
      </w:pPr>
    </w:p>
    <w:p w:rsidR="006514E4" w:rsidRDefault="006514E4">
      <w:pPr>
        <w:pStyle w:val="ConsPlusNormal"/>
        <w:jc w:val="center"/>
        <w:outlineLvl w:val="1"/>
      </w:pPr>
      <w:r>
        <w:t>III. Состав, последовательность и сроки выполнения</w:t>
      </w:r>
    </w:p>
    <w:p w:rsidR="006514E4" w:rsidRDefault="006514E4">
      <w:pPr>
        <w:pStyle w:val="ConsPlusNormal"/>
        <w:jc w:val="center"/>
      </w:pPr>
      <w:r>
        <w:t>административных процедур (действий), требования к порядку</w:t>
      </w:r>
    </w:p>
    <w:p w:rsidR="006514E4" w:rsidRDefault="006514E4">
      <w:pPr>
        <w:pStyle w:val="ConsPlusNormal"/>
        <w:jc w:val="center"/>
      </w:pPr>
      <w:r>
        <w:t>их выполнения, в том числе особенности выполнения</w:t>
      </w:r>
    </w:p>
    <w:p w:rsidR="006514E4" w:rsidRDefault="006514E4">
      <w:pPr>
        <w:pStyle w:val="ConsPlusNormal"/>
        <w:jc w:val="center"/>
      </w:pPr>
      <w:r>
        <w:t>административных процедур (действий)</w:t>
      </w:r>
    </w:p>
    <w:p w:rsidR="006514E4" w:rsidRDefault="006514E4">
      <w:pPr>
        <w:pStyle w:val="ConsPlusNormal"/>
        <w:jc w:val="center"/>
      </w:pPr>
      <w:r>
        <w:t>в электронной форме</w:t>
      </w:r>
    </w:p>
    <w:p w:rsidR="006514E4" w:rsidRDefault="006514E4">
      <w:pPr>
        <w:pStyle w:val="ConsPlusNormal"/>
        <w:jc w:val="center"/>
      </w:pPr>
    </w:p>
    <w:p w:rsidR="006514E4" w:rsidRDefault="006514E4">
      <w:pPr>
        <w:pStyle w:val="ConsPlusNormal"/>
        <w:jc w:val="center"/>
        <w:outlineLvl w:val="2"/>
      </w:pPr>
      <w:r>
        <w:t>Административные процедуры в рамках исполнения</w:t>
      </w:r>
    </w:p>
    <w:p w:rsidR="006514E4" w:rsidRDefault="006514E4">
      <w:pPr>
        <w:pStyle w:val="ConsPlusNormal"/>
        <w:jc w:val="center"/>
      </w:pPr>
      <w:r>
        <w:t>государственной функции</w:t>
      </w:r>
    </w:p>
    <w:p w:rsidR="006514E4" w:rsidRDefault="006514E4">
      <w:pPr>
        <w:pStyle w:val="ConsPlusNormal"/>
        <w:jc w:val="center"/>
      </w:pPr>
    </w:p>
    <w:p w:rsidR="006514E4" w:rsidRDefault="006514E4">
      <w:pPr>
        <w:pStyle w:val="ConsPlusNormal"/>
        <w:ind w:firstLine="540"/>
        <w:jc w:val="both"/>
      </w:pPr>
      <w:r>
        <w:t xml:space="preserve">36. Блок-схема исполнения государственной функции по осуществлению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представлена в </w:t>
      </w:r>
      <w:hyperlink w:anchor="Par1071" w:tooltip="БЛОК-СХЕМА" w:history="1">
        <w:r>
          <w:rPr>
            <w:color w:val="0000FF"/>
          </w:rPr>
          <w:t>приложении N 2</w:t>
        </w:r>
      </w:hyperlink>
      <w:r>
        <w:t xml:space="preserve"> к Регламенту.</w:t>
      </w:r>
    </w:p>
    <w:p w:rsidR="006514E4" w:rsidRDefault="006514E4">
      <w:pPr>
        <w:pStyle w:val="ConsPlusNormal"/>
        <w:spacing w:before="200"/>
        <w:ind w:firstLine="540"/>
        <w:jc w:val="both"/>
      </w:pPr>
      <w:r>
        <w:t>37. Регламент предусматривает исполнение следующих административных процедур:</w:t>
      </w:r>
    </w:p>
    <w:p w:rsidR="006514E4" w:rsidRDefault="006514E4">
      <w:pPr>
        <w:pStyle w:val="ConsPlusNormal"/>
        <w:spacing w:before="200"/>
        <w:ind w:firstLine="540"/>
        <w:jc w:val="both"/>
      </w:pPr>
      <w:r>
        <w:t>37.1. Осуществление мероприятий по контролю (надзору) в сфере СМИ содержит следующие административные действия:</w:t>
      </w:r>
    </w:p>
    <w:p w:rsidR="006514E4" w:rsidRDefault="006514E4">
      <w:pPr>
        <w:pStyle w:val="ConsPlusNormal"/>
        <w:spacing w:before="200"/>
        <w:ind w:firstLine="540"/>
        <w:jc w:val="both"/>
      </w:pPr>
      <w:r>
        <w:t>37.1.1. Планирование проведения мероприятий по контролю (надзору) в сфере СМИ.</w:t>
      </w:r>
    </w:p>
    <w:p w:rsidR="006514E4" w:rsidRDefault="006514E4">
      <w:pPr>
        <w:pStyle w:val="ConsPlusNormal"/>
        <w:spacing w:before="200"/>
        <w:ind w:firstLine="540"/>
        <w:jc w:val="both"/>
      </w:pPr>
      <w:r>
        <w:t>37.1.2. Принятие решений о проведении мероприятий по контролю (надзору) в сфере СМИ.</w:t>
      </w:r>
    </w:p>
    <w:p w:rsidR="006514E4" w:rsidRDefault="006514E4">
      <w:pPr>
        <w:pStyle w:val="ConsPlusNormal"/>
        <w:spacing w:before="200"/>
        <w:ind w:firstLine="540"/>
        <w:jc w:val="both"/>
      </w:pPr>
      <w:r>
        <w:t>37.1.3. Проведение мероприятий по контролю (надзору) в сфере СМИ:</w:t>
      </w:r>
    </w:p>
    <w:p w:rsidR="006514E4" w:rsidRDefault="006514E4">
      <w:pPr>
        <w:pStyle w:val="ConsPlusNormal"/>
        <w:spacing w:before="200"/>
        <w:ind w:firstLine="540"/>
        <w:jc w:val="both"/>
      </w:pPr>
      <w:r>
        <w:t>проведение плановых мероприятий по контролю (надзору) в сфере СМИ;</w:t>
      </w:r>
    </w:p>
    <w:p w:rsidR="006514E4" w:rsidRDefault="006514E4">
      <w:pPr>
        <w:pStyle w:val="ConsPlusNormal"/>
        <w:spacing w:before="200"/>
        <w:ind w:firstLine="540"/>
        <w:jc w:val="both"/>
      </w:pPr>
      <w:r>
        <w:t>проведение внеплановых мероприятий по контролю (надзору) в сфере СМИ.</w:t>
      </w:r>
    </w:p>
    <w:p w:rsidR="006514E4" w:rsidRDefault="006514E4">
      <w:pPr>
        <w:pStyle w:val="ConsPlusNormal"/>
        <w:spacing w:before="200"/>
        <w:ind w:firstLine="540"/>
        <w:jc w:val="both"/>
      </w:pPr>
      <w:r>
        <w:t>37.1.4. Оформление результатов мероприятий по контролю (надзору) в сфере СМИ.</w:t>
      </w:r>
    </w:p>
    <w:p w:rsidR="006514E4" w:rsidRDefault="006514E4">
      <w:pPr>
        <w:pStyle w:val="ConsPlusNormal"/>
        <w:spacing w:before="200"/>
        <w:ind w:firstLine="540"/>
        <w:jc w:val="both"/>
      </w:pPr>
      <w:r>
        <w:t>37.1.5. Проведение экспертизы информационной продукции, распространяемой посредством телерадиовещания, сетевыми изданиями, а также в виде печатной продукции.</w:t>
      </w:r>
    </w:p>
    <w:p w:rsidR="006514E4" w:rsidRDefault="006514E4">
      <w:pPr>
        <w:pStyle w:val="ConsPlusNormal"/>
        <w:spacing w:before="200"/>
        <w:ind w:firstLine="540"/>
        <w:jc w:val="both"/>
      </w:pPr>
      <w:r>
        <w:t>37.1.6. Вынесение предупреждения о нарушении законодательства Российской Федерации о защите детей от информации, причиняющей вред их здоровью и (или) развитию, выявленном в результате проведения мероприятия по контролю (надзору) в сфере СМИ, и осуществление контроля за его выполнением.</w:t>
      </w:r>
    </w:p>
    <w:p w:rsidR="006514E4" w:rsidRDefault="006514E4">
      <w:pPr>
        <w:pStyle w:val="ConsPlusNormal"/>
        <w:spacing w:before="200"/>
        <w:ind w:firstLine="540"/>
        <w:jc w:val="both"/>
      </w:pPr>
      <w:r>
        <w:t>37.1.7. Вынесение предписания о нарушении законодательства Российской Федерации о защите детей от информации, причиняющей вред их здоровью и (или) развитию, выявленном в результате проведения мероприятия по контролю (надзору) в сфере СМИ, и осуществление контроля за его выполнением.</w:t>
      </w:r>
    </w:p>
    <w:p w:rsidR="006514E4" w:rsidRDefault="006514E4">
      <w:pPr>
        <w:pStyle w:val="ConsPlusNormal"/>
        <w:spacing w:before="200"/>
        <w:ind w:firstLine="540"/>
        <w:jc w:val="both"/>
      </w:pPr>
      <w:r>
        <w:lastRenderedPageBreak/>
        <w:t>37.2. Осуществление мероприятий по контролю (надзору) в сети Интернет.</w:t>
      </w:r>
    </w:p>
    <w:p w:rsidR="006514E4" w:rsidRDefault="006514E4">
      <w:pPr>
        <w:pStyle w:val="ConsPlusNormal"/>
        <w:spacing w:before="200"/>
        <w:ind w:firstLine="540"/>
        <w:jc w:val="both"/>
      </w:pPr>
      <w:r>
        <w:t>37.3. Осуществление мероприятий по контролю (надзору) в сфере связи содержит следующие административные действия:</w:t>
      </w:r>
    </w:p>
    <w:p w:rsidR="006514E4" w:rsidRDefault="006514E4">
      <w:pPr>
        <w:pStyle w:val="ConsPlusNormal"/>
        <w:spacing w:before="200"/>
        <w:ind w:firstLine="540"/>
        <w:jc w:val="both"/>
      </w:pPr>
      <w:r>
        <w:t>37.3.1. Принятие решения о проведении плановых и внеплановых проверок.</w:t>
      </w:r>
    </w:p>
    <w:p w:rsidR="006514E4" w:rsidRDefault="006514E4">
      <w:pPr>
        <w:pStyle w:val="ConsPlusNormal"/>
        <w:spacing w:before="200"/>
        <w:ind w:firstLine="540"/>
        <w:jc w:val="both"/>
      </w:pPr>
      <w:r>
        <w:t>37.3.2. Проведение плановых и внеплановых проверок; продление срока проведения плановых и внеплановых проверок.</w:t>
      </w:r>
    </w:p>
    <w:p w:rsidR="006514E4" w:rsidRDefault="006514E4">
      <w:pPr>
        <w:pStyle w:val="ConsPlusNormal"/>
        <w:spacing w:before="200"/>
        <w:ind w:firstLine="540"/>
        <w:jc w:val="both"/>
      </w:pPr>
      <w:r>
        <w:t>37.3.3. Оформление результатов плановых и внеплановых проверок.</w:t>
      </w:r>
    </w:p>
    <w:p w:rsidR="006514E4" w:rsidRDefault="006514E4">
      <w:pPr>
        <w:pStyle w:val="ConsPlusNormal"/>
        <w:spacing w:before="200"/>
        <w:ind w:firstLine="540"/>
        <w:jc w:val="both"/>
      </w:pPr>
      <w:r>
        <w:t>38. Составление протоколов об административных правонарушениях.</w:t>
      </w:r>
    </w:p>
    <w:p w:rsidR="006514E4" w:rsidRDefault="006514E4">
      <w:pPr>
        <w:pStyle w:val="ConsPlusNormal"/>
        <w:spacing w:before="200"/>
        <w:ind w:firstLine="540"/>
        <w:jc w:val="both"/>
      </w:pPr>
      <w:r>
        <w:t>39. Подготовка и направление материалов в соответствующие органы в случае выявления должностными лицами Роскомнадзора или его территориальных органов в ходе проведения мероприятий по контролю (надзору) в сфере СМИ, в сети Интернет, в сфере связи признаков нарушения требований законодательства Российской Федерации, пресечение которых отнесено к компетенции иных органов государственного контроля (надзора).</w:t>
      </w:r>
    </w:p>
    <w:p w:rsidR="006514E4" w:rsidRDefault="006514E4">
      <w:pPr>
        <w:pStyle w:val="ConsPlusNormal"/>
        <w:spacing w:before="200"/>
        <w:ind w:firstLine="540"/>
        <w:jc w:val="both"/>
      </w:pPr>
      <w:r>
        <w:t>40. Основание для приостановления исполнения государственной функции законодательством Российской Федерации не предусмотрено.</w:t>
      </w:r>
    </w:p>
    <w:p w:rsidR="006514E4" w:rsidRDefault="006514E4">
      <w:pPr>
        <w:pStyle w:val="ConsPlusNormal"/>
        <w:ind w:firstLine="540"/>
        <w:jc w:val="both"/>
      </w:pPr>
    </w:p>
    <w:p w:rsidR="006514E4" w:rsidRDefault="006514E4">
      <w:pPr>
        <w:pStyle w:val="ConsPlusNormal"/>
        <w:jc w:val="center"/>
        <w:outlineLvl w:val="2"/>
      </w:pPr>
      <w:r>
        <w:t>Осуществление мероприятий по контролю (надзору) в сфере СМИ</w:t>
      </w:r>
    </w:p>
    <w:p w:rsidR="006514E4" w:rsidRDefault="006514E4">
      <w:pPr>
        <w:pStyle w:val="ConsPlusNormal"/>
        <w:jc w:val="center"/>
      </w:pPr>
    </w:p>
    <w:p w:rsidR="006514E4" w:rsidRDefault="006514E4">
      <w:pPr>
        <w:pStyle w:val="ConsPlusNormal"/>
        <w:jc w:val="center"/>
        <w:outlineLvl w:val="3"/>
      </w:pPr>
      <w:r>
        <w:t>Планирование проведения мероприятий по контролю (надзору)</w:t>
      </w:r>
    </w:p>
    <w:p w:rsidR="006514E4" w:rsidRDefault="006514E4">
      <w:pPr>
        <w:pStyle w:val="ConsPlusNormal"/>
        <w:jc w:val="center"/>
      </w:pPr>
      <w:r>
        <w:t>в сфере СМИ</w:t>
      </w:r>
    </w:p>
    <w:p w:rsidR="006514E4" w:rsidRDefault="006514E4">
      <w:pPr>
        <w:pStyle w:val="ConsPlusNormal"/>
        <w:jc w:val="center"/>
      </w:pPr>
    </w:p>
    <w:p w:rsidR="006514E4" w:rsidRDefault="006514E4">
      <w:pPr>
        <w:pStyle w:val="ConsPlusNormal"/>
        <w:ind w:firstLine="540"/>
        <w:jc w:val="both"/>
      </w:pPr>
      <w:r>
        <w:t>41. Должностными лицами Роскомнадзора или его территориальных органов на основании плана, утверждаемого руководителем Роскомнадзора (далее - план), проводятся плановые мероприятия по контролю (надзору) в сфере СМИ без взаимодействия с проверяемыми лицами.</w:t>
      </w:r>
    </w:p>
    <w:p w:rsidR="006514E4" w:rsidRDefault="006514E4">
      <w:pPr>
        <w:pStyle w:val="ConsPlusNormal"/>
        <w:spacing w:before="200"/>
        <w:ind w:firstLine="540"/>
        <w:jc w:val="both"/>
      </w:pPr>
      <w:r>
        <w:t>42. Основанием для проведения планового мероприятия по контролю (надзору) в сфере СМИ является план, который размещается на официальном сайте Роскомнадзора.</w:t>
      </w:r>
    </w:p>
    <w:p w:rsidR="006514E4" w:rsidRDefault="006514E4">
      <w:pPr>
        <w:pStyle w:val="ConsPlusNormal"/>
        <w:spacing w:before="200"/>
        <w:ind w:firstLine="540"/>
        <w:jc w:val="both"/>
      </w:pPr>
      <w:r>
        <w:t>43. Планирование проверок в территориальном органе Роскомнадзора предусматривается на год и уточняется на месяц.</w:t>
      </w:r>
    </w:p>
    <w:p w:rsidR="006514E4" w:rsidRDefault="006514E4">
      <w:pPr>
        <w:pStyle w:val="ConsPlusNormal"/>
        <w:spacing w:before="200"/>
        <w:ind w:firstLine="540"/>
        <w:jc w:val="both"/>
      </w:pPr>
      <w:r>
        <w:t>44. Проект годового плана деятельности территориального органа, подписанный руководителем территориального органа Роскомнадзора, утверждается руководителем Роскомнадзора.</w:t>
      </w:r>
    </w:p>
    <w:p w:rsidR="006514E4" w:rsidRDefault="006514E4">
      <w:pPr>
        <w:pStyle w:val="ConsPlusNormal"/>
        <w:ind w:firstLine="540"/>
        <w:jc w:val="both"/>
      </w:pPr>
    </w:p>
    <w:p w:rsidR="006514E4" w:rsidRDefault="006514E4">
      <w:pPr>
        <w:pStyle w:val="ConsPlusNormal"/>
        <w:jc w:val="center"/>
        <w:outlineLvl w:val="3"/>
      </w:pPr>
      <w:r>
        <w:t>Принятие решений о проведении мероприятий по контролю</w:t>
      </w:r>
    </w:p>
    <w:p w:rsidR="006514E4" w:rsidRDefault="006514E4">
      <w:pPr>
        <w:pStyle w:val="ConsPlusNormal"/>
        <w:jc w:val="center"/>
      </w:pPr>
      <w:r>
        <w:t>(надзору) в сфере СМИ</w:t>
      </w:r>
    </w:p>
    <w:p w:rsidR="006514E4" w:rsidRDefault="006514E4">
      <w:pPr>
        <w:pStyle w:val="ConsPlusNormal"/>
        <w:jc w:val="center"/>
      </w:pPr>
    </w:p>
    <w:p w:rsidR="006514E4" w:rsidRDefault="006514E4">
      <w:pPr>
        <w:pStyle w:val="ConsPlusNormal"/>
        <w:ind w:firstLine="540"/>
        <w:jc w:val="both"/>
      </w:pPr>
      <w:r>
        <w:t xml:space="preserve">45. Мероприятия по контролю (надзору) в сфере СМИ проводятся уполномоченными должностными лицами Роскомнадзора или его территориальных органов в соответствии с их служебными обязанностями на основании плана, а в случаях, предусмотренных </w:t>
      </w:r>
      <w:hyperlink w:anchor="Par259" w:tooltip="47. В распоряжении о проведении мероприятия по контролю (надзору) в сфере СМИ указываются:" w:history="1">
        <w:r>
          <w:rPr>
            <w:color w:val="0000FF"/>
          </w:rPr>
          <w:t>пунктом 47</w:t>
        </w:r>
      </w:hyperlink>
      <w:r>
        <w:t xml:space="preserve"> Регламента, на основании </w:t>
      </w:r>
      <w:hyperlink r:id="rId41" w:history="1">
        <w:r>
          <w:rPr>
            <w:color w:val="0000FF"/>
          </w:rPr>
          <w:t>распоряжения</w:t>
        </w:r>
      </w:hyperlink>
      <w:r>
        <w:t xml:space="preserve"> Роскомнадзора или территориального органа Роскомнадзора.</w:t>
      </w:r>
    </w:p>
    <w:p w:rsidR="006514E4" w:rsidRDefault="006514E4">
      <w:pPr>
        <w:pStyle w:val="ConsPlusNormal"/>
        <w:spacing w:before="200"/>
        <w:ind w:firstLine="540"/>
        <w:jc w:val="both"/>
      </w:pPr>
      <w:r>
        <w:t>46. Решение о проведении внепланового мероприятия по контролю (надзору) в сфере СМИ принимает руководитель Роскомнадзора или руководитель территориального органа Роскомнадзора, либо лица, временно исполняющие их обязанности.</w:t>
      </w:r>
    </w:p>
    <w:p w:rsidR="006514E4" w:rsidRDefault="006514E4">
      <w:pPr>
        <w:pStyle w:val="ConsPlusNormal"/>
        <w:spacing w:before="200"/>
        <w:ind w:firstLine="540"/>
        <w:jc w:val="both"/>
      </w:pPr>
      <w:bookmarkStart w:id="1" w:name="Par259"/>
      <w:bookmarkEnd w:id="1"/>
      <w:r>
        <w:t>47. В распоряжении о проведении мероприятия по контролю (надзору) в сфере СМИ указываются:</w:t>
      </w:r>
    </w:p>
    <w:p w:rsidR="006514E4" w:rsidRDefault="006514E4">
      <w:pPr>
        <w:pStyle w:val="ConsPlusNormal"/>
        <w:spacing w:before="200"/>
        <w:ind w:firstLine="540"/>
        <w:jc w:val="both"/>
      </w:pPr>
      <w:r>
        <w:t>наименование Роскомнадзора или территориального органа Роскомнадзора;</w:t>
      </w:r>
    </w:p>
    <w:p w:rsidR="006514E4" w:rsidRDefault="006514E4">
      <w:pPr>
        <w:pStyle w:val="ConsPlusNormal"/>
        <w:spacing w:before="200"/>
        <w:ind w:firstLine="540"/>
        <w:jc w:val="both"/>
      </w:pPr>
      <w:r>
        <w:t xml:space="preserve">фамилии, имена, отчества, должности уполномоченных на проведение мероприятия по контролю </w:t>
      </w:r>
      <w:r>
        <w:lastRenderedPageBreak/>
        <w:t>(надзору) в сфере СМИ должностных лиц;</w:t>
      </w:r>
    </w:p>
    <w:p w:rsidR="006514E4" w:rsidRDefault="006514E4">
      <w:pPr>
        <w:pStyle w:val="ConsPlusNormal"/>
        <w:spacing w:before="200"/>
        <w:ind w:firstLine="540"/>
        <w:jc w:val="both"/>
      </w:pPr>
      <w:r>
        <w:t>наименование проверяемого лица;</w:t>
      </w:r>
    </w:p>
    <w:p w:rsidR="006514E4" w:rsidRDefault="006514E4">
      <w:pPr>
        <w:pStyle w:val="ConsPlusNormal"/>
        <w:spacing w:before="200"/>
        <w:ind w:firstLine="540"/>
        <w:jc w:val="both"/>
      </w:pPr>
      <w:r>
        <w:t>цели, задачи, предмет мероприятия по контролю (надзору) в сфере СМИ и срок его проведения;</w:t>
      </w:r>
    </w:p>
    <w:p w:rsidR="006514E4" w:rsidRDefault="006514E4">
      <w:pPr>
        <w:pStyle w:val="ConsPlusNormal"/>
        <w:spacing w:before="200"/>
        <w:ind w:firstLine="540"/>
        <w:jc w:val="both"/>
      </w:pPr>
      <w:r>
        <w:t>правовые основания проведения мероприятия по контролю (надзору) в сфере СМИ;</w:t>
      </w:r>
    </w:p>
    <w:p w:rsidR="006514E4" w:rsidRDefault="006514E4">
      <w:pPr>
        <w:pStyle w:val="ConsPlusNormal"/>
        <w:spacing w:before="200"/>
        <w:ind w:firstLine="540"/>
        <w:jc w:val="both"/>
      </w:pPr>
      <w:r>
        <w:t>перечень административных регламентов проведения мероприятий по контролю (надзору) в сфере СМИ, административных регламентов взаимодействия;</w:t>
      </w:r>
    </w:p>
    <w:p w:rsidR="006514E4" w:rsidRDefault="006514E4">
      <w:pPr>
        <w:pStyle w:val="ConsPlusNormal"/>
        <w:spacing w:before="200"/>
        <w:ind w:firstLine="540"/>
        <w:jc w:val="both"/>
      </w:pPr>
      <w:r>
        <w:t>даты начала и окончания проведения мероприятия по контролю (надзору) в сфере СМИ.</w:t>
      </w:r>
    </w:p>
    <w:p w:rsidR="006514E4" w:rsidRDefault="006514E4">
      <w:pPr>
        <w:pStyle w:val="ConsPlusNormal"/>
        <w:ind w:firstLine="540"/>
        <w:jc w:val="both"/>
      </w:pPr>
    </w:p>
    <w:p w:rsidR="006514E4" w:rsidRDefault="006514E4">
      <w:pPr>
        <w:pStyle w:val="ConsPlusNormal"/>
        <w:jc w:val="center"/>
        <w:outlineLvl w:val="3"/>
      </w:pPr>
      <w:r>
        <w:t>Проведение мероприятий по контролю (надзору) в сфере СМИ</w:t>
      </w:r>
    </w:p>
    <w:p w:rsidR="006514E4" w:rsidRDefault="006514E4">
      <w:pPr>
        <w:pStyle w:val="ConsPlusNormal"/>
        <w:jc w:val="center"/>
      </w:pPr>
    </w:p>
    <w:p w:rsidR="006514E4" w:rsidRDefault="006514E4">
      <w:pPr>
        <w:pStyle w:val="ConsPlusNormal"/>
        <w:jc w:val="center"/>
        <w:outlineLvl w:val="4"/>
      </w:pPr>
      <w:r>
        <w:t>Проведение плановых мероприятий по контролю (надзору)</w:t>
      </w:r>
    </w:p>
    <w:p w:rsidR="006514E4" w:rsidRDefault="006514E4">
      <w:pPr>
        <w:pStyle w:val="ConsPlusNormal"/>
        <w:jc w:val="center"/>
      </w:pPr>
      <w:r>
        <w:t>в сфере СМИ</w:t>
      </w:r>
    </w:p>
    <w:p w:rsidR="006514E4" w:rsidRDefault="006514E4">
      <w:pPr>
        <w:pStyle w:val="ConsPlusNormal"/>
        <w:jc w:val="center"/>
      </w:pPr>
    </w:p>
    <w:p w:rsidR="006514E4" w:rsidRDefault="006514E4">
      <w:pPr>
        <w:pStyle w:val="ConsPlusNormal"/>
        <w:ind w:firstLine="540"/>
        <w:jc w:val="both"/>
      </w:pPr>
      <w:r>
        <w:t>48. Ответственность за подготовку и проведение планового мероприятия по контролю (надзору) в сфере СМИ возлагается на начальника ответственного за исполнение государственной функции структурного подразделения Роскомнадзора (территориального органа Роскомнадзора).</w:t>
      </w:r>
    </w:p>
    <w:p w:rsidR="006514E4" w:rsidRDefault="006514E4">
      <w:pPr>
        <w:pStyle w:val="ConsPlusNormal"/>
        <w:spacing w:before="200"/>
        <w:ind w:firstLine="540"/>
        <w:jc w:val="both"/>
      </w:pPr>
      <w:r>
        <w:t>49. О проведении планового мероприятия по контролю (надзору) в сфере СМИ проверяемые лица не уведомляются.</w:t>
      </w:r>
    </w:p>
    <w:p w:rsidR="006514E4" w:rsidRDefault="006514E4">
      <w:pPr>
        <w:pStyle w:val="ConsPlusNormal"/>
        <w:spacing w:before="200"/>
        <w:ind w:firstLine="540"/>
        <w:jc w:val="both"/>
      </w:pPr>
      <w:r>
        <w:t>50. При проведении мероприятия по контролю (надзору) в сфере СМИ лица, уполномоченные на проведение мероприятий по контролю (надзору), осуществляют:</w:t>
      </w:r>
    </w:p>
    <w:p w:rsidR="006514E4" w:rsidRDefault="006514E4">
      <w:pPr>
        <w:pStyle w:val="ConsPlusNormal"/>
        <w:spacing w:before="200"/>
        <w:ind w:firstLine="540"/>
        <w:jc w:val="both"/>
      </w:pPr>
      <w:r>
        <w:t>выполнение аудио- и видеозаписи вышедших в свет (эфир) теле-, радиоканалов, теле- и радиопрограмм;</w:t>
      </w:r>
    </w:p>
    <w:p w:rsidR="006514E4" w:rsidRDefault="006514E4">
      <w:pPr>
        <w:pStyle w:val="ConsPlusNormal"/>
        <w:spacing w:before="200"/>
        <w:ind w:firstLine="540"/>
        <w:jc w:val="both"/>
      </w:pPr>
      <w:r>
        <w:t>запрос на время проведения мероприятий по контролю (надзору) в сфере СМИ экземпляров продукции средств массовой информации у получателей обязательных экземпляров документов;</w:t>
      </w:r>
    </w:p>
    <w:p w:rsidR="006514E4" w:rsidRDefault="006514E4">
      <w:pPr>
        <w:pStyle w:val="ConsPlusNormal"/>
        <w:spacing w:before="200"/>
        <w:ind w:firstLine="540"/>
        <w:jc w:val="both"/>
      </w:pPr>
      <w:r>
        <w:t>распечатку на бумажном носителе и заверение подписями должностных лиц, проводящих мероприятие по контролю (надзору) в сфере СМИ, копии страницы (страниц) сетевого издания в сети Интернет, содержащей (содержащих) информацию, причиняющую вред здоровью и (или) развитию детей, а также сведения о сетевом издании (наименование, адрес страницы (сайта) в сети Интернет и другие).</w:t>
      </w:r>
    </w:p>
    <w:p w:rsidR="006514E4" w:rsidRDefault="006514E4">
      <w:pPr>
        <w:pStyle w:val="ConsPlusNormal"/>
        <w:spacing w:before="200"/>
        <w:ind w:firstLine="540"/>
        <w:jc w:val="both"/>
      </w:pPr>
      <w:r>
        <w:t>51. По результатам планового мероприятия по контролю (надзору) в сфере СМИ делается один из следующих выводов:</w:t>
      </w:r>
    </w:p>
    <w:p w:rsidR="006514E4" w:rsidRDefault="006514E4">
      <w:pPr>
        <w:pStyle w:val="ConsPlusNormal"/>
        <w:spacing w:before="200"/>
        <w:ind w:firstLine="540"/>
        <w:jc w:val="both"/>
      </w:pPr>
      <w:r>
        <w:t>проверяемыми лицами не нарушается законодательство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проверяемыми лицами нарушается законодательство Российской Федерации о защите детей от информации, причиняющей вред их здоровью и (или) развитию.</w:t>
      </w:r>
    </w:p>
    <w:p w:rsidR="006514E4" w:rsidRDefault="006514E4">
      <w:pPr>
        <w:pStyle w:val="ConsPlusNormal"/>
        <w:ind w:firstLine="540"/>
        <w:jc w:val="both"/>
      </w:pPr>
    </w:p>
    <w:p w:rsidR="006514E4" w:rsidRDefault="006514E4">
      <w:pPr>
        <w:pStyle w:val="ConsPlusNormal"/>
        <w:jc w:val="center"/>
        <w:outlineLvl w:val="4"/>
      </w:pPr>
      <w:r>
        <w:t>Проведение внеплановых мероприятий по контролю (надзору)</w:t>
      </w:r>
    </w:p>
    <w:p w:rsidR="006514E4" w:rsidRDefault="006514E4">
      <w:pPr>
        <w:pStyle w:val="ConsPlusNormal"/>
        <w:jc w:val="center"/>
      </w:pPr>
      <w:r>
        <w:t>в сфере СМИ</w:t>
      </w:r>
    </w:p>
    <w:p w:rsidR="006514E4" w:rsidRDefault="006514E4">
      <w:pPr>
        <w:pStyle w:val="ConsPlusNormal"/>
        <w:ind w:firstLine="540"/>
        <w:jc w:val="both"/>
      </w:pPr>
    </w:p>
    <w:p w:rsidR="006514E4" w:rsidRDefault="006514E4">
      <w:pPr>
        <w:pStyle w:val="ConsPlusNormal"/>
        <w:ind w:firstLine="540"/>
        <w:jc w:val="both"/>
      </w:pPr>
      <w:r>
        <w:t>52. Внеплановые мероприятия по контролю (надзору) в сфере СМИ проводятся уполномоченными должностными лицами Роскомнадзора или территориального органа Роскомнадзора.</w:t>
      </w:r>
    </w:p>
    <w:p w:rsidR="006514E4" w:rsidRDefault="006514E4">
      <w:pPr>
        <w:pStyle w:val="ConsPlusNormal"/>
        <w:spacing w:before="200"/>
        <w:ind w:firstLine="540"/>
        <w:jc w:val="both"/>
      </w:pPr>
      <w:r>
        <w:t>53. Основанием для проведения внепланового мероприятия по контролю (надзору) в сфере СМИ является:</w:t>
      </w:r>
    </w:p>
    <w:p w:rsidR="006514E4" w:rsidRDefault="006514E4">
      <w:pPr>
        <w:pStyle w:val="ConsPlusNormal"/>
        <w:spacing w:before="200"/>
        <w:ind w:firstLine="540"/>
        <w:jc w:val="both"/>
      </w:pPr>
      <w:r>
        <w:t xml:space="preserve">непосредственное обнаружение должностными лицами Роскомнадзора или его территориальных органов нарушений проверяемыми лицами законодательства Российской Федерации о защите детей от </w:t>
      </w:r>
      <w:r>
        <w:lastRenderedPageBreak/>
        <w:t>информации, причиняющей вред их здоровью и (или) развитию;</w:t>
      </w:r>
    </w:p>
    <w:p w:rsidR="006514E4" w:rsidRDefault="006514E4">
      <w:pPr>
        <w:pStyle w:val="ConsPlusNormal"/>
        <w:spacing w:before="200"/>
        <w:ind w:firstLine="540"/>
        <w:jc w:val="both"/>
      </w:pPr>
      <w:r>
        <w:t>поступление в Роскомнадзор или его территориальные органы обращений и заявлений граждан, в том числе индивидуальных предпринимателей, юридических лиц, информации о признаках нарушения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истечение срока исполнения проверяемыми лицами требований об устранении выявленных нарушений, содержащихся в вынесенных Роскомнадзором или его территориальными органами предписаниях об устранении выявленных нарушений.</w:t>
      </w:r>
    </w:p>
    <w:p w:rsidR="006514E4" w:rsidRDefault="006514E4">
      <w:pPr>
        <w:pStyle w:val="ConsPlusNormal"/>
        <w:spacing w:before="200"/>
        <w:ind w:firstLine="540"/>
        <w:jc w:val="both"/>
      </w:pPr>
      <w:r>
        <w:t>54. О проведении внепланового мероприятия по контролю (надзору) в сфере СМИ проверяемые лица не уведомляются.</w:t>
      </w:r>
    </w:p>
    <w:p w:rsidR="006514E4" w:rsidRDefault="006514E4">
      <w:pPr>
        <w:pStyle w:val="ConsPlusNormal"/>
        <w:spacing w:before="200"/>
        <w:ind w:firstLine="540"/>
        <w:jc w:val="both"/>
      </w:pPr>
      <w:r>
        <w:t>55. Объем внепланового мероприятия по контролю (надзору) в сфере СМИ устанавливается Роскомнадзором или его территориальными органами в зависимости от целей, задач и предмета мероприятия по контролю (надзору) в сфере СМИ.</w:t>
      </w:r>
    </w:p>
    <w:p w:rsidR="006514E4" w:rsidRDefault="006514E4">
      <w:pPr>
        <w:pStyle w:val="ConsPlusNormal"/>
        <w:spacing w:before="200"/>
        <w:ind w:firstLine="540"/>
        <w:jc w:val="both"/>
      </w:pPr>
      <w:bookmarkStart w:id="2" w:name="Par293"/>
      <w:bookmarkEnd w:id="2"/>
      <w:r>
        <w:t>56. По результатам внепланового мероприятия по контролю (надзору) в сфере СМИ, проведенного с целью проверки устранения ранее выявленного нарушения, делается вывод о том, что:</w:t>
      </w:r>
    </w:p>
    <w:p w:rsidR="006514E4" w:rsidRDefault="006514E4">
      <w:pPr>
        <w:pStyle w:val="ConsPlusNormal"/>
        <w:spacing w:before="200"/>
        <w:ind w:firstLine="540"/>
        <w:jc w:val="both"/>
      </w:pPr>
      <w:r>
        <w:t>проверяемым лицом устранено ранее выявленное нарушение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проверяемым лицом не устранено ранее выявленное нарушение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 xml:space="preserve">57. По результатам внепланового мероприятия по контролю (надзору) в сфере СМИ, проведенного на основании </w:t>
      </w:r>
      <w:hyperlink w:anchor="Par293" w:tooltip="56. По результатам внепланового мероприятия по контролю (надзору) в сфере СМИ, проведенного с целью проверки устранения ранее выявленного нарушения, делается вывод о том, что:" w:history="1">
        <w:r>
          <w:rPr>
            <w:color w:val="0000FF"/>
          </w:rPr>
          <w:t>пункта 56</w:t>
        </w:r>
      </w:hyperlink>
      <w:r>
        <w:t xml:space="preserve"> Регламента, делается вывод о том, что:</w:t>
      </w:r>
    </w:p>
    <w:p w:rsidR="006514E4" w:rsidRDefault="006514E4">
      <w:pPr>
        <w:pStyle w:val="ConsPlusNormal"/>
        <w:spacing w:before="200"/>
        <w:ind w:firstLine="540"/>
        <w:jc w:val="both"/>
      </w:pPr>
      <w:r>
        <w:t>проверяемым лицом не нарушается законодательство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проверяемым лицом нарушается законодательство Российской Федерации о защите детей от информации, причиняющей вред их здоровью и (или) развитию.</w:t>
      </w:r>
    </w:p>
    <w:p w:rsidR="006514E4" w:rsidRDefault="006514E4">
      <w:pPr>
        <w:pStyle w:val="ConsPlusNormal"/>
        <w:ind w:firstLine="540"/>
        <w:jc w:val="both"/>
      </w:pPr>
    </w:p>
    <w:p w:rsidR="006514E4" w:rsidRDefault="006514E4">
      <w:pPr>
        <w:pStyle w:val="ConsPlusNormal"/>
        <w:jc w:val="center"/>
        <w:outlineLvl w:val="3"/>
      </w:pPr>
      <w:r>
        <w:t>Оформление результатов мероприятий по контролю (надзору)</w:t>
      </w:r>
    </w:p>
    <w:p w:rsidR="006514E4" w:rsidRDefault="006514E4">
      <w:pPr>
        <w:pStyle w:val="ConsPlusNormal"/>
        <w:jc w:val="center"/>
      </w:pPr>
      <w:r>
        <w:t>в сфере СМИ</w:t>
      </w:r>
    </w:p>
    <w:p w:rsidR="006514E4" w:rsidRDefault="006514E4">
      <w:pPr>
        <w:pStyle w:val="ConsPlusNormal"/>
        <w:ind w:firstLine="540"/>
        <w:jc w:val="both"/>
      </w:pPr>
    </w:p>
    <w:p w:rsidR="006514E4" w:rsidRDefault="006514E4">
      <w:pPr>
        <w:pStyle w:val="ConsPlusNormal"/>
        <w:ind w:firstLine="540"/>
        <w:jc w:val="both"/>
      </w:pPr>
      <w:r>
        <w:t>58. По результатам проведенного мероприятия по контролю (надзору) в сфере СМИ уполномоченными должностными лицами Роскомнадзора или его территориальных органов, проводивших мероприятие по контролю (надзору) в сфере СМИ, составляется докладная записка, которая оформляется непосредственно после его завершения.</w:t>
      </w:r>
    </w:p>
    <w:p w:rsidR="006514E4" w:rsidRDefault="006514E4">
      <w:pPr>
        <w:pStyle w:val="ConsPlusNormal"/>
        <w:spacing w:before="200"/>
        <w:ind w:firstLine="540"/>
        <w:jc w:val="both"/>
      </w:pPr>
      <w:r>
        <w:t>59. В докладной записке указываются:</w:t>
      </w:r>
    </w:p>
    <w:p w:rsidR="006514E4" w:rsidRDefault="006514E4">
      <w:pPr>
        <w:pStyle w:val="ConsPlusNormal"/>
        <w:spacing w:before="200"/>
        <w:ind w:firstLine="540"/>
        <w:jc w:val="both"/>
      </w:pPr>
      <w:r>
        <w:t>дата и время проведения мероприятия по контролю (надзору) в сфере СМИ;</w:t>
      </w:r>
    </w:p>
    <w:p w:rsidR="006514E4" w:rsidRDefault="006514E4">
      <w:pPr>
        <w:pStyle w:val="ConsPlusNormal"/>
        <w:spacing w:before="200"/>
        <w:ind w:firstLine="540"/>
        <w:jc w:val="both"/>
      </w:pPr>
      <w:r>
        <w:t>фамилии, имена, отчества и должности уполномоченного должностного лица или уполномоченных должностных лиц, проводивших мероприятие по контролю (надзору) в сфере СМИ;</w:t>
      </w:r>
    </w:p>
    <w:p w:rsidR="006514E4" w:rsidRDefault="006514E4">
      <w:pPr>
        <w:pStyle w:val="ConsPlusNormal"/>
        <w:spacing w:before="200"/>
        <w:ind w:firstLine="540"/>
        <w:jc w:val="both"/>
      </w:pPr>
      <w:r>
        <w:t>наименование средства массовой информации, в отношении которого проводилось мероприятие по контролю (надзору) в сфере СМИ, номер свидетельства о его регистрации, сведения о средстве массовой информации (номер выпуска, дата выхода в свет (эфир) и другие);</w:t>
      </w:r>
    </w:p>
    <w:p w:rsidR="006514E4" w:rsidRDefault="006514E4">
      <w:pPr>
        <w:pStyle w:val="ConsPlusNormal"/>
        <w:spacing w:before="200"/>
        <w:ind w:firstLine="540"/>
        <w:jc w:val="both"/>
      </w:pPr>
      <w:r>
        <w:t>сведения о выявленных нарушениях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 xml:space="preserve">данные, свидетельствующие о наличии признаков административного правонарушения или </w:t>
      </w:r>
      <w:r>
        <w:lastRenderedPageBreak/>
        <w:t>преступления.</w:t>
      </w:r>
    </w:p>
    <w:p w:rsidR="006514E4" w:rsidRDefault="006514E4">
      <w:pPr>
        <w:pStyle w:val="ConsPlusNormal"/>
        <w:spacing w:before="200"/>
        <w:ind w:firstLine="540"/>
        <w:jc w:val="both"/>
      </w:pPr>
      <w:r>
        <w:t>60. Докладная записка оформляется непосредственно после завершения мероприятия по контролю (надзору) в сфере СМИ и хранится в Роскомнадзоре или территориальном органе Роскомнадзора.</w:t>
      </w:r>
    </w:p>
    <w:p w:rsidR="006514E4" w:rsidRDefault="006514E4">
      <w:pPr>
        <w:pStyle w:val="ConsPlusNormal"/>
        <w:spacing w:before="200"/>
        <w:ind w:firstLine="540"/>
        <w:jc w:val="both"/>
      </w:pPr>
      <w:r>
        <w:t>61. Докладную записку подписывают все должностные лица Роскомнадзора или его территориального органа, проводившие мероприятие по контролю (надзору) в сфере СМИ, визирует руководитель Роскомнадзора или территориального органа Роскомнадзора, после чего в нее запрещается вносить изменения и дополнения.</w:t>
      </w:r>
    </w:p>
    <w:p w:rsidR="006514E4" w:rsidRDefault="006514E4">
      <w:pPr>
        <w:pStyle w:val="ConsPlusNormal"/>
        <w:spacing w:before="200"/>
        <w:ind w:firstLine="540"/>
        <w:jc w:val="both"/>
      </w:pPr>
      <w:r>
        <w:t>62. К докладной записке прилагается продукция средства массовой информации, справки, протоколы (заключения) проведенных исследований (испытаний) и экспертиз и другие документы или их копии, связанные с результатами мероприятия по контролю (надзору) в сфере СМИ.</w:t>
      </w:r>
    </w:p>
    <w:p w:rsidR="006514E4" w:rsidRDefault="006514E4">
      <w:pPr>
        <w:pStyle w:val="ConsPlusNormal"/>
        <w:ind w:firstLine="540"/>
        <w:jc w:val="both"/>
      </w:pPr>
    </w:p>
    <w:p w:rsidR="006514E4" w:rsidRDefault="006514E4">
      <w:pPr>
        <w:pStyle w:val="ConsPlusNormal"/>
        <w:jc w:val="center"/>
        <w:outlineLvl w:val="3"/>
      </w:pPr>
      <w:r>
        <w:t>Проведение экспертизы информационной продукции,</w:t>
      </w:r>
    </w:p>
    <w:p w:rsidR="006514E4" w:rsidRDefault="006514E4">
      <w:pPr>
        <w:pStyle w:val="ConsPlusNormal"/>
        <w:jc w:val="center"/>
      </w:pPr>
      <w:r>
        <w:t>распространяемой посредством телерадиовещания, сетевыми</w:t>
      </w:r>
    </w:p>
    <w:p w:rsidR="006514E4" w:rsidRDefault="006514E4">
      <w:pPr>
        <w:pStyle w:val="ConsPlusNormal"/>
        <w:jc w:val="center"/>
      </w:pPr>
      <w:r>
        <w:t>изданиями, а также в виде печатной продукции</w:t>
      </w:r>
    </w:p>
    <w:p w:rsidR="006514E4" w:rsidRDefault="006514E4">
      <w:pPr>
        <w:pStyle w:val="ConsPlusNormal"/>
        <w:jc w:val="center"/>
      </w:pPr>
    </w:p>
    <w:p w:rsidR="006514E4" w:rsidRDefault="006514E4">
      <w:pPr>
        <w:pStyle w:val="ConsPlusNormal"/>
        <w:ind w:firstLine="540"/>
        <w:jc w:val="both"/>
      </w:pPr>
      <w:r>
        <w:t xml:space="preserve">63. В случае непосредственного выявления должностными лицами Роскомнадзора или его территориального органа признаков нарушения законодательства Российской Федерации о защите детей от информации, причиняющей вред их здоровью и (или) развитию, в целях соблюдения соответствия информационной продукции, распространяемой посредством телерадиовещания, сетевыми изданиями, а также периодической печатной продукции (далее - информационная продукция) требованиям Федерального </w:t>
      </w:r>
      <w:hyperlink r:id="rId42" w:history="1">
        <w:r>
          <w:rPr>
            <w:color w:val="0000FF"/>
          </w:rPr>
          <w:t>закона</w:t>
        </w:r>
      </w:hyperlink>
      <w:r>
        <w:t xml:space="preserve"> N 436-ФЗ может производиться экспертиза такой информационной продукции в </w:t>
      </w:r>
      <w:hyperlink r:id="rId43" w:history="1">
        <w:r>
          <w:rPr>
            <w:color w:val="0000FF"/>
          </w:rPr>
          <w:t>порядке</w:t>
        </w:r>
      </w:hyperlink>
      <w:r>
        <w:t>, устанавливаемом законодательством Российской Федерации.</w:t>
      </w:r>
    </w:p>
    <w:p w:rsidR="006514E4" w:rsidRDefault="006514E4">
      <w:pPr>
        <w:pStyle w:val="ConsPlusNormal"/>
        <w:spacing w:before="200"/>
        <w:ind w:firstLine="540"/>
        <w:jc w:val="both"/>
      </w:pPr>
      <w:r>
        <w:t>64. В срок не позднее чем пятнадцать дней со дня получения экспертного заключения уполномоченные должностные лица Роскомнадзора или его территориального органа принимают решение:</w:t>
      </w:r>
    </w:p>
    <w:p w:rsidR="006514E4" w:rsidRDefault="006514E4">
      <w:pPr>
        <w:pStyle w:val="ConsPlusNormal"/>
        <w:spacing w:before="200"/>
        <w:ind w:firstLine="540"/>
        <w:jc w:val="both"/>
      </w:pPr>
      <w:bookmarkStart w:id="3" w:name="Par320"/>
      <w:bookmarkEnd w:id="3"/>
      <w:r>
        <w:t xml:space="preserve">о несоответствии информационной продукции требованиям законодательства Российской Федерации о защите детей от информации, причиняющей вред их здоровью и (или) развитию, и вынесении предписания об устранении выявленного нарушения в порядке, предусмотренном </w:t>
      </w:r>
      <w:hyperlink w:anchor="Par343" w:tooltip="68. В случае выявления в результате проведения мероприятия по контролю (надзору) в сфере СМИ нарушения законодательства Российской Федерации о защите детей от информации, причиняющей вред их здоровью и (или) развитию, в отношении телеканалов, радиоканалов (телепрограмм, радиопрограмм) территориальный орган Роскомнадзора направляет данную информацию с подтверждающими документами в центральный аппарат Роскомнадзора для принятия решения о вынесении предписания и требование о его устранении с указанием срока..." w:history="1">
        <w:r>
          <w:rPr>
            <w:color w:val="0000FF"/>
          </w:rPr>
          <w:t>пунктом 68</w:t>
        </w:r>
      </w:hyperlink>
      <w:r>
        <w:t xml:space="preserve"> Регламента,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возрастной классификации информационной продукции;</w:t>
      </w:r>
    </w:p>
    <w:p w:rsidR="006514E4" w:rsidRDefault="006514E4">
      <w:pPr>
        <w:pStyle w:val="ConsPlusNormal"/>
        <w:spacing w:before="200"/>
        <w:ind w:firstLine="540"/>
        <w:jc w:val="both"/>
      </w:pPr>
      <w:r>
        <w:t xml:space="preserve">о соответствии информационной продукции требованиям законодательства Российской Федерации о защите детей от информации, причиняющей вред их здоровью и (или) развитию, и об отказе в вынесении указанного в </w:t>
      </w:r>
      <w:hyperlink w:anchor="Par320" w:tooltip="о несоответствии информационной продукции требованиям законодательства Российской Федерации о защите детей от информации, причиняющей вред их здоровью и (или) развитию, и вынесении предписания об устранении выявленного нарушения в порядке, предусмотренном пунктом 68 Регламента,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возрастной классификации информационной продук..." w:history="1">
        <w:r>
          <w:rPr>
            <w:color w:val="0000FF"/>
          </w:rPr>
          <w:t>абзаце первом</w:t>
        </w:r>
      </w:hyperlink>
      <w:r>
        <w:t xml:space="preserve"> настоящего пункта Регламента предписания.</w:t>
      </w:r>
    </w:p>
    <w:p w:rsidR="006514E4" w:rsidRDefault="006514E4">
      <w:pPr>
        <w:pStyle w:val="ConsPlusNormal"/>
        <w:ind w:firstLine="540"/>
        <w:jc w:val="both"/>
      </w:pPr>
    </w:p>
    <w:p w:rsidR="006514E4" w:rsidRDefault="006514E4">
      <w:pPr>
        <w:pStyle w:val="ConsPlusNormal"/>
        <w:jc w:val="center"/>
        <w:outlineLvl w:val="3"/>
      </w:pPr>
      <w:r>
        <w:t>Вынесение предупреждения о нарушении законодательства</w:t>
      </w:r>
    </w:p>
    <w:p w:rsidR="006514E4" w:rsidRDefault="006514E4">
      <w:pPr>
        <w:pStyle w:val="ConsPlusNormal"/>
        <w:jc w:val="center"/>
      </w:pPr>
      <w:r>
        <w:t>Российской Федерации о защите детей от информации,</w:t>
      </w:r>
    </w:p>
    <w:p w:rsidR="006514E4" w:rsidRDefault="006514E4">
      <w:pPr>
        <w:pStyle w:val="ConsPlusNormal"/>
        <w:jc w:val="center"/>
      </w:pPr>
      <w:r>
        <w:t>причиняющей вред их здоровью и (или) развитию, выявленном</w:t>
      </w:r>
    </w:p>
    <w:p w:rsidR="006514E4" w:rsidRDefault="006514E4">
      <w:pPr>
        <w:pStyle w:val="ConsPlusNormal"/>
        <w:jc w:val="center"/>
      </w:pPr>
      <w:r>
        <w:t>в результате проведения мероприятия по контролю (надзору)</w:t>
      </w:r>
    </w:p>
    <w:p w:rsidR="006514E4" w:rsidRDefault="006514E4">
      <w:pPr>
        <w:pStyle w:val="ConsPlusNormal"/>
        <w:jc w:val="center"/>
      </w:pPr>
      <w:r>
        <w:t>в сфере СМИ, и осуществление контроля за его выполнением</w:t>
      </w:r>
    </w:p>
    <w:p w:rsidR="006514E4" w:rsidRDefault="006514E4">
      <w:pPr>
        <w:pStyle w:val="ConsPlusNormal"/>
        <w:jc w:val="center"/>
      </w:pPr>
    </w:p>
    <w:p w:rsidR="006514E4" w:rsidRDefault="006514E4">
      <w:pPr>
        <w:pStyle w:val="ConsPlusNormal"/>
        <w:ind w:firstLine="540"/>
        <w:jc w:val="both"/>
      </w:pPr>
      <w:r>
        <w:t>65. В случае выявления в результате проведения мероприятия по контролю (надзору) в сфере СМИ нарушений законодательства Российской Федерации о защите детей от информации, причиняющей вред их здоровью и (или) развитию, Роскомнадзор или его территориальный орган выносит учредителю и (или) редакции (главному редактору) средства массовой информации предупреждение.</w:t>
      </w:r>
    </w:p>
    <w:p w:rsidR="006514E4" w:rsidRDefault="006514E4">
      <w:pPr>
        <w:pStyle w:val="ConsPlusNormal"/>
        <w:spacing w:before="200"/>
        <w:ind w:firstLine="540"/>
        <w:jc w:val="both"/>
      </w:pPr>
      <w:r>
        <w:t>66. Если выявленное нарушение подлежит устранению, то предупреждение должно содержать требование об устранении выявленных нарушений с указанием срока их устранения.</w:t>
      </w:r>
    </w:p>
    <w:p w:rsidR="006514E4" w:rsidRDefault="006514E4">
      <w:pPr>
        <w:pStyle w:val="ConsPlusNormal"/>
        <w:spacing w:before="200"/>
        <w:ind w:firstLine="540"/>
        <w:jc w:val="both"/>
      </w:pPr>
      <w:r>
        <w:t xml:space="preserve">67. Предупреждение оформляется на бланке Роскомнадзора или его территориального органа и подписывается руководителем Роскомнадзора (заместителем руководителя Роскомнадзора) либо руководителем территориального органа (заместителем руководителя территориального органа Роскомнадзора) в течение 3 рабочих дней со дня окончания проведения мероприятия по контролю </w:t>
      </w:r>
      <w:r>
        <w:lastRenderedPageBreak/>
        <w:t>(надзору) в сфере СМИ и составления докладной записки.</w:t>
      </w:r>
    </w:p>
    <w:p w:rsidR="006514E4" w:rsidRDefault="006514E4">
      <w:pPr>
        <w:pStyle w:val="ConsPlusNormal"/>
        <w:spacing w:before="200"/>
        <w:ind w:firstLine="540"/>
        <w:jc w:val="both"/>
      </w:pPr>
      <w:r>
        <w:t>Предупреждение вручается учредителю и (или) редакции (главному редактору) средства массовой информации или их уполномоченному представителю под расписку либо направляется заказным почтовым отправлением с уведомлением о вручении, либо любым иным доступным способом.</w:t>
      </w:r>
    </w:p>
    <w:p w:rsidR="006514E4" w:rsidRDefault="006514E4">
      <w:pPr>
        <w:pStyle w:val="ConsPlusNormal"/>
        <w:spacing w:before="200"/>
        <w:ind w:firstLine="540"/>
        <w:jc w:val="both"/>
      </w:pPr>
      <w:r>
        <w:t xml:space="preserve">Предупреждение может быть направлено учредителю и (или) редакции (главному редактору) средства массовой информации по адресам их электронной почты либо по адресу электронной почты, указанному на сайте сетевого издания, в форме электронного документа, подписанного электронной подписью в соответствии с Федеральным </w:t>
      </w:r>
      <w:hyperlink r:id="rId44" w:history="1">
        <w:r>
          <w:rPr>
            <w:color w:val="0000FF"/>
          </w:rPr>
          <w:t>законом</w:t>
        </w:r>
      </w:hyperlink>
      <w:r>
        <w:t xml:space="preserve"> N 63-ФЗ, либо любым иным доступным способом.</w:t>
      </w:r>
    </w:p>
    <w:p w:rsidR="006514E4" w:rsidRDefault="006514E4">
      <w:pPr>
        <w:pStyle w:val="ConsPlusNormal"/>
        <w:spacing w:before="200"/>
        <w:ind w:firstLine="540"/>
        <w:jc w:val="both"/>
      </w:pPr>
      <w:r>
        <w:t xml:space="preserve">67.1. В случае если в течение двенадцати месяцев в адрес средства массовой информации неоднократно делались письменные предупреждения за нарушения </w:t>
      </w:r>
      <w:hyperlink r:id="rId45" w:history="1">
        <w:r>
          <w:rPr>
            <w:color w:val="0000FF"/>
          </w:rPr>
          <w:t>Закона</w:t>
        </w:r>
      </w:hyperlink>
      <w:r>
        <w:t xml:space="preserve"> Российской Федерации N 2124-1, Роскомнадзор или его территориальный орган, зарегистрировавший средство массовой информации, готовит исковое заявление в суд о прекращении деятельности средства массовой информации.</w:t>
      </w:r>
    </w:p>
    <w:p w:rsidR="006514E4" w:rsidRDefault="006514E4">
      <w:pPr>
        <w:pStyle w:val="ConsPlusNormal"/>
        <w:spacing w:before="200"/>
        <w:ind w:firstLine="540"/>
        <w:jc w:val="both"/>
      </w:pPr>
      <w:r>
        <w:t>67.2. Информация о вынесенных предупреждениях размещается в Единой информационной системе Роскомнадзора и в электронном виде на официальном сайте.</w:t>
      </w:r>
    </w:p>
    <w:p w:rsidR="006514E4" w:rsidRDefault="006514E4">
      <w:pPr>
        <w:pStyle w:val="ConsPlusNormal"/>
        <w:ind w:firstLine="540"/>
        <w:jc w:val="both"/>
      </w:pPr>
    </w:p>
    <w:p w:rsidR="006514E4" w:rsidRDefault="006514E4">
      <w:pPr>
        <w:pStyle w:val="ConsPlusNormal"/>
        <w:jc w:val="center"/>
        <w:outlineLvl w:val="3"/>
      </w:pPr>
      <w:r>
        <w:t>Вынесение предписания о нарушении законодательства</w:t>
      </w:r>
    </w:p>
    <w:p w:rsidR="006514E4" w:rsidRDefault="006514E4">
      <w:pPr>
        <w:pStyle w:val="ConsPlusNormal"/>
        <w:jc w:val="center"/>
      </w:pPr>
      <w:r>
        <w:t>Российской Федерации о защите детей от информации,</w:t>
      </w:r>
    </w:p>
    <w:p w:rsidR="006514E4" w:rsidRDefault="006514E4">
      <w:pPr>
        <w:pStyle w:val="ConsPlusNormal"/>
        <w:jc w:val="center"/>
      </w:pPr>
      <w:r>
        <w:t>причиняющей вред их здоровью и (или) развитию, выявленном</w:t>
      </w:r>
    </w:p>
    <w:p w:rsidR="006514E4" w:rsidRDefault="006514E4">
      <w:pPr>
        <w:pStyle w:val="ConsPlusNormal"/>
        <w:jc w:val="center"/>
      </w:pPr>
      <w:r>
        <w:t>в результате проведения мероприятия по контролю (надзору)</w:t>
      </w:r>
    </w:p>
    <w:p w:rsidR="006514E4" w:rsidRDefault="006514E4">
      <w:pPr>
        <w:pStyle w:val="ConsPlusNormal"/>
        <w:jc w:val="center"/>
      </w:pPr>
      <w:r>
        <w:t>в сфере СМИ, и осуществление контроля за его выполнением</w:t>
      </w:r>
    </w:p>
    <w:p w:rsidR="006514E4" w:rsidRDefault="006514E4">
      <w:pPr>
        <w:pStyle w:val="ConsPlusNormal"/>
        <w:jc w:val="center"/>
      </w:pPr>
    </w:p>
    <w:p w:rsidR="006514E4" w:rsidRDefault="006514E4">
      <w:pPr>
        <w:pStyle w:val="ConsPlusNormal"/>
        <w:ind w:firstLine="540"/>
        <w:jc w:val="both"/>
      </w:pPr>
      <w:bookmarkStart w:id="4" w:name="Par343"/>
      <w:bookmarkEnd w:id="4"/>
      <w:r>
        <w:t>68. В случае выявления в результате проведения мероприятия по контролю (надзору) в сфере СМИ нарушения законодательства Российской Федерации о защите детей от информации, причиняющей вред их здоровью и (или) развитию, в отношении телеканалов, радиоканалов (телепрограмм, радиопрограмм) территориальный орган Роскомнадзора направляет данную информацию с подтверждающими документами в центральный аппарат Роскомнадзора для принятия решения о вынесении предписания и требование о его устранении с указанием срока устранения.</w:t>
      </w:r>
    </w:p>
    <w:p w:rsidR="006514E4" w:rsidRDefault="006514E4">
      <w:pPr>
        <w:pStyle w:val="ConsPlusNormal"/>
        <w:spacing w:before="200"/>
        <w:ind w:firstLine="540"/>
        <w:jc w:val="both"/>
      </w:pPr>
      <w:r>
        <w:t>69. В случае выявления нарушения законодательства Российской Федерации о защите детей от информации, причиняющей вред их здоровью и (или) развитию, в результате внеплановой проверки юридического лица, осуществляющего телевизионное вещание и радиовещание, Роскомнадзор принимает решение о вынесении предписания проверяемому лицу и требовании о его устранении с указанием срока устранения.</w:t>
      </w:r>
    </w:p>
    <w:p w:rsidR="006514E4" w:rsidRDefault="006514E4">
      <w:pPr>
        <w:pStyle w:val="ConsPlusNormal"/>
        <w:spacing w:before="200"/>
        <w:ind w:firstLine="540"/>
        <w:jc w:val="both"/>
      </w:pPr>
      <w:r>
        <w:t>70. В случае выявления в результате проведения мероприятия по контролю (надзору) в сфере СМИ в отношении периодического печатного издания или сетевого издания нарушения законодательства Российской Федерации о защите детей от информации, причиняющей вред их здоровью и (или) развитию, Роскомнадзор или территориальный орган Роскомнадзора принимает решение о вынесении предписания об устранении выявленных правонарушений проверяемому лицу с указанием срока их устранения.</w:t>
      </w:r>
    </w:p>
    <w:p w:rsidR="006514E4" w:rsidRDefault="006514E4">
      <w:pPr>
        <w:pStyle w:val="ConsPlusNormal"/>
        <w:spacing w:before="200"/>
        <w:ind w:firstLine="540"/>
        <w:jc w:val="both"/>
      </w:pPr>
      <w:r>
        <w:t xml:space="preserve">Предписание об устранении выявленного нарушения может быть вынесено Роскомнадзором или его территориальным органом в случае принятия решения о несоответствии информационной продукции требованиям Федерального </w:t>
      </w:r>
      <w:hyperlink r:id="rId46" w:history="1">
        <w:r>
          <w:rPr>
            <w:color w:val="0000FF"/>
          </w:rPr>
          <w:t>закона</w:t>
        </w:r>
      </w:hyperlink>
      <w:r>
        <w:t xml:space="preserve"> N 436-ФЗ на основании поступившего в Роскомнадзор экспертного заключения, составленного по результатам проведения экспертизы информационной продукции и содержащего выводы о наличии в информационной продукции информации, причиняющей вред здоровью и (или) развитию детей, либо несоответствии информационной продукции определенной категории информационной продукции, либо о несоответствии информационной продукции знаку информационной продукции.</w:t>
      </w:r>
    </w:p>
    <w:p w:rsidR="006514E4" w:rsidRDefault="006514E4">
      <w:pPr>
        <w:pStyle w:val="ConsPlusNormal"/>
        <w:spacing w:before="200"/>
        <w:ind w:firstLine="540"/>
        <w:jc w:val="both"/>
      </w:pPr>
      <w:r>
        <w:t>Предписание оформляется на бланке Роскомнадзора или его территориального органа и подписывается руководителем Роскомнадзора (заместителем руководителя Роскомнадзора) либо руководителем территориального органа (заместителем руководителя территориального органа Роскомнадзора) в течение 15 дней со дня получения экспертного заключения.</w:t>
      </w:r>
    </w:p>
    <w:p w:rsidR="006514E4" w:rsidRDefault="006514E4">
      <w:pPr>
        <w:pStyle w:val="ConsPlusNormal"/>
        <w:spacing w:before="200"/>
        <w:ind w:firstLine="540"/>
        <w:jc w:val="both"/>
      </w:pPr>
      <w:r>
        <w:lastRenderedPageBreak/>
        <w:t>Предписание направляется учредителю и (или) редакции (главному редактору) периодического печатного издания или сетевого издания заказным почтовым отправлением с уведомлением о вручении либо любым иным доступным способом.</w:t>
      </w:r>
    </w:p>
    <w:p w:rsidR="006514E4" w:rsidRDefault="006514E4">
      <w:pPr>
        <w:pStyle w:val="ConsPlusNormal"/>
        <w:spacing w:before="200"/>
        <w:ind w:firstLine="540"/>
        <w:jc w:val="both"/>
      </w:pPr>
      <w:r>
        <w:t xml:space="preserve">Предписание может быть направлено учредителю и (или) редакции (главному редактору) по адресам их электронной почты либо по адресу электронной почты, указанному на сайте сетевого издания, в форме электронного документа, подписанного электронной подписью в соответствии с Федеральным </w:t>
      </w:r>
      <w:hyperlink r:id="rId47" w:history="1">
        <w:r>
          <w:rPr>
            <w:color w:val="0000FF"/>
          </w:rPr>
          <w:t>законом</w:t>
        </w:r>
      </w:hyperlink>
      <w:r>
        <w:t xml:space="preserve"> N 63-ФЗ, либо любым иным доступным способом.</w:t>
      </w:r>
    </w:p>
    <w:p w:rsidR="006514E4" w:rsidRDefault="006514E4">
      <w:pPr>
        <w:pStyle w:val="ConsPlusNormal"/>
        <w:spacing w:before="200"/>
        <w:ind w:firstLine="540"/>
        <w:jc w:val="both"/>
      </w:pPr>
      <w:r>
        <w:t>71. Информация о вынесенных предписаниях размещается в электронном виде на официальном сайте.</w:t>
      </w:r>
    </w:p>
    <w:p w:rsidR="006514E4" w:rsidRDefault="006514E4">
      <w:pPr>
        <w:pStyle w:val="ConsPlusNormal"/>
        <w:ind w:firstLine="540"/>
        <w:jc w:val="both"/>
      </w:pPr>
    </w:p>
    <w:p w:rsidR="006514E4" w:rsidRDefault="006514E4">
      <w:pPr>
        <w:pStyle w:val="ConsPlusNormal"/>
        <w:jc w:val="center"/>
        <w:outlineLvl w:val="2"/>
      </w:pPr>
      <w:r>
        <w:t>Осуществление мероприятий по контролю (надзору)</w:t>
      </w:r>
    </w:p>
    <w:p w:rsidR="006514E4" w:rsidRDefault="006514E4">
      <w:pPr>
        <w:pStyle w:val="ConsPlusNormal"/>
        <w:jc w:val="center"/>
      </w:pPr>
      <w:r>
        <w:t>в сети Интернет</w:t>
      </w:r>
    </w:p>
    <w:p w:rsidR="006514E4" w:rsidRDefault="006514E4">
      <w:pPr>
        <w:pStyle w:val="ConsPlusNormal"/>
        <w:ind w:firstLine="540"/>
        <w:jc w:val="both"/>
      </w:pPr>
    </w:p>
    <w:p w:rsidR="006514E4" w:rsidRDefault="006514E4">
      <w:pPr>
        <w:pStyle w:val="ConsPlusNormal"/>
        <w:ind w:firstLine="540"/>
        <w:jc w:val="both"/>
      </w:pPr>
      <w:bookmarkStart w:id="5" w:name="Par355"/>
      <w:bookmarkEnd w:id="5"/>
      <w:r>
        <w:t xml:space="preserve">72. Основанием к проведению мероприятий по контролю (надзору) в сети Интернет является поступление в Роскомнадзор обращений физических или юридических лиц, содержащих сведения о наличии на сайте в сети Интернет нарушений требований </w:t>
      </w:r>
      <w:hyperlink r:id="rId48"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 xml:space="preserve">73. К обращению, указанному в </w:t>
      </w:r>
      <w:hyperlink w:anchor="Par355" w:tooltip="72. Основанием к проведению мероприятий по контролю (надзору) в сети Интернет является поступление в Роскомнадзор обращений физических или юридических лиц, содержащих сведения о наличии на сайте в сети Интернет нарушений требований законодательства Российской Федерации о защите детей от информации, причиняющей вред их здоровью и (или) развитию." w:history="1">
        <w:r>
          <w:rPr>
            <w:color w:val="0000FF"/>
          </w:rPr>
          <w:t>пункте 72</w:t>
        </w:r>
      </w:hyperlink>
      <w:r>
        <w:t xml:space="preserve"> Регламента, должно быть приложено экспертное заключение, соответствующее требованиям </w:t>
      </w:r>
      <w:hyperlink r:id="rId49" w:history="1">
        <w:r>
          <w:rPr>
            <w:color w:val="0000FF"/>
          </w:rPr>
          <w:t>статей 17</w:t>
        </w:r>
      </w:hyperlink>
      <w:r>
        <w:t xml:space="preserve"> и </w:t>
      </w:r>
      <w:hyperlink r:id="rId50" w:history="1">
        <w:r>
          <w:rPr>
            <w:color w:val="0000FF"/>
          </w:rPr>
          <w:t>18</w:t>
        </w:r>
      </w:hyperlink>
      <w:r>
        <w:t xml:space="preserve"> Федерального закона N 436-ФЗ, составленное по результатам проведения экспертизы информационной продукции и содержащее выводы о наличии в информационной продукции информации, причиняющей вред здоровью и (или) развитию детей, либо о несоответствии информационной продукции определенной категории информационной продукции, либо о несоответствии знака информационной продукции определенной категории информационной продукции.</w:t>
      </w:r>
    </w:p>
    <w:p w:rsidR="006514E4" w:rsidRDefault="006514E4">
      <w:pPr>
        <w:pStyle w:val="ConsPlusNormal"/>
        <w:spacing w:before="200"/>
        <w:ind w:firstLine="540"/>
        <w:jc w:val="both"/>
      </w:pPr>
      <w:r>
        <w:t>74. В течение 3 рабочих дней с момента поступления обращения Роскомнадзор проверяет наличие доступа к информации, размещенной на сайте в сети Интернет, указанном в поступившем обращении.</w:t>
      </w:r>
    </w:p>
    <w:p w:rsidR="006514E4" w:rsidRDefault="006514E4">
      <w:pPr>
        <w:pStyle w:val="ConsPlusNormal"/>
        <w:spacing w:before="200"/>
        <w:ind w:firstLine="540"/>
        <w:jc w:val="both"/>
      </w:pPr>
      <w:r>
        <w:t xml:space="preserve">75. При наличии доступа к информации, содержащейся на сайте в сети Интернет, Роскомнадзор проверяет соблюдение требований, предусмотренных </w:t>
      </w:r>
      <w:hyperlink r:id="rId51" w:history="1">
        <w:r>
          <w:rPr>
            <w:color w:val="0000FF"/>
          </w:rPr>
          <w:t>частью 2 статьи 11</w:t>
        </w:r>
      </w:hyperlink>
      <w:r>
        <w:t xml:space="preserve"> и </w:t>
      </w:r>
      <w:hyperlink r:id="rId52" w:history="1">
        <w:r>
          <w:rPr>
            <w:color w:val="0000FF"/>
          </w:rPr>
          <w:t>частью 1 статьи 14</w:t>
        </w:r>
      </w:hyperlink>
      <w:r>
        <w:t xml:space="preserve"> Федерального закона N 436-ФЗ.</w:t>
      </w:r>
    </w:p>
    <w:p w:rsidR="006514E4" w:rsidRDefault="006514E4">
      <w:pPr>
        <w:pStyle w:val="ConsPlusNormal"/>
        <w:ind w:firstLine="540"/>
        <w:jc w:val="both"/>
      </w:pPr>
    </w:p>
    <w:p w:rsidR="006514E4" w:rsidRDefault="006514E4">
      <w:pPr>
        <w:pStyle w:val="ConsPlusNormal"/>
        <w:jc w:val="center"/>
        <w:outlineLvl w:val="2"/>
      </w:pPr>
      <w:r>
        <w:t>Осуществление мероприятий по контролю (надзору)</w:t>
      </w:r>
    </w:p>
    <w:p w:rsidR="006514E4" w:rsidRDefault="006514E4">
      <w:pPr>
        <w:pStyle w:val="ConsPlusNormal"/>
        <w:jc w:val="center"/>
      </w:pPr>
      <w:r>
        <w:t>в сфере связи</w:t>
      </w:r>
    </w:p>
    <w:p w:rsidR="006514E4" w:rsidRDefault="006514E4">
      <w:pPr>
        <w:pStyle w:val="ConsPlusNormal"/>
        <w:jc w:val="center"/>
      </w:pPr>
    </w:p>
    <w:p w:rsidR="006514E4" w:rsidRDefault="006514E4">
      <w:pPr>
        <w:pStyle w:val="ConsPlusNormal"/>
        <w:jc w:val="center"/>
        <w:outlineLvl w:val="3"/>
      </w:pPr>
      <w:r>
        <w:t>Принятие решения о проведении плановых</w:t>
      </w:r>
    </w:p>
    <w:p w:rsidR="006514E4" w:rsidRDefault="006514E4">
      <w:pPr>
        <w:pStyle w:val="ConsPlusNormal"/>
        <w:jc w:val="center"/>
      </w:pPr>
      <w:r>
        <w:t>и внеплановых проверок</w:t>
      </w:r>
    </w:p>
    <w:p w:rsidR="006514E4" w:rsidRDefault="006514E4">
      <w:pPr>
        <w:pStyle w:val="ConsPlusNormal"/>
        <w:jc w:val="center"/>
      </w:pPr>
    </w:p>
    <w:p w:rsidR="006514E4" w:rsidRDefault="006514E4">
      <w:pPr>
        <w:pStyle w:val="ConsPlusNormal"/>
        <w:ind w:firstLine="540"/>
        <w:jc w:val="both"/>
      </w:pPr>
      <w:r>
        <w:t>76. Мероприятия по контролю (надзору) в сфере связи осуществляются с целью проверки соблюдения операторами связи (за исключением операторов связи, оказывающих эти услуги связи на основании договоров об оказании услуг связи, заключенных в письменной форме) требований законодательства Российской Федерации о защите детей от информации, причиняющей вред их здоровью и (или) развитию, осуществляются в форме плановых и внеплановых выездных проверок.</w:t>
      </w:r>
    </w:p>
    <w:p w:rsidR="006514E4" w:rsidRDefault="006514E4">
      <w:pPr>
        <w:pStyle w:val="ConsPlusNormal"/>
        <w:spacing w:before="200"/>
        <w:ind w:firstLine="540"/>
        <w:jc w:val="both"/>
      </w:pPr>
      <w:r>
        <w:t>77. Плановые выездные проверки проводятся территориальными органами Роскомнадзора в соответствии с ежегодным планом плановых проверок Роскомнадзора, утверждаемым руководителем Роскомнадзора.</w:t>
      </w:r>
    </w:p>
    <w:p w:rsidR="006514E4" w:rsidRDefault="006514E4">
      <w:pPr>
        <w:pStyle w:val="ConsPlusNormal"/>
        <w:spacing w:before="200"/>
        <w:ind w:firstLine="540"/>
        <w:jc w:val="both"/>
      </w:pPr>
      <w:r>
        <w:t xml:space="preserve">78. Внеплановые выездные проверки проводятся территориальными органами Роскомнадзора по основаниям, указанным в </w:t>
      </w:r>
      <w:hyperlink w:anchor="Par386" w:tooltip="87.1. Истечение срока исполнения оператором связи ранее выданного предписания об устранении выявленного нарушения требований законодательства Российской Федерации о защите детей от информации, причиняющей вред их здоровью и (или) развитию, в том числе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w:history="1">
        <w:r>
          <w:rPr>
            <w:color w:val="0000FF"/>
          </w:rPr>
          <w:t>подпункте 87.1</w:t>
        </w:r>
      </w:hyperlink>
      <w:r>
        <w:t xml:space="preserve"> Регламента.</w:t>
      </w:r>
    </w:p>
    <w:p w:rsidR="006514E4" w:rsidRDefault="006514E4">
      <w:pPr>
        <w:pStyle w:val="ConsPlusNormal"/>
        <w:spacing w:before="200"/>
        <w:ind w:firstLine="540"/>
        <w:jc w:val="both"/>
      </w:pPr>
      <w:r>
        <w:t>79. Решение о проведении плановых и внеплановых выездных проверок принимает руководитель Роскомнадзора или его заместитель, руководитель территориального органа Роскомнадзора, его заместитель.</w:t>
      </w:r>
    </w:p>
    <w:p w:rsidR="006514E4" w:rsidRDefault="006514E4">
      <w:pPr>
        <w:pStyle w:val="ConsPlusNormal"/>
        <w:spacing w:before="200"/>
        <w:ind w:firstLine="540"/>
        <w:jc w:val="both"/>
      </w:pPr>
      <w:r>
        <w:t xml:space="preserve">80. Решение о проведении плановых и внеплановых выездных проверок оформляется в виде приказа </w:t>
      </w:r>
      <w:r>
        <w:lastRenderedPageBreak/>
        <w:t>о проведении проверки, издаваемого руководителем Роскомнадзора или его заместителем, руководителем территориального органа Роскомнадзора, его заместителем.</w:t>
      </w:r>
    </w:p>
    <w:p w:rsidR="006514E4" w:rsidRDefault="006514E4">
      <w:pPr>
        <w:pStyle w:val="ConsPlusNormal"/>
        <w:ind w:firstLine="540"/>
        <w:jc w:val="both"/>
      </w:pPr>
    </w:p>
    <w:p w:rsidR="006514E4" w:rsidRDefault="006514E4">
      <w:pPr>
        <w:pStyle w:val="ConsPlusNormal"/>
        <w:jc w:val="center"/>
        <w:outlineLvl w:val="3"/>
      </w:pPr>
      <w:r>
        <w:t>Проведение плановых и внеплановых проверок, продление срока</w:t>
      </w:r>
    </w:p>
    <w:p w:rsidR="006514E4" w:rsidRDefault="006514E4">
      <w:pPr>
        <w:pStyle w:val="ConsPlusNormal"/>
        <w:jc w:val="center"/>
      </w:pPr>
      <w:r>
        <w:t>проведения плановых и внеплановых проверок</w:t>
      </w:r>
    </w:p>
    <w:p w:rsidR="006514E4" w:rsidRDefault="006514E4">
      <w:pPr>
        <w:pStyle w:val="ConsPlusNormal"/>
        <w:jc w:val="center"/>
      </w:pPr>
    </w:p>
    <w:p w:rsidR="006514E4" w:rsidRDefault="006514E4">
      <w:pPr>
        <w:pStyle w:val="ConsPlusNormal"/>
        <w:ind w:firstLine="540"/>
        <w:jc w:val="both"/>
      </w:pPr>
      <w:r>
        <w:t>81. Плановые выездные проверки проводятся территориальными органами Роскомнадзора в соответствии с ежегодным планом плановых проверок Роскомнадзора, утверждаемым руководителем Роскомнадзора.</w:t>
      </w:r>
    </w:p>
    <w:p w:rsidR="006514E4" w:rsidRDefault="006514E4">
      <w:pPr>
        <w:pStyle w:val="ConsPlusNormal"/>
        <w:spacing w:before="200"/>
        <w:ind w:firstLine="540"/>
        <w:jc w:val="both"/>
      </w:pPr>
      <w:r>
        <w:t>82. Основанием для включения проверки в ежегодный план плановых проверок Роскомнадзора является:</w:t>
      </w:r>
    </w:p>
    <w:p w:rsidR="006514E4" w:rsidRDefault="006514E4">
      <w:pPr>
        <w:pStyle w:val="ConsPlusNormal"/>
        <w:spacing w:before="200"/>
        <w:ind w:firstLine="540"/>
        <w:jc w:val="both"/>
      </w:pPr>
      <w:r>
        <w:t>истечение трех лет со дня государственной регистрации юридического лица, индивидуального предпринимателя;</w:t>
      </w:r>
    </w:p>
    <w:p w:rsidR="006514E4" w:rsidRDefault="006514E4">
      <w:pPr>
        <w:pStyle w:val="ConsPlusNormal"/>
        <w:spacing w:before="200"/>
        <w:ind w:firstLine="540"/>
        <w:jc w:val="both"/>
      </w:pPr>
      <w:r>
        <w:t>истечение двух лет со дня окончания проведения последней плановой проверки проверяемого лица.</w:t>
      </w:r>
    </w:p>
    <w:p w:rsidR="006514E4" w:rsidRDefault="006514E4">
      <w:pPr>
        <w:pStyle w:val="ConsPlusNormal"/>
        <w:spacing w:before="200"/>
        <w:ind w:firstLine="540"/>
        <w:jc w:val="both"/>
      </w:pPr>
      <w:r>
        <w:t>83. Плановая проверка проводится территориальным органом Роскомнадзора на основании изданного в установленном порядке приказа.</w:t>
      </w:r>
    </w:p>
    <w:p w:rsidR="006514E4" w:rsidRDefault="006514E4">
      <w:pPr>
        <w:pStyle w:val="ConsPlusNormal"/>
        <w:spacing w:before="200"/>
        <w:ind w:firstLine="540"/>
        <w:jc w:val="both"/>
      </w:pPr>
      <w:r>
        <w:t>84. О проведении плановой проверки проверяемое лицо уведомляется территориальным органом Роскомнадзора не позднее чем за три рабочих дня до начала ее проведения посредством направления копии приказа о начале проведения плановой проверки заказным почтовым отправлением с уведомлением о вручении или иным доступным способом.</w:t>
      </w:r>
    </w:p>
    <w:p w:rsidR="006514E4" w:rsidRDefault="006514E4">
      <w:pPr>
        <w:pStyle w:val="ConsPlusNormal"/>
        <w:spacing w:before="200"/>
        <w:ind w:firstLine="540"/>
        <w:jc w:val="both"/>
      </w:pPr>
      <w:r>
        <w:t>85. Копия приказа о проведении проверки, заверенная печатью территориального органа Роскомнадзора, издавшего приказ, предъявляется должностным лицом, осуществляющим проверку, руководителю или иному должностному лицу проверяемого лица одновременно со служебным удостоверением.</w:t>
      </w:r>
    </w:p>
    <w:p w:rsidR="006514E4" w:rsidRDefault="006514E4">
      <w:pPr>
        <w:pStyle w:val="ConsPlusNormal"/>
        <w:spacing w:before="200"/>
        <w:ind w:firstLine="540"/>
        <w:jc w:val="both"/>
      </w:pPr>
      <w:bookmarkStart w:id="6" w:name="Par382"/>
      <w:bookmarkEnd w:id="6"/>
      <w:r>
        <w:t>86. Предметом плановой выездной проверки является соблюдение оператором связи (за исключением операторов связи, оказывающих эти услуги связи на основании договоров об оказании услуг связи, заключенных в письменной форме):</w:t>
      </w:r>
    </w:p>
    <w:p w:rsidR="006514E4" w:rsidRDefault="006514E4">
      <w:pPr>
        <w:pStyle w:val="ConsPlusNormal"/>
        <w:spacing w:before="200"/>
        <w:ind w:firstLine="540"/>
        <w:jc w:val="both"/>
      </w:pPr>
      <w:r>
        <w:t>требований относительно доступа к информации, распространяемой посредством сети Интернет, в местах, доступных для детей,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6514E4" w:rsidRDefault="006514E4">
      <w:pPr>
        <w:pStyle w:val="ConsPlusNormal"/>
        <w:spacing w:before="200"/>
        <w:ind w:firstLine="540"/>
        <w:jc w:val="both"/>
      </w:pPr>
      <w:r>
        <w:t>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установленных уполномоченным Правительством Российской Федерации федеральным органом исполнительной власти.</w:t>
      </w:r>
    </w:p>
    <w:p w:rsidR="006514E4" w:rsidRDefault="006514E4">
      <w:pPr>
        <w:pStyle w:val="ConsPlusNormal"/>
        <w:spacing w:before="200"/>
        <w:ind w:firstLine="540"/>
        <w:jc w:val="both"/>
      </w:pPr>
      <w:r>
        <w:t>87. Основанием для проведения внеплановой выездной проверки является:</w:t>
      </w:r>
    </w:p>
    <w:p w:rsidR="006514E4" w:rsidRDefault="006514E4">
      <w:pPr>
        <w:pStyle w:val="ConsPlusNormal"/>
        <w:spacing w:before="200"/>
        <w:ind w:firstLine="540"/>
        <w:jc w:val="both"/>
      </w:pPr>
      <w:bookmarkStart w:id="7" w:name="Par386"/>
      <w:bookmarkEnd w:id="7"/>
      <w:r>
        <w:t>87.1. Истечение срока исполнения оператором связи ранее выданного предписания об устранении выявленного нарушения требований законодательства Российской Федерации о защите детей от информации, причиняющей вред их здоровью и (или) развитию, в том числе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p>
    <w:p w:rsidR="006514E4" w:rsidRDefault="006514E4">
      <w:pPr>
        <w:pStyle w:val="ConsPlusNormal"/>
        <w:spacing w:before="200"/>
        <w:ind w:firstLine="540"/>
        <w:jc w:val="both"/>
      </w:pPr>
      <w:bookmarkStart w:id="8" w:name="Par387"/>
      <w:bookmarkEnd w:id="8"/>
      <w:r>
        <w:t>87.2. Поступление в Роскомнадзор, его территориальные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514E4" w:rsidRDefault="006514E4">
      <w:pPr>
        <w:pStyle w:val="ConsPlusNormal"/>
        <w:spacing w:before="200"/>
        <w:ind w:firstLine="540"/>
        <w:jc w:val="both"/>
      </w:pPr>
      <w:r>
        <w:t xml:space="preserve">возникновение угрозы здоровью детей от информации, доступ к которой осуществляют операторы связи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посредством сети Интернет, в местах, доступных для детей;</w:t>
      </w:r>
    </w:p>
    <w:p w:rsidR="006514E4" w:rsidRDefault="006514E4">
      <w:pPr>
        <w:pStyle w:val="ConsPlusNormal"/>
        <w:spacing w:before="200"/>
        <w:ind w:firstLine="540"/>
        <w:jc w:val="both"/>
      </w:pPr>
      <w:r>
        <w:t>причинение вреда здоровью детей от информации, доступ к которой осуществляют операторы связи (за исключением операторов связи, оказывающих эти услуги связи на основании договоров об оказании услуг связи, заключенных в письменной форме) посредством сети Интернет, в местах, доступных для детей;</w:t>
      </w:r>
    </w:p>
    <w:p w:rsidR="006514E4" w:rsidRDefault="006514E4">
      <w:pPr>
        <w:pStyle w:val="ConsPlusNormal"/>
        <w:spacing w:before="200"/>
        <w:ind w:firstLine="540"/>
        <w:jc w:val="both"/>
      </w:pPr>
      <w:r>
        <w:t>87.3.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514E4" w:rsidRDefault="006514E4">
      <w:pPr>
        <w:pStyle w:val="ConsPlusNormal"/>
        <w:spacing w:before="200"/>
        <w:ind w:firstLine="540"/>
        <w:jc w:val="both"/>
      </w:pPr>
      <w:r>
        <w:t xml:space="preserve">88. Внеплановая выездная проверка операторов связи может быть проведена по основаниям, указанным в </w:t>
      </w:r>
      <w:hyperlink w:anchor="Par387" w:tooltip="87.2. Поступление в Роскомнадзор, его территориаль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history="1">
        <w:r>
          <w:rPr>
            <w:color w:val="0000FF"/>
          </w:rPr>
          <w:t>подпункте 87.2</w:t>
        </w:r>
      </w:hyperlink>
      <w:r>
        <w:t xml:space="preserve"> Регламента, Роскомнадзором или его территориальным органом после согласования с органом прокуратуры по месту осуществления деятельности таких операторов связи.</w:t>
      </w:r>
    </w:p>
    <w:p w:rsidR="006514E4" w:rsidRDefault="006514E4">
      <w:pPr>
        <w:pStyle w:val="ConsPlusNormal"/>
        <w:spacing w:before="200"/>
        <w:ind w:firstLine="540"/>
        <w:jc w:val="both"/>
      </w:pPr>
      <w:r>
        <w:t xml:space="preserve">Внеплановая выездная проверка по основанию, указанному в </w:t>
      </w:r>
      <w:hyperlink w:anchor="Par387" w:tooltip="87.2. Поступление в Роскомнадзор, его территориаль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history="1">
        <w:r>
          <w:rPr>
            <w:color w:val="0000FF"/>
          </w:rPr>
          <w:t>подпункте 87.2</w:t>
        </w:r>
      </w:hyperlink>
      <w:r>
        <w:t xml:space="preserve"> Регламента, может быть проведена незамедлительно с извещением органа прокуратуры в порядке, установленном </w:t>
      </w:r>
      <w:hyperlink r:id="rId53" w:history="1">
        <w:r>
          <w:rPr>
            <w:color w:val="0000FF"/>
          </w:rPr>
          <w:t>частью 12 статьи 10</w:t>
        </w:r>
      </w:hyperlink>
      <w:r>
        <w:t xml:space="preserve"> Федерального закона N 294-ФЗ.</w:t>
      </w:r>
    </w:p>
    <w:p w:rsidR="006514E4" w:rsidRDefault="006514E4">
      <w:pPr>
        <w:pStyle w:val="ConsPlusNormal"/>
        <w:spacing w:before="200"/>
        <w:ind w:firstLine="540"/>
        <w:jc w:val="both"/>
      </w:pPr>
      <w:r>
        <w:t xml:space="preserve">89. Обращения и заявления, не позволяющие установить лицо, обратившееся в Роскомнадзор и его территориальные органы, а также обращения и заявления, не содержащие сведений о фактах, указанных в </w:t>
      </w:r>
      <w:hyperlink w:anchor="Par387" w:tooltip="87.2. Поступление в Роскомнадзор, его территориаль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history="1">
        <w:r>
          <w:rPr>
            <w:color w:val="0000FF"/>
          </w:rPr>
          <w:t>подпункте 87.2</w:t>
        </w:r>
      </w:hyperlink>
      <w:r>
        <w:t xml:space="preserve"> Регламента, не могут служить основанием для проведения внеплановой проверки.</w:t>
      </w:r>
    </w:p>
    <w:p w:rsidR="006514E4" w:rsidRDefault="006514E4">
      <w:pPr>
        <w:pStyle w:val="ConsPlusNormal"/>
        <w:spacing w:before="200"/>
        <w:ind w:firstLine="540"/>
        <w:jc w:val="both"/>
      </w:pPr>
      <w:r>
        <w:t>90. При проведении проверок не допускается:</w:t>
      </w:r>
    </w:p>
    <w:p w:rsidR="006514E4" w:rsidRDefault="006514E4">
      <w:pPr>
        <w:pStyle w:val="ConsPlusNormal"/>
        <w:spacing w:before="200"/>
        <w:ind w:firstLine="540"/>
        <w:jc w:val="both"/>
      </w:pPr>
      <w:r>
        <w:t>проверять выполнение требований законодательства Российской Федерации, если их проверка не отнесена к полномочиям Роскомнадзора;</w:t>
      </w:r>
    </w:p>
    <w:p w:rsidR="006514E4" w:rsidRDefault="006514E4">
      <w:pPr>
        <w:pStyle w:val="ConsPlusNormal"/>
        <w:spacing w:before="200"/>
        <w:ind w:firstLine="540"/>
        <w:jc w:val="both"/>
      </w:pPr>
      <w: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оператора связи;</w:t>
      </w:r>
    </w:p>
    <w:p w:rsidR="006514E4" w:rsidRDefault="006514E4">
      <w:pPr>
        <w:pStyle w:val="ConsPlusNormal"/>
        <w:spacing w:before="200"/>
        <w:ind w:firstLine="540"/>
        <w:jc w:val="both"/>
      </w:pPr>
      <w:r>
        <w:t>требовать представления документов, информации, если они не относятся к предмету проверки, а также изымать оригиналы таких документов;</w:t>
      </w:r>
    </w:p>
    <w:p w:rsidR="006514E4" w:rsidRDefault="006514E4">
      <w:pPr>
        <w:pStyle w:val="ConsPlusNormal"/>
        <w:spacing w:before="200"/>
        <w:ind w:firstLine="540"/>
        <w:jc w:val="both"/>
      </w:pPr>
      <w: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514E4" w:rsidRDefault="006514E4">
      <w:pPr>
        <w:pStyle w:val="ConsPlusNormal"/>
        <w:spacing w:before="200"/>
        <w:ind w:firstLine="540"/>
        <w:jc w:val="both"/>
      </w:pPr>
      <w:r>
        <w:t>превышать установленные сроки проведения проверки;</w:t>
      </w:r>
    </w:p>
    <w:p w:rsidR="006514E4" w:rsidRDefault="006514E4">
      <w:pPr>
        <w:pStyle w:val="ConsPlusNormal"/>
        <w:spacing w:before="200"/>
        <w:ind w:firstLine="540"/>
        <w:jc w:val="both"/>
      </w:pPr>
      <w:r>
        <w:t>осуществлять выдачу проверяемым лицам предписаний за их счет.</w:t>
      </w:r>
    </w:p>
    <w:p w:rsidR="006514E4" w:rsidRDefault="006514E4">
      <w:pPr>
        <w:pStyle w:val="ConsPlusNormal"/>
        <w:spacing w:before="200"/>
        <w:ind w:firstLine="540"/>
        <w:jc w:val="both"/>
      </w:pPr>
      <w:r>
        <w:t>91. Предметом документарной проверки являются сведения, содержащиеся в документах оператора связи,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92. Документарная проверка проводится по месту нахождения территориального органа Роскомнадзора.</w:t>
      </w:r>
    </w:p>
    <w:p w:rsidR="006514E4" w:rsidRDefault="006514E4">
      <w:pPr>
        <w:pStyle w:val="ConsPlusNormal"/>
        <w:spacing w:before="200"/>
        <w:ind w:firstLine="540"/>
        <w:jc w:val="both"/>
      </w:pPr>
      <w:r>
        <w:t>92.1. В процессе проведения документарной проверки должностными лицами территориального органа Роскомнадзора в первую очередь рассматриваются документы проверяемого лица, имеющиеся в распоряжении территориального органа Роскомнадзора, в том числе:</w:t>
      </w:r>
    </w:p>
    <w:p w:rsidR="006514E4" w:rsidRDefault="006514E4">
      <w:pPr>
        <w:pStyle w:val="ConsPlusNormal"/>
        <w:spacing w:before="200"/>
        <w:ind w:firstLine="540"/>
        <w:jc w:val="both"/>
      </w:pPr>
      <w:r>
        <w:t>акты предыдущих проверок;</w:t>
      </w:r>
    </w:p>
    <w:p w:rsidR="006514E4" w:rsidRDefault="006514E4">
      <w:pPr>
        <w:pStyle w:val="ConsPlusNormal"/>
        <w:spacing w:before="200"/>
        <w:ind w:firstLine="540"/>
        <w:jc w:val="both"/>
      </w:pPr>
      <w:r>
        <w:lastRenderedPageBreak/>
        <w:t>материалы рассмотрения дел об административных правонарушениях;</w:t>
      </w:r>
    </w:p>
    <w:p w:rsidR="006514E4" w:rsidRDefault="006514E4">
      <w:pPr>
        <w:pStyle w:val="ConsPlusNormal"/>
        <w:spacing w:before="200"/>
        <w:ind w:firstLine="540"/>
        <w:jc w:val="both"/>
      </w:pPr>
      <w:r>
        <w:t>иные документы о результатах ранее проведенных проверок в отношении проверяемого лица.</w:t>
      </w:r>
    </w:p>
    <w:p w:rsidR="006514E4" w:rsidRDefault="006514E4">
      <w:pPr>
        <w:pStyle w:val="ConsPlusNormal"/>
        <w:spacing w:before="200"/>
        <w:ind w:firstLine="540"/>
        <w:jc w:val="both"/>
      </w:pPr>
      <w:r>
        <w:t>92.2. В случае, если достоверность сведений, содержащихся в документах, имеющихся в распоряжении территориального органа Роскомнадзора, вызывает обоснованные сомнения либо эти сведения не позволяют оценить исполнение оператором связи требований законодательства Российской Федерации о защите детей от информации, причиняющей вред их здоровью и (или) развитию, территориальный орган Роскомнадзора направляет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w:t>
      </w:r>
    </w:p>
    <w:p w:rsidR="006514E4" w:rsidRDefault="006514E4">
      <w:pPr>
        <w:pStyle w:val="ConsPlusNormal"/>
        <w:spacing w:before="200"/>
        <w:ind w:firstLine="540"/>
        <w:jc w:val="both"/>
      </w:pPr>
      <w:r>
        <w:t>К запросу прилагается заверенная печатью копия приказа руководителя, заместителя руководителя территориального органа Роскомнадзора о проведении проверки.</w:t>
      </w:r>
    </w:p>
    <w:p w:rsidR="006514E4" w:rsidRDefault="006514E4">
      <w:pPr>
        <w:pStyle w:val="ConsPlusNormal"/>
        <w:spacing w:before="200"/>
        <w:ind w:firstLine="540"/>
        <w:jc w:val="both"/>
      </w:pPr>
      <w:r>
        <w:t>92.3. В течение десяти рабочих дней со дня получения мотивированного запроса проверяемое лицо обязано направить в территориальный орган Роскомнадзора указанные в запросе документы.</w:t>
      </w:r>
    </w:p>
    <w:p w:rsidR="006514E4" w:rsidRDefault="006514E4">
      <w:pPr>
        <w:pStyle w:val="ConsPlusNormal"/>
        <w:spacing w:before="200"/>
        <w:ind w:firstLine="540"/>
        <w:jc w:val="both"/>
      </w:pPr>
      <w:r>
        <w:t xml:space="preserve">92.4. Указанные в запросе документы представляются в виде копий, заверенных печатью (при ее наличии) и соответственно подписью проверяемого лица, его уполномоченного представителя, руководителя, иного должностного лица юридического лица. Оператор связи вправе представить указанные в запросе документы в форме электронных документов в </w:t>
      </w:r>
      <w:hyperlink r:id="rId54" w:history="1">
        <w:r>
          <w:rPr>
            <w:color w:val="0000FF"/>
          </w:rPr>
          <w:t>порядке</w:t>
        </w:r>
      </w:hyperlink>
      <w:r>
        <w:t>, определяемом Правительством Российской Федерации.</w:t>
      </w:r>
    </w:p>
    <w:p w:rsidR="006514E4" w:rsidRDefault="006514E4">
      <w:pPr>
        <w:pStyle w:val="ConsPlusNormal"/>
        <w:spacing w:before="200"/>
        <w:ind w:firstLine="540"/>
        <w:jc w:val="both"/>
      </w:pPr>
      <w:r>
        <w:t>92.5. Не допускается требовать нотариального удостоверения копий документов, представляемых в территориальный орган Роскомнадзора, если это не предусмотрено законодательством Российской Федерации.</w:t>
      </w:r>
    </w:p>
    <w:p w:rsidR="006514E4" w:rsidRDefault="006514E4">
      <w:pPr>
        <w:pStyle w:val="ConsPlusNormal"/>
        <w:spacing w:before="200"/>
        <w:ind w:firstLine="540"/>
        <w:jc w:val="both"/>
      </w:pPr>
      <w:r>
        <w:t>92.6. В случае, если в ходе документарной проверки выявлены ошибки и (или) противоречия в представленных оператором связи документах либо несоответствие сведений, содержащихся в этих документах, сведениям, содержащимся в имеющихся у территориального органа Роскомнадзора документах и (или) полученным в ходе осуществления государственного контроля (надзора),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6514E4" w:rsidRDefault="006514E4">
      <w:pPr>
        <w:pStyle w:val="ConsPlusNormal"/>
        <w:spacing w:before="200"/>
        <w:ind w:firstLine="540"/>
        <w:jc w:val="both"/>
      </w:pPr>
      <w:r>
        <w:t>92.7. Оператор связи, представляющий в территориальный орган Роскомнадзора пояснения относительно выявленных ошибок и (или) противоречий в представленных документах, вправе представить дополнительно в территориальный орган Роскомнадзора документы, подтверждающие достоверность ранее представленных документов.</w:t>
      </w:r>
    </w:p>
    <w:p w:rsidR="006514E4" w:rsidRDefault="006514E4">
      <w:pPr>
        <w:pStyle w:val="ConsPlusNormal"/>
        <w:spacing w:before="200"/>
        <w:ind w:firstLine="540"/>
        <w:jc w:val="both"/>
      </w:pPr>
      <w:r>
        <w:t>92.8. Должностное лицо территориального органа Роскомнадзора, которое проводит документарную проверку, обязано рассмотреть представленные проверяемым лицом или его представителем, руководителем или иным должностным лицом юридического лица пояснения и документы, подтверждающие достоверность ранее представленных документов.</w:t>
      </w:r>
    </w:p>
    <w:p w:rsidR="006514E4" w:rsidRDefault="006514E4">
      <w:pPr>
        <w:pStyle w:val="ConsPlusNormal"/>
        <w:spacing w:before="200"/>
        <w:ind w:firstLine="540"/>
        <w:jc w:val="both"/>
      </w:pPr>
      <w:r>
        <w:t>В случае, если после рассмотрения представленных пояснений и документов либо при отсутствии пояснений территориальный орган Роскомнадзора установит признаки нарушения требований законодательства Российской Федерации о защите детей от информации, причиняющей вред их здоровью и (или) развитию, должностные лица территориального органа Роскомнадзора вправе провести выездную проверку.</w:t>
      </w:r>
    </w:p>
    <w:p w:rsidR="006514E4" w:rsidRDefault="006514E4">
      <w:pPr>
        <w:pStyle w:val="ConsPlusNormal"/>
        <w:spacing w:before="200"/>
        <w:ind w:firstLine="540"/>
        <w:jc w:val="both"/>
      </w:pPr>
      <w:r>
        <w:t>92.9. При проведении документарной проверки территориальный орган Роскомнадзора не вправе требовать у оператора связи сведения и документы, не относящиеся к предмету документарной проверки, а также сведения и документы, которые могут быть получены Роскомнадзором, территориальным органом Роскомнадзора от иных органов государственного контроля (надзора), органов муниципального контроля.</w:t>
      </w:r>
    </w:p>
    <w:p w:rsidR="006514E4" w:rsidRDefault="006514E4">
      <w:pPr>
        <w:pStyle w:val="ConsPlusNormal"/>
        <w:spacing w:before="200"/>
        <w:ind w:firstLine="540"/>
        <w:jc w:val="both"/>
      </w:pPr>
      <w:r>
        <w:t xml:space="preserve">92.10. Если проверяемое лицо или его представитель, руководитель или иное должностное лицо юридического лица присутствует по месту проведения документарной проверки, то должностные лица </w:t>
      </w:r>
      <w:r>
        <w:lastRenderedPageBreak/>
        <w:t>Роскомнадзора, проводящие проверку:</w:t>
      </w:r>
    </w:p>
    <w:p w:rsidR="006514E4" w:rsidRDefault="006514E4">
      <w:pPr>
        <w:pStyle w:val="ConsPlusNormal"/>
        <w:spacing w:before="200"/>
        <w:ind w:firstLine="540"/>
        <w:jc w:val="both"/>
      </w:pPr>
      <w:r>
        <w:t>вручают им под роспись заверенную печатью копию приказа о проведении проверки одновременно с предъявлением служебных удостоверений;</w:t>
      </w:r>
    </w:p>
    <w:p w:rsidR="006514E4" w:rsidRDefault="006514E4">
      <w:pPr>
        <w:pStyle w:val="ConsPlusNormal"/>
        <w:spacing w:before="200"/>
        <w:ind w:firstLine="540"/>
        <w:jc w:val="both"/>
      </w:pPr>
      <w:r>
        <w:t>по требованию указанных лиц предоставляют информацию об органах Роскомнадзора в целях подтверждения своих полномочий;</w:t>
      </w:r>
    </w:p>
    <w:p w:rsidR="006514E4" w:rsidRDefault="006514E4">
      <w:pPr>
        <w:pStyle w:val="ConsPlusNormal"/>
        <w:spacing w:before="200"/>
        <w:ind w:firstLine="540"/>
        <w:jc w:val="both"/>
      </w:pPr>
      <w:r>
        <w:t>по их просьбе знакомят с административными регламентами, в соответствии с которыми осуществляется проверка.</w:t>
      </w:r>
    </w:p>
    <w:p w:rsidR="006514E4" w:rsidRDefault="006514E4">
      <w:pPr>
        <w:pStyle w:val="ConsPlusNormal"/>
        <w:spacing w:before="200"/>
        <w:ind w:firstLine="540"/>
        <w:jc w:val="both"/>
      </w:pPr>
      <w:r>
        <w:t>В ином случае такие действия совершаются при любом непосредственном взаимодействии с проверяемым лицом или его представителем (по телефону, электронной почте или иным способом).</w:t>
      </w:r>
    </w:p>
    <w:p w:rsidR="006514E4" w:rsidRDefault="006514E4">
      <w:pPr>
        <w:pStyle w:val="ConsPlusNormal"/>
        <w:spacing w:before="200"/>
        <w:ind w:firstLine="540"/>
        <w:jc w:val="both"/>
      </w:pPr>
      <w:r>
        <w:t xml:space="preserve">93. Предметом выездной проверки является проверка соблюдения установленных требований, указанных в </w:t>
      </w:r>
      <w:hyperlink w:anchor="Par382" w:tooltip="86. Предметом плановой выездной проверки является соблюдение оператором связи (за исключением операторов связи, оказывающих эти услуги связи на основании договоров об оказании услуг связи, заключенных в письменной форме):" w:history="1">
        <w:r>
          <w:rPr>
            <w:color w:val="0000FF"/>
          </w:rPr>
          <w:t>пункте 86</w:t>
        </w:r>
      </w:hyperlink>
      <w:r>
        <w:t xml:space="preserve"> Регламента.</w:t>
      </w:r>
    </w:p>
    <w:p w:rsidR="006514E4" w:rsidRDefault="006514E4">
      <w:pPr>
        <w:pStyle w:val="ConsPlusNormal"/>
        <w:spacing w:before="200"/>
        <w:ind w:firstLine="540"/>
        <w:jc w:val="both"/>
      </w:pPr>
      <w:r>
        <w:t>93.1. Выездная проверка (как плановая, так и внеплановая) проводится по месту нахождения проверяемого лица и (или) по месту фактического осуществления им его деятельности.</w:t>
      </w:r>
    </w:p>
    <w:p w:rsidR="006514E4" w:rsidRDefault="006514E4">
      <w:pPr>
        <w:pStyle w:val="ConsPlusNormal"/>
        <w:spacing w:before="200"/>
        <w:ind w:firstLine="540"/>
        <w:jc w:val="both"/>
      </w:pPr>
      <w:r>
        <w:t>93.2. Выездная проверка проводится в случае, если при документарной проверке не представляется возможным:</w:t>
      </w:r>
    </w:p>
    <w:p w:rsidR="006514E4" w:rsidRDefault="006514E4">
      <w:pPr>
        <w:pStyle w:val="ConsPlusNormal"/>
        <w:spacing w:before="200"/>
        <w:ind w:firstLine="540"/>
        <w:jc w:val="both"/>
      </w:pPr>
      <w:r>
        <w:t>удостовериться в полноте и достоверности сведений, содержащихся в документах оператора связи, которые имеются в распоряжении Роскомнадзора;</w:t>
      </w:r>
    </w:p>
    <w:p w:rsidR="006514E4" w:rsidRDefault="006514E4">
      <w:pPr>
        <w:pStyle w:val="ConsPlusNormal"/>
        <w:spacing w:before="200"/>
        <w:ind w:firstLine="540"/>
        <w:jc w:val="both"/>
      </w:pPr>
      <w:r>
        <w:t>оценить соответствие деятельности оператора связи установленным требованиям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93.3. Выездная проверка начинается с предъявления служебного удостоверения должностными лицами территориального органа Роскомнадзора, обязательного ознакомления руководителя или иного должностного лица оператора связи, его уполномоченного представителя с приказом руководителя, заместителя руководителя органа Роскомнадзора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сроками и условиями ее проведения.</w:t>
      </w:r>
    </w:p>
    <w:p w:rsidR="006514E4" w:rsidRDefault="006514E4">
      <w:pPr>
        <w:pStyle w:val="ConsPlusNormal"/>
        <w:spacing w:before="200"/>
        <w:ind w:firstLine="540"/>
        <w:jc w:val="both"/>
      </w:pPr>
      <w:r>
        <w:t>93.4. Руководитель, иное должностное лицо или уполномоченный представитель оператора связи обязаны предоставить должностным лицам Роскомнадзора,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здания, строения, сооружения, помещения, к используемому оборудованию.</w:t>
      </w:r>
    </w:p>
    <w:p w:rsidR="006514E4" w:rsidRDefault="006514E4">
      <w:pPr>
        <w:pStyle w:val="ConsPlusNormal"/>
        <w:spacing w:before="200"/>
        <w:ind w:firstLine="540"/>
        <w:jc w:val="both"/>
      </w:pPr>
      <w:r>
        <w:t>94. Основаниями для принятия решений по результатам проверок являются:</w:t>
      </w:r>
    </w:p>
    <w:p w:rsidR="006514E4" w:rsidRDefault="006514E4">
      <w:pPr>
        <w:pStyle w:val="ConsPlusNormal"/>
        <w:spacing w:before="200"/>
        <w:ind w:firstLine="540"/>
        <w:jc w:val="both"/>
      </w:pPr>
      <w:r>
        <w:t>для составления акта проверки без выявленных нарушений - установление в ходе проверки отсутствия в деятельности оператора связи нарушений требований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для составления акта проверки о выявленных нарушениях - установление в ходе проверки в деятельности оператора связи нарушений требований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для выдачи предписания об устранении выявленных нарушений - обнаружение в ходе проверки нарушений требований законодательства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lastRenderedPageBreak/>
        <w:t>95. Если при проведении проверки возникла необходимость ее продления, проводящие проверку должностные лица Роскомнадзора, его территориального органа не позднее чем за 4 дня до даты окончания проверки готовят докладную записку руководителю Роскомнадзора или руководителю территориального органа Роскомнадзора, либо лицам, временно исполняющим их обязанности, с изложением причин продления срока с приложением необходимых документов.</w:t>
      </w:r>
    </w:p>
    <w:p w:rsidR="006514E4" w:rsidRDefault="006514E4">
      <w:pPr>
        <w:pStyle w:val="ConsPlusNormal"/>
        <w:spacing w:before="200"/>
        <w:ind w:firstLine="540"/>
        <w:jc w:val="both"/>
      </w:pPr>
      <w:r>
        <w:t>Руководитель Роскомнадзора или руководитель территориального органа Роскомнадзора, либо лица, временно исполняющие их обязанности, принимают решение о необходимости принятия приказа о продлении срока проверки.</w:t>
      </w:r>
    </w:p>
    <w:p w:rsidR="006514E4" w:rsidRDefault="006514E4">
      <w:pPr>
        <w:pStyle w:val="ConsPlusNormal"/>
        <w:spacing w:before="200"/>
        <w:ind w:firstLine="540"/>
        <w:jc w:val="both"/>
      </w:pPr>
      <w:r>
        <w:t xml:space="preserve">Продление срока проведения проверки осуществляется в соответствии с </w:t>
      </w:r>
      <w:hyperlink r:id="rId55" w:history="1">
        <w:r>
          <w:rPr>
            <w:color w:val="0000FF"/>
          </w:rPr>
          <w:t>пунктом 3 статьи 13</w:t>
        </w:r>
      </w:hyperlink>
      <w:r>
        <w:t xml:space="preserve"> Федерального закона N 294-ФЗ.</w:t>
      </w:r>
    </w:p>
    <w:p w:rsidR="006514E4" w:rsidRDefault="006514E4">
      <w:pPr>
        <w:pStyle w:val="ConsPlusNormal"/>
        <w:spacing w:before="200"/>
        <w:ind w:firstLine="540"/>
        <w:jc w:val="both"/>
      </w:pPr>
      <w:r>
        <w:t>96. Заверенная печатью копия приказа о продлении срока проведения проверки вручается под роспись должностными лицами Роскомнадзора, проводящими проверку, руководителю или иному должностному лицу проверяемого оператора связи или его уполномоченному представителю.</w:t>
      </w:r>
    </w:p>
    <w:p w:rsidR="006514E4" w:rsidRDefault="006514E4">
      <w:pPr>
        <w:pStyle w:val="ConsPlusNormal"/>
        <w:ind w:firstLine="540"/>
        <w:jc w:val="both"/>
      </w:pPr>
    </w:p>
    <w:p w:rsidR="006514E4" w:rsidRDefault="006514E4">
      <w:pPr>
        <w:pStyle w:val="ConsPlusNormal"/>
        <w:jc w:val="center"/>
        <w:outlineLvl w:val="3"/>
      </w:pPr>
      <w:r>
        <w:t>Оформление результатов плановых и внеплановых проверок</w:t>
      </w:r>
    </w:p>
    <w:p w:rsidR="006514E4" w:rsidRDefault="006514E4">
      <w:pPr>
        <w:pStyle w:val="ConsPlusNormal"/>
        <w:ind w:firstLine="540"/>
        <w:jc w:val="both"/>
      </w:pPr>
    </w:p>
    <w:p w:rsidR="006514E4" w:rsidRDefault="006514E4">
      <w:pPr>
        <w:pStyle w:val="ConsPlusNormal"/>
        <w:ind w:firstLine="540"/>
        <w:jc w:val="both"/>
      </w:pPr>
      <w:r>
        <w:t xml:space="preserve">97. По результатам проверки должностными лицами территориального органа Роскомнадзора, проводящими проверку, составляется </w:t>
      </w:r>
      <w:hyperlink r:id="rId56" w:history="1">
        <w:r>
          <w:rPr>
            <w:color w:val="0000FF"/>
          </w:rPr>
          <w:t>акт</w:t>
        </w:r>
      </w:hyperlink>
      <w:r>
        <w:t xml:space="preserve"> проверки в двух экземплярах, один из которых с копиями приложений вручается руководителю, иному должностному лицу или уполномоченному представителю оператора связи под расписку об ознакомлении либо об отказе в ознакомлении с актом проверки.</w:t>
      </w:r>
    </w:p>
    <w:p w:rsidR="006514E4" w:rsidRDefault="006514E4">
      <w:pPr>
        <w:pStyle w:val="ConsPlusNormal"/>
        <w:spacing w:before="200"/>
        <w:ind w:firstLine="540"/>
        <w:jc w:val="both"/>
      </w:pPr>
      <w:r>
        <w:t>98. В акте проверки указываются:</w:t>
      </w:r>
    </w:p>
    <w:p w:rsidR="006514E4" w:rsidRDefault="006514E4">
      <w:pPr>
        <w:pStyle w:val="ConsPlusNormal"/>
        <w:spacing w:before="200"/>
        <w:ind w:firstLine="540"/>
        <w:jc w:val="both"/>
      </w:pPr>
      <w:r>
        <w:t>дата, время и место составления акта проверки;</w:t>
      </w:r>
    </w:p>
    <w:p w:rsidR="006514E4" w:rsidRDefault="006514E4">
      <w:pPr>
        <w:pStyle w:val="ConsPlusNormal"/>
        <w:spacing w:before="200"/>
        <w:ind w:firstLine="540"/>
        <w:jc w:val="both"/>
      </w:pPr>
      <w:r>
        <w:t>наименование территориального органа Роскомнадзора;</w:t>
      </w:r>
    </w:p>
    <w:p w:rsidR="006514E4" w:rsidRDefault="006514E4">
      <w:pPr>
        <w:pStyle w:val="ConsPlusNormal"/>
        <w:spacing w:before="200"/>
        <w:ind w:firstLine="540"/>
        <w:jc w:val="both"/>
      </w:pPr>
      <w:r>
        <w:t>дата и номер приказа руководителя, заместителя руководителя территориального органа Роскомнадзора;</w:t>
      </w:r>
    </w:p>
    <w:p w:rsidR="006514E4" w:rsidRDefault="006514E4">
      <w:pPr>
        <w:pStyle w:val="ConsPlusNormal"/>
        <w:spacing w:before="200"/>
        <w:ind w:firstLine="540"/>
        <w:jc w:val="both"/>
      </w:pPr>
      <w:r>
        <w:t>фамилии, имена, отчества и должности лиц, проводивших проверку;</w:t>
      </w:r>
    </w:p>
    <w:p w:rsidR="006514E4" w:rsidRDefault="006514E4">
      <w:pPr>
        <w:pStyle w:val="ConsPlusNormal"/>
        <w:spacing w:before="200"/>
        <w:ind w:firstLine="540"/>
        <w:jc w:val="both"/>
      </w:pPr>
      <w:r>
        <w:t>наименование проверяемого оператора связи, а также фамилия, имя, отчество и должность руководителя, иного должностного лица или уполномоченного представителя оператора связи, присутствовавших при проведении проверки;</w:t>
      </w:r>
    </w:p>
    <w:p w:rsidR="006514E4" w:rsidRDefault="006514E4">
      <w:pPr>
        <w:pStyle w:val="ConsPlusNormal"/>
        <w:spacing w:before="200"/>
        <w:ind w:firstLine="540"/>
        <w:jc w:val="both"/>
      </w:pPr>
      <w:r>
        <w:t>дата, время, продолжительность и место проведения проверки;</w:t>
      </w:r>
    </w:p>
    <w:p w:rsidR="006514E4" w:rsidRDefault="006514E4">
      <w:pPr>
        <w:pStyle w:val="ConsPlusNormal"/>
        <w:spacing w:before="200"/>
        <w:ind w:firstLine="540"/>
        <w:jc w:val="both"/>
      </w:pPr>
      <w:r>
        <w:t xml:space="preserve">сведения о результатах проверки, в том числе о выявленных нарушениях требований </w:t>
      </w:r>
      <w:hyperlink r:id="rId57"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6514E4" w:rsidRDefault="006514E4">
      <w:pPr>
        <w:pStyle w:val="ConsPlusNormal"/>
        <w:spacing w:before="200"/>
        <w:ind w:firstLine="540"/>
        <w:jc w:val="both"/>
      </w:pPr>
      <w:r>
        <w:t xml:space="preserve">сведения об ознакомлении или отказе в ознакомлении с актом проверки лиц, присутствовавших при проведении проверки, о наличии их подписей или об отказе в подписи в акте, а также сведения о внесении в </w:t>
      </w:r>
      <w:hyperlink r:id="rId58" w:history="1">
        <w:r>
          <w:rPr>
            <w:color w:val="0000FF"/>
          </w:rPr>
          <w:t>журнал</w:t>
        </w:r>
      </w:hyperlink>
      <w:r>
        <w:t xml:space="preserve"> учета проверок записи о проведенной проверке либо о невозможности внесения такой записи в связи с отсутствием такого журнала у оператора связи;</w:t>
      </w:r>
    </w:p>
    <w:p w:rsidR="006514E4" w:rsidRDefault="006514E4">
      <w:pPr>
        <w:pStyle w:val="ConsPlusNormal"/>
        <w:spacing w:before="200"/>
        <w:ind w:firstLine="540"/>
        <w:jc w:val="both"/>
      </w:pPr>
      <w:r>
        <w:t>подписи должностных лиц, проводивших проверку.</w:t>
      </w:r>
    </w:p>
    <w:p w:rsidR="006514E4" w:rsidRDefault="006514E4">
      <w:pPr>
        <w:pStyle w:val="ConsPlusNormal"/>
        <w:spacing w:before="200"/>
        <w:ind w:firstLine="540"/>
        <w:jc w:val="both"/>
      </w:pPr>
      <w:r>
        <w:t>99. К акту проверки прилагаются:</w:t>
      </w:r>
    </w:p>
    <w:p w:rsidR="006514E4" w:rsidRDefault="006514E4">
      <w:pPr>
        <w:pStyle w:val="ConsPlusNormal"/>
        <w:spacing w:before="200"/>
        <w:ind w:firstLine="540"/>
        <w:jc w:val="both"/>
      </w:pPr>
      <w:r>
        <w:t>объяснения проверяемых лиц (их представителей), на которых возлагается ответственность за выявленные в процессе проверки нарушения;</w:t>
      </w:r>
    </w:p>
    <w:p w:rsidR="006514E4" w:rsidRDefault="006514E4">
      <w:pPr>
        <w:pStyle w:val="ConsPlusNormal"/>
        <w:spacing w:before="200"/>
        <w:ind w:firstLine="540"/>
        <w:jc w:val="both"/>
      </w:pPr>
      <w:r>
        <w:t>предписания об устранении выявленных нарушений;</w:t>
      </w:r>
    </w:p>
    <w:p w:rsidR="006514E4" w:rsidRDefault="006514E4">
      <w:pPr>
        <w:pStyle w:val="ConsPlusNormal"/>
        <w:spacing w:before="200"/>
        <w:ind w:firstLine="540"/>
        <w:jc w:val="both"/>
      </w:pPr>
      <w:r>
        <w:lastRenderedPageBreak/>
        <w:t>иные связанные с результатами проверки документы или их копии.</w:t>
      </w:r>
    </w:p>
    <w:p w:rsidR="006514E4" w:rsidRDefault="006514E4">
      <w:pPr>
        <w:pStyle w:val="ConsPlusNormal"/>
        <w:spacing w:before="200"/>
        <w:ind w:firstLine="540"/>
        <w:jc w:val="both"/>
      </w:pPr>
      <w:r>
        <w:t xml:space="preserve">100. Акт проверки оформляется в соответствии с требованиями, установленными </w:t>
      </w:r>
      <w:hyperlink r:id="rId59" w:history="1">
        <w:r>
          <w:rPr>
            <w:color w:val="0000FF"/>
          </w:rPr>
          <w:t>приказом</w:t>
        </w:r>
      </w:hyperlink>
      <w:r>
        <w:t xml:space="preserve"> от 30.04.2009 N 141.</w:t>
      </w:r>
    </w:p>
    <w:p w:rsidR="006514E4" w:rsidRDefault="006514E4">
      <w:pPr>
        <w:pStyle w:val="ConsPlusNormal"/>
        <w:spacing w:before="200"/>
        <w:ind w:firstLine="540"/>
        <w:jc w:val="both"/>
      </w:pPr>
      <w: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оператора связи под расписку об ознакомлении либо об отказе в ознакомлении с актом проверки.</w:t>
      </w:r>
    </w:p>
    <w:p w:rsidR="006514E4" w:rsidRDefault="006514E4">
      <w:pPr>
        <w:pStyle w:val="ConsPlusNormal"/>
        <w:spacing w:before="200"/>
        <w:ind w:firstLine="540"/>
        <w:jc w:val="both"/>
      </w:pPr>
      <w:r>
        <w:t>В случае отсутствия руководителя, иного должностного лица или уполномоченного представителя оператора связи, а также в случае отказа оператора связи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территориального органа Роскомнадзора.</w:t>
      </w:r>
    </w:p>
    <w:p w:rsidR="006514E4" w:rsidRDefault="006514E4">
      <w:pPr>
        <w:pStyle w:val="ConsPlusNormal"/>
        <w:spacing w:before="200"/>
        <w:ind w:firstLine="540"/>
        <w:jc w:val="both"/>
      </w:pPr>
      <w:r>
        <w:t>101. Копия акта внеплановой выездной проверки в течение пяти рабочих дней со дня ее завершения направляется в орган прокуратуры, которым принято решение о согласовании проведения такой проверки.</w:t>
      </w:r>
    </w:p>
    <w:p w:rsidR="006514E4" w:rsidRDefault="006514E4">
      <w:pPr>
        <w:pStyle w:val="ConsPlusNormal"/>
        <w:spacing w:before="200"/>
        <w:ind w:firstLine="540"/>
        <w:jc w:val="both"/>
      </w:pPr>
      <w:r>
        <w:t xml:space="preserve">102. В </w:t>
      </w:r>
      <w:hyperlink r:id="rId60" w:history="1">
        <w:r>
          <w:rPr>
            <w:color w:val="0000FF"/>
          </w:rPr>
          <w:t>журнале</w:t>
        </w:r>
      </w:hyperlink>
      <w:r>
        <w:t xml:space="preserve"> учета проверок должностными лицами Роскомнадзора, осуществлявшими проверку, делается запись о проведенной проверке, содержащая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лиц, проводящих проверку, их подписи.</w:t>
      </w:r>
    </w:p>
    <w:p w:rsidR="006514E4" w:rsidRDefault="006514E4">
      <w:pPr>
        <w:pStyle w:val="ConsPlusNormal"/>
        <w:spacing w:before="200"/>
        <w:ind w:firstLine="540"/>
        <w:jc w:val="both"/>
      </w:pPr>
      <w:r>
        <w:t>103. При отсутствии журнала учета проверок в акте проверки делается соответствующая запись.</w:t>
      </w:r>
    </w:p>
    <w:p w:rsidR="006514E4" w:rsidRDefault="006514E4">
      <w:pPr>
        <w:pStyle w:val="ConsPlusNormal"/>
        <w:spacing w:before="200"/>
        <w:ind w:firstLine="540"/>
        <w:jc w:val="both"/>
      </w:pPr>
      <w:r>
        <w:t>104. В случае несогласия с фактами, выводами или предложениями, изложенными в акте проверки, либо с выданным предписанием об устранении выявленных нарушений оператор связи вправе в течение пятнадцати дней с даты получения акта проверки представить в территориальный орган Роскомнадзора в письменной форме возражения в отношении этого акта и (или) выданного предписания об устранении выявленного нарушения. При этом оператор связи вправе приложить к возражениям документы, подтверждающие их обоснованность, либо в согласованный срок передать их в территориальный орган Роскомнадзора.</w:t>
      </w:r>
    </w:p>
    <w:p w:rsidR="006514E4" w:rsidRDefault="006514E4">
      <w:pPr>
        <w:pStyle w:val="ConsPlusNormal"/>
        <w:spacing w:before="200"/>
        <w:ind w:firstLine="540"/>
        <w:jc w:val="both"/>
      </w:pPr>
      <w:r>
        <w:t>105. При поступлении от проверяемого лица письменных возражений в отношении акта проверки и (или) выданного предписания об устранении выявленного нарушения обращение рассматривается в территориальном органе Роскомнадзора, проводившем проверку, в сроки, установленные настоящим Регламентом.</w:t>
      </w:r>
    </w:p>
    <w:p w:rsidR="006514E4" w:rsidRDefault="006514E4">
      <w:pPr>
        <w:pStyle w:val="ConsPlusNormal"/>
        <w:spacing w:before="200"/>
        <w:ind w:firstLine="540"/>
        <w:jc w:val="both"/>
      </w:pPr>
      <w:r>
        <w:t>106. По результатам рассмотрения обращения в территориальном органе Роскомнадзора осуществляется подготовка одного из следующих документов:</w:t>
      </w:r>
    </w:p>
    <w:p w:rsidR="006514E4" w:rsidRDefault="006514E4">
      <w:pPr>
        <w:pStyle w:val="ConsPlusNormal"/>
        <w:spacing w:before="200"/>
        <w:ind w:firstLine="540"/>
        <w:jc w:val="both"/>
      </w:pPr>
      <w:r>
        <w:t>письма об отклонении возражений лица, в отношении которого проводилась проверка;</w:t>
      </w:r>
    </w:p>
    <w:p w:rsidR="006514E4" w:rsidRDefault="006514E4">
      <w:pPr>
        <w:pStyle w:val="ConsPlusNormal"/>
        <w:spacing w:before="200"/>
        <w:ind w:firstLine="540"/>
        <w:jc w:val="both"/>
      </w:pPr>
      <w:r>
        <w:t>письма об удовлетворении возражений (полном или частичном) лица, в отношении которого проводилась проверка, и отмене решений (полной или частичной), принятых по результатам проверки.</w:t>
      </w:r>
    </w:p>
    <w:p w:rsidR="006514E4" w:rsidRDefault="006514E4">
      <w:pPr>
        <w:pStyle w:val="ConsPlusNormal"/>
        <w:spacing w:before="200"/>
        <w:ind w:firstLine="540"/>
        <w:jc w:val="both"/>
      </w:pPr>
      <w:r>
        <w:t xml:space="preserve">107. Если внеплановая проверка проводилась по основанию, указанному в </w:t>
      </w:r>
      <w:hyperlink w:anchor="Par386" w:tooltip="87.1. Истечение срока исполнения оператором связи ранее выданного предписания об устранении выявленного нарушения требований законодательства Российской Федерации о защите детей от информации, причиняющей вред их здоровью и (или) развитию, в том числе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w:history="1">
        <w:r>
          <w:rPr>
            <w:color w:val="0000FF"/>
          </w:rPr>
          <w:t>подпункте 87.1</w:t>
        </w:r>
      </w:hyperlink>
      <w:r>
        <w:t xml:space="preserve"> Регламента, и при этом обнаружено, что требования ранее вынесенного предписания не выполнены в срок, то должностными лицами территориального органа Роскомнадзора, осуществляющими проверку, принимается решение о составлении протокола об административном правонарушении, предусмотренном законодательством Российской Федерации.</w:t>
      </w:r>
    </w:p>
    <w:p w:rsidR="006514E4" w:rsidRDefault="006514E4">
      <w:pPr>
        <w:pStyle w:val="ConsPlusNormal"/>
        <w:ind w:firstLine="540"/>
        <w:jc w:val="both"/>
      </w:pPr>
    </w:p>
    <w:p w:rsidR="006514E4" w:rsidRDefault="006514E4">
      <w:pPr>
        <w:pStyle w:val="ConsPlusNormal"/>
        <w:jc w:val="center"/>
        <w:outlineLvl w:val="2"/>
      </w:pPr>
      <w:r>
        <w:t>Составление протоколов об административных правонарушениях</w:t>
      </w:r>
    </w:p>
    <w:p w:rsidR="006514E4" w:rsidRDefault="006514E4">
      <w:pPr>
        <w:pStyle w:val="ConsPlusNormal"/>
        <w:ind w:firstLine="540"/>
        <w:jc w:val="both"/>
      </w:pPr>
    </w:p>
    <w:p w:rsidR="006514E4" w:rsidRDefault="006514E4">
      <w:pPr>
        <w:pStyle w:val="ConsPlusNormal"/>
        <w:ind w:firstLine="540"/>
        <w:jc w:val="both"/>
      </w:pPr>
      <w:r>
        <w:t xml:space="preserve">108. В случае выявления в ходе или по результатам мероприятия по контролю административного правонарушения, предусмотренного </w:t>
      </w:r>
      <w:hyperlink r:id="rId61" w:history="1">
        <w:r>
          <w:rPr>
            <w:color w:val="0000FF"/>
          </w:rPr>
          <w:t>КоАП</w:t>
        </w:r>
      </w:hyperlink>
      <w:r>
        <w:t xml:space="preserve">, должностные лица Роскомнадзора или его территориального </w:t>
      </w:r>
      <w:r>
        <w:lastRenderedPageBreak/>
        <w:t>органа, уполномоченные составлять протоколы об административных правонарушениях, составляют такой протокол в порядке, установленном законодательством Российской Федерации. Рассмотрение дела об административном правонарушении, а также вынесение постановления о привлечении проверяемого лица к административной ответственности осуществляется в соответствии с законодательством Российской Федерации.</w:t>
      </w:r>
    </w:p>
    <w:p w:rsidR="006514E4" w:rsidRDefault="006514E4">
      <w:pPr>
        <w:pStyle w:val="ConsPlusNormal"/>
        <w:ind w:firstLine="540"/>
        <w:jc w:val="both"/>
      </w:pPr>
    </w:p>
    <w:p w:rsidR="006514E4" w:rsidRDefault="006514E4">
      <w:pPr>
        <w:pStyle w:val="ConsPlusNormal"/>
        <w:jc w:val="center"/>
        <w:outlineLvl w:val="2"/>
      </w:pPr>
      <w:r>
        <w:t>Подготовка и направление материалов</w:t>
      </w:r>
    </w:p>
    <w:p w:rsidR="006514E4" w:rsidRDefault="006514E4">
      <w:pPr>
        <w:pStyle w:val="ConsPlusNormal"/>
        <w:jc w:val="center"/>
      </w:pPr>
      <w:r>
        <w:t>в соответствующие органы в случае выявления должностными</w:t>
      </w:r>
    </w:p>
    <w:p w:rsidR="006514E4" w:rsidRDefault="006514E4">
      <w:pPr>
        <w:pStyle w:val="ConsPlusNormal"/>
        <w:jc w:val="center"/>
      </w:pPr>
      <w:r>
        <w:t>лицами Роскомнадзора или его территориальных органов в ходе</w:t>
      </w:r>
    </w:p>
    <w:p w:rsidR="006514E4" w:rsidRDefault="006514E4">
      <w:pPr>
        <w:pStyle w:val="ConsPlusNormal"/>
        <w:jc w:val="center"/>
      </w:pPr>
      <w:r>
        <w:t>проведения мероприятий по контролю (надзору) в сфере СМИ,</w:t>
      </w:r>
    </w:p>
    <w:p w:rsidR="006514E4" w:rsidRDefault="006514E4">
      <w:pPr>
        <w:pStyle w:val="ConsPlusNormal"/>
        <w:jc w:val="center"/>
      </w:pPr>
      <w:r>
        <w:t>в сети Интернет, в сфере связи признаков нарушения</w:t>
      </w:r>
    </w:p>
    <w:p w:rsidR="006514E4" w:rsidRDefault="006514E4">
      <w:pPr>
        <w:pStyle w:val="ConsPlusNormal"/>
        <w:jc w:val="center"/>
      </w:pPr>
      <w:r>
        <w:t>требований законодательства Российской Федерации,</w:t>
      </w:r>
    </w:p>
    <w:p w:rsidR="006514E4" w:rsidRDefault="006514E4">
      <w:pPr>
        <w:pStyle w:val="ConsPlusNormal"/>
        <w:jc w:val="center"/>
      </w:pPr>
      <w:r>
        <w:t>пресечение которых отнесено к компетенции иных</w:t>
      </w:r>
    </w:p>
    <w:p w:rsidR="006514E4" w:rsidRDefault="006514E4">
      <w:pPr>
        <w:pStyle w:val="ConsPlusNormal"/>
        <w:jc w:val="center"/>
      </w:pPr>
      <w:r>
        <w:t>органов государственного контроля (надзора)</w:t>
      </w:r>
    </w:p>
    <w:p w:rsidR="006514E4" w:rsidRDefault="006514E4">
      <w:pPr>
        <w:pStyle w:val="ConsPlusNormal"/>
        <w:jc w:val="center"/>
      </w:pPr>
    </w:p>
    <w:p w:rsidR="006514E4" w:rsidRDefault="006514E4">
      <w:pPr>
        <w:pStyle w:val="ConsPlusNormal"/>
        <w:ind w:firstLine="540"/>
        <w:jc w:val="both"/>
      </w:pPr>
      <w:r>
        <w:t>109. В случае выявления в ходе или по результатам мероприятия по контролю (надзору) в сфере СМИ признаков нарушения требований законодательства Российской Федерации, пресечение которых отнесено к компетенции иных органов государственного контроля (надзора), материалы, содержащие признаки нарушения, направляются в соответствующие органы.</w:t>
      </w:r>
    </w:p>
    <w:p w:rsidR="006514E4" w:rsidRDefault="006514E4">
      <w:pPr>
        <w:pStyle w:val="ConsPlusNormal"/>
        <w:ind w:firstLine="540"/>
        <w:jc w:val="both"/>
      </w:pPr>
    </w:p>
    <w:p w:rsidR="006514E4" w:rsidRDefault="006514E4">
      <w:pPr>
        <w:pStyle w:val="ConsPlusNormal"/>
        <w:jc w:val="center"/>
        <w:outlineLvl w:val="1"/>
      </w:pPr>
      <w:r>
        <w:t>IV. Порядок и формы контроля за исполнением</w:t>
      </w:r>
    </w:p>
    <w:p w:rsidR="006514E4" w:rsidRDefault="006514E4">
      <w:pPr>
        <w:pStyle w:val="ConsPlusNormal"/>
        <w:jc w:val="center"/>
      </w:pPr>
      <w:r>
        <w:t>государственной функции</w:t>
      </w:r>
    </w:p>
    <w:p w:rsidR="006514E4" w:rsidRDefault="006514E4">
      <w:pPr>
        <w:pStyle w:val="ConsPlusNormal"/>
        <w:jc w:val="center"/>
      </w:pPr>
    </w:p>
    <w:p w:rsidR="006514E4" w:rsidRDefault="006514E4">
      <w:pPr>
        <w:pStyle w:val="ConsPlusNormal"/>
        <w:jc w:val="center"/>
        <w:outlineLvl w:val="2"/>
      </w:pPr>
      <w:r>
        <w:t>Порядок осуществления текущего контроля</w:t>
      </w:r>
    </w:p>
    <w:p w:rsidR="006514E4" w:rsidRDefault="006514E4">
      <w:pPr>
        <w:pStyle w:val="ConsPlusNormal"/>
        <w:jc w:val="center"/>
      </w:pPr>
      <w:r>
        <w:t>за соблюдением и исполнением должностными лицами</w:t>
      </w:r>
    </w:p>
    <w:p w:rsidR="006514E4" w:rsidRDefault="006514E4">
      <w:pPr>
        <w:pStyle w:val="ConsPlusNormal"/>
        <w:jc w:val="center"/>
      </w:pPr>
      <w:r>
        <w:t>Роскомнадзора, территориальных органов Роскомнадзора</w:t>
      </w:r>
    </w:p>
    <w:p w:rsidR="006514E4" w:rsidRDefault="006514E4">
      <w:pPr>
        <w:pStyle w:val="ConsPlusNormal"/>
        <w:jc w:val="center"/>
      </w:pPr>
      <w:r>
        <w:t>положений Регламента и иных нормативных правовых актов,</w:t>
      </w:r>
    </w:p>
    <w:p w:rsidR="006514E4" w:rsidRDefault="006514E4">
      <w:pPr>
        <w:pStyle w:val="ConsPlusNormal"/>
        <w:jc w:val="center"/>
      </w:pPr>
      <w:r>
        <w:t>устанавливающих требования к исполнению государственной</w:t>
      </w:r>
    </w:p>
    <w:p w:rsidR="006514E4" w:rsidRDefault="006514E4">
      <w:pPr>
        <w:pStyle w:val="ConsPlusNormal"/>
        <w:jc w:val="center"/>
      </w:pPr>
      <w:r>
        <w:t>функции, а также за принятием ими решений</w:t>
      </w:r>
    </w:p>
    <w:p w:rsidR="006514E4" w:rsidRDefault="006514E4">
      <w:pPr>
        <w:pStyle w:val="ConsPlusNormal"/>
        <w:jc w:val="center"/>
      </w:pPr>
    </w:p>
    <w:p w:rsidR="006514E4" w:rsidRDefault="006514E4">
      <w:pPr>
        <w:pStyle w:val="ConsPlusNormal"/>
        <w:ind w:firstLine="540"/>
        <w:jc w:val="both"/>
      </w:pPr>
      <w:r>
        <w:t>110. Предметом контроля является выявление и устранение нарушений порядка рассмотрения обращений заявителей, оценка полноты рассмотрения обращений заявителей, объективность и тщательность проверки сведений, обоснованность и законность предлагаемых для принятия решений по таким обращениям.</w:t>
      </w:r>
    </w:p>
    <w:p w:rsidR="006514E4" w:rsidRDefault="006514E4">
      <w:pPr>
        <w:pStyle w:val="ConsPlusNormal"/>
        <w:spacing w:before="200"/>
        <w:ind w:firstLine="540"/>
        <w:jc w:val="both"/>
      </w:pPr>
      <w:r>
        <w:t>111. Текущий контроль за соблюдением последовательности действий, определенных административными процедурами, предусмотренными Регламентом, осуществляется руководителями структурных подразделений, ответственных за организацию работы по исполнению государственной функции.</w:t>
      </w:r>
    </w:p>
    <w:p w:rsidR="006514E4" w:rsidRDefault="006514E4">
      <w:pPr>
        <w:pStyle w:val="ConsPlusNormal"/>
        <w:spacing w:before="200"/>
        <w:ind w:firstLine="540"/>
        <w:jc w:val="both"/>
      </w:pPr>
      <w:r>
        <w:t>112. Текущий контроль осуществляется путем проведения руководителями структурных подразделений, ответственных за организацию работы по исполнению государственной функции:</w:t>
      </w:r>
    </w:p>
    <w:p w:rsidR="006514E4" w:rsidRDefault="006514E4">
      <w:pPr>
        <w:pStyle w:val="ConsPlusNormal"/>
        <w:spacing w:before="200"/>
        <w:ind w:firstLine="540"/>
        <w:jc w:val="both"/>
      </w:pPr>
      <w:r>
        <w:t>проверок соблюдения и исполнения должностными лицами положений Регламента, иных нормативных правовых актов Российской Федерации;</w:t>
      </w:r>
    </w:p>
    <w:p w:rsidR="006514E4" w:rsidRDefault="006514E4">
      <w:pPr>
        <w:pStyle w:val="ConsPlusNormal"/>
        <w:spacing w:before="200"/>
        <w:ind w:firstLine="540"/>
        <w:jc w:val="both"/>
      </w:pPr>
      <w:r>
        <w:t>визирования документов, подлежащих направлению вышестоящему должностному лицу, руководителю структурного подразделения, руководителю Роскомнадзора или руководителю территориального органа Роскомнадзора.</w:t>
      </w:r>
    </w:p>
    <w:p w:rsidR="006514E4" w:rsidRDefault="006514E4">
      <w:pPr>
        <w:pStyle w:val="ConsPlusNormal"/>
        <w:spacing w:before="200"/>
        <w:ind w:firstLine="540"/>
        <w:jc w:val="both"/>
      </w:pPr>
      <w:r>
        <w:t>113. При осуществлении текущего контроля используется Единая информационная система Роскомнадзора.</w:t>
      </w:r>
    </w:p>
    <w:p w:rsidR="006514E4" w:rsidRDefault="006514E4">
      <w:pPr>
        <w:pStyle w:val="ConsPlusNormal"/>
        <w:spacing w:before="200"/>
        <w:ind w:firstLine="540"/>
        <w:jc w:val="both"/>
      </w:pPr>
      <w:r>
        <w:t xml:space="preserve">114. При выявлении в ходе текущего контроля нарушений Регламента или требований законодательства Российской Федерации руководители структурных подразделений, ответственных за организацию работы по исполнению государственной функции, принимают меры по устранению таких нарушений и направляют уполномоченному должностному лицу Роскомнадзора (или территориального </w:t>
      </w:r>
      <w:r>
        <w:lastRenderedPageBreak/>
        <w:t>органа) предложения о применении или неприменении мер дисциплинарной ответственности лиц, допустивших соответствующие нарушения.</w:t>
      </w:r>
    </w:p>
    <w:p w:rsidR="006514E4" w:rsidRDefault="006514E4">
      <w:pPr>
        <w:pStyle w:val="ConsPlusNormal"/>
        <w:ind w:firstLine="540"/>
        <w:jc w:val="both"/>
      </w:pPr>
    </w:p>
    <w:p w:rsidR="006514E4" w:rsidRDefault="006514E4">
      <w:pPr>
        <w:pStyle w:val="ConsPlusNormal"/>
        <w:jc w:val="center"/>
        <w:outlineLvl w:val="2"/>
      </w:pPr>
      <w:r>
        <w:t>Порядок и периодичность осуществления плановых</w:t>
      </w:r>
    </w:p>
    <w:p w:rsidR="006514E4" w:rsidRDefault="006514E4">
      <w:pPr>
        <w:pStyle w:val="ConsPlusNormal"/>
        <w:jc w:val="center"/>
      </w:pPr>
      <w:r>
        <w:t>и внеплановых проверок полноты и качества исполнения</w:t>
      </w:r>
    </w:p>
    <w:p w:rsidR="006514E4" w:rsidRDefault="006514E4">
      <w:pPr>
        <w:pStyle w:val="ConsPlusNormal"/>
        <w:jc w:val="center"/>
      </w:pPr>
      <w:r>
        <w:t>государственной функции, в том числе порядок и формы</w:t>
      </w:r>
    </w:p>
    <w:p w:rsidR="006514E4" w:rsidRDefault="006514E4">
      <w:pPr>
        <w:pStyle w:val="ConsPlusNormal"/>
        <w:jc w:val="center"/>
      </w:pPr>
      <w:r>
        <w:t>контроля за полнотой и качеством исполнения</w:t>
      </w:r>
    </w:p>
    <w:p w:rsidR="006514E4" w:rsidRDefault="006514E4">
      <w:pPr>
        <w:pStyle w:val="ConsPlusNormal"/>
        <w:jc w:val="center"/>
      </w:pPr>
      <w:r>
        <w:t>государственной функции</w:t>
      </w:r>
    </w:p>
    <w:p w:rsidR="006514E4" w:rsidRDefault="006514E4">
      <w:pPr>
        <w:pStyle w:val="ConsPlusNormal"/>
        <w:jc w:val="center"/>
      </w:pPr>
    </w:p>
    <w:p w:rsidR="006514E4" w:rsidRDefault="006514E4">
      <w:pPr>
        <w:pStyle w:val="ConsPlusNormal"/>
        <w:ind w:firstLine="540"/>
        <w:jc w:val="both"/>
      </w:pPr>
      <w:r>
        <w:t>115. Контроль за полнотой и качеством исполнения государственной функции осуществляется в формах:</w:t>
      </w:r>
    </w:p>
    <w:p w:rsidR="006514E4" w:rsidRDefault="006514E4">
      <w:pPr>
        <w:pStyle w:val="ConsPlusNormal"/>
        <w:spacing w:before="200"/>
        <w:ind w:firstLine="540"/>
        <w:jc w:val="both"/>
      </w:pPr>
      <w:r>
        <w:t>проведения проверок соблюдения и исполнения специалистами положений Регламента;</w:t>
      </w:r>
    </w:p>
    <w:p w:rsidR="006514E4" w:rsidRDefault="006514E4">
      <w:pPr>
        <w:pStyle w:val="ConsPlusNormal"/>
        <w:spacing w:before="200"/>
        <w:ind w:firstLine="540"/>
        <w:jc w:val="both"/>
      </w:pPr>
      <w:r>
        <w:t>визирования документов руководителями структурных подразделений;</w:t>
      </w:r>
    </w:p>
    <w:p w:rsidR="006514E4" w:rsidRDefault="006514E4">
      <w:pPr>
        <w:pStyle w:val="ConsPlusNormal"/>
        <w:spacing w:before="200"/>
        <w:ind w:firstLine="540"/>
        <w:jc w:val="both"/>
      </w:pPr>
      <w:r>
        <w:t>направления запросов в уполномоченные органы о предоставлении сведений о рассмотрении соответствующих обращений;</w:t>
      </w:r>
    </w:p>
    <w:p w:rsidR="006514E4" w:rsidRDefault="006514E4">
      <w:pPr>
        <w:pStyle w:val="ConsPlusNormal"/>
        <w:spacing w:before="200"/>
        <w:ind w:firstLine="540"/>
        <w:jc w:val="both"/>
      </w:pPr>
      <w:r>
        <w:t>рассмотрения жалоб на действия (бездействие) должностных лиц структурных подразделений, ответственных за организацию работы по исполнению государственной функции.</w:t>
      </w:r>
    </w:p>
    <w:p w:rsidR="006514E4" w:rsidRDefault="006514E4">
      <w:pPr>
        <w:pStyle w:val="ConsPlusNormal"/>
        <w:spacing w:before="200"/>
        <w:ind w:firstLine="540"/>
        <w:jc w:val="both"/>
      </w:pPr>
      <w:r>
        <w:t>116. Проверки полноты и качества проведения проверок могут быть плановыми и внеплановыми.</w:t>
      </w:r>
    </w:p>
    <w:p w:rsidR="006514E4" w:rsidRDefault="006514E4">
      <w:pPr>
        <w:pStyle w:val="ConsPlusNormal"/>
        <w:spacing w:before="200"/>
        <w:ind w:firstLine="540"/>
        <w:jc w:val="both"/>
      </w:pPr>
      <w:r>
        <w:t>117. Плановые проверки проводятся в соответствии с установленными планами работы Роскомнадзора или территориальных органов Роскомнадзора.</w:t>
      </w:r>
    </w:p>
    <w:p w:rsidR="006514E4" w:rsidRDefault="006514E4">
      <w:pPr>
        <w:pStyle w:val="ConsPlusNormal"/>
        <w:spacing w:before="200"/>
        <w:ind w:firstLine="540"/>
        <w:jc w:val="both"/>
      </w:pPr>
      <w:r>
        <w:t>118. Внеплановые проверки организуются и проводятся в связи с проверкой устранения ранее выявленных нарушений Регламента, а также в случае:</w:t>
      </w:r>
    </w:p>
    <w:p w:rsidR="006514E4" w:rsidRDefault="006514E4">
      <w:pPr>
        <w:pStyle w:val="ConsPlusNormal"/>
        <w:spacing w:before="200"/>
        <w:ind w:firstLine="540"/>
        <w:jc w:val="both"/>
      </w:pPr>
      <w:r>
        <w:t>получения информации от граждан, юридических лиц, органов государственной власти или местного самоуправления о соответствующих нарушениях;</w:t>
      </w:r>
    </w:p>
    <w:p w:rsidR="006514E4" w:rsidRDefault="006514E4">
      <w:pPr>
        <w:pStyle w:val="ConsPlusNormal"/>
        <w:spacing w:before="200"/>
        <w:ind w:firstLine="540"/>
        <w:jc w:val="both"/>
      </w:pPr>
      <w:r>
        <w:t>обращений граждан, юридических лиц и индивидуальных предпринимателей с жалобами на нарушения их прав и законных интересов действиями (бездействием) должностными лицами Роскомнадзора или территориальных органов Роскомнадзора.</w:t>
      </w:r>
    </w:p>
    <w:p w:rsidR="006514E4" w:rsidRDefault="006514E4">
      <w:pPr>
        <w:pStyle w:val="ConsPlusNormal"/>
        <w:spacing w:before="200"/>
        <w:ind w:firstLine="540"/>
        <w:jc w:val="both"/>
      </w:pPr>
      <w:r>
        <w:t>119. Проверки проводятся руководителями и должностными лицами структурных подразделений, ответственных за организацию работы по исполнению государственной функции, а также руководителем Роскомнадзора.</w:t>
      </w:r>
    </w:p>
    <w:p w:rsidR="006514E4" w:rsidRDefault="006514E4">
      <w:pPr>
        <w:pStyle w:val="ConsPlusNormal"/>
        <w:spacing w:before="200"/>
        <w:ind w:firstLine="540"/>
        <w:jc w:val="both"/>
      </w:pPr>
      <w:r>
        <w:t>120. Руководитель Роскомнадзора или руководители территориальных органов Роскомнадзора организуют и осуществляют общий контроль за исполнением государственной функции ответственными структурными подразделениями.</w:t>
      </w:r>
    </w:p>
    <w:p w:rsidR="006514E4" w:rsidRDefault="006514E4">
      <w:pPr>
        <w:pStyle w:val="ConsPlusNormal"/>
        <w:ind w:firstLine="540"/>
        <w:jc w:val="both"/>
      </w:pPr>
    </w:p>
    <w:p w:rsidR="006514E4" w:rsidRDefault="006514E4">
      <w:pPr>
        <w:pStyle w:val="ConsPlusNormal"/>
        <w:jc w:val="center"/>
        <w:outlineLvl w:val="2"/>
      </w:pPr>
      <w:r>
        <w:t>Ответственность должностных лиц Роскомнадзора</w:t>
      </w:r>
    </w:p>
    <w:p w:rsidR="006514E4" w:rsidRDefault="006514E4">
      <w:pPr>
        <w:pStyle w:val="ConsPlusNormal"/>
        <w:jc w:val="center"/>
      </w:pPr>
      <w:r>
        <w:t>и его территориальных органов за решения и действия</w:t>
      </w:r>
    </w:p>
    <w:p w:rsidR="006514E4" w:rsidRDefault="006514E4">
      <w:pPr>
        <w:pStyle w:val="ConsPlusNormal"/>
        <w:jc w:val="center"/>
      </w:pPr>
      <w:r>
        <w:t>(бездействие), принимаемые (осуществляемые) ими в ходе</w:t>
      </w:r>
    </w:p>
    <w:p w:rsidR="006514E4" w:rsidRDefault="006514E4">
      <w:pPr>
        <w:pStyle w:val="ConsPlusNormal"/>
        <w:jc w:val="center"/>
      </w:pPr>
      <w:r>
        <w:t>исполнения государственной функции</w:t>
      </w:r>
    </w:p>
    <w:p w:rsidR="006514E4" w:rsidRDefault="006514E4">
      <w:pPr>
        <w:pStyle w:val="ConsPlusNormal"/>
        <w:jc w:val="center"/>
      </w:pPr>
    </w:p>
    <w:p w:rsidR="006514E4" w:rsidRDefault="006514E4">
      <w:pPr>
        <w:pStyle w:val="ConsPlusNormal"/>
        <w:ind w:firstLine="540"/>
        <w:jc w:val="both"/>
      </w:pPr>
      <w:r>
        <w:t>121. Ответственность за исполнение государственной функции по Регламенту возлагается на руководителей структурных подразделений Роскомнадзора, его территориальных органов и непосредственно на руководителя Роскомнадзора.</w:t>
      </w:r>
    </w:p>
    <w:p w:rsidR="006514E4" w:rsidRDefault="006514E4">
      <w:pPr>
        <w:pStyle w:val="ConsPlusNormal"/>
        <w:spacing w:before="200"/>
        <w:ind w:firstLine="540"/>
        <w:jc w:val="both"/>
      </w:pPr>
      <w:r>
        <w:t>122. Персональная ответственность за исполнение государственной функции закрепляется в должностных регламентах специалистов Роскомнадзора, ответственных за осуществление государственной функции.</w:t>
      </w:r>
    </w:p>
    <w:p w:rsidR="006514E4" w:rsidRDefault="006514E4">
      <w:pPr>
        <w:pStyle w:val="ConsPlusNormal"/>
        <w:spacing w:before="200"/>
        <w:ind w:firstLine="540"/>
        <w:jc w:val="both"/>
      </w:pPr>
      <w:r>
        <w:lastRenderedPageBreak/>
        <w:t xml:space="preserve">123. В случае выявления нарушений требований Регламента, требований законодательства Российской Федерации или прав заявителей осуществляется привлечение виновных лиц к ответственности в соответствии с </w:t>
      </w:r>
      <w:hyperlink r:id="rId62" w:history="1">
        <w:r>
          <w:rPr>
            <w:color w:val="0000FF"/>
          </w:rPr>
          <w:t>законодательством</w:t>
        </w:r>
      </w:hyperlink>
      <w:r>
        <w:t xml:space="preserve"> Российской Федерации о государственной гражданской службе.</w:t>
      </w:r>
    </w:p>
    <w:p w:rsidR="006514E4" w:rsidRDefault="006514E4">
      <w:pPr>
        <w:pStyle w:val="ConsPlusNormal"/>
        <w:spacing w:before="200"/>
        <w:ind w:firstLine="540"/>
        <w:jc w:val="both"/>
      </w:pPr>
      <w:r>
        <w:t>124. При привлечении к ответственности виновных в нарушении законодательства Российской Федерации должностных лиц Роскомнадзора по результатам внеплановой проверки лицам, по обращениям которых проводилась проверка, сообщается в письменной форме о принятых мерах в течение 10 дней со дня принятия таких мер.</w:t>
      </w:r>
    </w:p>
    <w:p w:rsidR="006514E4" w:rsidRDefault="006514E4">
      <w:pPr>
        <w:pStyle w:val="ConsPlusNormal"/>
        <w:ind w:firstLine="540"/>
        <w:jc w:val="both"/>
      </w:pPr>
    </w:p>
    <w:p w:rsidR="006514E4" w:rsidRDefault="006514E4">
      <w:pPr>
        <w:pStyle w:val="ConsPlusNormal"/>
        <w:jc w:val="center"/>
        <w:outlineLvl w:val="2"/>
      </w:pPr>
      <w:r>
        <w:t>Требования к порядку и формам контроля за исполнением</w:t>
      </w:r>
    </w:p>
    <w:p w:rsidR="006514E4" w:rsidRDefault="006514E4">
      <w:pPr>
        <w:pStyle w:val="ConsPlusNormal"/>
        <w:jc w:val="center"/>
      </w:pPr>
      <w:r>
        <w:t>государственной функции, в том числе со стороны граждан,</w:t>
      </w:r>
    </w:p>
    <w:p w:rsidR="006514E4" w:rsidRDefault="006514E4">
      <w:pPr>
        <w:pStyle w:val="ConsPlusNormal"/>
        <w:jc w:val="center"/>
      </w:pPr>
      <w:r>
        <w:t>их объединений и организаций</w:t>
      </w:r>
    </w:p>
    <w:p w:rsidR="006514E4" w:rsidRDefault="006514E4">
      <w:pPr>
        <w:pStyle w:val="ConsPlusNormal"/>
        <w:jc w:val="center"/>
      </w:pPr>
    </w:p>
    <w:p w:rsidR="006514E4" w:rsidRDefault="006514E4">
      <w:pPr>
        <w:pStyle w:val="ConsPlusNormal"/>
        <w:ind w:firstLine="540"/>
        <w:jc w:val="both"/>
      </w:pPr>
      <w:r>
        <w:t>125. Контроль за исполнением государственной функции со стороны граждан осуществляется путем получения информации о наличии в действиях должностных лиц Роскомнадзора нарушений положений Регламента и иных нормативных правовых актов, устанавливающих требования к исполнению государственной функции.</w:t>
      </w:r>
    </w:p>
    <w:p w:rsidR="006514E4" w:rsidRDefault="006514E4">
      <w:pPr>
        <w:pStyle w:val="ConsPlusNormal"/>
        <w:spacing w:before="200"/>
        <w:ind w:firstLine="540"/>
        <w:jc w:val="both"/>
      </w:pPr>
      <w:r>
        <w:t>126. Для осуществления контроля за исполнением государственной функции проверяемые лица, а также граждане, их объединения и организации имеют право направлять в Роскомнадзор или его территориальные органы, либо в Министерство связи и массовых коммуникаций Российской Федерации индивидуальные и коллективные обращения с предложениями, рекомендациями по совершенствованию порядка исполнения государственной функции, а также жалобы и заявления на действия (бездействие) должностных лиц Роскомнадзора или его территориального органа и принятие (осуществление) ими решений, связанных с исполнением государственной функции.</w:t>
      </w:r>
    </w:p>
    <w:p w:rsidR="006514E4" w:rsidRDefault="006514E4">
      <w:pPr>
        <w:pStyle w:val="ConsPlusNormal"/>
        <w:spacing w:before="200"/>
        <w:ind w:firstLine="540"/>
        <w:jc w:val="both"/>
      </w:pPr>
      <w:r>
        <w:t>127. Информация о результатах проведения мероприятий по контролю (надзору) размещается в электронном виде на официальном сайте Роскомнадзора.</w:t>
      </w:r>
    </w:p>
    <w:p w:rsidR="006514E4" w:rsidRDefault="006514E4">
      <w:pPr>
        <w:pStyle w:val="ConsPlusNormal"/>
        <w:ind w:firstLine="540"/>
        <w:jc w:val="both"/>
      </w:pPr>
    </w:p>
    <w:p w:rsidR="006514E4" w:rsidRDefault="006514E4">
      <w:pPr>
        <w:pStyle w:val="ConsPlusNormal"/>
        <w:jc w:val="center"/>
        <w:outlineLvl w:val="1"/>
      </w:pPr>
      <w:r>
        <w:t>V. Досудебный (внесудебный) порядок</w:t>
      </w:r>
    </w:p>
    <w:p w:rsidR="006514E4" w:rsidRDefault="006514E4">
      <w:pPr>
        <w:pStyle w:val="ConsPlusNormal"/>
        <w:jc w:val="center"/>
      </w:pPr>
      <w:r>
        <w:t>обжалования решений и действий (бездействия) Роскомнадзора</w:t>
      </w:r>
    </w:p>
    <w:p w:rsidR="006514E4" w:rsidRDefault="006514E4">
      <w:pPr>
        <w:pStyle w:val="ConsPlusNormal"/>
        <w:jc w:val="center"/>
      </w:pPr>
      <w:r>
        <w:t>и его территориальных органов, а также их должностных лиц</w:t>
      </w:r>
    </w:p>
    <w:p w:rsidR="006514E4" w:rsidRDefault="006514E4">
      <w:pPr>
        <w:pStyle w:val="ConsPlusNormal"/>
        <w:jc w:val="center"/>
      </w:pPr>
    </w:p>
    <w:p w:rsidR="006514E4" w:rsidRDefault="006514E4">
      <w:pPr>
        <w:pStyle w:val="ConsPlusNormal"/>
        <w:ind w:firstLine="540"/>
        <w:jc w:val="both"/>
      </w:pPr>
      <w:bookmarkStart w:id="9" w:name="Par542"/>
      <w:bookmarkEnd w:id="9"/>
      <w:r>
        <w:t>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w:t>
      </w:r>
    </w:p>
    <w:p w:rsidR="006514E4" w:rsidRDefault="006514E4">
      <w:pPr>
        <w:pStyle w:val="ConsPlusNormal"/>
        <w:spacing w:before="200"/>
        <w:ind w:firstLine="540"/>
        <w:jc w:val="both"/>
      </w:pPr>
      <w:r>
        <w:t>129. Проверяемые лица, а также иные заинтересованные лица вправе обратиться с жалобой:</w:t>
      </w:r>
    </w:p>
    <w:p w:rsidR="006514E4" w:rsidRDefault="006514E4">
      <w:pPr>
        <w:pStyle w:val="ConsPlusNormal"/>
        <w:spacing w:before="200"/>
        <w:ind w:firstLine="540"/>
        <w:jc w:val="both"/>
      </w:pPr>
      <w:r>
        <w:t>на действия (бездействие) должностных лиц Роскомнадзора или территориального органа Роскомнадзора;</w:t>
      </w:r>
    </w:p>
    <w:p w:rsidR="006514E4" w:rsidRDefault="006514E4">
      <w:pPr>
        <w:pStyle w:val="ConsPlusNormal"/>
        <w:spacing w:before="200"/>
        <w:ind w:firstLine="540"/>
        <w:jc w:val="both"/>
      </w:pPr>
      <w:r>
        <w:t>на порядок проведения мероприятия по контролю (надзору);</w:t>
      </w:r>
    </w:p>
    <w:p w:rsidR="006514E4" w:rsidRDefault="006514E4">
      <w:pPr>
        <w:pStyle w:val="ConsPlusNormal"/>
        <w:spacing w:before="200"/>
        <w:ind w:firstLine="540"/>
        <w:jc w:val="both"/>
      </w:pPr>
      <w:r>
        <w:t>на выводы, сделанные по результатам мероприятия по контролю (надзору).</w:t>
      </w:r>
    </w:p>
    <w:p w:rsidR="006514E4" w:rsidRDefault="006514E4">
      <w:pPr>
        <w:pStyle w:val="ConsPlusNormal"/>
        <w:spacing w:before="200"/>
        <w:ind w:firstLine="540"/>
        <w:jc w:val="both"/>
      </w:pPr>
      <w:r>
        <w:t>130. Приостановление рассмотрения жалобы не допускается.</w:t>
      </w:r>
    </w:p>
    <w:p w:rsidR="006514E4" w:rsidRDefault="006514E4">
      <w:pPr>
        <w:pStyle w:val="ConsPlusNormal"/>
        <w:spacing w:before="200"/>
        <w:ind w:firstLine="540"/>
        <w:jc w:val="both"/>
      </w:pPr>
      <w:r>
        <w:t>131. Ответ на жалобу не дается в случаях, если:</w:t>
      </w:r>
    </w:p>
    <w:p w:rsidR="006514E4" w:rsidRDefault="006514E4">
      <w:pPr>
        <w:pStyle w:val="ConsPlusNormal"/>
        <w:spacing w:before="200"/>
        <w:ind w:firstLine="540"/>
        <w:jc w:val="both"/>
      </w:pPr>
      <w:r>
        <w:t xml:space="preserve">в жалобе не указаны фамилия лица, указанного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 или почтовый адрес (адрес электронной почты), по которому должен быть направлен ответ;</w:t>
      </w:r>
    </w:p>
    <w:p w:rsidR="006514E4" w:rsidRDefault="006514E4">
      <w:pPr>
        <w:pStyle w:val="ConsPlusNormal"/>
        <w:spacing w:before="200"/>
        <w:ind w:firstLine="540"/>
        <w:jc w:val="both"/>
      </w:pPr>
      <w:r>
        <w:t>текст жалобы не поддается прочтению.</w:t>
      </w:r>
    </w:p>
    <w:p w:rsidR="006514E4" w:rsidRDefault="006514E4">
      <w:pPr>
        <w:pStyle w:val="ConsPlusNormal"/>
        <w:spacing w:before="200"/>
        <w:ind w:firstLine="540"/>
        <w:jc w:val="both"/>
      </w:pPr>
      <w:r>
        <w:t xml:space="preserve">132. Если в жалобе содержатся нецензурные либо оскорбительные выражения, угрозы жизни, </w:t>
      </w:r>
      <w:r>
        <w:lastRenderedPageBreak/>
        <w:t>здоровью и имуществу должностного лица, а также членов его семьи, должностное лицо вправе оставить такую жалобу без ответа по существу поставленных в ней вопросов и сообщить направившему ее лицу о недопустимости злоупотребления правом.</w:t>
      </w:r>
    </w:p>
    <w:p w:rsidR="006514E4" w:rsidRDefault="006514E4">
      <w:pPr>
        <w:pStyle w:val="ConsPlusNormal"/>
        <w:spacing w:before="200"/>
        <w:ind w:firstLine="540"/>
        <w:jc w:val="both"/>
      </w:pPr>
      <w:r>
        <w:t xml:space="preserve">133.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лицу, указанному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 сообщается о невозможности дать ответ по существу поставленного им вопроса в связи с недопустимостью разглашения указанных сведений.</w:t>
      </w:r>
    </w:p>
    <w:p w:rsidR="006514E4" w:rsidRDefault="006514E4">
      <w:pPr>
        <w:pStyle w:val="ConsPlusNormal"/>
        <w:spacing w:before="200"/>
        <w:ind w:firstLine="540"/>
        <w:jc w:val="both"/>
      </w:pPr>
      <w:r>
        <w:t xml:space="preserve">134. Если причины, по которым ответ по существу поставленных в жалобе вопросов не мог быть дан, в последующем были устранены, лицо, указанное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 вправе вновь направить жалобу в Роскомнадзор или территориальный орган Роскомнадзора.</w:t>
      </w:r>
    </w:p>
    <w:p w:rsidR="006514E4" w:rsidRDefault="006514E4">
      <w:pPr>
        <w:pStyle w:val="ConsPlusNormal"/>
        <w:spacing w:before="200"/>
        <w:ind w:firstLine="540"/>
        <w:jc w:val="both"/>
      </w:pPr>
      <w:r>
        <w:t xml:space="preserve">135. Основанием для начала процедуры досудебного (внесудебного) обжалования является жалоба лица, указанного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w:t>
      </w:r>
    </w:p>
    <w:p w:rsidR="006514E4" w:rsidRDefault="006514E4">
      <w:pPr>
        <w:pStyle w:val="ConsPlusNormal"/>
        <w:spacing w:before="200"/>
        <w:ind w:firstLine="540"/>
        <w:jc w:val="both"/>
      </w:pPr>
      <w:r>
        <w:t>136. Жалоба подается в письменной форме на бумажном носителе или в электронной форме в Роскомнадзор или территориальный орган Роскомнадзора.</w:t>
      </w:r>
    </w:p>
    <w:p w:rsidR="006514E4" w:rsidRDefault="006514E4">
      <w:pPr>
        <w:pStyle w:val="ConsPlusNormal"/>
        <w:spacing w:before="200"/>
        <w:ind w:firstLine="540"/>
        <w:jc w:val="both"/>
      </w:pPr>
      <w:r>
        <w:t xml:space="preserve">137. Жалоба может быть направлена по почте, с использованием сети Интернет, официального сайта, Единого портала, а также может быть принята при личном приеме лица, указанного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w:t>
      </w:r>
    </w:p>
    <w:p w:rsidR="006514E4" w:rsidRDefault="006514E4">
      <w:pPr>
        <w:pStyle w:val="ConsPlusNormal"/>
        <w:spacing w:before="200"/>
        <w:ind w:firstLine="540"/>
        <w:jc w:val="both"/>
      </w:pPr>
      <w:r>
        <w:t>138. Жалоба должна содержать:</w:t>
      </w:r>
    </w:p>
    <w:p w:rsidR="006514E4" w:rsidRDefault="006514E4">
      <w:pPr>
        <w:pStyle w:val="ConsPlusNormal"/>
        <w:spacing w:before="200"/>
        <w:ind w:firstLine="540"/>
        <w:jc w:val="both"/>
      </w:pPr>
      <w:r>
        <w:t xml:space="preserve">фамилию, имя, отчество (при наличии), сведения о месте жительства лица, указанного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 - физического лица либо наименование, сведения о месте нахождения лица, указанного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такому лицу;</w:t>
      </w:r>
    </w:p>
    <w:p w:rsidR="006514E4" w:rsidRDefault="006514E4">
      <w:pPr>
        <w:pStyle w:val="ConsPlusNormal"/>
        <w:spacing w:before="200"/>
        <w:ind w:firstLine="540"/>
        <w:jc w:val="both"/>
      </w:pPr>
      <w:r>
        <w:t>сведения об обжалуемых решениях и действиях (бездействии) Роскомнадзора или территориального органа Роскомнадзора, должностного лица Роскомнадзора или территориального органа Роскомнадзора;</w:t>
      </w:r>
    </w:p>
    <w:p w:rsidR="006514E4" w:rsidRDefault="006514E4">
      <w:pPr>
        <w:pStyle w:val="ConsPlusNormal"/>
        <w:spacing w:before="200"/>
        <w:ind w:firstLine="540"/>
        <w:jc w:val="both"/>
      </w:pPr>
      <w:r>
        <w:t xml:space="preserve">доводы, на основании которых заявитель не согласен с решением и действием (бездействием) Роскомнадзора или территориального органа Роскомнадзора, должностного лица Роскомнадзора или территориального органа Роскомнадзора. Лицом, указанным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 могут быть представлены документы (при наличии), подтверждающие его доводы, либо их копии;</w:t>
      </w:r>
    </w:p>
    <w:p w:rsidR="006514E4" w:rsidRDefault="006514E4">
      <w:pPr>
        <w:pStyle w:val="ConsPlusNormal"/>
        <w:spacing w:before="200"/>
        <w:ind w:firstLine="540"/>
        <w:jc w:val="both"/>
      </w:pPr>
      <w:r>
        <w:t>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решения и действия (бездействие) которых обжалуются.</w:t>
      </w:r>
    </w:p>
    <w:p w:rsidR="006514E4" w:rsidRDefault="006514E4">
      <w:pPr>
        <w:pStyle w:val="ConsPlusNormal"/>
        <w:spacing w:before="200"/>
        <w:ind w:firstLine="540"/>
        <w:jc w:val="both"/>
      </w:pPr>
      <w:r>
        <w:t>139. Жалоба подписывается подавшим ее лицом (его представителем).</w:t>
      </w:r>
    </w:p>
    <w:p w:rsidR="006514E4" w:rsidRDefault="006514E4">
      <w:pPr>
        <w:pStyle w:val="ConsPlusNormal"/>
        <w:spacing w:before="200"/>
        <w:ind w:firstLine="540"/>
        <w:jc w:val="both"/>
      </w:pPr>
      <w:r>
        <w:t>140. Заинтересованные лица имеют право обратиться в Роскомнадзор, территориальные органы Роскомнадзора, Министерство связи и массовых коммуникаций Российской Федерации для получения информации и документов, необходимых для обоснования и рассмотрения обращения (жалобы).</w:t>
      </w:r>
    </w:p>
    <w:p w:rsidR="006514E4" w:rsidRDefault="006514E4">
      <w:pPr>
        <w:pStyle w:val="ConsPlusNormal"/>
        <w:spacing w:before="200"/>
        <w:ind w:firstLine="540"/>
        <w:jc w:val="both"/>
      </w:pPr>
      <w:r>
        <w:t>141. Жалоба на решения и действия (бездействие) должностных лиц территориального органа подается руководителю территориального органа, должностных лиц Роскомнадзора или руководителя территориального органа Роскомнадзора - руководителю Роскомнадзора. Жалоба на решения и действия (бездействие) руководителя Роскомнадзора подается Министру связи и массовых коммуникаций Российской Федерации.</w:t>
      </w:r>
    </w:p>
    <w:p w:rsidR="006514E4" w:rsidRDefault="006514E4">
      <w:pPr>
        <w:pStyle w:val="ConsPlusNormal"/>
        <w:spacing w:before="200"/>
        <w:ind w:firstLine="540"/>
        <w:jc w:val="both"/>
      </w:pPr>
      <w:r>
        <w:t>142. Жалоба, поступившая в Роскомнадзор или территориальный орган Роскомнадзора, подлежит рассмотрению должностным лицом, наделенным полномочиями по рассмотрению жалоб, в течение тридцати дней со дня ее регистрации.</w:t>
      </w:r>
    </w:p>
    <w:p w:rsidR="006514E4" w:rsidRDefault="006514E4">
      <w:pPr>
        <w:pStyle w:val="ConsPlusNormal"/>
        <w:spacing w:before="200"/>
        <w:ind w:firstLine="540"/>
        <w:jc w:val="both"/>
      </w:pPr>
      <w:r>
        <w:t xml:space="preserve">143. По результатам рассмотрения жалобы Роскомнадзор или территориальный орган Роскомнадзора </w:t>
      </w:r>
      <w:r>
        <w:lastRenderedPageBreak/>
        <w:t>принимает одно из следующих решений:</w:t>
      </w:r>
    </w:p>
    <w:p w:rsidR="006514E4" w:rsidRDefault="006514E4">
      <w:pPr>
        <w:pStyle w:val="ConsPlusNormal"/>
        <w:spacing w:before="200"/>
        <w:ind w:firstLine="540"/>
        <w:jc w:val="both"/>
      </w:pPr>
      <w:r>
        <w:t>об удовлетворении жалобы;</w:t>
      </w:r>
    </w:p>
    <w:p w:rsidR="006514E4" w:rsidRDefault="006514E4">
      <w:pPr>
        <w:pStyle w:val="ConsPlusNormal"/>
        <w:spacing w:before="200"/>
        <w:ind w:firstLine="540"/>
        <w:jc w:val="both"/>
      </w:pPr>
      <w:r>
        <w:t>об отказе в удовлетворении жалобы;</w:t>
      </w:r>
    </w:p>
    <w:p w:rsidR="006514E4" w:rsidRDefault="006514E4">
      <w:pPr>
        <w:pStyle w:val="ConsPlusNormal"/>
        <w:spacing w:before="200"/>
        <w:ind w:firstLine="540"/>
        <w:jc w:val="both"/>
      </w:pPr>
      <w:r>
        <w:t>о частичном удовлетворении жалобы;</w:t>
      </w:r>
    </w:p>
    <w:p w:rsidR="006514E4" w:rsidRDefault="006514E4">
      <w:pPr>
        <w:pStyle w:val="ConsPlusNormal"/>
        <w:spacing w:before="200"/>
        <w:ind w:firstLine="540"/>
        <w:jc w:val="both"/>
      </w:pPr>
      <w:r>
        <w:t>в случае подтверждения фактов, изложенных в жалобе, в отношении должностных лиц проводится служебная проверка, по итогам которой могут быть приняты меры дисциплинарного характера.</w:t>
      </w:r>
    </w:p>
    <w:p w:rsidR="006514E4" w:rsidRDefault="006514E4">
      <w:pPr>
        <w:pStyle w:val="ConsPlusNormal"/>
        <w:spacing w:before="200"/>
        <w:ind w:firstLine="540"/>
        <w:jc w:val="both"/>
      </w:pPr>
      <w:r>
        <w:t xml:space="preserve">144. Не позднее дня, следующего за днем принятия одного из указанных решений, лицу, указанному в </w:t>
      </w:r>
      <w:hyperlink w:anchor="Par542" w:tooltip="128. Проверяемые лица, а также иные заинтересованные лица, полагающие свои права или законные интересы нарушенными решениями или действиями (бездействием) Роскомнадзора или территориального органа Роскомнадзора при исполнении государственной функции, имеют право их обжаловать в досудебном (внесудебном) порядке в Роскомнадзор или территориальный орган Роскомнадзора (в том числе вышестоящему должностному лицу)." w:history="1">
        <w:r>
          <w:rPr>
            <w:color w:val="0000FF"/>
          </w:rPr>
          <w:t>пункте 128</w:t>
        </w:r>
      </w:hyperlink>
      <w:r>
        <w:t xml:space="preserve"> Регламента, в письменной форме (по желанию такого лица - в электронной форме) направляется мотивированный ответ о результатах рассмотрения жалобы.</w:t>
      </w: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jc w:val="right"/>
        <w:outlineLvl w:val="1"/>
      </w:pPr>
      <w:r>
        <w:t>Приложение N 1</w:t>
      </w:r>
    </w:p>
    <w:p w:rsidR="006514E4" w:rsidRDefault="006514E4">
      <w:pPr>
        <w:pStyle w:val="ConsPlusNormal"/>
        <w:jc w:val="right"/>
      </w:pPr>
      <w:r>
        <w:t>к Административному регламенту</w:t>
      </w:r>
    </w:p>
    <w:p w:rsidR="006514E4" w:rsidRDefault="006514E4">
      <w:pPr>
        <w:pStyle w:val="ConsPlusNormal"/>
        <w:jc w:val="right"/>
      </w:pPr>
      <w:r>
        <w:t>исполнения Федеральной службой</w:t>
      </w:r>
    </w:p>
    <w:p w:rsidR="006514E4" w:rsidRDefault="006514E4">
      <w:pPr>
        <w:pStyle w:val="ConsPlusNormal"/>
        <w:jc w:val="right"/>
      </w:pPr>
      <w:r>
        <w:t>по надзору в сфере связи,</w:t>
      </w:r>
    </w:p>
    <w:p w:rsidR="006514E4" w:rsidRDefault="006514E4">
      <w:pPr>
        <w:pStyle w:val="ConsPlusNormal"/>
        <w:jc w:val="right"/>
      </w:pPr>
      <w:r>
        <w:t>информационных технологий и массовых</w:t>
      </w:r>
    </w:p>
    <w:p w:rsidR="006514E4" w:rsidRDefault="006514E4">
      <w:pPr>
        <w:pStyle w:val="ConsPlusNormal"/>
        <w:jc w:val="right"/>
      </w:pPr>
      <w:r>
        <w:t>коммуникаций государственной функции</w:t>
      </w:r>
    </w:p>
    <w:p w:rsidR="006514E4" w:rsidRDefault="006514E4">
      <w:pPr>
        <w:pStyle w:val="ConsPlusNormal"/>
        <w:jc w:val="right"/>
      </w:pPr>
      <w:r>
        <w:t>по осуществлению государственного</w:t>
      </w:r>
    </w:p>
    <w:p w:rsidR="006514E4" w:rsidRDefault="006514E4">
      <w:pPr>
        <w:pStyle w:val="ConsPlusNormal"/>
        <w:jc w:val="right"/>
      </w:pPr>
      <w:r>
        <w:t>контроля и надзора за соблюдением</w:t>
      </w:r>
    </w:p>
    <w:p w:rsidR="006514E4" w:rsidRDefault="006514E4">
      <w:pPr>
        <w:pStyle w:val="ConsPlusNormal"/>
        <w:jc w:val="right"/>
      </w:pPr>
      <w:r>
        <w:t>законодательства Российской Федерации</w:t>
      </w:r>
    </w:p>
    <w:p w:rsidR="006514E4" w:rsidRDefault="006514E4">
      <w:pPr>
        <w:pStyle w:val="ConsPlusNormal"/>
        <w:jc w:val="right"/>
      </w:pPr>
      <w:r>
        <w:t>о защите детей от информации,</w:t>
      </w:r>
    </w:p>
    <w:p w:rsidR="006514E4" w:rsidRDefault="006514E4">
      <w:pPr>
        <w:pStyle w:val="ConsPlusNormal"/>
        <w:jc w:val="right"/>
      </w:pPr>
      <w:r>
        <w:t>причиняющей вред их здоровью</w:t>
      </w:r>
    </w:p>
    <w:p w:rsidR="006514E4" w:rsidRDefault="006514E4">
      <w:pPr>
        <w:pStyle w:val="ConsPlusNormal"/>
        <w:jc w:val="right"/>
      </w:pPr>
      <w:r>
        <w:t>и (или) развитию</w:t>
      </w:r>
    </w:p>
    <w:p w:rsidR="006514E4" w:rsidRDefault="006514E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6514E4" w:rsidRPr="006514E4">
        <w:trPr>
          <w:jc w:val="center"/>
        </w:trPr>
        <w:tc>
          <w:tcPr>
            <w:tcW w:w="10147" w:type="dxa"/>
            <w:tcBorders>
              <w:left w:val="single" w:sz="24" w:space="0" w:color="CED3F1"/>
              <w:right w:val="single" w:sz="24" w:space="0" w:color="F4F3F8"/>
            </w:tcBorders>
            <w:shd w:val="clear" w:color="auto" w:fill="F4F3F8"/>
          </w:tcPr>
          <w:p w:rsidR="006514E4" w:rsidRPr="006514E4" w:rsidRDefault="006514E4">
            <w:pPr>
              <w:pStyle w:val="ConsPlusNormal"/>
              <w:jc w:val="center"/>
              <w:rPr>
                <w:color w:val="392C69"/>
              </w:rPr>
            </w:pPr>
            <w:r w:rsidRPr="006514E4">
              <w:rPr>
                <w:color w:val="392C69"/>
              </w:rPr>
              <w:t>Список изменяющих документов</w:t>
            </w:r>
          </w:p>
          <w:p w:rsidR="006514E4" w:rsidRPr="006514E4" w:rsidRDefault="006514E4">
            <w:pPr>
              <w:pStyle w:val="ConsPlusNormal"/>
              <w:jc w:val="center"/>
              <w:rPr>
                <w:color w:val="392C69"/>
              </w:rPr>
            </w:pPr>
            <w:r w:rsidRPr="006514E4">
              <w:rPr>
                <w:color w:val="392C69"/>
              </w:rPr>
              <w:t xml:space="preserve">(в ред. </w:t>
            </w:r>
            <w:hyperlink r:id="rId63" w:history="1">
              <w:r w:rsidRPr="006514E4">
                <w:rPr>
                  <w:color w:val="0000FF"/>
                </w:rPr>
                <w:t>Приказа</w:t>
              </w:r>
            </w:hyperlink>
            <w:r w:rsidRPr="006514E4">
              <w:rPr>
                <w:color w:val="392C69"/>
              </w:rPr>
              <w:t xml:space="preserve"> Минкомсвязи России от 24.11.2014 N 403)</w:t>
            </w:r>
          </w:p>
        </w:tc>
      </w:tr>
    </w:tbl>
    <w:p w:rsidR="006514E4" w:rsidRDefault="006514E4">
      <w:pPr>
        <w:pStyle w:val="ConsPlusNormal"/>
        <w:ind w:firstLine="540"/>
        <w:jc w:val="both"/>
      </w:pPr>
    </w:p>
    <w:p w:rsidR="006514E4" w:rsidRDefault="006514E4">
      <w:pPr>
        <w:pStyle w:val="ConsPlusNormal"/>
        <w:jc w:val="right"/>
        <w:outlineLvl w:val="2"/>
      </w:pPr>
      <w:bookmarkStart w:id="10" w:name="Par592"/>
      <w:bookmarkEnd w:id="10"/>
      <w:r>
        <w:t>Реквизиты Федеральной службы по надзору</w:t>
      </w:r>
    </w:p>
    <w:p w:rsidR="006514E4" w:rsidRDefault="006514E4">
      <w:pPr>
        <w:pStyle w:val="ConsPlusNormal"/>
        <w:jc w:val="right"/>
      </w:pPr>
      <w:r>
        <w:t>в сфере связи, информационных технологий</w:t>
      </w:r>
    </w:p>
    <w:p w:rsidR="006514E4" w:rsidRDefault="006514E4">
      <w:pPr>
        <w:pStyle w:val="ConsPlusNormal"/>
        <w:jc w:val="right"/>
      </w:pPr>
      <w:r>
        <w:t>и массовых коммуникаций</w:t>
      </w:r>
    </w:p>
    <w:p w:rsidR="006514E4" w:rsidRDefault="006514E4">
      <w:pPr>
        <w:pStyle w:val="ConsPlusNormal"/>
        <w:ind w:firstLine="540"/>
        <w:jc w:val="both"/>
      </w:pPr>
    </w:p>
    <w:p w:rsidR="006514E4" w:rsidRDefault="006514E4">
      <w:pPr>
        <w:pStyle w:val="ConsPlusCell"/>
        <w:jc w:val="both"/>
      </w:pPr>
      <w:r>
        <w:t>Местонахождение:            Китайгородский проезд, д. 7, стр. 2, г.</w:t>
      </w:r>
    </w:p>
    <w:p w:rsidR="006514E4" w:rsidRDefault="006514E4">
      <w:pPr>
        <w:pStyle w:val="ConsPlusCell"/>
        <w:jc w:val="both"/>
      </w:pPr>
      <w:r>
        <w:t xml:space="preserve">                            Москва, 109074</w:t>
      </w:r>
    </w:p>
    <w:p w:rsidR="006514E4" w:rsidRDefault="006514E4">
      <w:pPr>
        <w:pStyle w:val="ConsPlusCell"/>
        <w:jc w:val="both"/>
      </w:pPr>
    </w:p>
    <w:p w:rsidR="006514E4" w:rsidRDefault="006514E4">
      <w:pPr>
        <w:pStyle w:val="ConsPlusCell"/>
        <w:jc w:val="both"/>
      </w:pPr>
      <w:r>
        <w:t>Официальный сайт                             www.rsoc.ru</w:t>
      </w:r>
    </w:p>
    <w:p w:rsidR="006514E4" w:rsidRDefault="006514E4">
      <w:pPr>
        <w:pStyle w:val="ConsPlusCell"/>
        <w:jc w:val="both"/>
      </w:pPr>
      <w:r>
        <w:t>Роскомнадзора в сети</w:t>
      </w:r>
    </w:p>
    <w:p w:rsidR="006514E4" w:rsidRDefault="006514E4">
      <w:pPr>
        <w:pStyle w:val="ConsPlusCell"/>
        <w:jc w:val="both"/>
      </w:pPr>
      <w:r>
        <w:t>Интернет:</w:t>
      </w:r>
    </w:p>
    <w:p w:rsidR="006514E4" w:rsidRDefault="006514E4">
      <w:pPr>
        <w:pStyle w:val="ConsPlusCell"/>
        <w:jc w:val="both"/>
      </w:pPr>
      <w:r>
        <w:t>График работы отдела             понедельник -         с 10:00 до</w:t>
      </w:r>
    </w:p>
    <w:p w:rsidR="006514E4" w:rsidRDefault="006514E4">
      <w:pPr>
        <w:pStyle w:val="ConsPlusCell"/>
        <w:jc w:val="both"/>
      </w:pPr>
      <w:r>
        <w:t>документооборота, архива,        пятница                  12:00;</w:t>
      </w:r>
    </w:p>
    <w:p w:rsidR="006514E4" w:rsidRDefault="006514E4">
      <w:pPr>
        <w:pStyle w:val="ConsPlusCell"/>
        <w:jc w:val="both"/>
      </w:pPr>
      <w:r>
        <w:t>контроля и работы с                                    с 14:00 до</w:t>
      </w:r>
    </w:p>
    <w:p w:rsidR="006514E4" w:rsidRDefault="006514E4">
      <w:pPr>
        <w:pStyle w:val="ConsPlusCell"/>
        <w:jc w:val="both"/>
      </w:pPr>
      <w:r>
        <w:t>обращениями граждан                                       16:00;</w:t>
      </w:r>
    </w:p>
    <w:p w:rsidR="006514E4" w:rsidRDefault="006514E4">
      <w:pPr>
        <w:pStyle w:val="ConsPlusCell"/>
        <w:jc w:val="both"/>
      </w:pPr>
      <w:r>
        <w:t>(прием документов):              суббота,                выходной</w:t>
      </w:r>
    </w:p>
    <w:p w:rsidR="006514E4" w:rsidRDefault="006514E4">
      <w:pPr>
        <w:pStyle w:val="ConsPlusCell"/>
        <w:jc w:val="both"/>
      </w:pPr>
      <w:r>
        <w:t xml:space="preserve">                                 воскресенье</w:t>
      </w:r>
    </w:p>
    <w:p w:rsidR="006514E4" w:rsidRDefault="006514E4">
      <w:pPr>
        <w:pStyle w:val="ConsPlusNormal"/>
        <w:jc w:val="center"/>
      </w:pPr>
    </w:p>
    <w:p w:rsidR="006514E4" w:rsidRDefault="006514E4">
      <w:pPr>
        <w:pStyle w:val="ConsPlusNormal"/>
        <w:jc w:val="center"/>
        <w:sectPr w:rsidR="006514E4">
          <w:headerReference w:type="default" r:id="rId64"/>
          <w:footerReference w:type="default" r:id="rId65"/>
          <w:pgSz w:w="11906" w:h="16838"/>
          <w:pgMar w:top="1440" w:right="566" w:bottom="1440" w:left="1133" w:header="0" w:footer="0" w:gutter="0"/>
          <w:cols w:space="720"/>
          <w:noEndnote/>
        </w:sectPr>
      </w:pPr>
    </w:p>
    <w:p w:rsidR="006514E4" w:rsidRDefault="006514E4">
      <w:pPr>
        <w:pStyle w:val="ConsPlusNormal"/>
        <w:jc w:val="center"/>
        <w:outlineLvl w:val="2"/>
      </w:pPr>
      <w:r>
        <w:lastRenderedPageBreak/>
        <w:t>ТЕРРИТОРИАЛЬНЫЕ ОРГАНЫ</w:t>
      </w:r>
    </w:p>
    <w:p w:rsidR="006514E4" w:rsidRDefault="006514E4">
      <w:pPr>
        <w:pStyle w:val="ConsPlusNormal"/>
        <w:jc w:val="center"/>
      </w:pPr>
      <w:r>
        <w:t>ФЕДЕРАЛЬНОЙ СЛУЖБЫ ПО НАДЗОРУ В СФЕРЕ СВЯЗИ, ИНФОРМАЦИОННЫХ</w:t>
      </w:r>
    </w:p>
    <w:p w:rsidR="006514E4" w:rsidRDefault="006514E4">
      <w:pPr>
        <w:pStyle w:val="ConsPlusNormal"/>
        <w:jc w:val="center"/>
      </w:pPr>
      <w:r>
        <w:t>ТЕХНОЛОГИЙ И МАССОВЫХ КОММУНИКАЦИЙ</w:t>
      </w:r>
    </w:p>
    <w:p w:rsidR="006514E4" w:rsidRDefault="006514E4">
      <w:pPr>
        <w:pStyle w:val="ConsPlusNormal"/>
        <w:jc w:val="center"/>
      </w:pPr>
      <w:r>
        <w:t xml:space="preserve">(в ред. </w:t>
      </w:r>
      <w:hyperlink r:id="rId66" w:history="1">
        <w:r>
          <w:rPr>
            <w:color w:val="0000FF"/>
          </w:rPr>
          <w:t>Приказа</w:t>
        </w:r>
      </w:hyperlink>
      <w:r>
        <w:t xml:space="preserve"> Минкомсвязи России от 24.11.2014 N 403)</w:t>
      </w:r>
    </w:p>
    <w:p w:rsidR="006514E4" w:rsidRDefault="006514E4">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40"/>
        <w:gridCol w:w="2360"/>
        <w:gridCol w:w="2621"/>
        <w:gridCol w:w="2102"/>
        <w:gridCol w:w="2556"/>
      </w:tblGrid>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N</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Наименование</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Почтовый адрес и телефон</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Официальный сайт</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Электронный адрес</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Дальневосточному федеральному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Ленина, д. 4, г. Хабаровск, 680000,</w:t>
            </w:r>
          </w:p>
          <w:p w:rsidR="006514E4" w:rsidRPr="006514E4" w:rsidRDefault="006514E4">
            <w:pPr>
              <w:pStyle w:val="ConsPlusNormal"/>
            </w:pPr>
            <w:r w:rsidRPr="006514E4">
              <w:t>(4212) 41-72-70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http://27.rkn.gov.ru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rsockanc27@rkn.gov.ru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both"/>
            </w:pPr>
            <w:r w:rsidRPr="006514E4">
              <w:t>Енисейское управление Роскомнадзора</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Новосибирская, д. 64-а, г. Красноярск, 660028,</w:t>
            </w:r>
          </w:p>
          <w:p w:rsidR="006514E4" w:rsidRPr="006514E4" w:rsidRDefault="006514E4">
            <w:pPr>
              <w:pStyle w:val="ConsPlusNormal"/>
            </w:pPr>
            <w:r w:rsidRPr="006514E4">
              <w:t>(3912) 44-19-09,</w:t>
            </w:r>
          </w:p>
          <w:p w:rsidR="006514E4" w:rsidRPr="006514E4" w:rsidRDefault="006514E4">
            <w:pPr>
              <w:pStyle w:val="ConsPlusNormal"/>
            </w:pPr>
            <w:r w:rsidRPr="006514E4">
              <w:t>65-39-84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http://24.rkn.gov.ru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rsockanc24@rkn.gov.ru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Алтайскому краю и Республике Алтай</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Интернациональная, д. 72, г. Барнаул, 656043,</w:t>
            </w:r>
          </w:p>
          <w:p w:rsidR="006514E4" w:rsidRPr="006514E4" w:rsidRDefault="006514E4">
            <w:pPr>
              <w:pStyle w:val="ConsPlusNormal"/>
            </w:pPr>
            <w:r w:rsidRPr="006514E4">
              <w:t>(3852) 630410, 354684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http://22.rkn.gov.ru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Амурской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Ленина, д. 113, г. Благовещенск Амурской области, 675000,</w:t>
            </w:r>
          </w:p>
          <w:p w:rsidR="006514E4" w:rsidRPr="006514E4" w:rsidRDefault="006514E4">
            <w:pPr>
              <w:pStyle w:val="ConsPlusNormal"/>
            </w:pPr>
            <w:r w:rsidRPr="006514E4">
              <w:t>(4162) 37-19-09</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http://28.rkn.gov.ru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rsockanc28@rkn.gov.ru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Архангельской области и Ненецкому автономному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пр. Троицкий, д. 45, г. Архангельск, 163000,</w:t>
            </w:r>
          </w:p>
          <w:p w:rsidR="006514E4" w:rsidRPr="006514E4" w:rsidRDefault="006514E4">
            <w:pPr>
              <w:pStyle w:val="ConsPlusNormal"/>
            </w:pPr>
            <w:r w:rsidRPr="006514E4">
              <w:t>(8182) 41-17-01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http://29.rkn.gov.ru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rsockanc29@rkn.gov.ru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Астраханской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Студенческая, д. 3, г. Астрахань, 414004,</w:t>
            </w:r>
          </w:p>
          <w:p w:rsidR="006514E4" w:rsidRPr="006514E4" w:rsidRDefault="006514E4">
            <w:pPr>
              <w:pStyle w:val="ConsPlusNormal"/>
            </w:pPr>
            <w:r w:rsidRPr="006514E4">
              <w:t>(8512) 49-67-82</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http://30.rkn.gov.ru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rsockanc30@rkn.gov.ru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7.</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 xml:space="preserve">Управление </w:t>
            </w:r>
            <w:r w:rsidRPr="006514E4">
              <w:lastRenderedPageBreak/>
              <w:t>Роскомнадзора по Белгородской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lastRenderedPageBreak/>
              <w:t xml:space="preserve">ул. Гагарина, д. 6 "а", г. </w:t>
            </w:r>
            <w:r w:rsidRPr="006514E4">
              <w:lastRenderedPageBreak/>
              <w:t>Белгород, 308007,</w:t>
            </w:r>
          </w:p>
          <w:p w:rsidR="006514E4" w:rsidRPr="006514E4" w:rsidRDefault="006514E4">
            <w:pPr>
              <w:pStyle w:val="ConsPlusNormal"/>
            </w:pPr>
            <w:r w:rsidRPr="006514E4">
              <w:t>(4722) 31-53-77</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http://31.rkn.gov.ru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rsockanc31@rkn.gov.ru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8.</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Брянской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 Маркса, д. 9, г. Брянск, 241050,</w:t>
            </w:r>
          </w:p>
          <w:p w:rsidR="006514E4" w:rsidRPr="006514E4" w:rsidRDefault="006514E4">
            <w:pPr>
              <w:pStyle w:val="ConsPlusNormal"/>
            </w:pPr>
            <w:r w:rsidRPr="006514E4">
              <w:t>(483) 272-22-04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http://32.rkn.gov.ru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9.</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Владимирской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1-я Пионерская, д. 92, г. Владимир, 600000,</w:t>
            </w:r>
          </w:p>
          <w:p w:rsidR="006514E4" w:rsidRPr="006514E4" w:rsidRDefault="006514E4">
            <w:pPr>
              <w:pStyle w:val="ConsPlusNormal"/>
            </w:pPr>
            <w:r w:rsidRPr="006514E4">
              <w:t>(4922) 53-03-53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http://33.rkn.gov.ru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10.</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Волгоградской области и Республике Калмыкия</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Мира, д. 9, г. Волгоград, 400131; почтовый: 400066, г. Волгоград, а/я 60,</w:t>
            </w:r>
          </w:p>
          <w:p w:rsidR="006514E4" w:rsidRPr="006514E4" w:rsidRDefault="006514E4">
            <w:pPr>
              <w:pStyle w:val="ConsPlusNormal"/>
            </w:pPr>
            <w:r w:rsidRPr="006514E4">
              <w:t>(8442) 33-43-34,</w:t>
            </w:r>
          </w:p>
          <w:p w:rsidR="006514E4" w:rsidRPr="006514E4" w:rsidRDefault="006514E4">
            <w:pPr>
              <w:pStyle w:val="ConsPlusNormal"/>
            </w:pPr>
            <w:r w:rsidRPr="006514E4">
              <w:t>33-36-55</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http://34.rkn.gov.ru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rsockanc34@rkn.gov.ru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Вологодской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Некрасова ул., д. 34А, г. Вологда, 160019,</w:t>
            </w:r>
          </w:p>
          <w:p w:rsidR="006514E4" w:rsidRPr="006514E4" w:rsidRDefault="006514E4">
            <w:pPr>
              <w:pStyle w:val="ConsPlusNormal"/>
            </w:pPr>
            <w:r w:rsidRPr="006514E4">
              <w:t>(8172) 54-89-20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http://35.rkn.gov.ru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rsockanc35@rkn.gov.ru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12.</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Воронежской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Куцыгина, д. 29А, 274, г. Воронеж, 394006,</w:t>
            </w:r>
          </w:p>
          <w:p w:rsidR="006514E4" w:rsidRPr="006514E4" w:rsidRDefault="006514E4">
            <w:pPr>
              <w:pStyle w:val="ConsPlusNormal"/>
            </w:pPr>
            <w:r w:rsidRPr="006514E4">
              <w:t>(4732) 36-43-43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http://36.rkn.gov.ru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13.</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Забайкальскому краю</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Подгорбунского, д. 9, г. Чита, 672027,</w:t>
            </w:r>
          </w:p>
          <w:p w:rsidR="006514E4" w:rsidRPr="006514E4" w:rsidRDefault="006514E4">
            <w:pPr>
              <w:pStyle w:val="ConsPlusNormal"/>
            </w:pPr>
            <w:r w:rsidRPr="006514E4">
              <w:t>(3022) 32-30-47,</w:t>
            </w:r>
          </w:p>
          <w:p w:rsidR="006514E4" w:rsidRPr="006514E4" w:rsidRDefault="006514E4">
            <w:pPr>
              <w:pStyle w:val="ConsPlusNormal"/>
            </w:pPr>
            <w:r w:rsidRPr="006514E4">
              <w:t>26-55-10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http://75.rkn.gov.ru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rsockanc75@rkn.gov.ru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14.</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Ивановской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Арсения, д. 24, г. Иваново, 153012,</w:t>
            </w:r>
          </w:p>
          <w:p w:rsidR="006514E4" w:rsidRPr="006514E4" w:rsidRDefault="006514E4">
            <w:pPr>
              <w:pStyle w:val="ConsPlusNormal"/>
            </w:pPr>
            <w:r w:rsidRPr="006514E4">
              <w:t>(4932) 41-00-55</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http://37.rkn.gov.ru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rsockanc37@rkn.gov.ru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15.</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Иркутской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Халтурина, д. 7, г. Иркутск, 664011,</w:t>
            </w:r>
          </w:p>
          <w:p w:rsidR="006514E4" w:rsidRPr="006514E4" w:rsidRDefault="006514E4">
            <w:pPr>
              <w:pStyle w:val="ConsPlusNormal"/>
            </w:pPr>
            <w:r w:rsidRPr="006514E4">
              <w:t>(3952) 25-50-93,</w:t>
            </w:r>
          </w:p>
          <w:p w:rsidR="006514E4" w:rsidRPr="006514E4" w:rsidRDefault="006514E4">
            <w:pPr>
              <w:pStyle w:val="ConsPlusNormal"/>
            </w:pPr>
            <w:r w:rsidRPr="006514E4">
              <w:t>34-19-91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http://38.rkn.gov.ru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rsockanc38@rkn.gov.ru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16.</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Кабардино-Балкарской Республике</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пр. Шогенцукова, д. 14, КБР, г. Нальчик, 360000,</w:t>
            </w:r>
          </w:p>
          <w:p w:rsidR="006514E4" w:rsidRPr="006514E4" w:rsidRDefault="006514E4">
            <w:pPr>
              <w:pStyle w:val="ConsPlusNormal"/>
            </w:pPr>
            <w:r w:rsidRPr="006514E4">
              <w:t>(8662) 42-22-21,</w:t>
            </w:r>
          </w:p>
          <w:p w:rsidR="006514E4" w:rsidRPr="006514E4" w:rsidRDefault="006514E4">
            <w:pPr>
              <w:pStyle w:val="ConsPlusNormal"/>
            </w:pPr>
            <w:r w:rsidRPr="006514E4">
              <w:t>42-40-80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http://07.rkn.gov.ru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rsockanc07@rkn.gov.ru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17.</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Калининградской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both"/>
            </w:pPr>
            <w:r w:rsidRPr="006514E4">
              <w:t>ул. Коммунальная, д. 4, г. Калининград, 236000,</w:t>
            </w:r>
          </w:p>
          <w:p w:rsidR="006514E4" w:rsidRPr="006514E4" w:rsidRDefault="006514E4">
            <w:pPr>
              <w:pStyle w:val="ConsPlusNormal"/>
              <w:jc w:val="both"/>
            </w:pPr>
            <w:r w:rsidRPr="006514E4">
              <w:t>(4012) 45-15-50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http://39.rkn.gov.ru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rsockanc39@rkn.gov.ru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18.</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Калужской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Дзержинского, д. 1/46, г. Калуга, 248600,</w:t>
            </w:r>
          </w:p>
          <w:p w:rsidR="006514E4" w:rsidRPr="006514E4" w:rsidRDefault="006514E4">
            <w:pPr>
              <w:pStyle w:val="ConsPlusNormal"/>
            </w:pPr>
            <w:r w:rsidRPr="006514E4">
              <w:t>(4842) 59-00-59</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http://40.rkn.gov.ru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rsockanc40@rkn.gov.ru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19.</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Камчатскому краю</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пр-т Победы, д. 47, г. Петропавловск-Камчатский, 683023,</w:t>
            </w:r>
          </w:p>
          <w:p w:rsidR="006514E4" w:rsidRPr="006514E4" w:rsidRDefault="006514E4">
            <w:pPr>
              <w:pStyle w:val="ConsPlusNormal"/>
            </w:pPr>
            <w:r w:rsidRPr="006514E4">
              <w:t>(4152) 49-00-37</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http://41.rkn.gov.ru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rsockanc41@rkn.gov.ru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20.</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Карачаево-Черкесской Республике</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Кавказская, д. 19, Карачаево-Черкесская республика, г. Черкесск, 369000,</w:t>
            </w:r>
          </w:p>
          <w:p w:rsidR="006514E4" w:rsidRPr="006514E4" w:rsidRDefault="006514E4">
            <w:pPr>
              <w:pStyle w:val="ConsPlusNormal"/>
            </w:pPr>
            <w:r w:rsidRPr="006514E4">
              <w:t>(8782) 25-41-40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http://09.rkn.gov.ru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rsockanc09@rkn.gov.ru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Кемеровской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Сарыгина, д. 7, г. Кемерово, 650025,</w:t>
            </w:r>
          </w:p>
          <w:p w:rsidR="006514E4" w:rsidRPr="006514E4" w:rsidRDefault="006514E4">
            <w:pPr>
              <w:pStyle w:val="ConsPlusNormal"/>
            </w:pPr>
            <w:r w:rsidRPr="006514E4">
              <w:t>(3842) 36-90-03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22.</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Кировской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Комсомольская, д. 43, г. Киров, 610001,</w:t>
            </w:r>
          </w:p>
          <w:p w:rsidR="006514E4" w:rsidRPr="006514E4" w:rsidRDefault="006514E4">
            <w:pPr>
              <w:pStyle w:val="ConsPlusNormal"/>
            </w:pPr>
            <w:r w:rsidRPr="006514E4">
              <w:t>(8332) 63-39-00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23.</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Костромской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мкр. Паново, д. 36, г. Кострома, 156010,</w:t>
            </w:r>
          </w:p>
          <w:p w:rsidR="006514E4" w:rsidRPr="006514E4" w:rsidRDefault="006514E4">
            <w:pPr>
              <w:pStyle w:val="ConsPlusNormal"/>
            </w:pPr>
            <w:r w:rsidRPr="006514E4">
              <w:t>(4942) 33-65-61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http://44.rkn.gov.ru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rsockanc44@rkn.gov.ru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24.</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 xml:space="preserve">Управление Роскомнадзора по </w:t>
            </w:r>
            <w:r w:rsidRPr="006514E4">
              <w:lastRenderedPageBreak/>
              <w:t>Южному федеральному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lastRenderedPageBreak/>
              <w:t>ул. Маяковского, д. 158, г. Краснодар, 350001,</w:t>
            </w:r>
          </w:p>
          <w:p w:rsidR="006514E4" w:rsidRPr="006514E4" w:rsidRDefault="006514E4">
            <w:pPr>
              <w:pStyle w:val="ConsPlusNormal"/>
            </w:pPr>
            <w:r w:rsidRPr="006514E4">
              <w:lastRenderedPageBreak/>
              <w:t>(861) 233-37-14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lastRenderedPageBreak/>
              <w:t>http://23.rkn.gov.ru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25.</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Курганской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М. Горького, д. 40, г. Курган, 640002,</w:t>
            </w:r>
          </w:p>
          <w:p w:rsidR="006514E4" w:rsidRPr="006514E4" w:rsidRDefault="006514E4">
            <w:pPr>
              <w:pStyle w:val="ConsPlusNormal"/>
            </w:pPr>
            <w:r w:rsidRPr="006514E4">
              <w:t>(3522) 41-76-26</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http://45.rkn.gov.ru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rsockanc45@rkn.gov.ru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26.</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Курской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Красная площадь, д. 8, г. Курск, 305000,</w:t>
            </w:r>
          </w:p>
          <w:p w:rsidR="006514E4" w:rsidRPr="006514E4" w:rsidRDefault="006514E4">
            <w:pPr>
              <w:pStyle w:val="ConsPlusNormal"/>
            </w:pPr>
            <w:r w:rsidRPr="006514E4">
              <w:t>(4712) 56-26-33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27.</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Липецкой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пер. Попова, д. 5, г. Липецк, 398016,</w:t>
            </w:r>
          </w:p>
          <w:p w:rsidR="006514E4" w:rsidRPr="006514E4" w:rsidRDefault="006514E4">
            <w:pPr>
              <w:pStyle w:val="ConsPlusNormal"/>
            </w:pPr>
            <w:r w:rsidRPr="006514E4">
              <w:t>(4742) 35-66-00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http://48.rkn.gov.ru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rsockanc48@rkn.gov.ru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28.</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Магаданской области и Чукотскому автономному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Пролетарская, д. 68, г. Магадан, 685030,</w:t>
            </w:r>
          </w:p>
          <w:p w:rsidR="006514E4" w:rsidRPr="006514E4" w:rsidRDefault="006514E4">
            <w:pPr>
              <w:pStyle w:val="ConsPlusNormal"/>
            </w:pPr>
            <w:r w:rsidRPr="006514E4">
              <w:t>(4132) 62-54-36</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http://49.rkn.gov.ru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rsockanc49@rkn.gov.ru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29.</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Центральному федеральному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Старокаширское шоссе, д. 2, корп. 10, ГСП-7, г. Москва, 117997,</w:t>
            </w:r>
          </w:p>
          <w:p w:rsidR="006514E4" w:rsidRPr="006514E4" w:rsidRDefault="006514E4">
            <w:pPr>
              <w:pStyle w:val="ConsPlusNormal"/>
            </w:pPr>
            <w:r w:rsidRPr="006514E4">
              <w:t>(495) 957-08-20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http://77.rkn.gov.ru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rsockanc77@rkn.gov.ru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30.</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Мурманской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пер. Русанова, д. 10, Мурманская область, г. Мурманск, 183038,</w:t>
            </w:r>
          </w:p>
          <w:p w:rsidR="006514E4" w:rsidRPr="006514E4" w:rsidRDefault="006514E4">
            <w:pPr>
              <w:pStyle w:val="ConsPlusNormal"/>
            </w:pPr>
            <w:r w:rsidRPr="006514E4">
              <w:t>(8152) 45-54-30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http://51.rkn.gov.ru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rsockanc51@rkn.gov.ru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Приволжскому федеральному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Зеленский съезд, д. 4, ГСП-5, г. Нижний Новгород, 603950,</w:t>
            </w:r>
          </w:p>
          <w:p w:rsidR="006514E4" w:rsidRPr="006514E4" w:rsidRDefault="006514E4">
            <w:pPr>
              <w:pStyle w:val="ConsPlusNormal"/>
            </w:pPr>
            <w:r w:rsidRPr="006514E4">
              <w:t>(831) 4303317</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32.</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Новгородской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Славная, д. 48А, г. Великий Новгород, 173000,</w:t>
            </w:r>
          </w:p>
          <w:p w:rsidR="006514E4" w:rsidRPr="006514E4" w:rsidRDefault="006514E4">
            <w:pPr>
              <w:pStyle w:val="ConsPlusNormal"/>
            </w:pPr>
            <w:r w:rsidRPr="006514E4">
              <w:lastRenderedPageBreak/>
              <w:t>(8162) 67-16-70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lastRenderedPageBreak/>
              <w:t>http://53.rkn.gov.ru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33.</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Сибирскому федеральному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Советская, д. 33, г. Новосибирск, 630099,</w:t>
            </w:r>
          </w:p>
          <w:p w:rsidR="006514E4" w:rsidRPr="006514E4" w:rsidRDefault="006514E4">
            <w:pPr>
              <w:pStyle w:val="ConsPlusNormal"/>
            </w:pPr>
            <w:r w:rsidRPr="006514E4">
              <w:t>(383) 227-14-41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http://54.rkn.gov.ru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rsockanc54@rkn.gov.ru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34.</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Омской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Куйбышева, д. 79, г. Омск, 644001</w:t>
            </w:r>
          </w:p>
          <w:p w:rsidR="006514E4" w:rsidRPr="006514E4" w:rsidRDefault="006514E4">
            <w:pPr>
              <w:pStyle w:val="ConsPlusNormal"/>
              <w:jc w:val="both"/>
            </w:pPr>
            <w:r w:rsidRPr="006514E4">
              <w:t>(3812) 37-12-08</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http://55.rkn.gov.ru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rsockanc55@rkn.gov.ru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35.</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Оренбургской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пер. Телевизионный, д. 3/1, г. Оренбург, 460024,</w:t>
            </w:r>
          </w:p>
          <w:p w:rsidR="006514E4" w:rsidRPr="006514E4" w:rsidRDefault="006514E4">
            <w:pPr>
              <w:pStyle w:val="ConsPlusNormal"/>
            </w:pPr>
            <w:r w:rsidRPr="006514E4">
              <w:t>(3532) 56-00-72</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36.</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Орловской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Комсомольская, д. 66, г. Орел, 302026,</w:t>
            </w:r>
          </w:p>
          <w:p w:rsidR="006514E4" w:rsidRPr="006514E4" w:rsidRDefault="006514E4">
            <w:pPr>
              <w:pStyle w:val="ConsPlusNormal"/>
            </w:pPr>
            <w:r w:rsidRPr="006514E4">
              <w:t>(486 2) 43-04-24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http://57.rkn.gov.ru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rsockanc57@rkn.gov.ru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37.</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Пензенской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Карпинского, д. 12, г. Пенза, 440011,</w:t>
            </w:r>
          </w:p>
          <w:p w:rsidR="006514E4" w:rsidRPr="006514E4" w:rsidRDefault="006514E4">
            <w:pPr>
              <w:pStyle w:val="ConsPlusNormal"/>
            </w:pPr>
            <w:r w:rsidRPr="006514E4">
              <w:t>(8412) 55-69-61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http://58.rkn.gov.ru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rsockanc58@rkn.gov.ru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38.</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Пермскому краю</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Ленина, д. 68, г. Пермь, 614096,</w:t>
            </w:r>
          </w:p>
          <w:p w:rsidR="006514E4" w:rsidRPr="006514E4" w:rsidRDefault="006514E4">
            <w:pPr>
              <w:pStyle w:val="ConsPlusNormal"/>
            </w:pPr>
            <w:r w:rsidRPr="006514E4">
              <w:t>(342) 236-16-33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http://59.rkn.gov.ru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rsockanc59@rkn.gov.ru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39.</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Приморскому краю</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both"/>
            </w:pPr>
            <w:r w:rsidRPr="006514E4">
              <w:t>ул. Беломорская, д. 18, г. Владивосток, 690022,</w:t>
            </w:r>
          </w:p>
          <w:p w:rsidR="006514E4" w:rsidRPr="006514E4" w:rsidRDefault="006514E4">
            <w:pPr>
              <w:pStyle w:val="ConsPlusNormal"/>
              <w:jc w:val="both"/>
            </w:pPr>
            <w:r w:rsidRPr="006514E4">
              <w:t>(4232) 37-43-53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http://25.rkn.gov.ru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rsockanc25@rkn.gov.ru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40.</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Псковской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Советская, д. 49, г. Псков, 180004,</w:t>
            </w:r>
          </w:p>
          <w:p w:rsidR="006514E4" w:rsidRPr="006514E4" w:rsidRDefault="006514E4">
            <w:pPr>
              <w:pStyle w:val="ConsPlusNormal"/>
            </w:pPr>
            <w:r w:rsidRPr="006514E4">
              <w:t>(811-2) 66-04-96</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http://60.rkn.gov.ru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rsockanc60@rkn.gov.ru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Башкортостан</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50 лет Октября, д. 20, корп. 1, г. Уфа, 450005,</w:t>
            </w:r>
          </w:p>
          <w:p w:rsidR="006514E4" w:rsidRPr="006514E4" w:rsidRDefault="006514E4">
            <w:pPr>
              <w:pStyle w:val="ConsPlusNormal"/>
            </w:pPr>
            <w:r w:rsidRPr="006514E4">
              <w:t>(347) 279-11-00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http://02.rkn.gov.ru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rsockanc02@rkn.gov.ru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42.</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Бурятия</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Некрасова, д. 20, г. Улан-Удэ, 670000,</w:t>
            </w:r>
          </w:p>
          <w:p w:rsidR="006514E4" w:rsidRPr="006514E4" w:rsidRDefault="006514E4">
            <w:pPr>
              <w:pStyle w:val="ConsPlusNormal"/>
            </w:pPr>
            <w:r w:rsidRPr="006514E4">
              <w:t>(301-2) 44-88-22</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http://03.rkn.gov.ru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rsockanc03@rkn.gov.ru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43.</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Дагестан</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 Стальского, д. 2, РД, г. Махачкала, 367000,</w:t>
            </w:r>
          </w:p>
          <w:p w:rsidR="006514E4" w:rsidRPr="006514E4" w:rsidRDefault="006514E4">
            <w:pPr>
              <w:pStyle w:val="ConsPlusNormal"/>
            </w:pPr>
            <w:r w:rsidRPr="006514E4">
              <w:t>(8722) 68-26-00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http://05.rkn.gov.ru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rsockanc05@rkn.gov.ru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44.</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Ингушетия</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Московская, д. 25А, Республика Ингушетия, г. Назрань, 386102,</w:t>
            </w:r>
          </w:p>
          <w:p w:rsidR="006514E4" w:rsidRPr="006514E4" w:rsidRDefault="006514E4">
            <w:pPr>
              <w:pStyle w:val="ConsPlusNormal"/>
            </w:pPr>
            <w:r w:rsidRPr="006514E4">
              <w:t>(8732) 22-26-50,</w:t>
            </w:r>
          </w:p>
          <w:p w:rsidR="006514E4" w:rsidRPr="006514E4" w:rsidRDefault="006514E4">
            <w:pPr>
              <w:pStyle w:val="ConsPlusNormal"/>
            </w:pPr>
            <w:r w:rsidRPr="006514E4">
              <w:t>22-25-56</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http://06.rkn.gov.ru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rsockanc06@rkn.gov.ru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45.</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Карелия</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Балтийская, д. 41, Республика Карелия, г. Петрозаводск, 185910,</w:t>
            </w:r>
          </w:p>
          <w:p w:rsidR="006514E4" w:rsidRPr="006514E4" w:rsidRDefault="006514E4">
            <w:pPr>
              <w:pStyle w:val="ConsPlusNormal"/>
            </w:pPr>
            <w:r w:rsidRPr="006514E4">
              <w:t>(8142) 55-70-70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http://10.rkn.gov.ru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rsockanc10@rkn.gov.ru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46.</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Коми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Коммунистическая, д. 17, Республика Коми, г. Сыктывкар, 167981,</w:t>
            </w:r>
          </w:p>
          <w:p w:rsidR="006514E4" w:rsidRPr="006514E4" w:rsidRDefault="006514E4">
            <w:pPr>
              <w:pStyle w:val="ConsPlusNormal"/>
            </w:pPr>
            <w:r w:rsidRPr="006514E4">
              <w:t>(8212) 21-68-00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http://11.rkn.gov.ru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rsockanc11@rkn.gov.ru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47.</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Марий Эл</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пр. Гагарина, д. 8, Республика Марий Эл, г. Йошкар-Ола, 424006,</w:t>
            </w:r>
          </w:p>
          <w:p w:rsidR="006514E4" w:rsidRPr="006514E4" w:rsidRDefault="006514E4">
            <w:pPr>
              <w:pStyle w:val="ConsPlusNormal"/>
            </w:pPr>
            <w:r w:rsidRPr="006514E4">
              <w:t>(8362) 63-04-23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48.</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Мордовия</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Коммунистическая ул., 89-607, г. Саранск,</w:t>
            </w:r>
          </w:p>
          <w:p w:rsidR="006514E4" w:rsidRPr="006514E4" w:rsidRDefault="006514E4">
            <w:pPr>
              <w:pStyle w:val="ConsPlusNormal"/>
            </w:pPr>
            <w:r w:rsidRPr="006514E4">
              <w:t>430005,</w:t>
            </w:r>
          </w:p>
          <w:p w:rsidR="006514E4" w:rsidRPr="006514E4" w:rsidRDefault="006514E4">
            <w:pPr>
              <w:pStyle w:val="ConsPlusNormal"/>
            </w:pPr>
            <w:r w:rsidRPr="006514E4">
              <w:t>(834) 247-55-48</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49.</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Саха (Якутия)</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Курашова, д. 22, г. Якутск, 677000,</w:t>
            </w:r>
          </w:p>
          <w:p w:rsidR="006514E4" w:rsidRPr="006514E4" w:rsidRDefault="006514E4">
            <w:pPr>
              <w:pStyle w:val="ConsPlusNormal"/>
            </w:pPr>
            <w:r w:rsidRPr="006514E4">
              <w:t>(4112) 42-43-84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http://14.rkn.gov.ru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rsockanc14@rkn.gov.ru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50.</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Татарстан (Татарстан)</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Гарифьянова, д. 28а, а/я 25, г. Казань, 420138,</w:t>
            </w:r>
          </w:p>
          <w:p w:rsidR="006514E4" w:rsidRPr="006514E4" w:rsidRDefault="006514E4">
            <w:pPr>
              <w:pStyle w:val="ConsPlusNormal"/>
            </w:pPr>
            <w:r w:rsidRPr="006514E4">
              <w:t>(843) 224-21-21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Ростовской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Металлургическая ул., д. 113/46, г. Ростов-на-Дону, 344029,</w:t>
            </w:r>
          </w:p>
          <w:p w:rsidR="006514E4" w:rsidRPr="006514E4" w:rsidRDefault="006514E4">
            <w:pPr>
              <w:pStyle w:val="ConsPlusNormal"/>
            </w:pPr>
            <w:r w:rsidRPr="006514E4">
              <w:t>(863) 218-65-73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http://61.rkn.gov.ru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rsockanc61@rkn.gov.ru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52.</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Северная Осетия - Алания</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Маркуса, д. 22, РСО-Алания, г. Владикавказ, 362027,</w:t>
            </w:r>
          </w:p>
          <w:p w:rsidR="006514E4" w:rsidRPr="006514E4" w:rsidRDefault="006514E4">
            <w:pPr>
              <w:pStyle w:val="ConsPlusNormal"/>
            </w:pPr>
            <w:r w:rsidRPr="006514E4">
              <w:t>(8672) 54-32-32</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http://15.rkn.gov.ru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rsockanc15@rkn.gov.ru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53.</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Рязанской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Ленинского Комсомола, д. 15, г. Рязань, 390005, (4912) 92-32-32</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54.</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Самарской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Садовая, д. 292, г. Самара, 443001,</w:t>
            </w:r>
          </w:p>
          <w:p w:rsidR="006514E4" w:rsidRPr="006514E4" w:rsidRDefault="006514E4">
            <w:pPr>
              <w:pStyle w:val="ConsPlusNormal"/>
            </w:pPr>
            <w:r w:rsidRPr="006514E4">
              <w:t>(846) 332-53-26</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55.</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Северо-Западному федеральному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Галерная, д. 27, BOX 1048, г. Санкт-Петербург, 190000,</w:t>
            </w:r>
          </w:p>
          <w:p w:rsidR="006514E4" w:rsidRPr="006514E4" w:rsidRDefault="006514E4">
            <w:pPr>
              <w:pStyle w:val="ConsPlusNormal"/>
            </w:pPr>
            <w:r w:rsidRPr="006514E4">
              <w:t>(812) 571-95-66</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http://78.rkn.gov.ru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rsockanc78@rkn.gov.ru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56.</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Саратовской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Рабочая, д. 61, г. Саратов, 410056,</w:t>
            </w:r>
          </w:p>
          <w:p w:rsidR="006514E4" w:rsidRPr="006514E4" w:rsidRDefault="006514E4">
            <w:pPr>
              <w:pStyle w:val="ConsPlusNormal"/>
            </w:pPr>
            <w:r w:rsidRPr="006514E4">
              <w:t>(845-2) 22-55-77</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http://64.rkn.gov.ru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rsockanc64@rkn.gov.ru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57.</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Уральскому федеральному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пр. Ленина, 39, ая 337, г. Екатеринбург, 620000,</w:t>
            </w:r>
          </w:p>
          <w:p w:rsidR="006514E4" w:rsidRPr="006514E4" w:rsidRDefault="006514E4">
            <w:pPr>
              <w:pStyle w:val="ConsPlusNormal"/>
            </w:pPr>
            <w:r w:rsidRPr="006514E4">
              <w:t>(343) 359-01-00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58.</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 xml:space="preserve">Управление </w:t>
            </w:r>
            <w:r w:rsidRPr="006514E4">
              <w:lastRenderedPageBreak/>
              <w:t>Роскомнадзора по Смоленской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lastRenderedPageBreak/>
              <w:t xml:space="preserve">ул. Нахимова, д. 21, г. </w:t>
            </w:r>
            <w:r w:rsidRPr="006514E4">
              <w:lastRenderedPageBreak/>
              <w:t>Смоленск, 214025,</w:t>
            </w:r>
          </w:p>
          <w:p w:rsidR="006514E4" w:rsidRPr="006514E4" w:rsidRDefault="006514E4">
            <w:pPr>
              <w:pStyle w:val="ConsPlusNormal"/>
            </w:pPr>
            <w:r w:rsidRPr="006514E4">
              <w:t>(4812) 35-39-53</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lastRenderedPageBreak/>
              <w:t>http://67.rkn.gov.ru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rsockanc67@rkn.gov.ru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59.</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Северо-Кавказскому федеральном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Тухачевского ул., д. 8, г. Ставрополь, 355040,</w:t>
            </w:r>
          </w:p>
          <w:p w:rsidR="006514E4" w:rsidRPr="006514E4" w:rsidRDefault="006514E4">
            <w:pPr>
              <w:pStyle w:val="ConsPlusNormal"/>
            </w:pPr>
            <w:r w:rsidRPr="006514E4">
              <w:t>(8652) 72-35-36</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http://26.rkn.gov.ru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60.</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Тамбовской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Советская, д. 182, г. Тамбов, 392000,</w:t>
            </w:r>
          </w:p>
          <w:p w:rsidR="006514E4" w:rsidRPr="006514E4" w:rsidRDefault="006514E4">
            <w:pPr>
              <w:pStyle w:val="ConsPlusNormal"/>
            </w:pPr>
            <w:r w:rsidRPr="006514E4">
              <w:t>(4752) 56-06-57</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http://68.rkn.gov.ru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rsockanc68@rkn.gov.ru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Тверской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Трехсвятская, д. 6, г. Тверь, 170100,</w:t>
            </w:r>
          </w:p>
          <w:p w:rsidR="006514E4" w:rsidRPr="006514E4" w:rsidRDefault="006514E4">
            <w:pPr>
              <w:pStyle w:val="ConsPlusNormal"/>
            </w:pPr>
            <w:r w:rsidRPr="006514E4">
              <w:t>(4822) 35-81-31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http://69.rkn.gov.ru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rsockanc69@rkn.gov.ru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62.</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Томской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Енисейская, 23/1, г. Томск, 634041,</w:t>
            </w:r>
          </w:p>
          <w:p w:rsidR="006514E4" w:rsidRPr="006514E4" w:rsidRDefault="006514E4">
            <w:pPr>
              <w:pStyle w:val="ConsPlusNormal"/>
            </w:pPr>
            <w:r w:rsidRPr="006514E4">
              <w:t>(3822) 97-60-10,</w:t>
            </w:r>
          </w:p>
          <w:p w:rsidR="006514E4" w:rsidRPr="006514E4" w:rsidRDefault="006514E4">
            <w:pPr>
              <w:pStyle w:val="ConsPlusNormal"/>
            </w:pPr>
            <w:r w:rsidRPr="006514E4">
              <w:t>97-60-02</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http://70.rkn.gov.ru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rsockanc70@rkn.gov.ru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63.</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Тульской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Смидович, д. 1-А, г. Тула, 300012,</w:t>
            </w:r>
          </w:p>
          <w:p w:rsidR="006514E4" w:rsidRPr="006514E4" w:rsidRDefault="006514E4">
            <w:pPr>
              <w:pStyle w:val="ConsPlusNormal"/>
            </w:pPr>
            <w:r w:rsidRPr="006514E4">
              <w:t>(4872) 33-13-85</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http://71.rkn.gov.ru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rsockanc71@rkn.gov.ru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64.</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Тюменской области, Ханты-Мансийскому автономному округу - Югре и Ямало-Ненецкому автономному округу</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Республики, д. 12, г. Тюмень, 625003,</w:t>
            </w:r>
          </w:p>
          <w:p w:rsidR="006514E4" w:rsidRPr="006514E4" w:rsidRDefault="006514E4">
            <w:pPr>
              <w:pStyle w:val="ConsPlusNormal"/>
            </w:pPr>
            <w:r w:rsidRPr="006514E4">
              <w:t>(3452) 46-17-61</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rsockanc72@rkn.gov.ru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65.</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Удмуртской Республике</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5-я Подлесная ул., д. 12а, г. Ижевск, 426069,</w:t>
            </w:r>
          </w:p>
          <w:p w:rsidR="006514E4" w:rsidRPr="006514E4" w:rsidRDefault="006514E4">
            <w:pPr>
              <w:pStyle w:val="ConsPlusNormal"/>
            </w:pPr>
            <w:r w:rsidRPr="006514E4">
              <w:t>(3412) 58-66-44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http://18.rkn.gov.ru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rsockanc18@rkn.gov.ru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lastRenderedPageBreak/>
              <w:t>66.</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Ульяновской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 Маркса, 33/2, г. Ульяновск, 432071,</w:t>
            </w:r>
          </w:p>
          <w:p w:rsidR="006514E4" w:rsidRPr="006514E4" w:rsidRDefault="006514E4">
            <w:pPr>
              <w:pStyle w:val="ConsPlusNormal"/>
            </w:pPr>
            <w:r w:rsidRPr="006514E4">
              <w:t>(8422) 44-65-55</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http://73.rkn.gov.ru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rsockanc73@rkn.gov.ru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67.</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Челябинской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Энгельса, д. 44д, г. Челябинск, 454080,</w:t>
            </w:r>
          </w:p>
          <w:p w:rsidR="006514E4" w:rsidRPr="006514E4" w:rsidRDefault="006514E4">
            <w:pPr>
              <w:pStyle w:val="ConsPlusNormal"/>
            </w:pPr>
            <w:r w:rsidRPr="006514E4">
              <w:t>(351) 216-21-24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http://74.rkn.gov.ru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rsockanc74@rkn.gov.ru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68.</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Чеченской Республике</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пр. Исаева, д. 36, г. Грозный, 364024,</w:t>
            </w:r>
          </w:p>
          <w:p w:rsidR="006514E4" w:rsidRPr="006514E4" w:rsidRDefault="006514E4">
            <w:pPr>
              <w:pStyle w:val="ConsPlusNormal"/>
            </w:pPr>
            <w:r w:rsidRPr="006514E4">
              <w:t>(8712) 22-31-24</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http://20.rkn.gov.ru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rsockanc20@rkn.gov.ru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69.</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Чувашской Республике - Чувашии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Гладкова, 7 "б", Чувашская Республика, г. Чебоксары, 428020,</w:t>
            </w:r>
          </w:p>
          <w:p w:rsidR="006514E4" w:rsidRPr="006514E4" w:rsidRDefault="006514E4">
            <w:pPr>
              <w:pStyle w:val="ConsPlusNormal"/>
            </w:pPr>
            <w:r w:rsidRPr="006514E4">
              <w:t>(8352) 66-73-25</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http://21.rkn.gov.ru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rsockanc21@rkn.gov.ru</w:t>
            </w:r>
          </w:p>
          <w:p w:rsidR="006514E4" w:rsidRPr="006514E4" w:rsidRDefault="006514E4">
            <w:pPr>
              <w:pStyle w:val="ConsPlusNormal"/>
            </w:pPr>
            <w:r w:rsidRPr="006514E4">
              <w:t>rsoc21@rkn.gov.ru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70.</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Ярославской области</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Кирова, д. 7, г. Ярославль, 150000,</w:t>
            </w:r>
          </w:p>
          <w:p w:rsidR="006514E4" w:rsidRPr="006514E4" w:rsidRDefault="006514E4">
            <w:pPr>
              <w:pStyle w:val="ConsPlusNormal"/>
            </w:pPr>
            <w:r w:rsidRPr="006514E4">
              <w:t>(4852) 30-49-20</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http://76.rkn.gov.ru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rsockanc76@rkn.gov.ru</w:t>
            </w:r>
          </w:p>
        </w:tc>
      </w:tr>
      <w:tr w:rsidR="006514E4" w:rsidRPr="006514E4">
        <w:tc>
          <w:tcPr>
            <w:tcW w:w="64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jc w:val="center"/>
            </w:pPr>
            <w:r w:rsidRPr="006514E4">
              <w:t>71.</w:t>
            </w:r>
          </w:p>
        </w:tc>
        <w:tc>
          <w:tcPr>
            <w:tcW w:w="2360"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Управление Роскомнадзора по Республике Крым и городу Севастополю</w:t>
            </w:r>
          </w:p>
        </w:tc>
        <w:tc>
          <w:tcPr>
            <w:tcW w:w="2621"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ул. Вилар, д. 4, г. Симферополь, Республика Крым, 295050,</w:t>
            </w:r>
          </w:p>
          <w:p w:rsidR="006514E4" w:rsidRPr="006514E4" w:rsidRDefault="006514E4">
            <w:pPr>
              <w:pStyle w:val="ConsPlusNormal"/>
            </w:pPr>
            <w:r w:rsidRPr="006514E4">
              <w:t>+38 0652 701192</w:t>
            </w:r>
          </w:p>
        </w:tc>
        <w:tc>
          <w:tcPr>
            <w:tcW w:w="2102"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http://82.rkn.gov.ru</w:t>
            </w:r>
          </w:p>
        </w:tc>
        <w:tc>
          <w:tcPr>
            <w:tcW w:w="2556" w:type="dxa"/>
            <w:tcBorders>
              <w:top w:val="single" w:sz="4" w:space="0" w:color="auto"/>
              <w:left w:val="single" w:sz="4" w:space="0" w:color="auto"/>
              <w:bottom w:val="single" w:sz="4" w:space="0" w:color="auto"/>
              <w:right w:val="single" w:sz="4" w:space="0" w:color="auto"/>
            </w:tcBorders>
          </w:tcPr>
          <w:p w:rsidR="006514E4" w:rsidRPr="006514E4" w:rsidRDefault="006514E4">
            <w:pPr>
              <w:pStyle w:val="ConsPlusNormal"/>
            </w:pPr>
            <w:r w:rsidRPr="006514E4">
              <w:t>rsockanc82@rkn.gov.ru</w:t>
            </w:r>
          </w:p>
        </w:tc>
      </w:tr>
    </w:tbl>
    <w:p w:rsidR="006514E4" w:rsidRDefault="006514E4">
      <w:pPr>
        <w:pStyle w:val="ConsPlusNormal"/>
        <w:ind w:firstLine="540"/>
        <w:jc w:val="both"/>
        <w:sectPr w:rsidR="006514E4">
          <w:headerReference w:type="default" r:id="rId67"/>
          <w:footerReference w:type="default" r:id="rId68"/>
          <w:pgSz w:w="16838" w:h="11906" w:orient="landscape"/>
          <w:pgMar w:top="1133" w:right="1440" w:bottom="566" w:left="1440" w:header="0" w:footer="0" w:gutter="0"/>
          <w:cols w:space="720"/>
          <w:noEndnote/>
        </w:sectPr>
      </w:pP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ind w:firstLine="540"/>
        <w:jc w:val="both"/>
      </w:pPr>
    </w:p>
    <w:p w:rsidR="006514E4" w:rsidRDefault="006514E4">
      <w:pPr>
        <w:pStyle w:val="ConsPlusNormal"/>
        <w:jc w:val="right"/>
        <w:outlineLvl w:val="1"/>
      </w:pPr>
      <w:r>
        <w:t>Приложение N 2</w:t>
      </w:r>
    </w:p>
    <w:p w:rsidR="006514E4" w:rsidRDefault="006514E4">
      <w:pPr>
        <w:pStyle w:val="ConsPlusNormal"/>
        <w:jc w:val="right"/>
      </w:pPr>
      <w:r>
        <w:t>к Административному регламенту</w:t>
      </w:r>
    </w:p>
    <w:p w:rsidR="006514E4" w:rsidRDefault="006514E4">
      <w:pPr>
        <w:pStyle w:val="ConsPlusNormal"/>
        <w:jc w:val="right"/>
      </w:pPr>
      <w:r>
        <w:t>исполнения Федеральной службой</w:t>
      </w:r>
    </w:p>
    <w:p w:rsidR="006514E4" w:rsidRDefault="006514E4">
      <w:pPr>
        <w:pStyle w:val="ConsPlusNormal"/>
        <w:jc w:val="right"/>
      </w:pPr>
      <w:r>
        <w:t>по надзору в сфере связи,</w:t>
      </w:r>
    </w:p>
    <w:p w:rsidR="006514E4" w:rsidRDefault="006514E4">
      <w:pPr>
        <w:pStyle w:val="ConsPlusNormal"/>
        <w:jc w:val="right"/>
      </w:pPr>
      <w:r>
        <w:t>информационных технологий и массовых</w:t>
      </w:r>
    </w:p>
    <w:p w:rsidR="006514E4" w:rsidRDefault="006514E4">
      <w:pPr>
        <w:pStyle w:val="ConsPlusNormal"/>
        <w:jc w:val="right"/>
      </w:pPr>
      <w:r>
        <w:t>коммуникаций государственной функции</w:t>
      </w:r>
    </w:p>
    <w:p w:rsidR="006514E4" w:rsidRDefault="006514E4">
      <w:pPr>
        <w:pStyle w:val="ConsPlusNormal"/>
        <w:jc w:val="right"/>
      </w:pPr>
      <w:r>
        <w:t>по осуществлению государственного</w:t>
      </w:r>
    </w:p>
    <w:p w:rsidR="006514E4" w:rsidRDefault="006514E4">
      <w:pPr>
        <w:pStyle w:val="ConsPlusNormal"/>
        <w:jc w:val="right"/>
      </w:pPr>
      <w:r>
        <w:t>контроля и надзора за соблюдением</w:t>
      </w:r>
    </w:p>
    <w:p w:rsidR="006514E4" w:rsidRDefault="006514E4">
      <w:pPr>
        <w:pStyle w:val="ConsPlusNormal"/>
        <w:jc w:val="right"/>
      </w:pPr>
      <w:r>
        <w:t>законодательства Российской Федерации</w:t>
      </w:r>
    </w:p>
    <w:p w:rsidR="006514E4" w:rsidRDefault="006514E4">
      <w:pPr>
        <w:pStyle w:val="ConsPlusNormal"/>
        <w:jc w:val="right"/>
      </w:pPr>
      <w:r>
        <w:t>о защите детей от информации,</w:t>
      </w:r>
    </w:p>
    <w:p w:rsidR="006514E4" w:rsidRDefault="006514E4">
      <w:pPr>
        <w:pStyle w:val="ConsPlusNormal"/>
        <w:jc w:val="right"/>
      </w:pPr>
      <w:r>
        <w:t>причиняющей вред их здоровью</w:t>
      </w:r>
    </w:p>
    <w:p w:rsidR="006514E4" w:rsidRDefault="006514E4">
      <w:pPr>
        <w:pStyle w:val="ConsPlusNormal"/>
        <w:jc w:val="right"/>
      </w:pPr>
      <w:r>
        <w:t>и (или) развитию</w:t>
      </w:r>
    </w:p>
    <w:p w:rsidR="006514E4" w:rsidRDefault="006514E4">
      <w:pPr>
        <w:pStyle w:val="ConsPlusNormal"/>
        <w:jc w:val="right"/>
      </w:pPr>
    </w:p>
    <w:p w:rsidR="006514E4" w:rsidRDefault="006514E4">
      <w:pPr>
        <w:pStyle w:val="ConsPlusNormal"/>
        <w:jc w:val="center"/>
      </w:pPr>
      <w:bookmarkStart w:id="11" w:name="Par1071"/>
      <w:bookmarkEnd w:id="11"/>
      <w:r>
        <w:t>БЛОК-СХЕМА</w:t>
      </w:r>
    </w:p>
    <w:p w:rsidR="006514E4" w:rsidRDefault="006514E4">
      <w:pPr>
        <w:pStyle w:val="ConsPlusNormal"/>
        <w:jc w:val="center"/>
      </w:pPr>
      <w:r>
        <w:t>ИСПОЛНЕНИЯ ФЕДЕРАЛЬНОЙ СЛУЖБОЙ ПО НАДЗОРУ В СФЕРЕ</w:t>
      </w:r>
    </w:p>
    <w:p w:rsidR="006514E4" w:rsidRDefault="006514E4">
      <w:pPr>
        <w:pStyle w:val="ConsPlusNormal"/>
        <w:jc w:val="center"/>
      </w:pPr>
      <w:r>
        <w:t>СВЯЗИ, ИНФОРМАЦИОННЫХ ТЕХНОЛОГИЙ И МАССОВЫХ КОММУНИКАЦИЙ</w:t>
      </w:r>
    </w:p>
    <w:p w:rsidR="006514E4" w:rsidRDefault="006514E4">
      <w:pPr>
        <w:pStyle w:val="ConsPlusNormal"/>
        <w:jc w:val="center"/>
      </w:pPr>
      <w:r>
        <w:t>ГОСУДАРСТВЕННОЙ ФУНКЦИИ ПО ОСУЩЕСТВЛЕНИЮ ГОСУДАРСТВЕННОГО</w:t>
      </w:r>
    </w:p>
    <w:p w:rsidR="006514E4" w:rsidRDefault="006514E4">
      <w:pPr>
        <w:pStyle w:val="ConsPlusNormal"/>
        <w:jc w:val="center"/>
      </w:pPr>
      <w:r>
        <w:t>КОНТРОЛЯ И НАДЗОРА ЗА СОБЛЮДЕНИЕМ ЗАКОНОДАТЕЛЬСТВА</w:t>
      </w:r>
    </w:p>
    <w:p w:rsidR="006514E4" w:rsidRDefault="006514E4">
      <w:pPr>
        <w:pStyle w:val="ConsPlusNormal"/>
        <w:jc w:val="center"/>
      </w:pPr>
      <w:r>
        <w:t>РОССИЙСКОЙ ФЕДЕРАЦИИ О ЗАЩИТЕ ДЕТЕЙ ОТ ИНФОРМАЦИИ,</w:t>
      </w:r>
    </w:p>
    <w:p w:rsidR="006514E4" w:rsidRDefault="006514E4">
      <w:pPr>
        <w:pStyle w:val="ConsPlusNormal"/>
        <w:jc w:val="center"/>
      </w:pPr>
      <w:r>
        <w:t>ПРИЧИНЯЮЩЕЙ ВРЕД ИХ ЗДОРОВЬЮ И (ИЛИ) РАЗВИТИЮ</w:t>
      </w:r>
    </w:p>
    <w:p w:rsidR="006514E4" w:rsidRDefault="006514E4">
      <w:pPr>
        <w:pStyle w:val="ConsPlusNormal"/>
        <w:jc w:val="center"/>
      </w:pPr>
    </w:p>
    <w:p w:rsidR="006514E4" w:rsidRDefault="006514E4">
      <w:pPr>
        <w:pStyle w:val="ConsPlusNonformat"/>
        <w:jc w:val="both"/>
      </w:pPr>
      <w:r>
        <w:t>(──────────────────────────)                              (────────────────────)</w:t>
      </w:r>
    </w:p>
    <w:p w:rsidR="006514E4" w:rsidRDefault="006514E4">
      <w:pPr>
        <w:pStyle w:val="ConsPlusNonformat"/>
        <w:jc w:val="both"/>
      </w:pPr>
      <w:r>
        <w:t>│Поступление  информации  о│                              │   Ежегодный план   │</w:t>
      </w:r>
    </w:p>
    <w:p w:rsidR="006514E4" w:rsidRDefault="006514E4">
      <w:pPr>
        <w:pStyle w:val="ConsPlusNonformat"/>
        <w:jc w:val="both"/>
      </w:pPr>
      <w:r>
        <w:t>│нарушении законодательства│  (────────────────────────)  │     проведения     │</w:t>
      </w:r>
    </w:p>
    <w:p w:rsidR="006514E4" w:rsidRDefault="006514E4">
      <w:pPr>
        <w:pStyle w:val="ConsPlusNonformat"/>
        <w:jc w:val="both"/>
      </w:pPr>
      <w:r>
        <w:t>│Российской       Федерации│  │   Выявление нарушений  │  │   Роскомнадзором   │</w:t>
      </w:r>
    </w:p>
    <w:p w:rsidR="006514E4" w:rsidRDefault="006514E4">
      <w:pPr>
        <w:pStyle w:val="ConsPlusNonformat"/>
        <w:jc w:val="both"/>
      </w:pPr>
      <w:r>
        <w:t>│законодательства          │  │    законодательства    │  │  государственного  │</w:t>
      </w:r>
    </w:p>
    <w:p w:rsidR="006514E4" w:rsidRDefault="006514E4">
      <w:pPr>
        <w:pStyle w:val="ConsPlusNonformat"/>
        <w:jc w:val="both"/>
      </w:pPr>
      <w:r>
        <w:t>│Российской   Федерации   о│  │  Российской Федерации  │  │ контроля (надзора) │</w:t>
      </w:r>
    </w:p>
    <w:p w:rsidR="006514E4" w:rsidRDefault="006514E4">
      <w:pPr>
        <w:pStyle w:val="ConsPlusNonformat"/>
        <w:jc w:val="both"/>
      </w:pPr>
      <w:r>
        <w:t>│защите       детей      от│  │   о защите детей от    │  │  законодательства  │</w:t>
      </w:r>
    </w:p>
    <w:p w:rsidR="006514E4" w:rsidRDefault="006514E4">
      <w:pPr>
        <w:pStyle w:val="ConsPlusNonformat"/>
        <w:jc w:val="both"/>
      </w:pPr>
      <w:r>
        <w:t>│информации,    причиняющей│  │ информации, причиняющей│  │Российской Федерации│</w:t>
      </w:r>
    </w:p>
    <w:p w:rsidR="006514E4" w:rsidRDefault="006514E4">
      <w:pPr>
        <w:pStyle w:val="ConsPlusNonformat"/>
        <w:jc w:val="both"/>
      </w:pPr>
      <w:r>
        <w:t>│вред  их  здоровью и (или)│  │вред их здоровью и (или)│  │ о защите детей от  │</w:t>
      </w:r>
    </w:p>
    <w:p w:rsidR="006514E4" w:rsidRDefault="006514E4">
      <w:pPr>
        <w:pStyle w:val="ConsPlusNonformat"/>
        <w:jc w:val="both"/>
      </w:pPr>
      <w:r>
        <w:t>│развитию     в    порядке,│  │        развитию        │  │    информации,     │</w:t>
      </w:r>
    </w:p>
    <w:p w:rsidR="006514E4" w:rsidRDefault="006514E4">
      <w:pPr>
        <w:pStyle w:val="ConsPlusNonformat"/>
        <w:jc w:val="both"/>
      </w:pPr>
      <w:r>
        <w:t>│предусмотренном           │  (───────────┬────────────)  │причиняющей вред их │</w:t>
      </w:r>
    </w:p>
    <w:p w:rsidR="006514E4" w:rsidRDefault="006514E4">
      <w:pPr>
        <w:pStyle w:val="ConsPlusNonformat"/>
        <w:jc w:val="both"/>
      </w:pPr>
      <w:r>
        <w:t>│законодательством         │              │               │  здоровью и (или)  │</w:t>
      </w:r>
    </w:p>
    <w:p w:rsidR="006514E4" w:rsidRDefault="006514E4">
      <w:pPr>
        <w:pStyle w:val="ConsPlusNonformat"/>
        <w:jc w:val="both"/>
      </w:pPr>
      <w:r>
        <w:t>│Российской Федерации      │              │               │      развитию      │</w:t>
      </w:r>
    </w:p>
    <w:p w:rsidR="006514E4" w:rsidRDefault="006514E4">
      <w:pPr>
        <w:pStyle w:val="ConsPlusNonformat"/>
        <w:jc w:val="both"/>
      </w:pPr>
      <w:r>
        <w:t>(────────────┬─────────────)              │               (──────────┬─────────)</w:t>
      </w:r>
    </w:p>
    <w:p w:rsidR="006514E4" w:rsidRDefault="006514E4">
      <w:pPr>
        <w:pStyle w:val="ConsPlusNonformat"/>
        <w:jc w:val="both"/>
      </w:pPr>
      <w:r>
        <w:t xml:space="preserve">             └──────────┐                 │               ┌──────────┘</w:t>
      </w:r>
    </w:p>
    <w:p w:rsidR="006514E4" w:rsidRDefault="006514E4">
      <w:pPr>
        <w:pStyle w:val="ConsPlusNonformat"/>
        <w:jc w:val="both"/>
      </w:pPr>
      <w:r>
        <w:t xml:space="preserve">                        \/                \/              \/</w:t>
      </w:r>
    </w:p>
    <w:p w:rsidR="006514E4" w:rsidRDefault="006514E4">
      <w:pPr>
        <w:pStyle w:val="ConsPlusNonformat"/>
        <w:jc w:val="both"/>
      </w:pPr>
      <w:r>
        <w:t xml:space="preserve">       (────────────────────────────────────────────────────────────────)</w:t>
      </w:r>
    </w:p>
    <w:p w:rsidR="006514E4" w:rsidRDefault="006514E4">
      <w:pPr>
        <w:pStyle w:val="ConsPlusNonformat"/>
        <w:jc w:val="both"/>
      </w:pPr>
      <w:r>
        <w:t xml:space="preserve">       │           Приказ о проведении мероприятия по контролю          │</w:t>
      </w:r>
    </w:p>
    <w:p w:rsidR="006514E4" w:rsidRDefault="006514E4">
      <w:pPr>
        <w:pStyle w:val="ConsPlusNonformat"/>
        <w:jc w:val="both"/>
      </w:pPr>
      <w:r>
        <w:t xml:space="preserve">       │ (надзору) за соблюдением законодательства Российской Федерации │</w:t>
      </w:r>
    </w:p>
    <w:p w:rsidR="006514E4" w:rsidRDefault="006514E4">
      <w:pPr>
        <w:pStyle w:val="ConsPlusNonformat"/>
        <w:jc w:val="both"/>
      </w:pPr>
      <w:r>
        <w:t xml:space="preserve">       │        о защите детей от информации, причиняющей вред их       │</w:t>
      </w:r>
    </w:p>
    <w:p w:rsidR="006514E4" w:rsidRDefault="006514E4">
      <w:pPr>
        <w:pStyle w:val="ConsPlusNonformat"/>
        <w:jc w:val="both"/>
      </w:pPr>
      <w:r>
        <w:t xml:space="preserve">       │                    здоровью и (или) развитию                   │</w:t>
      </w:r>
    </w:p>
    <w:p w:rsidR="006514E4" w:rsidRDefault="006514E4">
      <w:pPr>
        <w:pStyle w:val="ConsPlusNonformat"/>
        <w:jc w:val="both"/>
      </w:pPr>
      <w:r>
        <w:t xml:space="preserve">       (──────────────────────────────────┬─────────────────────────────)</w:t>
      </w:r>
    </w:p>
    <w:p w:rsidR="006514E4" w:rsidRDefault="006514E4">
      <w:pPr>
        <w:pStyle w:val="ConsPlusNonformat"/>
        <w:jc w:val="both"/>
      </w:pPr>
      <w:r>
        <w:t xml:space="preserve">                                          │</w:t>
      </w:r>
    </w:p>
    <w:p w:rsidR="006514E4" w:rsidRDefault="006514E4">
      <w:pPr>
        <w:pStyle w:val="ConsPlusNonformat"/>
        <w:jc w:val="both"/>
      </w:pPr>
      <w:r>
        <w:t xml:space="preserve">                                          \/</w:t>
      </w:r>
    </w:p>
    <w:p w:rsidR="006514E4" w:rsidRDefault="006514E4">
      <w:pPr>
        <w:pStyle w:val="ConsPlusNonformat"/>
        <w:jc w:val="both"/>
      </w:pPr>
      <w:r>
        <w:t xml:space="preserve">          (──────────────────────────────────────────────────────────)</w:t>
      </w:r>
    </w:p>
    <w:p w:rsidR="006514E4" w:rsidRDefault="006514E4">
      <w:pPr>
        <w:pStyle w:val="ConsPlusNonformat"/>
        <w:jc w:val="both"/>
      </w:pPr>
      <w:r>
        <w:t xml:space="preserve">          │       Проведение мероприятия по контролю (надзору)       │</w:t>
      </w:r>
    </w:p>
    <w:p w:rsidR="006514E4" w:rsidRDefault="006514E4">
      <w:pPr>
        <w:pStyle w:val="ConsPlusNonformat"/>
        <w:jc w:val="both"/>
      </w:pPr>
      <w:r>
        <w:t xml:space="preserve">          (───────────────────────────────┬──────────────────────────)</w:t>
      </w:r>
    </w:p>
    <w:p w:rsidR="006514E4" w:rsidRDefault="006514E4">
      <w:pPr>
        <w:pStyle w:val="ConsPlusNonformat"/>
        <w:jc w:val="both"/>
      </w:pPr>
      <w:r>
        <w:t xml:space="preserve">                                          │</w:t>
      </w:r>
    </w:p>
    <w:p w:rsidR="006514E4" w:rsidRDefault="006514E4">
      <w:pPr>
        <w:pStyle w:val="ConsPlusNonformat"/>
        <w:jc w:val="both"/>
      </w:pPr>
      <w:r>
        <w:t xml:space="preserve">                                          \/</w:t>
      </w:r>
    </w:p>
    <w:p w:rsidR="006514E4" w:rsidRDefault="006514E4">
      <w:pPr>
        <w:pStyle w:val="ConsPlusNonformat"/>
        <w:jc w:val="both"/>
      </w:pPr>
      <w:r>
        <w:t xml:space="preserve">                                    (──────────────────)</w:t>
      </w:r>
    </w:p>
    <w:p w:rsidR="006514E4" w:rsidRDefault="006514E4">
      <w:pPr>
        <w:pStyle w:val="ConsPlusNonformat"/>
        <w:jc w:val="both"/>
      </w:pPr>
      <w:r>
        <w:t xml:space="preserve">                ┌───────────────────┤  Вывод по итогам │</w:t>
      </w:r>
    </w:p>
    <w:p w:rsidR="006514E4" w:rsidRDefault="006514E4">
      <w:pPr>
        <w:pStyle w:val="ConsPlusNonformat"/>
        <w:jc w:val="both"/>
      </w:pPr>
      <w:r>
        <w:lastRenderedPageBreak/>
        <w:t xml:space="preserve">                \/                  │  мероприятия по  ├──────────────┐</w:t>
      </w:r>
    </w:p>
    <w:p w:rsidR="006514E4" w:rsidRDefault="006514E4">
      <w:pPr>
        <w:pStyle w:val="ConsPlusNonformat"/>
        <w:jc w:val="both"/>
      </w:pPr>
      <w:r>
        <w:t xml:space="preserve">    (─────────────────────────)     │контролю (надзору)│              │</w:t>
      </w:r>
    </w:p>
    <w:p w:rsidR="006514E4" w:rsidRDefault="006514E4">
      <w:pPr>
        <w:pStyle w:val="ConsPlusNonformat"/>
        <w:jc w:val="both"/>
      </w:pPr>
      <w:r>
        <w:t xml:space="preserve">    │Выявлено административное│     (────────┬─────────)              │</w:t>
      </w:r>
    </w:p>
    <w:p w:rsidR="006514E4" w:rsidRDefault="006514E4">
      <w:pPr>
        <w:pStyle w:val="ConsPlusNonformat"/>
        <w:jc w:val="both"/>
      </w:pPr>
      <w:r>
        <w:t xml:space="preserve">    │     правонарушение      │&lt;───┐         │                        │</w:t>
      </w:r>
    </w:p>
    <w:p w:rsidR="006514E4" w:rsidRDefault="006514E4">
      <w:pPr>
        <w:pStyle w:val="ConsPlusNonformat"/>
        <w:jc w:val="both"/>
      </w:pPr>
      <w:r>
        <w:t xml:space="preserve">    (──────────┬────────────┬─)    │         │                        │</w:t>
      </w:r>
    </w:p>
    <w:p w:rsidR="006514E4" w:rsidRDefault="006514E4">
      <w:pPr>
        <w:pStyle w:val="ConsPlusNonformat"/>
        <w:jc w:val="both"/>
      </w:pPr>
      <w:r>
        <w:t xml:space="preserve">               │            │      │         │                        │</w:t>
      </w:r>
    </w:p>
    <w:p w:rsidR="006514E4" w:rsidRDefault="006514E4">
      <w:pPr>
        <w:pStyle w:val="ConsPlusNonformat"/>
        <w:jc w:val="both"/>
      </w:pPr>
      <w:r>
        <w:t xml:space="preserve">               \/           │      │         │                        \/</w:t>
      </w:r>
    </w:p>
    <w:p w:rsidR="006514E4" w:rsidRDefault="006514E4">
      <w:pPr>
        <w:pStyle w:val="ConsPlusNonformat"/>
        <w:jc w:val="both"/>
      </w:pPr>
      <w:r>
        <w:t>(─────────────────────────) │      │         │             ┌───────────────────┐</w:t>
      </w:r>
    </w:p>
    <w:p w:rsidR="006514E4" w:rsidRDefault="006514E4">
      <w:pPr>
        <w:pStyle w:val="ConsPlusNonformat"/>
        <w:jc w:val="both"/>
      </w:pPr>
      <w:r>
        <w:t>│Подготовка и направление │ │      │         \/            │ Наличие нарушений │</w:t>
      </w:r>
    </w:p>
    <w:p w:rsidR="006514E4" w:rsidRDefault="006514E4">
      <w:pPr>
        <w:pStyle w:val="ConsPlusNonformat"/>
        <w:jc w:val="both"/>
      </w:pPr>
      <w:r>
        <w:t>│материалов мероприятия по│ │      │   (──────────)        │ законодательства  │</w:t>
      </w:r>
    </w:p>
    <w:p w:rsidR="006514E4" w:rsidRDefault="006514E4">
      <w:pPr>
        <w:pStyle w:val="ConsPlusNonformat"/>
        <w:jc w:val="both"/>
      </w:pPr>
      <w:r>
        <w:t>│контролю (надзору) в иные│ │      │   (Отсутствие)        │    Российской     │</w:t>
      </w:r>
    </w:p>
    <w:p w:rsidR="006514E4" w:rsidRDefault="006514E4">
      <w:pPr>
        <w:pStyle w:val="ConsPlusNonformat"/>
        <w:jc w:val="both"/>
      </w:pPr>
      <w:r>
        <w:t>│органы для принятия      │ │      │   ( нарушений)        │Федерации о защите │</w:t>
      </w:r>
    </w:p>
    <w:p w:rsidR="006514E4" w:rsidRDefault="006514E4">
      <w:pPr>
        <w:pStyle w:val="ConsPlusNonformat"/>
        <w:jc w:val="both"/>
      </w:pPr>
      <w:r>
        <w:t>│решения о возбуждении    │ │      │   (──────────)        │     детей от      │</w:t>
      </w:r>
    </w:p>
    <w:p w:rsidR="006514E4" w:rsidRDefault="006514E4">
      <w:pPr>
        <w:pStyle w:val="ConsPlusNonformat"/>
        <w:jc w:val="both"/>
      </w:pPr>
      <w:r>
        <w:t>│дела об административном │ │      │           /\          │    информации,    │</w:t>
      </w:r>
    </w:p>
    <w:p w:rsidR="006514E4" w:rsidRDefault="006514E4">
      <w:pPr>
        <w:pStyle w:val="ConsPlusNonformat"/>
        <w:jc w:val="both"/>
      </w:pPr>
      <w:r>
        <w:t>│правонарушении           │ │    (─┴───────────┴────────)  │ причиняющей вред  │</w:t>
      </w:r>
    </w:p>
    <w:p w:rsidR="006514E4" w:rsidRDefault="006514E4">
      <w:pPr>
        <w:pStyle w:val="ConsPlusNonformat"/>
        <w:jc w:val="both"/>
      </w:pPr>
      <w:r>
        <w:t>(─────────────────────────) │    │Принятие решения по   ├─&gt;│их здоровью и (или)│</w:t>
      </w:r>
    </w:p>
    <w:p w:rsidR="006514E4" w:rsidRDefault="006514E4">
      <w:pPr>
        <w:pStyle w:val="ConsPlusNonformat"/>
        <w:jc w:val="both"/>
      </w:pPr>
      <w:r>
        <w:t xml:space="preserve">                            │    │результатам экспертизы│  │     развитию      │</w:t>
      </w:r>
    </w:p>
    <w:p w:rsidR="006514E4" w:rsidRDefault="006514E4">
      <w:pPr>
        <w:pStyle w:val="ConsPlusNonformat"/>
        <w:jc w:val="both"/>
      </w:pPr>
      <w:r>
        <w:t xml:space="preserve">                            │    (──────────────────────)  └────────────┬──────┘</w:t>
      </w:r>
    </w:p>
    <w:p w:rsidR="006514E4" w:rsidRDefault="006514E4">
      <w:pPr>
        <w:pStyle w:val="ConsPlusNonformat"/>
        <w:jc w:val="both"/>
      </w:pPr>
      <w:r>
        <w:t xml:space="preserve">                            \/               /\                         │</w:t>
      </w:r>
    </w:p>
    <w:p w:rsidR="006514E4" w:rsidRDefault="006514E4">
      <w:pPr>
        <w:pStyle w:val="ConsPlusNonformat"/>
        <w:jc w:val="both"/>
      </w:pPr>
      <w:r>
        <w:t xml:space="preserve">        (─────────────────────) (────────────┴────────────────)         │</w:t>
      </w:r>
    </w:p>
    <w:p w:rsidR="006514E4" w:rsidRDefault="006514E4">
      <w:pPr>
        <w:pStyle w:val="ConsPlusNonformat"/>
        <w:jc w:val="both"/>
      </w:pPr>
      <w:r>
        <w:t xml:space="preserve">        │Составление протокола│ │  Экспертиза информационной  │         │</w:t>
      </w:r>
    </w:p>
    <w:p w:rsidR="006514E4" w:rsidRDefault="006514E4">
      <w:pPr>
        <w:pStyle w:val="ConsPlusNonformat"/>
        <w:jc w:val="both"/>
      </w:pPr>
      <w:r>
        <w:t xml:space="preserve">        │об административном  │ │ продукции, распространяемой │         │</w:t>
      </w:r>
    </w:p>
    <w:p w:rsidR="006514E4" w:rsidRDefault="006514E4">
      <w:pPr>
        <w:pStyle w:val="ConsPlusNonformat"/>
        <w:jc w:val="both"/>
      </w:pPr>
      <w:r>
        <w:t xml:space="preserve">        │правонарушении       │ │ посредством информационно-  │         \/</w:t>
      </w:r>
    </w:p>
    <w:p w:rsidR="006514E4" w:rsidRDefault="006514E4">
      <w:pPr>
        <w:pStyle w:val="ConsPlusNonformat"/>
        <w:jc w:val="both"/>
      </w:pPr>
      <w:r>
        <w:t xml:space="preserve">        (─────────┬──────────┬) │ телекоммуникационных сетей  │ ┌──────────────┐</w:t>
      </w:r>
    </w:p>
    <w:p w:rsidR="006514E4" w:rsidRDefault="006514E4">
      <w:pPr>
        <w:pStyle w:val="ConsPlusNonformat"/>
        <w:jc w:val="both"/>
      </w:pPr>
      <w:r>
        <w:t xml:space="preserve">                  │          │  │(в том числе сети Интернет) и│ │   Вынесение  │</w:t>
      </w:r>
    </w:p>
    <w:p w:rsidR="006514E4" w:rsidRDefault="006514E4">
      <w:pPr>
        <w:pStyle w:val="ConsPlusNonformat"/>
        <w:jc w:val="both"/>
      </w:pPr>
      <w:r>
        <w:t xml:space="preserve">                  \/         │  │опубликование ее результатов │ │  предписания │</w:t>
      </w:r>
    </w:p>
    <w:p w:rsidR="006514E4" w:rsidRDefault="006514E4">
      <w:pPr>
        <w:pStyle w:val="ConsPlusNonformat"/>
        <w:jc w:val="both"/>
      </w:pPr>
      <w:r>
        <w:t xml:space="preserve">     ─────────────────────── │  │  на официальном сайте или   │ │ об устранении│</w:t>
      </w:r>
    </w:p>
    <w:p w:rsidR="006514E4" w:rsidRDefault="006514E4">
      <w:pPr>
        <w:pStyle w:val="ConsPlusNonformat"/>
        <w:jc w:val="both"/>
      </w:pPr>
      <w:r>
        <w:t xml:space="preserve">    / Рассмотрение дела об / │  │   сайтах территориальных    │ │  выявленных  │</w:t>
      </w:r>
    </w:p>
    <w:p w:rsidR="006514E4" w:rsidRDefault="006514E4">
      <w:pPr>
        <w:pStyle w:val="ConsPlusNonformat"/>
        <w:jc w:val="both"/>
      </w:pPr>
      <w:r>
        <w:t xml:space="preserve">   /  административном    /  │  │           органов           │ │ нарушений или│</w:t>
      </w:r>
    </w:p>
    <w:p w:rsidR="006514E4" w:rsidRDefault="006514E4">
      <w:pPr>
        <w:pStyle w:val="ConsPlusNonformat"/>
        <w:jc w:val="both"/>
      </w:pPr>
      <w:r>
        <w:t xml:space="preserve">  /   правонарушении     /   │  (─────────────────────────────) │предупреждения│</w:t>
      </w:r>
    </w:p>
    <w:p w:rsidR="006514E4" w:rsidRDefault="006514E4">
      <w:pPr>
        <w:pStyle w:val="ConsPlusNonformat"/>
        <w:jc w:val="both"/>
      </w:pPr>
      <w:r>
        <w:t xml:space="preserve"> /    Роскомнадзором    /    │                                  └───────┬──────┘</w:t>
      </w:r>
    </w:p>
    <w:p w:rsidR="006514E4" w:rsidRDefault="006514E4">
      <w:pPr>
        <w:pStyle w:val="ConsPlusNonformat"/>
        <w:jc w:val="both"/>
      </w:pPr>
      <w:r>
        <w:t>────────────────────────     \/                                         │</w:t>
      </w:r>
    </w:p>
    <w:p w:rsidR="006514E4" w:rsidRDefault="006514E4">
      <w:pPr>
        <w:pStyle w:val="ConsPlusNonformat"/>
        <w:jc w:val="both"/>
      </w:pPr>
      <w:r>
        <w:t xml:space="preserve">                 ───────────────────────────                            │</w:t>
      </w:r>
    </w:p>
    <w:p w:rsidR="006514E4" w:rsidRDefault="006514E4">
      <w:pPr>
        <w:pStyle w:val="ConsPlusNonformat"/>
        <w:jc w:val="both"/>
      </w:pPr>
      <w:r>
        <w:t xml:space="preserve">                /Направление дела об      /                             │</w:t>
      </w:r>
    </w:p>
    <w:p w:rsidR="006514E4" w:rsidRDefault="006514E4">
      <w:pPr>
        <w:pStyle w:val="ConsPlusNonformat"/>
        <w:jc w:val="both"/>
      </w:pPr>
      <w:r>
        <w:t xml:space="preserve">               / административном        /                              │</w:t>
      </w:r>
    </w:p>
    <w:p w:rsidR="006514E4" w:rsidRDefault="006514E4">
      <w:pPr>
        <w:pStyle w:val="ConsPlusNonformat"/>
        <w:jc w:val="both"/>
      </w:pPr>
      <w:r>
        <w:t xml:space="preserve">              /  правонарушении    в    /                               │</w:t>
      </w:r>
    </w:p>
    <w:p w:rsidR="006514E4" w:rsidRDefault="006514E4">
      <w:pPr>
        <w:pStyle w:val="ConsPlusNonformat"/>
        <w:jc w:val="both"/>
      </w:pPr>
      <w:r>
        <w:t xml:space="preserve">             /   суд  с  соблюдением   /                                │</w:t>
      </w:r>
    </w:p>
    <w:p w:rsidR="006514E4" w:rsidRDefault="006514E4">
      <w:pPr>
        <w:pStyle w:val="ConsPlusNonformat"/>
        <w:jc w:val="both"/>
      </w:pPr>
      <w:r>
        <w:t xml:space="preserve">            /    правил               /                                 │</w:t>
      </w:r>
    </w:p>
    <w:p w:rsidR="006514E4" w:rsidRDefault="006514E4">
      <w:pPr>
        <w:pStyle w:val="ConsPlusNonformat"/>
        <w:jc w:val="both"/>
      </w:pPr>
      <w:r>
        <w:t xml:space="preserve">           /     подведомственности  /                                  │</w:t>
      </w:r>
    </w:p>
    <w:p w:rsidR="006514E4" w:rsidRDefault="006514E4">
      <w:pPr>
        <w:pStyle w:val="ConsPlusNonformat"/>
        <w:jc w:val="both"/>
      </w:pPr>
      <w:r>
        <w:t xml:space="preserve">          /      и подсудности      /                                   │</w:t>
      </w:r>
    </w:p>
    <w:p w:rsidR="006514E4" w:rsidRDefault="006514E4">
      <w:pPr>
        <w:pStyle w:val="ConsPlusNonformat"/>
        <w:jc w:val="both"/>
      </w:pPr>
      <w:r>
        <w:t xml:space="preserve">         ───────────────────────────                                    \/</w:t>
      </w:r>
    </w:p>
    <w:p w:rsidR="006514E4" w:rsidRDefault="006514E4">
      <w:pPr>
        <w:pStyle w:val="ConsPlusNonformat"/>
        <w:jc w:val="both"/>
      </w:pPr>
      <w:r>
        <w:t xml:space="preserve">                        /\                               (─────────────────────)</w:t>
      </w:r>
    </w:p>
    <w:p w:rsidR="006514E4" w:rsidRDefault="006514E4">
      <w:pPr>
        <w:pStyle w:val="ConsPlusNonformat"/>
        <w:jc w:val="both"/>
      </w:pPr>
      <w:r>
        <w:t xml:space="preserve">          (─────────────┴────────────)                   │ Проверка устранения │</w:t>
      </w:r>
    </w:p>
    <w:p w:rsidR="006514E4" w:rsidRDefault="006514E4">
      <w:pPr>
        <w:pStyle w:val="ConsPlusNonformat"/>
        <w:jc w:val="both"/>
      </w:pPr>
      <w:r>
        <w:t xml:space="preserve">          │ Невыполнение предписания │                   │    нарушений по     │</w:t>
      </w:r>
    </w:p>
    <w:p w:rsidR="006514E4" w:rsidRDefault="006514E4">
      <w:pPr>
        <w:pStyle w:val="ConsPlusNonformat"/>
        <w:jc w:val="both"/>
      </w:pPr>
      <w:r>
        <w:t xml:space="preserve">          │ (неустранение выявленных │&lt;──────────────────│     вынесенному     │</w:t>
      </w:r>
    </w:p>
    <w:p w:rsidR="006514E4" w:rsidRDefault="006514E4">
      <w:pPr>
        <w:pStyle w:val="ConsPlusNonformat"/>
        <w:jc w:val="both"/>
      </w:pPr>
      <w:r>
        <w:t xml:space="preserve">          │        нарушений)        │         ┌─────────┤   предписанию или   │</w:t>
      </w:r>
    </w:p>
    <w:p w:rsidR="006514E4" w:rsidRDefault="006514E4">
      <w:pPr>
        <w:pStyle w:val="ConsPlusNonformat"/>
        <w:jc w:val="both"/>
      </w:pPr>
      <w:r>
        <w:t xml:space="preserve">          (──────────────────────────)         │         │   предупреждению    │</w:t>
      </w:r>
    </w:p>
    <w:p w:rsidR="006514E4" w:rsidRDefault="006514E4">
      <w:pPr>
        <w:pStyle w:val="ConsPlusNonformat"/>
        <w:jc w:val="both"/>
      </w:pPr>
      <w:r>
        <w:t xml:space="preserve">                                               │         (─────────────────────)</w:t>
      </w:r>
    </w:p>
    <w:p w:rsidR="006514E4" w:rsidRDefault="006514E4">
      <w:pPr>
        <w:pStyle w:val="ConsPlusNonformat"/>
        <w:jc w:val="both"/>
      </w:pPr>
      <w:r>
        <w:t xml:space="preserve">                                               \/</w:t>
      </w:r>
    </w:p>
    <w:p w:rsidR="006514E4" w:rsidRDefault="006514E4">
      <w:pPr>
        <w:pStyle w:val="ConsPlusNonformat"/>
        <w:jc w:val="both"/>
      </w:pPr>
      <w:r>
        <w:t xml:space="preserve">                                  (──────────────────────────)</w:t>
      </w:r>
    </w:p>
    <w:p w:rsidR="006514E4" w:rsidRDefault="006514E4">
      <w:pPr>
        <w:pStyle w:val="ConsPlusNonformat"/>
        <w:jc w:val="both"/>
      </w:pPr>
      <w:r>
        <w:t xml:space="preserve">                                  │   Устранение нарушений   │</w:t>
      </w:r>
    </w:p>
    <w:p w:rsidR="006514E4" w:rsidRDefault="006514E4">
      <w:pPr>
        <w:pStyle w:val="ConsPlusNonformat"/>
        <w:jc w:val="both"/>
      </w:pPr>
      <w:r>
        <w:t xml:space="preserve">                                  (──────────────────────────)</w:t>
      </w:r>
    </w:p>
    <w:p w:rsidR="006514E4" w:rsidRDefault="006514E4">
      <w:pPr>
        <w:pStyle w:val="ConsPlusNormal"/>
        <w:jc w:val="both"/>
      </w:pPr>
    </w:p>
    <w:p w:rsidR="006514E4" w:rsidRDefault="006514E4">
      <w:pPr>
        <w:pStyle w:val="ConsPlusNormal"/>
        <w:ind w:firstLine="540"/>
        <w:jc w:val="both"/>
      </w:pPr>
    </w:p>
    <w:p w:rsidR="006514E4" w:rsidRDefault="006514E4">
      <w:pPr>
        <w:pStyle w:val="ConsPlusNormal"/>
        <w:pBdr>
          <w:top w:val="single" w:sz="6" w:space="0" w:color="auto"/>
        </w:pBdr>
        <w:spacing w:before="100" w:after="100"/>
        <w:jc w:val="both"/>
        <w:rPr>
          <w:sz w:val="2"/>
          <w:szCs w:val="2"/>
        </w:rPr>
      </w:pPr>
    </w:p>
    <w:sectPr w:rsidR="006514E4">
      <w:headerReference w:type="default" r:id="rId69"/>
      <w:footerReference w:type="default" r:id="rId7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4E4" w:rsidRDefault="006514E4">
      <w:pPr>
        <w:spacing w:after="0" w:line="240" w:lineRule="auto"/>
      </w:pPr>
      <w:r>
        <w:separator/>
      </w:r>
    </w:p>
  </w:endnote>
  <w:endnote w:type="continuationSeparator" w:id="1">
    <w:p w:rsidR="006514E4" w:rsidRDefault="00651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E4" w:rsidRDefault="006514E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6514E4" w:rsidRPr="006514E4">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rPr>
              <w:b/>
              <w:bCs/>
              <w:color w:val="333399"/>
              <w:sz w:val="28"/>
              <w:szCs w:val="28"/>
            </w:rPr>
          </w:pPr>
          <w:r w:rsidRPr="006514E4">
            <w:rPr>
              <w:b/>
              <w:bCs/>
              <w:color w:val="333399"/>
              <w:sz w:val="28"/>
              <w:szCs w:val="28"/>
            </w:rPr>
            <w:t>КонсультантПлюс</w:t>
          </w:r>
          <w:r w:rsidRPr="006514E4">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center"/>
            <w:rPr>
              <w:b/>
              <w:bCs/>
            </w:rPr>
          </w:pPr>
          <w:hyperlink r:id="rId1" w:history="1">
            <w:r w:rsidRPr="006514E4">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right"/>
          </w:pPr>
          <w:r w:rsidRPr="006514E4">
            <w:t xml:space="preserve">Страница </w:t>
          </w:r>
          <w:fldSimple w:instr="\PAGE">
            <w:r w:rsidR="007C6D1B">
              <w:rPr>
                <w:noProof/>
              </w:rPr>
              <w:t>30</w:t>
            </w:r>
          </w:fldSimple>
          <w:r w:rsidRPr="006514E4">
            <w:t xml:space="preserve"> из </w:t>
          </w:r>
          <w:fldSimple w:instr="\NUMPAGES">
            <w:r w:rsidR="007C6D1B">
              <w:rPr>
                <w:noProof/>
              </w:rPr>
              <w:t>30</w:t>
            </w:r>
          </w:fldSimple>
        </w:p>
      </w:tc>
    </w:tr>
  </w:tbl>
  <w:p w:rsidR="006514E4" w:rsidRDefault="006514E4">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E4" w:rsidRDefault="006514E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6514E4" w:rsidRPr="006514E4">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rPr>
              <w:b/>
              <w:bCs/>
              <w:color w:val="333399"/>
              <w:sz w:val="28"/>
              <w:szCs w:val="28"/>
            </w:rPr>
          </w:pPr>
          <w:r w:rsidRPr="006514E4">
            <w:rPr>
              <w:b/>
              <w:bCs/>
              <w:color w:val="333399"/>
              <w:sz w:val="28"/>
              <w:szCs w:val="28"/>
            </w:rPr>
            <w:t>КонсультантПлюс</w:t>
          </w:r>
          <w:r w:rsidRPr="006514E4">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center"/>
            <w:rPr>
              <w:b/>
              <w:bCs/>
            </w:rPr>
          </w:pPr>
          <w:hyperlink r:id="rId1" w:history="1">
            <w:r w:rsidRPr="006514E4">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right"/>
          </w:pPr>
          <w:r w:rsidRPr="006514E4">
            <w:t xml:space="preserve">Страница </w:t>
          </w:r>
          <w:fldSimple w:instr="\PAGE">
            <w:r w:rsidR="007C6D1B">
              <w:rPr>
                <w:noProof/>
              </w:rPr>
              <w:t>39</w:t>
            </w:r>
          </w:fldSimple>
          <w:r w:rsidRPr="006514E4">
            <w:t xml:space="preserve"> из </w:t>
          </w:r>
          <w:fldSimple w:instr="\NUMPAGES">
            <w:r w:rsidR="007C6D1B">
              <w:rPr>
                <w:noProof/>
              </w:rPr>
              <w:t>39</w:t>
            </w:r>
          </w:fldSimple>
        </w:p>
      </w:tc>
    </w:tr>
  </w:tbl>
  <w:p w:rsidR="006514E4" w:rsidRDefault="006514E4">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E4" w:rsidRDefault="006514E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6514E4" w:rsidRPr="006514E4">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rPr>
              <w:b/>
              <w:bCs/>
              <w:color w:val="333399"/>
              <w:sz w:val="28"/>
              <w:szCs w:val="28"/>
            </w:rPr>
          </w:pPr>
          <w:r w:rsidRPr="006514E4">
            <w:rPr>
              <w:b/>
              <w:bCs/>
              <w:color w:val="333399"/>
              <w:sz w:val="28"/>
              <w:szCs w:val="28"/>
            </w:rPr>
            <w:t>КонсультантПлюс</w:t>
          </w:r>
          <w:r w:rsidRPr="006514E4">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center"/>
            <w:rPr>
              <w:b/>
              <w:bCs/>
            </w:rPr>
          </w:pPr>
          <w:hyperlink r:id="rId1" w:history="1">
            <w:r w:rsidRPr="006514E4">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right"/>
          </w:pPr>
          <w:r w:rsidRPr="006514E4">
            <w:t xml:space="preserve">Страница </w:t>
          </w:r>
          <w:fldSimple w:instr="\PAGE">
            <w:r w:rsidR="007C6D1B">
              <w:rPr>
                <w:noProof/>
              </w:rPr>
              <w:t>41</w:t>
            </w:r>
          </w:fldSimple>
          <w:r w:rsidRPr="006514E4">
            <w:t xml:space="preserve"> из </w:t>
          </w:r>
          <w:fldSimple w:instr="\NUMPAGES">
            <w:r w:rsidR="007C6D1B">
              <w:rPr>
                <w:noProof/>
              </w:rPr>
              <w:t>41</w:t>
            </w:r>
          </w:fldSimple>
        </w:p>
      </w:tc>
    </w:tr>
  </w:tbl>
  <w:p w:rsidR="006514E4" w:rsidRDefault="006514E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4E4" w:rsidRDefault="006514E4">
      <w:pPr>
        <w:spacing w:after="0" w:line="240" w:lineRule="auto"/>
      </w:pPr>
      <w:r>
        <w:separator/>
      </w:r>
    </w:p>
  </w:footnote>
  <w:footnote w:type="continuationSeparator" w:id="1">
    <w:p w:rsidR="006514E4" w:rsidRDefault="006514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514E4" w:rsidRPr="006514E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rPr>
              <w:sz w:val="16"/>
              <w:szCs w:val="16"/>
            </w:rPr>
          </w:pPr>
          <w:r w:rsidRPr="006514E4">
            <w:rPr>
              <w:sz w:val="16"/>
              <w:szCs w:val="16"/>
            </w:rPr>
            <w:t>Приказ Минкомсвязи России от 10.04.2013 N 81</w:t>
          </w:r>
          <w:r w:rsidRPr="006514E4">
            <w:rPr>
              <w:sz w:val="16"/>
              <w:szCs w:val="16"/>
            </w:rPr>
            <w:br/>
            <w:t>(ред. от 24.11.2014)</w:t>
          </w:r>
          <w:r w:rsidRPr="006514E4">
            <w:rPr>
              <w:sz w:val="16"/>
              <w:szCs w:val="16"/>
            </w:rPr>
            <w:br/>
            <w:t>"Об утверждении Административного регламента исполнени...</w:t>
          </w:r>
        </w:p>
      </w:tc>
      <w:tc>
        <w:tcPr>
          <w:tcW w:w="2"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center"/>
            <w:rPr>
              <w:sz w:val="24"/>
              <w:szCs w:val="24"/>
            </w:rPr>
          </w:pPr>
        </w:p>
        <w:p w:rsidR="006514E4" w:rsidRPr="006514E4" w:rsidRDefault="006514E4">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right"/>
            <w:rPr>
              <w:sz w:val="16"/>
              <w:szCs w:val="16"/>
            </w:rPr>
          </w:pPr>
          <w:r w:rsidRPr="006514E4">
            <w:rPr>
              <w:sz w:val="18"/>
              <w:szCs w:val="18"/>
            </w:rPr>
            <w:t xml:space="preserve">Документ предоставлен </w:t>
          </w:r>
          <w:hyperlink r:id="rId1" w:history="1">
            <w:r w:rsidRPr="006514E4">
              <w:rPr>
                <w:color w:val="0000FF"/>
                <w:sz w:val="18"/>
                <w:szCs w:val="18"/>
              </w:rPr>
              <w:t>КонсультантПлюс</w:t>
            </w:r>
          </w:hyperlink>
          <w:r w:rsidRPr="006514E4">
            <w:rPr>
              <w:sz w:val="18"/>
              <w:szCs w:val="18"/>
            </w:rPr>
            <w:br/>
          </w:r>
          <w:r w:rsidRPr="006514E4">
            <w:rPr>
              <w:sz w:val="16"/>
              <w:szCs w:val="16"/>
            </w:rPr>
            <w:t>Дата сохранения: 24.05.2018</w:t>
          </w:r>
        </w:p>
      </w:tc>
    </w:tr>
  </w:tbl>
  <w:p w:rsidR="006514E4" w:rsidRDefault="006514E4">
    <w:pPr>
      <w:pStyle w:val="ConsPlusNormal"/>
      <w:pBdr>
        <w:bottom w:val="single" w:sz="12" w:space="0" w:color="auto"/>
      </w:pBdr>
      <w:jc w:val="center"/>
      <w:rPr>
        <w:sz w:val="2"/>
        <w:szCs w:val="2"/>
      </w:rPr>
    </w:pPr>
  </w:p>
  <w:p w:rsidR="006514E4" w:rsidRDefault="006514E4">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6514E4" w:rsidRPr="006514E4">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rPr>
              <w:sz w:val="16"/>
              <w:szCs w:val="16"/>
            </w:rPr>
          </w:pPr>
          <w:r w:rsidRPr="006514E4">
            <w:rPr>
              <w:sz w:val="16"/>
              <w:szCs w:val="16"/>
            </w:rPr>
            <w:t>Приказ Минкомсвязи России от 10.04.2013 N 81</w:t>
          </w:r>
          <w:r w:rsidRPr="006514E4">
            <w:rPr>
              <w:sz w:val="16"/>
              <w:szCs w:val="16"/>
            </w:rPr>
            <w:br/>
            <w:t>(ред. от 24.11.2014)</w:t>
          </w:r>
          <w:r w:rsidRPr="006514E4">
            <w:rPr>
              <w:sz w:val="16"/>
              <w:szCs w:val="16"/>
            </w:rPr>
            <w:br/>
            <w:t>"Об утверждении Административного регламента исполнени...</w:t>
          </w:r>
        </w:p>
      </w:tc>
      <w:tc>
        <w:tcPr>
          <w:tcW w:w="2"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center"/>
            <w:rPr>
              <w:sz w:val="24"/>
              <w:szCs w:val="24"/>
            </w:rPr>
          </w:pPr>
        </w:p>
        <w:p w:rsidR="006514E4" w:rsidRPr="006514E4" w:rsidRDefault="006514E4">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right"/>
            <w:rPr>
              <w:sz w:val="16"/>
              <w:szCs w:val="16"/>
            </w:rPr>
          </w:pPr>
          <w:r w:rsidRPr="006514E4">
            <w:rPr>
              <w:sz w:val="18"/>
              <w:szCs w:val="18"/>
            </w:rPr>
            <w:t xml:space="preserve">Документ предоставлен </w:t>
          </w:r>
          <w:hyperlink r:id="rId1" w:history="1">
            <w:r w:rsidRPr="006514E4">
              <w:rPr>
                <w:color w:val="0000FF"/>
                <w:sz w:val="18"/>
                <w:szCs w:val="18"/>
              </w:rPr>
              <w:t>КонсультантПлюс</w:t>
            </w:r>
          </w:hyperlink>
          <w:r w:rsidRPr="006514E4">
            <w:rPr>
              <w:sz w:val="18"/>
              <w:szCs w:val="18"/>
            </w:rPr>
            <w:br/>
          </w:r>
          <w:r w:rsidRPr="006514E4">
            <w:rPr>
              <w:sz w:val="16"/>
              <w:szCs w:val="16"/>
            </w:rPr>
            <w:t>Дата сохранения: 24.05.2018</w:t>
          </w:r>
        </w:p>
      </w:tc>
    </w:tr>
  </w:tbl>
  <w:p w:rsidR="006514E4" w:rsidRDefault="006514E4">
    <w:pPr>
      <w:pStyle w:val="ConsPlusNormal"/>
      <w:pBdr>
        <w:bottom w:val="single" w:sz="12" w:space="0" w:color="auto"/>
      </w:pBdr>
      <w:jc w:val="center"/>
      <w:rPr>
        <w:sz w:val="2"/>
        <w:szCs w:val="2"/>
      </w:rPr>
    </w:pPr>
  </w:p>
  <w:p w:rsidR="006514E4" w:rsidRDefault="006514E4">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514E4" w:rsidRPr="006514E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rPr>
              <w:sz w:val="16"/>
              <w:szCs w:val="16"/>
            </w:rPr>
          </w:pPr>
          <w:r w:rsidRPr="006514E4">
            <w:rPr>
              <w:sz w:val="16"/>
              <w:szCs w:val="16"/>
            </w:rPr>
            <w:t>Приказ Минкомсвязи России от 10.04.2013 N 81</w:t>
          </w:r>
          <w:r w:rsidRPr="006514E4">
            <w:rPr>
              <w:sz w:val="16"/>
              <w:szCs w:val="16"/>
            </w:rPr>
            <w:br/>
            <w:t>(ред. от 24.11.2014)</w:t>
          </w:r>
          <w:r w:rsidRPr="006514E4">
            <w:rPr>
              <w:sz w:val="16"/>
              <w:szCs w:val="16"/>
            </w:rPr>
            <w:br/>
            <w:t>"Об утверждении Административного регламента исполнени...</w:t>
          </w:r>
        </w:p>
      </w:tc>
      <w:tc>
        <w:tcPr>
          <w:tcW w:w="2"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center"/>
            <w:rPr>
              <w:sz w:val="24"/>
              <w:szCs w:val="24"/>
            </w:rPr>
          </w:pPr>
        </w:p>
        <w:p w:rsidR="006514E4" w:rsidRPr="006514E4" w:rsidRDefault="006514E4">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514E4" w:rsidRPr="006514E4" w:rsidRDefault="006514E4">
          <w:pPr>
            <w:pStyle w:val="ConsPlusNormal"/>
            <w:jc w:val="right"/>
            <w:rPr>
              <w:sz w:val="16"/>
              <w:szCs w:val="16"/>
            </w:rPr>
          </w:pPr>
          <w:r w:rsidRPr="006514E4">
            <w:rPr>
              <w:sz w:val="18"/>
              <w:szCs w:val="18"/>
            </w:rPr>
            <w:t xml:space="preserve">Документ предоставлен </w:t>
          </w:r>
          <w:hyperlink r:id="rId1" w:history="1">
            <w:r w:rsidRPr="006514E4">
              <w:rPr>
                <w:color w:val="0000FF"/>
                <w:sz w:val="18"/>
                <w:szCs w:val="18"/>
              </w:rPr>
              <w:t>КонсультантПлюс</w:t>
            </w:r>
          </w:hyperlink>
          <w:r w:rsidRPr="006514E4">
            <w:rPr>
              <w:sz w:val="18"/>
              <w:szCs w:val="18"/>
            </w:rPr>
            <w:br/>
          </w:r>
          <w:r w:rsidRPr="006514E4">
            <w:rPr>
              <w:sz w:val="16"/>
              <w:szCs w:val="16"/>
            </w:rPr>
            <w:t>Дата сохранения: 24.05.2018</w:t>
          </w:r>
        </w:p>
      </w:tc>
    </w:tr>
  </w:tbl>
  <w:p w:rsidR="006514E4" w:rsidRDefault="006514E4">
    <w:pPr>
      <w:pStyle w:val="ConsPlusNormal"/>
      <w:pBdr>
        <w:bottom w:val="single" w:sz="12" w:space="0" w:color="auto"/>
      </w:pBdr>
      <w:jc w:val="center"/>
      <w:rPr>
        <w:sz w:val="2"/>
        <w:szCs w:val="2"/>
      </w:rPr>
    </w:pPr>
  </w:p>
  <w:p w:rsidR="006514E4" w:rsidRDefault="006514E4">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882"/>
    <w:rsid w:val="002A7882"/>
    <w:rsid w:val="006514E4"/>
    <w:rsid w:val="007C6D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base=LAW;n=216133;fld=134;dst=100031" TargetMode="External"/><Relationship Id="rId18" Type="http://schemas.openxmlformats.org/officeDocument/2006/relationships/hyperlink" Target="https://login.consultant.ru/link/?req=doc;base=LAW;n=296555;fld=134" TargetMode="External"/><Relationship Id="rId26" Type="http://schemas.openxmlformats.org/officeDocument/2006/relationships/hyperlink" Target="https://login.consultant.ru/link/?req=doc;base=LAW;n=125777;fld=134" TargetMode="External"/><Relationship Id="rId39" Type="http://schemas.openxmlformats.org/officeDocument/2006/relationships/hyperlink" Target="https://login.consultant.ru/link/?req=doc;base=LAW;n=201256;fld=134;dst=100746" TargetMode="External"/><Relationship Id="rId21" Type="http://schemas.openxmlformats.org/officeDocument/2006/relationships/hyperlink" Target="https://login.consultant.ru/link/?req=doc;base=LAW;n=220806;fld=134" TargetMode="External"/><Relationship Id="rId34" Type="http://schemas.openxmlformats.org/officeDocument/2006/relationships/hyperlink" Target="https://login.consultant.ru/link/?req=doc;base=LAW;n=289340;fld=134;dst=3656" TargetMode="External"/><Relationship Id="rId42" Type="http://schemas.openxmlformats.org/officeDocument/2006/relationships/hyperlink" Target="https://login.consultant.ru/link/?req=doc;base=LAW;n=216133;fld=134;dst=100128" TargetMode="External"/><Relationship Id="rId47" Type="http://schemas.openxmlformats.org/officeDocument/2006/relationships/hyperlink" Target="https://login.consultant.ru/link/?req=doc;base=LAW;n=220806;fld=134" TargetMode="External"/><Relationship Id="rId50" Type="http://schemas.openxmlformats.org/officeDocument/2006/relationships/hyperlink" Target="https://login.consultant.ru/link/?req=doc;base=LAW;n=216133;fld=134;dst=100141" TargetMode="External"/><Relationship Id="rId55" Type="http://schemas.openxmlformats.org/officeDocument/2006/relationships/hyperlink" Target="https://login.consultant.ru/link/?req=doc;base=LAW;n=296155;fld=134;dst=100180" TargetMode="External"/><Relationship Id="rId63" Type="http://schemas.openxmlformats.org/officeDocument/2006/relationships/hyperlink" Target="https://login.consultant.ru/link/?req=doc;base=LAW;n=222502;fld=134;dst=100020" TargetMode="External"/><Relationship Id="rId68" Type="http://schemas.openxmlformats.org/officeDocument/2006/relationships/footer" Target="footer2.xml"/><Relationship Id="rId7" Type="http://schemas.openxmlformats.org/officeDocument/2006/relationships/hyperlink" Target="http://www.consultant.ru"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base=LAW;n=296148;fld=134" TargetMode="External"/><Relationship Id="rId29" Type="http://schemas.openxmlformats.org/officeDocument/2006/relationships/hyperlink" Target="https://login.consultant.ru/link/?req=doc;base=LAW;n=159842;f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base=LAW;n=289205;fld=134;dst=100036" TargetMode="External"/><Relationship Id="rId24" Type="http://schemas.openxmlformats.org/officeDocument/2006/relationships/hyperlink" Target="https://login.consultant.ru/link/?req=doc;base=LAW;n=204574;fld=134" TargetMode="External"/><Relationship Id="rId32" Type="http://schemas.openxmlformats.org/officeDocument/2006/relationships/hyperlink" Target="https://login.consultant.ru/link/?req=doc;base=LAW;n=137325;fld=134" TargetMode="External"/><Relationship Id="rId37" Type="http://schemas.openxmlformats.org/officeDocument/2006/relationships/hyperlink" Target="https://login.consultant.ru/link/?req=doc;base=LAW;n=216133;fld=134;dst=100031" TargetMode="External"/><Relationship Id="rId40" Type="http://schemas.openxmlformats.org/officeDocument/2006/relationships/hyperlink" Target="https://login.consultant.ru/link/?req=doc;base=LAW;n=296155;fld=134;dst=166" TargetMode="External"/><Relationship Id="rId45" Type="http://schemas.openxmlformats.org/officeDocument/2006/relationships/hyperlink" Target="https://login.consultant.ru/link/?req=doc;base=LAW;n=296167;fld=134" TargetMode="External"/><Relationship Id="rId53" Type="http://schemas.openxmlformats.org/officeDocument/2006/relationships/hyperlink" Target="https://login.consultant.ru/link/?req=doc;base=LAW;n=296155;fld=134;dst=100338" TargetMode="External"/><Relationship Id="rId58" Type="http://schemas.openxmlformats.org/officeDocument/2006/relationships/hyperlink" Target="https://login.consultant.ru/link/?req=doc;base=LAW;n=206323;fld=134;dst=45" TargetMode="External"/><Relationship Id="rId66" Type="http://schemas.openxmlformats.org/officeDocument/2006/relationships/hyperlink" Target="https://login.consultant.ru/link/?req=doc;base=LAW;n=222502;fld=134;dst=100020" TargetMode="External"/><Relationship Id="rId5" Type="http://schemas.openxmlformats.org/officeDocument/2006/relationships/endnotes" Target="endnotes.xml"/><Relationship Id="rId15" Type="http://schemas.openxmlformats.org/officeDocument/2006/relationships/hyperlink" Target="https://login.consultant.ru/link/?req=doc;base=LAW;n=296167;fld=134;dst=206" TargetMode="External"/><Relationship Id="rId23" Type="http://schemas.openxmlformats.org/officeDocument/2006/relationships/hyperlink" Target="https://login.consultant.ru/link/?req=doc;base=LAW;n=149577;fld=134" TargetMode="External"/><Relationship Id="rId28" Type="http://schemas.openxmlformats.org/officeDocument/2006/relationships/hyperlink" Target="https://login.consultant.ru/link/?req=doc;base=LAW;n=206323;fld=134" TargetMode="External"/><Relationship Id="rId36" Type="http://schemas.openxmlformats.org/officeDocument/2006/relationships/hyperlink" Target="https://login.consultant.ru/link/?req=doc;base=LAW;n=216133;fld=134;dst=100031" TargetMode="External"/><Relationship Id="rId49" Type="http://schemas.openxmlformats.org/officeDocument/2006/relationships/hyperlink" Target="https://login.consultant.ru/link/?req=doc;base=LAW;n=216133;fld=134;dst=26" TargetMode="External"/><Relationship Id="rId57" Type="http://schemas.openxmlformats.org/officeDocument/2006/relationships/hyperlink" Target="https://login.consultant.ru/link/?req=doc;base=LAW;n=216133;fld=134;dst=100031" TargetMode="External"/><Relationship Id="rId61" Type="http://schemas.openxmlformats.org/officeDocument/2006/relationships/hyperlink" Target="https://login.consultant.ru/link/?req=doc;base=LAW;n=289340;fld=134;dst=3656" TargetMode="External"/><Relationship Id="rId10" Type="http://schemas.openxmlformats.org/officeDocument/2006/relationships/hyperlink" Target="https://login.consultant.ru/link/?req=doc;base=LAW;n=289369;fld=134;dst=100140" TargetMode="External"/><Relationship Id="rId19" Type="http://schemas.openxmlformats.org/officeDocument/2006/relationships/hyperlink" Target="https://login.consultant.ru/link/?req=doc;base=LAW;n=296155;fld=134;dst=100102" TargetMode="External"/><Relationship Id="rId31" Type="http://schemas.openxmlformats.org/officeDocument/2006/relationships/hyperlink" Target="https://login.consultant.ru/link/?req=doc;base=LAW;n=136850;fld=134" TargetMode="External"/><Relationship Id="rId44" Type="http://schemas.openxmlformats.org/officeDocument/2006/relationships/hyperlink" Target="https://login.consultant.ru/link/?req=doc;base=LAW;n=220806;fld=134" TargetMode="External"/><Relationship Id="rId52" Type="http://schemas.openxmlformats.org/officeDocument/2006/relationships/hyperlink" Target="https://login.consultant.ru/link/?req=doc;base=LAW;n=216133;fld=134;dst=23" TargetMode="External"/><Relationship Id="rId60" Type="http://schemas.openxmlformats.org/officeDocument/2006/relationships/hyperlink" Target="https://login.consultant.ru/link/?req=doc;base=LAW;n=206323;fld=134;dst=45"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base=LAW;n=216133;fld=134;dst=60" TargetMode="External"/><Relationship Id="rId14" Type="http://schemas.openxmlformats.org/officeDocument/2006/relationships/hyperlink" Target="https://login.consultant.ru/link/?req=doc;base=LAW;n=289340;fld=134;dst=3656" TargetMode="External"/><Relationship Id="rId22" Type="http://schemas.openxmlformats.org/officeDocument/2006/relationships/hyperlink" Target="https://login.consultant.ru/link/?req=doc;base=LAW;n=289369;fld=134;dst=100140" TargetMode="External"/><Relationship Id="rId27" Type="http://schemas.openxmlformats.org/officeDocument/2006/relationships/hyperlink" Target="https://login.consultant.ru/link/?req=doc;base=LAW;n=135184;fld=134;dst=5" TargetMode="External"/><Relationship Id="rId30" Type="http://schemas.openxmlformats.org/officeDocument/2006/relationships/hyperlink" Target="https://login.consultant.ru/link/?req=doc;base=LAW;n=138335;fld=134" TargetMode="External"/><Relationship Id="rId35" Type="http://schemas.openxmlformats.org/officeDocument/2006/relationships/hyperlink" Target="https://login.consultant.ru/link/?req=doc;base=LAW;n=206323;fld=134;dst=63" TargetMode="External"/><Relationship Id="rId43" Type="http://schemas.openxmlformats.org/officeDocument/2006/relationships/hyperlink" Target="https://login.consultant.ru/link/?req=doc;base=LAW;n=136850;fld=134;dst=100010" TargetMode="External"/><Relationship Id="rId48" Type="http://schemas.openxmlformats.org/officeDocument/2006/relationships/hyperlink" Target="https://login.consultant.ru/link/?req=doc;base=LAW;n=216133;fld=134;dst=100031" TargetMode="External"/><Relationship Id="rId56" Type="http://schemas.openxmlformats.org/officeDocument/2006/relationships/hyperlink" Target="https://login.consultant.ru/link/?req=doc;base=LAW;n=206323;fld=134;dst=102" TargetMode="External"/><Relationship Id="rId64" Type="http://schemas.openxmlformats.org/officeDocument/2006/relationships/header" Target="header1.xml"/><Relationship Id="rId69" Type="http://schemas.openxmlformats.org/officeDocument/2006/relationships/header" Target="header3.xml"/><Relationship Id="rId8" Type="http://schemas.openxmlformats.org/officeDocument/2006/relationships/hyperlink" Target="https://login.consultant.ru/link/?req=doc;base=LAW;n=222502;fld=134;dst=100020" TargetMode="External"/><Relationship Id="rId51" Type="http://schemas.openxmlformats.org/officeDocument/2006/relationships/hyperlink" Target="https://login.consultant.ru/link/?req=doc;base=LAW;n=216133;fld=134;dst=100095"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base=LAW;n=222502;fld=134;dst=100020" TargetMode="External"/><Relationship Id="rId17" Type="http://schemas.openxmlformats.org/officeDocument/2006/relationships/hyperlink" Target="https://login.consultant.ru/link/?req=doc;base=LAW;n=283578;fld=134" TargetMode="External"/><Relationship Id="rId25" Type="http://schemas.openxmlformats.org/officeDocument/2006/relationships/hyperlink" Target="https://login.consultant.ru/link/?req=doc;base=LAW;n=289205;fld=134;dst=100036" TargetMode="External"/><Relationship Id="rId33" Type="http://schemas.openxmlformats.org/officeDocument/2006/relationships/hyperlink" Target="https://login.consultant.ru/link/?req=doc;base=LAW;n=216133;fld=134;dst=100031" TargetMode="External"/><Relationship Id="rId38" Type="http://schemas.openxmlformats.org/officeDocument/2006/relationships/hyperlink" Target="https://login.consultant.ru/link/?req=doc;base=LAW;n=216133;fld=134;dst=44" TargetMode="External"/><Relationship Id="rId46" Type="http://schemas.openxmlformats.org/officeDocument/2006/relationships/hyperlink" Target="https://login.consultant.ru/link/?req=doc;base=LAW;n=216133;fld=134" TargetMode="External"/><Relationship Id="rId59" Type="http://schemas.openxmlformats.org/officeDocument/2006/relationships/hyperlink" Target="https://login.consultant.ru/link/?req=doc;base=LAW;n=206323;fld=134;dst=98" TargetMode="External"/><Relationship Id="rId67" Type="http://schemas.openxmlformats.org/officeDocument/2006/relationships/header" Target="header2.xml"/><Relationship Id="rId20" Type="http://schemas.openxmlformats.org/officeDocument/2006/relationships/hyperlink" Target="https://login.consultant.ru/link/?req=doc;base=LAW;n=216133;fld=134;dst=60" TargetMode="External"/><Relationship Id="rId41" Type="http://schemas.openxmlformats.org/officeDocument/2006/relationships/hyperlink" Target="https://login.consultant.ru/link/?req=doc;base=LAW;n=206323;fld=134;dst=63" TargetMode="External"/><Relationship Id="rId54" Type="http://schemas.openxmlformats.org/officeDocument/2006/relationships/hyperlink" Target="https://login.consultant.ru/link/?req=doc;base=LAW;n=116468;fld=134" TargetMode="External"/><Relationship Id="rId62" Type="http://schemas.openxmlformats.org/officeDocument/2006/relationships/hyperlink" Target="https://login.consultant.ru/link/?req=doc;base=LAW;n=219325;fld=134;dst=100649" TargetMode="External"/><Relationship Id="rId7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13984</Words>
  <Characters>113500</Characters>
  <Application>Microsoft Office Word</Application>
  <DocSecurity>6</DocSecurity>
  <Lines>945</Lines>
  <Paragraphs>254</Paragraphs>
  <ScaleCrop>false</ScaleCrop>
  <HeadingPairs>
    <vt:vector size="2" baseType="variant">
      <vt:variant>
        <vt:lpstr>Название</vt:lpstr>
      </vt:variant>
      <vt:variant>
        <vt:i4>1</vt:i4>
      </vt:variant>
    </vt:vector>
  </HeadingPairs>
  <TitlesOfParts>
    <vt:vector size="1" baseType="lpstr">
      <vt:lpstr>Приказ Минкомсвязи России от 10.04.2013 N 81(ред. от 24.11.2014)"Об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vt:lpstr>
    </vt:vector>
  </TitlesOfParts>
  <Company>КонсультантПлюс Версия 4017.00.23</Company>
  <LinksUpToDate>false</LinksUpToDate>
  <CharactersWithSpaces>127230</CharactersWithSpaces>
  <SharedDoc>false</SharedDoc>
  <HLinks>
    <vt:vector size="534" baseType="variant">
      <vt:variant>
        <vt:i4>7143535</vt:i4>
      </vt:variant>
      <vt:variant>
        <vt:i4>246</vt:i4>
      </vt:variant>
      <vt:variant>
        <vt:i4>0</vt:i4>
      </vt:variant>
      <vt:variant>
        <vt:i4>5</vt:i4>
      </vt:variant>
      <vt:variant>
        <vt:lpwstr>https://login.consultant.ru/link/?req=doc;base=LAW;n=222502;fld=134;dst=100020</vt:lpwstr>
      </vt:variant>
      <vt:variant>
        <vt:lpwstr/>
      </vt:variant>
      <vt:variant>
        <vt:i4>7143535</vt:i4>
      </vt:variant>
      <vt:variant>
        <vt:i4>243</vt:i4>
      </vt:variant>
      <vt:variant>
        <vt:i4>0</vt:i4>
      </vt:variant>
      <vt:variant>
        <vt:i4>5</vt:i4>
      </vt:variant>
      <vt:variant>
        <vt:lpwstr>https://login.consultant.ru/link/?req=doc;base=LAW;n=222502;fld=134;dst=100020</vt:lpwstr>
      </vt:variant>
      <vt:variant>
        <vt:lpwstr/>
      </vt:variant>
      <vt:variant>
        <vt:i4>6684726</vt:i4>
      </vt:variant>
      <vt:variant>
        <vt:i4>240</vt:i4>
      </vt:variant>
      <vt:variant>
        <vt:i4>0</vt:i4>
      </vt:variant>
      <vt:variant>
        <vt:i4>5</vt:i4>
      </vt:variant>
      <vt:variant>
        <vt:lpwstr/>
      </vt:variant>
      <vt:variant>
        <vt:lpwstr>Par542</vt:lpwstr>
      </vt:variant>
      <vt:variant>
        <vt:i4>6684726</vt:i4>
      </vt:variant>
      <vt:variant>
        <vt:i4>237</vt:i4>
      </vt:variant>
      <vt:variant>
        <vt:i4>0</vt:i4>
      </vt:variant>
      <vt:variant>
        <vt:i4>5</vt:i4>
      </vt:variant>
      <vt:variant>
        <vt:lpwstr/>
      </vt:variant>
      <vt:variant>
        <vt:lpwstr>Par542</vt:lpwstr>
      </vt:variant>
      <vt:variant>
        <vt:i4>6684726</vt:i4>
      </vt:variant>
      <vt:variant>
        <vt:i4>234</vt:i4>
      </vt:variant>
      <vt:variant>
        <vt:i4>0</vt:i4>
      </vt:variant>
      <vt:variant>
        <vt:i4>5</vt:i4>
      </vt:variant>
      <vt:variant>
        <vt:lpwstr/>
      </vt:variant>
      <vt:variant>
        <vt:lpwstr>Par542</vt:lpwstr>
      </vt:variant>
      <vt:variant>
        <vt:i4>6684726</vt:i4>
      </vt:variant>
      <vt:variant>
        <vt:i4>231</vt:i4>
      </vt:variant>
      <vt:variant>
        <vt:i4>0</vt:i4>
      </vt:variant>
      <vt:variant>
        <vt:i4>5</vt:i4>
      </vt:variant>
      <vt:variant>
        <vt:lpwstr/>
      </vt:variant>
      <vt:variant>
        <vt:lpwstr>Par542</vt:lpwstr>
      </vt:variant>
      <vt:variant>
        <vt:i4>6684726</vt:i4>
      </vt:variant>
      <vt:variant>
        <vt:i4>228</vt:i4>
      </vt:variant>
      <vt:variant>
        <vt:i4>0</vt:i4>
      </vt:variant>
      <vt:variant>
        <vt:i4>5</vt:i4>
      </vt:variant>
      <vt:variant>
        <vt:lpwstr/>
      </vt:variant>
      <vt:variant>
        <vt:lpwstr>Par542</vt:lpwstr>
      </vt:variant>
      <vt:variant>
        <vt:i4>6684726</vt:i4>
      </vt:variant>
      <vt:variant>
        <vt:i4>225</vt:i4>
      </vt:variant>
      <vt:variant>
        <vt:i4>0</vt:i4>
      </vt:variant>
      <vt:variant>
        <vt:i4>5</vt:i4>
      </vt:variant>
      <vt:variant>
        <vt:lpwstr/>
      </vt:variant>
      <vt:variant>
        <vt:lpwstr>Par542</vt:lpwstr>
      </vt:variant>
      <vt:variant>
        <vt:i4>6684726</vt:i4>
      </vt:variant>
      <vt:variant>
        <vt:i4>222</vt:i4>
      </vt:variant>
      <vt:variant>
        <vt:i4>0</vt:i4>
      </vt:variant>
      <vt:variant>
        <vt:i4>5</vt:i4>
      </vt:variant>
      <vt:variant>
        <vt:lpwstr/>
      </vt:variant>
      <vt:variant>
        <vt:lpwstr>Par542</vt:lpwstr>
      </vt:variant>
      <vt:variant>
        <vt:i4>6684726</vt:i4>
      </vt:variant>
      <vt:variant>
        <vt:i4>219</vt:i4>
      </vt:variant>
      <vt:variant>
        <vt:i4>0</vt:i4>
      </vt:variant>
      <vt:variant>
        <vt:i4>5</vt:i4>
      </vt:variant>
      <vt:variant>
        <vt:lpwstr/>
      </vt:variant>
      <vt:variant>
        <vt:lpwstr>Par542</vt:lpwstr>
      </vt:variant>
      <vt:variant>
        <vt:i4>6684726</vt:i4>
      </vt:variant>
      <vt:variant>
        <vt:i4>216</vt:i4>
      </vt:variant>
      <vt:variant>
        <vt:i4>0</vt:i4>
      </vt:variant>
      <vt:variant>
        <vt:i4>5</vt:i4>
      </vt:variant>
      <vt:variant>
        <vt:lpwstr/>
      </vt:variant>
      <vt:variant>
        <vt:lpwstr>Par542</vt:lpwstr>
      </vt:variant>
      <vt:variant>
        <vt:i4>7012459</vt:i4>
      </vt:variant>
      <vt:variant>
        <vt:i4>213</vt:i4>
      </vt:variant>
      <vt:variant>
        <vt:i4>0</vt:i4>
      </vt:variant>
      <vt:variant>
        <vt:i4>5</vt:i4>
      </vt:variant>
      <vt:variant>
        <vt:lpwstr>https://login.consultant.ru/link/?req=doc;base=LAW;n=219325;fld=134;dst=100649</vt:lpwstr>
      </vt:variant>
      <vt:variant>
        <vt:lpwstr/>
      </vt:variant>
      <vt:variant>
        <vt:i4>5374036</vt:i4>
      </vt:variant>
      <vt:variant>
        <vt:i4>210</vt:i4>
      </vt:variant>
      <vt:variant>
        <vt:i4>0</vt:i4>
      </vt:variant>
      <vt:variant>
        <vt:i4>5</vt:i4>
      </vt:variant>
      <vt:variant>
        <vt:lpwstr>https://login.consultant.ru/link/?req=doc;base=LAW;n=289340;fld=134;dst=3656</vt:lpwstr>
      </vt:variant>
      <vt:variant>
        <vt:lpwstr/>
      </vt:variant>
      <vt:variant>
        <vt:i4>6553658</vt:i4>
      </vt:variant>
      <vt:variant>
        <vt:i4>207</vt:i4>
      </vt:variant>
      <vt:variant>
        <vt:i4>0</vt:i4>
      </vt:variant>
      <vt:variant>
        <vt:i4>5</vt:i4>
      </vt:variant>
      <vt:variant>
        <vt:lpwstr/>
      </vt:variant>
      <vt:variant>
        <vt:lpwstr>Par386</vt:lpwstr>
      </vt:variant>
      <vt:variant>
        <vt:i4>7209069</vt:i4>
      </vt:variant>
      <vt:variant>
        <vt:i4>204</vt:i4>
      </vt:variant>
      <vt:variant>
        <vt:i4>0</vt:i4>
      </vt:variant>
      <vt:variant>
        <vt:i4>5</vt:i4>
      </vt:variant>
      <vt:variant>
        <vt:lpwstr>https://login.consultant.ru/link/?req=doc;base=LAW;n=206323;fld=134;dst=45</vt:lpwstr>
      </vt:variant>
      <vt:variant>
        <vt:lpwstr/>
      </vt:variant>
      <vt:variant>
        <vt:i4>6488160</vt:i4>
      </vt:variant>
      <vt:variant>
        <vt:i4>201</vt:i4>
      </vt:variant>
      <vt:variant>
        <vt:i4>0</vt:i4>
      </vt:variant>
      <vt:variant>
        <vt:i4>5</vt:i4>
      </vt:variant>
      <vt:variant>
        <vt:lpwstr>https://login.consultant.ru/link/?req=doc;base=LAW;n=206323;fld=134;dst=98</vt:lpwstr>
      </vt:variant>
      <vt:variant>
        <vt:lpwstr/>
      </vt:variant>
      <vt:variant>
        <vt:i4>7209069</vt:i4>
      </vt:variant>
      <vt:variant>
        <vt:i4>198</vt:i4>
      </vt:variant>
      <vt:variant>
        <vt:i4>0</vt:i4>
      </vt:variant>
      <vt:variant>
        <vt:i4>5</vt:i4>
      </vt:variant>
      <vt:variant>
        <vt:lpwstr>https://login.consultant.ru/link/?req=doc;base=LAW;n=206323;fld=134;dst=45</vt:lpwstr>
      </vt:variant>
      <vt:variant>
        <vt:lpwstr/>
      </vt:variant>
      <vt:variant>
        <vt:i4>7012456</vt:i4>
      </vt:variant>
      <vt:variant>
        <vt:i4>195</vt:i4>
      </vt:variant>
      <vt:variant>
        <vt:i4>0</vt:i4>
      </vt:variant>
      <vt:variant>
        <vt:i4>5</vt:i4>
      </vt:variant>
      <vt:variant>
        <vt:lpwstr>https://login.consultant.ru/link/?req=doc;base=LAW;n=216133;fld=134;dst=100031</vt:lpwstr>
      </vt:variant>
      <vt:variant>
        <vt:lpwstr/>
      </vt:variant>
      <vt:variant>
        <vt:i4>7012456</vt:i4>
      </vt:variant>
      <vt:variant>
        <vt:i4>192</vt:i4>
      </vt:variant>
      <vt:variant>
        <vt:i4>0</vt:i4>
      </vt:variant>
      <vt:variant>
        <vt:i4>5</vt:i4>
      </vt:variant>
      <vt:variant>
        <vt:lpwstr>https://login.consultant.ru/link/?req=doc;base=LAW;n=206323;fld=134;dst=102</vt:lpwstr>
      </vt:variant>
      <vt:variant>
        <vt:lpwstr/>
      </vt:variant>
      <vt:variant>
        <vt:i4>7143533</vt:i4>
      </vt:variant>
      <vt:variant>
        <vt:i4>189</vt:i4>
      </vt:variant>
      <vt:variant>
        <vt:i4>0</vt:i4>
      </vt:variant>
      <vt:variant>
        <vt:i4>5</vt:i4>
      </vt:variant>
      <vt:variant>
        <vt:lpwstr>https://login.consultant.ru/link/?req=doc;base=LAW;n=296155;fld=134;dst=100180</vt:lpwstr>
      </vt:variant>
      <vt:variant>
        <vt:lpwstr/>
      </vt:variant>
      <vt:variant>
        <vt:i4>6291514</vt:i4>
      </vt:variant>
      <vt:variant>
        <vt:i4>186</vt:i4>
      </vt:variant>
      <vt:variant>
        <vt:i4>0</vt:i4>
      </vt:variant>
      <vt:variant>
        <vt:i4>5</vt:i4>
      </vt:variant>
      <vt:variant>
        <vt:lpwstr/>
      </vt:variant>
      <vt:variant>
        <vt:lpwstr>Par382</vt:lpwstr>
      </vt:variant>
      <vt:variant>
        <vt:i4>2687088</vt:i4>
      </vt:variant>
      <vt:variant>
        <vt:i4>183</vt:i4>
      </vt:variant>
      <vt:variant>
        <vt:i4>0</vt:i4>
      </vt:variant>
      <vt:variant>
        <vt:i4>5</vt:i4>
      </vt:variant>
      <vt:variant>
        <vt:lpwstr>https://login.consultant.ru/link/?req=doc;base=LAW;n=116468;fld=134</vt:lpwstr>
      </vt:variant>
      <vt:variant>
        <vt:lpwstr/>
      </vt:variant>
      <vt:variant>
        <vt:i4>6619194</vt:i4>
      </vt:variant>
      <vt:variant>
        <vt:i4>180</vt:i4>
      </vt:variant>
      <vt:variant>
        <vt:i4>0</vt:i4>
      </vt:variant>
      <vt:variant>
        <vt:i4>5</vt:i4>
      </vt:variant>
      <vt:variant>
        <vt:lpwstr/>
      </vt:variant>
      <vt:variant>
        <vt:lpwstr>Par387</vt:lpwstr>
      </vt:variant>
      <vt:variant>
        <vt:i4>6750310</vt:i4>
      </vt:variant>
      <vt:variant>
        <vt:i4>177</vt:i4>
      </vt:variant>
      <vt:variant>
        <vt:i4>0</vt:i4>
      </vt:variant>
      <vt:variant>
        <vt:i4>5</vt:i4>
      </vt:variant>
      <vt:variant>
        <vt:lpwstr>https://login.consultant.ru/link/?req=doc;base=LAW;n=296155;fld=134;dst=100338</vt:lpwstr>
      </vt:variant>
      <vt:variant>
        <vt:lpwstr/>
      </vt:variant>
      <vt:variant>
        <vt:i4>6619194</vt:i4>
      </vt:variant>
      <vt:variant>
        <vt:i4>174</vt:i4>
      </vt:variant>
      <vt:variant>
        <vt:i4>0</vt:i4>
      </vt:variant>
      <vt:variant>
        <vt:i4>5</vt:i4>
      </vt:variant>
      <vt:variant>
        <vt:lpwstr/>
      </vt:variant>
      <vt:variant>
        <vt:lpwstr>Par387</vt:lpwstr>
      </vt:variant>
      <vt:variant>
        <vt:i4>6619194</vt:i4>
      </vt:variant>
      <vt:variant>
        <vt:i4>171</vt:i4>
      </vt:variant>
      <vt:variant>
        <vt:i4>0</vt:i4>
      </vt:variant>
      <vt:variant>
        <vt:i4>5</vt:i4>
      </vt:variant>
      <vt:variant>
        <vt:lpwstr/>
      </vt:variant>
      <vt:variant>
        <vt:lpwstr>Par387</vt:lpwstr>
      </vt:variant>
      <vt:variant>
        <vt:i4>6553658</vt:i4>
      </vt:variant>
      <vt:variant>
        <vt:i4>168</vt:i4>
      </vt:variant>
      <vt:variant>
        <vt:i4>0</vt:i4>
      </vt:variant>
      <vt:variant>
        <vt:i4>5</vt:i4>
      </vt:variant>
      <vt:variant>
        <vt:lpwstr/>
      </vt:variant>
      <vt:variant>
        <vt:lpwstr>Par386</vt:lpwstr>
      </vt:variant>
      <vt:variant>
        <vt:i4>6881384</vt:i4>
      </vt:variant>
      <vt:variant>
        <vt:i4>165</vt:i4>
      </vt:variant>
      <vt:variant>
        <vt:i4>0</vt:i4>
      </vt:variant>
      <vt:variant>
        <vt:i4>5</vt:i4>
      </vt:variant>
      <vt:variant>
        <vt:lpwstr>https://login.consultant.ru/link/?req=doc;base=LAW;n=216133;fld=134;dst=23</vt:lpwstr>
      </vt:variant>
      <vt:variant>
        <vt:lpwstr/>
      </vt:variant>
      <vt:variant>
        <vt:i4>7274594</vt:i4>
      </vt:variant>
      <vt:variant>
        <vt:i4>162</vt:i4>
      </vt:variant>
      <vt:variant>
        <vt:i4>0</vt:i4>
      </vt:variant>
      <vt:variant>
        <vt:i4>5</vt:i4>
      </vt:variant>
      <vt:variant>
        <vt:lpwstr>https://login.consultant.ru/link/?req=doc;base=LAW;n=216133;fld=134;dst=100095</vt:lpwstr>
      </vt:variant>
      <vt:variant>
        <vt:lpwstr/>
      </vt:variant>
      <vt:variant>
        <vt:i4>6946927</vt:i4>
      </vt:variant>
      <vt:variant>
        <vt:i4>159</vt:i4>
      </vt:variant>
      <vt:variant>
        <vt:i4>0</vt:i4>
      </vt:variant>
      <vt:variant>
        <vt:i4>5</vt:i4>
      </vt:variant>
      <vt:variant>
        <vt:lpwstr>https://login.consultant.ru/link/?req=doc;base=LAW;n=216133;fld=134;dst=100141</vt:lpwstr>
      </vt:variant>
      <vt:variant>
        <vt:lpwstr/>
      </vt:variant>
      <vt:variant>
        <vt:i4>7077992</vt:i4>
      </vt:variant>
      <vt:variant>
        <vt:i4>156</vt:i4>
      </vt:variant>
      <vt:variant>
        <vt:i4>0</vt:i4>
      </vt:variant>
      <vt:variant>
        <vt:i4>5</vt:i4>
      </vt:variant>
      <vt:variant>
        <vt:lpwstr>https://login.consultant.ru/link/?req=doc;base=LAW;n=216133;fld=134;dst=26</vt:lpwstr>
      </vt:variant>
      <vt:variant>
        <vt:lpwstr/>
      </vt:variant>
      <vt:variant>
        <vt:i4>6750263</vt:i4>
      </vt:variant>
      <vt:variant>
        <vt:i4>153</vt:i4>
      </vt:variant>
      <vt:variant>
        <vt:i4>0</vt:i4>
      </vt:variant>
      <vt:variant>
        <vt:i4>5</vt:i4>
      </vt:variant>
      <vt:variant>
        <vt:lpwstr/>
      </vt:variant>
      <vt:variant>
        <vt:lpwstr>Par355</vt:lpwstr>
      </vt:variant>
      <vt:variant>
        <vt:i4>7012456</vt:i4>
      </vt:variant>
      <vt:variant>
        <vt:i4>150</vt:i4>
      </vt:variant>
      <vt:variant>
        <vt:i4>0</vt:i4>
      </vt:variant>
      <vt:variant>
        <vt:i4>5</vt:i4>
      </vt:variant>
      <vt:variant>
        <vt:lpwstr>https://login.consultant.ru/link/?req=doc;base=LAW;n=216133;fld=134;dst=100031</vt:lpwstr>
      </vt:variant>
      <vt:variant>
        <vt:lpwstr/>
      </vt:variant>
      <vt:variant>
        <vt:i4>2752625</vt:i4>
      </vt:variant>
      <vt:variant>
        <vt:i4>147</vt:i4>
      </vt:variant>
      <vt:variant>
        <vt:i4>0</vt:i4>
      </vt:variant>
      <vt:variant>
        <vt:i4>5</vt:i4>
      </vt:variant>
      <vt:variant>
        <vt:lpwstr>https://login.consultant.ru/link/?req=doc;base=LAW;n=220806;fld=134</vt:lpwstr>
      </vt:variant>
      <vt:variant>
        <vt:lpwstr/>
      </vt:variant>
      <vt:variant>
        <vt:i4>3080318</vt:i4>
      </vt:variant>
      <vt:variant>
        <vt:i4>144</vt:i4>
      </vt:variant>
      <vt:variant>
        <vt:i4>0</vt:i4>
      </vt:variant>
      <vt:variant>
        <vt:i4>5</vt:i4>
      </vt:variant>
      <vt:variant>
        <vt:lpwstr>https://login.consultant.ru/link/?req=doc;base=LAW;n=216133;fld=134</vt:lpwstr>
      </vt:variant>
      <vt:variant>
        <vt:lpwstr/>
      </vt:variant>
      <vt:variant>
        <vt:i4>2752626</vt:i4>
      </vt:variant>
      <vt:variant>
        <vt:i4>141</vt:i4>
      </vt:variant>
      <vt:variant>
        <vt:i4>0</vt:i4>
      </vt:variant>
      <vt:variant>
        <vt:i4>5</vt:i4>
      </vt:variant>
      <vt:variant>
        <vt:lpwstr>https://login.consultant.ru/link/?req=doc;base=LAW;n=296167;fld=134</vt:lpwstr>
      </vt:variant>
      <vt:variant>
        <vt:lpwstr/>
      </vt:variant>
      <vt:variant>
        <vt:i4>2752625</vt:i4>
      </vt:variant>
      <vt:variant>
        <vt:i4>138</vt:i4>
      </vt:variant>
      <vt:variant>
        <vt:i4>0</vt:i4>
      </vt:variant>
      <vt:variant>
        <vt:i4>5</vt:i4>
      </vt:variant>
      <vt:variant>
        <vt:lpwstr>https://login.consultant.ru/link/?req=doc;base=LAW;n=220806;fld=134</vt:lpwstr>
      </vt:variant>
      <vt:variant>
        <vt:lpwstr/>
      </vt:variant>
      <vt:variant>
        <vt:i4>6422576</vt:i4>
      </vt:variant>
      <vt:variant>
        <vt:i4>135</vt:i4>
      </vt:variant>
      <vt:variant>
        <vt:i4>0</vt:i4>
      </vt:variant>
      <vt:variant>
        <vt:i4>5</vt:i4>
      </vt:variant>
      <vt:variant>
        <vt:lpwstr/>
      </vt:variant>
      <vt:variant>
        <vt:lpwstr>Par320</vt:lpwstr>
      </vt:variant>
      <vt:variant>
        <vt:i4>6357046</vt:i4>
      </vt:variant>
      <vt:variant>
        <vt:i4>132</vt:i4>
      </vt:variant>
      <vt:variant>
        <vt:i4>0</vt:i4>
      </vt:variant>
      <vt:variant>
        <vt:i4>5</vt:i4>
      </vt:variant>
      <vt:variant>
        <vt:lpwstr/>
      </vt:variant>
      <vt:variant>
        <vt:lpwstr>Par343</vt:lpwstr>
      </vt:variant>
      <vt:variant>
        <vt:i4>7274594</vt:i4>
      </vt:variant>
      <vt:variant>
        <vt:i4>129</vt:i4>
      </vt:variant>
      <vt:variant>
        <vt:i4>0</vt:i4>
      </vt:variant>
      <vt:variant>
        <vt:i4>5</vt:i4>
      </vt:variant>
      <vt:variant>
        <vt:lpwstr>https://login.consultant.ru/link/?req=doc;base=LAW;n=136850;fld=134;dst=100010</vt:lpwstr>
      </vt:variant>
      <vt:variant>
        <vt:lpwstr/>
      </vt:variant>
      <vt:variant>
        <vt:i4>6488169</vt:i4>
      </vt:variant>
      <vt:variant>
        <vt:i4>126</vt:i4>
      </vt:variant>
      <vt:variant>
        <vt:i4>0</vt:i4>
      </vt:variant>
      <vt:variant>
        <vt:i4>5</vt:i4>
      </vt:variant>
      <vt:variant>
        <vt:lpwstr>https://login.consultant.ru/link/?req=doc;base=LAW;n=216133;fld=134;dst=100128</vt:lpwstr>
      </vt:variant>
      <vt:variant>
        <vt:lpwstr/>
      </vt:variant>
      <vt:variant>
        <vt:i4>6291515</vt:i4>
      </vt:variant>
      <vt:variant>
        <vt:i4>123</vt:i4>
      </vt:variant>
      <vt:variant>
        <vt:i4>0</vt:i4>
      </vt:variant>
      <vt:variant>
        <vt:i4>5</vt:i4>
      </vt:variant>
      <vt:variant>
        <vt:lpwstr/>
      </vt:variant>
      <vt:variant>
        <vt:lpwstr>Par293</vt:lpwstr>
      </vt:variant>
      <vt:variant>
        <vt:i4>6815855</vt:i4>
      </vt:variant>
      <vt:variant>
        <vt:i4>120</vt:i4>
      </vt:variant>
      <vt:variant>
        <vt:i4>0</vt:i4>
      </vt:variant>
      <vt:variant>
        <vt:i4>5</vt:i4>
      </vt:variant>
      <vt:variant>
        <vt:lpwstr>https://login.consultant.ru/link/?req=doc;base=LAW;n=206323;fld=134;dst=63</vt:lpwstr>
      </vt:variant>
      <vt:variant>
        <vt:lpwstr/>
      </vt:variant>
      <vt:variant>
        <vt:i4>6946871</vt:i4>
      </vt:variant>
      <vt:variant>
        <vt:i4>117</vt:i4>
      </vt:variant>
      <vt:variant>
        <vt:i4>0</vt:i4>
      </vt:variant>
      <vt:variant>
        <vt:i4>5</vt:i4>
      </vt:variant>
      <vt:variant>
        <vt:lpwstr/>
      </vt:variant>
      <vt:variant>
        <vt:lpwstr>Par259</vt:lpwstr>
      </vt:variant>
      <vt:variant>
        <vt:i4>6750258</vt:i4>
      </vt:variant>
      <vt:variant>
        <vt:i4>114</vt:i4>
      </vt:variant>
      <vt:variant>
        <vt:i4>0</vt:i4>
      </vt:variant>
      <vt:variant>
        <vt:i4>5</vt:i4>
      </vt:variant>
      <vt:variant>
        <vt:lpwstr/>
      </vt:variant>
      <vt:variant>
        <vt:lpwstr>Par1071</vt:lpwstr>
      </vt:variant>
      <vt:variant>
        <vt:i4>6946917</vt:i4>
      </vt:variant>
      <vt:variant>
        <vt:i4>111</vt:i4>
      </vt:variant>
      <vt:variant>
        <vt:i4>0</vt:i4>
      </vt:variant>
      <vt:variant>
        <vt:i4>5</vt:i4>
      </vt:variant>
      <vt:variant>
        <vt:lpwstr>https://login.consultant.ru/link/?req=doc;base=LAW;n=296155;fld=134;dst=166</vt:lpwstr>
      </vt:variant>
      <vt:variant>
        <vt:lpwstr/>
      </vt:variant>
      <vt:variant>
        <vt:i4>6946920</vt:i4>
      </vt:variant>
      <vt:variant>
        <vt:i4>108</vt:i4>
      </vt:variant>
      <vt:variant>
        <vt:i4>0</vt:i4>
      </vt:variant>
      <vt:variant>
        <vt:i4>5</vt:i4>
      </vt:variant>
      <vt:variant>
        <vt:lpwstr>https://login.consultant.ru/link/?req=doc;base=LAW;n=201256;fld=134;dst=100746</vt:lpwstr>
      </vt:variant>
      <vt:variant>
        <vt:lpwstr/>
      </vt:variant>
      <vt:variant>
        <vt:i4>7209070</vt:i4>
      </vt:variant>
      <vt:variant>
        <vt:i4>105</vt:i4>
      </vt:variant>
      <vt:variant>
        <vt:i4>0</vt:i4>
      </vt:variant>
      <vt:variant>
        <vt:i4>5</vt:i4>
      </vt:variant>
      <vt:variant>
        <vt:lpwstr>https://login.consultant.ru/link/?req=doc;base=LAW;n=216133;fld=134;dst=44</vt:lpwstr>
      </vt:variant>
      <vt:variant>
        <vt:lpwstr/>
      </vt:variant>
      <vt:variant>
        <vt:i4>6684731</vt:i4>
      </vt:variant>
      <vt:variant>
        <vt:i4>102</vt:i4>
      </vt:variant>
      <vt:variant>
        <vt:i4>0</vt:i4>
      </vt:variant>
      <vt:variant>
        <vt:i4>5</vt:i4>
      </vt:variant>
      <vt:variant>
        <vt:lpwstr/>
      </vt:variant>
      <vt:variant>
        <vt:lpwstr>Par592</vt:lpwstr>
      </vt:variant>
      <vt:variant>
        <vt:i4>6684731</vt:i4>
      </vt:variant>
      <vt:variant>
        <vt:i4>99</vt:i4>
      </vt:variant>
      <vt:variant>
        <vt:i4>0</vt:i4>
      </vt:variant>
      <vt:variant>
        <vt:i4>5</vt:i4>
      </vt:variant>
      <vt:variant>
        <vt:lpwstr/>
      </vt:variant>
      <vt:variant>
        <vt:lpwstr>Par592</vt:lpwstr>
      </vt:variant>
      <vt:variant>
        <vt:i4>7012456</vt:i4>
      </vt:variant>
      <vt:variant>
        <vt:i4>96</vt:i4>
      </vt:variant>
      <vt:variant>
        <vt:i4>0</vt:i4>
      </vt:variant>
      <vt:variant>
        <vt:i4>5</vt:i4>
      </vt:variant>
      <vt:variant>
        <vt:lpwstr>https://login.consultant.ru/link/?req=doc;base=LAW;n=216133;fld=134;dst=100031</vt:lpwstr>
      </vt:variant>
      <vt:variant>
        <vt:lpwstr/>
      </vt:variant>
      <vt:variant>
        <vt:i4>7012456</vt:i4>
      </vt:variant>
      <vt:variant>
        <vt:i4>93</vt:i4>
      </vt:variant>
      <vt:variant>
        <vt:i4>0</vt:i4>
      </vt:variant>
      <vt:variant>
        <vt:i4>5</vt:i4>
      </vt:variant>
      <vt:variant>
        <vt:lpwstr>https://login.consultant.ru/link/?req=doc;base=LAW;n=216133;fld=134;dst=100031</vt:lpwstr>
      </vt:variant>
      <vt:variant>
        <vt:lpwstr/>
      </vt:variant>
      <vt:variant>
        <vt:i4>6815855</vt:i4>
      </vt:variant>
      <vt:variant>
        <vt:i4>90</vt:i4>
      </vt:variant>
      <vt:variant>
        <vt:i4>0</vt:i4>
      </vt:variant>
      <vt:variant>
        <vt:i4>5</vt:i4>
      </vt:variant>
      <vt:variant>
        <vt:lpwstr>https://login.consultant.ru/link/?req=doc;base=LAW;n=206323;fld=134;dst=63</vt:lpwstr>
      </vt:variant>
      <vt:variant>
        <vt:lpwstr/>
      </vt:variant>
      <vt:variant>
        <vt:i4>5374036</vt:i4>
      </vt:variant>
      <vt:variant>
        <vt:i4>87</vt:i4>
      </vt:variant>
      <vt:variant>
        <vt:i4>0</vt:i4>
      </vt:variant>
      <vt:variant>
        <vt:i4>5</vt:i4>
      </vt:variant>
      <vt:variant>
        <vt:lpwstr>https://login.consultant.ru/link/?req=doc;base=LAW;n=289340;fld=134;dst=3656</vt:lpwstr>
      </vt:variant>
      <vt:variant>
        <vt:lpwstr/>
      </vt:variant>
      <vt:variant>
        <vt:i4>7012456</vt:i4>
      </vt:variant>
      <vt:variant>
        <vt:i4>84</vt:i4>
      </vt:variant>
      <vt:variant>
        <vt:i4>0</vt:i4>
      </vt:variant>
      <vt:variant>
        <vt:i4>5</vt:i4>
      </vt:variant>
      <vt:variant>
        <vt:lpwstr>https://login.consultant.ru/link/?req=doc;base=LAW;n=216133;fld=134;dst=100031</vt:lpwstr>
      </vt:variant>
      <vt:variant>
        <vt:lpwstr/>
      </vt:variant>
      <vt:variant>
        <vt:i4>2883704</vt:i4>
      </vt:variant>
      <vt:variant>
        <vt:i4>81</vt:i4>
      </vt:variant>
      <vt:variant>
        <vt:i4>0</vt:i4>
      </vt:variant>
      <vt:variant>
        <vt:i4>5</vt:i4>
      </vt:variant>
      <vt:variant>
        <vt:lpwstr>https://login.consultant.ru/link/?req=doc;base=LAW;n=137325;fld=134</vt:lpwstr>
      </vt:variant>
      <vt:variant>
        <vt:lpwstr/>
      </vt:variant>
      <vt:variant>
        <vt:i4>2752630</vt:i4>
      </vt:variant>
      <vt:variant>
        <vt:i4>78</vt:i4>
      </vt:variant>
      <vt:variant>
        <vt:i4>0</vt:i4>
      </vt:variant>
      <vt:variant>
        <vt:i4>5</vt:i4>
      </vt:variant>
      <vt:variant>
        <vt:lpwstr>https://login.consultant.ru/link/?req=doc;base=LAW;n=136850;fld=134</vt:lpwstr>
      </vt:variant>
      <vt:variant>
        <vt:lpwstr/>
      </vt:variant>
      <vt:variant>
        <vt:i4>2228344</vt:i4>
      </vt:variant>
      <vt:variant>
        <vt:i4>75</vt:i4>
      </vt:variant>
      <vt:variant>
        <vt:i4>0</vt:i4>
      </vt:variant>
      <vt:variant>
        <vt:i4>5</vt:i4>
      </vt:variant>
      <vt:variant>
        <vt:lpwstr>https://login.consultant.ru/link/?req=doc;base=LAW;n=138335;fld=134</vt:lpwstr>
      </vt:variant>
      <vt:variant>
        <vt:lpwstr/>
      </vt:variant>
      <vt:variant>
        <vt:i4>2359410</vt:i4>
      </vt:variant>
      <vt:variant>
        <vt:i4>72</vt:i4>
      </vt:variant>
      <vt:variant>
        <vt:i4>0</vt:i4>
      </vt:variant>
      <vt:variant>
        <vt:i4>5</vt:i4>
      </vt:variant>
      <vt:variant>
        <vt:lpwstr>https://login.consultant.ru/link/?req=doc;base=LAW;n=159842;fld=134</vt:lpwstr>
      </vt:variant>
      <vt:variant>
        <vt:lpwstr/>
      </vt:variant>
      <vt:variant>
        <vt:i4>3014781</vt:i4>
      </vt:variant>
      <vt:variant>
        <vt:i4>69</vt:i4>
      </vt:variant>
      <vt:variant>
        <vt:i4>0</vt:i4>
      </vt:variant>
      <vt:variant>
        <vt:i4>5</vt:i4>
      </vt:variant>
      <vt:variant>
        <vt:lpwstr>https://login.consultant.ru/link/?req=doc;base=LAW;n=206323;fld=134</vt:lpwstr>
      </vt:variant>
      <vt:variant>
        <vt:lpwstr/>
      </vt:variant>
      <vt:variant>
        <vt:i4>5308511</vt:i4>
      </vt:variant>
      <vt:variant>
        <vt:i4>66</vt:i4>
      </vt:variant>
      <vt:variant>
        <vt:i4>0</vt:i4>
      </vt:variant>
      <vt:variant>
        <vt:i4>5</vt:i4>
      </vt:variant>
      <vt:variant>
        <vt:lpwstr>https://login.consultant.ru/link/?req=doc;base=LAW;n=135184;fld=134;dst=5</vt:lpwstr>
      </vt:variant>
      <vt:variant>
        <vt:lpwstr/>
      </vt:variant>
      <vt:variant>
        <vt:i4>2818175</vt:i4>
      </vt:variant>
      <vt:variant>
        <vt:i4>63</vt:i4>
      </vt:variant>
      <vt:variant>
        <vt:i4>0</vt:i4>
      </vt:variant>
      <vt:variant>
        <vt:i4>5</vt:i4>
      </vt:variant>
      <vt:variant>
        <vt:lpwstr>https://login.consultant.ru/link/?req=doc;base=LAW;n=125777;fld=134</vt:lpwstr>
      </vt:variant>
      <vt:variant>
        <vt:lpwstr/>
      </vt:variant>
      <vt:variant>
        <vt:i4>6291556</vt:i4>
      </vt:variant>
      <vt:variant>
        <vt:i4>60</vt:i4>
      </vt:variant>
      <vt:variant>
        <vt:i4>0</vt:i4>
      </vt:variant>
      <vt:variant>
        <vt:i4>5</vt:i4>
      </vt:variant>
      <vt:variant>
        <vt:lpwstr>https://login.consultant.ru/link/?req=doc;base=LAW;n=289205;fld=134;dst=100036</vt:lpwstr>
      </vt:variant>
      <vt:variant>
        <vt:lpwstr/>
      </vt:variant>
      <vt:variant>
        <vt:i4>2687100</vt:i4>
      </vt:variant>
      <vt:variant>
        <vt:i4>57</vt:i4>
      </vt:variant>
      <vt:variant>
        <vt:i4>0</vt:i4>
      </vt:variant>
      <vt:variant>
        <vt:i4>5</vt:i4>
      </vt:variant>
      <vt:variant>
        <vt:lpwstr>https://login.consultant.ru/link/?req=doc;base=LAW;n=204574;fld=134</vt:lpwstr>
      </vt:variant>
      <vt:variant>
        <vt:lpwstr/>
      </vt:variant>
      <vt:variant>
        <vt:i4>2556027</vt:i4>
      </vt:variant>
      <vt:variant>
        <vt:i4>54</vt:i4>
      </vt:variant>
      <vt:variant>
        <vt:i4>0</vt:i4>
      </vt:variant>
      <vt:variant>
        <vt:i4>5</vt:i4>
      </vt:variant>
      <vt:variant>
        <vt:lpwstr>https://login.consultant.ru/link/?req=doc;base=LAW;n=149577;fld=134</vt:lpwstr>
      </vt:variant>
      <vt:variant>
        <vt:lpwstr/>
      </vt:variant>
      <vt:variant>
        <vt:i4>6357102</vt:i4>
      </vt:variant>
      <vt:variant>
        <vt:i4>51</vt:i4>
      </vt:variant>
      <vt:variant>
        <vt:i4>0</vt:i4>
      </vt:variant>
      <vt:variant>
        <vt:i4>5</vt:i4>
      </vt:variant>
      <vt:variant>
        <vt:lpwstr>https://login.consultant.ru/link/?req=doc;base=LAW;n=289369;fld=134;dst=100140</vt:lpwstr>
      </vt:variant>
      <vt:variant>
        <vt:lpwstr/>
      </vt:variant>
      <vt:variant>
        <vt:i4>2752625</vt:i4>
      </vt:variant>
      <vt:variant>
        <vt:i4>48</vt:i4>
      </vt:variant>
      <vt:variant>
        <vt:i4>0</vt:i4>
      </vt:variant>
      <vt:variant>
        <vt:i4>5</vt:i4>
      </vt:variant>
      <vt:variant>
        <vt:lpwstr>https://login.consultant.ru/link/?req=doc;base=LAW;n=220806;fld=134</vt:lpwstr>
      </vt:variant>
      <vt:variant>
        <vt:lpwstr/>
      </vt:variant>
      <vt:variant>
        <vt:i4>6946924</vt:i4>
      </vt:variant>
      <vt:variant>
        <vt:i4>45</vt:i4>
      </vt:variant>
      <vt:variant>
        <vt:i4>0</vt:i4>
      </vt:variant>
      <vt:variant>
        <vt:i4>5</vt:i4>
      </vt:variant>
      <vt:variant>
        <vt:lpwstr>https://login.consultant.ru/link/?req=doc;base=LAW;n=216133;fld=134;dst=60</vt:lpwstr>
      </vt:variant>
      <vt:variant>
        <vt:lpwstr/>
      </vt:variant>
      <vt:variant>
        <vt:i4>7274597</vt:i4>
      </vt:variant>
      <vt:variant>
        <vt:i4>42</vt:i4>
      </vt:variant>
      <vt:variant>
        <vt:i4>0</vt:i4>
      </vt:variant>
      <vt:variant>
        <vt:i4>5</vt:i4>
      </vt:variant>
      <vt:variant>
        <vt:lpwstr>https://login.consultant.ru/link/?req=doc;base=LAW;n=296155;fld=134;dst=100102</vt:lpwstr>
      </vt:variant>
      <vt:variant>
        <vt:lpwstr/>
      </vt:variant>
      <vt:variant>
        <vt:i4>2687092</vt:i4>
      </vt:variant>
      <vt:variant>
        <vt:i4>39</vt:i4>
      </vt:variant>
      <vt:variant>
        <vt:i4>0</vt:i4>
      </vt:variant>
      <vt:variant>
        <vt:i4>5</vt:i4>
      </vt:variant>
      <vt:variant>
        <vt:lpwstr>https://login.consultant.ru/link/?req=doc;base=LAW;n=296555;fld=134</vt:lpwstr>
      </vt:variant>
      <vt:variant>
        <vt:lpwstr/>
      </vt:variant>
      <vt:variant>
        <vt:i4>3014776</vt:i4>
      </vt:variant>
      <vt:variant>
        <vt:i4>36</vt:i4>
      </vt:variant>
      <vt:variant>
        <vt:i4>0</vt:i4>
      </vt:variant>
      <vt:variant>
        <vt:i4>5</vt:i4>
      </vt:variant>
      <vt:variant>
        <vt:lpwstr>https://login.consultant.ru/link/?req=doc;base=LAW;n=283578;fld=134</vt:lpwstr>
      </vt:variant>
      <vt:variant>
        <vt:lpwstr/>
      </vt:variant>
      <vt:variant>
        <vt:i4>2621565</vt:i4>
      </vt:variant>
      <vt:variant>
        <vt:i4>33</vt:i4>
      </vt:variant>
      <vt:variant>
        <vt:i4>0</vt:i4>
      </vt:variant>
      <vt:variant>
        <vt:i4>5</vt:i4>
      </vt:variant>
      <vt:variant>
        <vt:lpwstr>https://login.consultant.ru/link/?req=doc;base=LAW;n=296148;fld=134</vt:lpwstr>
      </vt:variant>
      <vt:variant>
        <vt:lpwstr/>
      </vt:variant>
      <vt:variant>
        <vt:i4>7274596</vt:i4>
      </vt:variant>
      <vt:variant>
        <vt:i4>30</vt:i4>
      </vt:variant>
      <vt:variant>
        <vt:i4>0</vt:i4>
      </vt:variant>
      <vt:variant>
        <vt:i4>5</vt:i4>
      </vt:variant>
      <vt:variant>
        <vt:lpwstr>https://login.consultant.ru/link/?req=doc;base=LAW;n=296167;fld=134;dst=206</vt:lpwstr>
      </vt:variant>
      <vt:variant>
        <vt:lpwstr/>
      </vt:variant>
      <vt:variant>
        <vt:i4>5374036</vt:i4>
      </vt:variant>
      <vt:variant>
        <vt:i4>27</vt:i4>
      </vt:variant>
      <vt:variant>
        <vt:i4>0</vt:i4>
      </vt:variant>
      <vt:variant>
        <vt:i4>5</vt:i4>
      </vt:variant>
      <vt:variant>
        <vt:lpwstr>https://login.consultant.ru/link/?req=doc;base=LAW;n=289340;fld=134;dst=3656</vt:lpwstr>
      </vt:variant>
      <vt:variant>
        <vt:lpwstr/>
      </vt:variant>
      <vt:variant>
        <vt:i4>6684731</vt:i4>
      </vt:variant>
      <vt:variant>
        <vt:i4>24</vt:i4>
      </vt:variant>
      <vt:variant>
        <vt:i4>0</vt:i4>
      </vt:variant>
      <vt:variant>
        <vt:i4>5</vt:i4>
      </vt:variant>
      <vt:variant>
        <vt:lpwstr/>
      </vt:variant>
      <vt:variant>
        <vt:lpwstr>Par592</vt:lpwstr>
      </vt:variant>
      <vt:variant>
        <vt:i4>7012456</vt:i4>
      </vt:variant>
      <vt:variant>
        <vt:i4>21</vt:i4>
      </vt:variant>
      <vt:variant>
        <vt:i4>0</vt:i4>
      </vt:variant>
      <vt:variant>
        <vt:i4>5</vt:i4>
      </vt:variant>
      <vt:variant>
        <vt:lpwstr>https://login.consultant.ru/link/?req=doc;base=LAW;n=216133;fld=134;dst=100031</vt:lpwstr>
      </vt:variant>
      <vt:variant>
        <vt:lpwstr/>
      </vt:variant>
      <vt:variant>
        <vt:i4>7143535</vt:i4>
      </vt:variant>
      <vt:variant>
        <vt:i4>18</vt:i4>
      </vt:variant>
      <vt:variant>
        <vt:i4>0</vt:i4>
      </vt:variant>
      <vt:variant>
        <vt:i4>5</vt:i4>
      </vt:variant>
      <vt:variant>
        <vt:lpwstr>https://login.consultant.ru/link/?req=doc;base=LAW;n=222502;fld=134;dst=100020</vt:lpwstr>
      </vt:variant>
      <vt:variant>
        <vt:lpwstr/>
      </vt:variant>
      <vt:variant>
        <vt:i4>5373954</vt:i4>
      </vt:variant>
      <vt:variant>
        <vt:i4>15</vt:i4>
      </vt:variant>
      <vt:variant>
        <vt:i4>0</vt:i4>
      </vt:variant>
      <vt:variant>
        <vt:i4>5</vt:i4>
      </vt:variant>
      <vt:variant>
        <vt:lpwstr/>
      </vt:variant>
      <vt:variant>
        <vt:lpwstr>Par37</vt:lpwstr>
      </vt:variant>
      <vt:variant>
        <vt:i4>6291556</vt:i4>
      </vt:variant>
      <vt:variant>
        <vt:i4>12</vt:i4>
      </vt:variant>
      <vt:variant>
        <vt:i4>0</vt:i4>
      </vt:variant>
      <vt:variant>
        <vt:i4>5</vt:i4>
      </vt:variant>
      <vt:variant>
        <vt:lpwstr>https://login.consultant.ru/link/?req=doc;base=LAW;n=289205;fld=134;dst=100036</vt:lpwstr>
      </vt:variant>
      <vt:variant>
        <vt:lpwstr/>
      </vt:variant>
      <vt:variant>
        <vt:i4>6357102</vt:i4>
      </vt:variant>
      <vt:variant>
        <vt:i4>9</vt:i4>
      </vt:variant>
      <vt:variant>
        <vt:i4>0</vt:i4>
      </vt:variant>
      <vt:variant>
        <vt:i4>5</vt:i4>
      </vt:variant>
      <vt:variant>
        <vt:lpwstr>https://login.consultant.ru/link/?req=doc;base=LAW;n=289369;fld=134;dst=100140</vt:lpwstr>
      </vt:variant>
      <vt:variant>
        <vt:lpwstr/>
      </vt:variant>
      <vt:variant>
        <vt:i4>6946924</vt:i4>
      </vt:variant>
      <vt:variant>
        <vt:i4>6</vt:i4>
      </vt:variant>
      <vt:variant>
        <vt:i4>0</vt:i4>
      </vt:variant>
      <vt:variant>
        <vt:i4>5</vt:i4>
      </vt:variant>
      <vt:variant>
        <vt:lpwstr>https://login.consultant.ru/link/?req=doc;base=LAW;n=216133;fld=134;dst=60</vt:lpwstr>
      </vt:variant>
      <vt:variant>
        <vt:lpwstr/>
      </vt:variant>
      <vt:variant>
        <vt:i4>7143535</vt:i4>
      </vt:variant>
      <vt:variant>
        <vt:i4>3</vt:i4>
      </vt:variant>
      <vt:variant>
        <vt:i4>0</vt:i4>
      </vt:variant>
      <vt:variant>
        <vt:i4>5</vt:i4>
      </vt:variant>
      <vt:variant>
        <vt:lpwstr>https://login.consultant.ru/link/?req=doc;base=LAW;n=222502;fld=134;dst=100020</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27</vt:i4>
      </vt:variant>
      <vt:variant>
        <vt:i4>0</vt:i4>
      </vt:variant>
      <vt:variant>
        <vt:i4>5</vt:i4>
      </vt:variant>
      <vt:variant>
        <vt:lpwstr>http://www.consultant.ru/</vt:lpwstr>
      </vt:variant>
      <vt:variant>
        <vt:lpwstr/>
      </vt:variant>
      <vt:variant>
        <vt:i4>1179719</vt:i4>
      </vt:variant>
      <vt:variant>
        <vt:i4>24</vt:i4>
      </vt:variant>
      <vt:variant>
        <vt:i4>0</vt:i4>
      </vt:variant>
      <vt:variant>
        <vt:i4>5</vt:i4>
      </vt:variant>
      <vt:variant>
        <vt:lpwstr>http://www.consultant.ru/</vt:lpwstr>
      </vt:variant>
      <vt:variant>
        <vt:lpwstr/>
      </vt:variant>
      <vt:variant>
        <vt:i4>1179719</vt:i4>
      </vt:variant>
      <vt:variant>
        <vt:i4>15</vt:i4>
      </vt:variant>
      <vt:variant>
        <vt:i4>0</vt:i4>
      </vt:variant>
      <vt:variant>
        <vt:i4>5</vt:i4>
      </vt:variant>
      <vt:variant>
        <vt:lpwstr>http://www.consultant.ru/</vt:lpwstr>
      </vt:variant>
      <vt:variant>
        <vt:lpwstr/>
      </vt:variant>
      <vt:variant>
        <vt:i4>1179719</vt:i4>
      </vt:variant>
      <vt:variant>
        <vt:i4>12</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Минкомсвязи России от 10.04.2013 N 81(ред. от 24.11.2014)"Об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dc:title>
  <dc:subject/>
  <dc:creator>Александр Сергеевич Звягин</dc:creator>
  <cp:keywords/>
  <dc:description/>
  <cp:lastModifiedBy>Раиса</cp:lastModifiedBy>
  <cp:revision>2</cp:revision>
  <dcterms:created xsi:type="dcterms:W3CDTF">2018-12-17T21:35:00Z</dcterms:created>
  <dcterms:modified xsi:type="dcterms:W3CDTF">2018-12-17T21:35:00Z</dcterms:modified>
</cp:coreProperties>
</file>