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0A" w:rsidRPr="00580D0A" w:rsidRDefault="00580D0A" w:rsidP="00580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D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D96736" wp14:editId="33595A82">
            <wp:extent cx="723900" cy="895350"/>
            <wp:effectExtent l="0" t="0" r="0" b="0"/>
            <wp:docPr id="4" name="Рисунок 4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0A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0A" w:rsidRPr="00580D0A" w:rsidRDefault="00580D0A" w:rsidP="00580D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D0A">
        <w:rPr>
          <w:rFonts w:ascii="Times New Roman" w:hAnsi="Times New Roman" w:cs="Times New Roman"/>
          <w:sz w:val="28"/>
          <w:szCs w:val="28"/>
        </w:rPr>
        <w:t xml:space="preserve">от </w:t>
      </w:r>
      <w:r w:rsidRPr="00580D0A">
        <w:rPr>
          <w:rFonts w:ascii="Times New Roman" w:hAnsi="Times New Roman" w:cs="Times New Roman"/>
          <w:sz w:val="28"/>
          <w:szCs w:val="28"/>
          <w:u w:val="single"/>
        </w:rPr>
        <w:t>29.05.2025</w:t>
      </w:r>
      <w:r w:rsidRPr="00580D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D0A">
        <w:rPr>
          <w:rFonts w:ascii="Times New Roman" w:hAnsi="Times New Roman" w:cs="Times New Roman"/>
          <w:sz w:val="28"/>
          <w:szCs w:val="28"/>
        </w:rPr>
        <w:t xml:space="preserve">№ </w:t>
      </w:r>
      <w:r w:rsidRPr="00580D0A">
        <w:rPr>
          <w:rFonts w:ascii="Times New Roman" w:hAnsi="Times New Roman" w:cs="Times New Roman"/>
          <w:sz w:val="28"/>
          <w:szCs w:val="28"/>
          <w:u w:val="single"/>
        </w:rPr>
        <w:t>236</w:t>
      </w: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0A" w:rsidRPr="00580D0A" w:rsidRDefault="00580D0A" w:rsidP="00580D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0D0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80D0A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B5C1B" w:rsidRPr="007D3070" w:rsidRDefault="007B5C1B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78E" w:rsidRPr="007D3070" w:rsidRDefault="00E12730" w:rsidP="00432DBC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проведении муниципальной универсальной</w:t>
      </w:r>
      <w:r w:rsidR="00432DB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раздничной я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>рмарки</w:t>
      </w:r>
      <w:r w:rsidR="00432DB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>«Международный день защиты детей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432DB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32DB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на площади МБУК «Парк культуры и отдыха»</w:t>
      </w:r>
    </w:p>
    <w:p w:rsidR="005E6A32" w:rsidRDefault="005E6A32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12730" w:rsidRPr="007D3070" w:rsidRDefault="00170AC9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года № 131-ФЗ </w:t>
      </w:r>
      <w:r w:rsidR="00432DBC">
        <w:rPr>
          <w:rStyle w:val="FontStyle11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рынков, ярмарок и агропромышленных  выставок-ярмарок на территории Краснодарского края», постановлением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, оказания услуг) на ярмарках выставках ярмарках на территории Краснодарского края»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947FC6" w:rsidRPr="00EB77ED" w:rsidRDefault="00D11BF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Организовать муниципальную универсальную розничную разовую  праздничную ярмарку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«Международный день защиты детей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на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территории Выселковского сельского поселения Выселковского района на </w:t>
      </w:r>
      <w:r w:rsidR="00EB77ED" w:rsidRPr="00E06B4D">
        <w:rPr>
          <w:rStyle w:val="FontStyle11"/>
          <w:rFonts w:ascii="Times New Roman" w:hAnsi="Times New Roman" w:cs="Times New Roman"/>
          <w:sz w:val="28"/>
          <w:szCs w:val="28"/>
        </w:rPr>
        <w:t>площади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МБУК «Парк культуры и отдыха»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(далее – ярмарка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«Международный день защиты детей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952E8">
        <w:rPr>
          <w:rFonts w:ascii="Times New Roman" w:hAnsi="Times New Roman" w:cs="Times New Roman"/>
          <w:spacing w:val="-10"/>
          <w:sz w:val="28"/>
          <w:szCs w:val="28"/>
        </w:rPr>
        <w:t>десять</w:t>
      </w:r>
      <w:r w:rsidR="00E06B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>торговых мест.</w:t>
      </w:r>
      <w:proofErr w:type="gramEnd"/>
    </w:p>
    <w:p w:rsidR="00F06181" w:rsidRPr="007D3070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Организатор ярмарки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«Международный день защиты детей</w:t>
      </w:r>
      <w:r w:rsidR="00D32550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  администрация 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(юридический адрес: 353100, Краснодарский край,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Выселков</w:t>
      </w:r>
      <w:r w:rsidR="00670660">
        <w:rPr>
          <w:rStyle w:val="FontStyle11"/>
          <w:rFonts w:ascii="Times New Roman" w:hAnsi="Times New Roman" w:cs="Times New Roman"/>
          <w:sz w:val="28"/>
          <w:szCs w:val="28"/>
        </w:rPr>
        <w:t>ский</w:t>
      </w:r>
      <w:proofErr w:type="spellEnd"/>
      <w:r w:rsidR="0067066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район, </w:t>
      </w:r>
      <w:r w:rsidR="00170AC9">
        <w:rPr>
          <w:rStyle w:val="FontStyle11"/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Ленина, 39, контактный телефон: 8 (</w:t>
      </w:r>
      <w:r w:rsidR="00E5571C">
        <w:rPr>
          <w:rStyle w:val="FontStyle11"/>
          <w:rFonts w:ascii="Times New Roman" w:hAnsi="Times New Roman" w:cs="Times New Roman"/>
          <w:sz w:val="28"/>
          <w:szCs w:val="28"/>
        </w:rPr>
        <w:t>86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157) 75-5-86.</w:t>
      </w:r>
      <w:proofErr w:type="gramEnd"/>
    </w:p>
    <w:p w:rsidR="008C5CFC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Срок проведения и режим работы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ярмарки </w:t>
      </w:r>
      <w:r w:rsidR="00170AC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Международный день защиты детей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671779">
        <w:rPr>
          <w:rStyle w:val="FontStyle11"/>
          <w:rFonts w:ascii="Times New Roman" w:hAnsi="Times New Roman" w:cs="Times New Roman"/>
          <w:sz w:val="28"/>
          <w:szCs w:val="28"/>
        </w:rPr>
        <w:t xml:space="preserve"> 1 июня</w:t>
      </w:r>
      <w:r w:rsidR="00432DBC">
        <w:rPr>
          <w:rStyle w:val="FontStyle11"/>
          <w:rFonts w:ascii="Times New Roman" w:hAnsi="Times New Roman" w:cs="Times New Roman"/>
          <w:sz w:val="28"/>
          <w:szCs w:val="28"/>
        </w:rPr>
        <w:t xml:space="preserve"> 2025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года, с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09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 до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часов.</w:t>
      </w:r>
    </w:p>
    <w:p w:rsidR="00A906B3" w:rsidRPr="007D3070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4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CFC">
        <w:rPr>
          <w:rStyle w:val="FontStyle11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за организацию и проведение ярмарки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«Международный день защиты детей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назначить ведущего специалиста администрации </w:t>
      </w:r>
      <w:proofErr w:type="spellStart"/>
      <w:r w:rsidR="008C5CFC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 сельского поселения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5588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r w:rsidR="00170AC9">
        <w:rPr>
          <w:rFonts w:ascii="Times New Roman" w:hAnsi="Times New Roman" w:cs="Times New Roman"/>
          <w:spacing w:val="-10"/>
          <w:sz w:val="28"/>
          <w:szCs w:val="28"/>
        </w:rPr>
        <w:t>В.В</w:t>
      </w:r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170AC9">
        <w:rPr>
          <w:rFonts w:ascii="Times New Roman" w:hAnsi="Times New Roman" w:cs="Times New Roman"/>
          <w:spacing w:val="-10"/>
          <w:sz w:val="28"/>
          <w:szCs w:val="28"/>
        </w:rPr>
        <w:t>Збарицкую</w:t>
      </w:r>
      <w:proofErr w:type="spellEnd"/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5061C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5. </w:t>
      </w:r>
      <w:r w:rsidR="00E5061C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1) план мероприятий по организации ярмарки </w:t>
      </w:r>
      <w:r w:rsidR="003A4A47">
        <w:rPr>
          <w:rFonts w:ascii="Times New Roman" w:hAnsi="Times New Roman" w:cs="Times New Roman"/>
          <w:spacing w:val="-10"/>
          <w:sz w:val="28"/>
          <w:szCs w:val="28"/>
        </w:rPr>
        <w:t>«Международный день защиты детей</w:t>
      </w:r>
      <w:r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(приложение 1);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>хема размещения (приложение 2);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>ссортиментный перечень (приложение 3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1B5CCF" w:rsidRDefault="003A4A4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 w:rsidR="00170AC9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Организация ярмарки и предоставление торговых мест на ярмарке осуществляется в соответствии с постановлением администрации </w:t>
      </w:r>
      <w:proofErr w:type="spellStart"/>
      <w:r w:rsidR="00170AC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70A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0AC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70AC9">
        <w:rPr>
          <w:rFonts w:ascii="Times New Roman" w:hAnsi="Times New Roman" w:cs="Times New Roman"/>
          <w:sz w:val="28"/>
          <w:szCs w:val="28"/>
        </w:rPr>
        <w:t xml:space="preserve"> района от 20 марта 2024 года № 223      «Об утверждении Порядков организации и предоставления торговых мест       на ярмарках на территории </w:t>
      </w:r>
      <w:proofErr w:type="spellStart"/>
      <w:r w:rsidR="00170AC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70A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0AC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170AC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B5CCF" w:rsidRDefault="00FE6C1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Ведущему</w:t>
      </w:r>
      <w:r w:rsidR="001B5CC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</w:t>
      </w:r>
      <w:r w:rsidR="007D5588">
        <w:rPr>
          <w:rFonts w:ascii="Times New Roman" w:hAnsi="Times New Roman" w:cs="Times New Roman"/>
          <w:sz w:val="28"/>
          <w:szCs w:val="28"/>
        </w:rPr>
        <w:t>е</w:t>
      </w:r>
      <w:r w:rsidR="001B5CCF">
        <w:rPr>
          <w:rFonts w:ascii="Times New Roman" w:hAnsi="Times New Roman" w:cs="Times New Roman"/>
          <w:sz w:val="28"/>
          <w:szCs w:val="28"/>
        </w:rPr>
        <w:t xml:space="preserve">ния </w:t>
      </w:r>
      <w:r w:rsidR="007D5588">
        <w:rPr>
          <w:rFonts w:ascii="Times New Roman" w:hAnsi="Times New Roman" w:cs="Times New Roman"/>
          <w:sz w:val="28"/>
          <w:szCs w:val="28"/>
        </w:rPr>
        <w:t xml:space="preserve">Выселковского района В.В. Белову согласовать с отделом МВД России по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действия по обеспечению общественного порядка в местах проведения ярмарки.</w:t>
      </w:r>
    </w:p>
    <w:p w:rsidR="007D5588" w:rsidRDefault="007D5588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Общему отделу администрации Выселковского сельского поселения Выселковского района (А.В. Бойко)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32DB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Выселковского сельского поселения Выселковского района в сети «Интернет» и опубликовать в газете «Власть Советов».</w:t>
      </w:r>
    </w:p>
    <w:p w:rsidR="005E6A32" w:rsidRPr="007D3070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5E6A32" w:rsidRPr="007D307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07B71">
        <w:rPr>
          <w:rFonts w:ascii="Times New Roman" w:hAnsi="Times New Roman" w:cs="Times New Roman"/>
          <w:sz w:val="28"/>
          <w:szCs w:val="28"/>
        </w:rPr>
        <w:t xml:space="preserve">выполнением настоящего </w:t>
      </w:r>
      <w:r w:rsidR="00067B5D">
        <w:rPr>
          <w:rFonts w:ascii="Times New Roman" w:hAnsi="Times New Roman" w:cs="Times New Roman"/>
          <w:sz w:val="28"/>
          <w:szCs w:val="28"/>
        </w:rPr>
        <w:t>п</w:t>
      </w:r>
      <w:r w:rsidR="00432DBC">
        <w:rPr>
          <w:rFonts w:ascii="Times New Roman" w:hAnsi="Times New Roman" w:cs="Times New Roman"/>
          <w:sz w:val="28"/>
          <w:szCs w:val="28"/>
        </w:rPr>
        <w:t>остановления</w:t>
      </w:r>
      <w:r w:rsidR="005E6A32" w:rsidRPr="007D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C72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 Выселковского сельского поселения Выселковского района по финансовым и производственным вопросам                О.А. Кирячкову-Богдан.</w:t>
      </w:r>
    </w:p>
    <w:p w:rsidR="00D15261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10.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432DBC">
        <w:rPr>
          <w:rStyle w:val="FontStyle11"/>
          <w:rFonts w:ascii="Times New Roman" w:hAnsi="Times New Roman" w:cs="Times New Roman"/>
          <w:sz w:val="28"/>
          <w:szCs w:val="28"/>
        </w:rPr>
        <w:t>Постановление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дня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598E" w:rsidRPr="007D3070" w:rsidRDefault="00C7598E" w:rsidP="00432DBC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93601" w:rsidRDefault="0049360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E441A" w:rsidRDefault="00DE441A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лав</w:t>
      </w:r>
      <w:r w:rsidR="006C72DF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      </w:t>
      </w:r>
      <w:r w:rsidR="00A906B3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</w:t>
      </w:r>
      <w:r w:rsidR="00031692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E7393B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>М.И</w:t>
      </w:r>
      <w:r w:rsidR="00727E01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41A">
        <w:rPr>
          <w:rStyle w:val="FontStyle11"/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741EA5" w:rsidRDefault="00741EA5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070" w:rsidRDefault="007D3070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93736" w:rsidRDefault="00D93736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06181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EA5" w:rsidRPr="007D3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0A8E" w:rsidRPr="007D3070" w:rsidRDefault="00680A8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0A8E" w:rsidRDefault="008F684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2643">
        <w:rPr>
          <w:rFonts w:ascii="Times New Roman" w:hAnsi="Times New Roman" w:cs="Times New Roman"/>
          <w:sz w:val="28"/>
          <w:szCs w:val="28"/>
        </w:rPr>
        <w:t>м</w:t>
      </w:r>
      <w:r w:rsidR="00F06181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6181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6C72DF">
        <w:rPr>
          <w:rFonts w:ascii="Times New Roman" w:hAnsi="Times New Roman" w:cs="Times New Roman"/>
          <w:sz w:val="28"/>
          <w:szCs w:val="28"/>
        </w:rPr>
        <w:t>_______________</w:t>
      </w:r>
      <w:r w:rsidRPr="007D3070">
        <w:rPr>
          <w:rFonts w:ascii="Times New Roman" w:hAnsi="Times New Roman" w:cs="Times New Roman"/>
          <w:sz w:val="28"/>
          <w:szCs w:val="28"/>
        </w:rPr>
        <w:t xml:space="preserve"> № </w:t>
      </w:r>
      <w:r w:rsidR="006C72DF">
        <w:rPr>
          <w:rFonts w:ascii="Times New Roman" w:hAnsi="Times New Roman" w:cs="Times New Roman"/>
          <w:sz w:val="28"/>
          <w:szCs w:val="28"/>
        </w:rPr>
        <w:t>_______</w:t>
      </w:r>
    </w:p>
    <w:p w:rsidR="00F06181" w:rsidRPr="007D3070" w:rsidRDefault="00F06181" w:rsidP="00680A8E">
      <w:pPr>
        <w:pStyle w:val="Style3"/>
        <w:widowControl/>
        <w:spacing w:line="240" w:lineRule="auto"/>
        <w:ind w:left="538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7BAB" w:rsidRPr="007D3070" w:rsidRDefault="00867BAB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06181" w:rsidRPr="00680A8E" w:rsidRDefault="00680A8E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План</w:t>
      </w:r>
    </w:p>
    <w:p w:rsidR="00680A8E" w:rsidRDefault="00680A8E" w:rsidP="00680A8E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мероприятий по организации муниципальной универсальной </w:t>
      </w:r>
    </w:p>
    <w:p w:rsidR="00230A1E" w:rsidRDefault="00680A8E" w:rsidP="003217D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праздничной ярма</w:t>
      </w:r>
      <w:r w:rsidR="00230A1E">
        <w:rPr>
          <w:rStyle w:val="FontStyle11"/>
          <w:rFonts w:ascii="Times New Roman" w:hAnsi="Times New Roman" w:cs="Times New Roman"/>
          <w:b/>
          <w:sz w:val="28"/>
          <w:szCs w:val="28"/>
        </w:rPr>
        <w:t>рки</w:t>
      </w:r>
    </w:p>
    <w:p w:rsidR="00230A1E" w:rsidRDefault="00230A1E" w:rsidP="003217D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>«Международный день защиты детей</w:t>
      </w:r>
      <w:r w:rsidR="00680A8E"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</w:t>
      </w:r>
      <w:r w:rsidR="00680A8E" w:rsidRPr="00E06B4D">
        <w:rPr>
          <w:rStyle w:val="FontStyle11"/>
          <w:rFonts w:ascii="Times New Roman" w:hAnsi="Times New Roman" w:cs="Times New Roman"/>
          <w:b/>
          <w:sz w:val="28"/>
          <w:szCs w:val="28"/>
        </w:rPr>
        <w:t>площади</w:t>
      </w:r>
      <w:r w:rsidR="00680A8E"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070" w:rsidRPr="00680A8E" w:rsidRDefault="00680A8E" w:rsidP="003217D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МБУК «Парк культуры и отдыха»</w:t>
      </w:r>
    </w:p>
    <w:p w:rsidR="00867BAB" w:rsidRDefault="00867BAB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939"/>
        <w:gridCol w:w="2551"/>
        <w:gridCol w:w="2799"/>
      </w:tblGrid>
      <w:tr w:rsidR="00F06181" w:rsidRPr="007D3070" w:rsidTr="00C022DB">
        <w:tc>
          <w:tcPr>
            <w:tcW w:w="564" w:type="dxa"/>
          </w:tcPr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</w:tcPr>
          <w:p w:rsidR="00F06181" w:rsidRPr="007D3070" w:rsidRDefault="00680A8E" w:rsidP="00680A8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9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C022DB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3D2B52" w:rsidRPr="007D3070" w:rsidRDefault="00680A8E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Прием и рассмотрение заяв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</w:t>
            </w:r>
            <w:r w:rsidR="00230A1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«Международный день защиты детей</w:t>
            </w:r>
            <w:r w:rsidRPr="00680A8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2A7" w:rsidRDefault="00680A8E" w:rsidP="00FA2BE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F68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26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FA2BE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05</w:t>
            </w:r>
            <w:r w:rsidR="008F68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6C72D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8F68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24472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05</w:t>
            </w:r>
            <w:r w:rsidR="008F68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6C72D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 8:00 до 16:00 часов в рабочие дни</w:t>
            </w:r>
          </w:p>
        </w:tc>
        <w:tc>
          <w:tcPr>
            <w:tcW w:w="2799" w:type="dxa"/>
          </w:tcPr>
          <w:p w:rsid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B52" w:rsidRP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022D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Выселковского сельског</w:t>
            </w:r>
            <w:r w:rsidR="009162A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 поселения Выселковского района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FD5579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D2B52" w:rsidRPr="007D3070" w:rsidRDefault="00C022DB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подготовкой торгового места для участия в ярмарке (заезд участника на территорию проведения ярмарки, выкладка продукции, установка ценников, вывески)</w:t>
            </w:r>
          </w:p>
        </w:tc>
        <w:tc>
          <w:tcPr>
            <w:tcW w:w="2551" w:type="dxa"/>
          </w:tcPr>
          <w:p w:rsidR="00B32E76" w:rsidRDefault="00230A1E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01.06</w:t>
            </w:r>
            <w:r w:rsidR="008F684E">
              <w:rPr>
                <w:rFonts w:hAnsi="Times New Roman" w:cs="Times New Roman"/>
                <w:sz w:val="28"/>
                <w:szCs w:val="28"/>
              </w:rPr>
              <w:t>.2025</w:t>
            </w:r>
            <w:r w:rsidR="006C72D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C022DB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07:00 до 09:00</w:t>
            </w:r>
          </w:p>
        </w:tc>
        <w:tc>
          <w:tcPr>
            <w:tcW w:w="2799" w:type="dxa"/>
          </w:tcPr>
          <w:p w:rsidR="003D2B52" w:rsidRPr="007D3070" w:rsidRDefault="00D952E8" w:rsidP="006C72DF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6C72DF">
              <w:rPr>
                <w:rFonts w:hAnsi="Times New Roman" w:cs="Times New Roman"/>
                <w:spacing w:val="-10"/>
                <w:sz w:val="28"/>
                <w:szCs w:val="28"/>
              </w:rPr>
              <w:t>ыселковского</w:t>
            </w:r>
            <w:proofErr w:type="spellEnd"/>
            <w:r w:rsidR="006C72D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 w:rsidR="006C72D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6C72DF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C022DB">
              <w:rPr>
                <w:rFonts w:hAnsi="Times New Roman" w:cs="Times New Roman"/>
                <w:sz w:val="28"/>
                <w:szCs w:val="28"/>
              </w:rPr>
              <w:t xml:space="preserve">, участники ярмарки 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«Международный день защиты детей</w:t>
            </w:r>
            <w:r w:rsidR="00C022DB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C022DB" w:rsidRPr="007D3070" w:rsidRDefault="00C022DB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Ограничение въезда транспорта на территорию ярмарки </w:t>
            </w:r>
            <w:r w:rsidR="00B32E7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Международный день защиты детей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230A1E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01.06</w:t>
            </w:r>
            <w:r w:rsidR="008F684E">
              <w:rPr>
                <w:rFonts w:hAnsi="Times New Roman" w:cs="Times New Roman"/>
                <w:sz w:val="28"/>
                <w:szCs w:val="28"/>
              </w:rPr>
              <w:t>.2025</w:t>
            </w:r>
            <w:r w:rsidR="00A213B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B32E7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CE2904">
              <w:rPr>
                <w:rFonts w:hAnsi="Times New Roman" w:cs="Times New Roman"/>
                <w:sz w:val="28"/>
                <w:szCs w:val="28"/>
              </w:rPr>
              <w:t>09</w:t>
            </w:r>
            <w:r w:rsidR="00C022DB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CE2904">
              <w:rPr>
                <w:rFonts w:hAnsi="Times New Roman" w:cs="Times New Roman"/>
                <w:sz w:val="28"/>
                <w:szCs w:val="28"/>
              </w:rPr>
              <w:t>21</w:t>
            </w:r>
            <w:r w:rsidR="00C022DB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A213B8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. </w:t>
            </w:r>
            <w:proofErr w:type="spellStart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C022DB" w:rsidRPr="007D3070" w:rsidRDefault="00C022DB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торговых мест участников ярмарки 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«Международный день защиты детей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на предмет соблюдения требований действующего законодательства РФ в сфере организации ярмарочной торговли и условий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lastRenderedPageBreak/>
              <w:t xml:space="preserve">договора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 предоставлению торгового места на ярмарке 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«Международный день защиты детей</w:t>
            </w:r>
            <w:r w:rsidR="00021AF5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230A1E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01.06</w:t>
            </w:r>
            <w:r w:rsidR="008F684E">
              <w:rPr>
                <w:rFonts w:hAnsi="Times New Roman" w:cs="Times New Roman"/>
                <w:sz w:val="28"/>
                <w:szCs w:val="28"/>
              </w:rPr>
              <w:t>.2025</w:t>
            </w:r>
            <w:r w:rsidR="00A213B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C022DB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09:</w:t>
            </w:r>
            <w:r>
              <w:rPr>
                <w:rFonts w:hAnsi="Times New Roman" w:cs="Times New Roman"/>
                <w:sz w:val="28"/>
                <w:szCs w:val="28"/>
              </w:rPr>
              <w:t xml:space="preserve">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A213B8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. </w:t>
            </w:r>
            <w:proofErr w:type="spellStart"/>
            <w:r w:rsidR="00A213B8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9" w:type="dxa"/>
          </w:tcPr>
          <w:p w:rsidR="00021AF5" w:rsidRPr="007D3070" w:rsidRDefault="00021AF5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Завершение работы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Международный день защиты детей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(уборка торгового места, выезд с территории ярмарки)</w:t>
            </w:r>
          </w:p>
        </w:tc>
        <w:tc>
          <w:tcPr>
            <w:tcW w:w="2551" w:type="dxa"/>
          </w:tcPr>
          <w:p w:rsidR="00B32E76" w:rsidRDefault="00230A1E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01.06</w:t>
            </w:r>
            <w:r w:rsidR="008F684E">
              <w:rPr>
                <w:rFonts w:hAnsi="Times New Roman" w:cs="Times New Roman"/>
                <w:sz w:val="28"/>
                <w:szCs w:val="28"/>
              </w:rPr>
              <w:t>.2025</w:t>
            </w:r>
            <w:r w:rsidR="00A213B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799" w:type="dxa"/>
          </w:tcPr>
          <w:p w:rsidR="00021AF5" w:rsidRPr="007D3070" w:rsidRDefault="00021AF5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участники ярмарки 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«Международный день защиты детей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021AF5" w:rsidRPr="007D3070" w:rsidRDefault="00021AF5" w:rsidP="006C72DF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Уборка территории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230A1E">
              <w:rPr>
                <w:rFonts w:hAnsi="Times New Roman" w:cs="Times New Roman"/>
                <w:spacing w:val="-10"/>
                <w:sz w:val="28"/>
                <w:szCs w:val="28"/>
              </w:rPr>
              <w:t>Международный день защиты детей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2551" w:type="dxa"/>
          </w:tcPr>
          <w:p w:rsidR="00021AF5" w:rsidRPr="007D3070" w:rsidRDefault="00230A1E" w:rsidP="00A213B8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01.06</w:t>
            </w:r>
            <w:r w:rsidR="00B32E76">
              <w:rPr>
                <w:rFonts w:hAnsi="Times New Roman" w:cs="Times New Roman"/>
                <w:sz w:val="28"/>
                <w:szCs w:val="28"/>
              </w:rPr>
              <w:t>.202</w:t>
            </w:r>
            <w:r w:rsidR="008F684E">
              <w:rPr>
                <w:rFonts w:hAnsi="Times New Roman" w:cs="Times New Roman"/>
                <w:sz w:val="28"/>
                <w:szCs w:val="28"/>
              </w:rPr>
              <w:t>5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      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 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09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 w:rsidR="00021AF5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021AF5" w:rsidRPr="007D3070" w:rsidRDefault="00CE2904" w:rsidP="00A213B8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Дорблагоуст</w:t>
            </w:r>
            <w:r w:rsidR="00A213B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="00A213B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11039" w:rsidRDefault="00B11039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140BD" w:rsidRPr="00F07B71" w:rsidRDefault="002140BD" w:rsidP="002140B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140BD" w:rsidRPr="00F07B71" w:rsidRDefault="002140BD" w:rsidP="002140B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140BD" w:rsidRPr="00F07B71" w:rsidRDefault="002140BD" w:rsidP="002140B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района по </w:t>
      </w:r>
      <w:proofErr w:type="gramStart"/>
      <w:r w:rsidRPr="00F07B71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F07B7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C4538" w:rsidRDefault="002140BD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                </w:t>
      </w:r>
      <w:r w:rsidR="00A213B8">
        <w:rPr>
          <w:rFonts w:ascii="Times New Roman" w:hAnsi="Times New Roman" w:cs="Times New Roman"/>
          <w:sz w:val="28"/>
          <w:szCs w:val="28"/>
        </w:rPr>
        <w:t xml:space="preserve">  </w:t>
      </w:r>
      <w:r w:rsidR="008F684E">
        <w:rPr>
          <w:rFonts w:ascii="Times New Roman" w:hAnsi="Times New Roman" w:cs="Times New Roman"/>
          <w:sz w:val="28"/>
          <w:szCs w:val="28"/>
        </w:rPr>
        <w:t xml:space="preserve"> </w:t>
      </w:r>
      <w:r w:rsidR="009B0D4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9B0D43"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 w:rsidR="009B0D43">
        <w:rPr>
          <w:rFonts w:ascii="Times New Roman" w:hAnsi="Times New Roman" w:cs="Times New Roman"/>
          <w:sz w:val="28"/>
          <w:szCs w:val="28"/>
        </w:rPr>
        <w:t>-</w:t>
      </w:r>
      <w:r w:rsidRPr="00F07B71">
        <w:rPr>
          <w:rFonts w:ascii="Times New Roman" w:hAnsi="Times New Roman" w:cs="Times New Roman"/>
          <w:sz w:val="28"/>
          <w:szCs w:val="28"/>
        </w:rPr>
        <w:t>Богдан</w:t>
      </w: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D93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36" w:rsidRDefault="00D9373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DD" w:rsidRDefault="007F77DD" w:rsidP="00DD4EB7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D4EB7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D4EB7" w:rsidRDefault="000950E8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4EB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4EB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D4EB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2B3C8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7D3070">
        <w:rPr>
          <w:rFonts w:ascii="Times New Roman" w:hAnsi="Times New Roman" w:cs="Times New Roman"/>
          <w:sz w:val="28"/>
          <w:szCs w:val="28"/>
        </w:rPr>
        <w:t xml:space="preserve">№ </w:t>
      </w:r>
      <w:r w:rsidR="002B3C8F">
        <w:rPr>
          <w:rFonts w:ascii="Times New Roman" w:hAnsi="Times New Roman" w:cs="Times New Roman"/>
          <w:sz w:val="28"/>
          <w:szCs w:val="28"/>
        </w:rPr>
        <w:t>_______</w:t>
      </w:r>
    </w:p>
    <w:p w:rsidR="00132736" w:rsidRDefault="00132736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СХЕМА РАЗМЕЩЕНИЯ</w:t>
      </w:r>
    </w:p>
    <w:p w:rsidR="006A2DD1" w:rsidRDefault="00DD4EB7" w:rsidP="00DD4EB7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 xml:space="preserve">торговых мест на муниципальной универсальной розничной 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праздничной ярмарк</w:t>
      </w:r>
      <w:r w:rsidR="00CC2007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е</w:t>
      </w:r>
      <w:r w:rsidR="007E7A6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«Международный день защиты детей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площади МБУК </w:t>
      </w: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  <w:r w:rsidRPr="00D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2CE" w:rsidRDefault="000E42CE" w:rsidP="000E42CE">
      <w:pPr>
        <w:pStyle w:val="Style3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E42CE" w:rsidRPr="00DB4710" w:rsidRDefault="00DB4710" w:rsidP="00DB4710">
      <w:pPr>
        <w:pStyle w:val="Style3"/>
        <w:widowControl/>
        <w:tabs>
          <w:tab w:val="left" w:pos="5490"/>
          <w:tab w:val="right" w:pos="9637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564259" w:rsidRPr="00DB4710">
        <w:rPr>
          <w:rFonts w:ascii="Times New Roman" w:hAnsi="Times New Roman" w:cs="Times New Roman"/>
          <w:noProof/>
          <w:spacing w:val="-1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43D9" wp14:editId="440DB6A5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552450" cy="1400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DD1" w:rsidRPr="0088247B" w:rsidRDefault="00DB4710" w:rsidP="006A2DD1">
                            <w:pPr>
                              <w:rPr>
                                <w:vertAlign w:val="subscript"/>
                              </w:rPr>
                            </w:pPr>
                            <w:r w:rsidRPr="0088247B">
                              <w:rPr>
                                <w:vertAlign w:val="subscript"/>
                              </w:rPr>
                              <w:t xml:space="preserve">х     </w:t>
                            </w:r>
                            <w:proofErr w:type="spellStart"/>
                            <w:proofErr w:type="gramStart"/>
                            <w:r w:rsidRPr="0088247B">
                              <w:rPr>
                                <w:vertAlign w:val="subscript"/>
                              </w:rPr>
                              <w:t>х</w:t>
                            </w:r>
                            <w:proofErr w:type="spellEnd"/>
                            <w:proofErr w:type="gramEnd"/>
                          </w:p>
                          <w:p w:rsidR="006A2DD1" w:rsidRPr="000950E8" w:rsidRDefault="000950E8">
                            <w:pPr>
                              <w:rPr>
                                <w:vertAlign w:val="subscript"/>
                              </w:rPr>
                            </w:pPr>
                            <w:r w:rsidRPr="000950E8">
                              <w:rPr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0.8pt;width: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" fillcolor="white [3201]" strokecolor="#f79646 [3209]" strokeweight="2pt">
                <v:textbox>
                  <w:txbxContent>
                    <w:p w:rsidR="006A2DD1" w:rsidRPr="0088247B" w:rsidRDefault="00DB4710" w:rsidP="006A2DD1">
                      <w:pPr>
                        <w:rPr>
                          <w:vertAlign w:val="subscript"/>
                        </w:rPr>
                      </w:pPr>
                      <w:r w:rsidRPr="0088247B">
                        <w:rPr>
                          <w:vertAlign w:val="subscript"/>
                        </w:rPr>
                        <w:t xml:space="preserve">х     </w:t>
                      </w:r>
                      <w:proofErr w:type="spellStart"/>
                      <w:proofErr w:type="gramStart"/>
                      <w:r w:rsidRPr="0088247B">
                        <w:rPr>
                          <w:vertAlign w:val="subscript"/>
                        </w:rPr>
                        <w:t>х</w:t>
                      </w:r>
                      <w:proofErr w:type="spellEnd"/>
                      <w:proofErr w:type="gramEnd"/>
                    </w:p>
                    <w:p w:rsidR="006A2DD1" w:rsidRPr="000950E8" w:rsidRDefault="000950E8">
                      <w:pPr>
                        <w:rPr>
                          <w:vertAlign w:val="subscript"/>
                        </w:rPr>
                      </w:pPr>
                      <w:proofErr w:type="gramStart"/>
                      <w:r w:rsidRPr="000950E8">
                        <w:rPr>
                          <w:vertAlign w:val="subscript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E42CE" w:rsidRDefault="000E42CE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6AAD8" wp14:editId="19351330">
                <wp:simplePos x="0" y="0"/>
                <wp:positionH relativeFrom="column">
                  <wp:posOffset>2072640</wp:posOffset>
                </wp:positionH>
                <wp:positionV relativeFrom="paragraph">
                  <wp:posOffset>1905</wp:posOffset>
                </wp:positionV>
                <wp:extent cx="1857375" cy="14001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4EF" w:rsidRPr="000950E8" w:rsidRDefault="000950E8" w:rsidP="00DB74EF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х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proofErr w:type="gramEnd"/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DB74EF"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r w:rsidR="00DB74EF"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r w:rsidRPr="000950E8"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r w:rsidRPr="000950E8"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DB74EF" w:rsidRDefault="00DB74EF" w:rsidP="00DB74EF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:rsidR="00DB74EF" w:rsidRDefault="00DB74EF" w:rsidP="00DB74EF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х</w:t>
                            </w:r>
                          </w:p>
                          <w:p w:rsidR="00DB74EF" w:rsidRPr="000950E8" w:rsidRDefault="000950E8" w:rsidP="00DB74EF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х    </w:t>
                            </w:r>
                          </w:p>
                          <w:p w:rsidR="00DB74EF" w:rsidRDefault="00DB74EF" w:rsidP="00DB74EF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:rsidR="00DB74EF" w:rsidRPr="000D18B4" w:rsidRDefault="00DB74EF" w:rsidP="00DB74EF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63.2pt;margin-top:.15pt;width:146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" fillcolor="white [3201]" strokecolor="#f79646 [3209]" strokeweight="2pt">
                <v:textbox>
                  <w:txbxContent>
                    <w:p w:rsidR="00DB74EF" w:rsidRPr="000950E8" w:rsidRDefault="000950E8" w:rsidP="00DB74EF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vertAlign w:val="superscript"/>
                        </w:rPr>
                        <w:t xml:space="preserve">х                 </w:t>
                      </w:r>
                      <w:proofErr w:type="spellStart"/>
                      <w:proofErr w:type="gram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proofErr w:type="gramEnd"/>
                      <w:r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 w:rsidR="00DB74EF">
                        <w:rPr>
                          <w:vertAlign w:val="superscript"/>
                        </w:rPr>
                        <w:t>х</w:t>
                      </w:r>
                      <w:proofErr w:type="spellEnd"/>
                      <w:r w:rsidR="00DB74EF"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r w:rsidRPr="000950E8"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r w:rsidRPr="000950E8">
                        <w:rPr>
                          <w:vertAlign w:val="superscript"/>
                        </w:rPr>
                        <w:t xml:space="preserve"> </w:t>
                      </w:r>
                    </w:p>
                    <w:p w:rsidR="00DB74EF" w:rsidRDefault="00DB74EF" w:rsidP="00DB74EF">
                      <w:pPr>
                        <w:rPr>
                          <w:vertAlign w:val="superscript"/>
                        </w:rPr>
                      </w:pPr>
                    </w:p>
                    <w:p w:rsidR="00DB74EF" w:rsidRDefault="00DB74EF" w:rsidP="00DB74EF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х</w:t>
                      </w:r>
                    </w:p>
                    <w:p w:rsidR="00DB74EF" w:rsidRPr="000950E8" w:rsidRDefault="000950E8" w:rsidP="00DB74EF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х    </w:t>
                      </w:r>
                    </w:p>
                    <w:p w:rsidR="00DB74EF" w:rsidRDefault="00DB74EF" w:rsidP="00DB74EF">
                      <w:pPr>
                        <w:rPr>
                          <w:vertAlign w:val="superscript"/>
                        </w:rPr>
                      </w:pPr>
                    </w:p>
                    <w:p w:rsidR="00DB74EF" w:rsidRPr="000D18B4" w:rsidRDefault="00DB74EF" w:rsidP="00DB74EF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D80"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B74EF" w:rsidRDefault="00DB74EF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CC2007" w:rsidRDefault="00B92D80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:rsidR="00CC2007" w:rsidRDefault="00564259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FE6C" wp14:editId="1D8742CA">
                <wp:simplePos x="0" y="0"/>
                <wp:positionH relativeFrom="column">
                  <wp:posOffset>2767330</wp:posOffset>
                </wp:positionH>
                <wp:positionV relativeFrom="paragraph">
                  <wp:posOffset>90170</wp:posOffset>
                </wp:positionV>
                <wp:extent cx="504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9pt;margin-top:7.1pt;width:3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ulgIAAPoE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" fillcolor="window" strokecolor="#f79646" strokeweight="2pt"/>
            </w:pict>
          </mc:Fallback>
        </mc:AlternateConten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P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CC2007">
        <w:rPr>
          <w:rFonts w:ascii="Times New Roman" w:hAnsi="Times New Roman" w:cs="Times New Roman"/>
        </w:rPr>
        <w:t>Х – торговые места</w: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132736" w:rsidRPr="00F07B71" w:rsidRDefault="00132736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32736" w:rsidRPr="00F07B71" w:rsidRDefault="00132736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132736" w:rsidRPr="00F07B71" w:rsidRDefault="00132736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района по </w:t>
      </w:r>
      <w:proofErr w:type="gramStart"/>
      <w:r w:rsidRPr="00F07B71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F07B7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32736" w:rsidRDefault="00132736" w:rsidP="00132736">
      <w:pPr>
        <w:jc w:val="both"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</w:t>
      </w:r>
      <w:r w:rsidR="002B3C8F">
        <w:rPr>
          <w:rFonts w:ascii="Times New Roman" w:hAnsi="Times New Roman" w:cs="Times New Roman"/>
          <w:sz w:val="28"/>
          <w:szCs w:val="28"/>
        </w:rPr>
        <w:t xml:space="preserve">                   О.А. </w:t>
      </w:r>
      <w:proofErr w:type="spellStart"/>
      <w:r w:rsidR="002B3C8F"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 w:rsidR="002B3C8F">
        <w:rPr>
          <w:rFonts w:ascii="Times New Roman" w:hAnsi="Times New Roman" w:cs="Times New Roman"/>
          <w:sz w:val="28"/>
          <w:szCs w:val="28"/>
        </w:rPr>
        <w:t>-</w:t>
      </w:r>
      <w:r w:rsidRPr="00F07B71">
        <w:rPr>
          <w:rFonts w:ascii="Times New Roman" w:hAnsi="Times New Roman" w:cs="Times New Roman"/>
          <w:sz w:val="28"/>
          <w:szCs w:val="28"/>
        </w:rPr>
        <w:t>Богда</w:t>
      </w:r>
      <w:r w:rsidR="005B7B25">
        <w:rPr>
          <w:rFonts w:ascii="Times New Roman" w:hAnsi="Times New Roman" w:cs="Times New Roman"/>
          <w:sz w:val="28"/>
          <w:szCs w:val="28"/>
        </w:rPr>
        <w:t>н</w:t>
      </w:r>
    </w:p>
    <w:p w:rsidR="005B7B25" w:rsidRDefault="005B7B2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BEE" w:rsidRDefault="00DC1666" w:rsidP="00DC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7B2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B3C8F" w:rsidRDefault="002B3C8F" w:rsidP="00DC1666">
      <w:pPr>
        <w:rPr>
          <w:rFonts w:ascii="Times New Roman" w:hAnsi="Times New Roman" w:cs="Times New Roman"/>
          <w:sz w:val="28"/>
          <w:szCs w:val="28"/>
        </w:rPr>
      </w:pPr>
    </w:p>
    <w:p w:rsidR="00CC2007" w:rsidRDefault="00FA2BEE" w:rsidP="00DC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5B7B25">
        <w:rPr>
          <w:rFonts w:ascii="Times New Roman" w:hAnsi="Times New Roman" w:cs="Times New Roman"/>
          <w:sz w:val="28"/>
          <w:szCs w:val="28"/>
        </w:rPr>
        <w:t xml:space="preserve"> </w:t>
      </w:r>
      <w:r w:rsidR="00CC2007" w:rsidRPr="007D3070">
        <w:rPr>
          <w:rFonts w:ascii="Times New Roman" w:hAnsi="Times New Roman" w:cs="Times New Roman"/>
          <w:sz w:val="28"/>
          <w:szCs w:val="28"/>
        </w:rPr>
        <w:t>ПРИЛОЖЕНИЕ</w:t>
      </w:r>
      <w:r w:rsidR="00DB32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2007" w:rsidRDefault="000950E8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2643">
        <w:rPr>
          <w:rFonts w:ascii="Times New Roman" w:hAnsi="Times New Roman" w:cs="Times New Roman"/>
          <w:sz w:val="28"/>
          <w:szCs w:val="28"/>
        </w:rPr>
        <w:t>м</w:t>
      </w:r>
      <w:r w:rsidR="00CC200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00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C200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2B3C8F">
        <w:rPr>
          <w:rFonts w:ascii="Times New Roman" w:hAnsi="Times New Roman" w:cs="Times New Roman"/>
          <w:sz w:val="28"/>
          <w:szCs w:val="28"/>
        </w:rPr>
        <w:t>_______________</w:t>
      </w:r>
      <w:r w:rsidRPr="007D3070">
        <w:rPr>
          <w:rFonts w:ascii="Times New Roman" w:hAnsi="Times New Roman" w:cs="Times New Roman"/>
          <w:sz w:val="28"/>
          <w:szCs w:val="28"/>
        </w:rPr>
        <w:t xml:space="preserve"> № </w:t>
      </w:r>
      <w:r w:rsidR="002B3C8F">
        <w:rPr>
          <w:rFonts w:ascii="Times New Roman" w:hAnsi="Times New Roman" w:cs="Times New Roman"/>
          <w:sz w:val="28"/>
          <w:szCs w:val="28"/>
        </w:rPr>
        <w:t>_______</w:t>
      </w: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606ED4" w:rsidRDefault="00EB562F" w:rsidP="00EB562F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</w:t>
      </w:r>
      <w:r w:rsidR="00DB32A8" w:rsidRPr="00DB32A8">
        <w:rPr>
          <w:rFonts w:ascii="Times New Roman" w:hAnsi="Times New Roman" w:cs="Times New Roman"/>
          <w:b/>
          <w:sz w:val="28"/>
          <w:szCs w:val="28"/>
        </w:rPr>
        <w:t xml:space="preserve"> на муниципальной универсальной розничной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</w:t>
      </w:r>
      <w:r w:rsidR="007E7A6F">
        <w:rPr>
          <w:rStyle w:val="FontStyle11"/>
          <w:rFonts w:ascii="Times New Roman" w:hAnsi="Times New Roman" w:cs="Times New Roman"/>
          <w:b/>
          <w:sz w:val="28"/>
          <w:szCs w:val="28"/>
        </w:rPr>
        <w:t>ной ярмарке «Между</w:t>
      </w:r>
      <w:r w:rsidR="007841BC">
        <w:rPr>
          <w:rStyle w:val="FontStyle11"/>
          <w:rFonts w:ascii="Times New Roman" w:hAnsi="Times New Roman" w:cs="Times New Roman"/>
          <w:b/>
          <w:sz w:val="28"/>
          <w:szCs w:val="28"/>
        </w:rPr>
        <w:t>народный день защиты детей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площади МБУК</w:t>
      </w: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</w:p>
    <w:p w:rsidR="00DB32A8" w:rsidRDefault="00DB32A8" w:rsidP="000950E8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Pr="007D3070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69"/>
      </w:tblGrid>
      <w:tr w:rsidR="00DB32A8" w:rsidTr="00DB32A8">
        <w:tc>
          <w:tcPr>
            <w:tcW w:w="1384" w:type="dxa"/>
          </w:tcPr>
          <w:p w:rsidR="00DB32A8" w:rsidRP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9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B32A8" w:rsidRDefault="00DB32A8" w:rsidP="00DB32A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Игрушки, шары надувные (</w:t>
            </w:r>
            <w:r w:rsidR="00E06B4D">
              <w:rPr>
                <w:rFonts w:hAnsi="Times New Roman" w:cs="Times New Roman"/>
                <w:sz w:val="28"/>
                <w:szCs w:val="28"/>
              </w:rPr>
              <w:t>гелиевые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B32A8" w:rsidRDefault="00DB32A8" w:rsidP="002B3C8F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Вода питьевая в ассортименте, мороженое, </w:t>
            </w:r>
            <w:r w:rsidR="004B096D">
              <w:rPr>
                <w:rFonts w:hAnsi="Times New Roman" w:cs="Times New Roman"/>
                <w:sz w:val="28"/>
                <w:szCs w:val="28"/>
              </w:rPr>
              <w:t xml:space="preserve">яблоки </w:t>
            </w:r>
            <w:proofErr w:type="spellStart"/>
            <w:r w:rsidR="004B096D">
              <w:rPr>
                <w:rFonts w:hAnsi="Times New Roman" w:cs="Times New Roman"/>
                <w:sz w:val="28"/>
                <w:szCs w:val="28"/>
              </w:rPr>
              <w:t>карамелизированные</w:t>
            </w:r>
            <w:proofErr w:type="spellEnd"/>
            <w:r w:rsidR="004B096D">
              <w:rPr>
                <w:rFonts w:hAnsi="Times New Roman" w:cs="Times New Roman"/>
                <w:sz w:val="28"/>
                <w:szCs w:val="28"/>
              </w:rPr>
              <w:t>,</w:t>
            </w:r>
            <w:r w:rsidR="00564259">
              <w:rPr>
                <w:rFonts w:hAnsi="Times New Roman" w:cs="Times New Roman"/>
                <w:sz w:val="28"/>
                <w:szCs w:val="28"/>
              </w:rPr>
              <w:t xml:space="preserve"> сладкая вата, коктейли</w:t>
            </w:r>
            <w:r w:rsidR="002B3C8F">
              <w:rPr>
                <w:rFonts w:hAnsi="Times New Roman" w:cs="Times New Roman"/>
                <w:sz w:val="28"/>
                <w:szCs w:val="28"/>
              </w:rPr>
              <w:t>, поп</w:t>
            </w:r>
            <w:r w:rsidR="007841BC">
              <w:rPr>
                <w:rFonts w:hAnsi="Times New Roman" w:cs="Times New Roman"/>
                <w:sz w:val="28"/>
                <w:szCs w:val="28"/>
              </w:rPr>
              <w:t>корн</w:t>
            </w:r>
            <w:r w:rsidR="0056425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и др.</w:t>
            </w:r>
          </w:p>
        </w:tc>
      </w:tr>
      <w:tr w:rsidR="004D0CCF" w:rsidTr="00DB32A8">
        <w:tc>
          <w:tcPr>
            <w:tcW w:w="1384" w:type="dxa"/>
          </w:tcPr>
          <w:p w:rsidR="004D0CCF" w:rsidRDefault="004D0CCF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:rsidR="004D0CCF" w:rsidRDefault="004D0CCF" w:rsidP="00564259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Аквагрим</w:t>
            </w:r>
            <w:proofErr w:type="spellEnd"/>
          </w:p>
        </w:tc>
      </w:tr>
    </w:tbl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Pr="00F07B71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B32A8" w:rsidRPr="00F07B71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DB32A8" w:rsidRPr="00F07B71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Выселковского района по </w:t>
      </w:r>
      <w:proofErr w:type="gramStart"/>
      <w:r w:rsidRPr="00F07B71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F07B7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90E89" w:rsidRPr="007D3070" w:rsidRDefault="00DB32A8" w:rsidP="00DB32A8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07B71"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</w:t>
      </w:r>
      <w:r w:rsidR="007841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0D43">
        <w:rPr>
          <w:rFonts w:ascii="Times New Roman" w:hAnsi="Times New Roman" w:cs="Times New Roman"/>
          <w:sz w:val="28"/>
          <w:szCs w:val="28"/>
        </w:rPr>
        <w:t xml:space="preserve">   </w:t>
      </w:r>
      <w:r w:rsidR="007841BC">
        <w:rPr>
          <w:rFonts w:ascii="Times New Roman" w:hAnsi="Times New Roman" w:cs="Times New Roman"/>
          <w:sz w:val="28"/>
          <w:szCs w:val="28"/>
        </w:rPr>
        <w:t>О.А. Кирячкова-</w:t>
      </w:r>
      <w:r w:rsidRPr="00F07B71">
        <w:rPr>
          <w:rFonts w:ascii="Times New Roman" w:hAnsi="Times New Roman" w:cs="Times New Roman"/>
          <w:sz w:val="28"/>
          <w:szCs w:val="28"/>
        </w:rPr>
        <w:t>Богда</w:t>
      </w:r>
      <w:r>
        <w:rPr>
          <w:rFonts w:ascii="Times New Roman" w:hAnsi="Times New Roman" w:cs="Times New Roman"/>
          <w:sz w:val="28"/>
          <w:szCs w:val="28"/>
        </w:rPr>
        <w:t>н</w:t>
      </w:r>
    </w:p>
    <w:sectPr w:rsidR="00590E89" w:rsidRPr="007D3070" w:rsidSect="00E73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2A" w:rsidRDefault="0083012A">
      <w:r>
        <w:separator/>
      </w:r>
    </w:p>
  </w:endnote>
  <w:endnote w:type="continuationSeparator" w:id="0">
    <w:p w:rsidR="0083012A" w:rsidRDefault="008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2A" w:rsidRDefault="0083012A">
      <w:r>
        <w:separator/>
      </w:r>
    </w:p>
  </w:footnote>
  <w:footnote w:type="continuationSeparator" w:id="0">
    <w:p w:rsidR="0083012A" w:rsidRDefault="008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8D" w:rsidRPr="00727E01" w:rsidRDefault="00361D8D" w:rsidP="00EB562F">
    <w:pPr>
      <w:pStyle w:val="a7"/>
      <w:jc w:val="center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0"/>
    <w:multiLevelType w:val="hybridMultilevel"/>
    <w:tmpl w:val="D4F8E7B8"/>
    <w:lvl w:ilvl="0" w:tplc="5AE46F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5217B"/>
    <w:multiLevelType w:val="hybridMultilevel"/>
    <w:tmpl w:val="34DC5BDE"/>
    <w:lvl w:ilvl="0" w:tplc="501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E515A"/>
    <w:multiLevelType w:val="hybridMultilevel"/>
    <w:tmpl w:val="A10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EA4"/>
    <w:multiLevelType w:val="hybridMultilevel"/>
    <w:tmpl w:val="72FA4014"/>
    <w:lvl w:ilvl="0" w:tplc="6382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E21414F"/>
    <w:multiLevelType w:val="hybridMultilevel"/>
    <w:tmpl w:val="7E24B02C"/>
    <w:lvl w:ilvl="0" w:tplc="9CFE5C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6AE2409"/>
    <w:multiLevelType w:val="hybridMultilevel"/>
    <w:tmpl w:val="B94E60D0"/>
    <w:lvl w:ilvl="0" w:tplc="43BA8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1519AB"/>
    <w:multiLevelType w:val="hybridMultilevel"/>
    <w:tmpl w:val="6C0C7D7C"/>
    <w:lvl w:ilvl="0" w:tplc="44F6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21AF5"/>
    <w:rsid w:val="00030F43"/>
    <w:rsid w:val="00031692"/>
    <w:rsid w:val="00045C4C"/>
    <w:rsid w:val="000473A4"/>
    <w:rsid w:val="0005161B"/>
    <w:rsid w:val="00055BBA"/>
    <w:rsid w:val="00057418"/>
    <w:rsid w:val="00067B5D"/>
    <w:rsid w:val="000774BF"/>
    <w:rsid w:val="000801B6"/>
    <w:rsid w:val="00092962"/>
    <w:rsid w:val="00093A93"/>
    <w:rsid w:val="000950E8"/>
    <w:rsid w:val="000B52AE"/>
    <w:rsid w:val="000D297B"/>
    <w:rsid w:val="000D43AD"/>
    <w:rsid w:val="000E42CE"/>
    <w:rsid w:val="000E45E0"/>
    <w:rsid w:val="000F01EA"/>
    <w:rsid w:val="000F5ABE"/>
    <w:rsid w:val="000F6623"/>
    <w:rsid w:val="0010228B"/>
    <w:rsid w:val="00103453"/>
    <w:rsid w:val="0011168F"/>
    <w:rsid w:val="001132E0"/>
    <w:rsid w:val="001138F7"/>
    <w:rsid w:val="00117114"/>
    <w:rsid w:val="001277D4"/>
    <w:rsid w:val="00132736"/>
    <w:rsid w:val="00136AF4"/>
    <w:rsid w:val="0014270D"/>
    <w:rsid w:val="00152239"/>
    <w:rsid w:val="00157776"/>
    <w:rsid w:val="00163C15"/>
    <w:rsid w:val="00170AC9"/>
    <w:rsid w:val="0017751B"/>
    <w:rsid w:val="00180314"/>
    <w:rsid w:val="001A1F5C"/>
    <w:rsid w:val="001A2FC5"/>
    <w:rsid w:val="001A4D7C"/>
    <w:rsid w:val="001B5CCF"/>
    <w:rsid w:val="001C2387"/>
    <w:rsid w:val="001D7FBC"/>
    <w:rsid w:val="001E3991"/>
    <w:rsid w:val="001E50C5"/>
    <w:rsid w:val="001E573C"/>
    <w:rsid w:val="001F1DB8"/>
    <w:rsid w:val="00207AEE"/>
    <w:rsid w:val="0021064C"/>
    <w:rsid w:val="002112D8"/>
    <w:rsid w:val="002140BD"/>
    <w:rsid w:val="002142AA"/>
    <w:rsid w:val="00230A1E"/>
    <w:rsid w:val="002362A9"/>
    <w:rsid w:val="00240232"/>
    <w:rsid w:val="00241871"/>
    <w:rsid w:val="00243CAF"/>
    <w:rsid w:val="00244723"/>
    <w:rsid w:val="00244C30"/>
    <w:rsid w:val="002475E8"/>
    <w:rsid w:val="00254218"/>
    <w:rsid w:val="00275CA7"/>
    <w:rsid w:val="002842CB"/>
    <w:rsid w:val="00290562"/>
    <w:rsid w:val="002B3C8F"/>
    <w:rsid w:val="002B5EB9"/>
    <w:rsid w:val="002C03A8"/>
    <w:rsid w:val="002C60D6"/>
    <w:rsid w:val="002D333F"/>
    <w:rsid w:val="002E3C52"/>
    <w:rsid w:val="002F74FF"/>
    <w:rsid w:val="00302643"/>
    <w:rsid w:val="00303A06"/>
    <w:rsid w:val="00304C54"/>
    <w:rsid w:val="00304EC3"/>
    <w:rsid w:val="0030548D"/>
    <w:rsid w:val="003108F5"/>
    <w:rsid w:val="0032174B"/>
    <w:rsid w:val="003217D5"/>
    <w:rsid w:val="00327BDB"/>
    <w:rsid w:val="003301DF"/>
    <w:rsid w:val="00347F18"/>
    <w:rsid w:val="00354DA1"/>
    <w:rsid w:val="00361D8D"/>
    <w:rsid w:val="00364806"/>
    <w:rsid w:val="0036654B"/>
    <w:rsid w:val="00367F13"/>
    <w:rsid w:val="00371003"/>
    <w:rsid w:val="00373E23"/>
    <w:rsid w:val="0038053F"/>
    <w:rsid w:val="00392B92"/>
    <w:rsid w:val="00396DDE"/>
    <w:rsid w:val="003A4A47"/>
    <w:rsid w:val="003B4AEB"/>
    <w:rsid w:val="003C5FDD"/>
    <w:rsid w:val="003D2B52"/>
    <w:rsid w:val="003D78B9"/>
    <w:rsid w:val="003E0AE6"/>
    <w:rsid w:val="003E6619"/>
    <w:rsid w:val="00405E1C"/>
    <w:rsid w:val="0041155C"/>
    <w:rsid w:val="00416C32"/>
    <w:rsid w:val="00417BBB"/>
    <w:rsid w:val="0042416F"/>
    <w:rsid w:val="00432DBC"/>
    <w:rsid w:val="00434F52"/>
    <w:rsid w:val="00455530"/>
    <w:rsid w:val="00475180"/>
    <w:rsid w:val="00476914"/>
    <w:rsid w:val="004853D1"/>
    <w:rsid w:val="00493601"/>
    <w:rsid w:val="004A3758"/>
    <w:rsid w:val="004A60A8"/>
    <w:rsid w:val="004B096D"/>
    <w:rsid w:val="004C5390"/>
    <w:rsid w:val="004C55F4"/>
    <w:rsid w:val="004D0CCF"/>
    <w:rsid w:val="004D3A8B"/>
    <w:rsid w:val="004E37E0"/>
    <w:rsid w:val="004E4577"/>
    <w:rsid w:val="004E67D9"/>
    <w:rsid w:val="005053F9"/>
    <w:rsid w:val="00506A95"/>
    <w:rsid w:val="00510AC5"/>
    <w:rsid w:val="00512EB0"/>
    <w:rsid w:val="00514145"/>
    <w:rsid w:val="00542D8E"/>
    <w:rsid w:val="00543EAC"/>
    <w:rsid w:val="00555372"/>
    <w:rsid w:val="00564259"/>
    <w:rsid w:val="00580D0A"/>
    <w:rsid w:val="00590E89"/>
    <w:rsid w:val="00595C1B"/>
    <w:rsid w:val="00596BE5"/>
    <w:rsid w:val="005A72EE"/>
    <w:rsid w:val="005B7B25"/>
    <w:rsid w:val="005C1977"/>
    <w:rsid w:val="005C53D1"/>
    <w:rsid w:val="005D7FF0"/>
    <w:rsid w:val="005E6A32"/>
    <w:rsid w:val="005F1E04"/>
    <w:rsid w:val="006050BB"/>
    <w:rsid w:val="00606ED4"/>
    <w:rsid w:val="0061012A"/>
    <w:rsid w:val="00611050"/>
    <w:rsid w:val="00627A3D"/>
    <w:rsid w:val="006315E8"/>
    <w:rsid w:val="006511BB"/>
    <w:rsid w:val="00657E66"/>
    <w:rsid w:val="00662A36"/>
    <w:rsid w:val="00670660"/>
    <w:rsid w:val="00670CFE"/>
    <w:rsid w:val="00671779"/>
    <w:rsid w:val="00680A8E"/>
    <w:rsid w:val="0069163C"/>
    <w:rsid w:val="006A2A1F"/>
    <w:rsid w:val="006A2DD1"/>
    <w:rsid w:val="006A3358"/>
    <w:rsid w:val="006B102D"/>
    <w:rsid w:val="006B1DD8"/>
    <w:rsid w:val="006B225E"/>
    <w:rsid w:val="006B3954"/>
    <w:rsid w:val="006C5E00"/>
    <w:rsid w:val="006C72DF"/>
    <w:rsid w:val="006D0D1D"/>
    <w:rsid w:val="006D6369"/>
    <w:rsid w:val="006D7278"/>
    <w:rsid w:val="006E55CF"/>
    <w:rsid w:val="007022A2"/>
    <w:rsid w:val="00706854"/>
    <w:rsid w:val="007132EE"/>
    <w:rsid w:val="00723881"/>
    <w:rsid w:val="007249DC"/>
    <w:rsid w:val="00727E01"/>
    <w:rsid w:val="0073450B"/>
    <w:rsid w:val="00741EA5"/>
    <w:rsid w:val="00744750"/>
    <w:rsid w:val="0076385D"/>
    <w:rsid w:val="00763C16"/>
    <w:rsid w:val="00775D0B"/>
    <w:rsid w:val="00783D1F"/>
    <w:rsid w:val="007841BC"/>
    <w:rsid w:val="007B4515"/>
    <w:rsid w:val="007B5C1B"/>
    <w:rsid w:val="007C4538"/>
    <w:rsid w:val="007D3070"/>
    <w:rsid w:val="007D38DA"/>
    <w:rsid w:val="007D4E89"/>
    <w:rsid w:val="007D5588"/>
    <w:rsid w:val="007E04C3"/>
    <w:rsid w:val="007E345C"/>
    <w:rsid w:val="007E4DFF"/>
    <w:rsid w:val="007E7A6F"/>
    <w:rsid w:val="007F2EDC"/>
    <w:rsid w:val="007F77DD"/>
    <w:rsid w:val="00802C4C"/>
    <w:rsid w:val="00804F4C"/>
    <w:rsid w:val="00810907"/>
    <w:rsid w:val="00812331"/>
    <w:rsid w:val="00814F6E"/>
    <w:rsid w:val="008217C9"/>
    <w:rsid w:val="00824C6F"/>
    <w:rsid w:val="0083012A"/>
    <w:rsid w:val="008376AA"/>
    <w:rsid w:val="00852CD2"/>
    <w:rsid w:val="00854923"/>
    <w:rsid w:val="00867BAB"/>
    <w:rsid w:val="0088247B"/>
    <w:rsid w:val="008869F5"/>
    <w:rsid w:val="00893CD6"/>
    <w:rsid w:val="00896471"/>
    <w:rsid w:val="008A1DE7"/>
    <w:rsid w:val="008A205A"/>
    <w:rsid w:val="008A4375"/>
    <w:rsid w:val="008A6FFE"/>
    <w:rsid w:val="008B2E9B"/>
    <w:rsid w:val="008C5CFC"/>
    <w:rsid w:val="008D24BA"/>
    <w:rsid w:val="008D361A"/>
    <w:rsid w:val="008E1240"/>
    <w:rsid w:val="008E1466"/>
    <w:rsid w:val="008E21C1"/>
    <w:rsid w:val="008E55F2"/>
    <w:rsid w:val="008E7448"/>
    <w:rsid w:val="008F684E"/>
    <w:rsid w:val="009020DF"/>
    <w:rsid w:val="00903686"/>
    <w:rsid w:val="00904BE3"/>
    <w:rsid w:val="00910291"/>
    <w:rsid w:val="009109A0"/>
    <w:rsid w:val="009162A7"/>
    <w:rsid w:val="009252C7"/>
    <w:rsid w:val="009420E8"/>
    <w:rsid w:val="00947FC6"/>
    <w:rsid w:val="009523A8"/>
    <w:rsid w:val="00982F10"/>
    <w:rsid w:val="009841E6"/>
    <w:rsid w:val="0099487B"/>
    <w:rsid w:val="0099492D"/>
    <w:rsid w:val="009A6418"/>
    <w:rsid w:val="009B0D43"/>
    <w:rsid w:val="009B1D34"/>
    <w:rsid w:val="009D2D72"/>
    <w:rsid w:val="009D5559"/>
    <w:rsid w:val="00A03E66"/>
    <w:rsid w:val="00A1596C"/>
    <w:rsid w:val="00A1606E"/>
    <w:rsid w:val="00A17CAB"/>
    <w:rsid w:val="00A2025A"/>
    <w:rsid w:val="00A21267"/>
    <w:rsid w:val="00A213B8"/>
    <w:rsid w:val="00A35370"/>
    <w:rsid w:val="00A40EEF"/>
    <w:rsid w:val="00A443D4"/>
    <w:rsid w:val="00A470B2"/>
    <w:rsid w:val="00A56FB3"/>
    <w:rsid w:val="00A6542F"/>
    <w:rsid w:val="00A906B3"/>
    <w:rsid w:val="00AB59F5"/>
    <w:rsid w:val="00AB716D"/>
    <w:rsid w:val="00AC525F"/>
    <w:rsid w:val="00AC5720"/>
    <w:rsid w:val="00AE294C"/>
    <w:rsid w:val="00B00F41"/>
    <w:rsid w:val="00B11039"/>
    <w:rsid w:val="00B1276C"/>
    <w:rsid w:val="00B25D37"/>
    <w:rsid w:val="00B27945"/>
    <w:rsid w:val="00B32E76"/>
    <w:rsid w:val="00B50456"/>
    <w:rsid w:val="00B521C7"/>
    <w:rsid w:val="00B577EA"/>
    <w:rsid w:val="00B72D15"/>
    <w:rsid w:val="00B7387F"/>
    <w:rsid w:val="00B92D80"/>
    <w:rsid w:val="00BA1197"/>
    <w:rsid w:val="00BA11D5"/>
    <w:rsid w:val="00BB7054"/>
    <w:rsid w:val="00BC2F0F"/>
    <w:rsid w:val="00BC460E"/>
    <w:rsid w:val="00BD4F8E"/>
    <w:rsid w:val="00BD5C41"/>
    <w:rsid w:val="00BD6156"/>
    <w:rsid w:val="00BD7267"/>
    <w:rsid w:val="00C022DB"/>
    <w:rsid w:val="00C063C7"/>
    <w:rsid w:val="00C17701"/>
    <w:rsid w:val="00C32132"/>
    <w:rsid w:val="00C40CF3"/>
    <w:rsid w:val="00C51F64"/>
    <w:rsid w:val="00C7067F"/>
    <w:rsid w:val="00C723F1"/>
    <w:rsid w:val="00C7598E"/>
    <w:rsid w:val="00C84602"/>
    <w:rsid w:val="00C94869"/>
    <w:rsid w:val="00C9536A"/>
    <w:rsid w:val="00CA59D8"/>
    <w:rsid w:val="00CC2007"/>
    <w:rsid w:val="00CC4E48"/>
    <w:rsid w:val="00CD2802"/>
    <w:rsid w:val="00CE2904"/>
    <w:rsid w:val="00CE2E8F"/>
    <w:rsid w:val="00CE54BB"/>
    <w:rsid w:val="00CE60EB"/>
    <w:rsid w:val="00CF10B8"/>
    <w:rsid w:val="00CF1A84"/>
    <w:rsid w:val="00CF258D"/>
    <w:rsid w:val="00CF5A73"/>
    <w:rsid w:val="00CF5AD4"/>
    <w:rsid w:val="00D01C03"/>
    <w:rsid w:val="00D053F7"/>
    <w:rsid w:val="00D11BF3"/>
    <w:rsid w:val="00D15261"/>
    <w:rsid w:val="00D2444C"/>
    <w:rsid w:val="00D245CA"/>
    <w:rsid w:val="00D3064D"/>
    <w:rsid w:val="00D30F00"/>
    <w:rsid w:val="00D32550"/>
    <w:rsid w:val="00D411ED"/>
    <w:rsid w:val="00D5278E"/>
    <w:rsid w:val="00D561B2"/>
    <w:rsid w:val="00D6108A"/>
    <w:rsid w:val="00D73799"/>
    <w:rsid w:val="00D75D5C"/>
    <w:rsid w:val="00D91C5B"/>
    <w:rsid w:val="00D93736"/>
    <w:rsid w:val="00D952E8"/>
    <w:rsid w:val="00DA366F"/>
    <w:rsid w:val="00DA4449"/>
    <w:rsid w:val="00DA7829"/>
    <w:rsid w:val="00DB0885"/>
    <w:rsid w:val="00DB32A8"/>
    <w:rsid w:val="00DB4710"/>
    <w:rsid w:val="00DB74EF"/>
    <w:rsid w:val="00DC1666"/>
    <w:rsid w:val="00DC4749"/>
    <w:rsid w:val="00DD4EB7"/>
    <w:rsid w:val="00DE3280"/>
    <w:rsid w:val="00DE441A"/>
    <w:rsid w:val="00DE6615"/>
    <w:rsid w:val="00DF4109"/>
    <w:rsid w:val="00E06B4D"/>
    <w:rsid w:val="00E12515"/>
    <w:rsid w:val="00E12730"/>
    <w:rsid w:val="00E16823"/>
    <w:rsid w:val="00E20D2F"/>
    <w:rsid w:val="00E4747F"/>
    <w:rsid w:val="00E5061C"/>
    <w:rsid w:val="00E5571C"/>
    <w:rsid w:val="00E55B89"/>
    <w:rsid w:val="00E57C5D"/>
    <w:rsid w:val="00E653D6"/>
    <w:rsid w:val="00E6618A"/>
    <w:rsid w:val="00E7393B"/>
    <w:rsid w:val="00E7632A"/>
    <w:rsid w:val="00E94667"/>
    <w:rsid w:val="00E96E26"/>
    <w:rsid w:val="00EA66CD"/>
    <w:rsid w:val="00EB562F"/>
    <w:rsid w:val="00EB684A"/>
    <w:rsid w:val="00EB69DC"/>
    <w:rsid w:val="00EB73E6"/>
    <w:rsid w:val="00EB77ED"/>
    <w:rsid w:val="00EB7BC1"/>
    <w:rsid w:val="00EC6C05"/>
    <w:rsid w:val="00ED3359"/>
    <w:rsid w:val="00F00948"/>
    <w:rsid w:val="00F06181"/>
    <w:rsid w:val="00F066CC"/>
    <w:rsid w:val="00F07B71"/>
    <w:rsid w:val="00F2056D"/>
    <w:rsid w:val="00F30719"/>
    <w:rsid w:val="00F52DAF"/>
    <w:rsid w:val="00F71F5F"/>
    <w:rsid w:val="00F80B20"/>
    <w:rsid w:val="00F81E05"/>
    <w:rsid w:val="00F956C1"/>
    <w:rsid w:val="00F961FD"/>
    <w:rsid w:val="00F970BA"/>
    <w:rsid w:val="00FA2BEE"/>
    <w:rsid w:val="00FB5C8F"/>
    <w:rsid w:val="00FB5D6D"/>
    <w:rsid w:val="00FC1424"/>
    <w:rsid w:val="00FC677C"/>
    <w:rsid w:val="00FD5579"/>
    <w:rsid w:val="00FD6CCA"/>
    <w:rsid w:val="00FE0C23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E456-E78F-49B8-860B-17D0DE32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Збарицкая</cp:lastModifiedBy>
  <cp:revision>73</cp:revision>
  <cp:lastPrinted>2023-05-30T08:26:00Z</cp:lastPrinted>
  <dcterms:created xsi:type="dcterms:W3CDTF">2019-12-06T12:56:00Z</dcterms:created>
  <dcterms:modified xsi:type="dcterms:W3CDTF">2025-07-17T06:56:00Z</dcterms:modified>
</cp:coreProperties>
</file>