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13" w:rsidRPr="005F7E13" w:rsidRDefault="005F7E13" w:rsidP="005F7E1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6CEDCE14" wp14:editId="7A07D17E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7E13" w:rsidRPr="005F7E13" w:rsidRDefault="005F7E13" w:rsidP="005F7E1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ВЫСЕЛКОВСКОГО СЕЛЬСКОГО ПОСЕЛЕНИЯ</w:t>
      </w: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ВЫСЕЛКОВСКОГО РАЙОНА</w:t>
      </w: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</w:t>
      </w:r>
      <w:r w:rsidRPr="005F7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сессия </w:t>
      </w:r>
      <w:r w:rsidRPr="005F7E1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5F7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февраля 2021 года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 </w:t>
      </w:r>
      <w:r w:rsidR="00B3762A">
        <w:rPr>
          <w:rFonts w:ascii="Times New Roman" w:eastAsia="Times New Roman" w:hAnsi="Times New Roman" w:cs="Times New Roman"/>
          <w:sz w:val="28"/>
          <w:szCs w:val="28"/>
          <w:lang w:eastAsia="ru-RU"/>
        </w:rPr>
        <w:t>3-91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7E13" w:rsidRPr="005F7E13" w:rsidRDefault="005F7E13" w:rsidP="005F7E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Выселки</w:t>
      </w:r>
    </w:p>
    <w:p w:rsidR="002E21CB" w:rsidRDefault="002E21CB" w:rsidP="00336BE3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7E13" w:rsidRDefault="00336BE3" w:rsidP="00B23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2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</w:t>
      </w:r>
      <w:r w:rsidR="006E5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 о порядке выявления, учета</w:t>
      </w:r>
      <w:r w:rsidR="005F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F7E13" w:rsidRDefault="001F1880" w:rsidP="00B23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принятия в муниципальную</w:t>
      </w:r>
      <w:r w:rsidR="005F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собственность </w:t>
      </w:r>
    </w:p>
    <w:p w:rsidR="005F7E13" w:rsidRDefault="001F1880" w:rsidP="00B23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Выселковского сельского поселения</w:t>
      </w:r>
      <w:r w:rsidR="005F7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Выселковского района </w:t>
      </w:r>
    </w:p>
    <w:p w:rsidR="001F1880" w:rsidRPr="00B2330C" w:rsidRDefault="001F1880" w:rsidP="00B23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бесхозяйного недвижимого и выморочного имущества</w:t>
      </w:r>
    </w:p>
    <w:p w:rsidR="00336BE3" w:rsidRDefault="00336BE3" w:rsidP="00336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1CB" w:rsidRPr="00336BE3" w:rsidRDefault="002E21CB" w:rsidP="00336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80" w:rsidRPr="001F1880" w:rsidRDefault="001F1880" w:rsidP="001F1880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1F1880">
        <w:rPr>
          <w:rFonts w:ascii="Times New Roman" w:hAnsi="Times New Roman" w:cs="Times New Roman"/>
          <w:sz w:val="28"/>
          <w:szCs w:val="28"/>
        </w:rPr>
        <w:t xml:space="preserve">В </w:t>
      </w:r>
      <w:r w:rsidRPr="005F7E1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5" w:history="1">
        <w:r w:rsidRPr="005F7E1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Гражданским кодексом</w:t>
        </w:r>
      </w:hyperlink>
      <w:r w:rsidRPr="005F7E13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 w:rsidRPr="005F7E1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5F7E13">
        <w:rPr>
          <w:rFonts w:ascii="Times New Roman" w:hAnsi="Times New Roman" w:cs="Times New Roman"/>
          <w:sz w:val="28"/>
          <w:szCs w:val="28"/>
        </w:rPr>
        <w:t xml:space="preserve"> от 6 октября 2003 года N 131-ФЗ "Об общих принципах организации местного самоуправления в Российской Федерации", </w:t>
      </w:r>
      <w:hyperlink r:id="rId7" w:history="1">
        <w:r w:rsidRPr="005F7E1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5F7E13">
        <w:rPr>
          <w:rFonts w:ascii="Times New Roman" w:hAnsi="Times New Roman" w:cs="Times New Roman"/>
          <w:sz w:val="28"/>
          <w:szCs w:val="28"/>
        </w:rPr>
        <w:t xml:space="preserve"> от 13 июля 2015 года N 218-ФЗ "О государственной регистрации недвижимости", </w:t>
      </w:r>
      <w:hyperlink r:id="rId8" w:history="1">
        <w:r w:rsidRPr="005F7E1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5F7E13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РФ от </w:t>
      </w:r>
      <w:r w:rsidR="005F7E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F7E13">
        <w:rPr>
          <w:rFonts w:ascii="Times New Roman" w:hAnsi="Times New Roman" w:cs="Times New Roman"/>
          <w:sz w:val="28"/>
          <w:szCs w:val="28"/>
        </w:rPr>
        <w:t xml:space="preserve">10 декабря 2015 года N 931 </w:t>
      </w:r>
      <w:r w:rsidRPr="001F1880">
        <w:rPr>
          <w:rFonts w:ascii="Times New Roman" w:hAnsi="Times New Roman" w:cs="Times New Roman"/>
          <w:sz w:val="28"/>
          <w:szCs w:val="28"/>
        </w:rPr>
        <w:t>"Об установлении Порядка принятия на учет бесхозяйных недвижимых вещей", ру</w:t>
      </w:r>
      <w:r w:rsidR="005F7E13">
        <w:rPr>
          <w:rFonts w:ascii="Times New Roman" w:hAnsi="Times New Roman" w:cs="Times New Roman"/>
          <w:sz w:val="28"/>
          <w:szCs w:val="28"/>
        </w:rPr>
        <w:t>ководствуясь У</w:t>
      </w:r>
      <w:r>
        <w:rPr>
          <w:rFonts w:ascii="Times New Roman" w:hAnsi="Times New Roman" w:cs="Times New Roman"/>
          <w:sz w:val="28"/>
          <w:szCs w:val="28"/>
        </w:rPr>
        <w:t>ставом Выселковского сельского поселения Выселковского</w:t>
      </w:r>
      <w:r w:rsidR="005F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Совет Выселковского сельского поселения Выселковского</w:t>
      </w:r>
      <w:r w:rsidR="00004E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04EA6" w:rsidRPr="00004EA6">
        <w:rPr>
          <w:rFonts w:ascii="Times New Roman" w:hAnsi="Times New Roman" w:cs="Times New Roman"/>
          <w:sz w:val="28"/>
          <w:szCs w:val="28"/>
        </w:rPr>
        <w:t>р е ш и</w:t>
      </w:r>
      <w:r w:rsidR="00004EA6">
        <w:rPr>
          <w:rFonts w:ascii="Times New Roman" w:hAnsi="Times New Roman" w:cs="Times New Roman"/>
          <w:sz w:val="28"/>
          <w:szCs w:val="28"/>
        </w:rPr>
        <w:t>л</w:t>
      </w:r>
      <w:r w:rsidRPr="001F1880">
        <w:rPr>
          <w:rFonts w:ascii="Times New Roman" w:hAnsi="Times New Roman" w:cs="Times New Roman"/>
          <w:sz w:val="28"/>
          <w:szCs w:val="28"/>
        </w:rPr>
        <w:t>:</w:t>
      </w:r>
    </w:p>
    <w:p w:rsidR="001F1880" w:rsidRPr="001F1880" w:rsidRDefault="001F1880" w:rsidP="001F1880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 w:rsidRPr="001F1880">
        <w:rPr>
          <w:rFonts w:ascii="Times New Roman" w:hAnsi="Times New Roman" w:cs="Times New Roman"/>
          <w:sz w:val="28"/>
          <w:szCs w:val="28"/>
        </w:rPr>
        <w:t>1. Утвердить Положение о порядке выявления, учета и принятия в муницип</w:t>
      </w:r>
      <w:r w:rsidR="009E6CB0">
        <w:rPr>
          <w:rFonts w:ascii="Times New Roman" w:hAnsi="Times New Roman" w:cs="Times New Roman"/>
          <w:sz w:val="28"/>
          <w:szCs w:val="28"/>
        </w:rPr>
        <w:t>альную собственность Выселковского сельского поселения Выселковского</w:t>
      </w:r>
      <w:r w:rsidRPr="001F1880">
        <w:rPr>
          <w:rFonts w:ascii="Times New Roman" w:hAnsi="Times New Roman" w:cs="Times New Roman"/>
          <w:sz w:val="28"/>
          <w:szCs w:val="28"/>
        </w:rPr>
        <w:t xml:space="preserve"> района бесхозяйного недвижимого и выморочного имущества (прилагается).</w:t>
      </w:r>
    </w:p>
    <w:p w:rsidR="00B2330C" w:rsidRPr="00B2330C" w:rsidRDefault="002F2016" w:rsidP="00B2330C">
      <w:pPr>
        <w:spacing w:after="0" w:line="240" w:lineRule="auto"/>
        <w:ind w:firstLine="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Обнародовать</w:t>
      </w:r>
      <w:r w:rsidR="009E6CB0" w:rsidRPr="001F1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общему отделу администрации Выселковского сельского поселения Выселковского района</w:t>
      </w:r>
      <w:r w:rsidR="00C90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(Бойко А.В.)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9E6CB0" w:rsidRPr="001F1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и разместить на </w:t>
      </w:r>
      <w:hyperlink r:id="rId9" w:history="1">
        <w:r w:rsidR="009E6CB0" w:rsidRPr="001F18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сайте</w:t>
        </w:r>
      </w:hyperlink>
      <w:r w:rsidR="009E6CB0" w:rsidRPr="001F1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Выселковского сельского </w:t>
      </w:r>
      <w:r w:rsidR="0036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Выселковского района </w:t>
      </w:r>
      <w:r w:rsidR="009E6CB0" w:rsidRPr="001F18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"Интернет"</w:t>
      </w:r>
      <w:r w:rsidR="00365A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1880" w:rsidRPr="001F1880" w:rsidRDefault="009E6CB0" w:rsidP="001F1880">
      <w:pPr>
        <w:spacing w:after="0" w:line="240" w:lineRule="auto"/>
        <w:ind w:firstLine="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1880" w:rsidRPr="001F1880">
        <w:rPr>
          <w:rFonts w:ascii="Times New Roman" w:hAnsi="Times New Roman" w:cs="Times New Roman"/>
          <w:sz w:val="28"/>
          <w:szCs w:val="28"/>
        </w:rPr>
        <w:t>. Настоящее решение вступает</w:t>
      </w:r>
      <w:r w:rsidR="002F2016">
        <w:rPr>
          <w:rFonts w:ascii="Times New Roman" w:hAnsi="Times New Roman" w:cs="Times New Roman"/>
          <w:sz w:val="28"/>
          <w:szCs w:val="28"/>
        </w:rPr>
        <w:t xml:space="preserve"> в силу со дня его официального обнародования</w:t>
      </w:r>
      <w:r w:rsidR="001F1880" w:rsidRPr="002F2016">
        <w:rPr>
          <w:rFonts w:ascii="Times New Roman" w:hAnsi="Times New Roman" w:cs="Times New Roman"/>
          <w:sz w:val="28"/>
          <w:szCs w:val="28"/>
        </w:rPr>
        <w:t>.</w:t>
      </w:r>
    </w:p>
    <w:p w:rsidR="00B2330C" w:rsidRDefault="00B2330C" w:rsidP="001F1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30C" w:rsidRDefault="00B2330C" w:rsidP="001F1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748" w:rsidRDefault="005F7E13" w:rsidP="005F7E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Выселковского сельского </w:t>
      </w:r>
    </w:p>
    <w:p w:rsidR="005F7E13" w:rsidRPr="005F7E13" w:rsidRDefault="005F7E13" w:rsidP="00D15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Выселковского района                                                                          М.И.Хлыстун</w:t>
      </w:r>
    </w:p>
    <w:p w:rsidR="005F7E13" w:rsidRPr="005F7E13" w:rsidRDefault="005F7E13" w:rsidP="005F7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E13" w:rsidRPr="005F7E13" w:rsidRDefault="005F7E13" w:rsidP="005F7E13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5F7E13" w:rsidRPr="005F7E13" w:rsidRDefault="005F7E13" w:rsidP="005F7E13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сельского поселения </w:t>
      </w:r>
    </w:p>
    <w:p w:rsidR="005F7E13" w:rsidRPr="005F7E13" w:rsidRDefault="005F7E13" w:rsidP="005F7E13">
      <w:pPr>
        <w:tabs>
          <w:tab w:val="left" w:pos="72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района                                                                             </w:t>
      </w:r>
      <w:proofErr w:type="spellStart"/>
      <w:r w:rsidRPr="005F7E13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О.А.Зяблова</w:t>
      </w:r>
      <w:proofErr w:type="spellEnd"/>
    </w:p>
    <w:p w:rsidR="0010565C" w:rsidRDefault="0010565C" w:rsidP="00105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5C" w:rsidRDefault="0010565C" w:rsidP="00105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1B609B" w:rsidRDefault="001B609B" w:rsidP="001056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565C" w:rsidRPr="005332D1" w:rsidRDefault="0010565C" w:rsidP="001056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5332D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ЛИСТ  СОГЛАСОВАНИЯ</w:t>
      </w:r>
      <w:proofErr w:type="gramEnd"/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10 февраля 2021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3-91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565C" w:rsidRP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0565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выявления, учета </w:t>
      </w:r>
    </w:p>
    <w:p w:rsidR="0010565C" w:rsidRP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565C">
        <w:rPr>
          <w:rFonts w:ascii="Times New Roman" w:eastAsia="Times New Roman" w:hAnsi="Times New Roman" w:cs="Times New Roman"/>
          <w:sz w:val="28"/>
          <w:szCs w:val="28"/>
        </w:rPr>
        <w:t xml:space="preserve">и принятия в муниципальную собственность </w:t>
      </w:r>
    </w:p>
    <w:p w:rsidR="0010565C" w:rsidRP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565C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сельского поселения Выселковского района </w:t>
      </w: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565C">
        <w:rPr>
          <w:rFonts w:ascii="Times New Roman" w:eastAsia="Times New Roman" w:hAnsi="Times New Roman" w:cs="Times New Roman"/>
          <w:sz w:val="28"/>
          <w:szCs w:val="28"/>
        </w:rPr>
        <w:t>бесхозяйного недвижимого и выморочного имущества</w:t>
      </w:r>
      <w:r w:rsidRPr="005332D1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10565C" w:rsidRPr="005332D1" w:rsidRDefault="0010565C" w:rsidP="001056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09"/>
      </w:tblGrid>
      <w:tr w:rsidR="0010565C" w:rsidRPr="005332D1" w:rsidTr="00553CA4">
        <w:trPr>
          <w:trHeight w:val="1355"/>
          <w:jc w:val="center"/>
        </w:trPr>
        <w:tc>
          <w:tcPr>
            <w:tcW w:w="4927" w:type="dxa"/>
            <w:hideMark/>
          </w:tcPr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МКУ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«Муниципальное имущество»</w:t>
            </w:r>
          </w:p>
        </w:tc>
        <w:tc>
          <w:tcPr>
            <w:tcW w:w="4928" w:type="dxa"/>
          </w:tcPr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proofErr w:type="spell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Г.В.Маслова</w:t>
            </w:r>
            <w:proofErr w:type="spellEnd"/>
          </w:p>
        </w:tc>
      </w:tr>
    </w:tbl>
    <w:p w:rsidR="0010565C" w:rsidRPr="005332D1" w:rsidRDefault="0010565C" w:rsidP="001056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4537"/>
      </w:tblGrid>
      <w:tr w:rsidR="0010565C" w:rsidRPr="005332D1" w:rsidTr="00553CA4">
        <w:tc>
          <w:tcPr>
            <w:tcW w:w="5353" w:type="dxa"/>
            <w:hideMark/>
          </w:tcPr>
          <w:p w:rsidR="0010565C" w:rsidRPr="005332D1" w:rsidRDefault="0010565C" w:rsidP="00553CA4">
            <w:pPr>
              <w:spacing w:before="240" w:after="60" w:line="240" w:lineRule="auto"/>
              <w:outlineLvl w:val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согласован: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финансовым и производственным вопросам</w:t>
            </w:r>
          </w:p>
        </w:tc>
        <w:tc>
          <w:tcPr>
            <w:tcW w:w="4768" w:type="dxa"/>
          </w:tcPr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09"/>
      </w:tblGrid>
      <w:tr w:rsidR="0010565C" w:rsidRPr="005332D1" w:rsidTr="0010565C">
        <w:trPr>
          <w:trHeight w:val="1601"/>
          <w:jc w:val="center"/>
        </w:trPr>
        <w:tc>
          <w:tcPr>
            <w:tcW w:w="4829" w:type="dxa"/>
            <w:hideMark/>
          </w:tcPr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809" w:type="dxa"/>
          </w:tcPr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10565C" w:rsidRPr="005332D1" w:rsidRDefault="0010565C" w:rsidP="00553CA4">
            <w:pPr>
              <w:tabs>
                <w:tab w:val="left" w:pos="3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65C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09"/>
      </w:tblGrid>
      <w:tr w:rsidR="0010565C" w:rsidRPr="005332D1" w:rsidTr="00553CA4">
        <w:trPr>
          <w:trHeight w:val="1601"/>
          <w:jc w:val="center"/>
        </w:trPr>
        <w:tc>
          <w:tcPr>
            <w:tcW w:w="4927" w:type="dxa"/>
            <w:hideMark/>
          </w:tcPr>
          <w:p w:rsidR="0010565C" w:rsidRPr="005332D1" w:rsidRDefault="0010565C" w:rsidP="00553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  <w:proofErr w:type="gram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928" w:type="dxa"/>
          </w:tcPr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565C" w:rsidRPr="005332D1" w:rsidRDefault="0010565C" w:rsidP="00553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А.В.Бойко</w:t>
            </w:r>
          </w:p>
          <w:p w:rsidR="0010565C" w:rsidRPr="005332D1" w:rsidRDefault="0010565C" w:rsidP="00553CA4">
            <w:pPr>
              <w:tabs>
                <w:tab w:val="left" w:pos="3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0565C" w:rsidRPr="005332D1" w:rsidRDefault="0010565C" w:rsidP="001056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sectPr w:rsidR="0010565C" w:rsidRPr="005332D1" w:rsidSect="005F7E13">
      <w:pgSz w:w="11906" w:h="16838"/>
      <w:pgMar w:top="340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CD"/>
    <w:rsid w:val="00004EA6"/>
    <w:rsid w:val="00050AE6"/>
    <w:rsid w:val="000E416F"/>
    <w:rsid w:val="0010565C"/>
    <w:rsid w:val="00195393"/>
    <w:rsid w:val="001B609B"/>
    <w:rsid w:val="001F1880"/>
    <w:rsid w:val="00286615"/>
    <w:rsid w:val="002C1BEB"/>
    <w:rsid w:val="002C5520"/>
    <w:rsid w:val="002C7DFB"/>
    <w:rsid w:val="002E21CB"/>
    <w:rsid w:val="002F2016"/>
    <w:rsid w:val="00336BE3"/>
    <w:rsid w:val="00365A13"/>
    <w:rsid w:val="003D685E"/>
    <w:rsid w:val="005060B9"/>
    <w:rsid w:val="005412CD"/>
    <w:rsid w:val="005E1749"/>
    <w:rsid w:val="005F7E13"/>
    <w:rsid w:val="006B3879"/>
    <w:rsid w:val="006E5296"/>
    <w:rsid w:val="00733621"/>
    <w:rsid w:val="00806408"/>
    <w:rsid w:val="00822904"/>
    <w:rsid w:val="008C67BA"/>
    <w:rsid w:val="008D6576"/>
    <w:rsid w:val="009033D3"/>
    <w:rsid w:val="009732B0"/>
    <w:rsid w:val="009E6CB0"/>
    <w:rsid w:val="00A06AFF"/>
    <w:rsid w:val="00AE7E5D"/>
    <w:rsid w:val="00AF4FB9"/>
    <w:rsid w:val="00B2330C"/>
    <w:rsid w:val="00B33B0D"/>
    <w:rsid w:val="00B3762A"/>
    <w:rsid w:val="00B77FB1"/>
    <w:rsid w:val="00BF515F"/>
    <w:rsid w:val="00C90FCD"/>
    <w:rsid w:val="00CD5143"/>
    <w:rsid w:val="00CE582F"/>
    <w:rsid w:val="00D15748"/>
    <w:rsid w:val="00E229BC"/>
    <w:rsid w:val="00E61020"/>
    <w:rsid w:val="00FE6632"/>
    <w:rsid w:val="00FF0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4560"/>
  <w15:docId w15:val="{F4730734-32E2-43B6-A56F-E87B89882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F188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8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62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F188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F188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a5">
    <w:name w:val="Гипертекстовая ссылка"/>
    <w:basedOn w:val="a0"/>
    <w:uiPriority w:val="99"/>
    <w:rsid w:val="001F1880"/>
    <w:rPr>
      <w:color w:val="106BBE"/>
    </w:rPr>
  </w:style>
  <w:style w:type="paragraph" w:styleId="a6">
    <w:name w:val="List Paragraph"/>
    <w:basedOn w:val="a"/>
    <w:uiPriority w:val="34"/>
    <w:qFormat/>
    <w:rsid w:val="002C5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7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285080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71029192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86367&amp;sub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unicipal.garant.ru/document?id=10064072&amp;sub=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internet.garant.ru/document/redirect/31500130/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ЛИСТ  СОГЛАСОВАНИЯ</vt:lpstr>
    </vt:vector>
  </TitlesOfParts>
  <Company>SPecialiST RePack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ADMVSP_1</dc:creator>
  <cp:lastModifiedBy>ADMVSP_1</cp:lastModifiedBy>
  <cp:revision>7</cp:revision>
  <cp:lastPrinted>2021-02-11T05:23:00Z</cp:lastPrinted>
  <dcterms:created xsi:type="dcterms:W3CDTF">2021-02-08T13:09:00Z</dcterms:created>
  <dcterms:modified xsi:type="dcterms:W3CDTF">2021-02-11T05:23:00Z</dcterms:modified>
</cp:coreProperties>
</file>