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07B" w:rsidRPr="002C2C9E" w:rsidRDefault="009B507B" w:rsidP="009B507B">
      <w:pPr>
        <w:pStyle w:val="a3"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2C2C9E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bookmarkStart w:id="0" w:name="_GoBack"/>
      <w:bookmarkEnd w:id="0"/>
    </w:p>
    <w:p w:rsidR="009B507B" w:rsidRPr="002C2C9E" w:rsidRDefault="009B507B" w:rsidP="009B507B">
      <w:pPr>
        <w:pStyle w:val="a3"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2C2C9E">
        <w:rPr>
          <w:rFonts w:ascii="Times New Roman" w:hAnsi="Times New Roman" w:cs="Times New Roman"/>
          <w:sz w:val="28"/>
          <w:szCs w:val="28"/>
          <w:lang w:eastAsia="ru-RU"/>
        </w:rPr>
        <w:t>к решению ХХ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2C2C9E">
        <w:rPr>
          <w:rFonts w:ascii="Times New Roman" w:hAnsi="Times New Roman" w:cs="Times New Roman"/>
          <w:sz w:val="28"/>
          <w:szCs w:val="28"/>
          <w:lang w:eastAsia="ru-RU"/>
        </w:rPr>
        <w:t>I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2C2C9E">
        <w:rPr>
          <w:rFonts w:ascii="Times New Roman" w:hAnsi="Times New Roman" w:cs="Times New Roman"/>
          <w:sz w:val="28"/>
          <w:szCs w:val="28"/>
          <w:lang w:eastAsia="ru-RU"/>
        </w:rPr>
        <w:t xml:space="preserve"> сессии IV созыва</w:t>
      </w:r>
    </w:p>
    <w:p w:rsidR="009B507B" w:rsidRPr="002C2C9E" w:rsidRDefault="009B507B" w:rsidP="009B507B">
      <w:pPr>
        <w:pStyle w:val="a3"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2C2C9E">
        <w:rPr>
          <w:rFonts w:ascii="Times New Roman" w:hAnsi="Times New Roman" w:cs="Times New Roman"/>
          <w:sz w:val="28"/>
          <w:szCs w:val="28"/>
          <w:lang w:eastAsia="ru-RU"/>
        </w:rPr>
        <w:t>Совета Выселковского сельского</w:t>
      </w:r>
    </w:p>
    <w:p w:rsidR="009B507B" w:rsidRPr="002C2C9E" w:rsidRDefault="009B507B" w:rsidP="009B507B">
      <w:pPr>
        <w:pStyle w:val="a3"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2C2C9E">
        <w:rPr>
          <w:rFonts w:ascii="Times New Roman" w:hAnsi="Times New Roman" w:cs="Times New Roman"/>
          <w:sz w:val="28"/>
          <w:szCs w:val="28"/>
          <w:lang w:eastAsia="ru-RU"/>
        </w:rPr>
        <w:t>поселения Выселковского района</w:t>
      </w:r>
    </w:p>
    <w:p w:rsidR="009B507B" w:rsidRPr="002C2C9E" w:rsidRDefault="009B507B" w:rsidP="009B507B">
      <w:pPr>
        <w:pStyle w:val="a3"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  <w:r w:rsidRPr="002C2C9E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27 февраля</w:t>
      </w:r>
      <w:r w:rsidRPr="002C2C9E"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2C2C9E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2C2C9E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6345D">
        <w:rPr>
          <w:rFonts w:ascii="Times New Roman" w:hAnsi="Times New Roman" w:cs="Times New Roman"/>
          <w:sz w:val="28"/>
          <w:szCs w:val="28"/>
          <w:lang w:eastAsia="ru-RU"/>
        </w:rPr>
        <w:t>82</w:t>
      </w:r>
    </w:p>
    <w:p w:rsidR="009B507B" w:rsidRDefault="009B507B" w:rsidP="009B507B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07B" w:rsidRDefault="009B507B" w:rsidP="009B507B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B507B" w:rsidRPr="002C2C9E" w:rsidRDefault="009B507B" w:rsidP="009B5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C2C9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Отчет главы Выселковского сельского поселения</w:t>
      </w:r>
    </w:p>
    <w:p w:rsidR="009B507B" w:rsidRPr="002C2C9E" w:rsidRDefault="009B507B" w:rsidP="009B5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2C2C9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Выселковского района </w:t>
      </w:r>
      <w:r w:rsidRPr="002C2C9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о результатах деятельности </w:t>
      </w:r>
    </w:p>
    <w:p w:rsidR="009B507B" w:rsidRPr="002C2C9E" w:rsidRDefault="009B507B" w:rsidP="009B5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C2C9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администрации Выселковского сельского поселения </w:t>
      </w:r>
    </w:p>
    <w:p w:rsidR="009B507B" w:rsidRPr="002C2C9E" w:rsidRDefault="009B507B" w:rsidP="009B5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2C9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Выселковского района за 202</w:t>
      </w:r>
      <w:r w:rsidR="00F6345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</w:t>
      </w:r>
      <w:r w:rsidRPr="002C2C9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год</w:t>
      </w:r>
      <w:r w:rsidRPr="002C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план работы  </w:t>
      </w:r>
    </w:p>
    <w:p w:rsidR="009B507B" w:rsidRDefault="009B507B" w:rsidP="009B5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F63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2C2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6345D" w:rsidRPr="002C2C9E" w:rsidRDefault="00F6345D" w:rsidP="009B50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A8D" w:rsidRPr="009B507B" w:rsidRDefault="00D57C4A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>Прошел очередной год</w:t>
      </w:r>
      <w:r w:rsidR="006B768B" w:rsidRPr="009B507B">
        <w:rPr>
          <w:rFonts w:ascii="Times New Roman" w:hAnsi="Times New Roman" w:cs="Times New Roman"/>
          <w:sz w:val="28"/>
          <w:szCs w:val="28"/>
        </w:rPr>
        <w:t>! Г</w:t>
      </w:r>
      <w:r w:rsidR="00E642E6" w:rsidRPr="009B507B">
        <w:rPr>
          <w:rFonts w:ascii="Times New Roman" w:hAnsi="Times New Roman" w:cs="Times New Roman"/>
          <w:sz w:val="28"/>
          <w:szCs w:val="28"/>
        </w:rPr>
        <w:t xml:space="preserve">од наполненный серьёзным переменами, которые коснулись практически каждого из нас. </w:t>
      </w:r>
      <w:r w:rsidR="006B768B" w:rsidRPr="009B507B">
        <w:rPr>
          <w:rFonts w:ascii="Times New Roman" w:hAnsi="Times New Roman" w:cs="Times New Roman"/>
          <w:sz w:val="28"/>
          <w:szCs w:val="28"/>
        </w:rPr>
        <w:t>Год</w:t>
      </w:r>
      <w:r w:rsidR="00E642E6" w:rsidRPr="009B507B">
        <w:rPr>
          <w:rFonts w:ascii="Times New Roman" w:hAnsi="Times New Roman" w:cs="Times New Roman"/>
          <w:sz w:val="28"/>
          <w:szCs w:val="28"/>
        </w:rPr>
        <w:t xml:space="preserve"> назад президент Российской </w:t>
      </w:r>
      <w:r w:rsidR="00E642E6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Федерации принял не простое решение о начале специальной военной операции на </w:t>
      </w:r>
      <w:r w:rsidR="000713B2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>Украине.</w:t>
      </w:r>
      <w:r w:rsidR="00E642E6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13B2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длительных обсуждений, </w:t>
      </w:r>
      <w:r w:rsidR="000713B2" w:rsidRPr="009B5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Владимиром Путиным были подписаны федеральные конституционные законы о вхождении в состав России </w:t>
      </w:r>
      <w:r w:rsidR="001E6BFF" w:rsidRPr="009B5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6" w:tgtFrame="_blank" w:history="1">
        <w:r w:rsidR="000713B2" w:rsidRPr="009B507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Донецкой</w:t>
        </w:r>
      </w:hyperlink>
      <w:r w:rsidR="000713B2" w:rsidRPr="009B5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и </w:t>
      </w:r>
      <w:hyperlink r:id="rId7" w:tgtFrame="_blank" w:history="1">
        <w:r w:rsidR="000713B2" w:rsidRPr="009B507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Луганской</w:t>
        </w:r>
      </w:hyperlink>
      <w:r w:rsidR="000713B2" w:rsidRPr="009B5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народных республик (ДНР и ЛНР), а также </w:t>
      </w:r>
      <w:hyperlink r:id="rId8" w:tgtFrame="_blank" w:history="1">
        <w:r w:rsidR="000713B2" w:rsidRPr="009B507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Херсонской</w:t>
        </w:r>
      </w:hyperlink>
      <w:r w:rsidR="000713B2" w:rsidRPr="009B5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и </w:t>
      </w:r>
      <w:hyperlink r:id="rId9" w:tgtFrame="_blank" w:history="1">
        <w:r w:rsidR="000713B2" w:rsidRPr="009B507B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Запорожской</w:t>
        </w:r>
      </w:hyperlink>
      <w:r w:rsidR="000713B2" w:rsidRPr="009B5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областей. </w:t>
      </w:r>
      <w:r w:rsidR="00000CE8" w:rsidRPr="009B5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После чего</w:t>
      </w:r>
      <w:r w:rsidR="000713B2" w:rsidRPr="009B5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мы начали защищать не </w:t>
      </w:r>
      <w:r w:rsidR="00000CE8" w:rsidRPr="009B5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просто</w:t>
      </w:r>
      <w:r w:rsidR="000713B2" w:rsidRPr="009B5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близких соседей, </w:t>
      </w:r>
      <w:r w:rsidR="00000CE8" w:rsidRPr="009B5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 наш народ, который нуждается в поддержке.</w:t>
      </w:r>
      <w:r w:rsidR="000713B2" w:rsidRPr="009B5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000CE8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E642E6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этого времени Россия </w:t>
      </w:r>
      <w:r w:rsidR="00FE221E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живет </w:t>
      </w:r>
      <w:r w:rsidR="00473A8D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>в условиях</w:t>
      </w:r>
      <w:r w:rsidR="00FF49B1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жестких</w:t>
      </w:r>
      <w:r w:rsidR="00473A8D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санкций и </w:t>
      </w:r>
      <w:r w:rsidR="00FE221E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="00FF49B1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FF49B1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постоянным </w:t>
      </w:r>
      <w:r w:rsidR="00FE221E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371C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>поли</w:t>
      </w:r>
      <w:r w:rsidR="00056C5C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>ти</w:t>
      </w:r>
      <w:r w:rsidR="0036371C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>ческим</w:t>
      </w:r>
      <w:proofErr w:type="gramEnd"/>
      <w:r w:rsidR="0036371C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давлением </w:t>
      </w:r>
      <w:r w:rsidR="00473A8D"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>со стороны западных стран.</w:t>
      </w:r>
    </w:p>
    <w:p w:rsidR="00A2453D" w:rsidRPr="009B507B" w:rsidRDefault="00473A8D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</w:rPr>
        <w:t xml:space="preserve">В сентябре 2022 была объявлена частичная мобилизация граждан для участия в специальной военной операции. </w:t>
      </w:r>
      <w:r w:rsidR="00A2453D" w:rsidRPr="009B507B">
        <w:rPr>
          <w:rFonts w:ascii="Times New Roman" w:hAnsi="Times New Roman" w:cs="Times New Roman"/>
          <w:sz w:val="28"/>
          <w:szCs w:val="28"/>
        </w:rPr>
        <w:t>67 н</w:t>
      </w:r>
      <w:r w:rsidRPr="009B507B">
        <w:rPr>
          <w:rFonts w:ascii="Times New Roman" w:eastAsia="Times New Roman" w:hAnsi="Times New Roman" w:cs="Times New Roman"/>
          <w:sz w:val="28"/>
          <w:szCs w:val="28"/>
        </w:rPr>
        <w:t>аши</w:t>
      </w:r>
      <w:r w:rsidR="00A2453D" w:rsidRPr="009B507B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9B507B">
        <w:rPr>
          <w:rFonts w:ascii="Times New Roman" w:eastAsia="Times New Roman" w:hAnsi="Times New Roman" w:cs="Times New Roman"/>
          <w:sz w:val="28"/>
          <w:szCs w:val="28"/>
        </w:rPr>
        <w:t xml:space="preserve"> земляк</w:t>
      </w:r>
      <w:r w:rsidR="00A2453D" w:rsidRPr="009B507B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9B507B">
        <w:rPr>
          <w:rFonts w:ascii="Times New Roman" w:eastAsia="Times New Roman" w:hAnsi="Times New Roman" w:cs="Times New Roman"/>
          <w:sz w:val="28"/>
          <w:szCs w:val="28"/>
        </w:rPr>
        <w:t xml:space="preserve"> участвуют</w:t>
      </w:r>
      <w:r w:rsidR="00A2453D" w:rsidRPr="009B507B">
        <w:rPr>
          <w:rFonts w:ascii="Times New Roman" w:eastAsia="Times New Roman" w:hAnsi="Times New Roman" w:cs="Times New Roman"/>
          <w:sz w:val="28"/>
          <w:szCs w:val="28"/>
        </w:rPr>
        <w:t xml:space="preserve"> в СВО</w:t>
      </w:r>
      <w:r w:rsidRPr="009B507B">
        <w:rPr>
          <w:rFonts w:ascii="Times New Roman" w:eastAsia="Times New Roman" w:hAnsi="Times New Roman" w:cs="Times New Roman"/>
          <w:sz w:val="28"/>
          <w:szCs w:val="28"/>
        </w:rPr>
        <w:t>, защищая нашу</w:t>
      </w:r>
      <w:r w:rsidR="00A2453D" w:rsidRPr="009B507B">
        <w:rPr>
          <w:rFonts w:ascii="Times New Roman" w:eastAsia="Times New Roman" w:hAnsi="Times New Roman" w:cs="Times New Roman"/>
          <w:sz w:val="28"/>
          <w:szCs w:val="28"/>
        </w:rPr>
        <w:t xml:space="preserve"> с Вами свободу и независимость, они </w:t>
      </w:r>
      <w:r w:rsidR="00A2453D" w:rsidRPr="009B507B">
        <w:rPr>
          <w:rFonts w:ascii="Times New Roman" w:hAnsi="Times New Roman" w:cs="Times New Roman"/>
          <w:sz w:val="28"/>
          <w:szCs w:val="28"/>
          <w:lang w:eastAsia="ru-RU"/>
        </w:rPr>
        <w:t>сейчас сражаются за родную землю, за правду и справедливость, за то, чтобы гарантии мира и безопасности для России были надёжно обеспечены. Все они наши герои. Им сейчас труднее всего. Органы местного самоуправления не остаются в стороне.</w:t>
      </w:r>
    </w:p>
    <w:p w:rsidR="00A2453D" w:rsidRPr="009B507B" w:rsidRDefault="00A2453D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Выселковского сельского поселения организован пункт сбора гуманитарной помощи мобилизованным гражданам. Каждому призванному в ряды российской армии </w:t>
      </w:r>
      <w:r w:rsidR="00146143" w:rsidRPr="009B507B">
        <w:rPr>
          <w:rFonts w:ascii="Times New Roman" w:hAnsi="Times New Roman" w:cs="Times New Roman"/>
          <w:sz w:val="28"/>
          <w:szCs w:val="28"/>
          <w:lang w:eastAsia="ru-RU"/>
        </w:rPr>
        <w:t>оказывалась социальная помощь при отправке.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F2523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Волонтерскими отрядами, </w:t>
      </w:r>
      <w:r w:rsidR="006F2523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общественниками</w:t>
      </w:r>
      <w:r w:rsidR="006F2523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6266D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из пункта сбора регулярно </w:t>
      </w:r>
      <w:proofErr w:type="gramStart"/>
      <w:r w:rsidR="00F6266D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передаются 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6266D" w:rsidRPr="009B507B">
        <w:rPr>
          <w:rFonts w:ascii="Times New Roman" w:hAnsi="Times New Roman" w:cs="Times New Roman"/>
          <w:sz w:val="28"/>
          <w:szCs w:val="28"/>
          <w:lang w:eastAsia="ru-RU"/>
        </w:rPr>
        <w:t>посылки</w:t>
      </w:r>
      <w:proofErr w:type="gramEnd"/>
      <w:r w:rsidR="00146143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6266D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</w:t>
      </w:r>
      <w:r w:rsidR="00056C5C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отправления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зону </w:t>
      </w:r>
      <w:r w:rsidR="00146143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специальной военной операции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46143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56C5C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Спасибо Вам, что поддерживаете наших военнослужащих</w:t>
      </w:r>
      <w:r w:rsidR="00146143" w:rsidRPr="009B5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Администрация Выселковского 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регулярно ведет информационное сопровождение всех семей мобилизованных, а также занимается решением возникающих бытовых вопросов.</w:t>
      </w:r>
      <w:r w:rsidR="00146143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73A8D" w:rsidRPr="009B507B" w:rsidRDefault="00056C5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146143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ремя не стоит на месте, 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EE3B9B" w:rsidRPr="009B507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несмотря на все экономические и политические изменения,</w:t>
      </w:r>
      <w:r w:rsidR="00146143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органы местного самоуправления продолжают 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выполнять </w:t>
      </w:r>
      <w:r w:rsidR="00146143" w:rsidRPr="009B507B">
        <w:rPr>
          <w:rFonts w:ascii="Times New Roman" w:hAnsi="Times New Roman" w:cs="Times New Roman"/>
          <w:sz w:val="28"/>
          <w:szCs w:val="28"/>
          <w:lang w:eastAsia="ru-RU"/>
        </w:rPr>
        <w:t>свою работу в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рамках 131 Федерального закона, </w:t>
      </w:r>
      <w:proofErr w:type="gramStart"/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который </w:t>
      </w:r>
      <w:r w:rsidRPr="009B50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устанавливает</w:t>
      </w:r>
      <w:proofErr w:type="gramEnd"/>
      <w:r w:rsidRPr="009B50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общие правовые, территориальные, организационные и экономические принципы организации местного самоуправления в Российской Федерации, определяет государственные гарантии его осуществления.</w:t>
      </w:r>
    </w:p>
    <w:p w:rsidR="00D57C4A" w:rsidRPr="009B507B" w:rsidRDefault="00B22793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</w:t>
      </w:r>
      <w:r w:rsidR="00D57C4A" w:rsidRPr="009B507B">
        <w:rPr>
          <w:rFonts w:ascii="Times New Roman" w:hAnsi="Times New Roman" w:cs="Times New Roman"/>
          <w:sz w:val="28"/>
          <w:szCs w:val="28"/>
          <w:lang w:eastAsia="ru-RU"/>
        </w:rPr>
        <w:t>егодня мы собрались для того, чтобы осветить результаты деятельности исполнительного органа нашего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Выселковского сельского </w:t>
      </w:r>
      <w:r w:rsidR="00D57C4A" w:rsidRPr="009B507B">
        <w:rPr>
          <w:rFonts w:ascii="Times New Roman" w:hAnsi="Times New Roman" w:cs="Times New Roman"/>
          <w:sz w:val="28"/>
          <w:szCs w:val="28"/>
          <w:lang w:eastAsia="ru-RU"/>
        </w:rPr>
        <w:t>поселения за 2022 год и сказать несколько слов о намеченных планах в 2023 году.</w:t>
      </w:r>
    </w:p>
    <w:p w:rsidR="003D11AC" w:rsidRPr="009B507B" w:rsidRDefault="00B22793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="00C02589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>лавной задачей 2022</w:t>
      </w:r>
      <w:r w:rsidR="00975077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>-го</w:t>
      </w:r>
      <w:r w:rsidR="00C02589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</w:t>
      </w:r>
      <w:r w:rsidR="00211B26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наступившего 2023</w:t>
      </w:r>
      <w:r w:rsidR="00F634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11B26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>г.</w:t>
      </w:r>
      <w:r w:rsidR="00C02589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остается обеспечение </w:t>
      </w:r>
      <w:r w:rsidR="00E35BDD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благоприятной и комфортной </w:t>
      </w:r>
      <w:proofErr w:type="gramStart"/>
      <w:r w:rsidR="00C02589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жизни </w:t>
      </w:r>
      <w:r w:rsidR="006F2523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4323D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>нашего</w:t>
      </w:r>
      <w:proofErr w:type="gramEnd"/>
      <w:r w:rsidR="00C4323D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населения</w:t>
      </w:r>
      <w:r w:rsidR="00C02589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11B26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02589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>За реализацией всех задач и планов стоит ежедневный труд, как жителей поселения, так и специалистов администрации поселения.</w:t>
      </w:r>
      <w:r w:rsidR="00211B26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Немаловажными задачами также </w:t>
      </w:r>
      <w:r w:rsidR="00683EB5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>остаются</w:t>
      </w:r>
      <w:r w:rsidR="00211B26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211B26" w:rsidRPr="009B507B" w:rsidRDefault="00683EB5" w:rsidP="009B507B">
      <w:pPr>
        <w:pStyle w:val="a4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9B507B">
        <w:rPr>
          <w:sz w:val="28"/>
          <w:szCs w:val="28"/>
        </w:rPr>
        <w:t xml:space="preserve"> </w:t>
      </w:r>
      <w:r w:rsidR="00211B26" w:rsidRPr="009B507B">
        <w:rPr>
          <w:sz w:val="28"/>
          <w:szCs w:val="28"/>
        </w:rPr>
        <w:t>исполнение бюджета поселения;</w:t>
      </w:r>
    </w:p>
    <w:p w:rsidR="00211B26" w:rsidRPr="009B507B" w:rsidRDefault="00211B26" w:rsidP="009B507B">
      <w:pPr>
        <w:pStyle w:val="a4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9B507B">
        <w:rPr>
          <w:sz w:val="28"/>
          <w:szCs w:val="28"/>
        </w:rPr>
        <w:t xml:space="preserve"> обеспечение жизнедеятельности поселения,</w:t>
      </w:r>
      <w:r w:rsidR="001A0A6D" w:rsidRPr="009B507B">
        <w:rPr>
          <w:sz w:val="28"/>
          <w:szCs w:val="28"/>
        </w:rPr>
        <w:t xml:space="preserve"> </w:t>
      </w:r>
      <w:r w:rsidR="00B74749" w:rsidRPr="009B507B">
        <w:rPr>
          <w:sz w:val="28"/>
          <w:szCs w:val="28"/>
        </w:rPr>
        <w:t>безопасного дорожного движения,</w:t>
      </w:r>
      <w:r w:rsidRPr="009B507B">
        <w:rPr>
          <w:sz w:val="28"/>
          <w:szCs w:val="28"/>
        </w:rPr>
        <w:t xml:space="preserve"> благоустройство территорий населенных пунктов, развитие инфраструктуры;</w:t>
      </w:r>
    </w:p>
    <w:p w:rsidR="00211B26" w:rsidRPr="009B507B" w:rsidRDefault="00211B26" w:rsidP="009B507B">
      <w:pPr>
        <w:pStyle w:val="a4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9B507B">
        <w:rPr>
          <w:sz w:val="28"/>
          <w:szCs w:val="28"/>
        </w:rPr>
        <w:t xml:space="preserve"> обеспечение первичных мер пожарной безопасности, развитие местного самоуправления, реализация полномочий с учетом их приоритетности, эффективности финансового обеспечения.</w:t>
      </w:r>
    </w:p>
    <w:p w:rsidR="00B22793" w:rsidRPr="009B507B" w:rsidRDefault="00211B26" w:rsidP="009B507B">
      <w:pPr>
        <w:pStyle w:val="a3"/>
        <w:ind w:firstLine="851"/>
        <w:jc w:val="both"/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</w:pPr>
      <w:r w:rsidRPr="009B507B">
        <w:rPr>
          <w:rFonts w:ascii="Times New Roman" w:hAnsi="Times New Roman" w:cs="Times New Roman"/>
          <w:color w:val="282828"/>
          <w:sz w:val="28"/>
          <w:szCs w:val="28"/>
          <w:shd w:val="clear" w:color="auto" w:fill="FFFFFF"/>
        </w:rPr>
        <w:t xml:space="preserve">В отчетном периоде вся работа администрации сельского поселения строилась в соответствии с федеральным и краевым законодательством, Уставом Выселковского сельского поселения и была направленна на решение вопросов местного значения. </w:t>
      </w:r>
    </w:p>
    <w:p w:rsidR="00EF13DC" w:rsidRPr="009B507B" w:rsidRDefault="00EF13D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>Выселковское сельское поселение входи</w:t>
      </w:r>
      <w:r w:rsidR="00683EB5" w:rsidRPr="009B507B">
        <w:rPr>
          <w:rFonts w:ascii="Times New Roman" w:hAnsi="Times New Roman" w:cs="Times New Roman"/>
          <w:sz w:val="28"/>
          <w:szCs w:val="28"/>
          <w:lang w:eastAsia="ru-RU"/>
        </w:rPr>
        <w:t>т в состав Выселковского района. С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>остоит из трех населенных пунктов, находящихся в его административном подчинении - это станица Выселки, село Первомайское, хутор Ин</w:t>
      </w:r>
      <w:r w:rsidR="00223612" w:rsidRPr="009B507B">
        <w:rPr>
          <w:rFonts w:ascii="Times New Roman" w:hAnsi="Times New Roman" w:cs="Times New Roman"/>
          <w:sz w:val="28"/>
          <w:szCs w:val="28"/>
          <w:lang w:eastAsia="ru-RU"/>
        </w:rPr>
        <w:t>огородне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-Малеваный, в них </w:t>
      </w:r>
      <w:r w:rsidR="00BB6619" w:rsidRPr="009B507B">
        <w:rPr>
          <w:rFonts w:ascii="Times New Roman" w:hAnsi="Times New Roman" w:cs="Times New Roman"/>
          <w:sz w:val="28"/>
          <w:szCs w:val="28"/>
          <w:lang w:eastAsia="ru-RU"/>
        </w:rPr>
        <w:t>11 255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двор</w:t>
      </w:r>
      <w:r w:rsidR="00000CE8" w:rsidRPr="009B507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вых хозяйства, в которых </w:t>
      </w:r>
      <w:proofErr w:type="gramStart"/>
      <w:r w:rsidRPr="009B507B">
        <w:rPr>
          <w:rFonts w:ascii="Times New Roman" w:hAnsi="Times New Roman" w:cs="Times New Roman"/>
          <w:sz w:val="28"/>
          <w:szCs w:val="28"/>
          <w:lang w:eastAsia="ru-RU"/>
        </w:rPr>
        <w:t>проживают  23</w:t>
      </w:r>
      <w:proofErr w:type="gramEnd"/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тысячи </w:t>
      </w:r>
      <w:r w:rsidR="00BB6619" w:rsidRPr="009B507B">
        <w:rPr>
          <w:rFonts w:ascii="Times New Roman" w:hAnsi="Times New Roman" w:cs="Times New Roman"/>
          <w:sz w:val="28"/>
          <w:szCs w:val="28"/>
          <w:lang w:eastAsia="ru-RU"/>
        </w:rPr>
        <w:t>196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683EB5" w:rsidRPr="009B507B" w:rsidRDefault="00EF13D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Администрацией сельского поселения ведётся исполнение отдельных государственных полномочий в части ведения воинского учёта в соответствии с требованиями закона РФ «О воинской обязанности и военной службе». </w:t>
      </w:r>
    </w:p>
    <w:p w:rsidR="00EF13DC" w:rsidRPr="009B507B" w:rsidRDefault="00EF13D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По состоянию на 1 января 202</w:t>
      </w:r>
      <w:r w:rsidR="00223612" w:rsidRPr="009B507B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года, на первичном воинском учете </w:t>
      </w:r>
      <w:proofErr w:type="gramStart"/>
      <w:r w:rsidRPr="009B507B">
        <w:rPr>
          <w:rFonts w:ascii="Times New Roman" w:hAnsi="Times New Roman" w:cs="Times New Roman"/>
          <w:sz w:val="28"/>
          <w:szCs w:val="28"/>
          <w:lang w:eastAsia="ru-RU"/>
        </w:rPr>
        <w:t>состоят  60</w:t>
      </w:r>
      <w:r w:rsidR="00223612" w:rsidRPr="009B507B">
        <w:rPr>
          <w:rFonts w:ascii="Times New Roman" w:hAnsi="Times New Roman" w:cs="Times New Roman"/>
          <w:sz w:val="28"/>
          <w:szCs w:val="28"/>
          <w:lang w:eastAsia="ru-RU"/>
        </w:rPr>
        <w:t>07</w:t>
      </w:r>
      <w:proofErr w:type="gramEnd"/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граждан, в том числе  5 </w:t>
      </w:r>
      <w:r w:rsidR="00223612" w:rsidRPr="009B507B">
        <w:rPr>
          <w:rFonts w:ascii="Times New Roman" w:hAnsi="Times New Roman" w:cs="Times New Roman"/>
          <w:sz w:val="28"/>
          <w:szCs w:val="28"/>
          <w:lang w:eastAsia="ru-RU"/>
        </w:rPr>
        <w:t>021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граждан пребывающих в запасе (3</w:t>
      </w:r>
      <w:r w:rsidR="00223612" w:rsidRPr="009B507B"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из них офицеры и 4</w:t>
      </w:r>
      <w:r w:rsidR="00223612" w:rsidRPr="009B507B">
        <w:rPr>
          <w:rFonts w:ascii="Times New Roman" w:hAnsi="Times New Roman" w:cs="Times New Roman"/>
          <w:sz w:val="28"/>
          <w:szCs w:val="28"/>
          <w:lang w:eastAsia="ru-RU"/>
        </w:rPr>
        <w:t>704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 это прапорщики, мичманы, матросы, сержанты, солдаты, старшины) и  </w:t>
      </w:r>
      <w:r w:rsidR="00223612" w:rsidRPr="009B507B">
        <w:rPr>
          <w:rFonts w:ascii="Times New Roman" w:hAnsi="Times New Roman" w:cs="Times New Roman"/>
          <w:sz w:val="28"/>
          <w:szCs w:val="28"/>
          <w:lang w:eastAsia="ru-RU"/>
        </w:rPr>
        <w:t>986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призывников. Военно-учётным столом проводится контроль ведения воинского учёта в организациях и предприятиях, расположенных на территории Выселковского сельского поселения. </w:t>
      </w:r>
    </w:p>
    <w:p w:rsidR="00EF13DC" w:rsidRPr="009B507B" w:rsidRDefault="00683EB5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>В 2022</w:t>
      </w:r>
      <w:r w:rsidR="00EF13DC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году в администрацию поселения обратились, по различным вопросам </w:t>
      </w:r>
      <w:r w:rsidR="00DC472A" w:rsidRPr="009B507B">
        <w:rPr>
          <w:rFonts w:ascii="Times New Roman" w:hAnsi="Times New Roman" w:cs="Times New Roman"/>
          <w:sz w:val="28"/>
          <w:szCs w:val="28"/>
          <w:lang w:eastAsia="ru-RU"/>
        </w:rPr>
        <w:t>237</w:t>
      </w:r>
      <w:r w:rsidR="00EF13DC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жителей</w:t>
      </w:r>
      <w:r w:rsidR="00DC472A" w:rsidRPr="009B507B">
        <w:rPr>
          <w:rFonts w:ascii="Times New Roman" w:hAnsi="Times New Roman" w:cs="Times New Roman"/>
          <w:sz w:val="28"/>
          <w:szCs w:val="28"/>
          <w:lang w:eastAsia="ru-RU"/>
        </w:rPr>
        <w:t>, также были проведены личные приемы главы</w:t>
      </w:r>
      <w:r w:rsidR="00EF13DC" w:rsidRPr="009B507B">
        <w:rPr>
          <w:rFonts w:ascii="Times New Roman" w:hAnsi="Times New Roman" w:cs="Times New Roman"/>
          <w:sz w:val="28"/>
          <w:szCs w:val="28"/>
          <w:lang w:eastAsia="ru-RU"/>
        </w:rPr>
        <w:t>. Ни одно обращение не осталось без внимания. В этой работе придерживаемся важных принципов</w:t>
      </w:r>
      <w:r w:rsidR="00DC472A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F13DC" w:rsidRPr="009B507B">
        <w:rPr>
          <w:rFonts w:ascii="Times New Roman" w:hAnsi="Times New Roman" w:cs="Times New Roman"/>
          <w:sz w:val="28"/>
          <w:szCs w:val="28"/>
          <w:lang w:eastAsia="ru-RU"/>
        </w:rPr>
        <w:t>-объективность, всесторонность, своевременность.</w:t>
      </w:r>
    </w:p>
    <w:p w:rsidR="00EF13DC" w:rsidRPr="009B507B" w:rsidRDefault="00EF13D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>Мы признательны каждому за конструктивные замечания и предложения.</w:t>
      </w:r>
    </w:p>
    <w:p w:rsidR="00EF13DC" w:rsidRPr="009B507B" w:rsidRDefault="00EF13D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>За 202</w:t>
      </w:r>
      <w:r w:rsidR="00DC472A" w:rsidRPr="009B507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год Администрацией Выселковского сельского поселения выдано </w:t>
      </w:r>
      <w:r w:rsidR="00975077" w:rsidRPr="009B507B">
        <w:rPr>
          <w:rFonts w:ascii="Times New Roman" w:hAnsi="Times New Roman" w:cs="Times New Roman"/>
          <w:sz w:val="28"/>
          <w:szCs w:val="28"/>
          <w:lang w:eastAsia="ru-RU"/>
        </w:rPr>
        <w:t>734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справки. Гражданам выдавались справки об адресации объектов, о личном подсобном хозяйстве, предоставлялись выписки из похозяйственных книг, необходимые для последующего оформления кредитных обязательств, субсидий, для оформления домовладений, наследства. </w:t>
      </w:r>
    </w:p>
    <w:p w:rsidR="00EF13DC" w:rsidRPr="009B507B" w:rsidRDefault="00EF13D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За отчетный период Администрацией поселения принято - </w:t>
      </w:r>
      <w:r w:rsidR="00DC472A" w:rsidRPr="009B507B">
        <w:rPr>
          <w:rFonts w:ascii="Times New Roman" w:hAnsi="Times New Roman" w:cs="Times New Roman"/>
          <w:sz w:val="28"/>
          <w:szCs w:val="28"/>
          <w:lang w:eastAsia="ru-RU"/>
        </w:rPr>
        <w:t>513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постановлений и </w:t>
      </w:r>
      <w:r w:rsidR="00DC472A" w:rsidRPr="009B507B">
        <w:rPr>
          <w:rFonts w:ascii="Times New Roman" w:hAnsi="Times New Roman" w:cs="Times New Roman"/>
          <w:sz w:val="28"/>
          <w:szCs w:val="28"/>
          <w:lang w:eastAsia="ru-RU"/>
        </w:rPr>
        <w:t>442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распоряжени</w:t>
      </w:r>
      <w:r w:rsidR="00B22793" w:rsidRPr="009B507B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по основной деятельности.</w:t>
      </w:r>
    </w:p>
    <w:p w:rsidR="00EF13DC" w:rsidRPr="009B507B" w:rsidRDefault="00EF13D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>В обеспечении устойчивого развития экономики Выселковского сельского поселения важное место принадлежит сельскохозяйственной отрасли, обеспечивающей не только продовольственную безопасность, но и определяющую социальную атмосферу, а также уровень жизни более 60% населения занятого в агропромышленном комплексе.</w:t>
      </w:r>
    </w:p>
    <w:p w:rsidR="00EF13DC" w:rsidRPr="009B507B" w:rsidRDefault="00EF13D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 xml:space="preserve">На территории Выселковского сельского поселения находятся 2 крупных предприятия осуществляющих производство и переработку сельскохозяйственной продукции, 15 средних, 21 крестьянских (фермерских) хозяйств и более 10 </w:t>
      </w:r>
      <w:proofErr w:type="gramStart"/>
      <w:r w:rsidRPr="009B507B">
        <w:rPr>
          <w:rFonts w:ascii="Times New Roman" w:hAnsi="Times New Roman" w:cs="Times New Roman"/>
          <w:sz w:val="28"/>
          <w:szCs w:val="28"/>
        </w:rPr>
        <w:t>тысяч  личных</w:t>
      </w:r>
      <w:proofErr w:type="gramEnd"/>
      <w:r w:rsidRPr="009B507B">
        <w:rPr>
          <w:rFonts w:ascii="Times New Roman" w:hAnsi="Times New Roman" w:cs="Times New Roman"/>
          <w:sz w:val="28"/>
          <w:szCs w:val="28"/>
        </w:rPr>
        <w:t xml:space="preserve"> подсобных хозяйств.</w:t>
      </w:r>
    </w:p>
    <w:p w:rsidR="00EF13DC" w:rsidRPr="009B507B" w:rsidRDefault="00EF13D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>Малые формы хозяйствования в поселении являются одним из главных источников дохода для значительной части населения.</w:t>
      </w:r>
    </w:p>
    <w:p w:rsidR="00EF13DC" w:rsidRPr="009B507B" w:rsidRDefault="00EF13D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>Основными видами развития малых форм хозяйствования являются - растениеводство и животноводство.</w:t>
      </w:r>
    </w:p>
    <w:p w:rsidR="00EF13DC" w:rsidRPr="009B507B" w:rsidRDefault="00EF13D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>Существенный вклад в экономику поселения вносят объекты малого предпринимательства.</w:t>
      </w:r>
    </w:p>
    <w:p w:rsidR="00EF13DC" w:rsidRPr="009B507B" w:rsidRDefault="00EF13D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>В соответствии с единым реестром на территории Выселковского сельского поселения на 1 января 202</w:t>
      </w:r>
      <w:r w:rsidR="00B22A6F" w:rsidRPr="009B507B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года числится </w:t>
      </w:r>
      <w:r w:rsidR="00B22A6F" w:rsidRPr="009B507B">
        <w:rPr>
          <w:rFonts w:ascii="Times New Roman" w:hAnsi="Times New Roman" w:cs="Times New Roman"/>
          <w:sz w:val="28"/>
          <w:szCs w:val="28"/>
          <w:lang w:eastAsia="ru-RU"/>
        </w:rPr>
        <w:t>888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субъектов малого и среднего предпринимательства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Объем налоговых поступлений от субъектов МСП составляет порядка 2% от общего объема доходов поселения.</w:t>
      </w:r>
    </w:p>
    <w:p w:rsidR="00EF13DC" w:rsidRPr="009B507B" w:rsidRDefault="00EF13D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по вопросам ведения предпринимательской деятельности систематически размещается на официальном сайте администрации, на страницах газеты Власть Советов, в системе </w:t>
      </w:r>
      <w:proofErr w:type="spellStart"/>
      <w:r w:rsidRPr="009B507B">
        <w:rPr>
          <w:rFonts w:ascii="Times New Roman" w:hAnsi="Times New Roman" w:cs="Times New Roman"/>
          <w:sz w:val="28"/>
          <w:szCs w:val="28"/>
          <w:lang w:eastAsia="ru-RU"/>
        </w:rPr>
        <w:t>ватсап</w:t>
      </w:r>
      <w:proofErr w:type="spellEnd"/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в группе «Предприниматели Выселковского сельского поселения».</w:t>
      </w:r>
    </w:p>
    <w:p w:rsidR="00EF13DC" w:rsidRPr="009B507B" w:rsidRDefault="00EF13D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>На регулярной основе проводится мониторинг цен на социально-значимые продукты питания в торговой сети нашего поселения.</w:t>
      </w:r>
    </w:p>
    <w:p w:rsidR="00B22A6F" w:rsidRPr="009B507B" w:rsidRDefault="00EF13D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>Реализация всех полномочий органов местного самоуправления в полной мере зависит от обеспеченности финансами.</w:t>
      </w:r>
      <w:r w:rsidR="00B22793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22A6F" w:rsidRPr="009B507B">
        <w:rPr>
          <w:rFonts w:ascii="Times New Roman" w:hAnsi="Times New Roman" w:cs="Times New Roman"/>
          <w:sz w:val="28"/>
          <w:szCs w:val="28"/>
          <w:lang w:eastAsia="ru-RU"/>
        </w:rPr>
        <w:t>Администрация Выселковского сельского поселения проводит бюджетную политику в соответствии с принципами бюджетного устройства РФ. Конечной задачей формирования и исполнения бюджета является целевой характер, рациональность и эффективность использования бюджетных средств.</w:t>
      </w:r>
    </w:p>
    <w:p w:rsidR="005A6D22" w:rsidRPr="009B507B" w:rsidRDefault="005A6D22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>Исполнение бюджета Выселковского сельского поселения за 202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год по доходам </w:t>
      </w:r>
      <w:proofErr w:type="gramStart"/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составило  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508</w:t>
      </w:r>
      <w:proofErr w:type="gramEnd"/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,85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рублей, по расходам - </w:t>
      </w:r>
      <w:r w:rsidR="001A658C" w:rsidRPr="009B507B">
        <w:rPr>
          <w:rFonts w:ascii="Times New Roman" w:hAnsi="Times New Roman" w:cs="Times New Roman"/>
          <w:sz w:val="28"/>
          <w:szCs w:val="28"/>
          <w:lang w:eastAsia="ru-RU"/>
        </w:rPr>
        <w:t>396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 млн. </w:t>
      </w:r>
      <w:r w:rsidR="001A658C" w:rsidRPr="009B507B">
        <w:rPr>
          <w:rFonts w:ascii="Times New Roman" w:hAnsi="Times New Roman" w:cs="Times New Roman"/>
          <w:sz w:val="28"/>
          <w:szCs w:val="28"/>
          <w:lang w:eastAsia="ru-RU"/>
        </w:rPr>
        <w:t>384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рублей. Прогнозные показатели достигнуты в полном объеме.</w:t>
      </w:r>
    </w:p>
    <w:p w:rsidR="005A6D22" w:rsidRPr="009B507B" w:rsidRDefault="005A6D22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>Структура местного бюджета в 202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году осталась практически неизменной.</w:t>
      </w:r>
    </w:p>
    <w:p w:rsidR="005A6D22" w:rsidRPr="009B507B" w:rsidRDefault="00000CE8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>Собственные доходы от налоговых поступлений</w:t>
      </w:r>
      <w:r w:rsidR="005A6D22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 Выселковского сельского поселения за 202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A6D22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года составили 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455</w:t>
      </w:r>
      <w:r w:rsidR="005A6D22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млн. 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194</w:t>
      </w:r>
      <w:r w:rsidR="005A6D22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A6D22" w:rsidRPr="009B507B">
        <w:rPr>
          <w:rFonts w:ascii="Times New Roman" w:hAnsi="Times New Roman" w:cs="Times New Roman"/>
          <w:sz w:val="28"/>
          <w:szCs w:val="28"/>
          <w:lang w:eastAsia="ru-RU"/>
        </w:rPr>
        <w:t>тыс.рублей</w:t>
      </w:r>
      <w:proofErr w:type="gramEnd"/>
      <w:r w:rsidR="005A6D22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 тыс. рублей, 1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5A6D22" w:rsidRPr="009B507B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,1</w:t>
      </w:r>
      <w:r w:rsidR="005A6D22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% к уточненному плану.</w:t>
      </w:r>
    </w:p>
    <w:p w:rsidR="005A6D22" w:rsidRPr="009B507B" w:rsidRDefault="005A6D22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>Наибольший удельный вес в структуре собственных доходов занимают:</w:t>
      </w:r>
    </w:p>
    <w:p w:rsidR="005A6D22" w:rsidRPr="009B507B" w:rsidRDefault="005A6D22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налог на доходы физических лиц - 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136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млн. 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842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   104,2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% от годового плана, преобладающую долю средств формирует налогооблагаемая база АО фирмы Агрокомплекс</w:t>
      </w:r>
      <w:r w:rsidR="00E35BDD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им. Н.И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4F2DAA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35BDD" w:rsidRPr="009B507B">
        <w:rPr>
          <w:rFonts w:ascii="Times New Roman" w:hAnsi="Times New Roman" w:cs="Times New Roman"/>
          <w:sz w:val="28"/>
          <w:szCs w:val="28"/>
          <w:lang w:eastAsia="ru-RU"/>
        </w:rPr>
        <w:t>Ткачева.</w:t>
      </w:r>
    </w:p>
    <w:p w:rsidR="005A6D22" w:rsidRPr="009B507B" w:rsidRDefault="005A6D22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земельный налог - 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35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млн. 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470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или 1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10,8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% от плановых назначений; </w:t>
      </w:r>
    </w:p>
    <w:p w:rsidR="005A6D22" w:rsidRPr="009B507B" w:rsidRDefault="005A6D22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налог на имущество физических лиц – 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млн. 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908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 или 1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13,2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% от плана. </w:t>
      </w:r>
    </w:p>
    <w:p w:rsidR="005A6D22" w:rsidRPr="009B507B" w:rsidRDefault="00E35BDD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5A6D22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млн. </w:t>
      </w:r>
      <w:r w:rsidR="00F123DE" w:rsidRPr="009B507B">
        <w:rPr>
          <w:rFonts w:ascii="Times New Roman" w:hAnsi="Times New Roman" w:cs="Times New Roman"/>
          <w:sz w:val="28"/>
          <w:szCs w:val="28"/>
          <w:lang w:eastAsia="ru-RU"/>
        </w:rPr>
        <w:t>871</w:t>
      </w:r>
      <w:r w:rsidR="005A6D22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A6D22" w:rsidRPr="009B507B">
        <w:rPr>
          <w:rFonts w:ascii="Times New Roman" w:hAnsi="Times New Roman" w:cs="Times New Roman"/>
          <w:sz w:val="28"/>
          <w:szCs w:val="28"/>
          <w:lang w:eastAsia="ru-RU"/>
        </w:rPr>
        <w:t>тыс.рублей</w:t>
      </w:r>
      <w:proofErr w:type="gramEnd"/>
      <w:r w:rsidR="005A6D22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поступило в бюджет Выселковского сельского поселения от уплаты акцизов. </w:t>
      </w:r>
    </w:p>
    <w:p w:rsidR="00E35BDD" w:rsidRPr="009B507B" w:rsidRDefault="00E35BDD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поступления по единому сельскохозяйственному налогу составили-</w:t>
      </w:r>
      <w:r w:rsidR="004F2DAA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>246 млн. 194 тыс. рублей или 162,9 % к плановым назначениям</w:t>
      </w:r>
      <w:r w:rsidR="004F2DAA" w:rsidRPr="009B507B">
        <w:rPr>
          <w:rFonts w:ascii="Times New Roman" w:hAnsi="Times New Roman" w:cs="Times New Roman"/>
          <w:sz w:val="28"/>
          <w:szCs w:val="28"/>
          <w:lang w:eastAsia="ru-RU"/>
        </w:rPr>
        <w:t>. Основным налогоплательщиком выступила АО фирма Агрокомплекс им. Н.И. Ткачева.</w:t>
      </w:r>
    </w:p>
    <w:p w:rsidR="005A6D22" w:rsidRPr="009B507B" w:rsidRDefault="000848EB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Сумма </w:t>
      </w:r>
      <w:r w:rsidR="00966E24" w:rsidRPr="009B507B">
        <w:rPr>
          <w:rFonts w:ascii="Times New Roman" w:hAnsi="Times New Roman" w:cs="Times New Roman"/>
          <w:sz w:val="28"/>
          <w:szCs w:val="28"/>
          <w:lang w:eastAsia="ru-RU"/>
        </w:rPr>
        <w:t>поступлений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DAA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государственных программ 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>в 2022</w:t>
      </w:r>
      <w:r w:rsidR="005A6D22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составила 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>53</w:t>
      </w:r>
      <w:r w:rsidR="005A6D22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млн. 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75077" w:rsidRPr="009B507B">
        <w:rPr>
          <w:rFonts w:ascii="Times New Roman" w:hAnsi="Times New Roman" w:cs="Times New Roman"/>
          <w:sz w:val="28"/>
          <w:szCs w:val="28"/>
          <w:lang w:eastAsia="ru-RU"/>
        </w:rPr>
        <w:t>55</w:t>
      </w:r>
      <w:r w:rsidR="005A6D22" w:rsidRPr="009B507B">
        <w:rPr>
          <w:rFonts w:ascii="Times New Roman" w:hAnsi="Times New Roman" w:cs="Times New Roman"/>
          <w:sz w:val="28"/>
          <w:szCs w:val="28"/>
          <w:lang w:eastAsia="ru-RU"/>
        </w:rPr>
        <w:t>тыс. рублей.</w:t>
      </w:r>
      <w:r w:rsidR="00975077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A6D22" w:rsidRPr="009B507B" w:rsidRDefault="005A6D22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>Расходы бюджета Выселковского сельского поселения в 202</w:t>
      </w:r>
      <w:r w:rsidR="000848EB" w:rsidRPr="009B507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году, запланированные в сумме </w:t>
      </w:r>
      <w:r w:rsidR="000848EB" w:rsidRPr="009B507B">
        <w:rPr>
          <w:rFonts w:ascii="Times New Roman" w:hAnsi="Times New Roman" w:cs="Times New Roman"/>
          <w:sz w:val="28"/>
          <w:szCs w:val="28"/>
          <w:lang w:eastAsia="ru-RU"/>
        </w:rPr>
        <w:t>400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млн. </w:t>
      </w:r>
      <w:r w:rsidR="000848EB" w:rsidRPr="009B507B">
        <w:rPr>
          <w:rFonts w:ascii="Times New Roman" w:hAnsi="Times New Roman" w:cs="Times New Roman"/>
          <w:sz w:val="28"/>
          <w:szCs w:val="28"/>
          <w:lang w:eastAsia="ru-RU"/>
        </w:rPr>
        <w:t>872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тысяч рублей, фактически составили </w:t>
      </w:r>
      <w:r w:rsidR="001A658C" w:rsidRPr="009B507B">
        <w:rPr>
          <w:rFonts w:ascii="Times New Roman" w:hAnsi="Times New Roman" w:cs="Times New Roman"/>
          <w:sz w:val="28"/>
          <w:szCs w:val="28"/>
          <w:lang w:eastAsia="ru-RU"/>
        </w:rPr>
        <w:t>396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млн. </w:t>
      </w:r>
      <w:r w:rsidR="001A658C" w:rsidRPr="009B507B">
        <w:rPr>
          <w:rFonts w:ascii="Times New Roman" w:hAnsi="Times New Roman" w:cs="Times New Roman"/>
          <w:sz w:val="28"/>
          <w:szCs w:val="28"/>
          <w:lang w:eastAsia="ru-RU"/>
        </w:rPr>
        <w:t>384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A658C" w:rsidRPr="009B507B">
        <w:rPr>
          <w:rFonts w:ascii="Times New Roman" w:hAnsi="Times New Roman" w:cs="Times New Roman"/>
          <w:sz w:val="28"/>
          <w:szCs w:val="28"/>
          <w:lang w:eastAsia="ru-RU"/>
        </w:rPr>
        <w:t>тысяч рублей или 98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>%. В 202</w:t>
      </w:r>
      <w:r w:rsidR="001A658C" w:rsidRPr="009B507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году все расходы осуществлялись в соответствии с программно целевым методом планирования. </w:t>
      </w:r>
    </w:p>
    <w:p w:rsidR="00B22A6F" w:rsidRPr="009B507B" w:rsidRDefault="00B22A6F" w:rsidP="009B507B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E0568" w:rsidRDefault="003448D5" w:rsidP="009B507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Дорожная деятельность</w:t>
      </w:r>
    </w:p>
    <w:p w:rsidR="00F6345D" w:rsidRPr="009B507B" w:rsidRDefault="00F6345D" w:rsidP="009B507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8B5632" w:rsidRPr="009B507B" w:rsidRDefault="008F02E9" w:rsidP="009B507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Наиболее значимой из действующих </w:t>
      </w:r>
      <w:proofErr w:type="gramStart"/>
      <w:r w:rsidRPr="009B507B">
        <w:rPr>
          <w:rFonts w:ascii="Times New Roman" w:eastAsia="Calibri" w:hAnsi="Times New Roman" w:cs="Times New Roman"/>
          <w:sz w:val="28"/>
          <w:szCs w:val="28"/>
        </w:rPr>
        <w:t>на территорий</w:t>
      </w:r>
      <w:proofErr w:type="gramEnd"/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Выселковского сельского поселения является муниципальная программа «Социально-экономическое и территориальное развитие Выселковского сельского поселения Выселковского района». Она включает в себя </w:t>
      </w:r>
      <w:proofErr w:type="gramStart"/>
      <w:r w:rsidRPr="009B507B">
        <w:rPr>
          <w:rFonts w:ascii="Times New Roman" w:eastAsia="Calibri" w:hAnsi="Times New Roman" w:cs="Times New Roman"/>
          <w:sz w:val="28"/>
          <w:szCs w:val="28"/>
        </w:rPr>
        <w:t>мероприятия</w:t>
      </w:r>
      <w:proofErr w:type="gramEnd"/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направленные на коммунальное хозяйство, дорожную деятельность, благоустройство территорий </w:t>
      </w:r>
      <w:r w:rsidR="008B5632" w:rsidRPr="009B507B">
        <w:rPr>
          <w:rFonts w:ascii="Times New Roman" w:eastAsia="Calibri" w:hAnsi="Times New Roman" w:cs="Times New Roman"/>
          <w:sz w:val="28"/>
          <w:szCs w:val="28"/>
        </w:rPr>
        <w:t>поселения и противопожарную деятельность</w:t>
      </w:r>
      <w:r w:rsidR="00F1628A" w:rsidRPr="009B507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F1628A" w:rsidRPr="009B507B">
        <w:rPr>
          <w:rFonts w:ascii="Times New Roman" w:eastAsia="Calibri" w:hAnsi="Times New Roman" w:cs="Times New Roman"/>
          <w:sz w:val="28"/>
          <w:szCs w:val="28"/>
        </w:rPr>
        <w:t>Расходы</w:t>
      </w:r>
      <w:proofErr w:type="gramEnd"/>
      <w:r w:rsidR="00F1628A" w:rsidRPr="009B507B">
        <w:rPr>
          <w:rFonts w:ascii="Times New Roman" w:eastAsia="Calibri" w:hAnsi="Times New Roman" w:cs="Times New Roman"/>
          <w:sz w:val="28"/>
          <w:szCs w:val="28"/>
        </w:rPr>
        <w:t xml:space="preserve"> связанные с дорожной деятельностью нашего поселения</w:t>
      </w:r>
      <w:r w:rsidR="003B2428"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628A" w:rsidRPr="009B507B">
        <w:rPr>
          <w:rFonts w:ascii="Times New Roman" w:eastAsia="Calibri" w:hAnsi="Times New Roman" w:cs="Times New Roman"/>
          <w:sz w:val="28"/>
          <w:szCs w:val="28"/>
        </w:rPr>
        <w:t>составляет 44% от общих утверждённых назначений бюджета поселен</w:t>
      </w:r>
      <w:r w:rsidR="003B2428" w:rsidRPr="009B507B">
        <w:rPr>
          <w:rFonts w:ascii="Times New Roman" w:eastAsia="Calibri" w:hAnsi="Times New Roman" w:cs="Times New Roman"/>
          <w:sz w:val="28"/>
          <w:szCs w:val="28"/>
        </w:rPr>
        <w:t>ия.</w:t>
      </w:r>
    </w:p>
    <w:p w:rsidR="00851548" w:rsidRPr="009B507B" w:rsidRDefault="008F02E9" w:rsidP="009B50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1548" w:rsidRPr="009B507B">
        <w:rPr>
          <w:rFonts w:ascii="Times New Roman" w:hAnsi="Times New Roman" w:cs="Times New Roman"/>
          <w:sz w:val="28"/>
          <w:szCs w:val="28"/>
          <w:lang w:eastAsia="ru-RU"/>
        </w:rPr>
        <w:t>На условиях софинансирования из краевого бюджета</w:t>
      </w:r>
      <w:r w:rsidR="006929E0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в рамках государственной программы «Развитие сети автомобильных дорог Краснодарского края»</w:t>
      </w:r>
      <w:r w:rsidR="00851548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929E0" w:rsidRPr="009B507B">
        <w:rPr>
          <w:rFonts w:ascii="Times New Roman" w:hAnsi="Times New Roman" w:cs="Times New Roman"/>
          <w:sz w:val="28"/>
          <w:szCs w:val="28"/>
          <w:lang w:eastAsia="ru-RU"/>
        </w:rPr>
        <w:t>Выселковским сельским поселением был</w:t>
      </w:r>
      <w:r w:rsidR="0043454D" w:rsidRPr="009B507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6929E0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получен</w:t>
      </w:r>
      <w:r w:rsidR="0043454D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851548" w:rsidRPr="009B507B">
        <w:rPr>
          <w:rFonts w:ascii="Times New Roman" w:hAnsi="Times New Roman" w:cs="Times New Roman"/>
          <w:sz w:val="28"/>
          <w:szCs w:val="28"/>
          <w:lang w:eastAsia="ru-RU"/>
        </w:rPr>
        <w:t>субсиди</w:t>
      </w:r>
      <w:r w:rsidR="0043454D" w:rsidRPr="009B507B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851548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на капитальный ремонт автодороги по ул. </w:t>
      </w:r>
      <w:r w:rsidR="003A0B16" w:rsidRPr="009B507B">
        <w:rPr>
          <w:rFonts w:ascii="Times New Roman" w:hAnsi="Times New Roman" w:cs="Times New Roman"/>
          <w:sz w:val="28"/>
          <w:szCs w:val="28"/>
          <w:lang w:eastAsia="ru-RU"/>
        </w:rPr>
        <w:t>Атаманская</w:t>
      </w:r>
      <w:r w:rsidR="0043454D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в ст. Выселки</w:t>
      </w:r>
      <w:r w:rsidR="00851548" w:rsidRPr="009B507B">
        <w:rPr>
          <w:rFonts w:ascii="Times New Roman" w:hAnsi="Times New Roman" w:cs="Times New Roman"/>
          <w:sz w:val="28"/>
          <w:szCs w:val="28"/>
          <w:lang w:eastAsia="ru-RU"/>
        </w:rPr>
        <w:t>. Отремонтировано</w:t>
      </w:r>
      <w:r w:rsidR="003A0B16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66E24" w:rsidRPr="009B507B">
        <w:rPr>
          <w:rFonts w:ascii="Times New Roman" w:hAnsi="Times New Roman" w:cs="Times New Roman"/>
          <w:sz w:val="28"/>
          <w:szCs w:val="28"/>
          <w:lang w:eastAsia="ru-RU"/>
        </w:rPr>
        <w:t>800 метров</w:t>
      </w:r>
      <w:r w:rsidR="00851548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дорожного полотна. Стоимость ремонта составила более </w:t>
      </w:r>
      <w:r w:rsidR="00B75620" w:rsidRPr="009B507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D0CFA" w:rsidRPr="009B507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51548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млн.</w:t>
      </w:r>
      <w:r w:rsidR="00C37F01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1548" w:rsidRPr="009B507B">
        <w:rPr>
          <w:rFonts w:ascii="Times New Roman" w:hAnsi="Times New Roman" w:cs="Times New Roman"/>
          <w:sz w:val="28"/>
          <w:szCs w:val="28"/>
          <w:lang w:eastAsia="ru-RU"/>
        </w:rPr>
        <w:t>руб.,</w:t>
      </w:r>
      <w:r w:rsidR="00C37F01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1548" w:rsidRPr="009B507B">
        <w:rPr>
          <w:rFonts w:ascii="Times New Roman" w:hAnsi="Times New Roman" w:cs="Times New Roman"/>
          <w:sz w:val="28"/>
          <w:szCs w:val="28"/>
          <w:lang w:eastAsia="ru-RU"/>
        </w:rPr>
        <w:t>в т</w:t>
      </w:r>
      <w:r w:rsidR="006929E0" w:rsidRPr="009B507B">
        <w:rPr>
          <w:rFonts w:ascii="Times New Roman" w:hAnsi="Times New Roman" w:cs="Times New Roman"/>
          <w:sz w:val="28"/>
          <w:szCs w:val="28"/>
          <w:lang w:eastAsia="ru-RU"/>
        </w:rPr>
        <w:t>ом числе</w:t>
      </w:r>
      <w:r w:rsidR="00851548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5620" w:rsidRPr="009B507B">
        <w:rPr>
          <w:rFonts w:ascii="Times New Roman" w:hAnsi="Times New Roman" w:cs="Times New Roman"/>
          <w:sz w:val="28"/>
          <w:szCs w:val="28"/>
          <w:lang w:eastAsia="ru-RU"/>
        </w:rPr>
        <w:t>18 925,8</w:t>
      </w:r>
      <w:r w:rsidR="00851548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929E0" w:rsidRPr="009B507B">
        <w:rPr>
          <w:rFonts w:ascii="Times New Roman" w:hAnsi="Times New Roman" w:cs="Times New Roman"/>
          <w:sz w:val="28"/>
          <w:szCs w:val="28"/>
          <w:lang w:eastAsia="ru-RU"/>
        </w:rPr>
        <w:t>тыс.</w:t>
      </w:r>
      <w:r w:rsidR="00C37F01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929E0" w:rsidRPr="009B507B">
        <w:rPr>
          <w:rFonts w:ascii="Times New Roman" w:hAnsi="Times New Roman" w:cs="Times New Roman"/>
          <w:sz w:val="28"/>
          <w:szCs w:val="28"/>
          <w:lang w:eastAsia="ru-RU"/>
        </w:rPr>
        <w:t>руб</w:t>
      </w:r>
      <w:r w:rsidR="00C37F01" w:rsidRPr="009B507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929E0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, это </w:t>
      </w:r>
      <w:r w:rsidR="00C37F01" w:rsidRPr="009B507B">
        <w:rPr>
          <w:rFonts w:ascii="Times New Roman" w:hAnsi="Times New Roman" w:cs="Times New Roman"/>
          <w:sz w:val="28"/>
          <w:szCs w:val="28"/>
          <w:lang w:eastAsia="ru-RU"/>
        </w:rPr>
        <w:t>средства,</w:t>
      </w:r>
      <w:r w:rsidR="006929E0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выделенные </w:t>
      </w:r>
      <w:proofErr w:type="gramStart"/>
      <w:r w:rsidR="006929E0" w:rsidRPr="009B507B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C30F6A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 краевого</w:t>
      </w:r>
      <w:proofErr w:type="gramEnd"/>
      <w:r w:rsidR="00C37F01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</w:t>
      </w:r>
      <w:r w:rsidR="00966E24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966E24" w:rsidRPr="009B507B" w:rsidRDefault="00966E24" w:rsidP="009B50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>За счет средств местного бюджета в 2022г был произведен ремонт дорожного полотна по ул. Свободы</w:t>
      </w:r>
      <w:r w:rsidR="008F11D8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протяженностью в 2,4 км</w:t>
      </w:r>
      <w:r w:rsidRPr="009B507B">
        <w:rPr>
          <w:rFonts w:ascii="Times New Roman" w:hAnsi="Times New Roman" w:cs="Times New Roman"/>
          <w:sz w:val="28"/>
          <w:szCs w:val="28"/>
          <w:lang w:eastAsia="ru-RU"/>
        </w:rPr>
        <w:t>. Общая сумма задействованных средств составила 68 млн. 018 тыс. руб.</w:t>
      </w:r>
    </w:p>
    <w:p w:rsidR="00DC2372" w:rsidRPr="009B507B" w:rsidRDefault="009B6F2E" w:rsidP="009B50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Ежегодно </w:t>
      </w:r>
      <w:r w:rsidR="00C06B48" w:rsidRPr="009B507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 Выселковского сельского поселения принимает</w:t>
      </w:r>
      <w:r w:rsidRPr="009B50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участие в государственной программе</w:t>
      </w:r>
      <w:r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«Комплексное развитие сельских территорий», в 202</w:t>
      </w:r>
      <w:r w:rsidR="00455E01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рамках мероприятия «Благоустройство», </w:t>
      </w:r>
      <w:r w:rsidR="00455E01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поселению выделены субсидии на устройство тротуара по улице Свободы </w:t>
      </w:r>
      <w:r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станице Выселки. Общий объем израсходованных средств составил </w:t>
      </w:r>
      <w:r w:rsidR="00455E01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A80EAF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845</w:t>
      </w:r>
      <w:r w:rsidR="00455E01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из них средства федерального </w:t>
      </w:r>
      <w:r w:rsidR="00DB5D8B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краевого </w:t>
      </w:r>
      <w:r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– </w:t>
      </w:r>
      <w:r w:rsidR="00A80EAF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1 104</w:t>
      </w:r>
      <w:r w:rsidR="00455E01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80EAF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37F01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и </w:t>
      </w:r>
      <w:r w:rsidR="00A80EAF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728,8</w:t>
      </w:r>
      <w:r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37F01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из </w:t>
      </w:r>
      <w:r w:rsidR="00DB5D8B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бюджета.</w:t>
      </w:r>
    </w:p>
    <w:p w:rsidR="009B6F2E" w:rsidRPr="009B507B" w:rsidRDefault="00DC2372" w:rsidP="009B50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по обслуживанию дорог и прилегающих к ним территорий выполняет «МКУ Дорблагоустройство». В их деятельность входит проведение ремонта дорожного покрытия, нанесение дорожной разметки, </w:t>
      </w:r>
      <w:r w:rsidR="00B74749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очистка дорог и тротуаров от снега, нанесение </w:t>
      </w:r>
      <w:proofErr w:type="spellStart"/>
      <w:r w:rsidR="00B74749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противогололёдного</w:t>
      </w:r>
      <w:proofErr w:type="spellEnd"/>
      <w:r w:rsidR="00B74749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материала, </w:t>
      </w:r>
      <w:r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облагораживание зеленой зоны возле проезжей части и тротуаров и многое другое, что позволяет сделать жизнь в нашей станице более комфортной.</w:t>
      </w:r>
    </w:p>
    <w:p w:rsidR="00A72C60" w:rsidRPr="009B507B" w:rsidRDefault="00851548" w:rsidP="009B50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lang w:eastAsia="ru-RU"/>
        </w:rPr>
        <w:t>За счет средств местного бюджета проведены работы по текущему и капитальному ремонту</w:t>
      </w:r>
      <w:r w:rsidR="002D0D5A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дорожного покрытия </w:t>
      </w:r>
      <w:r w:rsidR="00A72C60" w:rsidRPr="009B507B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1F5212" w:rsidRPr="009B507B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A72C60" w:rsidRPr="009B507B" w:rsidRDefault="00A72C60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пер. Восточный от ул. Комсомольская до ул.</w:t>
      </w:r>
      <w:r w:rsidR="00C37F01"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Советская,</w:t>
      </w:r>
    </w:p>
    <w:p w:rsidR="00A72C60" w:rsidRPr="009B507B" w:rsidRDefault="00A72C60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пер. Суворова от ул. Комсомольская до ул. Советская, </w:t>
      </w:r>
    </w:p>
    <w:p w:rsidR="00A72C60" w:rsidRPr="009B507B" w:rsidRDefault="00A72C60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пер. Чапаева от ул.</w:t>
      </w:r>
      <w:r w:rsidR="00C37F01"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Комсомольская до ул. Советская, </w:t>
      </w:r>
    </w:p>
    <w:p w:rsidR="00A72C60" w:rsidRPr="009B507B" w:rsidRDefault="00A72C60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пер. Карла-Маркса от ул. Комсомольская до ул. Советская, </w:t>
      </w:r>
    </w:p>
    <w:p w:rsidR="00A72C60" w:rsidRPr="009B507B" w:rsidRDefault="00A72C60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пер. Пушкина от ул. Комсомольская до ул. Советская, </w:t>
      </w:r>
    </w:p>
    <w:p w:rsidR="00A72C60" w:rsidRPr="009B507B" w:rsidRDefault="00A72C60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пер. Тихий от ул. Комсомольская до ул. Советская, </w:t>
      </w:r>
    </w:p>
    <w:p w:rsidR="00A72C60" w:rsidRPr="009B507B" w:rsidRDefault="00A72C60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пер. Войкова от ул. Комсомольская до ул. Советская, </w:t>
      </w:r>
    </w:p>
    <w:p w:rsidR="00A72C60" w:rsidRPr="009B507B" w:rsidRDefault="00A72C60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пер. Красноармейский от ул. Комсомольская до ул. Советская,</w:t>
      </w:r>
    </w:p>
    <w:p w:rsidR="00894199" w:rsidRPr="009B507B" w:rsidRDefault="00A72C60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пер. Проценко от ул. Комсомольская до ул. Советская,</w:t>
      </w:r>
    </w:p>
    <w:p w:rsidR="00894199" w:rsidRPr="009B507B" w:rsidRDefault="00A72C60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пер. Кутузова от ул. Монтикова до ул. Казачья, </w:t>
      </w:r>
    </w:p>
    <w:p w:rsidR="00894199" w:rsidRPr="009B507B" w:rsidRDefault="00A72C60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пер. Фрунзе от ул. Монтикова до ул. Крупская, </w:t>
      </w:r>
    </w:p>
    <w:p w:rsidR="00894199" w:rsidRPr="009B507B" w:rsidRDefault="00A72C60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Казачья от пер.</w:t>
      </w:r>
      <w:r w:rsidR="0049121B"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Мира до пер. Яна </w:t>
      </w:r>
      <w:proofErr w:type="spellStart"/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Полуяна</w:t>
      </w:r>
      <w:proofErr w:type="spellEnd"/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894199" w:rsidRPr="009B507B" w:rsidRDefault="00A72C60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пер. Шевченко от ж/д №3 до ул. Красная Поляна, </w:t>
      </w:r>
    </w:p>
    <w:p w:rsidR="00894199" w:rsidRPr="009B507B" w:rsidRDefault="00A72C60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пер. Дачный от ул. Советской до ул. Свободы,</w:t>
      </w:r>
    </w:p>
    <w:p w:rsidR="001F5212" w:rsidRPr="009B507B" w:rsidRDefault="00A72C60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Свободы от пер. Дачного до пер. Кирова</w:t>
      </w:r>
      <w:r w:rsidR="001F5212"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74749" w:rsidRPr="009B507B" w:rsidRDefault="00B74749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F63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Западная.</w:t>
      </w:r>
    </w:p>
    <w:p w:rsidR="001F5212" w:rsidRPr="009B507B" w:rsidRDefault="001F5212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  <w:r w:rsidR="0049121B"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Первомайское, </w:t>
      </w:r>
    </w:p>
    <w:p w:rsidR="001F5212" w:rsidRPr="009B507B" w:rsidRDefault="001F5212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пер. Ледовый от ДС №17 «Радуга» до </w:t>
      </w:r>
      <w:proofErr w:type="spellStart"/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ж.д</w:t>
      </w:r>
      <w:proofErr w:type="spellEnd"/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№1 по пер. Ледовый в ст. Выселки, </w:t>
      </w:r>
    </w:p>
    <w:p w:rsidR="001F5212" w:rsidRPr="009B507B" w:rsidRDefault="001F5212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Екатеринодарская от </w:t>
      </w:r>
      <w:proofErr w:type="spellStart"/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ж.д</w:t>
      </w:r>
      <w:proofErr w:type="spellEnd"/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№17 до пер. Прохладный до </w:t>
      </w:r>
      <w:proofErr w:type="spellStart"/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ж.д</w:t>
      </w:r>
      <w:proofErr w:type="spellEnd"/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№15 по пер. Ледовый в ст. Выселки, </w:t>
      </w:r>
    </w:p>
    <w:p w:rsidR="001F5212" w:rsidRPr="009B507B" w:rsidRDefault="001F5212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Казачья </w:t>
      </w:r>
      <w:proofErr w:type="gramStart"/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а/д по пер. Восточный до </w:t>
      </w:r>
      <w:proofErr w:type="spellStart"/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ж.д</w:t>
      </w:r>
      <w:proofErr w:type="spellEnd"/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№204 в ст. Выселки, </w:t>
      </w:r>
    </w:p>
    <w:p w:rsidR="001F5212" w:rsidRPr="009B507B" w:rsidRDefault="001F5212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Крупская от </w:t>
      </w:r>
      <w:proofErr w:type="spellStart"/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ж.д</w:t>
      </w:r>
      <w:proofErr w:type="spellEnd"/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№31Г по пер. Восточный до з/участка №155 в ст. Выселки. Ремонт произведен </w:t>
      </w:r>
      <w:r w:rsidR="00B74749"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применением фрезерованного асфальтобетона</w:t>
      </w: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9121B" w:rsidRPr="009B507B" w:rsidRDefault="0049121B" w:rsidP="009B507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 т</w:t>
      </w:r>
      <w:r w:rsidRPr="009B507B">
        <w:rPr>
          <w:rFonts w:ascii="Times New Roman" w:hAnsi="Times New Roman" w:cs="Times New Roman"/>
          <w:color w:val="000000"/>
          <w:sz w:val="28"/>
          <w:szCs w:val="28"/>
        </w:rPr>
        <w:t>екущий ремонт асфальтобетонного покрытия автодороги по пер. Коминтерна от ул. Советская до ул. Партиз</w:t>
      </w:r>
      <w:r w:rsidR="00B74749" w:rsidRPr="009B507B">
        <w:rPr>
          <w:rFonts w:ascii="Times New Roman" w:hAnsi="Times New Roman" w:cs="Times New Roman"/>
          <w:color w:val="000000"/>
          <w:sz w:val="28"/>
          <w:szCs w:val="28"/>
        </w:rPr>
        <w:t>анская около детского сада «Солныш</w:t>
      </w:r>
      <w:r w:rsidR="00F6345D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B74749" w:rsidRPr="009B507B">
        <w:rPr>
          <w:rFonts w:ascii="Times New Roman" w:hAnsi="Times New Roman" w:cs="Times New Roman"/>
          <w:color w:val="000000"/>
          <w:sz w:val="28"/>
          <w:szCs w:val="28"/>
        </w:rPr>
        <w:t>о».</w:t>
      </w:r>
    </w:p>
    <w:p w:rsidR="00DC2372" w:rsidRPr="009B507B" w:rsidRDefault="0049121B" w:rsidP="009B507B">
      <w:pPr>
        <w:pStyle w:val="a9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сумма задействованных средств составила более 23 млн.</w:t>
      </w:r>
      <w:r w:rsidR="00F63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</w:p>
    <w:p w:rsidR="0081170A" w:rsidRPr="009B507B" w:rsidRDefault="00B74749" w:rsidP="009B507B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«МКУ Дорблагоустройство» 2 раза в год наносится</w:t>
      </w:r>
      <w:r w:rsidR="0081170A"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72E8" w:rsidRPr="009B507B">
        <w:rPr>
          <w:rFonts w:ascii="Times New Roman" w:eastAsia="Calibri" w:hAnsi="Times New Roman" w:cs="Times New Roman"/>
          <w:sz w:val="28"/>
          <w:szCs w:val="28"/>
        </w:rPr>
        <w:t xml:space="preserve">осевая </w:t>
      </w:r>
      <w:r w:rsidR="0081170A" w:rsidRPr="009B507B">
        <w:rPr>
          <w:rFonts w:ascii="Times New Roman" w:eastAsia="Calibri" w:hAnsi="Times New Roman" w:cs="Times New Roman"/>
          <w:sz w:val="28"/>
          <w:szCs w:val="28"/>
        </w:rPr>
        <w:t xml:space="preserve">горизонтальная дорожная разметка на </w:t>
      </w:r>
      <w:r w:rsidR="004472E8" w:rsidRPr="009B507B">
        <w:rPr>
          <w:rFonts w:ascii="Times New Roman" w:eastAsia="Calibri" w:hAnsi="Times New Roman" w:cs="Times New Roman"/>
          <w:sz w:val="28"/>
          <w:szCs w:val="28"/>
        </w:rPr>
        <w:t>автодорогах и на всех пешеходных переходах</w:t>
      </w:r>
      <w:r w:rsidR="0081170A" w:rsidRPr="009B507B">
        <w:rPr>
          <w:rFonts w:ascii="Times New Roman" w:eastAsia="Calibri" w:hAnsi="Times New Roman" w:cs="Times New Roman"/>
          <w:sz w:val="28"/>
          <w:szCs w:val="28"/>
        </w:rPr>
        <w:t xml:space="preserve"> Вы</w:t>
      </w:r>
      <w:r w:rsidR="004472E8" w:rsidRPr="009B507B">
        <w:rPr>
          <w:rFonts w:ascii="Times New Roman" w:eastAsia="Calibri" w:hAnsi="Times New Roman" w:cs="Times New Roman"/>
          <w:sz w:val="28"/>
          <w:szCs w:val="28"/>
        </w:rPr>
        <w:t xml:space="preserve">селковского сельского поселения </w:t>
      </w:r>
      <w:r w:rsidR="0081170A" w:rsidRPr="009B507B">
        <w:rPr>
          <w:rFonts w:ascii="Times New Roman" w:eastAsia="Calibri" w:hAnsi="Times New Roman" w:cs="Times New Roman"/>
          <w:sz w:val="28"/>
          <w:szCs w:val="28"/>
        </w:rPr>
        <w:t xml:space="preserve">на общую сумму </w:t>
      </w:r>
      <w:r w:rsidR="001F30A2" w:rsidRPr="009B507B">
        <w:rPr>
          <w:rFonts w:ascii="Times New Roman" w:eastAsia="Calibri" w:hAnsi="Times New Roman" w:cs="Times New Roman"/>
          <w:sz w:val="28"/>
          <w:szCs w:val="28"/>
        </w:rPr>
        <w:t>1 185,8</w:t>
      </w:r>
      <w:r w:rsidR="00B73CC6" w:rsidRPr="009B507B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F634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3CC6" w:rsidRPr="009B507B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F655BE" w:rsidRPr="009B507B" w:rsidRDefault="00F655BE" w:rsidP="009B507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>Общая сумма затрат на текущий ремонт уличного освещения составила 2 932 тыс.</w:t>
      </w:r>
      <w:r w:rsidR="00F634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507B">
        <w:rPr>
          <w:rFonts w:ascii="Times New Roman" w:eastAsia="Calibri" w:hAnsi="Times New Roman" w:cs="Times New Roman"/>
          <w:sz w:val="28"/>
          <w:szCs w:val="28"/>
        </w:rPr>
        <w:t>руб. Общая протяженность улично-дорожной сети оборудованной искусственным освещением составила 125,4 км.</w:t>
      </w:r>
    </w:p>
    <w:p w:rsidR="00B22793" w:rsidRPr="009B507B" w:rsidRDefault="00C30F6A" w:rsidP="009B507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По всей территории поселения </w:t>
      </w:r>
      <w:r w:rsidR="00F6345D">
        <w:rPr>
          <w:rFonts w:ascii="Times New Roman" w:eastAsia="Calibri" w:hAnsi="Times New Roman" w:cs="Times New Roman"/>
          <w:sz w:val="28"/>
          <w:szCs w:val="28"/>
        </w:rPr>
        <w:t>у</w:t>
      </w:r>
      <w:r w:rsidR="004472E8" w:rsidRPr="009B507B">
        <w:rPr>
          <w:rFonts w:ascii="Times New Roman" w:eastAsia="Calibri" w:hAnsi="Times New Roman" w:cs="Times New Roman"/>
          <w:sz w:val="28"/>
          <w:szCs w:val="28"/>
        </w:rPr>
        <w:t xml:space="preserve">становлено </w:t>
      </w:r>
      <w:r w:rsidR="008F11D8" w:rsidRPr="009B507B">
        <w:rPr>
          <w:rFonts w:ascii="Times New Roman" w:eastAsia="Calibri" w:hAnsi="Times New Roman" w:cs="Times New Roman"/>
          <w:sz w:val="28"/>
          <w:szCs w:val="28"/>
        </w:rPr>
        <w:t xml:space="preserve">более </w:t>
      </w:r>
      <w:r w:rsidR="004472E8" w:rsidRPr="009B507B">
        <w:rPr>
          <w:rFonts w:ascii="Times New Roman" w:eastAsia="Calibri" w:hAnsi="Times New Roman" w:cs="Times New Roman"/>
          <w:sz w:val="28"/>
          <w:szCs w:val="28"/>
        </w:rPr>
        <w:t>2</w:t>
      </w:r>
      <w:r w:rsidR="008F11D8" w:rsidRPr="009B507B">
        <w:rPr>
          <w:rFonts w:ascii="Times New Roman" w:eastAsia="Calibri" w:hAnsi="Times New Roman" w:cs="Times New Roman"/>
          <w:sz w:val="28"/>
          <w:szCs w:val="28"/>
        </w:rPr>
        <w:t>5</w:t>
      </w:r>
      <w:r w:rsidR="00E80649" w:rsidRPr="009B507B">
        <w:rPr>
          <w:rFonts w:ascii="Times New Roman" w:eastAsia="Calibri" w:hAnsi="Times New Roman" w:cs="Times New Roman"/>
          <w:sz w:val="28"/>
          <w:szCs w:val="28"/>
        </w:rPr>
        <w:t>0</w:t>
      </w:r>
      <w:r w:rsidR="008F11D8" w:rsidRPr="009B507B">
        <w:rPr>
          <w:rFonts w:ascii="Times New Roman" w:eastAsia="Calibri" w:hAnsi="Times New Roman" w:cs="Times New Roman"/>
          <w:sz w:val="28"/>
          <w:szCs w:val="28"/>
        </w:rPr>
        <w:t>-ти</w:t>
      </w:r>
      <w:r w:rsidR="004472E8" w:rsidRPr="009B507B">
        <w:rPr>
          <w:rFonts w:ascii="Times New Roman" w:eastAsia="Calibri" w:hAnsi="Times New Roman" w:cs="Times New Roman"/>
          <w:sz w:val="28"/>
          <w:szCs w:val="28"/>
        </w:rPr>
        <w:t xml:space="preserve"> энергосберегающих светодиодных светильников и</w:t>
      </w:r>
      <w:r w:rsidR="00FA23FF" w:rsidRPr="009B507B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E80649" w:rsidRPr="009B507B">
        <w:rPr>
          <w:rFonts w:ascii="Times New Roman" w:eastAsia="Calibri" w:hAnsi="Times New Roman" w:cs="Times New Roman"/>
          <w:sz w:val="28"/>
          <w:szCs w:val="28"/>
        </w:rPr>
        <w:t>00</w:t>
      </w:r>
      <w:r w:rsidR="004472E8" w:rsidRPr="009B507B">
        <w:rPr>
          <w:rFonts w:ascii="Times New Roman" w:eastAsia="Calibri" w:hAnsi="Times New Roman" w:cs="Times New Roman"/>
          <w:sz w:val="28"/>
          <w:szCs w:val="28"/>
        </w:rPr>
        <w:t xml:space="preserve"> ламп для уличного освещения</w:t>
      </w:r>
      <w:r w:rsidR="008F11D8" w:rsidRPr="009B507B">
        <w:rPr>
          <w:rFonts w:ascii="Times New Roman" w:eastAsia="Calibri" w:hAnsi="Times New Roman" w:cs="Times New Roman"/>
          <w:sz w:val="28"/>
          <w:szCs w:val="28"/>
        </w:rPr>
        <w:t>.</w:t>
      </w:r>
      <w:r w:rsidR="009C2DE0" w:rsidRPr="009B507B">
        <w:rPr>
          <w:rFonts w:ascii="Times New Roman" w:eastAsia="Calibri" w:hAnsi="Times New Roman" w:cs="Times New Roman"/>
          <w:sz w:val="28"/>
          <w:szCs w:val="28"/>
        </w:rPr>
        <w:t xml:space="preserve"> Проведены работы по организации уличного освещения следующих территорий: </w:t>
      </w:r>
    </w:p>
    <w:p w:rsidR="00B22793" w:rsidRPr="009B507B" w:rsidRDefault="009C2DE0" w:rsidP="009B507B">
      <w:pPr>
        <w:pStyle w:val="a9"/>
        <w:numPr>
          <w:ilvl w:val="0"/>
          <w:numId w:val="6"/>
        </w:numPr>
        <w:spacing w:after="0" w:line="240" w:lineRule="auto"/>
        <w:ind w:left="1134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E80649" w:rsidRPr="009B507B">
        <w:rPr>
          <w:rFonts w:ascii="Times New Roman" w:eastAsia="Calibri" w:hAnsi="Times New Roman" w:cs="Times New Roman"/>
          <w:sz w:val="28"/>
          <w:szCs w:val="28"/>
        </w:rPr>
        <w:t xml:space="preserve">Коминтерна, </w:t>
      </w:r>
    </w:p>
    <w:p w:rsidR="00B22793" w:rsidRPr="009B507B" w:rsidRDefault="00924D2D" w:rsidP="009B507B">
      <w:pPr>
        <w:pStyle w:val="a9"/>
        <w:numPr>
          <w:ilvl w:val="0"/>
          <w:numId w:val="6"/>
        </w:numPr>
        <w:spacing w:after="0" w:line="240" w:lineRule="auto"/>
        <w:ind w:left="1134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E80649" w:rsidRPr="009B507B">
        <w:rPr>
          <w:rFonts w:ascii="Times New Roman" w:eastAsia="Calibri" w:hAnsi="Times New Roman" w:cs="Times New Roman"/>
          <w:sz w:val="28"/>
          <w:szCs w:val="28"/>
        </w:rPr>
        <w:t>Партизанская,</w:t>
      </w: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22793" w:rsidRPr="009B507B" w:rsidRDefault="00924D2D" w:rsidP="009B507B">
      <w:pPr>
        <w:pStyle w:val="a9"/>
        <w:numPr>
          <w:ilvl w:val="0"/>
          <w:numId w:val="6"/>
        </w:numPr>
        <w:spacing w:after="0" w:line="240" w:lineRule="auto"/>
        <w:ind w:left="1134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E80649" w:rsidRPr="009B507B">
        <w:rPr>
          <w:rFonts w:ascii="Times New Roman" w:eastAsia="Calibri" w:hAnsi="Times New Roman" w:cs="Times New Roman"/>
          <w:sz w:val="28"/>
          <w:szCs w:val="28"/>
        </w:rPr>
        <w:t>Советская,</w:t>
      </w: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22793" w:rsidRPr="009B507B" w:rsidRDefault="00E80649" w:rsidP="009B507B">
      <w:pPr>
        <w:pStyle w:val="a9"/>
        <w:numPr>
          <w:ilvl w:val="0"/>
          <w:numId w:val="6"/>
        </w:numPr>
        <w:spacing w:after="0" w:line="240" w:lineRule="auto"/>
        <w:ind w:left="1134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>Центральная площадь</w:t>
      </w:r>
      <w:r w:rsidR="00924D2D" w:rsidRPr="009B507B">
        <w:rPr>
          <w:rFonts w:ascii="Times New Roman" w:eastAsia="Calibri" w:hAnsi="Times New Roman" w:cs="Times New Roman"/>
          <w:sz w:val="28"/>
          <w:szCs w:val="28"/>
        </w:rPr>
        <w:t xml:space="preserve"> станицы Выселки</w:t>
      </w:r>
      <w:r w:rsidRPr="009B507B">
        <w:rPr>
          <w:rFonts w:ascii="Times New Roman" w:eastAsia="Calibri" w:hAnsi="Times New Roman" w:cs="Times New Roman"/>
          <w:sz w:val="28"/>
          <w:szCs w:val="28"/>
        </w:rPr>
        <w:t>,</w:t>
      </w:r>
      <w:r w:rsidR="00924D2D"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22793" w:rsidRPr="009B507B" w:rsidRDefault="00924D2D" w:rsidP="009B507B">
      <w:pPr>
        <w:pStyle w:val="a9"/>
        <w:numPr>
          <w:ilvl w:val="0"/>
          <w:numId w:val="6"/>
        </w:numPr>
        <w:spacing w:after="0" w:line="240" w:lineRule="auto"/>
        <w:ind w:left="1134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E80649" w:rsidRPr="009B507B">
        <w:rPr>
          <w:rFonts w:ascii="Times New Roman" w:eastAsia="Calibri" w:hAnsi="Times New Roman" w:cs="Times New Roman"/>
          <w:sz w:val="28"/>
          <w:szCs w:val="28"/>
        </w:rPr>
        <w:t>Калинина,</w:t>
      </w: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22793" w:rsidRPr="009B507B" w:rsidRDefault="00924D2D" w:rsidP="009B507B">
      <w:pPr>
        <w:pStyle w:val="a9"/>
        <w:numPr>
          <w:ilvl w:val="0"/>
          <w:numId w:val="6"/>
        </w:numPr>
        <w:spacing w:after="0" w:line="240" w:lineRule="auto"/>
        <w:ind w:left="1134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4A79EE" w:rsidRPr="009B507B">
        <w:rPr>
          <w:rFonts w:ascii="Times New Roman" w:eastAsia="Calibri" w:hAnsi="Times New Roman" w:cs="Times New Roman"/>
          <w:sz w:val="28"/>
          <w:szCs w:val="28"/>
        </w:rPr>
        <w:t>Дворцова</w:t>
      </w:r>
      <w:r w:rsidR="00E80649" w:rsidRPr="009B507B">
        <w:rPr>
          <w:rFonts w:ascii="Times New Roman" w:eastAsia="Calibri" w:hAnsi="Times New Roman" w:cs="Times New Roman"/>
          <w:sz w:val="28"/>
          <w:szCs w:val="28"/>
        </w:rPr>
        <w:t>,</w:t>
      </w: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22793" w:rsidRPr="009B507B" w:rsidRDefault="00924D2D" w:rsidP="009B507B">
      <w:pPr>
        <w:pStyle w:val="a9"/>
        <w:numPr>
          <w:ilvl w:val="0"/>
          <w:numId w:val="6"/>
        </w:numPr>
        <w:spacing w:after="0" w:line="240" w:lineRule="auto"/>
        <w:ind w:left="1134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E80649" w:rsidRPr="009B507B">
        <w:rPr>
          <w:rFonts w:ascii="Times New Roman" w:eastAsia="Calibri" w:hAnsi="Times New Roman" w:cs="Times New Roman"/>
          <w:sz w:val="28"/>
          <w:szCs w:val="28"/>
        </w:rPr>
        <w:t>Лунева,</w:t>
      </w: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22793" w:rsidRPr="009B507B" w:rsidRDefault="00924D2D" w:rsidP="009B507B">
      <w:pPr>
        <w:pStyle w:val="a9"/>
        <w:numPr>
          <w:ilvl w:val="0"/>
          <w:numId w:val="6"/>
        </w:numPr>
        <w:spacing w:after="0" w:line="240" w:lineRule="auto"/>
        <w:ind w:left="1134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E80649" w:rsidRPr="009B507B">
        <w:rPr>
          <w:rFonts w:ascii="Times New Roman" w:eastAsia="Calibri" w:hAnsi="Times New Roman" w:cs="Times New Roman"/>
          <w:sz w:val="28"/>
          <w:szCs w:val="28"/>
        </w:rPr>
        <w:t>Широкая,</w:t>
      </w: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22793" w:rsidRPr="009B507B" w:rsidRDefault="00924D2D" w:rsidP="009B507B">
      <w:pPr>
        <w:pStyle w:val="a9"/>
        <w:numPr>
          <w:ilvl w:val="0"/>
          <w:numId w:val="6"/>
        </w:numPr>
        <w:spacing w:after="0" w:line="240" w:lineRule="auto"/>
        <w:ind w:left="1134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E80649" w:rsidRPr="009B507B">
        <w:rPr>
          <w:rFonts w:ascii="Times New Roman" w:eastAsia="Calibri" w:hAnsi="Times New Roman" w:cs="Times New Roman"/>
          <w:sz w:val="28"/>
          <w:szCs w:val="28"/>
        </w:rPr>
        <w:t>Украинская,</w:t>
      </w: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22793" w:rsidRPr="009B507B" w:rsidRDefault="00924D2D" w:rsidP="009B507B">
      <w:pPr>
        <w:pStyle w:val="a9"/>
        <w:numPr>
          <w:ilvl w:val="0"/>
          <w:numId w:val="6"/>
        </w:numPr>
        <w:spacing w:after="0" w:line="240" w:lineRule="auto"/>
        <w:ind w:left="993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E80649" w:rsidRPr="009B507B">
        <w:rPr>
          <w:rFonts w:ascii="Times New Roman" w:eastAsia="Calibri" w:hAnsi="Times New Roman" w:cs="Times New Roman"/>
          <w:sz w:val="28"/>
          <w:szCs w:val="28"/>
        </w:rPr>
        <w:t>Дальняя,</w:t>
      </w: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22793" w:rsidRPr="009B507B" w:rsidRDefault="00924D2D" w:rsidP="009B507B">
      <w:pPr>
        <w:pStyle w:val="a9"/>
        <w:numPr>
          <w:ilvl w:val="0"/>
          <w:numId w:val="6"/>
        </w:numPr>
        <w:spacing w:after="0" w:line="240" w:lineRule="auto"/>
        <w:ind w:left="993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E80649" w:rsidRPr="009B507B">
        <w:rPr>
          <w:rFonts w:ascii="Times New Roman" w:eastAsia="Calibri" w:hAnsi="Times New Roman" w:cs="Times New Roman"/>
          <w:sz w:val="28"/>
          <w:szCs w:val="28"/>
        </w:rPr>
        <w:t>Атаманская,</w:t>
      </w: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22793" w:rsidRPr="009B507B" w:rsidRDefault="00924D2D" w:rsidP="009B507B">
      <w:pPr>
        <w:pStyle w:val="a9"/>
        <w:numPr>
          <w:ilvl w:val="0"/>
          <w:numId w:val="6"/>
        </w:numPr>
        <w:spacing w:after="0" w:line="240" w:lineRule="auto"/>
        <w:ind w:left="993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E80649" w:rsidRPr="009B507B">
        <w:rPr>
          <w:rFonts w:ascii="Times New Roman" w:eastAsia="Calibri" w:hAnsi="Times New Roman" w:cs="Times New Roman"/>
          <w:sz w:val="28"/>
          <w:szCs w:val="28"/>
        </w:rPr>
        <w:t>Кутковая</w:t>
      </w:r>
      <w:r w:rsidR="00FA23FF" w:rsidRPr="009B507B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B22793" w:rsidRPr="009B507B" w:rsidRDefault="00FA23FF" w:rsidP="009B507B">
      <w:pPr>
        <w:pStyle w:val="a9"/>
        <w:numPr>
          <w:ilvl w:val="0"/>
          <w:numId w:val="6"/>
        </w:numPr>
        <w:spacing w:after="0" w:line="240" w:lineRule="auto"/>
        <w:ind w:left="993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ул. Урожайная, </w:t>
      </w:r>
    </w:p>
    <w:p w:rsidR="00B22793" w:rsidRPr="009B507B" w:rsidRDefault="00FA23FF" w:rsidP="009B507B">
      <w:pPr>
        <w:pStyle w:val="a9"/>
        <w:numPr>
          <w:ilvl w:val="0"/>
          <w:numId w:val="6"/>
        </w:numPr>
        <w:spacing w:after="0" w:line="240" w:lineRule="auto"/>
        <w:ind w:left="993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>ул. Дальняя</w:t>
      </w:r>
      <w:r w:rsidR="008F11D8" w:rsidRPr="009B507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A23FF" w:rsidRPr="009B507B" w:rsidRDefault="00FA23FF" w:rsidP="009B507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Произведен спил </w:t>
      </w:r>
      <w:r w:rsidR="00B74749" w:rsidRPr="009B507B">
        <w:rPr>
          <w:rFonts w:ascii="Times New Roman" w:eastAsia="Calibri" w:hAnsi="Times New Roman" w:cs="Times New Roman"/>
          <w:sz w:val="28"/>
          <w:szCs w:val="28"/>
        </w:rPr>
        <w:t xml:space="preserve">аварийных </w:t>
      </w:r>
      <w:r w:rsidRPr="009B507B">
        <w:rPr>
          <w:rFonts w:ascii="Times New Roman" w:eastAsia="Calibri" w:hAnsi="Times New Roman" w:cs="Times New Roman"/>
          <w:sz w:val="28"/>
          <w:szCs w:val="28"/>
        </w:rPr>
        <w:t>деревьев по ул. Широкая</w:t>
      </w:r>
      <w:r w:rsidR="00402F56" w:rsidRPr="009B507B">
        <w:rPr>
          <w:rFonts w:ascii="Times New Roman" w:eastAsia="Calibri" w:hAnsi="Times New Roman" w:cs="Times New Roman"/>
          <w:sz w:val="28"/>
          <w:szCs w:val="28"/>
        </w:rPr>
        <w:t>, ул.</w:t>
      </w:r>
      <w:r w:rsidR="008D717A"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4749" w:rsidRPr="009B507B">
        <w:rPr>
          <w:rFonts w:ascii="Times New Roman" w:eastAsia="Calibri" w:hAnsi="Times New Roman" w:cs="Times New Roman"/>
          <w:sz w:val="28"/>
          <w:szCs w:val="28"/>
        </w:rPr>
        <w:t>Дмитрова, ул. Монтикова, пер.</w:t>
      </w:r>
      <w:r w:rsidR="00F634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4749" w:rsidRPr="009B507B">
        <w:rPr>
          <w:rFonts w:ascii="Times New Roman" w:eastAsia="Calibri" w:hAnsi="Times New Roman" w:cs="Times New Roman"/>
          <w:sz w:val="28"/>
          <w:szCs w:val="28"/>
        </w:rPr>
        <w:t>Октябрьскому.</w:t>
      </w:r>
    </w:p>
    <w:p w:rsidR="001A4463" w:rsidRPr="009B507B" w:rsidRDefault="001A4463" w:rsidP="009B507B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В ходе подготовки к </w:t>
      </w:r>
      <w:r w:rsidR="001A7827" w:rsidRPr="009B507B">
        <w:rPr>
          <w:rFonts w:ascii="Times New Roman" w:eastAsia="Calibri" w:hAnsi="Times New Roman" w:cs="Times New Roman"/>
          <w:sz w:val="28"/>
          <w:szCs w:val="28"/>
        </w:rPr>
        <w:t>осенне-</w:t>
      </w: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зимнему периоду было закуплено </w:t>
      </w:r>
      <w:r w:rsidR="004A79EE" w:rsidRPr="009B507B">
        <w:rPr>
          <w:rFonts w:ascii="Times New Roman" w:eastAsia="Calibri" w:hAnsi="Times New Roman" w:cs="Times New Roman"/>
          <w:sz w:val="28"/>
          <w:szCs w:val="28"/>
        </w:rPr>
        <w:t>100</w:t>
      </w: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тонн соли и 4</w:t>
      </w:r>
      <w:r w:rsidR="004A79EE" w:rsidRPr="009B507B">
        <w:rPr>
          <w:rFonts w:ascii="Times New Roman" w:eastAsia="Calibri" w:hAnsi="Times New Roman" w:cs="Times New Roman"/>
          <w:sz w:val="28"/>
          <w:szCs w:val="28"/>
        </w:rPr>
        <w:t>50</w:t>
      </w: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тонн песка на общую сумму 1 0</w:t>
      </w:r>
      <w:r w:rsidR="004A79EE" w:rsidRPr="009B507B">
        <w:rPr>
          <w:rFonts w:ascii="Times New Roman" w:eastAsia="Calibri" w:hAnsi="Times New Roman" w:cs="Times New Roman"/>
          <w:sz w:val="28"/>
          <w:szCs w:val="28"/>
        </w:rPr>
        <w:t>50</w:t>
      </w:r>
      <w:r w:rsidRPr="009B507B">
        <w:rPr>
          <w:rFonts w:ascii="Times New Roman" w:eastAsia="Calibri" w:hAnsi="Times New Roman" w:cs="Times New Roman"/>
          <w:sz w:val="28"/>
          <w:szCs w:val="28"/>
        </w:rPr>
        <w:t>,</w:t>
      </w:r>
      <w:r w:rsidR="004A79EE" w:rsidRPr="009B507B">
        <w:rPr>
          <w:rFonts w:ascii="Times New Roman" w:eastAsia="Calibri" w:hAnsi="Times New Roman" w:cs="Times New Roman"/>
          <w:sz w:val="28"/>
          <w:szCs w:val="28"/>
        </w:rPr>
        <w:t>0</w:t>
      </w: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тыс. руб.</w:t>
      </w:r>
    </w:p>
    <w:p w:rsidR="00321024" w:rsidRPr="009B507B" w:rsidRDefault="00321024" w:rsidP="009B507B">
      <w:pPr>
        <w:pStyle w:val="a3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В рамках муниципальной программы «Социально-экономическое и территориальное развитие Выселковского сельского поселения Выселковского </w:t>
      </w:r>
      <w:proofErr w:type="gramStart"/>
      <w:r w:rsidRPr="009B507B">
        <w:rPr>
          <w:rFonts w:ascii="Times New Roman" w:eastAsia="Calibri" w:hAnsi="Times New Roman" w:cs="Times New Roman"/>
          <w:sz w:val="28"/>
          <w:szCs w:val="28"/>
        </w:rPr>
        <w:t>района»  произведена</w:t>
      </w:r>
      <w:proofErr w:type="gramEnd"/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установка светофоров </w:t>
      </w:r>
      <w:r w:rsidR="00B74749" w:rsidRPr="009B507B">
        <w:rPr>
          <w:rFonts w:ascii="Times New Roman" w:eastAsia="Calibri" w:hAnsi="Times New Roman" w:cs="Times New Roman"/>
          <w:sz w:val="28"/>
          <w:szCs w:val="28"/>
        </w:rPr>
        <w:t>Т-7</w:t>
      </w: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и пешеходных ограждений на сумму 2087,2 тыс. руб.</w:t>
      </w:r>
    </w:p>
    <w:p w:rsidR="00CE1100" w:rsidRPr="009B507B" w:rsidRDefault="00F655BE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>В рамках государственной программы Краснодарского края "Развитие сети автомобильных дорог Краснодарского края" за счет средств краевого бюджета в</w:t>
      </w:r>
      <w:r w:rsidR="00BA594E" w:rsidRPr="009B507B">
        <w:rPr>
          <w:rFonts w:ascii="Times New Roman" w:hAnsi="Times New Roman" w:cs="Times New Roman"/>
          <w:sz w:val="28"/>
          <w:szCs w:val="28"/>
        </w:rPr>
        <w:t xml:space="preserve"> </w:t>
      </w:r>
      <w:r w:rsidR="005836AC" w:rsidRPr="009B507B">
        <w:rPr>
          <w:rFonts w:ascii="Times New Roman" w:hAnsi="Times New Roman" w:cs="Times New Roman"/>
          <w:sz w:val="28"/>
          <w:szCs w:val="28"/>
        </w:rPr>
        <w:t>2023</w:t>
      </w:r>
      <w:r w:rsidR="0063391D" w:rsidRPr="009B507B">
        <w:rPr>
          <w:rFonts w:ascii="Times New Roman" w:hAnsi="Times New Roman" w:cs="Times New Roman"/>
          <w:sz w:val="28"/>
          <w:szCs w:val="28"/>
        </w:rPr>
        <w:t xml:space="preserve"> </w:t>
      </w:r>
      <w:r w:rsidRPr="009B507B">
        <w:rPr>
          <w:rFonts w:ascii="Times New Roman" w:hAnsi="Times New Roman" w:cs="Times New Roman"/>
          <w:sz w:val="28"/>
          <w:szCs w:val="28"/>
        </w:rPr>
        <w:t xml:space="preserve">планируется проведение капитального ремонта </w:t>
      </w:r>
      <w:r w:rsidR="00BA594E" w:rsidRPr="009B507B">
        <w:rPr>
          <w:rFonts w:ascii="Times New Roman" w:hAnsi="Times New Roman" w:cs="Times New Roman"/>
          <w:sz w:val="28"/>
          <w:szCs w:val="28"/>
        </w:rPr>
        <w:t xml:space="preserve">автодороги по ул. Партизанская </w:t>
      </w:r>
      <w:r w:rsidR="0063391D" w:rsidRPr="009B507B">
        <w:rPr>
          <w:rFonts w:ascii="Times New Roman" w:hAnsi="Times New Roman" w:cs="Times New Roman"/>
          <w:sz w:val="28"/>
          <w:szCs w:val="28"/>
        </w:rPr>
        <w:t>в станице Выселки</w:t>
      </w:r>
      <w:r w:rsidR="005836AC" w:rsidRPr="009B507B">
        <w:rPr>
          <w:rFonts w:ascii="Times New Roman" w:hAnsi="Times New Roman" w:cs="Times New Roman"/>
          <w:sz w:val="28"/>
          <w:szCs w:val="28"/>
        </w:rPr>
        <w:t>,</w:t>
      </w:r>
      <w:r w:rsidR="00641C02" w:rsidRPr="009B507B">
        <w:rPr>
          <w:rFonts w:ascii="Times New Roman" w:hAnsi="Times New Roman" w:cs="Times New Roman"/>
          <w:sz w:val="28"/>
          <w:szCs w:val="28"/>
        </w:rPr>
        <w:t xml:space="preserve"> протяженностью</w:t>
      </w:r>
      <w:r w:rsidR="004472E8" w:rsidRPr="009B507B">
        <w:rPr>
          <w:rFonts w:ascii="Times New Roman" w:hAnsi="Times New Roman" w:cs="Times New Roman"/>
          <w:sz w:val="28"/>
          <w:szCs w:val="28"/>
        </w:rPr>
        <w:t xml:space="preserve"> </w:t>
      </w:r>
      <w:r w:rsidR="00CB6ED4" w:rsidRPr="009B507B">
        <w:rPr>
          <w:rFonts w:ascii="Times New Roman" w:hAnsi="Times New Roman" w:cs="Times New Roman"/>
          <w:sz w:val="28"/>
          <w:szCs w:val="28"/>
        </w:rPr>
        <w:t>2,20</w:t>
      </w:r>
      <w:r w:rsidR="004472E8" w:rsidRPr="009B507B">
        <w:rPr>
          <w:rFonts w:ascii="Times New Roman" w:hAnsi="Times New Roman" w:cs="Times New Roman"/>
          <w:sz w:val="28"/>
          <w:szCs w:val="28"/>
        </w:rPr>
        <w:t xml:space="preserve"> </w:t>
      </w:r>
      <w:r w:rsidR="00CB6ED4" w:rsidRPr="009B507B">
        <w:rPr>
          <w:rFonts w:ascii="Times New Roman" w:hAnsi="Times New Roman" w:cs="Times New Roman"/>
          <w:sz w:val="28"/>
          <w:szCs w:val="28"/>
        </w:rPr>
        <w:t>км</w:t>
      </w:r>
      <w:r w:rsidR="00641C02" w:rsidRPr="009B507B">
        <w:rPr>
          <w:rFonts w:ascii="Times New Roman" w:hAnsi="Times New Roman" w:cs="Times New Roman"/>
          <w:sz w:val="28"/>
          <w:szCs w:val="28"/>
        </w:rPr>
        <w:t xml:space="preserve">, сумма ремонта составит </w:t>
      </w:r>
      <w:r w:rsidR="00BA594E" w:rsidRPr="009B507B">
        <w:rPr>
          <w:rFonts w:ascii="Times New Roman" w:hAnsi="Times New Roman" w:cs="Times New Roman"/>
          <w:sz w:val="28"/>
          <w:szCs w:val="28"/>
        </w:rPr>
        <w:t>76 </w:t>
      </w:r>
      <w:r w:rsidR="00CB6ED4" w:rsidRPr="009B507B">
        <w:rPr>
          <w:rFonts w:ascii="Times New Roman" w:hAnsi="Times New Roman" w:cs="Times New Roman"/>
          <w:sz w:val="28"/>
          <w:szCs w:val="28"/>
        </w:rPr>
        <w:t>791</w:t>
      </w:r>
      <w:r w:rsidR="00BA594E" w:rsidRPr="009B507B">
        <w:rPr>
          <w:rFonts w:ascii="Times New Roman" w:hAnsi="Times New Roman" w:cs="Times New Roman"/>
          <w:sz w:val="28"/>
          <w:szCs w:val="28"/>
        </w:rPr>
        <w:t>,</w:t>
      </w:r>
      <w:r w:rsidR="00CB6ED4" w:rsidRPr="009B507B">
        <w:rPr>
          <w:rFonts w:ascii="Times New Roman" w:hAnsi="Times New Roman" w:cs="Times New Roman"/>
          <w:sz w:val="28"/>
          <w:szCs w:val="28"/>
        </w:rPr>
        <w:t>6</w:t>
      </w:r>
      <w:r w:rsidR="004472E8" w:rsidRPr="009B507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C06B48" w:rsidRPr="009B507B" w:rsidRDefault="00C06B48" w:rsidP="009B507B">
      <w:pPr>
        <w:pStyle w:val="a3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E0568" w:rsidRDefault="000E0568" w:rsidP="009B507B">
      <w:pPr>
        <w:pStyle w:val="a3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B507B">
        <w:rPr>
          <w:rFonts w:ascii="Times New Roman" w:hAnsi="Times New Roman" w:cs="Times New Roman"/>
          <w:b/>
          <w:i/>
          <w:sz w:val="28"/>
          <w:szCs w:val="28"/>
        </w:rPr>
        <w:t>ЖКХ. Водоснабжение</w:t>
      </w:r>
      <w:r w:rsidR="003448D5">
        <w:rPr>
          <w:rFonts w:ascii="Times New Roman" w:hAnsi="Times New Roman" w:cs="Times New Roman"/>
          <w:b/>
          <w:i/>
          <w:sz w:val="28"/>
          <w:szCs w:val="28"/>
        </w:rPr>
        <w:t>, водоотведение, теплоснабжение</w:t>
      </w:r>
    </w:p>
    <w:p w:rsidR="00F6345D" w:rsidRPr="009B507B" w:rsidRDefault="00F6345D" w:rsidP="009B507B">
      <w:pPr>
        <w:pStyle w:val="a3"/>
        <w:ind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36F0C" w:rsidRPr="009B507B" w:rsidRDefault="003B2428" w:rsidP="009B507B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Что касается деятельности ЖКХ, то в отчетном году она составила около 10% от общего объема расходов Выселковского сельского поселения.    </w:t>
      </w:r>
      <w:r w:rsidR="00E33FDF" w:rsidRPr="009B507B">
        <w:rPr>
          <w:rFonts w:ascii="Times New Roman" w:eastAsia="Calibri" w:hAnsi="Times New Roman" w:cs="Times New Roman"/>
          <w:sz w:val="28"/>
          <w:szCs w:val="28"/>
        </w:rPr>
        <w:t xml:space="preserve">В ноябре </w:t>
      </w:r>
      <w:r w:rsidR="008D717A" w:rsidRPr="009B507B">
        <w:rPr>
          <w:rFonts w:ascii="Times New Roman" w:eastAsia="Calibri" w:hAnsi="Times New Roman" w:cs="Times New Roman"/>
          <w:sz w:val="28"/>
          <w:szCs w:val="28"/>
        </w:rPr>
        <w:t>2022</w:t>
      </w:r>
      <w:r w:rsidR="00E33FDF" w:rsidRPr="009B507B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8D717A" w:rsidRPr="009B507B">
        <w:rPr>
          <w:rFonts w:ascii="Times New Roman" w:eastAsia="Calibri" w:hAnsi="Times New Roman" w:cs="Times New Roman"/>
          <w:sz w:val="28"/>
          <w:szCs w:val="28"/>
        </w:rPr>
        <w:t>был</w:t>
      </w:r>
      <w:r w:rsidR="00E33FDF" w:rsidRPr="009B507B">
        <w:rPr>
          <w:rFonts w:ascii="Times New Roman" w:eastAsia="Calibri" w:hAnsi="Times New Roman" w:cs="Times New Roman"/>
          <w:sz w:val="28"/>
          <w:szCs w:val="28"/>
        </w:rPr>
        <w:t xml:space="preserve"> произведен</w:t>
      </w:r>
      <w:r w:rsidR="002E0D97" w:rsidRPr="009B507B">
        <w:rPr>
          <w:rFonts w:ascii="Times New Roman" w:eastAsia="Calibri" w:hAnsi="Times New Roman" w:cs="Times New Roman"/>
          <w:sz w:val="28"/>
          <w:szCs w:val="28"/>
        </w:rPr>
        <w:t xml:space="preserve"> капитальный ремонт артезианских скважин, расположенных</w:t>
      </w:r>
      <w:r w:rsidR="00E33FDF" w:rsidRPr="009B507B">
        <w:rPr>
          <w:rFonts w:ascii="Times New Roman" w:eastAsia="Calibri" w:hAnsi="Times New Roman" w:cs="Times New Roman"/>
          <w:sz w:val="28"/>
          <w:szCs w:val="28"/>
        </w:rPr>
        <w:t xml:space="preserve"> по адресу ст-ца Выселки, угол ул</w:t>
      </w:r>
      <w:r w:rsidR="005836AC" w:rsidRPr="009B507B">
        <w:rPr>
          <w:rFonts w:ascii="Times New Roman" w:eastAsia="Calibri" w:hAnsi="Times New Roman" w:cs="Times New Roman"/>
          <w:sz w:val="28"/>
          <w:szCs w:val="28"/>
        </w:rPr>
        <w:t>.</w:t>
      </w:r>
      <w:r w:rsidR="00E33FDF" w:rsidRPr="009B507B">
        <w:rPr>
          <w:rFonts w:ascii="Times New Roman" w:eastAsia="Calibri" w:hAnsi="Times New Roman" w:cs="Times New Roman"/>
          <w:sz w:val="28"/>
          <w:szCs w:val="28"/>
        </w:rPr>
        <w:t xml:space="preserve"> Свободы и пер.</w:t>
      </w:r>
      <w:r w:rsidR="00E0048B"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717A" w:rsidRPr="009B507B">
        <w:rPr>
          <w:rFonts w:ascii="Times New Roman" w:eastAsia="Calibri" w:hAnsi="Times New Roman" w:cs="Times New Roman"/>
          <w:sz w:val="28"/>
          <w:szCs w:val="28"/>
        </w:rPr>
        <w:t>Коминтерна,</w:t>
      </w:r>
      <w:r w:rsidR="002E0D97"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717A" w:rsidRPr="009B507B">
        <w:rPr>
          <w:rFonts w:ascii="Times New Roman" w:eastAsia="Calibri" w:hAnsi="Times New Roman" w:cs="Times New Roman"/>
          <w:sz w:val="28"/>
          <w:szCs w:val="28"/>
        </w:rPr>
        <w:t>по ул. Московская- ул.</w:t>
      </w:r>
      <w:r w:rsidR="00F634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717A" w:rsidRPr="009B507B">
        <w:rPr>
          <w:rFonts w:ascii="Times New Roman" w:eastAsia="Calibri" w:hAnsi="Times New Roman" w:cs="Times New Roman"/>
          <w:sz w:val="28"/>
          <w:szCs w:val="28"/>
        </w:rPr>
        <w:t>Пирогова,</w:t>
      </w:r>
      <w:r w:rsidR="005836AC"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717A" w:rsidRPr="009B507B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E33FDF" w:rsidRPr="009B507B">
        <w:rPr>
          <w:rFonts w:ascii="Times New Roman" w:eastAsia="Calibri" w:hAnsi="Times New Roman" w:cs="Times New Roman"/>
          <w:sz w:val="28"/>
          <w:szCs w:val="28"/>
        </w:rPr>
        <w:t>по адресу Выселковский район х.</w:t>
      </w:r>
      <w:r w:rsidR="00E0048B"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3FDF" w:rsidRPr="009B507B">
        <w:rPr>
          <w:rFonts w:ascii="Times New Roman" w:eastAsia="Calibri" w:hAnsi="Times New Roman" w:cs="Times New Roman"/>
          <w:sz w:val="28"/>
          <w:szCs w:val="28"/>
        </w:rPr>
        <w:t>Иногородне-Малеванный</w:t>
      </w:r>
      <w:r w:rsidR="008D717A" w:rsidRPr="009B507B">
        <w:rPr>
          <w:rFonts w:ascii="Times New Roman" w:eastAsia="Calibri" w:hAnsi="Times New Roman" w:cs="Times New Roman"/>
          <w:sz w:val="28"/>
          <w:szCs w:val="28"/>
        </w:rPr>
        <w:t>. Общая стоимость работ составила</w:t>
      </w:r>
      <w:r w:rsidR="00F634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0D97" w:rsidRPr="009B507B">
        <w:rPr>
          <w:rFonts w:ascii="Times New Roman" w:eastAsia="Calibri" w:hAnsi="Times New Roman" w:cs="Times New Roman"/>
          <w:sz w:val="28"/>
          <w:szCs w:val="28"/>
        </w:rPr>
        <w:t xml:space="preserve">более </w:t>
      </w:r>
      <w:r w:rsidR="008D717A" w:rsidRPr="009B507B">
        <w:rPr>
          <w:rFonts w:ascii="Times New Roman" w:eastAsia="Calibri" w:hAnsi="Times New Roman" w:cs="Times New Roman"/>
          <w:sz w:val="28"/>
          <w:szCs w:val="28"/>
        </w:rPr>
        <w:t>2</w:t>
      </w:r>
      <w:r w:rsidR="002E0D97" w:rsidRPr="009B507B">
        <w:rPr>
          <w:rFonts w:ascii="Times New Roman" w:eastAsia="Calibri" w:hAnsi="Times New Roman" w:cs="Times New Roman"/>
          <w:sz w:val="28"/>
          <w:szCs w:val="28"/>
        </w:rPr>
        <w:t>0</w:t>
      </w:r>
      <w:r w:rsidR="008D717A"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0D97" w:rsidRPr="009B507B">
        <w:rPr>
          <w:rFonts w:ascii="Times New Roman" w:eastAsia="Calibri" w:hAnsi="Times New Roman" w:cs="Times New Roman"/>
          <w:sz w:val="28"/>
          <w:szCs w:val="28"/>
        </w:rPr>
        <w:t>млн</w:t>
      </w:r>
      <w:r w:rsidR="00E33FDF" w:rsidRPr="009B507B">
        <w:rPr>
          <w:rFonts w:ascii="Times New Roman" w:eastAsia="Calibri" w:hAnsi="Times New Roman" w:cs="Times New Roman"/>
          <w:sz w:val="28"/>
          <w:szCs w:val="28"/>
        </w:rPr>
        <w:t>. руб.</w:t>
      </w:r>
      <w:r w:rsidR="002E0D97"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36F0C" w:rsidRPr="009B507B" w:rsidRDefault="00A36F0C" w:rsidP="009B507B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 xml:space="preserve">В 2023 году администрация Выселковского сельского поселения примет участие в проекте «Современный облик сельских территорий» государственной программы Российской Федерации «Комплексное развитие сельских территорий», для реализации </w:t>
      </w:r>
      <w:proofErr w:type="gramStart"/>
      <w:r w:rsidRPr="009B507B">
        <w:rPr>
          <w:rFonts w:ascii="Times New Roman" w:hAnsi="Times New Roman" w:cs="Times New Roman"/>
          <w:sz w:val="28"/>
          <w:szCs w:val="28"/>
        </w:rPr>
        <w:t>мероприятий  по</w:t>
      </w:r>
      <w:proofErr w:type="gramEnd"/>
      <w:r w:rsidRPr="009B507B">
        <w:rPr>
          <w:rFonts w:ascii="Times New Roman" w:hAnsi="Times New Roman" w:cs="Times New Roman"/>
          <w:sz w:val="28"/>
          <w:szCs w:val="28"/>
        </w:rPr>
        <w:t xml:space="preserve"> реконструкции водоснабжения в восточной части ст. Выселки. Сумма мероприяти</w:t>
      </w:r>
      <w:r w:rsidR="00FF143A" w:rsidRPr="009B507B">
        <w:rPr>
          <w:rFonts w:ascii="Times New Roman" w:hAnsi="Times New Roman" w:cs="Times New Roman"/>
          <w:sz w:val="28"/>
          <w:szCs w:val="28"/>
        </w:rPr>
        <w:t>я</w:t>
      </w:r>
      <w:r w:rsidRPr="009B507B">
        <w:rPr>
          <w:rFonts w:ascii="Times New Roman" w:hAnsi="Times New Roman" w:cs="Times New Roman"/>
          <w:sz w:val="28"/>
          <w:szCs w:val="28"/>
        </w:rPr>
        <w:t xml:space="preserve"> составит 71 млн. 376 тыс. руб., средства краевого и федерального бюджетов составят -29 млн</w:t>
      </w:r>
      <w:r w:rsidR="00FF143A" w:rsidRPr="009B507B">
        <w:rPr>
          <w:rFonts w:ascii="Times New Roman" w:hAnsi="Times New Roman" w:cs="Times New Roman"/>
          <w:sz w:val="28"/>
          <w:szCs w:val="28"/>
        </w:rPr>
        <w:t>.</w:t>
      </w:r>
      <w:r w:rsidRPr="009B507B">
        <w:rPr>
          <w:rFonts w:ascii="Times New Roman" w:hAnsi="Times New Roman" w:cs="Times New Roman"/>
          <w:sz w:val="28"/>
          <w:szCs w:val="28"/>
        </w:rPr>
        <w:t xml:space="preserve"> 985 тыс. руб., в местном бюджете на реализацию мероприятия предусмотрено софинансирование в размере 41 млн.379 тыс. руб. Средства инвесторов в размере 14,0 тыс. руб</w:t>
      </w:r>
      <w:r w:rsidR="003B2428" w:rsidRPr="009B507B">
        <w:rPr>
          <w:rFonts w:ascii="Times New Roman" w:hAnsi="Times New Roman" w:cs="Times New Roman"/>
          <w:sz w:val="28"/>
          <w:szCs w:val="28"/>
        </w:rPr>
        <w:t>.</w:t>
      </w:r>
    </w:p>
    <w:p w:rsidR="00CB6ED4" w:rsidRPr="009B507B" w:rsidRDefault="00FF143A" w:rsidP="009B507B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>Стоит отметить,</w:t>
      </w:r>
      <w:r w:rsidR="003B2428"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507B">
        <w:rPr>
          <w:rFonts w:ascii="Times New Roman" w:eastAsia="Calibri" w:hAnsi="Times New Roman" w:cs="Times New Roman"/>
          <w:sz w:val="28"/>
          <w:szCs w:val="28"/>
        </w:rPr>
        <w:t>что</w:t>
      </w:r>
      <w:r w:rsidR="002E0D97"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2428" w:rsidRPr="009B507B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2E0D97" w:rsidRPr="009B507B">
        <w:rPr>
          <w:rFonts w:ascii="Times New Roman" w:eastAsia="Calibri" w:hAnsi="Times New Roman" w:cs="Times New Roman"/>
          <w:sz w:val="28"/>
          <w:szCs w:val="28"/>
        </w:rPr>
        <w:t>начала года в станице Выселки было п</w:t>
      </w:r>
      <w:r w:rsidR="00CB6ED4" w:rsidRPr="009B507B">
        <w:rPr>
          <w:rFonts w:ascii="Times New Roman" w:eastAsia="Calibri" w:hAnsi="Times New Roman" w:cs="Times New Roman"/>
          <w:sz w:val="28"/>
          <w:szCs w:val="28"/>
        </w:rPr>
        <w:t xml:space="preserve">роложено и заменено </w:t>
      </w:r>
      <w:r w:rsidR="002E0D97" w:rsidRPr="009B507B">
        <w:rPr>
          <w:rFonts w:ascii="Times New Roman" w:eastAsia="Calibri" w:hAnsi="Times New Roman" w:cs="Times New Roman"/>
          <w:sz w:val="28"/>
          <w:szCs w:val="28"/>
        </w:rPr>
        <w:t>5% от общей протяженности водопроводных сетей</w:t>
      </w:r>
      <w:r w:rsidR="00CB6ED4" w:rsidRPr="009B507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E0D97" w:rsidRPr="009B507B">
        <w:rPr>
          <w:rFonts w:ascii="Times New Roman" w:eastAsia="Calibri" w:hAnsi="Times New Roman" w:cs="Times New Roman"/>
          <w:sz w:val="28"/>
          <w:szCs w:val="28"/>
        </w:rPr>
        <w:t>З</w:t>
      </w:r>
      <w:r w:rsidR="00583C60" w:rsidRPr="009B507B">
        <w:rPr>
          <w:rFonts w:ascii="Times New Roman" w:eastAsia="Calibri" w:hAnsi="Times New Roman" w:cs="Times New Roman"/>
          <w:sz w:val="28"/>
          <w:szCs w:val="28"/>
        </w:rPr>
        <w:t>а счет средств местного бюджета были начаты работы по</w:t>
      </w:r>
      <w:r w:rsidR="00B74749" w:rsidRPr="009B507B">
        <w:rPr>
          <w:rFonts w:ascii="Times New Roman" w:eastAsia="Calibri" w:hAnsi="Times New Roman" w:cs="Times New Roman"/>
          <w:sz w:val="28"/>
          <w:szCs w:val="28"/>
        </w:rPr>
        <w:t xml:space="preserve"> строительству</w:t>
      </w:r>
      <w:r w:rsidR="00583C60" w:rsidRPr="009B507B">
        <w:rPr>
          <w:rFonts w:ascii="Times New Roman" w:eastAsia="Calibri" w:hAnsi="Times New Roman" w:cs="Times New Roman"/>
          <w:sz w:val="28"/>
          <w:szCs w:val="28"/>
        </w:rPr>
        <w:t xml:space="preserve"> распределительно</w:t>
      </w:r>
      <w:r w:rsidR="00B74749" w:rsidRPr="009B507B">
        <w:rPr>
          <w:rFonts w:ascii="Times New Roman" w:eastAsia="Calibri" w:hAnsi="Times New Roman" w:cs="Times New Roman"/>
          <w:sz w:val="28"/>
          <w:szCs w:val="28"/>
        </w:rPr>
        <w:t>го</w:t>
      </w:r>
      <w:r w:rsidR="00583C60" w:rsidRPr="009B507B">
        <w:rPr>
          <w:rFonts w:ascii="Times New Roman" w:eastAsia="Calibri" w:hAnsi="Times New Roman" w:cs="Times New Roman"/>
          <w:sz w:val="28"/>
          <w:szCs w:val="28"/>
        </w:rPr>
        <w:t xml:space="preserve"> газопровод</w:t>
      </w:r>
      <w:r w:rsidR="00B74749" w:rsidRPr="009B507B">
        <w:rPr>
          <w:rFonts w:ascii="Times New Roman" w:eastAsia="Calibri" w:hAnsi="Times New Roman" w:cs="Times New Roman"/>
          <w:sz w:val="28"/>
          <w:szCs w:val="28"/>
        </w:rPr>
        <w:t>а</w:t>
      </w:r>
      <w:r w:rsidR="00583C60" w:rsidRPr="009B507B">
        <w:rPr>
          <w:rFonts w:ascii="Times New Roman" w:eastAsia="Calibri" w:hAnsi="Times New Roman" w:cs="Times New Roman"/>
          <w:sz w:val="28"/>
          <w:szCs w:val="28"/>
        </w:rPr>
        <w:t xml:space="preserve"> высокого давления и Ш</w:t>
      </w:r>
      <w:r w:rsidR="005836AC" w:rsidRPr="009B507B">
        <w:rPr>
          <w:rFonts w:ascii="Times New Roman" w:eastAsia="Calibri" w:hAnsi="Times New Roman" w:cs="Times New Roman"/>
          <w:sz w:val="28"/>
          <w:szCs w:val="28"/>
        </w:rPr>
        <w:t>Р</w:t>
      </w:r>
      <w:r w:rsidR="00583C60" w:rsidRPr="009B507B">
        <w:rPr>
          <w:rFonts w:ascii="Times New Roman" w:eastAsia="Calibri" w:hAnsi="Times New Roman" w:cs="Times New Roman"/>
          <w:sz w:val="28"/>
          <w:szCs w:val="28"/>
        </w:rPr>
        <w:t>П по ул. Свободы. Окончание данного мероприятия планируется в 2023 году. Задействованная сумма составила 2,6 млн.</w:t>
      </w: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3C60" w:rsidRPr="009B507B">
        <w:rPr>
          <w:rFonts w:ascii="Times New Roman" w:eastAsia="Calibri" w:hAnsi="Times New Roman" w:cs="Times New Roman"/>
          <w:sz w:val="28"/>
          <w:szCs w:val="28"/>
        </w:rPr>
        <w:t>руб.</w:t>
      </w:r>
    </w:p>
    <w:p w:rsidR="005F6DB0" w:rsidRPr="009B507B" w:rsidRDefault="00FF143A" w:rsidP="009B507B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 xml:space="preserve">В рамках программы Российской Федерации «Комплексное развитие сельских территорий», в текущем году начнется </w:t>
      </w:r>
      <w:r w:rsidR="00DD2B34" w:rsidRPr="009B507B">
        <w:rPr>
          <w:rFonts w:ascii="Times New Roman" w:hAnsi="Times New Roman" w:cs="Times New Roman"/>
          <w:sz w:val="28"/>
          <w:szCs w:val="28"/>
        </w:rPr>
        <w:t>строительств</w:t>
      </w:r>
      <w:r w:rsidRPr="009B507B">
        <w:rPr>
          <w:rFonts w:ascii="Times New Roman" w:hAnsi="Times New Roman" w:cs="Times New Roman"/>
          <w:sz w:val="28"/>
          <w:szCs w:val="28"/>
        </w:rPr>
        <w:t>о</w:t>
      </w:r>
      <w:r w:rsidR="00DD2B34" w:rsidRPr="009B507B">
        <w:rPr>
          <w:rFonts w:ascii="Times New Roman" w:hAnsi="Times New Roman" w:cs="Times New Roman"/>
          <w:sz w:val="28"/>
          <w:szCs w:val="28"/>
        </w:rPr>
        <w:t xml:space="preserve"> распределительного газопровода низкого давления и ШРП по ул.</w:t>
      </w:r>
      <w:r w:rsidR="003448D5">
        <w:rPr>
          <w:rFonts w:ascii="Times New Roman" w:hAnsi="Times New Roman" w:cs="Times New Roman"/>
          <w:sz w:val="28"/>
          <w:szCs w:val="28"/>
        </w:rPr>
        <w:t xml:space="preserve"> </w:t>
      </w:r>
      <w:r w:rsidR="00DD2B34" w:rsidRPr="009B507B">
        <w:rPr>
          <w:rFonts w:ascii="Times New Roman" w:hAnsi="Times New Roman" w:cs="Times New Roman"/>
          <w:sz w:val="28"/>
          <w:szCs w:val="28"/>
        </w:rPr>
        <w:t>Свободы, ул.</w:t>
      </w:r>
      <w:r w:rsidR="003448D5">
        <w:rPr>
          <w:rFonts w:ascii="Times New Roman" w:hAnsi="Times New Roman" w:cs="Times New Roman"/>
          <w:sz w:val="28"/>
          <w:szCs w:val="28"/>
        </w:rPr>
        <w:t xml:space="preserve"> </w:t>
      </w:r>
      <w:r w:rsidR="00DD2B34" w:rsidRPr="009B507B">
        <w:rPr>
          <w:rFonts w:ascii="Times New Roman" w:hAnsi="Times New Roman" w:cs="Times New Roman"/>
          <w:sz w:val="28"/>
          <w:szCs w:val="28"/>
        </w:rPr>
        <w:t>Дорожной, ул.</w:t>
      </w:r>
      <w:r w:rsidR="003448D5">
        <w:rPr>
          <w:rFonts w:ascii="Times New Roman" w:hAnsi="Times New Roman" w:cs="Times New Roman"/>
          <w:sz w:val="28"/>
          <w:szCs w:val="28"/>
        </w:rPr>
        <w:t xml:space="preserve"> </w:t>
      </w:r>
      <w:r w:rsidR="00DD2B34" w:rsidRPr="009B507B">
        <w:rPr>
          <w:rFonts w:ascii="Times New Roman" w:hAnsi="Times New Roman" w:cs="Times New Roman"/>
          <w:sz w:val="28"/>
          <w:szCs w:val="28"/>
        </w:rPr>
        <w:t>Сливовой, ул.</w:t>
      </w:r>
      <w:r w:rsidR="003448D5">
        <w:rPr>
          <w:rFonts w:ascii="Times New Roman" w:hAnsi="Times New Roman" w:cs="Times New Roman"/>
          <w:sz w:val="28"/>
          <w:szCs w:val="28"/>
        </w:rPr>
        <w:t xml:space="preserve"> </w:t>
      </w:r>
      <w:r w:rsidR="00DD2B34" w:rsidRPr="009B507B">
        <w:rPr>
          <w:rFonts w:ascii="Times New Roman" w:hAnsi="Times New Roman" w:cs="Times New Roman"/>
          <w:sz w:val="28"/>
          <w:szCs w:val="28"/>
        </w:rPr>
        <w:t>Рябиновой, ул.</w:t>
      </w:r>
      <w:r w:rsidR="003448D5">
        <w:rPr>
          <w:rFonts w:ascii="Times New Roman" w:hAnsi="Times New Roman" w:cs="Times New Roman"/>
          <w:sz w:val="28"/>
          <w:szCs w:val="28"/>
        </w:rPr>
        <w:t xml:space="preserve"> </w:t>
      </w:r>
      <w:r w:rsidR="00DD2B34" w:rsidRPr="009B507B">
        <w:rPr>
          <w:rFonts w:ascii="Times New Roman" w:hAnsi="Times New Roman" w:cs="Times New Roman"/>
          <w:sz w:val="28"/>
          <w:szCs w:val="28"/>
        </w:rPr>
        <w:t>Грушевой, ул.</w:t>
      </w:r>
      <w:r w:rsidR="003448D5">
        <w:rPr>
          <w:rFonts w:ascii="Times New Roman" w:hAnsi="Times New Roman" w:cs="Times New Roman"/>
          <w:sz w:val="28"/>
          <w:szCs w:val="28"/>
        </w:rPr>
        <w:t xml:space="preserve"> </w:t>
      </w:r>
      <w:r w:rsidR="00DD2B34" w:rsidRPr="009B507B">
        <w:rPr>
          <w:rFonts w:ascii="Times New Roman" w:hAnsi="Times New Roman" w:cs="Times New Roman"/>
          <w:sz w:val="28"/>
          <w:szCs w:val="28"/>
        </w:rPr>
        <w:t>Ореховой, ул.</w:t>
      </w:r>
      <w:r w:rsidR="003448D5">
        <w:rPr>
          <w:rFonts w:ascii="Times New Roman" w:hAnsi="Times New Roman" w:cs="Times New Roman"/>
          <w:sz w:val="28"/>
          <w:szCs w:val="28"/>
        </w:rPr>
        <w:t xml:space="preserve"> </w:t>
      </w:r>
      <w:r w:rsidR="00DD2B34" w:rsidRPr="009B507B">
        <w:rPr>
          <w:rFonts w:ascii="Times New Roman" w:hAnsi="Times New Roman" w:cs="Times New Roman"/>
          <w:sz w:val="28"/>
          <w:szCs w:val="28"/>
        </w:rPr>
        <w:t>Абрикосовой, ул.</w:t>
      </w:r>
      <w:r w:rsidR="003448D5">
        <w:rPr>
          <w:rFonts w:ascii="Times New Roman" w:hAnsi="Times New Roman" w:cs="Times New Roman"/>
          <w:sz w:val="28"/>
          <w:szCs w:val="28"/>
        </w:rPr>
        <w:t xml:space="preserve"> </w:t>
      </w:r>
      <w:r w:rsidR="00DD2B34" w:rsidRPr="009B507B">
        <w:rPr>
          <w:rFonts w:ascii="Times New Roman" w:hAnsi="Times New Roman" w:cs="Times New Roman"/>
          <w:sz w:val="28"/>
          <w:szCs w:val="28"/>
        </w:rPr>
        <w:t>Садовой в ст.Выселки Выселковского района</w:t>
      </w:r>
      <w:r w:rsidR="001A4463" w:rsidRPr="009B507B">
        <w:rPr>
          <w:rFonts w:ascii="Times New Roman" w:hAnsi="Times New Roman" w:cs="Times New Roman"/>
          <w:sz w:val="28"/>
          <w:szCs w:val="28"/>
        </w:rPr>
        <w:t>.</w:t>
      </w:r>
      <w:r w:rsidR="00CB6ED4" w:rsidRPr="009B507B">
        <w:rPr>
          <w:rFonts w:ascii="Times New Roman" w:hAnsi="Times New Roman" w:cs="Times New Roman"/>
          <w:sz w:val="28"/>
          <w:szCs w:val="28"/>
        </w:rPr>
        <w:t xml:space="preserve"> </w:t>
      </w:r>
      <w:r w:rsidR="00A36F0C" w:rsidRPr="009B507B">
        <w:rPr>
          <w:rFonts w:ascii="Times New Roman" w:hAnsi="Times New Roman" w:cs="Times New Roman"/>
          <w:sz w:val="28"/>
          <w:szCs w:val="28"/>
        </w:rPr>
        <w:t>Сумма мероприяти</w:t>
      </w:r>
      <w:r w:rsidRPr="009B507B">
        <w:rPr>
          <w:rFonts w:ascii="Times New Roman" w:hAnsi="Times New Roman" w:cs="Times New Roman"/>
          <w:sz w:val="28"/>
          <w:szCs w:val="28"/>
        </w:rPr>
        <w:t>я</w:t>
      </w:r>
      <w:r w:rsidR="00A36F0C" w:rsidRPr="009B507B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Pr="009B507B">
        <w:rPr>
          <w:rFonts w:ascii="Times New Roman" w:hAnsi="Times New Roman" w:cs="Times New Roman"/>
          <w:sz w:val="28"/>
          <w:szCs w:val="28"/>
        </w:rPr>
        <w:t>9 млн 939</w:t>
      </w:r>
      <w:r w:rsidR="00A36F0C" w:rsidRPr="009B507B">
        <w:rPr>
          <w:rFonts w:ascii="Times New Roman" w:hAnsi="Times New Roman" w:cs="Times New Roman"/>
          <w:sz w:val="28"/>
          <w:szCs w:val="28"/>
        </w:rPr>
        <w:t xml:space="preserve"> тыс. руб., средства краевого и федерального бюджетов составят </w:t>
      </w:r>
      <w:r w:rsidRPr="009B507B">
        <w:rPr>
          <w:rFonts w:ascii="Times New Roman" w:hAnsi="Times New Roman" w:cs="Times New Roman"/>
          <w:sz w:val="28"/>
          <w:szCs w:val="28"/>
        </w:rPr>
        <w:t>9 млн. 075</w:t>
      </w:r>
      <w:r w:rsidR="00A36F0C" w:rsidRPr="009B507B">
        <w:rPr>
          <w:rFonts w:ascii="Times New Roman" w:hAnsi="Times New Roman" w:cs="Times New Roman"/>
          <w:sz w:val="28"/>
          <w:szCs w:val="28"/>
        </w:rPr>
        <w:t xml:space="preserve"> тыс. руб., в местном бюджете</w:t>
      </w:r>
      <w:r w:rsidRPr="009B507B">
        <w:rPr>
          <w:rFonts w:ascii="Times New Roman" w:hAnsi="Times New Roman" w:cs="Times New Roman"/>
          <w:sz w:val="28"/>
          <w:szCs w:val="28"/>
        </w:rPr>
        <w:t xml:space="preserve"> на данное мероприятие предусмотрена сумма 854</w:t>
      </w:r>
      <w:r w:rsidR="00A36F0C" w:rsidRPr="009B507B">
        <w:rPr>
          <w:rFonts w:ascii="Times New Roman" w:hAnsi="Times New Roman" w:cs="Times New Roman"/>
          <w:sz w:val="28"/>
          <w:szCs w:val="28"/>
        </w:rPr>
        <w:t xml:space="preserve"> тыс. руб. Средства инвесторов в размере </w:t>
      </w:r>
      <w:r w:rsidRPr="009B507B">
        <w:rPr>
          <w:rFonts w:ascii="Times New Roman" w:hAnsi="Times New Roman" w:cs="Times New Roman"/>
          <w:sz w:val="28"/>
          <w:szCs w:val="28"/>
        </w:rPr>
        <w:t>10</w:t>
      </w:r>
      <w:r w:rsidR="00A36F0C" w:rsidRPr="009B507B">
        <w:rPr>
          <w:rFonts w:ascii="Times New Roman" w:hAnsi="Times New Roman" w:cs="Times New Roman"/>
          <w:sz w:val="28"/>
          <w:szCs w:val="28"/>
        </w:rPr>
        <w:t>,0 тыс. руб</w:t>
      </w:r>
      <w:r w:rsidR="001A0A6D" w:rsidRPr="009B507B">
        <w:rPr>
          <w:rFonts w:ascii="Times New Roman" w:hAnsi="Times New Roman" w:cs="Times New Roman"/>
          <w:sz w:val="28"/>
          <w:szCs w:val="28"/>
        </w:rPr>
        <w:t>.</w:t>
      </w:r>
    </w:p>
    <w:p w:rsidR="000E0568" w:rsidRDefault="003448D5" w:rsidP="009B507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Благоустройство</w:t>
      </w:r>
    </w:p>
    <w:p w:rsidR="003448D5" w:rsidRPr="009B507B" w:rsidRDefault="003448D5" w:rsidP="009B507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F32009" w:rsidRPr="009B507B" w:rsidRDefault="00F1628A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>Несомненно,</w:t>
      </w:r>
      <w:r w:rsidR="0026449B" w:rsidRPr="009B507B">
        <w:rPr>
          <w:rFonts w:ascii="Times New Roman" w:hAnsi="Times New Roman" w:cs="Times New Roman"/>
          <w:sz w:val="28"/>
          <w:szCs w:val="28"/>
        </w:rPr>
        <w:t xml:space="preserve"> одним из приоритетных направлений в работе администрации является благоустройство. Данное направление требует непрерывного контроля со стороны органов местного самоуправления. </w:t>
      </w:r>
    </w:p>
    <w:p w:rsidR="0026449B" w:rsidRPr="009B507B" w:rsidRDefault="009B6F2E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>Р</w:t>
      </w:r>
      <w:r w:rsidR="0026449B" w:rsidRPr="009B507B">
        <w:rPr>
          <w:rFonts w:ascii="Times New Roman" w:hAnsi="Times New Roman" w:cs="Times New Roman"/>
          <w:sz w:val="28"/>
          <w:szCs w:val="28"/>
        </w:rPr>
        <w:t>е</w:t>
      </w:r>
      <w:r w:rsidRPr="009B507B">
        <w:rPr>
          <w:rFonts w:ascii="Times New Roman" w:hAnsi="Times New Roman" w:cs="Times New Roman"/>
          <w:sz w:val="28"/>
          <w:szCs w:val="28"/>
        </w:rPr>
        <w:t>гулярно выполняются мероприятия с целью озеленения общественных территорий поселения, приобрета</w:t>
      </w:r>
      <w:r w:rsidR="00C97F96" w:rsidRPr="009B507B">
        <w:rPr>
          <w:rFonts w:ascii="Times New Roman" w:hAnsi="Times New Roman" w:cs="Times New Roman"/>
          <w:sz w:val="28"/>
          <w:szCs w:val="28"/>
        </w:rPr>
        <w:t>ю</w:t>
      </w:r>
      <w:r w:rsidRPr="009B507B">
        <w:rPr>
          <w:rFonts w:ascii="Times New Roman" w:hAnsi="Times New Roman" w:cs="Times New Roman"/>
          <w:sz w:val="28"/>
          <w:szCs w:val="28"/>
        </w:rPr>
        <w:t>тся и высажива</w:t>
      </w:r>
      <w:r w:rsidR="00C97F96" w:rsidRPr="009B507B">
        <w:rPr>
          <w:rFonts w:ascii="Times New Roman" w:hAnsi="Times New Roman" w:cs="Times New Roman"/>
          <w:sz w:val="28"/>
          <w:szCs w:val="28"/>
        </w:rPr>
        <w:t>ю</w:t>
      </w:r>
      <w:r w:rsidRPr="009B507B">
        <w:rPr>
          <w:rFonts w:ascii="Times New Roman" w:hAnsi="Times New Roman" w:cs="Times New Roman"/>
          <w:sz w:val="28"/>
          <w:szCs w:val="28"/>
        </w:rPr>
        <w:t xml:space="preserve">тся </w:t>
      </w:r>
      <w:r w:rsidR="00C97F96" w:rsidRPr="009B507B">
        <w:rPr>
          <w:rFonts w:ascii="Times New Roman" w:hAnsi="Times New Roman" w:cs="Times New Roman"/>
          <w:sz w:val="28"/>
          <w:szCs w:val="28"/>
        </w:rPr>
        <w:t>рассада</w:t>
      </w:r>
      <w:r w:rsidRPr="009B507B">
        <w:rPr>
          <w:rFonts w:ascii="Times New Roman" w:hAnsi="Times New Roman" w:cs="Times New Roman"/>
          <w:sz w:val="28"/>
          <w:szCs w:val="28"/>
        </w:rPr>
        <w:t xml:space="preserve"> петунии</w:t>
      </w:r>
      <w:r w:rsidR="00C97F96" w:rsidRPr="009B507B">
        <w:rPr>
          <w:rFonts w:ascii="Times New Roman" w:hAnsi="Times New Roman" w:cs="Times New Roman"/>
          <w:sz w:val="28"/>
          <w:szCs w:val="28"/>
        </w:rPr>
        <w:t xml:space="preserve"> и саженцы деревьев</w:t>
      </w:r>
      <w:r w:rsidRPr="009B507B">
        <w:rPr>
          <w:rFonts w:ascii="Times New Roman" w:hAnsi="Times New Roman" w:cs="Times New Roman"/>
          <w:sz w:val="28"/>
          <w:szCs w:val="28"/>
        </w:rPr>
        <w:t xml:space="preserve"> в парке, в скверах</w:t>
      </w:r>
      <w:r w:rsidR="00C97F96" w:rsidRPr="009B507B">
        <w:rPr>
          <w:rFonts w:ascii="Times New Roman" w:hAnsi="Times New Roman" w:cs="Times New Roman"/>
          <w:sz w:val="28"/>
          <w:szCs w:val="28"/>
        </w:rPr>
        <w:t>,</w:t>
      </w:r>
      <w:r w:rsidRPr="009B507B">
        <w:rPr>
          <w:rFonts w:ascii="Times New Roman" w:hAnsi="Times New Roman" w:cs="Times New Roman"/>
          <w:sz w:val="28"/>
          <w:szCs w:val="28"/>
        </w:rPr>
        <w:t xml:space="preserve"> на детских площадках</w:t>
      </w:r>
      <w:r w:rsidR="00C97F96" w:rsidRPr="009B507B">
        <w:rPr>
          <w:rFonts w:ascii="Times New Roman" w:hAnsi="Times New Roman" w:cs="Times New Roman"/>
          <w:sz w:val="28"/>
          <w:szCs w:val="28"/>
        </w:rPr>
        <w:t xml:space="preserve"> и территории станицы.</w:t>
      </w:r>
      <w:r w:rsidRPr="009B507B">
        <w:rPr>
          <w:rFonts w:ascii="Times New Roman" w:hAnsi="Times New Roman" w:cs="Times New Roman"/>
          <w:sz w:val="28"/>
          <w:szCs w:val="28"/>
        </w:rPr>
        <w:t xml:space="preserve"> Производится покос травы в парковых зонах,</w:t>
      </w:r>
      <w:r w:rsidR="00C97F96" w:rsidRPr="009B507B">
        <w:rPr>
          <w:rFonts w:ascii="Times New Roman" w:hAnsi="Times New Roman" w:cs="Times New Roman"/>
          <w:sz w:val="28"/>
          <w:szCs w:val="28"/>
        </w:rPr>
        <w:t xml:space="preserve"> на аллеях, обочинах дорог.</w:t>
      </w:r>
      <w:r w:rsidRPr="009B507B">
        <w:rPr>
          <w:rFonts w:ascii="Times New Roman" w:hAnsi="Times New Roman" w:cs="Times New Roman"/>
          <w:sz w:val="28"/>
          <w:szCs w:val="28"/>
        </w:rPr>
        <w:t xml:space="preserve"> </w:t>
      </w:r>
      <w:r w:rsidR="003B2428" w:rsidRPr="009B507B">
        <w:rPr>
          <w:rFonts w:ascii="Times New Roman" w:hAnsi="Times New Roman" w:cs="Times New Roman"/>
          <w:sz w:val="28"/>
          <w:szCs w:val="28"/>
        </w:rPr>
        <w:t>Затраты по данному направлению составляют более 9% от общего объема утвержденных назначений.</w:t>
      </w:r>
    </w:p>
    <w:p w:rsidR="004A53BC" w:rsidRPr="009B507B" w:rsidRDefault="004A53BC" w:rsidP="009B507B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DFDFD"/>
          <w:lang w:eastAsia="ru-RU"/>
        </w:rPr>
        <w:t xml:space="preserve">В рамках проекта «Формирование комфортной городской среды», который вошел в состав национального проекта «Жилье и городская среда», в 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Выселковском сельском поселении продолжает действовать муниципальная программа «</w:t>
      </w:r>
      <w:r w:rsidR="001F7B6E" w:rsidRPr="009B507B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территории Выселковского сельского поселения Выселковского района на 2018 – 2024 года</w:t>
      </w:r>
      <w:r w:rsidR="009917BF" w:rsidRPr="009B507B">
        <w:rPr>
          <w:rFonts w:ascii="Times New Roman" w:hAnsi="Times New Roman" w:cs="Times New Roman"/>
          <w:sz w:val="28"/>
          <w:szCs w:val="28"/>
        </w:rPr>
        <w:t xml:space="preserve">, </w:t>
      </w:r>
      <w:r w:rsidR="00E73C16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proofErr w:type="gramStart"/>
      <w:r w:rsidR="00E73C16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этом 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  <w:proofErr w:type="gramEnd"/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счёт средств местног</w:t>
      </w:r>
      <w:r w:rsidR="00E73C16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 бюджета были благоустроены три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детские площадки по ул.</w:t>
      </w:r>
      <w:r w:rsidR="00E73C16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Красная Поляна, пер. Восточный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73C16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 ул. Лермонтова.</w:t>
      </w:r>
    </w:p>
    <w:p w:rsidR="004A53BC" w:rsidRPr="009B507B" w:rsidRDefault="004A53BC" w:rsidP="009B507B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Общий объем фи</w:t>
      </w:r>
      <w:r w:rsidR="0037541C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нансирования</w:t>
      </w:r>
      <w:r w:rsidR="001F7B6E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составил более </w:t>
      </w:r>
      <w:r w:rsidR="009917BF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1 </w:t>
      </w:r>
      <w:r w:rsidR="00E73C16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миллиона 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рублей.</w:t>
      </w:r>
    </w:p>
    <w:p w:rsidR="009062C8" w:rsidRPr="009B507B" w:rsidRDefault="00E73C16" w:rsidP="009B50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1F7B6E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соответствии с государственной краевой программой «Формирование комфортной городской среды» за счет федеральных, краевых и местных средств </w:t>
      </w:r>
      <w:r w:rsidR="00166BA5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выполнено</w:t>
      </w:r>
      <w:r w:rsidR="001F7B6E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благоустройство сквера по ул. Наро</w:t>
      </w:r>
      <w:r w:rsidR="00C72B76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дной</w:t>
      </w:r>
      <w:r w:rsidR="00FF143A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названного в честь 130- </w:t>
      </w:r>
      <w:proofErr w:type="spellStart"/>
      <w:r w:rsidR="00FF143A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летия</w:t>
      </w:r>
      <w:proofErr w:type="spellEnd"/>
      <w:r w:rsidR="00FF143A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72B76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ст. Выселки.</w:t>
      </w:r>
      <w:r w:rsidR="00133D5E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2C8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</w:t>
      </w:r>
      <w:r w:rsidR="00133D5E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 работы в части обустройства пешеходных дорожек</w:t>
      </w:r>
      <w:r w:rsidR="00C72B76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3D5E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 детские</w:t>
      </w:r>
      <w:r w:rsidR="00C72B76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спортивные</w:t>
      </w:r>
      <w:r w:rsidR="00133D5E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B76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комплексы</w:t>
      </w:r>
      <w:r w:rsidR="00133D5E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062C8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лаво</w:t>
      </w:r>
      <w:r w:rsidR="00C97F96"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чки, урны и уличные тренажеры. </w:t>
      </w:r>
      <w:r w:rsidR="00C97F96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Общая стоимость работ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составила</w:t>
      </w:r>
      <w:r w:rsidR="00166BA5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F7B6E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14</w:t>
      </w:r>
      <w:r w:rsidR="00166BA5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361</w:t>
      </w:r>
      <w:r w:rsidR="00166BA5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,6 тыс.</w:t>
      </w:r>
      <w:r w:rsidR="00F1628A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F7B6E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руб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C97F96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062C8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том числе средства краевого и федерального бюджета 11 489,1 тыс.</w:t>
      </w:r>
      <w:r w:rsidR="00F1628A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062C8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руб.,</w:t>
      </w:r>
      <w:r w:rsidR="00F1628A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062C8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средства местного бюджета 2 860,0 тыс. руб.</w:t>
      </w:r>
      <w:r w:rsidR="00C72B76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Данная общественная территория пользуется большим спросом у жителей станицы.</w:t>
      </w:r>
    </w:p>
    <w:p w:rsidR="0013505B" w:rsidRPr="009B507B" w:rsidRDefault="00FD0CFA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2022 году в рейтинговом голосовании, которое проходило на сайте </w:t>
      </w:r>
      <w:proofErr w:type="gramStart"/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za.gorodsreda.ru</w:t>
      </w:r>
      <w:proofErr w:type="gramEnd"/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одержал победу проект</w:t>
      </w:r>
      <w:r w:rsidR="001F7B6E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«Благоустройство общественной территории по ул. Победы 2А».</w:t>
      </w:r>
      <w:r w:rsidR="00CE0F50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A3CBC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Дизайн-проект по данному объекту уже</w:t>
      </w:r>
      <w:r w:rsidR="0013505B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прошел согласование в департаменте архитектуры и градостроительства Краснодарского края. Но в 2023 году реализовать данный проект не уда</w:t>
      </w:r>
      <w:r w:rsidR="00854F79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стся</w:t>
      </w:r>
      <w:r w:rsidR="0013505B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Поэтому </w:t>
      </w:r>
      <w:r w:rsidR="005A3CBC" w:rsidRPr="009B507B">
        <w:rPr>
          <w:rFonts w:ascii="Times New Roman" w:hAnsi="Times New Roman" w:cs="Times New Roman"/>
          <w:sz w:val="28"/>
          <w:szCs w:val="28"/>
        </w:rPr>
        <w:t>п</w:t>
      </w:r>
      <w:r w:rsidR="0013505B" w:rsidRPr="009B507B">
        <w:rPr>
          <w:rFonts w:ascii="Times New Roman" w:hAnsi="Times New Roman" w:cs="Times New Roman"/>
          <w:sz w:val="28"/>
          <w:szCs w:val="28"/>
        </w:rPr>
        <w:t xml:space="preserve">редлагаю вам и в 2023 году не оставаться равнодушными и принять участие в рейтинговом голосовании, которое будет проходить </w:t>
      </w:r>
      <w:r w:rsidR="0013505B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 15 апреля по 31 мая</w:t>
      </w:r>
      <w:r w:rsidR="0013505B" w:rsidRPr="009B507B">
        <w:rPr>
          <w:rFonts w:ascii="Times New Roman" w:hAnsi="Times New Roman" w:cs="Times New Roman"/>
          <w:sz w:val="28"/>
          <w:szCs w:val="28"/>
        </w:rPr>
        <w:t>, что позволит нам осуществить данный проект в 2024 году.</w:t>
      </w:r>
    </w:p>
    <w:p w:rsidR="003448D5" w:rsidRDefault="00CE0F50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Спасибо всем жителям, кто проявил инициативу и принял участие в голосовании</w:t>
      </w:r>
      <w:r w:rsidR="00854F79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2022 году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До администрации Выселковского сельского поселения уже доведен приказ о выделении средств из федерального и краевого бюджета на реализацию проекта в 2024 году.</w:t>
      </w:r>
      <w:r w:rsidR="005E1857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54F79" w:rsidRPr="009B507B">
        <w:rPr>
          <w:rFonts w:ascii="Times New Roman" w:hAnsi="Times New Roman" w:cs="Times New Roman"/>
          <w:sz w:val="28"/>
          <w:szCs w:val="28"/>
        </w:rPr>
        <w:t xml:space="preserve">Поэтому подчеркну важность ваших голосов в текущем году. </w:t>
      </w:r>
      <w:r w:rsidR="005A3CBC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Планируемый объем задействованных </w:t>
      </w:r>
      <w:r w:rsidR="00C72B76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бюджетных ассигнований, в данном мероприятии составит </w:t>
      </w:r>
      <w:r w:rsidR="00C72B76" w:rsidRPr="009B507B">
        <w:rPr>
          <w:rFonts w:ascii="Times New Roman" w:hAnsi="Times New Roman" w:cs="Times New Roman"/>
          <w:sz w:val="28"/>
          <w:szCs w:val="28"/>
        </w:rPr>
        <w:t>17</w:t>
      </w:r>
      <w:r w:rsidR="005E1857" w:rsidRPr="009B507B">
        <w:rPr>
          <w:rFonts w:ascii="Times New Roman" w:hAnsi="Times New Roman" w:cs="Times New Roman"/>
          <w:sz w:val="28"/>
          <w:szCs w:val="28"/>
        </w:rPr>
        <w:t xml:space="preserve"> млн.</w:t>
      </w:r>
      <w:r w:rsidR="00C72B76" w:rsidRPr="009B507B">
        <w:rPr>
          <w:rFonts w:ascii="Times New Roman" w:hAnsi="Times New Roman" w:cs="Times New Roman"/>
          <w:sz w:val="28"/>
          <w:szCs w:val="28"/>
        </w:rPr>
        <w:t xml:space="preserve"> 759 </w:t>
      </w:r>
      <w:r w:rsidR="005E1857" w:rsidRPr="009B507B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5E1857" w:rsidRPr="009B507B" w:rsidRDefault="005A3CBC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568" w:rsidRDefault="000E0568" w:rsidP="009B507B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ar-SA"/>
        </w:rPr>
      </w:pPr>
      <w:r w:rsidRPr="009B507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ar-SA"/>
        </w:rPr>
        <w:t>Культура</w:t>
      </w:r>
      <w:r w:rsidR="00097B5D" w:rsidRPr="009B507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ar-SA"/>
        </w:rPr>
        <w:t xml:space="preserve"> и </w:t>
      </w:r>
      <w:r w:rsidR="0043401C" w:rsidRPr="009B507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ar-SA"/>
        </w:rPr>
        <w:t>кинематография</w:t>
      </w:r>
      <w:r w:rsidR="00F23B08" w:rsidRPr="009B507B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ar-SA"/>
        </w:rPr>
        <w:t xml:space="preserve"> и спорт</w:t>
      </w:r>
    </w:p>
    <w:p w:rsidR="003448D5" w:rsidRPr="009B507B" w:rsidRDefault="003448D5" w:rsidP="009B507B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ar-SA"/>
        </w:rPr>
      </w:pPr>
    </w:p>
    <w:p w:rsidR="001B31CA" w:rsidRPr="009B507B" w:rsidRDefault="001B31CA" w:rsidP="009B50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</w:pPr>
      <w:r w:rsidRPr="009B507B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Выполнение полномочий по созданию условий для </w:t>
      </w:r>
      <w:proofErr w:type="gramStart"/>
      <w:r w:rsidRPr="009B507B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организации </w:t>
      </w:r>
      <w:r w:rsidR="00F23B08" w:rsidRPr="009B507B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 </w:t>
      </w:r>
      <w:r w:rsidRPr="009B507B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>досуга</w:t>
      </w:r>
      <w:proofErr w:type="gramEnd"/>
      <w:r w:rsidRPr="009B507B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 </w:t>
      </w:r>
      <w:r w:rsidR="00F23B08" w:rsidRPr="009B507B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  </w:t>
      </w:r>
      <w:r w:rsidRPr="009B507B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 xml:space="preserve">обеспечивает </w:t>
      </w:r>
      <w:r w:rsidR="00F23B08" w:rsidRPr="009B507B">
        <w:rPr>
          <w:rFonts w:ascii="Times New Roman" w:hAnsi="Times New Roman" w:cs="Times New Roman"/>
          <w:color w:val="22252D"/>
          <w:sz w:val="28"/>
          <w:szCs w:val="28"/>
          <w:shd w:val="clear" w:color="auto" w:fill="FFFFFF"/>
        </w:rPr>
        <w:t>шесть учреждений культуры и спорта.</w:t>
      </w:r>
    </w:p>
    <w:p w:rsidR="00F23B08" w:rsidRPr="009B507B" w:rsidRDefault="00AE0534" w:rsidP="009B507B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color w:val="22252D"/>
          <w:sz w:val="28"/>
          <w:szCs w:val="28"/>
        </w:rPr>
      </w:pPr>
      <w:r w:rsidRPr="009B507B">
        <w:rPr>
          <w:color w:val="22252D"/>
          <w:sz w:val="28"/>
          <w:szCs w:val="28"/>
        </w:rPr>
        <w:t>Учреждение осуществляют деятельность</w:t>
      </w:r>
      <w:r w:rsidR="001B31CA" w:rsidRPr="009B507B">
        <w:rPr>
          <w:color w:val="22252D"/>
          <w:sz w:val="28"/>
          <w:szCs w:val="28"/>
        </w:rPr>
        <w:t xml:space="preserve"> согласно в соответствии с муниципальным заданием. В соответствии с планом мероприятий, работниками учреждения проводится работа с разными возрастными категориями населения.</w:t>
      </w:r>
      <w:r w:rsidR="00ED0A8D" w:rsidRPr="009B507B">
        <w:rPr>
          <w:color w:val="22252D"/>
          <w:sz w:val="28"/>
          <w:szCs w:val="28"/>
        </w:rPr>
        <w:t xml:space="preserve"> </w:t>
      </w:r>
      <w:r w:rsidR="001B31CA" w:rsidRPr="009B507B">
        <w:rPr>
          <w:color w:val="22252D"/>
          <w:sz w:val="28"/>
          <w:szCs w:val="28"/>
        </w:rPr>
        <w:t xml:space="preserve"> Это - концерты, конкурсы, игровые, развлекательные, тематические, театрализованные, познавательные</w:t>
      </w:r>
      <w:r w:rsidR="00F23B08" w:rsidRPr="009B507B">
        <w:rPr>
          <w:color w:val="22252D"/>
          <w:sz w:val="28"/>
          <w:szCs w:val="28"/>
        </w:rPr>
        <w:t xml:space="preserve">, спортивные </w:t>
      </w:r>
      <w:r w:rsidR="001B31CA" w:rsidRPr="009B507B">
        <w:rPr>
          <w:color w:val="22252D"/>
          <w:sz w:val="28"/>
          <w:szCs w:val="28"/>
        </w:rPr>
        <w:t>и другие мероприятия</w:t>
      </w:r>
      <w:r w:rsidR="001E6BFF" w:rsidRPr="009B507B">
        <w:rPr>
          <w:color w:val="22252D"/>
          <w:sz w:val="28"/>
          <w:szCs w:val="28"/>
        </w:rPr>
        <w:t>. В отчетном году учреждения культуры провели более 4 тыс. мероприятий, которые посетило около 350 тыс. человек.</w:t>
      </w:r>
      <w:r w:rsidR="001B31CA" w:rsidRPr="009B507B">
        <w:rPr>
          <w:color w:val="22252D"/>
          <w:sz w:val="28"/>
          <w:szCs w:val="28"/>
        </w:rPr>
        <w:t xml:space="preserve"> </w:t>
      </w:r>
    </w:p>
    <w:p w:rsidR="00F23B08" w:rsidRPr="009B507B" w:rsidRDefault="001B31CA" w:rsidP="009B507B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color w:val="22252D"/>
          <w:sz w:val="28"/>
          <w:szCs w:val="28"/>
        </w:rPr>
      </w:pPr>
      <w:r w:rsidRPr="009B507B">
        <w:rPr>
          <w:color w:val="22252D"/>
          <w:sz w:val="28"/>
          <w:szCs w:val="28"/>
        </w:rPr>
        <w:t xml:space="preserve">Для жителей поселения учреждением были подготовлены творческие </w:t>
      </w:r>
      <w:r w:rsidR="00F23B08" w:rsidRPr="009B507B">
        <w:rPr>
          <w:color w:val="22252D"/>
          <w:sz w:val="28"/>
          <w:szCs w:val="28"/>
        </w:rPr>
        <w:t>номера</w:t>
      </w:r>
      <w:r w:rsidRPr="009B507B">
        <w:rPr>
          <w:color w:val="22252D"/>
          <w:sz w:val="28"/>
          <w:szCs w:val="28"/>
        </w:rPr>
        <w:t xml:space="preserve"> и концерты, фото и видео материалы различных проводимых акций</w:t>
      </w:r>
      <w:r w:rsidR="00F23B08" w:rsidRPr="009B507B">
        <w:rPr>
          <w:color w:val="22252D"/>
          <w:sz w:val="28"/>
          <w:szCs w:val="28"/>
        </w:rPr>
        <w:t>.</w:t>
      </w:r>
      <w:r w:rsidRPr="009B507B">
        <w:rPr>
          <w:color w:val="22252D"/>
          <w:sz w:val="28"/>
          <w:szCs w:val="28"/>
        </w:rPr>
        <w:t xml:space="preserve"> Сейчас в социальных сетях на страницах учреждений публикуется большой объем информации для обогащения культурно</w:t>
      </w:r>
      <w:r w:rsidR="00F23B08" w:rsidRPr="009B507B">
        <w:rPr>
          <w:color w:val="22252D"/>
          <w:sz w:val="28"/>
          <w:szCs w:val="28"/>
        </w:rPr>
        <w:t>-досуговой</w:t>
      </w:r>
      <w:r w:rsidRPr="009B507B">
        <w:rPr>
          <w:color w:val="22252D"/>
          <w:sz w:val="28"/>
          <w:szCs w:val="28"/>
        </w:rPr>
        <w:t xml:space="preserve"> жизни населения.</w:t>
      </w:r>
      <w:r w:rsidR="00AE0534" w:rsidRPr="009B507B">
        <w:rPr>
          <w:color w:val="22252D"/>
          <w:sz w:val="28"/>
          <w:szCs w:val="28"/>
        </w:rPr>
        <w:t xml:space="preserve"> </w:t>
      </w:r>
    </w:p>
    <w:p w:rsidR="001E6BFF" w:rsidRPr="009B507B" w:rsidRDefault="00AE0534" w:rsidP="009B507B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color w:val="22252D"/>
          <w:sz w:val="28"/>
          <w:szCs w:val="28"/>
        </w:rPr>
      </w:pPr>
      <w:r w:rsidRPr="009B507B">
        <w:rPr>
          <w:color w:val="22252D"/>
          <w:sz w:val="28"/>
          <w:szCs w:val="28"/>
        </w:rPr>
        <w:t>77 к</w:t>
      </w:r>
      <w:r w:rsidR="001B31CA" w:rsidRPr="009B507B">
        <w:rPr>
          <w:color w:val="22252D"/>
          <w:sz w:val="28"/>
          <w:szCs w:val="28"/>
        </w:rPr>
        <w:t>лубны</w:t>
      </w:r>
      <w:r w:rsidRPr="009B507B">
        <w:rPr>
          <w:color w:val="22252D"/>
          <w:sz w:val="28"/>
          <w:szCs w:val="28"/>
        </w:rPr>
        <w:t>х</w:t>
      </w:r>
      <w:r w:rsidR="001B31CA" w:rsidRPr="009B507B">
        <w:rPr>
          <w:color w:val="22252D"/>
          <w:sz w:val="28"/>
          <w:szCs w:val="28"/>
        </w:rPr>
        <w:t xml:space="preserve"> формировани</w:t>
      </w:r>
      <w:r w:rsidRPr="009B507B">
        <w:rPr>
          <w:color w:val="22252D"/>
          <w:sz w:val="28"/>
          <w:szCs w:val="28"/>
        </w:rPr>
        <w:t>й</w:t>
      </w:r>
      <w:r w:rsidR="001B31CA" w:rsidRPr="009B507B">
        <w:rPr>
          <w:color w:val="22252D"/>
          <w:sz w:val="28"/>
          <w:szCs w:val="28"/>
        </w:rPr>
        <w:t xml:space="preserve"> активно и успешно </w:t>
      </w:r>
      <w:r w:rsidR="00F23B08" w:rsidRPr="009B507B">
        <w:rPr>
          <w:color w:val="22252D"/>
          <w:sz w:val="28"/>
          <w:szCs w:val="28"/>
        </w:rPr>
        <w:t>участвуют</w:t>
      </w:r>
      <w:r w:rsidR="001B31CA" w:rsidRPr="009B507B">
        <w:rPr>
          <w:color w:val="22252D"/>
          <w:sz w:val="28"/>
          <w:szCs w:val="28"/>
        </w:rPr>
        <w:t xml:space="preserve"> в районных и межрайонных конкурсах и фестивалях</w:t>
      </w:r>
      <w:r w:rsidRPr="009B507B">
        <w:rPr>
          <w:color w:val="22252D"/>
          <w:sz w:val="28"/>
          <w:szCs w:val="28"/>
        </w:rPr>
        <w:t>. Коллективы наших домов культур</w:t>
      </w:r>
      <w:r w:rsidR="00F23B08" w:rsidRPr="009B507B">
        <w:rPr>
          <w:color w:val="22252D"/>
          <w:sz w:val="28"/>
          <w:szCs w:val="28"/>
        </w:rPr>
        <w:t>ы</w:t>
      </w:r>
      <w:r w:rsidRPr="009B507B">
        <w:rPr>
          <w:color w:val="22252D"/>
          <w:sz w:val="28"/>
          <w:szCs w:val="28"/>
        </w:rPr>
        <w:t xml:space="preserve"> принимают участие в районных и муниципальных фестивалях, в кр</w:t>
      </w:r>
      <w:r w:rsidR="005E1857" w:rsidRPr="009B507B">
        <w:rPr>
          <w:color w:val="22252D"/>
          <w:sz w:val="28"/>
          <w:szCs w:val="28"/>
        </w:rPr>
        <w:t>аевых и международных конкурсах</w:t>
      </w:r>
      <w:r w:rsidRPr="009B507B">
        <w:rPr>
          <w:color w:val="22252D"/>
          <w:sz w:val="28"/>
          <w:szCs w:val="28"/>
        </w:rPr>
        <w:t>, занимаю</w:t>
      </w:r>
      <w:r w:rsidR="00F23B08" w:rsidRPr="009B507B">
        <w:rPr>
          <w:color w:val="22252D"/>
          <w:sz w:val="28"/>
          <w:szCs w:val="28"/>
        </w:rPr>
        <w:t>т</w:t>
      </w:r>
      <w:r w:rsidRPr="009B507B">
        <w:rPr>
          <w:color w:val="22252D"/>
          <w:sz w:val="28"/>
          <w:szCs w:val="28"/>
        </w:rPr>
        <w:t xml:space="preserve"> призовые м</w:t>
      </w:r>
      <w:r w:rsidR="005E1857" w:rsidRPr="009B507B">
        <w:rPr>
          <w:color w:val="22252D"/>
          <w:sz w:val="28"/>
          <w:szCs w:val="28"/>
        </w:rPr>
        <w:t>еста и становятся лауреатами!</w:t>
      </w:r>
    </w:p>
    <w:p w:rsidR="00AE0534" w:rsidRPr="009B507B" w:rsidRDefault="005E1857" w:rsidP="009B507B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color w:val="22252D"/>
          <w:sz w:val="28"/>
          <w:szCs w:val="28"/>
        </w:rPr>
      </w:pPr>
      <w:r w:rsidRPr="009B507B">
        <w:rPr>
          <w:color w:val="22252D"/>
          <w:sz w:val="28"/>
          <w:szCs w:val="28"/>
        </w:rPr>
        <w:t xml:space="preserve">И, </w:t>
      </w:r>
      <w:r w:rsidR="00AE0534" w:rsidRPr="009B507B">
        <w:rPr>
          <w:color w:val="22252D"/>
          <w:sz w:val="28"/>
          <w:szCs w:val="28"/>
        </w:rPr>
        <w:t>конечно же</w:t>
      </w:r>
      <w:r w:rsidRPr="009B507B">
        <w:rPr>
          <w:color w:val="22252D"/>
          <w:sz w:val="28"/>
          <w:szCs w:val="28"/>
        </w:rPr>
        <w:t>,</w:t>
      </w:r>
      <w:r w:rsidR="00AE0534" w:rsidRPr="009B507B">
        <w:rPr>
          <w:color w:val="22252D"/>
          <w:sz w:val="28"/>
          <w:szCs w:val="28"/>
        </w:rPr>
        <w:t xml:space="preserve"> мы стараемся не забывать о материально техническом оснащении и создании комфортных условий для </w:t>
      </w:r>
      <w:r w:rsidR="00F23B08" w:rsidRPr="009B507B">
        <w:rPr>
          <w:color w:val="22252D"/>
          <w:sz w:val="28"/>
          <w:szCs w:val="28"/>
        </w:rPr>
        <w:t xml:space="preserve">наших </w:t>
      </w:r>
      <w:r w:rsidR="00AE0534" w:rsidRPr="009B507B">
        <w:rPr>
          <w:color w:val="22252D"/>
          <w:sz w:val="28"/>
          <w:szCs w:val="28"/>
        </w:rPr>
        <w:t>гостей, ребят</w:t>
      </w:r>
      <w:r w:rsidR="003448D5">
        <w:rPr>
          <w:color w:val="22252D"/>
          <w:sz w:val="28"/>
          <w:szCs w:val="28"/>
        </w:rPr>
        <w:t>,</w:t>
      </w:r>
      <w:r w:rsidR="00AE0534" w:rsidRPr="009B507B">
        <w:rPr>
          <w:color w:val="22252D"/>
          <w:sz w:val="28"/>
          <w:szCs w:val="28"/>
        </w:rPr>
        <w:t xml:space="preserve"> посещающих занятия </w:t>
      </w:r>
      <w:r w:rsidR="00F23B08" w:rsidRPr="009B507B">
        <w:rPr>
          <w:color w:val="22252D"/>
          <w:sz w:val="28"/>
          <w:szCs w:val="28"/>
        </w:rPr>
        <w:t>и всего населения станицы.</w:t>
      </w:r>
      <w:r w:rsidR="003B2428" w:rsidRPr="009B507B">
        <w:rPr>
          <w:color w:val="22252D"/>
          <w:sz w:val="28"/>
          <w:szCs w:val="28"/>
        </w:rPr>
        <w:t xml:space="preserve"> Отмечу,</w:t>
      </w:r>
      <w:r w:rsidR="00EE3B9B" w:rsidRPr="009B507B">
        <w:rPr>
          <w:color w:val="22252D"/>
          <w:sz w:val="28"/>
          <w:szCs w:val="28"/>
        </w:rPr>
        <w:t xml:space="preserve"> </w:t>
      </w:r>
      <w:r w:rsidR="003B2428" w:rsidRPr="009B507B">
        <w:rPr>
          <w:color w:val="22252D"/>
          <w:sz w:val="28"/>
          <w:szCs w:val="28"/>
        </w:rPr>
        <w:t>что расходы по данному направлению деятельности составляют 20%</w:t>
      </w:r>
      <w:r w:rsidR="00EE3B9B" w:rsidRPr="009B507B">
        <w:rPr>
          <w:color w:val="22252D"/>
          <w:sz w:val="28"/>
          <w:szCs w:val="28"/>
        </w:rPr>
        <w:t xml:space="preserve"> от общего объема бюджета поселения.</w:t>
      </w:r>
    </w:p>
    <w:p w:rsidR="00F23B08" w:rsidRPr="009B507B" w:rsidRDefault="00F23B08" w:rsidP="009B507B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color w:val="22252D"/>
          <w:sz w:val="28"/>
          <w:szCs w:val="28"/>
        </w:rPr>
        <w:t>В</w:t>
      </w:r>
      <w:r w:rsidR="001B31CA" w:rsidRPr="009B507B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en-US"/>
        </w:rPr>
        <w:t xml:space="preserve"> августе 2022 года </w:t>
      </w:r>
      <w:r w:rsidRPr="009B507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в рамках государственной программы «Комплексное развитие сельских территорий» </w:t>
      </w:r>
      <w:r w:rsidR="001B31CA" w:rsidRPr="009B507B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en-US"/>
        </w:rPr>
        <w:t xml:space="preserve">выполнены работы по капитальному ремонту </w:t>
      </w:r>
      <w:r w:rsidRPr="009B507B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en-US"/>
        </w:rPr>
        <w:t xml:space="preserve">Центральной Выселковской </w:t>
      </w:r>
      <w:r w:rsidR="001B31CA" w:rsidRPr="009B507B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en-US"/>
        </w:rPr>
        <w:t>библиотеки</w:t>
      </w:r>
      <w:r w:rsidR="001B31CA" w:rsidRPr="009B507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на сумму </w:t>
      </w:r>
      <w:r w:rsidR="001B31CA" w:rsidRPr="009B507B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en-US"/>
        </w:rPr>
        <w:t>7 986,6 тыс. руб. Средства краевого и федерального бюджет</w:t>
      </w:r>
      <w:r w:rsidR="005E1857" w:rsidRPr="009B507B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en-US"/>
        </w:rPr>
        <w:t xml:space="preserve">ов составили 7 174,1 тыс. руб. </w:t>
      </w:r>
      <w:r w:rsidRPr="009B5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В текущем 2023 году </w:t>
      </w:r>
      <w:r w:rsidR="005E1857" w:rsidRPr="009B5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запланированы</w:t>
      </w:r>
      <w:r w:rsidRPr="009B5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ремонтные работы фасада здания. </w:t>
      </w:r>
      <w:r w:rsidRPr="009B507B">
        <w:rPr>
          <w:rFonts w:ascii="Times New Roman" w:hAnsi="Times New Roman" w:cs="Times New Roman"/>
          <w:sz w:val="28"/>
          <w:szCs w:val="28"/>
        </w:rPr>
        <w:t xml:space="preserve">Сумма мероприятий составит </w:t>
      </w:r>
      <w:r w:rsidR="00467A64" w:rsidRPr="009B507B">
        <w:rPr>
          <w:rFonts w:ascii="Times New Roman" w:hAnsi="Times New Roman" w:cs="Times New Roman"/>
          <w:sz w:val="28"/>
          <w:szCs w:val="28"/>
        </w:rPr>
        <w:t>4 514,3</w:t>
      </w:r>
      <w:r w:rsidRPr="009B507B">
        <w:rPr>
          <w:rFonts w:ascii="Times New Roman" w:hAnsi="Times New Roman" w:cs="Times New Roman"/>
          <w:sz w:val="28"/>
          <w:szCs w:val="28"/>
        </w:rPr>
        <w:t xml:space="preserve"> тыс. руб., из средств краевого и федерального бюджетов планируется выделить -</w:t>
      </w:r>
      <w:r w:rsidR="00467A64" w:rsidRPr="009B507B">
        <w:rPr>
          <w:rFonts w:ascii="Times New Roman" w:hAnsi="Times New Roman" w:cs="Times New Roman"/>
          <w:sz w:val="28"/>
          <w:szCs w:val="28"/>
        </w:rPr>
        <w:t>4022,1</w:t>
      </w:r>
      <w:r w:rsidRPr="009B507B">
        <w:rPr>
          <w:rFonts w:ascii="Times New Roman" w:hAnsi="Times New Roman" w:cs="Times New Roman"/>
          <w:sz w:val="28"/>
          <w:szCs w:val="28"/>
        </w:rPr>
        <w:t xml:space="preserve"> тыс. руб., в местном бюджете на реализацию мероприятия предусмотрена сумма – </w:t>
      </w:r>
      <w:r w:rsidR="00467A64" w:rsidRPr="009B507B">
        <w:rPr>
          <w:rFonts w:ascii="Times New Roman" w:hAnsi="Times New Roman" w:cs="Times New Roman"/>
          <w:sz w:val="28"/>
          <w:szCs w:val="28"/>
        </w:rPr>
        <w:t>492,2</w:t>
      </w:r>
      <w:r w:rsidRPr="009B507B">
        <w:rPr>
          <w:rFonts w:ascii="Times New Roman" w:hAnsi="Times New Roman" w:cs="Times New Roman"/>
          <w:sz w:val="28"/>
          <w:szCs w:val="28"/>
        </w:rPr>
        <w:t xml:space="preserve"> тыс. руб. Планируется привлечение средств инвесторов в размере 12,0 тыс. руб.</w:t>
      </w:r>
    </w:p>
    <w:p w:rsidR="005E1857" w:rsidRPr="009B507B" w:rsidRDefault="005E1857" w:rsidP="009B507B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>В домах культуры проведен текущий ремонт</w:t>
      </w:r>
      <w:r w:rsidR="00421F5A" w:rsidRPr="009B507B">
        <w:rPr>
          <w:rFonts w:ascii="Times New Roman" w:hAnsi="Times New Roman" w:cs="Times New Roman"/>
          <w:sz w:val="28"/>
          <w:szCs w:val="28"/>
        </w:rPr>
        <w:t xml:space="preserve"> в зрительных залах и помещениях</w:t>
      </w:r>
      <w:r w:rsidR="00247E3E" w:rsidRPr="009B507B">
        <w:rPr>
          <w:rFonts w:ascii="Times New Roman" w:hAnsi="Times New Roman" w:cs="Times New Roman"/>
          <w:sz w:val="28"/>
          <w:szCs w:val="28"/>
        </w:rPr>
        <w:t>, усовершенст</w:t>
      </w:r>
      <w:r w:rsidRPr="009B507B">
        <w:rPr>
          <w:rFonts w:ascii="Times New Roman" w:hAnsi="Times New Roman" w:cs="Times New Roman"/>
          <w:sz w:val="28"/>
          <w:szCs w:val="28"/>
        </w:rPr>
        <w:t>вовалось техническое оснащение.</w:t>
      </w:r>
    </w:p>
    <w:p w:rsidR="00247E3E" w:rsidRPr="009B507B" w:rsidRDefault="00247E3E" w:rsidP="009B507B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>Работа по улучшению материальн</w:t>
      </w:r>
      <w:r w:rsidR="001E50B5" w:rsidRPr="009B507B">
        <w:rPr>
          <w:rFonts w:ascii="Times New Roman" w:hAnsi="Times New Roman" w:cs="Times New Roman"/>
          <w:sz w:val="28"/>
          <w:szCs w:val="28"/>
        </w:rPr>
        <w:t>о-технической базы продолжается. Благодаря государственной программе «Развитие культуры».</w:t>
      </w:r>
      <w:r w:rsidRPr="009B507B">
        <w:rPr>
          <w:rFonts w:ascii="Times New Roman" w:hAnsi="Times New Roman" w:cs="Times New Roman"/>
          <w:sz w:val="28"/>
          <w:szCs w:val="28"/>
        </w:rPr>
        <w:t xml:space="preserve"> уже началась работа по замене кресел в зрительном зале СДК им. В.С. </w:t>
      </w:r>
      <w:proofErr w:type="spellStart"/>
      <w:r w:rsidRPr="009B507B">
        <w:rPr>
          <w:rFonts w:ascii="Times New Roman" w:hAnsi="Times New Roman" w:cs="Times New Roman"/>
          <w:sz w:val="28"/>
          <w:szCs w:val="28"/>
        </w:rPr>
        <w:t>Стрижака</w:t>
      </w:r>
      <w:proofErr w:type="spellEnd"/>
      <w:r w:rsidRPr="009B507B">
        <w:rPr>
          <w:rFonts w:ascii="Times New Roman" w:hAnsi="Times New Roman" w:cs="Times New Roman"/>
          <w:sz w:val="28"/>
          <w:szCs w:val="28"/>
        </w:rPr>
        <w:t>, за счет средств краевого и федерального</w:t>
      </w:r>
      <w:r w:rsidR="00EE1AE5" w:rsidRPr="009B507B">
        <w:rPr>
          <w:rFonts w:ascii="Times New Roman" w:hAnsi="Times New Roman" w:cs="Times New Roman"/>
          <w:sz w:val="28"/>
          <w:szCs w:val="28"/>
        </w:rPr>
        <w:t xml:space="preserve"> бюджета, выделенная сумма составляет 1756,1 </w:t>
      </w:r>
      <w:proofErr w:type="spellStart"/>
      <w:r w:rsidR="00EE1AE5" w:rsidRPr="009B507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E50B5" w:rsidRPr="009B507B">
        <w:rPr>
          <w:rFonts w:ascii="Times New Roman" w:hAnsi="Times New Roman" w:cs="Times New Roman"/>
          <w:sz w:val="28"/>
          <w:szCs w:val="28"/>
        </w:rPr>
        <w:t>.</w:t>
      </w:r>
      <w:r w:rsidR="00EE1AE5" w:rsidRPr="009B50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AE5" w:rsidRPr="009B507B" w:rsidRDefault="00EE1AE5" w:rsidP="009B507B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 xml:space="preserve">Так же будет произведена замена пола, ориентировочная </w:t>
      </w:r>
      <w:proofErr w:type="gramStart"/>
      <w:r w:rsidRPr="009B507B">
        <w:rPr>
          <w:rFonts w:ascii="Times New Roman" w:hAnsi="Times New Roman" w:cs="Times New Roman"/>
          <w:sz w:val="28"/>
          <w:szCs w:val="28"/>
        </w:rPr>
        <w:t>стоимость  работ</w:t>
      </w:r>
      <w:proofErr w:type="gramEnd"/>
      <w:r w:rsidRPr="009B507B">
        <w:rPr>
          <w:rFonts w:ascii="Times New Roman" w:hAnsi="Times New Roman" w:cs="Times New Roman"/>
          <w:sz w:val="28"/>
          <w:szCs w:val="28"/>
        </w:rPr>
        <w:t xml:space="preserve"> составит 600 тыс. руб.</w:t>
      </w:r>
    </w:p>
    <w:p w:rsidR="00247E3E" w:rsidRPr="009B507B" w:rsidRDefault="001E50B5" w:rsidP="009B507B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>В учреждениях культуры о</w:t>
      </w:r>
      <w:r w:rsidR="00247E3E" w:rsidRPr="009B507B">
        <w:rPr>
          <w:rFonts w:ascii="Times New Roman" w:hAnsi="Times New Roman" w:cs="Times New Roman"/>
          <w:sz w:val="28"/>
          <w:szCs w:val="28"/>
        </w:rPr>
        <w:t xml:space="preserve">громную роль при проведении массовых мероприятий играет обеспечение безопасности наших гостей, как </w:t>
      </w:r>
      <w:proofErr w:type="gramStart"/>
      <w:r w:rsidR="00247E3E" w:rsidRPr="009B507B">
        <w:rPr>
          <w:rFonts w:ascii="Times New Roman" w:hAnsi="Times New Roman" w:cs="Times New Roman"/>
          <w:sz w:val="28"/>
          <w:szCs w:val="28"/>
        </w:rPr>
        <w:t>противопожарной</w:t>
      </w:r>
      <w:proofErr w:type="gramEnd"/>
      <w:r w:rsidR="00247E3E" w:rsidRPr="009B507B">
        <w:rPr>
          <w:rFonts w:ascii="Times New Roman" w:hAnsi="Times New Roman" w:cs="Times New Roman"/>
          <w:sz w:val="28"/>
          <w:szCs w:val="28"/>
        </w:rPr>
        <w:t xml:space="preserve"> так и антитерро</w:t>
      </w:r>
      <w:r w:rsidR="003448D5">
        <w:rPr>
          <w:rFonts w:ascii="Times New Roman" w:hAnsi="Times New Roman" w:cs="Times New Roman"/>
          <w:sz w:val="28"/>
          <w:szCs w:val="28"/>
        </w:rPr>
        <w:t>р</w:t>
      </w:r>
      <w:r w:rsidR="00247E3E" w:rsidRPr="009B507B">
        <w:rPr>
          <w:rFonts w:ascii="Times New Roman" w:hAnsi="Times New Roman" w:cs="Times New Roman"/>
          <w:sz w:val="28"/>
          <w:szCs w:val="28"/>
        </w:rPr>
        <w:t xml:space="preserve">истической. В 2022 году в этом направлении сделано не мало, более 1 </w:t>
      </w:r>
      <w:proofErr w:type="spellStart"/>
      <w:r w:rsidR="00247E3E" w:rsidRPr="009B507B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9B507B">
        <w:rPr>
          <w:rFonts w:ascii="Times New Roman" w:hAnsi="Times New Roman" w:cs="Times New Roman"/>
          <w:sz w:val="28"/>
          <w:szCs w:val="28"/>
        </w:rPr>
        <w:t>.</w:t>
      </w:r>
      <w:r w:rsidR="00247E3E" w:rsidRPr="009B507B">
        <w:rPr>
          <w:rFonts w:ascii="Times New Roman" w:hAnsi="Times New Roman" w:cs="Times New Roman"/>
          <w:sz w:val="28"/>
          <w:szCs w:val="28"/>
        </w:rPr>
        <w:t xml:space="preserve">  израсхо</w:t>
      </w:r>
      <w:r w:rsidR="003448D5">
        <w:rPr>
          <w:rFonts w:ascii="Times New Roman" w:hAnsi="Times New Roman" w:cs="Times New Roman"/>
          <w:sz w:val="28"/>
          <w:szCs w:val="28"/>
        </w:rPr>
        <w:t>до</w:t>
      </w:r>
      <w:r w:rsidR="00247E3E" w:rsidRPr="009B507B">
        <w:rPr>
          <w:rFonts w:ascii="Times New Roman" w:hAnsi="Times New Roman" w:cs="Times New Roman"/>
          <w:sz w:val="28"/>
          <w:szCs w:val="28"/>
        </w:rPr>
        <w:t>вано на систему экстренного оповещения, на аварийное освещение и противопожарную сигнализацию.</w:t>
      </w:r>
    </w:p>
    <w:p w:rsidR="00DF2738" w:rsidRPr="009B507B" w:rsidRDefault="001E50B5" w:rsidP="009B507B">
      <w:pPr>
        <w:pStyle w:val="a3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bidi="en-US"/>
        </w:rPr>
      </w:pPr>
      <w:r w:rsidRPr="009B507B">
        <w:rPr>
          <w:rFonts w:ascii="Times New Roman" w:hAnsi="Times New Roman" w:cs="Times New Roman"/>
          <w:sz w:val="28"/>
          <w:szCs w:val="28"/>
        </w:rPr>
        <w:t>СПОРТ является не</w:t>
      </w:r>
      <w:r w:rsidR="007D4B40" w:rsidRPr="009B507B">
        <w:rPr>
          <w:rFonts w:ascii="Times New Roman" w:hAnsi="Times New Roman" w:cs="Times New Roman"/>
          <w:sz w:val="28"/>
          <w:szCs w:val="28"/>
        </w:rPr>
        <w:t>отъемл</w:t>
      </w:r>
      <w:r w:rsidRPr="009B507B">
        <w:rPr>
          <w:rFonts w:ascii="Times New Roman" w:hAnsi="Times New Roman" w:cs="Times New Roman"/>
          <w:sz w:val="28"/>
          <w:szCs w:val="28"/>
        </w:rPr>
        <w:t>е</w:t>
      </w:r>
      <w:r w:rsidR="007D4B40" w:rsidRPr="009B507B">
        <w:rPr>
          <w:rFonts w:ascii="Times New Roman" w:hAnsi="Times New Roman" w:cs="Times New Roman"/>
          <w:sz w:val="28"/>
          <w:szCs w:val="28"/>
        </w:rPr>
        <w:t>мой частью нашей жизни!</w:t>
      </w:r>
      <w:r w:rsidR="00DF2738" w:rsidRPr="009B507B">
        <w:rPr>
          <w:rFonts w:ascii="Times New Roman" w:hAnsi="Times New Roman" w:cs="Times New Roman"/>
          <w:sz w:val="28"/>
          <w:szCs w:val="28"/>
        </w:rPr>
        <w:t xml:space="preserve"> В 2022 году в рамках государственной программы «</w:t>
      </w:r>
      <w:r w:rsidR="00DF2738" w:rsidRPr="009B507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Комплексное развитие сельских территорий» </w:t>
      </w:r>
      <w:r w:rsidR="00DF2738" w:rsidRPr="009B507B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en-US"/>
        </w:rPr>
        <w:t xml:space="preserve">был произведен капитальный ремонт запасного футбольного поля с искусственным покрытием по улице Советская 114 А. </w:t>
      </w:r>
    </w:p>
    <w:p w:rsidR="00DF2738" w:rsidRPr="009B507B" w:rsidRDefault="00DF2738" w:rsidP="009B507B">
      <w:pPr>
        <w:pStyle w:val="a3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bidi="en-US"/>
        </w:rPr>
      </w:pPr>
      <w:r w:rsidRPr="009B507B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en-US"/>
        </w:rPr>
        <w:t>Стоимость капитального ремонта составила 14 734,6 тыс. руб. В том числе средства краевого и федерального бюджетов составили 13 214,7 тыс. руб., местного бюджета - 1499,5 тыс. руб., средства инвестора – 20,4 тыс. руб.</w:t>
      </w:r>
    </w:p>
    <w:p w:rsidR="001E50B5" w:rsidRPr="009B507B" w:rsidRDefault="001E50B5" w:rsidP="009B507B">
      <w:pPr>
        <w:pStyle w:val="a3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9B507B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en-US"/>
        </w:rPr>
        <w:t>Данный объект пользуется спросом,</w:t>
      </w:r>
      <w:r w:rsidR="00EE3B9B" w:rsidRPr="009B507B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en-US"/>
        </w:rPr>
        <w:t xml:space="preserve"> </w:t>
      </w:r>
      <w:r w:rsidRPr="009B507B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en-US"/>
        </w:rPr>
        <w:t>как у жителей ст.Выселки,</w:t>
      </w:r>
      <w:r w:rsidR="00F1628A" w:rsidRPr="009B507B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en-US"/>
        </w:rPr>
        <w:t xml:space="preserve"> </w:t>
      </w:r>
      <w:r w:rsidRPr="009B507B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en-US"/>
        </w:rPr>
        <w:t>так и у жителей других станиц, т.к. регулярно проводятся всевозможные спортивные мероприятия для всех желающих.</w:t>
      </w:r>
    </w:p>
    <w:p w:rsidR="00617C3D" w:rsidRPr="009B507B" w:rsidRDefault="00617C3D" w:rsidP="009B507B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 xml:space="preserve">На спортивных </w:t>
      </w:r>
      <w:r w:rsidR="007D4B40" w:rsidRPr="009B507B">
        <w:rPr>
          <w:rFonts w:ascii="Times New Roman" w:hAnsi="Times New Roman" w:cs="Times New Roman"/>
          <w:sz w:val="28"/>
          <w:szCs w:val="28"/>
        </w:rPr>
        <w:t>объектах подведомственного учреждения спорта ОЛИМП осуществляется</w:t>
      </w:r>
      <w:r w:rsidRPr="009B507B">
        <w:rPr>
          <w:rFonts w:ascii="Times New Roman" w:hAnsi="Times New Roman" w:cs="Times New Roman"/>
          <w:sz w:val="28"/>
          <w:szCs w:val="28"/>
        </w:rPr>
        <w:t xml:space="preserve"> </w:t>
      </w:r>
      <w:r w:rsidR="007D4B40" w:rsidRPr="009B507B">
        <w:rPr>
          <w:rFonts w:ascii="Times New Roman" w:hAnsi="Times New Roman" w:cs="Times New Roman"/>
          <w:sz w:val="28"/>
          <w:szCs w:val="28"/>
        </w:rPr>
        <w:t>тренировочный и игровой процесс.</w:t>
      </w:r>
    </w:p>
    <w:p w:rsidR="00617C3D" w:rsidRPr="009B507B" w:rsidRDefault="00617C3D" w:rsidP="009B5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>При учреждении функционирует три спортивных клуба</w:t>
      </w:r>
      <w:r w:rsidR="007D4B40" w:rsidRPr="009B507B">
        <w:rPr>
          <w:rFonts w:ascii="Times New Roman" w:hAnsi="Times New Roman" w:cs="Times New Roman"/>
          <w:sz w:val="28"/>
          <w:szCs w:val="28"/>
        </w:rPr>
        <w:t>.</w:t>
      </w:r>
    </w:p>
    <w:p w:rsidR="0044667E" w:rsidRPr="009B507B" w:rsidRDefault="0044667E" w:rsidP="009B507B">
      <w:pPr>
        <w:pStyle w:val="a7"/>
        <w:ind w:right="-22" w:firstLine="709"/>
        <w:jc w:val="both"/>
        <w:rPr>
          <w:szCs w:val="28"/>
        </w:rPr>
      </w:pPr>
      <w:r w:rsidRPr="009B507B">
        <w:rPr>
          <w:szCs w:val="28"/>
        </w:rPr>
        <w:t xml:space="preserve">Ежегодно в летний период на спортсооружениях учреждения организованы 2-летние дворовые площадки, находящиеся по ул. Южная, пер. Лермонтова. На этих площадках в период с июня по август обеспечивается работа организаторов досуга и наличие всего необходимого спортивного инвентаря для проведения активного и интеллектуального досуга жителей и гостей станицы Выселки.  </w:t>
      </w:r>
    </w:p>
    <w:p w:rsidR="0044667E" w:rsidRPr="009B507B" w:rsidRDefault="0044667E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 xml:space="preserve">На территории учреждения круглый год </w:t>
      </w:r>
      <w:r w:rsidR="001E50B5" w:rsidRPr="009B507B">
        <w:rPr>
          <w:rFonts w:ascii="Times New Roman" w:hAnsi="Times New Roman" w:cs="Times New Roman"/>
          <w:sz w:val="28"/>
          <w:szCs w:val="28"/>
        </w:rPr>
        <w:t>работает</w:t>
      </w:r>
      <w:r w:rsidR="00F1628A" w:rsidRPr="009B507B">
        <w:rPr>
          <w:rFonts w:ascii="Times New Roman" w:hAnsi="Times New Roman" w:cs="Times New Roman"/>
          <w:sz w:val="28"/>
          <w:szCs w:val="28"/>
        </w:rPr>
        <w:t xml:space="preserve"> тренажерный зал и </w:t>
      </w:r>
      <w:r w:rsidR="003448D5">
        <w:rPr>
          <w:rFonts w:ascii="Times New Roman" w:hAnsi="Times New Roman" w:cs="Times New Roman"/>
          <w:sz w:val="28"/>
          <w:szCs w:val="28"/>
        </w:rPr>
        <w:t>п</w:t>
      </w:r>
      <w:r w:rsidRPr="009B507B">
        <w:rPr>
          <w:rFonts w:ascii="Times New Roman" w:hAnsi="Times New Roman" w:cs="Times New Roman"/>
          <w:sz w:val="28"/>
          <w:szCs w:val="28"/>
        </w:rPr>
        <w:t>ейнт</w:t>
      </w:r>
      <w:r w:rsidR="003448D5">
        <w:rPr>
          <w:rFonts w:ascii="Times New Roman" w:hAnsi="Times New Roman" w:cs="Times New Roman"/>
          <w:sz w:val="28"/>
          <w:szCs w:val="28"/>
        </w:rPr>
        <w:t>б</w:t>
      </w:r>
      <w:r w:rsidRPr="009B507B">
        <w:rPr>
          <w:rFonts w:ascii="Times New Roman" w:hAnsi="Times New Roman" w:cs="Times New Roman"/>
          <w:sz w:val="28"/>
          <w:szCs w:val="28"/>
        </w:rPr>
        <w:t>ольная площадка.</w:t>
      </w:r>
    </w:p>
    <w:p w:rsidR="0044667E" w:rsidRPr="009B507B" w:rsidRDefault="0044667E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>В целом в 2022 году МКУ «ЦФМР» проведено более 255 спортивно-массовых мероприятия, с общим охватом более 9,53 тыс. чел.</w:t>
      </w:r>
    </w:p>
    <w:p w:rsidR="0044667E" w:rsidRPr="009B507B" w:rsidRDefault="0044667E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>Стоит отметить, что в 2022 году в МКУ «ЦФМР» также была пополнена, материально-техническая база, в частности за счет средств муниципального бюджета приобретено и установлено:</w:t>
      </w:r>
    </w:p>
    <w:p w:rsidR="0044667E" w:rsidRPr="009B507B" w:rsidRDefault="0044667E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 xml:space="preserve"> приобретены ворота для мини-футбола 2 комплекта и ворота для юношеского футбола 1 комплект;</w:t>
      </w:r>
    </w:p>
    <w:p w:rsidR="0044667E" w:rsidRPr="009B507B" w:rsidRDefault="0044667E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 xml:space="preserve"> произведено восстановление и частичная замена пластмассовых кресел на основных трибунах (ул. Советская 114</w:t>
      </w:r>
      <w:r w:rsidR="00C964B0" w:rsidRPr="009B507B">
        <w:rPr>
          <w:rFonts w:ascii="Times New Roman" w:hAnsi="Times New Roman" w:cs="Times New Roman"/>
          <w:sz w:val="28"/>
          <w:szCs w:val="28"/>
        </w:rPr>
        <w:t xml:space="preserve"> </w:t>
      </w:r>
      <w:r w:rsidRPr="009B507B">
        <w:rPr>
          <w:rFonts w:ascii="Times New Roman" w:hAnsi="Times New Roman" w:cs="Times New Roman"/>
          <w:sz w:val="28"/>
          <w:szCs w:val="28"/>
        </w:rPr>
        <w:t>А);</w:t>
      </w:r>
    </w:p>
    <w:p w:rsidR="0044667E" w:rsidRPr="009B507B" w:rsidRDefault="007D4B40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>Т</w:t>
      </w:r>
      <w:r w:rsidR="00C964B0" w:rsidRPr="009B507B">
        <w:rPr>
          <w:rFonts w:ascii="Times New Roman" w:hAnsi="Times New Roman" w:cs="Times New Roman"/>
          <w:sz w:val="28"/>
          <w:szCs w:val="28"/>
        </w:rPr>
        <w:t xml:space="preserve">акже </w:t>
      </w:r>
      <w:r w:rsidRPr="009B507B">
        <w:rPr>
          <w:rFonts w:ascii="Times New Roman" w:hAnsi="Times New Roman" w:cs="Times New Roman"/>
          <w:sz w:val="28"/>
          <w:szCs w:val="28"/>
        </w:rPr>
        <w:t>хочу отметить и поблагодарить Ревенко Сергея Юрьевича</w:t>
      </w:r>
      <w:r w:rsidR="0044667E" w:rsidRPr="009B507B">
        <w:rPr>
          <w:rFonts w:ascii="Times New Roman" w:hAnsi="Times New Roman" w:cs="Times New Roman"/>
          <w:sz w:val="28"/>
          <w:szCs w:val="28"/>
        </w:rPr>
        <w:t>,</w:t>
      </w:r>
      <w:r w:rsidRPr="009B507B">
        <w:rPr>
          <w:rFonts w:ascii="Times New Roman" w:hAnsi="Times New Roman" w:cs="Times New Roman"/>
          <w:sz w:val="28"/>
          <w:szCs w:val="28"/>
        </w:rPr>
        <w:t xml:space="preserve"> за поддержку</w:t>
      </w:r>
      <w:r w:rsidR="0044667E" w:rsidRPr="009B507B">
        <w:rPr>
          <w:rFonts w:ascii="Times New Roman" w:hAnsi="Times New Roman" w:cs="Times New Roman"/>
          <w:sz w:val="28"/>
          <w:szCs w:val="28"/>
        </w:rPr>
        <w:t xml:space="preserve"> </w:t>
      </w:r>
      <w:r w:rsidRPr="009B507B">
        <w:rPr>
          <w:rFonts w:ascii="Times New Roman" w:hAnsi="Times New Roman" w:cs="Times New Roman"/>
          <w:sz w:val="28"/>
          <w:szCs w:val="28"/>
        </w:rPr>
        <w:t xml:space="preserve">и вклад в объекты спорта, </w:t>
      </w:r>
      <w:r w:rsidR="0044667E" w:rsidRPr="009B507B">
        <w:rPr>
          <w:rFonts w:ascii="Times New Roman" w:hAnsi="Times New Roman" w:cs="Times New Roman"/>
          <w:sz w:val="28"/>
          <w:szCs w:val="28"/>
        </w:rPr>
        <w:t xml:space="preserve">в 2022 году за счет собственных средств </w:t>
      </w:r>
      <w:r w:rsidRPr="009B507B">
        <w:rPr>
          <w:rFonts w:ascii="Times New Roman" w:hAnsi="Times New Roman" w:cs="Times New Roman"/>
          <w:sz w:val="28"/>
          <w:szCs w:val="28"/>
        </w:rPr>
        <w:t>Сергей Юрьевич</w:t>
      </w:r>
      <w:r w:rsidR="0044667E" w:rsidRPr="009B507B">
        <w:rPr>
          <w:rFonts w:ascii="Times New Roman" w:hAnsi="Times New Roman" w:cs="Times New Roman"/>
          <w:sz w:val="28"/>
          <w:szCs w:val="28"/>
        </w:rPr>
        <w:t xml:space="preserve"> </w:t>
      </w:r>
      <w:r w:rsidRPr="009B507B">
        <w:rPr>
          <w:rFonts w:ascii="Times New Roman" w:hAnsi="Times New Roman" w:cs="Times New Roman"/>
          <w:sz w:val="28"/>
          <w:szCs w:val="28"/>
        </w:rPr>
        <w:t>приобрел</w:t>
      </w:r>
      <w:r w:rsidR="0044667E" w:rsidRPr="009B507B">
        <w:rPr>
          <w:rFonts w:ascii="Times New Roman" w:hAnsi="Times New Roman" w:cs="Times New Roman"/>
          <w:sz w:val="28"/>
          <w:szCs w:val="28"/>
        </w:rPr>
        <w:t xml:space="preserve"> и безвозмездно передал</w:t>
      </w:r>
      <w:r w:rsidRPr="009B507B">
        <w:rPr>
          <w:rFonts w:ascii="Times New Roman" w:hAnsi="Times New Roman" w:cs="Times New Roman"/>
          <w:sz w:val="28"/>
          <w:szCs w:val="28"/>
        </w:rPr>
        <w:t xml:space="preserve"> МКУ «ЦФМР»:</w:t>
      </w:r>
      <w:r w:rsidR="0044667E" w:rsidRPr="009B507B">
        <w:rPr>
          <w:rFonts w:ascii="Times New Roman" w:hAnsi="Times New Roman" w:cs="Times New Roman"/>
          <w:sz w:val="28"/>
          <w:szCs w:val="28"/>
        </w:rPr>
        <w:t xml:space="preserve"> удобрения для футбольных полей на сумму более: 50,0 тыс. руб.</w:t>
      </w:r>
      <w:proofErr w:type="gramStart"/>
      <w:r w:rsidRPr="009B507B">
        <w:rPr>
          <w:rFonts w:ascii="Times New Roman" w:hAnsi="Times New Roman" w:cs="Times New Roman"/>
          <w:sz w:val="28"/>
          <w:szCs w:val="28"/>
        </w:rPr>
        <w:t xml:space="preserve">, </w:t>
      </w:r>
      <w:r w:rsidR="0044667E" w:rsidRPr="009B507B">
        <w:rPr>
          <w:rFonts w:ascii="Times New Roman" w:hAnsi="Times New Roman" w:cs="Times New Roman"/>
          <w:sz w:val="28"/>
          <w:szCs w:val="28"/>
        </w:rPr>
        <w:t xml:space="preserve"> осуществил</w:t>
      </w:r>
      <w:proofErr w:type="gramEnd"/>
      <w:r w:rsidR="0044667E" w:rsidRPr="009B507B">
        <w:rPr>
          <w:rFonts w:ascii="Times New Roman" w:hAnsi="Times New Roman" w:cs="Times New Roman"/>
          <w:sz w:val="28"/>
          <w:szCs w:val="28"/>
        </w:rPr>
        <w:t xml:space="preserve"> работы по аэрации и </w:t>
      </w:r>
      <w:proofErr w:type="spellStart"/>
      <w:r w:rsidR="0044667E" w:rsidRPr="009B507B">
        <w:rPr>
          <w:rFonts w:ascii="Times New Roman" w:hAnsi="Times New Roman" w:cs="Times New Roman"/>
          <w:sz w:val="28"/>
          <w:szCs w:val="28"/>
        </w:rPr>
        <w:t>песк</w:t>
      </w:r>
      <w:r w:rsidRPr="009B507B">
        <w:rPr>
          <w:rFonts w:ascii="Times New Roman" w:hAnsi="Times New Roman" w:cs="Times New Roman"/>
          <w:sz w:val="28"/>
          <w:szCs w:val="28"/>
        </w:rPr>
        <w:t>ованию</w:t>
      </w:r>
      <w:proofErr w:type="spellEnd"/>
      <w:r w:rsidRPr="009B507B">
        <w:rPr>
          <w:rFonts w:ascii="Times New Roman" w:hAnsi="Times New Roman" w:cs="Times New Roman"/>
          <w:sz w:val="28"/>
          <w:szCs w:val="28"/>
        </w:rPr>
        <w:t xml:space="preserve"> игровых футбольных полей, а так же</w:t>
      </w:r>
      <w:r w:rsidR="0044667E" w:rsidRPr="009B507B">
        <w:rPr>
          <w:rFonts w:ascii="Times New Roman" w:hAnsi="Times New Roman" w:cs="Times New Roman"/>
          <w:sz w:val="28"/>
          <w:szCs w:val="28"/>
        </w:rPr>
        <w:t xml:space="preserve"> замену светильников </w:t>
      </w:r>
      <w:r w:rsidRPr="009B507B">
        <w:rPr>
          <w:rFonts w:ascii="Times New Roman" w:hAnsi="Times New Roman" w:cs="Times New Roman"/>
          <w:sz w:val="28"/>
          <w:szCs w:val="28"/>
        </w:rPr>
        <w:t>на данных объектах.</w:t>
      </w:r>
    </w:p>
    <w:p w:rsidR="001A0A6D" w:rsidRDefault="004A74C3" w:rsidP="009B507B">
      <w:pPr>
        <w:suppressAutoHyphens/>
        <w:spacing w:after="0" w:line="240" w:lineRule="auto"/>
        <w:ind w:left="-851" w:firstLine="708"/>
        <w:jc w:val="center"/>
        <w:rPr>
          <w:rFonts w:ascii="Times New Roman" w:eastAsiaTheme="minorEastAsia" w:hAnsi="Times New Roman" w:cs="Times New Roman"/>
          <w:b/>
          <w:i/>
          <w:color w:val="000000" w:themeColor="text1"/>
          <w:sz w:val="28"/>
          <w:szCs w:val="28"/>
          <w:lang w:eastAsia="ar-SA"/>
        </w:rPr>
      </w:pPr>
      <w:r w:rsidRPr="009B507B">
        <w:rPr>
          <w:rFonts w:ascii="Times New Roman" w:eastAsiaTheme="minorEastAsia" w:hAnsi="Times New Roman" w:cs="Times New Roman"/>
          <w:b/>
          <w:i/>
          <w:color w:val="000000" w:themeColor="text1"/>
          <w:sz w:val="28"/>
          <w:szCs w:val="28"/>
          <w:lang w:eastAsia="ar-SA"/>
        </w:rPr>
        <w:t>Социальная политика</w:t>
      </w:r>
    </w:p>
    <w:p w:rsidR="003448D5" w:rsidRPr="009B507B" w:rsidRDefault="003448D5" w:rsidP="009B507B">
      <w:pPr>
        <w:suppressAutoHyphens/>
        <w:spacing w:after="0" w:line="240" w:lineRule="auto"/>
        <w:ind w:left="-851" w:firstLine="708"/>
        <w:jc w:val="center"/>
        <w:rPr>
          <w:rFonts w:ascii="Times New Roman" w:eastAsiaTheme="minorEastAsia" w:hAnsi="Times New Roman" w:cs="Times New Roman"/>
          <w:b/>
          <w:i/>
          <w:color w:val="000000" w:themeColor="text1"/>
          <w:sz w:val="28"/>
          <w:szCs w:val="28"/>
          <w:lang w:eastAsia="ar-SA"/>
        </w:rPr>
      </w:pPr>
    </w:p>
    <w:p w:rsidR="004A74C3" w:rsidRPr="009B507B" w:rsidRDefault="004A74C3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рамках муниципальной программы «Улучшение социальных условий жизни отдельных категорий граждан Выселковского сельского </w:t>
      </w:r>
      <w:proofErr w:type="gramStart"/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поселения» </w:t>
      </w:r>
      <w:r w:rsidRPr="009B507B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proofErr w:type="gramEnd"/>
      <w:r w:rsidRPr="009B507B">
        <w:rPr>
          <w:rFonts w:ascii="Times New Roman" w:hAnsi="Times New Roman" w:cs="Times New Roman"/>
          <w:sz w:val="28"/>
          <w:szCs w:val="28"/>
        </w:rPr>
        <w:t xml:space="preserve"> поддержка некоммерческих организаций Общества инвалидов боевых действий и Общества ветеранов войны и труда на прове</w:t>
      </w:r>
      <w:r w:rsidR="00A702BB" w:rsidRPr="009B507B">
        <w:rPr>
          <w:rFonts w:ascii="Times New Roman" w:hAnsi="Times New Roman" w:cs="Times New Roman"/>
          <w:sz w:val="28"/>
          <w:szCs w:val="28"/>
        </w:rPr>
        <w:t>дение торжественных мероприятий;</w:t>
      </w:r>
    </w:p>
    <w:p w:rsidR="00A702BB" w:rsidRPr="009B507B" w:rsidRDefault="004A74C3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 xml:space="preserve">оказывается помощь детям-инвалидам и детям-сиротам, для которых проводились новогодние мероприятия </w:t>
      </w:r>
      <w:proofErr w:type="gramStart"/>
      <w:r w:rsidRPr="009B507B">
        <w:rPr>
          <w:rFonts w:ascii="Times New Roman" w:hAnsi="Times New Roman" w:cs="Times New Roman"/>
          <w:sz w:val="28"/>
          <w:szCs w:val="28"/>
        </w:rPr>
        <w:t>с  вручением</w:t>
      </w:r>
      <w:proofErr w:type="gramEnd"/>
      <w:r w:rsidRPr="009B507B">
        <w:rPr>
          <w:rFonts w:ascii="Times New Roman" w:hAnsi="Times New Roman" w:cs="Times New Roman"/>
          <w:sz w:val="28"/>
          <w:szCs w:val="28"/>
        </w:rPr>
        <w:t xml:space="preserve"> сладких подарков. </w:t>
      </w:r>
    </w:p>
    <w:p w:rsidR="004A74C3" w:rsidRPr="009B507B" w:rsidRDefault="004A74C3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</w:rPr>
        <w:t>Кроме того</w:t>
      </w:r>
      <w:r w:rsidR="003448D5">
        <w:rPr>
          <w:rFonts w:ascii="Times New Roman" w:hAnsi="Times New Roman" w:cs="Times New Roman"/>
          <w:sz w:val="28"/>
          <w:szCs w:val="28"/>
        </w:rPr>
        <w:t>,</w:t>
      </w:r>
      <w:r w:rsidRPr="009B507B">
        <w:rPr>
          <w:rFonts w:ascii="Times New Roman" w:hAnsi="Times New Roman" w:cs="Times New Roman"/>
          <w:sz w:val="28"/>
          <w:szCs w:val="28"/>
        </w:rPr>
        <w:t xml:space="preserve"> </w:t>
      </w:r>
      <w:r w:rsidR="00A702BB" w:rsidRPr="009B507B">
        <w:rPr>
          <w:rFonts w:ascii="Times New Roman" w:hAnsi="Times New Roman" w:cs="Times New Roman"/>
          <w:sz w:val="28"/>
          <w:szCs w:val="28"/>
        </w:rPr>
        <w:t>ежегодно проводится</w:t>
      </w:r>
      <w:r w:rsidRPr="009B507B">
        <w:rPr>
          <w:rFonts w:ascii="Times New Roman" w:hAnsi="Times New Roman" w:cs="Times New Roman"/>
          <w:sz w:val="28"/>
          <w:szCs w:val="28"/>
        </w:rPr>
        <w:t xml:space="preserve"> чествование ветеранов и участников Великой Отечественной войны с вручением продуктовых наборов, а также мероприятий для ветеранов и инвалидов, поздравление с юбилейными датами людей старшего поколения.</w:t>
      </w:r>
    </w:p>
    <w:p w:rsidR="001E50B5" w:rsidRPr="009B507B" w:rsidRDefault="001E50B5" w:rsidP="009B50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честь 77-ой годовщины Великой Победы,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совместно с Советом ветеранов мы поздравляли наших ветеранов и всех жителей с праздником. Было вручен</w:t>
      </w:r>
      <w:r w:rsidR="003448D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около 75 продовольственных наборов. </w:t>
      </w:r>
    </w:p>
    <w:p w:rsidR="00A702BB" w:rsidRPr="009B507B" w:rsidRDefault="00A702BB" w:rsidP="009B50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постоянной основе </w:t>
      </w:r>
      <w:r w:rsidR="004A74C3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провод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ятся</w:t>
      </w:r>
      <w:r w:rsidR="004A74C3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мероприятия по организации адресного информационного обеспечения периодическими печатными средствами (газета «Власть Советов» и «Кубанские новости»). </w:t>
      </w:r>
    </w:p>
    <w:p w:rsidR="004A74C3" w:rsidRPr="009B507B" w:rsidRDefault="004A74C3" w:rsidP="009B50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инициативе администрации Выселковского сельского поселения оформлена подписка более 500 инвалидов и ветеранов. Так же осуществлялась поддержка некоммерческих организаций на проведение торжественных мероприятий. Ветераны активно участвуют в жизни поселения: спортивных, праздничных </w:t>
      </w:r>
      <w:proofErr w:type="gramStart"/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  досуговых</w:t>
      </w:r>
      <w:proofErr w:type="gramEnd"/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мероприятиях.</w:t>
      </w:r>
    </w:p>
    <w:p w:rsidR="004A74C3" w:rsidRPr="009B507B" w:rsidRDefault="004A74C3" w:rsidP="009B50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Совместно с общеобразовательными учреждениями осуществлялась работа волонтерского движения с целью оказания помощи пожилым одиноким людям, которые обращаются </w:t>
      </w:r>
      <w:r w:rsidR="00A702BB"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 помощью.</w:t>
      </w:r>
    </w:p>
    <w:p w:rsidR="004A74C3" w:rsidRPr="009B507B" w:rsidRDefault="004A74C3" w:rsidP="009B507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Одним из актуальных вопросов было и остается сохранность воинских захоронений и благоустройство территории памятников</w:t>
      </w:r>
      <w:r w:rsidR="003448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9B507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расположенных в нашем поселении. Ежегодно проводится ремонт и благоустройство всех памятников.  </w:t>
      </w:r>
    </w:p>
    <w:p w:rsidR="00A702BB" w:rsidRPr="009B507B" w:rsidRDefault="00A702BB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DFDFD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shd w:val="clear" w:color="auto" w:fill="FDFDFD"/>
          <w:lang w:eastAsia="ru-RU"/>
        </w:rPr>
        <w:t>Главная наша задача остается прежней - развивать Выселковское сельское поселение и создавать условия для комфортного проживания наших жителей.</w:t>
      </w:r>
    </w:p>
    <w:p w:rsidR="001C611A" w:rsidRPr="009B507B" w:rsidRDefault="001C611A" w:rsidP="003448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В границах территории Выселковского сельского поселения осуществляют деятельность 20 органов ТОС, работу которых возглавляют Председатели.  </w:t>
      </w:r>
    </w:p>
    <w:p w:rsidR="001C611A" w:rsidRPr="009B507B" w:rsidRDefault="001C611A" w:rsidP="009B50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ab/>
        <w:t>Основной задачей органов ТОС является организация взаимодействия между населением сельского поселения и администрацией в решении вопросов местного значения. В 2022 году органы ТОС активно участвовали в решении поставленных перед поселением задач.</w:t>
      </w:r>
    </w:p>
    <w:p w:rsidR="001C611A" w:rsidRPr="009B507B" w:rsidRDefault="001C611A" w:rsidP="009B50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постоянной основе проводится разъяснительная работа с населением по вопросам благоустройства населенных пунктов, предупреждения возникновения пожаров и иных чрезвычайных ситуаций, осуществляется контроль за семьями, состоящими на различных видах учета. Председатели ТОС участвуют в работе различных комиссий при администрации сельского поселения, мобильных группах, оказывают </w:t>
      </w:r>
      <w:r w:rsidRPr="009B5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содействие правоохранительным органам в проведении мероприятий по укреплению общественной безопасности, работе с детьми и подростками, а также </w:t>
      </w:r>
      <w:r w:rsidRPr="009B50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 самое активное участие во всех проводимых на территории поселения субботниках.</w:t>
      </w:r>
    </w:p>
    <w:p w:rsidR="001C611A" w:rsidRPr="009B507B" w:rsidRDefault="001C611A" w:rsidP="009B50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отчетном 2022 году, под руководством председателя ТОС №8 </w:t>
      </w:r>
      <w:proofErr w:type="spellStart"/>
      <w:r w:rsidRPr="009B5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Чумаковой</w:t>
      </w:r>
      <w:proofErr w:type="spellEnd"/>
      <w:r w:rsidRPr="009B5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Галины Вячеславовны и председателя Совета МКД Острожной Татьяны Николаевны, наше поселение принимало участие в проводимом партией «ЕДИНАЯ РОССИЯ» Всероссийском конкурсе лучших практик управления многоквартирными домами.  В номинации «Лучший подъезд» победителем стал дом № 138 по ул. Ленина станицы</w:t>
      </w: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B5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Выселки. </w:t>
      </w:r>
    </w:p>
    <w:p w:rsidR="001C611A" w:rsidRPr="009B507B" w:rsidRDefault="001C611A" w:rsidP="009B50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Также, в конце 2022 года председателем ТОС №4 </w:t>
      </w:r>
      <w:proofErr w:type="spellStart"/>
      <w:r w:rsidRPr="009B5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Жерлициной</w:t>
      </w:r>
      <w:proofErr w:type="spellEnd"/>
      <w:r w:rsidRPr="009B5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Любовью Степановной было инициировано участие во Всероссийском конкурсе «Лучший зимний двор России», подана соответствующая заявка в отношении дома № 17 по ул. Северная станицы Выселки. </w:t>
      </w:r>
    </w:p>
    <w:p w:rsidR="001C611A" w:rsidRPr="009B507B" w:rsidRDefault="001C611A" w:rsidP="009B507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результатам работы в 2022 году награждены Памятным знаком Законодательного Собрания Краснодарского края «За активное участие в территориальном общественном самоуправлении» председатели ТОС № 16 и ТОС №19 Пильникова Татьяна Николаевна и Толстореброва Ирина Васильевна. </w:t>
      </w:r>
    </w:p>
    <w:p w:rsidR="001C611A" w:rsidRPr="009B507B" w:rsidRDefault="001C611A" w:rsidP="009B50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Территориальное общественное самоуправление успешно обеспечивает реализацию инициатив граждан по решению отдельных вопросов социально-экономического развития территорий.  Эта работа имеет видимые результаты. </w:t>
      </w:r>
    </w:p>
    <w:p w:rsidR="001C611A" w:rsidRPr="009B507B" w:rsidRDefault="001C611A" w:rsidP="009B507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07B">
        <w:rPr>
          <w:rFonts w:ascii="Times New Roman" w:eastAsia="Calibri" w:hAnsi="Times New Roman" w:cs="Times New Roman"/>
          <w:sz w:val="28"/>
          <w:szCs w:val="28"/>
        </w:rPr>
        <w:t xml:space="preserve">В этой связи, особое значение в работе ТОС совместно с местной администрацией будет уделено усилению роли участия общественности в продвижении местных инициатив, Ваших предложений и проектов развития поселения, уважаемые жители! </w:t>
      </w:r>
    </w:p>
    <w:p w:rsidR="001C611A" w:rsidRPr="009B507B" w:rsidRDefault="00A702BB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DFDFD"/>
          <w:lang w:eastAsia="ru-RU"/>
        </w:rPr>
      </w:pPr>
      <w:r w:rsidRPr="009B507B">
        <w:rPr>
          <w:rFonts w:ascii="Times New Roman" w:hAnsi="Times New Roman" w:cs="Times New Roman"/>
          <w:sz w:val="28"/>
          <w:szCs w:val="28"/>
          <w:shd w:val="clear" w:color="auto" w:fill="FDFDFD"/>
          <w:lang w:eastAsia="ru-RU"/>
        </w:rPr>
        <w:t>Подводя итоги, хочу сказать огромное спасибо депутатам, руководителям учреждений и организаций, индивидуальным предпринимателям, жителям поселения, которые не остаются в стороне от наших проблем и оказывают помощь.</w:t>
      </w:r>
    </w:p>
    <w:p w:rsidR="004A74C3" w:rsidRPr="009B507B" w:rsidRDefault="003448D5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DFDFD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так</w:t>
      </w:r>
      <w:r w:rsidR="004A74C3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>же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A74C3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отдельную благодарность хочу выразить депутату государственной думы Ткачеву Алексею Николаевичу, </w:t>
      </w:r>
      <w:r w:rsidR="004A74C3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депутатам Законодательного Собрания Краснодарского края </w:t>
      </w:r>
      <w:proofErr w:type="spellStart"/>
      <w:r w:rsidR="001C611A" w:rsidRPr="009B507B">
        <w:rPr>
          <w:rFonts w:ascii="Times New Roman" w:eastAsia="Calibri" w:hAnsi="Times New Roman" w:cs="Times New Roman"/>
          <w:sz w:val="28"/>
          <w:szCs w:val="28"/>
          <w:lang w:eastAsia="ru-RU"/>
        </w:rPr>
        <w:t>Сбитневу</w:t>
      </w:r>
      <w:proofErr w:type="spellEnd"/>
      <w:r w:rsidR="001C611A" w:rsidRPr="009B50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Вячеславу Леонидовичу</w:t>
      </w:r>
      <w:r w:rsidR="004A74C3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, главе муниципального образования Выселковский район Сергею Ивановичу </w:t>
      </w:r>
      <w:proofErr w:type="spellStart"/>
      <w:r w:rsidR="004A74C3" w:rsidRPr="009B507B">
        <w:rPr>
          <w:rFonts w:ascii="Times New Roman" w:hAnsi="Times New Roman" w:cs="Times New Roman"/>
          <w:sz w:val="28"/>
          <w:szCs w:val="28"/>
          <w:lang w:eastAsia="ru-RU"/>
        </w:rPr>
        <w:t>Фирсткову</w:t>
      </w:r>
      <w:proofErr w:type="spellEnd"/>
      <w:r w:rsidR="004A74C3" w:rsidRPr="009B507B">
        <w:rPr>
          <w:rFonts w:ascii="Times New Roman" w:hAnsi="Times New Roman" w:cs="Times New Roman"/>
          <w:sz w:val="28"/>
          <w:szCs w:val="28"/>
          <w:lang w:eastAsia="ru-RU"/>
        </w:rPr>
        <w:t xml:space="preserve"> за </w:t>
      </w:r>
      <w:r w:rsidR="004A74C3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>помощь в реализации краевых и федеральных программ.</w:t>
      </w:r>
    </w:p>
    <w:p w:rsidR="0044667E" w:rsidRPr="009B507B" w:rsidRDefault="00EE3B9B" w:rsidP="009B507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4A74C3" w:rsidRPr="009B507B">
        <w:rPr>
          <w:rFonts w:ascii="Times New Roman" w:hAnsi="Times New Roman" w:cs="Times New Roman"/>
          <w:sz w:val="28"/>
          <w:szCs w:val="28"/>
          <w:shd w:val="clear" w:color="auto" w:fill="FFFFFF"/>
        </w:rPr>
        <w:t>Всем спасибо за внимание!</w:t>
      </w:r>
    </w:p>
    <w:sectPr w:rsidR="0044667E" w:rsidRPr="009B507B" w:rsidSect="009B50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E29A3"/>
    <w:multiLevelType w:val="hybridMultilevel"/>
    <w:tmpl w:val="21BECB8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0C81972"/>
    <w:multiLevelType w:val="hybridMultilevel"/>
    <w:tmpl w:val="1946F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D523C"/>
    <w:multiLevelType w:val="hybridMultilevel"/>
    <w:tmpl w:val="E1120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62A75"/>
    <w:multiLevelType w:val="hybridMultilevel"/>
    <w:tmpl w:val="10223EB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40F7B9D"/>
    <w:multiLevelType w:val="hybridMultilevel"/>
    <w:tmpl w:val="5008D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DE61BB"/>
    <w:multiLevelType w:val="hybridMultilevel"/>
    <w:tmpl w:val="91866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94C"/>
    <w:rsid w:val="00000CE8"/>
    <w:rsid w:val="0001147D"/>
    <w:rsid w:val="0002214C"/>
    <w:rsid w:val="00031AAE"/>
    <w:rsid w:val="00056C5C"/>
    <w:rsid w:val="000713B2"/>
    <w:rsid w:val="000848EB"/>
    <w:rsid w:val="00097B5D"/>
    <w:rsid w:val="000E0568"/>
    <w:rsid w:val="00101E47"/>
    <w:rsid w:val="00112C50"/>
    <w:rsid w:val="00133D5E"/>
    <w:rsid w:val="0013505B"/>
    <w:rsid w:val="00136F52"/>
    <w:rsid w:val="00146143"/>
    <w:rsid w:val="00166BA5"/>
    <w:rsid w:val="00166D81"/>
    <w:rsid w:val="00174C8E"/>
    <w:rsid w:val="00176EC6"/>
    <w:rsid w:val="001A0A6D"/>
    <w:rsid w:val="001A0B55"/>
    <w:rsid w:val="001A4463"/>
    <w:rsid w:val="001A658C"/>
    <w:rsid w:val="001A7827"/>
    <w:rsid w:val="001B29C4"/>
    <w:rsid w:val="001B31CA"/>
    <w:rsid w:val="001C611A"/>
    <w:rsid w:val="001E50B5"/>
    <w:rsid w:val="001E6BFF"/>
    <w:rsid w:val="001F30A2"/>
    <w:rsid w:val="001F5212"/>
    <w:rsid w:val="001F7B6E"/>
    <w:rsid w:val="00207E98"/>
    <w:rsid w:val="00211B26"/>
    <w:rsid w:val="00215306"/>
    <w:rsid w:val="00223612"/>
    <w:rsid w:val="00247E3E"/>
    <w:rsid w:val="0026449B"/>
    <w:rsid w:val="002724DB"/>
    <w:rsid w:val="00295815"/>
    <w:rsid w:val="002C1D9D"/>
    <w:rsid w:val="002D0D5A"/>
    <w:rsid w:val="002D1E8D"/>
    <w:rsid w:val="002E0D97"/>
    <w:rsid w:val="00321024"/>
    <w:rsid w:val="00336866"/>
    <w:rsid w:val="003434B0"/>
    <w:rsid w:val="003448D5"/>
    <w:rsid w:val="00360E3A"/>
    <w:rsid w:val="0036371C"/>
    <w:rsid w:val="0037541C"/>
    <w:rsid w:val="003A0AD5"/>
    <w:rsid w:val="003A0B16"/>
    <w:rsid w:val="003B2428"/>
    <w:rsid w:val="003D11AC"/>
    <w:rsid w:val="003F15BA"/>
    <w:rsid w:val="003F5317"/>
    <w:rsid w:val="00402F56"/>
    <w:rsid w:val="00406B5F"/>
    <w:rsid w:val="004142F3"/>
    <w:rsid w:val="00421F5A"/>
    <w:rsid w:val="0043401C"/>
    <w:rsid w:val="0043454D"/>
    <w:rsid w:val="00440BB0"/>
    <w:rsid w:val="0044667E"/>
    <w:rsid w:val="004472E8"/>
    <w:rsid w:val="00455E01"/>
    <w:rsid w:val="00467A64"/>
    <w:rsid w:val="0047395A"/>
    <w:rsid w:val="00473A8D"/>
    <w:rsid w:val="00476C7B"/>
    <w:rsid w:val="0049121B"/>
    <w:rsid w:val="00493234"/>
    <w:rsid w:val="004A53BC"/>
    <w:rsid w:val="004A74C3"/>
    <w:rsid w:val="004A79EE"/>
    <w:rsid w:val="004F2DAA"/>
    <w:rsid w:val="00501A26"/>
    <w:rsid w:val="00524F77"/>
    <w:rsid w:val="00555C2E"/>
    <w:rsid w:val="00555CDC"/>
    <w:rsid w:val="005836AC"/>
    <w:rsid w:val="00583C60"/>
    <w:rsid w:val="005A3CBC"/>
    <w:rsid w:val="005A6D22"/>
    <w:rsid w:val="005E1857"/>
    <w:rsid w:val="005F43F1"/>
    <w:rsid w:val="005F6DB0"/>
    <w:rsid w:val="006006D4"/>
    <w:rsid w:val="00617C3D"/>
    <w:rsid w:val="0063391D"/>
    <w:rsid w:val="00640F84"/>
    <w:rsid w:val="00641C02"/>
    <w:rsid w:val="00652132"/>
    <w:rsid w:val="00655245"/>
    <w:rsid w:val="00657336"/>
    <w:rsid w:val="00683EB5"/>
    <w:rsid w:val="006929E0"/>
    <w:rsid w:val="00692C94"/>
    <w:rsid w:val="006B377D"/>
    <w:rsid w:val="006B768B"/>
    <w:rsid w:val="006C7BD8"/>
    <w:rsid w:val="006D49E6"/>
    <w:rsid w:val="006D4D1A"/>
    <w:rsid w:val="006F2523"/>
    <w:rsid w:val="00734EC3"/>
    <w:rsid w:val="00761222"/>
    <w:rsid w:val="007671F8"/>
    <w:rsid w:val="00774F92"/>
    <w:rsid w:val="007B2A9C"/>
    <w:rsid w:val="007D2451"/>
    <w:rsid w:val="007D4B40"/>
    <w:rsid w:val="007E5622"/>
    <w:rsid w:val="007E5E50"/>
    <w:rsid w:val="007F5F74"/>
    <w:rsid w:val="00803FA3"/>
    <w:rsid w:val="0081170A"/>
    <w:rsid w:val="00824A64"/>
    <w:rsid w:val="00851548"/>
    <w:rsid w:val="00854F79"/>
    <w:rsid w:val="0086799D"/>
    <w:rsid w:val="00873176"/>
    <w:rsid w:val="00892BD5"/>
    <w:rsid w:val="00894199"/>
    <w:rsid w:val="00894FC9"/>
    <w:rsid w:val="008B5632"/>
    <w:rsid w:val="008D717A"/>
    <w:rsid w:val="008E6259"/>
    <w:rsid w:val="008F02E9"/>
    <w:rsid w:val="008F11D8"/>
    <w:rsid w:val="009062C8"/>
    <w:rsid w:val="00924D2D"/>
    <w:rsid w:val="009259E6"/>
    <w:rsid w:val="00966E24"/>
    <w:rsid w:val="00975077"/>
    <w:rsid w:val="009917BF"/>
    <w:rsid w:val="0099507B"/>
    <w:rsid w:val="009A5058"/>
    <w:rsid w:val="009B0082"/>
    <w:rsid w:val="009B507B"/>
    <w:rsid w:val="009B6F2E"/>
    <w:rsid w:val="009C0FEB"/>
    <w:rsid w:val="009C2DE0"/>
    <w:rsid w:val="009D2B95"/>
    <w:rsid w:val="009F0C48"/>
    <w:rsid w:val="009F62E1"/>
    <w:rsid w:val="00A2453D"/>
    <w:rsid w:val="00A36F0C"/>
    <w:rsid w:val="00A702BB"/>
    <w:rsid w:val="00A72C60"/>
    <w:rsid w:val="00A7694C"/>
    <w:rsid w:val="00A80EAF"/>
    <w:rsid w:val="00AA646A"/>
    <w:rsid w:val="00AC72E9"/>
    <w:rsid w:val="00AE0534"/>
    <w:rsid w:val="00B01234"/>
    <w:rsid w:val="00B05084"/>
    <w:rsid w:val="00B22793"/>
    <w:rsid w:val="00B22A6F"/>
    <w:rsid w:val="00B23804"/>
    <w:rsid w:val="00B51B48"/>
    <w:rsid w:val="00B73CC6"/>
    <w:rsid w:val="00B74749"/>
    <w:rsid w:val="00B75620"/>
    <w:rsid w:val="00B931BB"/>
    <w:rsid w:val="00B9369A"/>
    <w:rsid w:val="00BA594E"/>
    <w:rsid w:val="00BB6619"/>
    <w:rsid w:val="00BD68BE"/>
    <w:rsid w:val="00BF42A7"/>
    <w:rsid w:val="00C02589"/>
    <w:rsid w:val="00C0418F"/>
    <w:rsid w:val="00C06B48"/>
    <w:rsid w:val="00C13B6B"/>
    <w:rsid w:val="00C30F6A"/>
    <w:rsid w:val="00C37F01"/>
    <w:rsid w:val="00C4323D"/>
    <w:rsid w:val="00C625CD"/>
    <w:rsid w:val="00C72B76"/>
    <w:rsid w:val="00C77194"/>
    <w:rsid w:val="00C91E90"/>
    <w:rsid w:val="00C964B0"/>
    <w:rsid w:val="00C97F96"/>
    <w:rsid w:val="00CA35EF"/>
    <w:rsid w:val="00CA36AF"/>
    <w:rsid w:val="00CB3379"/>
    <w:rsid w:val="00CB6ED4"/>
    <w:rsid w:val="00CE0F50"/>
    <w:rsid w:val="00CE1100"/>
    <w:rsid w:val="00D25E82"/>
    <w:rsid w:val="00D57C4A"/>
    <w:rsid w:val="00D823CE"/>
    <w:rsid w:val="00D94F71"/>
    <w:rsid w:val="00DB4F5F"/>
    <w:rsid w:val="00DB5D8B"/>
    <w:rsid w:val="00DC2372"/>
    <w:rsid w:val="00DC472A"/>
    <w:rsid w:val="00DD2B34"/>
    <w:rsid w:val="00DF2738"/>
    <w:rsid w:val="00DF3B1D"/>
    <w:rsid w:val="00E0048B"/>
    <w:rsid w:val="00E33D19"/>
    <w:rsid w:val="00E33FDF"/>
    <w:rsid w:val="00E35BDD"/>
    <w:rsid w:val="00E642E6"/>
    <w:rsid w:val="00E73C16"/>
    <w:rsid w:val="00E74DA1"/>
    <w:rsid w:val="00E80649"/>
    <w:rsid w:val="00EA7D88"/>
    <w:rsid w:val="00EB21DA"/>
    <w:rsid w:val="00EC5BE5"/>
    <w:rsid w:val="00ED0A8D"/>
    <w:rsid w:val="00EE1AE5"/>
    <w:rsid w:val="00EE3B9B"/>
    <w:rsid w:val="00EF0679"/>
    <w:rsid w:val="00EF13DC"/>
    <w:rsid w:val="00EF3135"/>
    <w:rsid w:val="00F123DE"/>
    <w:rsid w:val="00F1628A"/>
    <w:rsid w:val="00F17800"/>
    <w:rsid w:val="00F23B08"/>
    <w:rsid w:val="00F32009"/>
    <w:rsid w:val="00F362B0"/>
    <w:rsid w:val="00F47D84"/>
    <w:rsid w:val="00F56681"/>
    <w:rsid w:val="00F6266D"/>
    <w:rsid w:val="00F6345D"/>
    <w:rsid w:val="00F655BE"/>
    <w:rsid w:val="00F85C47"/>
    <w:rsid w:val="00FA1B53"/>
    <w:rsid w:val="00FA23FF"/>
    <w:rsid w:val="00FB3F80"/>
    <w:rsid w:val="00FD0CFA"/>
    <w:rsid w:val="00FE221E"/>
    <w:rsid w:val="00FE5A9D"/>
    <w:rsid w:val="00FF143A"/>
    <w:rsid w:val="00FF49B1"/>
    <w:rsid w:val="00FF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927C2"/>
  <w15:docId w15:val="{3F5C0DFD-9D17-41F9-8C8E-12E1C306F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12C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668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04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11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73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317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12C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ody Text"/>
    <w:basedOn w:val="a"/>
    <w:link w:val="a8"/>
    <w:rsid w:val="0044667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44667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List Paragraph"/>
    <w:basedOn w:val="a"/>
    <w:uiPriority w:val="34"/>
    <w:qFormat/>
    <w:rsid w:val="00DC2372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0713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210050008" TargetMode="External"/><Relationship Id="rId3" Type="http://schemas.openxmlformats.org/officeDocument/2006/relationships/styles" Target="styles.xml"/><Relationship Id="rId7" Type="http://schemas.openxmlformats.org/officeDocument/2006/relationships/hyperlink" Target="http://publication.pravo.gov.ru/Document/View/000120221005000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ublication.pravo.gov.ru/Document/View/0001202210050005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ublication.pravo.gov.ru/Document/View/000120221005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EA199-0EF2-4A8E-901B-6AAEDBB64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4277</Words>
  <Characters>24379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ADMVSP_1</cp:lastModifiedBy>
  <cp:revision>4</cp:revision>
  <cp:lastPrinted>2023-02-21T12:00:00Z</cp:lastPrinted>
  <dcterms:created xsi:type="dcterms:W3CDTF">2023-03-07T06:38:00Z</dcterms:created>
  <dcterms:modified xsi:type="dcterms:W3CDTF">2023-03-07T07:05:00Z</dcterms:modified>
</cp:coreProperties>
</file>