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BB" w:rsidRDefault="00A85E78" w:rsidP="008F6A35">
      <w:pPr>
        <w:ind w:right="-1"/>
        <w:jc w:val="center"/>
      </w:pPr>
      <w:r w:rsidRPr="00E65605">
        <w:rPr>
          <w:noProof/>
        </w:rPr>
        <w:drawing>
          <wp:inline distT="0" distB="0" distL="0" distR="0">
            <wp:extent cx="723900" cy="895350"/>
            <wp:effectExtent l="0" t="0" r="0" b="0"/>
            <wp:docPr id="1" name="Рисунок 1" descr="Выселковское СП-7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селковское СП-7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605" w:rsidRDefault="007709BB" w:rsidP="008F6A35">
      <w:pPr>
        <w:ind w:right="-1"/>
        <w:jc w:val="center"/>
        <w:rPr>
          <w:b/>
          <w:sz w:val="28"/>
          <w:szCs w:val="28"/>
        </w:rPr>
      </w:pPr>
      <w:r w:rsidRPr="007709BB">
        <w:rPr>
          <w:b/>
          <w:sz w:val="28"/>
          <w:szCs w:val="28"/>
        </w:rPr>
        <w:t>АДМИНИСТРАЦИЯ</w:t>
      </w:r>
      <w:r w:rsidR="00C024CC">
        <w:rPr>
          <w:b/>
          <w:sz w:val="28"/>
          <w:szCs w:val="28"/>
        </w:rPr>
        <w:t xml:space="preserve"> ВЫСЕЛКОВСКОГО СЕЛЬСКОГО </w:t>
      </w:r>
      <w:r w:rsidRPr="007709BB">
        <w:rPr>
          <w:b/>
          <w:sz w:val="28"/>
          <w:szCs w:val="28"/>
        </w:rPr>
        <w:t xml:space="preserve">ПОСЕЛЕНИЯ ВЫСЕЛКОВСКОГО </w:t>
      </w:r>
      <w:r w:rsidR="00A54CD8">
        <w:rPr>
          <w:b/>
          <w:sz w:val="28"/>
          <w:szCs w:val="28"/>
        </w:rPr>
        <w:t xml:space="preserve">МУНИЦИПАЛЬНОГО </w:t>
      </w:r>
      <w:r w:rsidRPr="007709BB">
        <w:rPr>
          <w:b/>
          <w:sz w:val="28"/>
          <w:szCs w:val="28"/>
        </w:rPr>
        <w:t>РАЙОНА</w:t>
      </w:r>
    </w:p>
    <w:p w:rsidR="00A54CD8" w:rsidRPr="007709BB" w:rsidRDefault="00A54CD8" w:rsidP="008F6A35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7709BB" w:rsidRPr="007709BB" w:rsidRDefault="007709BB" w:rsidP="008F6A35">
      <w:pPr>
        <w:ind w:right="-1"/>
        <w:jc w:val="center"/>
        <w:rPr>
          <w:b/>
          <w:sz w:val="28"/>
          <w:szCs w:val="28"/>
        </w:rPr>
      </w:pPr>
    </w:p>
    <w:p w:rsidR="007709BB" w:rsidRPr="007709BB" w:rsidRDefault="007709BB" w:rsidP="008F6A35">
      <w:pPr>
        <w:ind w:right="-1"/>
        <w:jc w:val="center"/>
        <w:rPr>
          <w:b/>
          <w:sz w:val="28"/>
          <w:szCs w:val="28"/>
        </w:rPr>
      </w:pPr>
      <w:r w:rsidRPr="007709BB">
        <w:rPr>
          <w:b/>
          <w:sz w:val="28"/>
          <w:szCs w:val="28"/>
        </w:rPr>
        <w:t>ПОСТАНОВЛЕНИЕ</w:t>
      </w:r>
    </w:p>
    <w:p w:rsidR="007709BB" w:rsidRPr="007709BB" w:rsidRDefault="007709BB" w:rsidP="008F6A35">
      <w:pPr>
        <w:ind w:right="-1"/>
        <w:jc w:val="center"/>
        <w:rPr>
          <w:sz w:val="28"/>
          <w:szCs w:val="28"/>
        </w:rPr>
      </w:pPr>
    </w:p>
    <w:p w:rsidR="007709BB" w:rsidRDefault="00DB09C2" w:rsidP="008F6A35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7709BB" w:rsidRPr="007709BB">
        <w:rPr>
          <w:sz w:val="28"/>
          <w:szCs w:val="28"/>
        </w:rPr>
        <w:t>т</w:t>
      </w:r>
      <w:r w:rsidR="00CC7DD9">
        <w:rPr>
          <w:sz w:val="28"/>
          <w:szCs w:val="28"/>
        </w:rPr>
        <w:t xml:space="preserve">   16.07.2026г.</w:t>
      </w:r>
      <w:r w:rsidR="007709BB" w:rsidRPr="007709BB">
        <w:rPr>
          <w:sz w:val="28"/>
          <w:szCs w:val="28"/>
        </w:rPr>
        <w:t xml:space="preserve">                                                            </w:t>
      </w:r>
      <w:r w:rsidR="007709BB">
        <w:rPr>
          <w:sz w:val="28"/>
          <w:szCs w:val="28"/>
        </w:rPr>
        <w:t xml:space="preserve">   </w:t>
      </w:r>
      <w:r w:rsidR="00B40759">
        <w:rPr>
          <w:sz w:val="28"/>
          <w:szCs w:val="28"/>
        </w:rPr>
        <w:t xml:space="preserve">              </w:t>
      </w:r>
      <w:r w:rsidR="007709BB" w:rsidRPr="007709BB">
        <w:rPr>
          <w:sz w:val="28"/>
          <w:szCs w:val="28"/>
        </w:rPr>
        <w:t xml:space="preserve">№ </w:t>
      </w:r>
      <w:r w:rsidR="00CC7DD9">
        <w:rPr>
          <w:sz w:val="28"/>
          <w:szCs w:val="28"/>
        </w:rPr>
        <w:t xml:space="preserve"> 594</w:t>
      </w:r>
    </w:p>
    <w:p w:rsidR="002B65D0" w:rsidRPr="00DF13F1" w:rsidRDefault="002B65D0" w:rsidP="008F6A35">
      <w:pPr>
        <w:ind w:right="-1"/>
        <w:jc w:val="center"/>
        <w:rPr>
          <w:sz w:val="20"/>
          <w:szCs w:val="20"/>
        </w:rPr>
      </w:pPr>
    </w:p>
    <w:p w:rsidR="007709BB" w:rsidRDefault="007709BB" w:rsidP="008F6A35">
      <w:pPr>
        <w:ind w:right="-1"/>
        <w:jc w:val="center"/>
      </w:pPr>
      <w:proofErr w:type="spellStart"/>
      <w:r w:rsidRPr="00807A42">
        <w:t>ст-ца</w:t>
      </w:r>
      <w:proofErr w:type="spellEnd"/>
      <w:r w:rsidRPr="00807A42">
        <w:t xml:space="preserve"> Выселки</w:t>
      </w:r>
    </w:p>
    <w:p w:rsidR="00FC030F" w:rsidRDefault="00FC030F" w:rsidP="008F6A35">
      <w:pPr>
        <w:ind w:right="-1"/>
        <w:jc w:val="center"/>
      </w:pPr>
    </w:p>
    <w:p w:rsidR="00FC030F" w:rsidRDefault="00FC030F" w:rsidP="008F6A35">
      <w:pPr>
        <w:ind w:right="-1"/>
        <w:jc w:val="center"/>
      </w:pPr>
    </w:p>
    <w:p w:rsidR="00FC030F" w:rsidRDefault="00FC030F" w:rsidP="008F6A35">
      <w:pPr>
        <w:ind w:right="-1"/>
        <w:jc w:val="center"/>
      </w:pPr>
    </w:p>
    <w:p w:rsidR="00FC030F" w:rsidRDefault="00FC030F" w:rsidP="008F6A35">
      <w:pPr>
        <w:ind w:right="-1"/>
        <w:jc w:val="center"/>
      </w:pPr>
    </w:p>
    <w:p w:rsidR="00FC030F" w:rsidRPr="00FC030F" w:rsidRDefault="00FC030F" w:rsidP="00FC030F">
      <w:pPr>
        <w:ind w:firstLine="240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FC030F">
        <w:rPr>
          <w:b/>
          <w:bCs/>
          <w:color w:val="000000"/>
          <w:kern w:val="36"/>
          <w:sz w:val="28"/>
          <w:szCs w:val="28"/>
        </w:rPr>
        <w:t>Об условиях приватизации</w:t>
      </w:r>
    </w:p>
    <w:p w:rsidR="00FC030F" w:rsidRPr="00FC030F" w:rsidRDefault="00FC030F" w:rsidP="00FC030F">
      <w:pPr>
        <w:ind w:firstLine="240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FC030F">
        <w:rPr>
          <w:b/>
          <w:bCs/>
          <w:color w:val="000000"/>
          <w:kern w:val="36"/>
          <w:sz w:val="28"/>
          <w:szCs w:val="28"/>
        </w:rPr>
        <w:t>муниципального имущества</w:t>
      </w:r>
    </w:p>
    <w:p w:rsidR="00FC030F" w:rsidRPr="00FC030F" w:rsidRDefault="00FC030F" w:rsidP="00FC030F">
      <w:pPr>
        <w:ind w:firstLine="240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FC030F" w:rsidRPr="00FC030F" w:rsidRDefault="00FC030F" w:rsidP="00FC030F">
      <w:pPr>
        <w:ind w:firstLine="240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FC030F" w:rsidRPr="00FC030F" w:rsidRDefault="00FC030F" w:rsidP="00FC030F">
      <w:pPr>
        <w:ind w:firstLine="240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FC030F" w:rsidRPr="00FC030F" w:rsidRDefault="00FC030F" w:rsidP="00FC030F">
      <w:pPr>
        <w:ind w:firstLine="708"/>
        <w:jc w:val="both"/>
        <w:rPr>
          <w:color w:val="000000"/>
          <w:sz w:val="28"/>
          <w:szCs w:val="28"/>
        </w:rPr>
      </w:pPr>
      <w:r w:rsidRPr="00FC030F">
        <w:rPr>
          <w:sz w:val="28"/>
          <w:szCs w:val="28"/>
        </w:rPr>
        <w:t>В соответствии со статьей 18 Федерального закона от 21 декабря 2001 года № 178-ФЗ «О приватизации  государственного и муниципального имущества», во исполнение постановления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форме»,</w:t>
      </w:r>
      <w:r w:rsidRPr="00FC030F">
        <w:rPr>
          <w:color w:val="000000"/>
          <w:sz w:val="28"/>
          <w:szCs w:val="28"/>
        </w:rPr>
        <w:t xml:space="preserve"> решения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Совета депутатов от 12.12.2025 № 7-67 «О прогнозном плане (программе) приватизации муниципального имущества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района на 2026 год» </w:t>
      </w:r>
      <w:proofErr w:type="gramStart"/>
      <w:r w:rsidRPr="00FC030F">
        <w:rPr>
          <w:sz w:val="28"/>
          <w:szCs w:val="28"/>
        </w:rPr>
        <w:t>п</w:t>
      </w:r>
      <w:proofErr w:type="gramEnd"/>
      <w:r w:rsidRPr="00FC030F">
        <w:rPr>
          <w:sz w:val="28"/>
          <w:szCs w:val="28"/>
        </w:rPr>
        <w:t xml:space="preserve"> о с т а н о в л я ю</w:t>
      </w:r>
      <w:r w:rsidRPr="00FC030F">
        <w:rPr>
          <w:color w:val="000000"/>
          <w:sz w:val="28"/>
          <w:szCs w:val="28"/>
        </w:rPr>
        <w:t>:</w:t>
      </w:r>
    </w:p>
    <w:p w:rsidR="00FC030F" w:rsidRPr="00FC030F" w:rsidRDefault="00FC030F" w:rsidP="00FC030F">
      <w:pPr>
        <w:ind w:firstLine="567"/>
        <w:jc w:val="both"/>
        <w:outlineLvl w:val="0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>1. Приватизировать муниципальное недвижимое имущество (приложение).</w:t>
      </w:r>
    </w:p>
    <w:p w:rsidR="00FC030F" w:rsidRPr="00FC030F" w:rsidRDefault="00FC030F" w:rsidP="00FC030F">
      <w:pPr>
        <w:ind w:firstLine="567"/>
        <w:jc w:val="both"/>
        <w:outlineLvl w:val="0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 xml:space="preserve">2. </w:t>
      </w:r>
      <w:proofErr w:type="gramStart"/>
      <w:r w:rsidRPr="00FC030F">
        <w:rPr>
          <w:color w:val="000000"/>
          <w:sz w:val="28"/>
          <w:szCs w:val="28"/>
        </w:rPr>
        <w:t>Установить следующие условия</w:t>
      </w:r>
      <w:proofErr w:type="gramEnd"/>
      <w:r w:rsidRPr="00FC030F">
        <w:rPr>
          <w:color w:val="000000"/>
          <w:sz w:val="28"/>
          <w:szCs w:val="28"/>
        </w:rPr>
        <w:t xml:space="preserve"> приватизации (приложение).</w:t>
      </w:r>
    </w:p>
    <w:p w:rsidR="00FC030F" w:rsidRDefault="00FC030F" w:rsidP="00FC030F">
      <w:pPr>
        <w:pStyle w:val="a5"/>
        <w:tabs>
          <w:tab w:val="clear" w:pos="980"/>
          <w:tab w:val="left" w:pos="-3686"/>
          <w:tab w:val="left" w:pos="-3119"/>
          <w:tab w:val="left" w:pos="-2694"/>
          <w:tab w:val="left" w:pos="567"/>
        </w:tabs>
        <w:jc w:val="both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ab/>
        <w:t xml:space="preserve">3. Установить начальную цену продажи имущества, указанного в пункте 1 настоящего постановления, исходя из </w:t>
      </w:r>
      <w:r w:rsidRPr="00FC030F">
        <w:rPr>
          <w:sz w:val="28"/>
          <w:szCs w:val="28"/>
        </w:rPr>
        <w:t>отчета Общества с ограниченной ответственностью «Экспертно-оценочный центр «</w:t>
      </w:r>
      <w:proofErr w:type="spellStart"/>
      <w:r w:rsidRPr="00FC030F">
        <w:rPr>
          <w:sz w:val="28"/>
          <w:szCs w:val="28"/>
        </w:rPr>
        <w:t>Беловодов</w:t>
      </w:r>
      <w:proofErr w:type="spellEnd"/>
      <w:r w:rsidRPr="00FC030F">
        <w:rPr>
          <w:sz w:val="28"/>
          <w:szCs w:val="28"/>
        </w:rPr>
        <w:t xml:space="preserve"> Н.А.» об оценке нежилого здания</w:t>
      </w:r>
      <w:r w:rsidRPr="00FC030F">
        <w:rPr>
          <w:color w:val="000000"/>
          <w:sz w:val="28"/>
          <w:szCs w:val="28"/>
        </w:rPr>
        <w:t xml:space="preserve"> общей площадью 95,80кв</w:t>
      </w:r>
      <w:proofErr w:type="gramStart"/>
      <w:r w:rsidRPr="00FC030F">
        <w:rPr>
          <w:color w:val="000000"/>
          <w:sz w:val="28"/>
          <w:szCs w:val="28"/>
        </w:rPr>
        <w:t>.м</w:t>
      </w:r>
      <w:proofErr w:type="gramEnd"/>
      <w:r w:rsidRPr="00FC030F">
        <w:rPr>
          <w:color w:val="000000"/>
          <w:sz w:val="28"/>
          <w:szCs w:val="28"/>
        </w:rPr>
        <w:t>, с кадастровым номером 23:05:0602026:476, расположенного на земельном участке общей площадью 1090кв.м, кадастровый номер 23:05:0602026:477 по адресу: Краснодарский</w:t>
      </w:r>
      <w:r w:rsidRPr="00AE00BF">
        <w:rPr>
          <w:color w:val="000000"/>
          <w:sz w:val="28"/>
          <w:szCs w:val="28"/>
        </w:rPr>
        <w:t xml:space="preserve"> край, </w:t>
      </w:r>
      <w:proofErr w:type="spellStart"/>
      <w:r w:rsidRPr="00AE00BF">
        <w:rPr>
          <w:color w:val="000000"/>
          <w:sz w:val="28"/>
          <w:szCs w:val="28"/>
        </w:rPr>
        <w:t>Выселковский</w:t>
      </w:r>
      <w:proofErr w:type="spellEnd"/>
      <w:r w:rsidRPr="00AE00BF">
        <w:rPr>
          <w:color w:val="000000"/>
          <w:sz w:val="28"/>
          <w:szCs w:val="28"/>
        </w:rPr>
        <w:t xml:space="preserve"> район ст.</w:t>
      </w:r>
      <w:r w:rsidRPr="00F80A62">
        <w:rPr>
          <w:color w:val="000000"/>
          <w:sz w:val="28"/>
          <w:szCs w:val="28"/>
        </w:rPr>
        <w:t xml:space="preserve"> </w:t>
      </w:r>
      <w:r w:rsidRPr="00AE00BF">
        <w:rPr>
          <w:color w:val="000000"/>
          <w:sz w:val="28"/>
          <w:szCs w:val="28"/>
        </w:rPr>
        <w:t>Выселки, ул.</w:t>
      </w:r>
      <w:r w:rsidRPr="00F80A62">
        <w:rPr>
          <w:color w:val="000000"/>
          <w:sz w:val="28"/>
          <w:szCs w:val="28"/>
        </w:rPr>
        <w:t xml:space="preserve"> </w:t>
      </w:r>
      <w:r w:rsidRPr="00AE00BF">
        <w:rPr>
          <w:color w:val="000000"/>
          <w:sz w:val="28"/>
          <w:szCs w:val="28"/>
        </w:rPr>
        <w:t>Ленина, д.66 №</w:t>
      </w:r>
      <w:r w:rsidRPr="00F80A62">
        <w:rPr>
          <w:color w:val="000000"/>
          <w:sz w:val="28"/>
          <w:szCs w:val="28"/>
        </w:rPr>
        <w:t xml:space="preserve"> </w:t>
      </w:r>
      <w:r w:rsidRPr="00AE00BF">
        <w:rPr>
          <w:color w:val="000000"/>
          <w:sz w:val="28"/>
          <w:szCs w:val="28"/>
        </w:rPr>
        <w:t>03-12-02-114 от 14 мая 2026 года</w:t>
      </w:r>
      <w:r>
        <w:rPr>
          <w:color w:val="000000"/>
          <w:sz w:val="28"/>
          <w:szCs w:val="28"/>
        </w:rPr>
        <w:t>, в соответствии с законодательством Российской Федерации об оценочной деятельности (приложение).</w:t>
      </w:r>
    </w:p>
    <w:p w:rsidR="00FC030F" w:rsidRPr="000732C3" w:rsidRDefault="00FC030F" w:rsidP="00FC030F">
      <w:pPr>
        <w:pStyle w:val="a5"/>
        <w:tabs>
          <w:tab w:val="clear" w:pos="980"/>
          <w:tab w:val="left" w:pos="-3119"/>
          <w:tab w:val="left" w:pos="-2694"/>
        </w:tabs>
        <w:jc w:val="both"/>
        <w:rPr>
          <w:sz w:val="28"/>
          <w:szCs w:val="28"/>
        </w:rPr>
      </w:pPr>
      <w:r w:rsidRPr="00D56524">
        <w:rPr>
          <w:color w:val="000000"/>
          <w:sz w:val="28"/>
          <w:szCs w:val="28"/>
        </w:rPr>
        <w:tab/>
        <w:t>4</w:t>
      </w:r>
      <w:r w:rsidRPr="008F4AEC">
        <w:rPr>
          <w:sz w:val="28"/>
          <w:szCs w:val="28"/>
        </w:rPr>
        <w:t>.</w:t>
      </w:r>
      <w:r w:rsidRPr="00D56524">
        <w:rPr>
          <w:color w:val="FF0000"/>
          <w:sz w:val="28"/>
          <w:szCs w:val="28"/>
        </w:rPr>
        <w:t xml:space="preserve"> </w:t>
      </w:r>
      <w:r w:rsidRPr="000732C3">
        <w:rPr>
          <w:sz w:val="28"/>
          <w:szCs w:val="28"/>
        </w:rPr>
        <w:t xml:space="preserve">МКУ «Муниципальное имущество» (Маслова Г.В.) </w:t>
      </w:r>
      <w:proofErr w:type="gramStart"/>
      <w:r w:rsidRPr="000732C3">
        <w:rPr>
          <w:sz w:val="28"/>
          <w:szCs w:val="28"/>
        </w:rPr>
        <w:t>разместить</w:t>
      </w:r>
      <w:proofErr w:type="gramEnd"/>
      <w:r w:rsidRPr="000732C3">
        <w:rPr>
          <w:sz w:val="28"/>
          <w:szCs w:val="28"/>
        </w:rPr>
        <w:t xml:space="preserve"> настоящее постановление в сети Интернет на официальном сайте торгов Российской Федерации </w:t>
      </w:r>
      <w:hyperlink r:id="rId6" w:history="1">
        <w:r w:rsidRPr="00626063">
          <w:rPr>
            <w:sz w:val="28"/>
            <w:szCs w:val="28"/>
          </w:rPr>
          <w:t>www.torgi.gov.ru</w:t>
        </w:r>
      </w:hyperlink>
      <w:r w:rsidRPr="000732C3">
        <w:rPr>
          <w:sz w:val="28"/>
          <w:szCs w:val="28"/>
        </w:rPr>
        <w:t xml:space="preserve">, в срок в течение 10 календарных дней со дня принятия настоящего постановления. </w:t>
      </w:r>
    </w:p>
    <w:p w:rsidR="00FC030F" w:rsidRPr="00FC030F" w:rsidRDefault="00FC030F" w:rsidP="00FC030F">
      <w:pPr>
        <w:ind w:firstLine="567"/>
        <w:jc w:val="both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 xml:space="preserve"> 5. Общему отделу администрации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муниципального района Краснодарского края (Бойко А.В.) опубликовать настоящее постановление в сетевом издании – на сайте газеты </w:t>
      </w:r>
    </w:p>
    <w:p w:rsidR="00FC030F" w:rsidRPr="00FC030F" w:rsidRDefault="00FC030F" w:rsidP="00FC030F">
      <w:pPr>
        <w:ind w:firstLine="567"/>
        <w:jc w:val="center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lastRenderedPageBreak/>
        <w:t>2</w:t>
      </w:r>
    </w:p>
    <w:p w:rsidR="00FC030F" w:rsidRPr="00FC030F" w:rsidRDefault="00FC030F" w:rsidP="00FC030F">
      <w:pPr>
        <w:jc w:val="both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 xml:space="preserve">«Власть Советов» и разместить на официальном сайте администрации 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муниципального района Краснодарского края</w:t>
      </w:r>
      <w:r w:rsidRPr="00FC030F">
        <w:rPr>
          <w:sz w:val="28"/>
          <w:szCs w:val="28"/>
        </w:rPr>
        <w:t xml:space="preserve">. </w:t>
      </w:r>
    </w:p>
    <w:p w:rsidR="00FC030F" w:rsidRPr="00FC030F" w:rsidRDefault="00FC030F" w:rsidP="00FC030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030F">
        <w:rPr>
          <w:sz w:val="28"/>
          <w:szCs w:val="28"/>
        </w:rPr>
        <w:t xml:space="preserve">6. </w:t>
      </w:r>
      <w:proofErr w:type="gramStart"/>
      <w:r w:rsidRPr="00FC030F">
        <w:rPr>
          <w:sz w:val="28"/>
          <w:szCs w:val="28"/>
        </w:rPr>
        <w:t>Контроль за</w:t>
      </w:r>
      <w:proofErr w:type="gramEnd"/>
      <w:r w:rsidRPr="00FC030F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Pr="00FC030F">
        <w:rPr>
          <w:sz w:val="28"/>
          <w:szCs w:val="28"/>
        </w:rPr>
        <w:t>Выселковского</w:t>
      </w:r>
      <w:proofErr w:type="spellEnd"/>
      <w:r w:rsidRPr="00FC030F">
        <w:rPr>
          <w:sz w:val="28"/>
          <w:szCs w:val="28"/>
        </w:rPr>
        <w:t xml:space="preserve"> сельского поселения </w:t>
      </w:r>
      <w:proofErr w:type="spellStart"/>
      <w:r w:rsidRPr="00FC030F">
        <w:rPr>
          <w:sz w:val="28"/>
          <w:szCs w:val="28"/>
        </w:rPr>
        <w:t>Выселковского</w:t>
      </w:r>
      <w:proofErr w:type="spellEnd"/>
      <w:r w:rsidRPr="00FC030F">
        <w:rPr>
          <w:sz w:val="28"/>
          <w:szCs w:val="28"/>
        </w:rPr>
        <w:t xml:space="preserve"> муниципального района Краснодарского края по вопросам коммунального хозяйства, промышленности, строительства, транспорта, связи и ЧС Кравченко В.Н. </w:t>
      </w:r>
    </w:p>
    <w:p w:rsidR="00FC030F" w:rsidRPr="00FC030F" w:rsidRDefault="00FC030F" w:rsidP="00FC030F">
      <w:pPr>
        <w:ind w:firstLine="708"/>
        <w:jc w:val="both"/>
        <w:rPr>
          <w:sz w:val="28"/>
          <w:szCs w:val="28"/>
        </w:rPr>
      </w:pPr>
      <w:r w:rsidRPr="00FC030F">
        <w:rPr>
          <w:sz w:val="28"/>
          <w:szCs w:val="28"/>
        </w:rPr>
        <w:t xml:space="preserve">7. Настоящее постановление вступает в силу со дня его официального опубликования. </w:t>
      </w:r>
    </w:p>
    <w:p w:rsidR="00FC030F" w:rsidRPr="00FC030F" w:rsidRDefault="00FC030F" w:rsidP="00FC030F">
      <w:pPr>
        <w:jc w:val="both"/>
        <w:rPr>
          <w:sz w:val="28"/>
          <w:szCs w:val="28"/>
        </w:rPr>
      </w:pPr>
    </w:p>
    <w:p w:rsidR="00FC030F" w:rsidRPr="00FC030F" w:rsidRDefault="00FC030F" w:rsidP="00FC030F">
      <w:pPr>
        <w:rPr>
          <w:sz w:val="28"/>
          <w:szCs w:val="28"/>
        </w:rPr>
      </w:pPr>
    </w:p>
    <w:p w:rsidR="00FC030F" w:rsidRPr="00FC030F" w:rsidRDefault="00FC030F" w:rsidP="00FC030F">
      <w:pPr>
        <w:rPr>
          <w:sz w:val="28"/>
          <w:szCs w:val="28"/>
        </w:rPr>
      </w:pPr>
    </w:p>
    <w:p w:rsidR="00FC030F" w:rsidRPr="00FC030F" w:rsidRDefault="00FC030F" w:rsidP="00FC030F">
      <w:pPr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 xml:space="preserve">Глава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</w:t>
      </w:r>
      <w:proofErr w:type="gramStart"/>
      <w:r w:rsidRPr="00FC030F">
        <w:rPr>
          <w:color w:val="000000"/>
          <w:sz w:val="28"/>
          <w:szCs w:val="28"/>
        </w:rPr>
        <w:t>сельского</w:t>
      </w:r>
      <w:proofErr w:type="gramEnd"/>
      <w:r w:rsidRPr="00FC030F">
        <w:rPr>
          <w:color w:val="000000"/>
          <w:sz w:val="28"/>
          <w:szCs w:val="28"/>
        </w:rPr>
        <w:t xml:space="preserve"> </w:t>
      </w:r>
    </w:p>
    <w:p w:rsidR="00FC030F" w:rsidRPr="00FC030F" w:rsidRDefault="00FC030F" w:rsidP="00FC030F">
      <w:pPr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 xml:space="preserve">поселения </w:t>
      </w: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</w:p>
    <w:p w:rsidR="00FC030F" w:rsidRPr="00FC030F" w:rsidRDefault="00FC030F" w:rsidP="00FC030F">
      <w:pPr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>муниципального района</w:t>
      </w:r>
    </w:p>
    <w:p w:rsidR="00FC030F" w:rsidRPr="00FC030F" w:rsidRDefault="00FC030F" w:rsidP="00FC030F">
      <w:pPr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 xml:space="preserve">Краснодарского края                                                                            </w:t>
      </w:r>
      <w:proofErr w:type="spellStart"/>
      <w:r w:rsidRPr="00FC030F">
        <w:rPr>
          <w:color w:val="000000"/>
          <w:sz w:val="28"/>
          <w:szCs w:val="28"/>
        </w:rPr>
        <w:t>М.И.Хлыстун</w:t>
      </w:r>
      <w:proofErr w:type="spellEnd"/>
    </w:p>
    <w:p w:rsidR="00FC030F" w:rsidRPr="00FC030F" w:rsidRDefault="00FC030F" w:rsidP="00FC030F">
      <w:pPr>
        <w:rPr>
          <w:rFonts w:ascii="Arial" w:hAnsi="Arial" w:cs="Arial"/>
          <w:color w:val="000000"/>
          <w:sz w:val="28"/>
          <w:szCs w:val="28"/>
        </w:rPr>
      </w:pPr>
      <w:r w:rsidRPr="00FC030F">
        <w:rPr>
          <w:rFonts w:ascii="Arial" w:hAnsi="Arial" w:cs="Arial"/>
          <w:color w:val="000000"/>
          <w:sz w:val="28"/>
          <w:szCs w:val="28"/>
        </w:rPr>
        <w:t> </w:t>
      </w:r>
    </w:p>
    <w:p w:rsidR="00FC030F" w:rsidRPr="00FC030F" w:rsidRDefault="00FC030F" w:rsidP="00FC030F">
      <w:pPr>
        <w:rPr>
          <w:rFonts w:ascii="Arial" w:hAnsi="Arial" w:cs="Arial"/>
          <w:color w:val="000000"/>
          <w:sz w:val="28"/>
          <w:szCs w:val="28"/>
        </w:rPr>
      </w:pPr>
    </w:p>
    <w:p w:rsidR="00FC030F" w:rsidRPr="00FC030F" w:rsidRDefault="00FC030F" w:rsidP="00FC030F">
      <w:pPr>
        <w:ind w:firstLine="567"/>
        <w:rPr>
          <w:rFonts w:ascii="Arial" w:hAnsi="Arial" w:cs="Arial"/>
          <w:color w:val="000000"/>
          <w:sz w:val="28"/>
          <w:szCs w:val="28"/>
        </w:rPr>
      </w:pP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Cs w:val="28"/>
        </w:rPr>
      </w:pPr>
    </w:p>
    <w:p w:rsid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Default="00FC030F" w:rsidP="00FC030F">
      <w:pPr>
        <w:ind w:firstLine="5245"/>
        <w:rPr>
          <w:color w:val="000000"/>
          <w:sz w:val="28"/>
          <w:szCs w:val="28"/>
        </w:rPr>
      </w:pPr>
    </w:p>
    <w:p w:rsidR="00FC030F" w:rsidRDefault="00FC030F" w:rsidP="00FC030F">
      <w:pPr>
        <w:ind w:firstLine="5245"/>
        <w:rPr>
          <w:color w:val="000000"/>
          <w:sz w:val="28"/>
          <w:szCs w:val="28"/>
          <w:lang w:val="en-US"/>
        </w:rPr>
      </w:pPr>
      <w:bookmarkStart w:id="0" w:name="_GoBack"/>
      <w:bookmarkEnd w:id="0"/>
    </w:p>
    <w:p w:rsidR="002A4444" w:rsidRPr="002A4444" w:rsidRDefault="002A4444" w:rsidP="00FC030F">
      <w:pPr>
        <w:ind w:firstLine="5245"/>
        <w:rPr>
          <w:color w:val="000000"/>
          <w:sz w:val="28"/>
          <w:szCs w:val="28"/>
          <w:lang w:val="en-US"/>
        </w:rPr>
      </w:pP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>ПРИЛОЖЕНИЕ</w:t>
      </w: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>к постановлению администрации</w:t>
      </w: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сельского поселения</w:t>
      </w: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  <w:proofErr w:type="spellStart"/>
      <w:r w:rsidRPr="00FC030F">
        <w:rPr>
          <w:color w:val="000000"/>
          <w:sz w:val="28"/>
          <w:szCs w:val="28"/>
        </w:rPr>
        <w:t>Выселковского</w:t>
      </w:r>
      <w:proofErr w:type="spellEnd"/>
      <w:r w:rsidRPr="00FC030F">
        <w:rPr>
          <w:color w:val="000000"/>
          <w:sz w:val="28"/>
          <w:szCs w:val="28"/>
        </w:rPr>
        <w:t xml:space="preserve"> муниципального</w:t>
      </w: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>района Краснодарского края</w:t>
      </w:r>
    </w:p>
    <w:p w:rsidR="00FC030F" w:rsidRPr="00FC030F" w:rsidRDefault="00FC030F" w:rsidP="00FC030F">
      <w:pPr>
        <w:ind w:firstLine="5245"/>
        <w:rPr>
          <w:color w:val="000000"/>
          <w:sz w:val="28"/>
          <w:szCs w:val="28"/>
        </w:rPr>
      </w:pPr>
      <w:r w:rsidRPr="00FC030F">
        <w:rPr>
          <w:color w:val="000000"/>
          <w:sz w:val="28"/>
          <w:szCs w:val="28"/>
        </w:rPr>
        <w:t>от _</w:t>
      </w:r>
      <w:r w:rsidR="00DB09C2">
        <w:rPr>
          <w:color w:val="000000"/>
          <w:sz w:val="28"/>
          <w:szCs w:val="28"/>
        </w:rPr>
        <w:t>16.07.2026</w:t>
      </w:r>
      <w:r w:rsidRPr="00FC030F">
        <w:rPr>
          <w:color w:val="000000"/>
          <w:sz w:val="28"/>
          <w:szCs w:val="28"/>
        </w:rPr>
        <w:t>__ № _</w:t>
      </w:r>
      <w:r w:rsidR="00DB09C2">
        <w:rPr>
          <w:color w:val="000000"/>
          <w:sz w:val="28"/>
          <w:szCs w:val="28"/>
        </w:rPr>
        <w:t>594</w:t>
      </w:r>
      <w:r w:rsidRPr="00FC030F">
        <w:rPr>
          <w:color w:val="000000"/>
          <w:sz w:val="28"/>
          <w:szCs w:val="28"/>
        </w:rPr>
        <w:t>__</w:t>
      </w:r>
    </w:p>
    <w:p w:rsidR="00FC030F" w:rsidRPr="009B700D" w:rsidRDefault="00FC030F" w:rsidP="00FC030F">
      <w:pPr>
        <w:ind w:firstLine="5103"/>
        <w:rPr>
          <w:color w:val="000000"/>
          <w:szCs w:val="28"/>
        </w:rPr>
      </w:pPr>
      <w:r w:rsidRPr="009B700D">
        <w:rPr>
          <w:color w:val="000000"/>
          <w:szCs w:val="28"/>
        </w:rPr>
        <w:t> </w:t>
      </w:r>
    </w:p>
    <w:p w:rsidR="00FC030F" w:rsidRDefault="00FC030F" w:rsidP="00FC030F">
      <w:pPr>
        <w:jc w:val="center"/>
        <w:rPr>
          <w:color w:val="000000"/>
          <w:szCs w:val="28"/>
        </w:rPr>
      </w:pPr>
    </w:p>
    <w:p w:rsidR="00FC030F" w:rsidRDefault="00FC030F" w:rsidP="00FC030F">
      <w:pPr>
        <w:jc w:val="center"/>
        <w:rPr>
          <w:color w:val="000000"/>
          <w:szCs w:val="28"/>
        </w:rPr>
      </w:pPr>
    </w:p>
    <w:p w:rsidR="00FC030F" w:rsidRDefault="00FC030F" w:rsidP="00FC030F">
      <w:pPr>
        <w:jc w:val="center"/>
        <w:rPr>
          <w:color w:val="000000"/>
          <w:szCs w:val="28"/>
          <w:lang w:val="en-US"/>
        </w:rPr>
      </w:pPr>
    </w:p>
    <w:p w:rsidR="002A4444" w:rsidRPr="002A4444" w:rsidRDefault="002A4444" w:rsidP="00FC030F">
      <w:pPr>
        <w:jc w:val="center"/>
        <w:rPr>
          <w:color w:val="000000"/>
          <w:szCs w:val="28"/>
          <w:lang w:val="en-US"/>
        </w:rPr>
      </w:pPr>
    </w:p>
    <w:p w:rsidR="002A4444" w:rsidRPr="002A4444" w:rsidRDefault="002A4444" w:rsidP="00FC030F">
      <w:pPr>
        <w:jc w:val="center"/>
        <w:rPr>
          <w:color w:val="000000"/>
          <w:szCs w:val="28"/>
        </w:rPr>
      </w:pPr>
    </w:p>
    <w:p w:rsidR="00FC030F" w:rsidRPr="002338B4" w:rsidRDefault="00FC030F" w:rsidP="00FC030F">
      <w:pPr>
        <w:jc w:val="center"/>
        <w:rPr>
          <w:b/>
          <w:szCs w:val="28"/>
        </w:rPr>
      </w:pPr>
      <w:r w:rsidRPr="002338B4">
        <w:rPr>
          <w:b/>
          <w:szCs w:val="28"/>
        </w:rPr>
        <w:t>УСЛОВИЯ ПРИВАТИЗАЦИИ</w:t>
      </w:r>
    </w:p>
    <w:p w:rsidR="00FC030F" w:rsidRDefault="00FC030F" w:rsidP="00FC030F">
      <w:pPr>
        <w:jc w:val="center"/>
        <w:rPr>
          <w:b/>
          <w:szCs w:val="28"/>
        </w:rPr>
      </w:pPr>
      <w:r w:rsidRPr="002338B4">
        <w:rPr>
          <w:b/>
          <w:szCs w:val="28"/>
        </w:rPr>
        <w:t xml:space="preserve"> МУНИЦИПАЛЬНОГО </w:t>
      </w:r>
      <w:r>
        <w:rPr>
          <w:b/>
          <w:szCs w:val="28"/>
        </w:rPr>
        <w:t xml:space="preserve">НЕДВИЖИМОГО </w:t>
      </w:r>
    </w:p>
    <w:p w:rsidR="00FC030F" w:rsidRPr="002338B4" w:rsidRDefault="00FC030F" w:rsidP="00FC030F">
      <w:pPr>
        <w:jc w:val="center"/>
        <w:rPr>
          <w:b/>
          <w:szCs w:val="28"/>
        </w:rPr>
      </w:pPr>
      <w:r w:rsidRPr="002338B4">
        <w:rPr>
          <w:b/>
          <w:szCs w:val="28"/>
        </w:rPr>
        <w:t>ИМУЩЕСТВА</w:t>
      </w:r>
    </w:p>
    <w:p w:rsidR="00FC030F" w:rsidRDefault="00FC030F" w:rsidP="00FC030F">
      <w:pPr>
        <w:jc w:val="center"/>
        <w:rPr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6485"/>
      </w:tblGrid>
      <w:tr w:rsidR="00FC030F" w:rsidTr="00967172">
        <w:tc>
          <w:tcPr>
            <w:tcW w:w="3369" w:type="dxa"/>
          </w:tcPr>
          <w:p w:rsidR="00FC030F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Наименование имущества,</w:t>
            </w:r>
          </w:p>
          <w:p w:rsidR="00FC030F" w:rsidRPr="004676B2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местонахождение (адрес)</w:t>
            </w:r>
          </w:p>
        </w:tc>
        <w:tc>
          <w:tcPr>
            <w:tcW w:w="6485" w:type="dxa"/>
          </w:tcPr>
          <w:p w:rsidR="00FC030F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 xml:space="preserve">ЛОТ 1. </w:t>
            </w:r>
          </w:p>
          <w:p w:rsidR="00FC030F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Нежилое здание, п</w:t>
            </w:r>
            <w:r w:rsidRPr="004676B2">
              <w:rPr>
                <w:rFonts w:eastAsia="Times New Roman" w:cs="Times New Roman"/>
                <w:color w:val="auto"/>
                <w:lang w:eastAsia="ru-RU"/>
              </w:rPr>
              <w:t xml:space="preserve">лощадь 95,8 </w:t>
            </w:r>
            <w:proofErr w:type="spellStart"/>
            <w:r w:rsidRPr="004676B2">
              <w:rPr>
                <w:rFonts w:eastAsia="Times New Roman" w:cs="Times New Roman"/>
                <w:color w:val="auto"/>
                <w:lang w:eastAsia="ru-RU"/>
              </w:rPr>
              <w:t>кв.м</w:t>
            </w:r>
            <w:proofErr w:type="spellEnd"/>
            <w:r w:rsidRPr="004676B2">
              <w:rPr>
                <w:rFonts w:eastAsia="Times New Roman" w:cs="Times New Roman"/>
                <w:color w:val="auto"/>
                <w:lang w:eastAsia="ru-RU"/>
              </w:rPr>
              <w:t>.</w:t>
            </w:r>
          </w:p>
          <w:p w:rsidR="00FC030F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к</w:t>
            </w:r>
            <w:r w:rsidRPr="004676B2">
              <w:rPr>
                <w:rFonts w:eastAsia="Times New Roman" w:cs="Times New Roman"/>
                <w:color w:val="auto"/>
                <w:lang w:eastAsia="ru-RU"/>
              </w:rPr>
              <w:t xml:space="preserve">адастровый номер 23:05:0602026:476, </w:t>
            </w:r>
          </w:p>
          <w:p w:rsidR="00FC030F" w:rsidRPr="004676B2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Адрес:Российская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 Федерация, Краснодарский край, </w:t>
            </w: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м.р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-н </w:t>
            </w: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Выселковский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с.п</w:t>
            </w:r>
            <w:proofErr w:type="gramStart"/>
            <w:r>
              <w:rPr>
                <w:rFonts w:eastAsia="Times New Roman" w:cs="Times New Roman"/>
                <w:color w:val="auto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auto"/>
                <w:lang w:eastAsia="ru-RU"/>
              </w:rPr>
              <w:t>ыселковское,ст-ца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 Выселки,ул.Ленина,д.66;</w:t>
            </w:r>
          </w:p>
          <w:p w:rsidR="00FC030F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 w:rsidRPr="004676B2">
              <w:rPr>
                <w:rFonts w:eastAsia="Times New Roman" w:cs="Times New Roman"/>
                <w:color w:val="auto"/>
                <w:lang w:eastAsia="ru-RU"/>
              </w:rPr>
              <w:t xml:space="preserve">Земельный участок, площадь 1090+/-12 </w:t>
            </w:r>
            <w:proofErr w:type="spellStart"/>
            <w:r w:rsidRPr="004676B2">
              <w:rPr>
                <w:rFonts w:eastAsia="Times New Roman" w:cs="Times New Roman"/>
                <w:color w:val="auto"/>
                <w:lang w:eastAsia="ru-RU"/>
              </w:rPr>
              <w:t>кв.м</w:t>
            </w:r>
            <w:proofErr w:type="spellEnd"/>
            <w:r w:rsidRPr="004676B2">
              <w:rPr>
                <w:rFonts w:eastAsia="Times New Roman" w:cs="Times New Roman"/>
                <w:color w:val="auto"/>
                <w:lang w:eastAsia="ru-RU"/>
              </w:rPr>
              <w:t>.,</w:t>
            </w:r>
          </w:p>
          <w:p w:rsidR="00FC030F" w:rsidRPr="004676B2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к</w:t>
            </w:r>
            <w:r w:rsidRPr="004676B2">
              <w:rPr>
                <w:rFonts w:eastAsia="Times New Roman" w:cs="Times New Roman"/>
                <w:color w:val="auto"/>
                <w:lang w:eastAsia="ru-RU"/>
              </w:rPr>
              <w:t>адастровый номер 23:05:0602026:477</w:t>
            </w:r>
          </w:p>
          <w:p w:rsidR="00FC030F" w:rsidRPr="004676B2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 w:rsidRPr="004676B2">
              <w:rPr>
                <w:rFonts w:eastAsia="Times New Roman" w:cs="Times New Roman"/>
                <w:color w:val="auto"/>
                <w:lang w:eastAsia="ru-RU"/>
              </w:rPr>
              <w:t>категория земель: земли населенных пунктов,</w:t>
            </w:r>
            <w:r>
              <w:rPr>
                <w:rFonts w:eastAsia="Times New Roman" w:cs="Times New Roman"/>
                <w:color w:val="auto"/>
                <w:lang w:eastAsia="ru-RU"/>
              </w:rPr>
              <w:t xml:space="preserve"> виды разрешенного использования: деловое управление,</w:t>
            </w:r>
          </w:p>
          <w:p w:rsidR="00FC030F" w:rsidRPr="004676B2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Адрес:Российская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 Федерация, Краснодарский край, </w:t>
            </w: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м.р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-н </w:t>
            </w: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Выселковский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с.п</w:t>
            </w:r>
            <w:proofErr w:type="gramStart"/>
            <w:r>
              <w:rPr>
                <w:rFonts w:eastAsia="Times New Roman" w:cs="Times New Roman"/>
                <w:color w:val="auto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auto"/>
                <w:lang w:eastAsia="ru-RU"/>
              </w:rPr>
              <w:t>ыселковское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ст-ца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 xml:space="preserve"> Выселки, ул. Ленина, з/у 66.</w:t>
            </w:r>
          </w:p>
          <w:p w:rsidR="00FC030F" w:rsidRPr="004676B2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FC030F" w:rsidTr="00967172">
        <w:tc>
          <w:tcPr>
            <w:tcW w:w="3369" w:type="dxa"/>
          </w:tcPr>
          <w:p w:rsidR="00FC030F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Способ приватизации</w:t>
            </w:r>
          </w:p>
        </w:tc>
        <w:tc>
          <w:tcPr>
            <w:tcW w:w="6485" w:type="dxa"/>
          </w:tcPr>
          <w:p w:rsidR="00FC030F" w:rsidRPr="004227F7" w:rsidRDefault="00FC030F" w:rsidP="00967172">
            <w:pPr>
              <w:ind w:firstLine="0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Возмездное отчуждение муниципального имущества</w:t>
            </w:r>
            <w:r w:rsidRPr="004227F7">
              <w:rPr>
                <w:rFonts w:eastAsia="Times New Roman" w:cs="Times New Roman"/>
                <w:color w:val="000000"/>
                <w:lang w:eastAsia="ru-RU"/>
              </w:rPr>
              <w:t xml:space="preserve"> на аукционе с открытой формой подачи предложения о цене в электронной форме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(открытый аукцион в электронной форме).</w:t>
            </w:r>
            <w:r w:rsidRPr="004227F7">
              <w:rPr>
                <w:rFonts w:eastAsia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FC030F" w:rsidTr="00967172">
        <w:tc>
          <w:tcPr>
            <w:tcW w:w="3369" w:type="dxa"/>
          </w:tcPr>
          <w:p w:rsidR="00FC030F" w:rsidRPr="00CC1AC5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 w:rsidRPr="00CC1AC5">
              <w:rPr>
                <w:rFonts w:eastAsia="Times New Roman" w:cs="Times New Roman"/>
                <w:color w:val="auto"/>
                <w:lang w:eastAsia="ru-RU"/>
              </w:rPr>
              <w:t>Рыночная стоимость,</w:t>
            </w:r>
            <w:r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CC1AC5">
              <w:rPr>
                <w:rFonts w:eastAsia="Times New Roman" w:cs="Times New Roman"/>
                <w:color w:val="auto"/>
                <w:lang w:eastAsia="ru-RU"/>
              </w:rPr>
              <w:t>включая НДС</w:t>
            </w:r>
            <w:r>
              <w:rPr>
                <w:rFonts w:eastAsia="Times New Roman" w:cs="Times New Roman"/>
                <w:color w:val="auto"/>
                <w:lang w:eastAsia="ru-RU"/>
              </w:rPr>
              <w:t>(22%),руб.</w:t>
            </w:r>
          </w:p>
        </w:tc>
        <w:tc>
          <w:tcPr>
            <w:tcW w:w="6485" w:type="dxa"/>
          </w:tcPr>
          <w:p w:rsidR="00FC030F" w:rsidRDefault="00FC030F" w:rsidP="00967172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Общая начальная цена объектов недвижимости:</w:t>
            </w:r>
          </w:p>
          <w:p w:rsidR="00FC030F" w:rsidRDefault="00FC030F" w:rsidP="00967172">
            <w:pPr>
              <w:ind w:firstLine="0"/>
              <w:rPr>
                <w:color w:val="000000"/>
              </w:rPr>
            </w:pPr>
            <w:proofErr w:type="gramStart"/>
            <w:r w:rsidRPr="00CC1AC5">
              <w:rPr>
                <w:color w:val="000000"/>
              </w:rPr>
              <w:t>5</w:t>
            </w:r>
            <w:r>
              <w:rPr>
                <w:color w:val="000000"/>
              </w:rPr>
              <w:t> </w:t>
            </w:r>
            <w:r w:rsidRPr="00CC1AC5">
              <w:rPr>
                <w:color w:val="000000"/>
              </w:rPr>
              <w:t>000</w:t>
            </w:r>
            <w:r>
              <w:rPr>
                <w:color w:val="000000"/>
              </w:rPr>
              <w:t xml:space="preserve"> </w:t>
            </w:r>
            <w:r w:rsidRPr="00CC1AC5">
              <w:rPr>
                <w:color w:val="000000"/>
              </w:rPr>
              <w:t>000 (пять миллионов) рублей 00 копеек</w:t>
            </w:r>
            <w:r>
              <w:rPr>
                <w:color w:val="000000"/>
              </w:rPr>
              <w:t xml:space="preserve"> (в том числе стоимость</w:t>
            </w:r>
            <w:r w:rsidRPr="00CC1AC5">
              <w:rPr>
                <w:color w:val="000000"/>
              </w:rPr>
              <w:t xml:space="preserve"> нежилого здания </w:t>
            </w:r>
            <w:r>
              <w:rPr>
                <w:color w:val="000000"/>
              </w:rPr>
              <w:t xml:space="preserve">– 400 000 (четыреста тысяч) рублей 00 копеек (в </w:t>
            </w:r>
            <w:proofErr w:type="spellStart"/>
            <w:r>
              <w:rPr>
                <w:color w:val="000000"/>
              </w:rPr>
              <w:t>т.ч</w:t>
            </w:r>
            <w:proofErr w:type="spellEnd"/>
            <w:r>
              <w:rPr>
                <w:color w:val="000000"/>
              </w:rPr>
              <w:t xml:space="preserve">. НДС 22 %, </w:t>
            </w:r>
            <w:r w:rsidRPr="00CC1AC5">
              <w:rPr>
                <w:color w:val="000000"/>
              </w:rPr>
              <w:t>72 131(семьдесят две тысячи сто тридцать один рубль) 15 копеек</w:t>
            </w:r>
            <w:r>
              <w:rPr>
                <w:color w:val="000000"/>
              </w:rPr>
              <w:t>.</w:t>
            </w:r>
            <w:proofErr w:type="gramEnd"/>
          </w:p>
          <w:p w:rsidR="00FC030F" w:rsidRDefault="00FC030F" w:rsidP="00967172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стоимость земельного участка-</w:t>
            </w:r>
            <w:r w:rsidRPr="00CC1AC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4 600 000 (четыре миллиона шестьсот тысяч) рублей 00</w:t>
            </w:r>
            <w:r w:rsidRPr="00CC1AC5">
              <w:rPr>
                <w:color w:val="000000"/>
              </w:rPr>
              <w:t xml:space="preserve"> копеек</w:t>
            </w:r>
            <w:r>
              <w:rPr>
                <w:color w:val="000000"/>
              </w:rPr>
              <w:t>).</w:t>
            </w:r>
          </w:p>
          <w:p w:rsidR="00FC030F" w:rsidRPr="00CC1AC5" w:rsidRDefault="00FC030F" w:rsidP="00967172">
            <w:pPr>
              <w:ind w:firstLine="0"/>
              <w:rPr>
                <w:rFonts w:eastAsia="Times New Roman" w:cs="Times New Roman"/>
                <w:color w:val="auto"/>
                <w:lang w:eastAsia="ru-RU"/>
              </w:rPr>
            </w:pPr>
          </w:p>
        </w:tc>
      </w:tr>
      <w:tr w:rsidR="00FC030F" w:rsidTr="00967172">
        <w:tc>
          <w:tcPr>
            <w:tcW w:w="3369" w:type="dxa"/>
          </w:tcPr>
          <w:p w:rsidR="00FC030F" w:rsidRPr="00CC1AC5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 xml:space="preserve">Начальная </w:t>
            </w:r>
            <w:proofErr w:type="spellStart"/>
            <w:r>
              <w:rPr>
                <w:rFonts w:eastAsia="Times New Roman" w:cs="Times New Roman"/>
                <w:color w:val="auto"/>
                <w:lang w:eastAsia="ru-RU"/>
              </w:rPr>
              <w:t>цена</w:t>
            </w:r>
            <w:proofErr w:type="gramStart"/>
            <w:r>
              <w:rPr>
                <w:rFonts w:eastAsia="Times New Roman" w:cs="Times New Roman"/>
                <w:color w:val="auto"/>
                <w:lang w:eastAsia="ru-RU"/>
              </w:rPr>
              <w:t>,р</w:t>
            </w:r>
            <w:proofErr w:type="gramEnd"/>
            <w:r>
              <w:rPr>
                <w:rFonts w:eastAsia="Times New Roman" w:cs="Times New Roman"/>
                <w:color w:val="auto"/>
                <w:lang w:eastAsia="ru-RU"/>
              </w:rPr>
              <w:t>уб</w:t>
            </w:r>
            <w:proofErr w:type="spellEnd"/>
            <w:r>
              <w:rPr>
                <w:rFonts w:eastAsia="Times New Roman" w:cs="Times New Roman"/>
                <w:color w:val="auto"/>
                <w:lang w:eastAsia="ru-RU"/>
              </w:rPr>
              <w:t>.</w:t>
            </w:r>
          </w:p>
        </w:tc>
        <w:tc>
          <w:tcPr>
            <w:tcW w:w="6485" w:type="dxa"/>
          </w:tcPr>
          <w:p w:rsidR="00FC030F" w:rsidRDefault="00FC030F" w:rsidP="00967172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Общая начальная цена объектов недвижимости:</w:t>
            </w:r>
          </w:p>
          <w:p w:rsidR="00FC030F" w:rsidRDefault="00FC030F" w:rsidP="00967172">
            <w:pPr>
              <w:ind w:firstLine="0"/>
              <w:rPr>
                <w:color w:val="000000"/>
              </w:rPr>
            </w:pPr>
            <w:proofErr w:type="gramStart"/>
            <w:r w:rsidRPr="00CC1AC5">
              <w:rPr>
                <w:color w:val="000000"/>
              </w:rPr>
              <w:t>5</w:t>
            </w:r>
            <w:r>
              <w:rPr>
                <w:color w:val="000000"/>
              </w:rPr>
              <w:t> </w:t>
            </w:r>
            <w:r w:rsidRPr="00CC1AC5">
              <w:rPr>
                <w:color w:val="000000"/>
              </w:rPr>
              <w:t>000</w:t>
            </w:r>
            <w:r>
              <w:rPr>
                <w:color w:val="000000"/>
              </w:rPr>
              <w:t xml:space="preserve"> </w:t>
            </w:r>
            <w:r w:rsidRPr="00CC1AC5">
              <w:rPr>
                <w:color w:val="000000"/>
              </w:rPr>
              <w:t>000 (пять миллионов) рублей 00 копеек</w:t>
            </w:r>
            <w:r>
              <w:rPr>
                <w:color w:val="000000"/>
              </w:rPr>
              <w:t xml:space="preserve"> (в том числе стоимость</w:t>
            </w:r>
            <w:r w:rsidRPr="00CC1AC5">
              <w:rPr>
                <w:color w:val="000000"/>
              </w:rPr>
              <w:t xml:space="preserve"> нежилого здания </w:t>
            </w:r>
            <w:r>
              <w:rPr>
                <w:color w:val="000000"/>
              </w:rPr>
              <w:t xml:space="preserve">– 400 000 (четыреста тысяч) рублей 00 копеек (в </w:t>
            </w:r>
            <w:proofErr w:type="spellStart"/>
            <w:r>
              <w:rPr>
                <w:color w:val="000000"/>
              </w:rPr>
              <w:t>т.ч</w:t>
            </w:r>
            <w:proofErr w:type="spellEnd"/>
            <w:r>
              <w:rPr>
                <w:color w:val="000000"/>
              </w:rPr>
              <w:t xml:space="preserve">. НДС 22 %, </w:t>
            </w:r>
            <w:r w:rsidRPr="00CC1AC5">
              <w:rPr>
                <w:color w:val="000000"/>
              </w:rPr>
              <w:t>72 131(семьдесят две тысячи сто тридцать один рубль) 15 копеек</w:t>
            </w:r>
            <w:r>
              <w:rPr>
                <w:color w:val="000000"/>
              </w:rPr>
              <w:t>.</w:t>
            </w:r>
            <w:proofErr w:type="gramEnd"/>
          </w:p>
          <w:p w:rsidR="00FC030F" w:rsidRDefault="00FC030F" w:rsidP="00967172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стоимость земельного участка-</w:t>
            </w:r>
            <w:r w:rsidRPr="00CC1AC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4 600 000 (четыре миллиона шестьсот тысяч) рублей 00</w:t>
            </w:r>
            <w:r w:rsidRPr="00CC1AC5">
              <w:rPr>
                <w:color w:val="000000"/>
              </w:rPr>
              <w:t xml:space="preserve"> копеек</w:t>
            </w:r>
            <w:r>
              <w:rPr>
                <w:color w:val="000000"/>
              </w:rPr>
              <w:t>).</w:t>
            </w:r>
          </w:p>
          <w:p w:rsidR="00FC030F" w:rsidRPr="00CC1AC5" w:rsidRDefault="00FC030F" w:rsidP="00967172">
            <w:pPr>
              <w:ind w:firstLine="0"/>
              <w:rPr>
                <w:rFonts w:eastAsia="Times New Roman" w:cs="Times New Roman"/>
                <w:color w:val="auto"/>
                <w:lang w:eastAsia="ru-RU"/>
              </w:rPr>
            </w:pPr>
          </w:p>
        </w:tc>
      </w:tr>
      <w:tr w:rsidR="00FC030F" w:rsidTr="00967172">
        <w:tc>
          <w:tcPr>
            <w:tcW w:w="3369" w:type="dxa"/>
          </w:tcPr>
          <w:p w:rsidR="00FC030F" w:rsidRPr="00CC1AC5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Размер задатка, руб.</w:t>
            </w:r>
          </w:p>
        </w:tc>
        <w:tc>
          <w:tcPr>
            <w:tcW w:w="6485" w:type="dxa"/>
          </w:tcPr>
          <w:p w:rsidR="00FC030F" w:rsidRPr="00751854" w:rsidRDefault="00FC030F" w:rsidP="00967172">
            <w:pPr>
              <w:autoSpaceDE w:val="0"/>
              <w:autoSpaceDN w:val="0"/>
              <w:adjustRightInd w:val="0"/>
              <w:spacing w:after="200"/>
              <w:ind w:left="40" w:right="140" w:firstLine="0"/>
              <w:rPr>
                <w:rFonts w:eastAsiaTheme="minorEastAsia"/>
                <w:color w:val="auto"/>
                <w:lang w:eastAsia="ru-RU"/>
              </w:rPr>
            </w:pPr>
            <w:r w:rsidRPr="00751854">
              <w:rPr>
                <w:rFonts w:eastAsiaTheme="minorEastAsia"/>
                <w:color w:val="auto"/>
              </w:rPr>
              <w:t xml:space="preserve">10 % </w:t>
            </w:r>
            <w:r w:rsidRPr="00751854">
              <w:rPr>
                <w:rFonts w:eastAsiaTheme="minorEastAsia"/>
                <w:color w:val="auto"/>
                <w:lang w:eastAsia="ru-RU"/>
              </w:rPr>
              <w:t xml:space="preserve">от начальной цены продажи муниципального </w:t>
            </w:r>
            <w:r w:rsidRPr="00751854">
              <w:rPr>
                <w:rFonts w:eastAsiaTheme="minorEastAsia"/>
                <w:color w:val="auto"/>
                <w:lang w:eastAsia="ru-RU"/>
              </w:rPr>
              <w:lastRenderedPageBreak/>
              <w:t xml:space="preserve">имущества: </w:t>
            </w:r>
          </w:p>
          <w:p w:rsidR="00FC030F" w:rsidRPr="00751854" w:rsidRDefault="00FC030F" w:rsidP="00967172">
            <w:pPr>
              <w:autoSpaceDE w:val="0"/>
              <w:autoSpaceDN w:val="0"/>
              <w:adjustRightInd w:val="0"/>
              <w:ind w:left="40" w:right="140" w:firstLine="0"/>
              <w:rPr>
                <w:rFonts w:eastAsiaTheme="minorEastAsia"/>
                <w:color w:val="auto"/>
                <w:lang w:eastAsia="ru-RU"/>
              </w:rPr>
            </w:pPr>
            <w:r w:rsidRPr="00751854">
              <w:rPr>
                <w:rFonts w:eastAsiaTheme="minorEastAsia"/>
                <w:color w:val="auto"/>
                <w:lang w:eastAsia="ru-RU"/>
              </w:rPr>
              <w:t>500 000 (пятьсот тысяч) рублей 00 копеек</w:t>
            </w:r>
          </w:p>
          <w:p w:rsidR="00FC030F" w:rsidRPr="00CC1AC5" w:rsidRDefault="00FC030F" w:rsidP="00967172">
            <w:pPr>
              <w:autoSpaceDE w:val="0"/>
              <w:autoSpaceDN w:val="0"/>
              <w:adjustRightInd w:val="0"/>
              <w:ind w:left="40" w:right="140" w:firstLine="0"/>
              <w:rPr>
                <w:rFonts w:eastAsia="Times New Roman" w:cs="Times New Roman"/>
                <w:color w:val="auto"/>
                <w:lang w:eastAsia="ru-RU"/>
              </w:rPr>
            </w:pPr>
            <w:r w:rsidRPr="00751854">
              <w:rPr>
                <w:rFonts w:eastAsiaTheme="minorEastAsia"/>
                <w:color w:val="auto"/>
                <w:lang w:eastAsia="ru-RU"/>
              </w:rPr>
              <w:t xml:space="preserve"> </w:t>
            </w:r>
          </w:p>
        </w:tc>
      </w:tr>
      <w:tr w:rsidR="00FC030F" w:rsidTr="00967172">
        <w:tc>
          <w:tcPr>
            <w:tcW w:w="3369" w:type="dxa"/>
          </w:tcPr>
          <w:p w:rsidR="00FC030F" w:rsidRPr="00CC1AC5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lastRenderedPageBreak/>
              <w:t>Величина повышения начальной цены («шаг аукциона»), руб.</w:t>
            </w:r>
          </w:p>
        </w:tc>
        <w:tc>
          <w:tcPr>
            <w:tcW w:w="6485" w:type="dxa"/>
          </w:tcPr>
          <w:p w:rsidR="00FC030F" w:rsidRPr="00A2173F" w:rsidRDefault="00FC030F" w:rsidP="00967172">
            <w:pPr>
              <w:ind w:firstLine="35"/>
            </w:pPr>
            <w:r w:rsidRPr="00864E02">
              <w:t>«Шаг аукциона»:</w:t>
            </w:r>
            <w:r>
              <w:t xml:space="preserve"> в</w:t>
            </w:r>
            <w:r w:rsidRPr="00864E02">
              <w:t xml:space="preserve"> размере 5%</w:t>
            </w:r>
            <w:r>
              <w:t xml:space="preserve"> от начальной цены продажи имущества: </w:t>
            </w:r>
            <w:r w:rsidRPr="00A2173F">
              <w:t>250 000 (двести пятьдесят тысяч) рублей 00 копеек</w:t>
            </w:r>
          </w:p>
          <w:p w:rsidR="00FC030F" w:rsidRPr="00864E02" w:rsidRDefault="00FC030F" w:rsidP="00967172">
            <w:pPr>
              <w:ind w:firstLine="35"/>
            </w:pPr>
          </w:p>
        </w:tc>
      </w:tr>
      <w:tr w:rsidR="00FC030F" w:rsidTr="00967172">
        <w:tc>
          <w:tcPr>
            <w:tcW w:w="3369" w:type="dxa"/>
          </w:tcPr>
          <w:p w:rsidR="00FC030F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Срок заключения договора купли-продажи</w:t>
            </w:r>
          </w:p>
        </w:tc>
        <w:tc>
          <w:tcPr>
            <w:tcW w:w="6485" w:type="dxa"/>
          </w:tcPr>
          <w:p w:rsidR="00FC030F" w:rsidRPr="00B0186E" w:rsidRDefault="00FC030F" w:rsidP="00967172">
            <w:pPr>
              <w:ind w:firstLine="33"/>
              <w:jc w:val="left"/>
              <w:rPr>
                <w:color w:val="auto"/>
              </w:rPr>
            </w:pPr>
            <w:r w:rsidRPr="00B0186E">
              <w:rPr>
                <w:rFonts w:eastAsia="Times New Roman"/>
                <w:color w:val="auto"/>
              </w:rPr>
              <w:t>не ранее чем через десять дней и не позднее двадцати дней со дня размещения на официальном сайте в сети «Интернет» протокола об итогах аукциона</w:t>
            </w:r>
          </w:p>
        </w:tc>
      </w:tr>
      <w:tr w:rsidR="00FC030F" w:rsidTr="00967172">
        <w:tc>
          <w:tcPr>
            <w:tcW w:w="3369" w:type="dxa"/>
          </w:tcPr>
          <w:p w:rsidR="00FC030F" w:rsidRDefault="00FC030F" w:rsidP="00967172">
            <w:pPr>
              <w:ind w:firstLine="0"/>
              <w:jc w:val="left"/>
              <w:rPr>
                <w:rFonts w:eastAsia="Times New Roman" w:cs="Times New Roman"/>
                <w:color w:val="auto"/>
                <w:lang w:eastAsia="ru-RU"/>
              </w:rPr>
            </w:pPr>
            <w:r>
              <w:rPr>
                <w:rFonts w:eastAsia="Times New Roman" w:cs="Times New Roman"/>
                <w:color w:val="auto"/>
                <w:lang w:eastAsia="ru-RU"/>
              </w:rPr>
              <w:t>Условия и сроки платежа</w:t>
            </w:r>
          </w:p>
        </w:tc>
        <w:tc>
          <w:tcPr>
            <w:tcW w:w="6485" w:type="dxa"/>
          </w:tcPr>
          <w:p w:rsidR="00FC030F" w:rsidRPr="0003297B" w:rsidRDefault="00FC030F" w:rsidP="00967172">
            <w:pPr>
              <w:autoSpaceDE w:val="0"/>
              <w:autoSpaceDN w:val="0"/>
              <w:adjustRightInd w:val="0"/>
              <w:ind w:left="40" w:right="140" w:hanging="5"/>
            </w:pPr>
            <w:r w:rsidRPr="0003297B">
              <w:rPr>
                <w:shd w:val="clear" w:color="auto" w:fill="FFFFFF"/>
              </w:rPr>
              <w:t>Оплата приобретаемого покупателем муниципального имущества производится единовременно,</w:t>
            </w:r>
            <w:r>
              <w:t xml:space="preserve"> </w:t>
            </w:r>
            <w:r w:rsidRPr="00492AA0">
              <w:rPr>
                <w:color w:val="auto"/>
              </w:rPr>
              <w:t>в срок не позднее 15(пятнадцать) рабочих</w:t>
            </w:r>
            <w:r>
              <w:rPr>
                <w:color w:val="C00000"/>
              </w:rPr>
              <w:t xml:space="preserve"> </w:t>
            </w:r>
            <w:r>
              <w:t>дней со дня подписания сторонами договора</w:t>
            </w:r>
            <w:r w:rsidRPr="0003297B">
              <w:t xml:space="preserve"> </w:t>
            </w:r>
            <w:r>
              <w:t>купли-продажи,</w:t>
            </w:r>
            <w:r w:rsidRPr="0003297B">
              <w:rPr>
                <w:shd w:val="clear" w:color="auto" w:fill="FFFFFF"/>
              </w:rPr>
              <w:t xml:space="preserve"> р</w:t>
            </w:r>
            <w:r w:rsidRPr="0003297B">
              <w:t>ассрочка платежа не предусмотрена</w:t>
            </w:r>
            <w:r>
              <w:t>.</w:t>
            </w:r>
          </w:p>
        </w:tc>
      </w:tr>
    </w:tbl>
    <w:p w:rsidR="00FC030F" w:rsidRDefault="00FC030F" w:rsidP="00FC030F">
      <w:pPr>
        <w:jc w:val="center"/>
        <w:rPr>
          <w:szCs w:val="28"/>
        </w:rPr>
      </w:pPr>
    </w:p>
    <w:p w:rsidR="00FC030F" w:rsidRDefault="00FC030F" w:rsidP="00FC030F">
      <w:pPr>
        <w:jc w:val="center"/>
        <w:rPr>
          <w:szCs w:val="28"/>
        </w:rPr>
      </w:pPr>
    </w:p>
    <w:p w:rsidR="00FC030F" w:rsidRDefault="00FC030F" w:rsidP="00FC030F">
      <w:pPr>
        <w:jc w:val="center"/>
        <w:rPr>
          <w:szCs w:val="28"/>
        </w:rPr>
      </w:pPr>
    </w:p>
    <w:p w:rsidR="00FC030F" w:rsidRPr="00FC030F" w:rsidRDefault="00FC030F" w:rsidP="00FC030F">
      <w:pPr>
        <w:ind w:right="-1"/>
        <w:rPr>
          <w:sz w:val="28"/>
          <w:szCs w:val="28"/>
        </w:rPr>
      </w:pPr>
      <w:r w:rsidRPr="00FC030F">
        <w:rPr>
          <w:sz w:val="28"/>
          <w:szCs w:val="28"/>
        </w:rPr>
        <w:t>Заместитель главы администрации</w:t>
      </w:r>
    </w:p>
    <w:p w:rsidR="00FC030F" w:rsidRPr="00FC030F" w:rsidRDefault="00FC030F" w:rsidP="00FC030F">
      <w:pPr>
        <w:ind w:right="-1"/>
        <w:rPr>
          <w:sz w:val="28"/>
          <w:szCs w:val="28"/>
        </w:rPr>
      </w:pPr>
      <w:proofErr w:type="spellStart"/>
      <w:r w:rsidRPr="00FC030F">
        <w:rPr>
          <w:sz w:val="28"/>
          <w:szCs w:val="28"/>
        </w:rPr>
        <w:t>Выселковского</w:t>
      </w:r>
      <w:proofErr w:type="spellEnd"/>
      <w:r w:rsidRPr="00FC030F">
        <w:rPr>
          <w:sz w:val="28"/>
          <w:szCs w:val="28"/>
        </w:rPr>
        <w:t xml:space="preserve">  сельского поселения</w:t>
      </w:r>
    </w:p>
    <w:p w:rsidR="00FC030F" w:rsidRPr="00FC030F" w:rsidRDefault="00FC030F" w:rsidP="00FC030F">
      <w:pPr>
        <w:ind w:right="-1"/>
        <w:rPr>
          <w:sz w:val="28"/>
          <w:szCs w:val="28"/>
        </w:rPr>
      </w:pPr>
      <w:proofErr w:type="spellStart"/>
      <w:r w:rsidRPr="00FC030F">
        <w:rPr>
          <w:sz w:val="28"/>
          <w:szCs w:val="28"/>
        </w:rPr>
        <w:t>Выселковского</w:t>
      </w:r>
      <w:proofErr w:type="spellEnd"/>
      <w:r w:rsidRPr="00FC030F">
        <w:rPr>
          <w:sz w:val="28"/>
          <w:szCs w:val="28"/>
        </w:rPr>
        <w:t xml:space="preserve"> муниципального</w:t>
      </w:r>
    </w:p>
    <w:p w:rsidR="00FC030F" w:rsidRPr="00FC030F" w:rsidRDefault="00FC030F" w:rsidP="00FC030F">
      <w:pPr>
        <w:ind w:right="-1"/>
        <w:rPr>
          <w:sz w:val="28"/>
          <w:szCs w:val="28"/>
        </w:rPr>
      </w:pPr>
      <w:r w:rsidRPr="00FC030F">
        <w:rPr>
          <w:sz w:val="28"/>
          <w:szCs w:val="28"/>
        </w:rPr>
        <w:t xml:space="preserve">района Краснодарского края </w:t>
      </w:r>
    </w:p>
    <w:p w:rsidR="00FC030F" w:rsidRPr="00FC030F" w:rsidRDefault="00FC030F" w:rsidP="00FC030F">
      <w:pPr>
        <w:ind w:right="-1"/>
        <w:rPr>
          <w:sz w:val="28"/>
          <w:szCs w:val="28"/>
        </w:rPr>
      </w:pPr>
      <w:r w:rsidRPr="00FC030F">
        <w:rPr>
          <w:sz w:val="28"/>
          <w:szCs w:val="28"/>
        </w:rPr>
        <w:t xml:space="preserve">по вопросам </w:t>
      </w:r>
      <w:proofErr w:type="gramStart"/>
      <w:r w:rsidRPr="00FC030F">
        <w:rPr>
          <w:sz w:val="28"/>
          <w:szCs w:val="28"/>
        </w:rPr>
        <w:t>коммунального</w:t>
      </w:r>
      <w:proofErr w:type="gramEnd"/>
    </w:p>
    <w:p w:rsidR="00FC030F" w:rsidRPr="00FC030F" w:rsidRDefault="00FC030F" w:rsidP="00FC030F">
      <w:pPr>
        <w:ind w:right="-1"/>
        <w:rPr>
          <w:sz w:val="28"/>
          <w:szCs w:val="28"/>
        </w:rPr>
      </w:pPr>
      <w:r w:rsidRPr="00FC030F">
        <w:rPr>
          <w:sz w:val="28"/>
          <w:szCs w:val="28"/>
        </w:rPr>
        <w:t xml:space="preserve">хозяйства, промышленности, </w:t>
      </w:r>
    </w:p>
    <w:p w:rsidR="00FC030F" w:rsidRPr="00FC030F" w:rsidRDefault="00FC030F" w:rsidP="00FC030F">
      <w:pPr>
        <w:ind w:right="-1"/>
        <w:rPr>
          <w:sz w:val="28"/>
          <w:szCs w:val="28"/>
        </w:rPr>
      </w:pPr>
      <w:r w:rsidRPr="00FC030F">
        <w:rPr>
          <w:sz w:val="28"/>
          <w:szCs w:val="28"/>
        </w:rPr>
        <w:t>строительства, транспорта,</w:t>
      </w:r>
    </w:p>
    <w:p w:rsidR="00FC030F" w:rsidRPr="00FC030F" w:rsidRDefault="00FC030F" w:rsidP="00FC030F">
      <w:pPr>
        <w:ind w:right="-1"/>
        <w:rPr>
          <w:sz w:val="28"/>
          <w:szCs w:val="28"/>
        </w:rPr>
      </w:pPr>
      <w:r w:rsidRPr="00FC030F">
        <w:rPr>
          <w:sz w:val="28"/>
          <w:szCs w:val="28"/>
        </w:rPr>
        <w:t xml:space="preserve">связи и ЧС                                                                                            </w:t>
      </w:r>
      <w:proofErr w:type="spellStart"/>
      <w:r w:rsidRPr="00FC030F">
        <w:rPr>
          <w:sz w:val="28"/>
          <w:szCs w:val="28"/>
        </w:rPr>
        <w:t>В.Н.Кравченко</w:t>
      </w:r>
      <w:proofErr w:type="spellEnd"/>
      <w:r w:rsidRPr="00FC030F">
        <w:rPr>
          <w:sz w:val="28"/>
          <w:szCs w:val="28"/>
        </w:rPr>
        <w:t xml:space="preserve">  </w:t>
      </w:r>
    </w:p>
    <w:p w:rsidR="00FC030F" w:rsidRPr="000E1214" w:rsidRDefault="00FC030F" w:rsidP="00FC030F">
      <w:pPr>
        <w:ind w:right="-1"/>
        <w:rPr>
          <w:szCs w:val="28"/>
        </w:rPr>
      </w:pPr>
    </w:p>
    <w:p w:rsidR="00FC030F" w:rsidRDefault="00FC030F" w:rsidP="00FC030F">
      <w:pPr>
        <w:jc w:val="center"/>
        <w:rPr>
          <w:szCs w:val="28"/>
        </w:rPr>
      </w:pPr>
    </w:p>
    <w:p w:rsidR="00FC030F" w:rsidRDefault="00FC030F" w:rsidP="00FC030F">
      <w:pPr>
        <w:jc w:val="center"/>
        <w:rPr>
          <w:szCs w:val="28"/>
        </w:rPr>
      </w:pPr>
    </w:p>
    <w:p w:rsidR="00FC030F" w:rsidRPr="004676B2" w:rsidRDefault="00FC030F" w:rsidP="00FC030F">
      <w:pPr>
        <w:jc w:val="center"/>
        <w:rPr>
          <w:szCs w:val="28"/>
        </w:rPr>
      </w:pPr>
    </w:p>
    <w:p w:rsidR="00FC030F" w:rsidRPr="004676B2" w:rsidRDefault="00FC030F" w:rsidP="00FC030F">
      <w:pPr>
        <w:jc w:val="center"/>
        <w:rPr>
          <w:szCs w:val="28"/>
        </w:rPr>
      </w:pPr>
    </w:p>
    <w:p w:rsidR="00FC030F" w:rsidRPr="004676B2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p w:rsidR="00FC030F" w:rsidRDefault="00FC030F" w:rsidP="00FC030F">
      <w:pPr>
        <w:rPr>
          <w:szCs w:val="28"/>
        </w:rPr>
      </w:pPr>
    </w:p>
    <w:sectPr w:rsidR="00FC030F" w:rsidSect="00FC030F">
      <w:pgSz w:w="11906" w:h="16838"/>
      <w:pgMar w:top="3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05"/>
    <w:rsid w:val="002A4444"/>
    <w:rsid w:val="002B65D0"/>
    <w:rsid w:val="0043456D"/>
    <w:rsid w:val="00575EA7"/>
    <w:rsid w:val="005837C7"/>
    <w:rsid w:val="007709BB"/>
    <w:rsid w:val="00807A42"/>
    <w:rsid w:val="008C5A76"/>
    <w:rsid w:val="008F6A35"/>
    <w:rsid w:val="00975361"/>
    <w:rsid w:val="00A54CD8"/>
    <w:rsid w:val="00A85E78"/>
    <w:rsid w:val="00B40759"/>
    <w:rsid w:val="00BC6213"/>
    <w:rsid w:val="00C024CC"/>
    <w:rsid w:val="00CC7DD9"/>
    <w:rsid w:val="00DB09C2"/>
    <w:rsid w:val="00DC0188"/>
    <w:rsid w:val="00DF13F1"/>
    <w:rsid w:val="00E65605"/>
    <w:rsid w:val="00F0548F"/>
    <w:rsid w:val="00F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C62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C621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FC030F"/>
    <w:pPr>
      <w:tabs>
        <w:tab w:val="left" w:pos="980"/>
      </w:tabs>
    </w:pPr>
    <w:rPr>
      <w:sz w:val="32"/>
    </w:rPr>
  </w:style>
  <w:style w:type="character" w:customStyle="1" w:styleId="a6">
    <w:name w:val="Основной текст Знак"/>
    <w:basedOn w:val="a0"/>
    <w:link w:val="a5"/>
    <w:uiPriority w:val="99"/>
    <w:rsid w:val="00FC030F"/>
    <w:rPr>
      <w:sz w:val="32"/>
      <w:szCs w:val="24"/>
    </w:rPr>
  </w:style>
  <w:style w:type="table" w:styleId="a7">
    <w:name w:val="Table Grid"/>
    <w:basedOn w:val="a1"/>
    <w:uiPriority w:val="59"/>
    <w:rsid w:val="00FC030F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C62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C621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FC030F"/>
    <w:pPr>
      <w:tabs>
        <w:tab w:val="left" w:pos="980"/>
      </w:tabs>
    </w:pPr>
    <w:rPr>
      <w:sz w:val="32"/>
    </w:rPr>
  </w:style>
  <w:style w:type="character" w:customStyle="1" w:styleId="a6">
    <w:name w:val="Основной текст Знак"/>
    <w:basedOn w:val="a0"/>
    <w:link w:val="a5"/>
    <w:uiPriority w:val="99"/>
    <w:rsid w:val="00FC030F"/>
    <w:rPr>
      <w:sz w:val="32"/>
      <w:szCs w:val="24"/>
    </w:rPr>
  </w:style>
  <w:style w:type="table" w:styleId="a7">
    <w:name w:val="Table Grid"/>
    <w:basedOn w:val="a1"/>
    <w:uiPriority w:val="59"/>
    <w:rsid w:val="00FC030F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MiRyk</cp:lastModifiedBy>
  <cp:revision>11</cp:revision>
  <cp:lastPrinted>2013-02-04T11:12:00Z</cp:lastPrinted>
  <dcterms:created xsi:type="dcterms:W3CDTF">2019-10-09T08:33:00Z</dcterms:created>
  <dcterms:modified xsi:type="dcterms:W3CDTF">2026-07-21T10:45:00Z</dcterms:modified>
</cp:coreProperties>
</file>