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C4" w:rsidRDefault="00DE6DC4" w:rsidP="00DE6DC4">
      <w:pPr>
        <w:rPr>
          <w:sz w:val="28"/>
          <w:szCs w:val="28"/>
        </w:rPr>
      </w:pPr>
    </w:p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91CEC">
        <w:rPr>
          <w:sz w:val="28"/>
          <w:szCs w:val="28"/>
        </w:rPr>
        <w:t>4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DE6DC4" w:rsidRDefault="00DE6DC4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DE6DC4" w:rsidRPr="00DE6DC4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45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13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45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DE6DC4"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45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bookmarkStart w:id="0" w:name="_GoBack"/>
            <w:bookmarkEnd w:id="0"/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</w:t>
            </w:r>
            <w:r w:rsidRPr="00DE6DC4">
              <w:rPr>
                <w:sz w:val="28"/>
                <w:szCs w:val="28"/>
                <w:lang w:eastAsia="en-US" w:bidi="en-US"/>
              </w:rPr>
              <w:lastRenderedPageBreak/>
              <w:t xml:space="preserve">средствах массовой информации (шт.) </w:t>
            </w:r>
            <w:r w:rsidRPr="00DE6DC4"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lastRenderedPageBreak/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DE6DC4" w:rsidRDefault="00DE6DC4" w:rsidP="007F1375">
      <w:pPr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DE6DC4" w:rsidRDefault="00DE6DC4" w:rsidP="007F1375">
      <w:pPr>
        <w:jc w:val="center"/>
        <w:rPr>
          <w:sz w:val="28"/>
          <w:szCs w:val="28"/>
        </w:rPr>
      </w:pP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Пояснительная записка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к статистическим данным о работе с обращениями граждан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в администрации  Выселковского сельского поселения</w:t>
      </w: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 xml:space="preserve">Выселковского района за </w:t>
      </w:r>
      <w:r>
        <w:rPr>
          <w:sz w:val="28"/>
          <w:szCs w:val="28"/>
        </w:rPr>
        <w:t>4</w:t>
      </w:r>
      <w:r w:rsidRPr="00DE6DC4">
        <w:rPr>
          <w:sz w:val="28"/>
          <w:szCs w:val="28"/>
        </w:rPr>
        <w:t xml:space="preserve"> квартал 2024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F91CEC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DE6DC4">
        <w:rPr>
          <w:sz w:val="28"/>
          <w:szCs w:val="28"/>
        </w:rPr>
        <w:t>45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FD0300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FD0300">
        <w:rPr>
          <w:sz w:val="28"/>
          <w:szCs w:val="28"/>
        </w:rPr>
        <w:t>е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DE6DC4">
        <w:rPr>
          <w:sz w:val="28"/>
          <w:szCs w:val="28"/>
        </w:rPr>
        <w:t>17</w:t>
      </w:r>
      <w:r w:rsidRPr="00413462">
        <w:rPr>
          <w:sz w:val="28"/>
          <w:szCs w:val="28"/>
        </w:rPr>
        <w:t xml:space="preserve"> обращени</w:t>
      </w:r>
      <w:r w:rsidR="00B37E77" w:rsidRPr="00413462">
        <w:rPr>
          <w:sz w:val="28"/>
          <w:szCs w:val="28"/>
        </w:rPr>
        <w:t>й</w:t>
      </w:r>
    </w:p>
    <w:p w:rsidR="00DA45E1" w:rsidRPr="00CC43AF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коммунального хозяйства – </w:t>
      </w:r>
      <w:r w:rsidR="00F91CEC" w:rsidRPr="00CC43AF">
        <w:rPr>
          <w:sz w:val="28"/>
          <w:szCs w:val="28"/>
        </w:rPr>
        <w:t>7</w:t>
      </w:r>
      <w:r w:rsidR="00B37E77" w:rsidRPr="00CC43AF">
        <w:rPr>
          <w:sz w:val="28"/>
          <w:szCs w:val="28"/>
        </w:rPr>
        <w:t xml:space="preserve">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1CEC">
        <w:rPr>
          <w:sz w:val="28"/>
          <w:szCs w:val="28"/>
        </w:rPr>
        <w:t>конфликтные ситуации с соседями</w:t>
      </w:r>
      <w:r w:rsidRPr="00413462">
        <w:rPr>
          <w:sz w:val="28"/>
          <w:szCs w:val="28"/>
        </w:rPr>
        <w:t xml:space="preserve"> – </w:t>
      </w:r>
      <w:r w:rsidR="00F91CEC">
        <w:rPr>
          <w:sz w:val="28"/>
          <w:szCs w:val="28"/>
        </w:rPr>
        <w:t>4</w:t>
      </w:r>
      <w:r w:rsidRPr="00413462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7A62C3">
        <w:rPr>
          <w:sz w:val="28"/>
          <w:szCs w:val="28"/>
        </w:rPr>
        <w:t>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</w:t>
      </w:r>
      <w:r w:rsidR="007A62C3" w:rsidRPr="00CC43AF">
        <w:rPr>
          <w:sz w:val="28"/>
          <w:szCs w:val="28"/>
        </w:rPr>
        <w:t xml:space="preserve"> </w:t>
      </w:r>
      <w:r w:rsidRPr="00CC43AF">
        <w:rPr>
          <w:sz w:val="28"/>
          <w:szCs w:val="28"/>
        </w:rPr>
        <w:t xml:space="preserve">спил деревьев – </w:t>
      </w:r>
      <w:r w:rsidR="00F91CEC" w:rsidRPr="00CC43AF">
        <w:rPr>
          <w:sz w:val="28"/>
          <w:szCs w:val="28"/>
        </w:rPr>
        <w:t>5</w:t>
      </w:r>
      <w:r w:rsidRPr="00CC43AF">
        <w:rPr>
          <w:sz w:val="28"/>
          <w:szCs w:val="28"/>
        </w:rPr>
        <w:t xml:space="preserve"> обращени</w:t>
      </w:r>
      <w:r w:rsidR="00FD0300" w:rsidRPr="00CC43AF">
        <w:rPr>
          <w:sz w:val="28"/>
          <w:szCs w:val="28"/>
        </w:rPr>
        <w:t>й</w:t>
      </w:r>
    </w:p>
    <w:p w:rsidR="001E6376" w:rsidRPr="00CC43AF" w:rsidRDefault="001E6376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-доставка дров-</w:t>
      </w:r>
      <w:r w:rsidR="00F91CEC" w:rsidRPr="00CC43AF">
        <w:rPr>
          <w:sz w:val="28"/>
          <w:szCs w:val="28"/>
        </w:rPr>
        <w:t>3 обращения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DE6DC4">
        <w:rPr>
          <w:sz w:val="28"/>
          <w:szCs w:val="28"/>
        </w:rPr>
        <w:t>10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 xml:space="preserve">Выселковского </w:t>
      </w:r>
      <w:r w:rsidR="00125DC1" w:rsidRPr="00125DC1">
        <w:rPr>
          <w:sz w:val="28"/>
          <w:szCs w:val="28"/>
        </w:rPr>
        <w:lastRenderedPageBreak/>
        <w:t>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7A62C3" w:rsidRDefault="00B37E77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43AF">
        <w:rPr>
          <w:sz w:val="28"/>
          <w:szCs w:val="28"/>
        </w:rPr>
        <w:t>При рассмотрении конфликтных ситуаций с соседями были направлены предупредительные письма о соблюдении Правил благоустройства.</w:t>
      </w:r>
    </w:p>
    <w:p w:rsidR="00CC43AF" w:rsidRDefault="00CC43AF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личных приемах главы был разъяснен порядок вывоза твердых коммунальных отходов.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сравнении с </w:t>
      </w:r>
      <w:r w:rsidR="00CC43AF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кварталом 2023 год</w:t>
      </w:r>
      <w:r w:rsidR="00EB22CE">
        <w:rPr>
          <w:sz w:val="28"/>
          <w:szCs w:val="28"/>
        </w:rPr>
        <w:t>а</w:t>
      </w:r>
      <w:r>
        <w:rPr>
          <w:sz w:val="28"/>
          <w:szCs w:val="28"/>
        </w:rPr>
        <w:t xml:space="preserve"> отмечается</w:t>
      </w:r>
      <w:r w:rsidR="00CC43AF">
        <w:rPr>
          <w:sz w:val="28"/>
          <w:szCs w:val="28"/>
        </w:rPr>
        <w:t xml:space="preserve"> уменьшение</w:t>
      </w:r>
      <w:r>
        <w:rPr>
          <w:sz w:val="28"/>
          <w:szCs w:val="28"/>
        </w:rPr>
        <w:t xml:space="preserve"> рост</w:t>
      </w:r>
      <w:r w:rsidR="00CC43AF">
        <w:rPr>
          <w:sz w:val="28"/>
          <w:szCs w:val="28"/>
        </w:rPr>
        <w:t>а</w:t>
      </w:r>
      <w:r>
        <w:rPr>
          <w:sz w:val="28"/>
          <w:szCs w:val="28"/>
        </w:rPr>
        <w:t xml:space="preserve">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3E" w:rsidRDefault="00627C3E" w:rsidP="00CC4435">
      <w:r>
        <w:separator/>
      </w:r>
    </w:p>
  </w:endnote>
  <w:endnote w:type="continuationSeparator" w:id="0">
    <w:p w:rsidR="00627C3E" w:rsidRDefault="00627C3E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3E" w:rsidRDefault="00627C3E" w:rsidP="00CC4435">
      <w:r>
        <w:separator/>
      </w:r>
    </w:p>
  </w:footnote>
  <w:footnote w:type="continuationSeparator" w:id="0">
    <w:p w:rsidR="00627C3E" w:rsidRDefault="00627C3E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27C3E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01C3D"/>
    <w:rsid w:val="009427BB"/>
    <w:rsid w:val="00951238"/>
    <w:rsid w:val="00954B0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B37E77"/>
    <w:rsid w:val="00B421DD"/>
    <w:rsid w:val="00BD1177"/>
    <w:rsid w:val="00BE7941"/>
    <w:rsid w:val="00C34B15"/>
    <w:rsid w:val="00C50A7D"/>
    <w:rsid w:val="00C73170"/>
    <w:rsid w:val="00CA67CF"/>
    <w:rsid w:val="00CC43AF"/>
    <w:rsid w:val="00CC4435"/>
    <w:rsid w:val="00CD2A13"/>
    <w:rsid w:val="00D433F3"/>
    <w:rsid w:val="00DA45E1"/>
    <w:rsid w:val="00DA6C07"/>
    <w:rsid w:val="00DC2093"/>
    <w:rsid w:val="00DD5DC8"/>
    <w:rsid w:val="00DE6DC4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2EEB-7223-4917-B352-DC8D9B33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3</cp:revision>
  <cp:lastPrinted>2018-04-09T10:55:00Z</cp:lastPrinted>
  <dcterms:created xsi:type="dcterms:W3CDTF">2025-12-10T05:48:00Z</dcterms:created>
  <dcterms:modified xsi:type="dcterms:W3CDTF">2026-02-15T09:54:00Z</dcterms:modified>
</cp:coreProperties>
</file>