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7A" w:rsidRPr="00C2587A" w:rsidRDefault="00C2587A" w:rsidP="00C2587A">
      <w:pPr>
        <w:spacing w:after="0" w:line="240" w:lineRule="auto"/>
        <w:ind w:left="284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C2587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Приложение №1</w:t>
      </w:r>
    </w:p>
    <w:p w:rsidR="00C2587A" w:rsidRPr="00C2587A" w:rsidRDefault="00C2587A" w:rsidP="00C2587A">
      <w:pPr>
        <w:spacing w:after="0" w:line="240" w:lineRule="auto"/>
        <w:ind w:left="284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к информационному сообщению</w:t>
      </w:r>
    </w:p>
    <w:p w:rsidR="00C2587A" w:rsidRPr="00C2587A" w:rsidRDefault="00C2587A" w:rsidP="00C2587A">
      <w:pPr>
        <w:tabs>
          <w:tab w:val="left" w:pos="2552"/>
          <w:tab w:val="right" w:pos="9639"/>
        </w:tabs>
        <w:spacing w:after="0" w:line="360" w:lineRule="auto"/>
        <w:ind w:firstLine="6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587A" w:rsidRPr="00C2587A" w:rsidRDefault="00C2587A" w:rsidP="00C2587A">
      <w:pPr>
        <w:tabs>
          <w:tab w:val="left" w:pos="2552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Договора № _____</w:t>
      </w:r>
    </w:p>
    <w:p w:rsidR="00C2587A" w:rsidRPr="00C2587A" w:rsidRDefault="00C2587A" w:rsidP="00C2587A">
      <w:pPr>
        <w:tabs>
          <w:tab w:val="left" w:pos="2552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купли – продажи имущества</w:t>
      </w:r>
    </w:p>
    <w:p w:rsidR="00C2587A" w:rsidRPr="00C2587A" w:rsidRDefault="00C2587A" w:rsidP="00C2587A">
      <w:pPr>
        <w:tabs>
          <w:tab w:val="left" w:pos="2552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 Выселки                                                                                «___» ____________ 2026 г.</w:t>
      </w:r>
    </w:p>
    <w:p w:rsidR="00C2587A" w:rsidRPr="00C2587A" w:rsidRDefault="00C2587A" w:rsidP="00C2587A">
      <w:pPr>
        <w:spacing w:after="0" w:line="240" w:lineRule="auto"/>
        <w:ind w:left="28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Администрация Выселковского сельского поселения Выселковского муниципального района Краснодарского края (сельское поселение) 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лице главы Выселковского сельского поселения Выселковского муниципального района Краснодарского края, Хлыстуна Михаила Ильича, действующего на основании Устава, именуемый в дальнейшем «Продавец», с одной стороны, и </w:t>
      </w:r>
      <w:r w:rsidRPr="00C2587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___________________________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победитель открытого аукциона или лицо, признанное единственным участником аукциона, проведенного в электронной форме (извещение № _______________, опубликованное на сайте </w:t>
      </w:r>
      <w:r w:rsidRPr="00C2587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torgi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C2587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gov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C2587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ru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именуемый далее «Покупатель» с другой стороны, заключили настоящий Договор (далее – Договор) о нижеследующем:</w:t>
      </w:r>
    </w:p>
    <w:p w:rsidR="00C2587A" w:rsidRPr="00C2587A" w:rsidRDefault="00C2587A" w:rsidP="00C2587A">
      <w:pPr>
        <w:spacing w:after="0" w:line="240" w:lineRule="auto"/>
        <w:ind w:left="28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ind w:left="283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C2587A" w:rsidRPr="00C2587A" w:rsidRDefault="00C2587A" w:rsidP="00C258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Продавец продает, а Покупатель приобретает в собственность на условиях, изложенных в настоящем Договоре ЛОТ № 1(далее-Объект) :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1.1.нежилое здание. Площадь 95,8 кв.м.</w:t>
      </w: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кадастровый номер 23:05:0602026:476, адрес: Российская Федерация, Краснодарский край, м.р-н Выселковский, с.п.Выселковское, ст-ца Выселки,ул.Ленина,д.66; </w:t>
      </w: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>обозначенный в выписке из Единого государственного реестра недвижимости от 10.06.2026г. № КУВИ-001/2026-79012546, являющейся неотъемлемой частью Договора (приложение № 1).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>емельный участок. Площадь 1090+/-12 кв.м.; категория земель: земли населенных пунктов, виды разрешенного использования: деловое управление, кадастровый номер 23:05:0602026:477, адрес: Российская Федерация, Краснодарский край, м.р-н Выселковский, с.п.Выселковское, ст-ца Выселки, ул.Ленина,з/у 66; обозначенный в выписке из Единого государственного реестра недвижимости от 10.06.2026г. № КУВИ-001/2026-79012805, являющейся неотъемлемой частью Договора (приложение № 1).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>Объект принадлежит Продавцу на праве собственности, о чем в Едином государственном реестре прав на недвижимое имущество и сделок с ним сделана регистрационная запись соответственно: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>Собственность 23:05:0602026:476-23/257/2025-2;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>Собственность 23:05:0602026:477-23/257/2025-1.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>1.2.Продавец гарантирует, что на дату заключения настоящего Договора Объект в споре или под арестом не состоит и не является предметом залога, обременения и прочие ограничения отсутствуют.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>1.3.Покупатель ознакомлен и согласен с фактическим состоянием Объекта и при выявлении после заключения настоящего Договора и/или при наличии перепланировок (переустройств) Покупатель принимает на себя обязательства за свой счет и своими силами либо с привлечением третьих лиц произвести фактические и/или юридические действия, необходимые для приведения Объекта в соответствие со сведениями, содержащимися в Едином государственном реестре недвижимости, и/или в соответствие с действующим законодательством Российской Федерации. При этом изменение площади Объекта в результате указанных фактических и/или юридических действий не является основанием для удовлетворения требований Продавца или Покупателя об изменении цены Объекта, указанной в п. 2.1 настоящего Договора.</w:t>
      </w:r>
    </w:p>
    <w:p w:rsidR="00C2587A" w:rsidRPr="00C2587A" w:rsidRDefault="00C2587A" w:rsidP="00C2587A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2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1.4.  В отношении земельного участка с кадастровым номером  23:05:0602026:477 сведения об ограничениях права на объект недвижимости, обременениях данного объекта отсутствуют. 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Земельный участок с кадастровым номером 23:05:0602026:477 полностью расположен в зоне с особыми условиями территории в соответствии со статьей 56 Земельного кодекса РФ.  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Цена Объекта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Цена Объекта по настоящему Договору определена по итогам аукциона, проведенного в электронной форме, в соответствии с протоколом об итогах аукциона по лоту № ____________ от «____»__________ 2026 г. и составляет </w:t>
      </w:r>
      <w:r w:rsidRPr="00C2587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__________ рублей ___ копеек, в том числе НДС 22% - _______ рублей ___ копеек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2587A" w:rsidRPr="00C2587A" w:rsidRDefault="00C2587A" w:rsidP="00C2587A">
      <w:pPr>
        <w:widowControl w:val="0"/>
        <w:snapToGrid w:val="0"/>
        <w:spacing w:after="0" w:line="240" w:lineRule="auto"/>
        <w:ind w:firstLine="720"/>
        <w:jc w:val="both"/>
        <w:rPr>
          <w:rFonts w:ascii="Courier New" w:eastAsia="Times New Roman" w:hAnsi="Courier New" w:cs="Times New Roman"/>
          <w:sz w:val="20"/>
          <w:szCs w:val="20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 договора является твердой и изменению не подлежит. </w:t>
      </w: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Расчеты по Договору</w:t>
      </w: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3.1.Стоимость приобретаемого Объекта, указанного в п.1.1. настоящего договора составляет __________________________________рублей, в том числе стоимость имущества:______________________________________________, в том числе: НДС в сумме______________________________________рублей, стоимость земельного участка____________________________рублей, (НДС не предусмотрен).</w:t>
      </w: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Сумма задатка в размере </w:t>
      </w:r>
      <w:r w:rsidRPr="00C25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500 000(пятьсот тысяч рублей) 00 копеек, внесенная Покупателем на расчетный счет оператора электронной площадки ООО «РТС-тендер» для участия в аукционе, засчитывается в сумму стоимости Объекта. Покупатель обязуется уплатить Продавцу сумму в размере______________________________________рублей, представляющую собой стоимость Имущества (за вычетом суммы задатка) путем единовременного перечисления денежных средств по безналичному расчету не позднее 15(пятнадцати) рабочих дней со дня заключения настоящего договора на следующие реквизиты: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Наименование получателя платежа:</w:t>
      </w:r>
      <w:r w:rsidRPr="00C2587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87A" w:rsidRPr="00C2587A" w:rsidRDefault="00C2587A" w:rsidP="00C2587A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АДМИНИСТРАЦИЯ ВЫСЕЛКОВСКОГО СЕЛЬСКОГО ПОСЕЛЕНИЯ ВЫСЕЛКОВСКОГО МУНИЦИПАЛЬНОГО РАЙОНА КРАСНОДАРСКОГО КРАЯ</w:t>
      </w:r>
    </w:p>
    <w:p w:rsidR="00C2587A" w:rsidRPr="00C2587A" w:rsidRDefault="00C2587A" w:rsidP="00C2587A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 2328012307</w:t>
      </w:r>
    </w:p>
    <w:p w:rsidR="00C2587A" w:rsidRPr="00C2587A" w:rsidRDefault="00C2587A" w:rsidP="00C2587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КПП 232801001</w:t>
      </w:r>
    </w:p>
    <w:p w:rsidR="00C2587A" w:rsidRPr="00C2587A" w:rsidRDefault="00C2587A" w:rsidP="00C2587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58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ОГРН 1052315826133</w:t>
      </w:r>
    </w:p>
    <w:p w:rsidR="00C2587A" w:rsidRPr="00C2587A" w:rsidRDefault="00C2587A" w:rsidP="00C2587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58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ОКТМО 03612413</w:t>
      </w:r>
    </w:p>
    <w:p w:rsidR="00C2587A" w:rsidRPr="00C2587A" w:rsidRDefault="00C2587A" w:rsidP="00C2587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58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ОКПО 04091206</w:t>
      </w:r>
    </w:p>
    <w:p w:rsidR="00C2587A" w:rsidRPr="00C2587A" w:rsidRDefault="00C2587A" w:rsidP="00C258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Банковские реквизиты: </w:t>
      </w:r>
    </w:p>
    <w:p w:rsidR="00C2587A" w:rsidRPr="00C2587A" w:rsidRDefault="00C2587A" w:rsidP="00C258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УФК по Краснодарскому краю (Администрация Выселковского сельского поселения Выселковского района л/с 04183001890)</w:t>
      </w:r>
    </w:p>
    <w:p w:rsidR="00C2587A" w:rsidRPr="00C2587A" w:rsidRDefault="00C2587A" w:rsidP="00C2587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Единый казначейский счет № 40102810945370000010</w:t>
      </w:r>
    </w:p>
    <w:p w:rsidR="00C2587A" w:rsidRPr="00C2587A" w:rsidRDefault="00C2587A" w:rsidP="00C2587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Казначейский счет № 03100643000000011800</w:t>
      </w:r>
    </w:p>
    <w:p w:rsidR="00C2587A" w:rsidRPr="00C2587A" w:rsidRDefault="00C2587A" w:rsidP="00C2587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БИК 010349101</w:t>
      </w:r>
    </w:p>
    <w:p w:rsidR="00C2587A" w:rsidRPr="00C2587A" w:rsidRDefault="00C2587A" w:rsidP="00C2587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Банк: ОКЦ № 1 Южного ГУ Банка России//УФК по Краснодарскому краю г. Краснодар</w:t>
      </w:r>
    </w:p>
    <w:p w:rsidR="00C2587A" w:rsidRPr="00C2587A" w:rsidRDefault="00C2587A" w:rsidP="00C2587A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КБК  99211406025100000430  </w:t>
      </w:r>
    </w:p>
    <w:p w:rsidR="00C2587A" w:rsidRPr="00C2587A" w:rsidRDefault="00C2587A" w:rsidP="00C258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258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Назначение платежа: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«оплата по договору купли-продажи имущества, находящегося в собственности Выселковского сельского поселения Выселковского муниципального района Краснодарского края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№ ____, дата ____ .</w:t>
      </w:r>
    </w:p>
    <w:p w:rsidR="00C2587A" w:rsidRPr="00C2587A" w:rsidRDefault="00C2587A" w:rsidP="00C2587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</w:t>
      </w: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3.3.Юридические лица и индивидуальные предприниматели уплачивают НДС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налоговым кодексом Российской Федерации. </w:t>
      </w: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Моментом надлежащего исполнения обязанности Покупателя по оплате стоимости Объекта является дата поступления денежных средств на счет Продавца в сумме и в срок, указанные в пункте 3.2. настоящего Договора.</w:t>
      </w: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Передача Объекта</w:t>
      </w: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Продавец обязан передать, а Покупатель принять Объект по акту приема-передачи в срок не позднее 30 (тридцати) дней с момента выполнения Покупателем условий раздела 3 настоящего Договора.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Риск случайной гибели или порчи Объекта переходит к Покупателю с момента подписания акта приема-передачи.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Ответственность за вред, причиненный третьим лицам в связи</w:t>
      </w:r>
      <w:r w:rsidRPr="00C2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использованием Объекта, переходит к Покупателю с момента подписания акта приема-передачи.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Переход права собственности на Объект</w:t>
      </w: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Право собственности на Объект переходит к Покупателю с даты государственной регистрации этого права в Управлении Федеральной службы государственной регистрации, кадастра и картографии по Выселковскому району Краснодарского края в установленном порядке.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Покупатель не вправе распоряжаться Объектом до регистрации права собственности на Объект.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обязательства сторон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Права и обязательства Продавца: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Продавец обязан передать Объект Покупателю по акту приема-передачи в порядке и сроки, установленные п. 4.1. настоящего Договора.</w:t>
      </w: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Права и обязательства Покупателя:</w:t>
      </w:r>
    </w:p>
    <w:p w:rsidR="00C2587A" w:rsidRPr="00C2587A" w:rsidRDefault="00C2587A" w:rsidP="00C2587A">
      <w:pPr>
        <w:numPr>
          <w:ilvl w:val="12"/>
          <w:numId w:val="0"/>
        </w:num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 обязан осуществить расчеты по настоящему Договору в порядке и сроки, установленные разделом 3 настоящего Договора.</w:t>
      </w:r>
    </w:p>
    <w:p w:rsidR="00C2587A" w:rsidRPr="00C2587A" w:rsidRDefault="00C2587A" w:rsidP="00C2587A">
      <w:pPr>
        <w:spacing w:after="0" w:line="240" w:lineRule="auto"/>
        <w:ind w:firstLine="6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6.3. Покупатель обязан обеспечить беспрепятственный доступ на Объект работникам (специалистам) ремонтно-строительных организаций, жилищных и эксплуатационных органов и служб для осмотра и выполнения ими работ, связанных с ремонтом и технической эксплуатацией инженерных коммуникаций, расположенных в границах Объекта.</w:t>
      </w:r>
    </w:p>
    <w:p w:rsidR="00C2587A" w:rsidRPr="00C2587A" w:rsidRDefault="00C2587A" w:rsidP="00C2587A">
      <w:pPr>
        <w:spacing w:after="0" w:line="240" w:lineRule="auto"/>
        <w:ind w:firstLine="68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6.4. </w:t>
      </w:r>
      <w:r w:rsidRPr="00C2587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Покупатель обязан нести бремя затрат, связанных:</w:t>
      </w:r>
    </w:p>
    <w:p w:rsidR="00C2587A" w:rsidRPr="00C2587A" w:rsidRDefault="00C2587A" w:rsidP="00C2587A">
      <w:pPr>
        <w:spacing w:after="0" w:line="240" w:lineRule="auto"/>
        <w:ind w:firstLine="68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содержанием Объекта, в том числе в период с даты принятия Объекта по акту приема-передачи и до государственной регистрации перехода права собственности на Объект;</w:t>
      </w:r>
    </w:p>
    <w:p w:rsidR="00C2587A" w:rsidRPr="00C2587A" w:rsidRDefault="00C2587A" w:rsidP="00C2587A">
      <w:pPr>
        <w:spacing w:after="0" w:line="240" w:lineRule="auto"/>
        <w:ind w:firstLine="6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использованием и поддержанием в надлежащем состоянии земельного участка, прилегающего к зданию (строению, сооружению).</w:t>
      </w:r>
    </w:p>
    <w:p w:rsidR="00C2587A" w:rsidRPr="00C2587A" w:rsidRDefault="00C2587A" w:rsidP="00C2587A">
      <w:pPr>
        <w:spacing w:after="0" w:line="240" w:lineRule="auto"/>
        <w:ind w:firstLine="6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6.5. </w:t>
      </w:r>
      <w:r w:rsidRPr="00C2587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Оформление права собственности на Объект осуществляется в соответствии с законодательством Российской Федерации, настоящим Договором не позднее чем через 30 (тридцать) дней после дня полной оплаты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Объекта.</w:t>
      </w:r>
    </w:p>
    <w:p w:rsidR="00C2587A" w:rsidRPr="00C2587A" w:rsidRDefault="00C2587A" w:rsidP="00C2587A">
      <w:pPr>
        <w:spacing w:after="0" w:line="240" w:lineRule="auto"/>
        <w:ind w:firstLine="6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6.6. Продавец обязан в пятидневный срок со дня государственной регистрации перехода к Покупателю права собственности на Объект представить Покупателю копию 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документа, подтверждающего государственную регистрацию права собственности Покупателя на Объект.</w:t>
      </w:r>
    </w:p>
    <w:p w:rsidR="00C2587A" w:rsidRPr="00C2587A" w:rsidRDefault="00C2587A" w:rsidP="00C2587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</w:p>
    <w:p w:rsidR="00C2587A" w:rsidRPr="00C2587A" w:rsidRDefault="00C2587A" w:rsidP="00C2587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Изменение и расторжение Договора</w:t>
      </w:r>
    </w:p>
    <w:p w:rsidR="00C2587A" w:rsidRPr="00C2587A" w:rsidRDefault="00C2587A" w:rsidP="00C2587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ind w:left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Изменения настоящего Договора возможны в соответствии с действующим законодательством Российской Федерации по взаимному соглашению сторон до государственной регистрации перехода права собственности на Объект.</w:t>
      </w:r>
    </w:p>
    <w:p w:rsidR="00C2587A" w:rsidRPr="00C2587A" w:rsidRDefault="00C2587A" w:rsidP="00C2587A">
      <w:pPr>
        <w:spacing w:after="0" w:line="240" w:lineRule="auto"/>
        <w:ind w:left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Все изменения к настоящему Договору оформляются письменно в виде дополнительных соглашений к Договору.</w:t>
      </w:r>
    </w:p>
    <w:p w:rsidR="00C2587A" w:rsidRPr="00C2587A" w:rsidRDefault="00C2587A" w:rsidP="00C2587A">
      <w:pPr>
        <w:spacing w:after="0" w:line="240" w:lineRule="auto"/>
        <w:ind w:left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Настоящий договор может быть расторгнут по соглашению сторон,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а также по иным основаниям, установленным действующим законодательством Российской Федерации.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Ответственность сторон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За нарушение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Прочие положения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До государственной регистрации перехода права собственности на Объект настоящий Договор подлежит исполнению сторонами с момента его подписания.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Настоящий договор составлен в форме электронного документа, подписывается электронными подписями сторон.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Неотъемлемой частью настоящего договора является акт приема-передачи (приложение № 2).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Приложения, указанные в договоре купли-продажи недвижимости, являются его неотъемлемой частью: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выписки из Единого государственного реестра недвижимости на 7 л.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акт приема-передачи на 1 л.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widowControl w:val="0"/>
        <w:ind w:firstLine="225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10. РЕКВИЗИТЫ И ПОДПИСИ СТОРОН.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245" w:type="dxa"/>
        <w:tblLayout w:type="fixed"/>
        <w:tblLook w:val="04A0" w:firstRow="1" w:lastRow="0" w:firstColumn="1" w:lastColumn="0" w:noHBand="0" w:noVBand="1"/>
      </w:tblPr>
      <w:tblGrid>
        <w:gridCol w:w="4840"/>
        <w:gridCol w:w="4836"/>
      </w:tblGrid>
      <w:tr w:rsidR="00C2587A" w:rsidRPr="00C2587A" w:rsidTr="00D5539F">
        <w:trPr>
          <w:jc w:val="center"/>
        </w:trPr>
        <w:tc>
          <w:tcPr>
            <w:tcW w:w="4840" w:type="dxa"/>
            <w:hideMark/>
          </w:tcPr>
          <w:p w:rsidR="00C2587A" w:rsidRPr="00C2587A" w:rsidRDefault="00C2587A" w:rsidP="00C2587A">
            <w:pPr>
              <w:spacing w:after="0" w:line="240" w:lineRule="auto"/>
              <w:ind w:left="283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Продавец: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6" w:type="dxa"/>
          </w:tcPr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Покупатель: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87A" w:rsidRPr="00C2587A" w:rsidTr="00D5539F">
        <w:trPr>
          <w:jc w:val="center"/>
        </w:trPr>
        <w:tc>
          <w:tcPr>
            <w:tcW w:w="4840" w:type="dxa"/>
          </w:tcPr>
          <w:p w:rsidR="00C2587A" w:rsidRPr="00C2587A" w:rsidRDefault="00C2587A" w:rsidP="00C2587A">
            <w:pPr>
              <w:spacing w:after="0"/>
              <w:ind w:firstLine="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АДМИНИСТРАЦИЯ ВЫСЕЛКОВСКОГО СЕЛЬСКОГО ПОСЕЛЕНИЯ ВЫСЕЛКОВСКОГО МУНИЦИПАЛЬНОГО РАЙОНА КРАСНОДАРСКОГО КРАЯ</w:t>
            </w:r>
          </w:p>
          <w:p w:rsidR="00C2587A" w:rsidRPr="00C2587A" w:rsidRDefault="00C2587A" w:rsidP="00C2587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 2328012307</w:t>
            </w:r>
          </w:p>
          <w:p w:rsidR="00C2587A" w:rsidRPr="00C2587A" w:rsidRDefault="00C2587A" w:rsidP="00C258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КПП 232801001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УФК по Краснодарскому краю (Администрация Выселковского сельского поселения Выселковского района л/с </w:t>
            </w: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04183001890)</w:t>
            </w:r>
          </w:p>
          <w:p w:rsidR="00C2587A" w:rsidRPr="00C2587A" w:rsidRDefault="00C2587A" w:rsidP="00C258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Единый казначейский счет № 40102810945370000010</w:t>
            </w:r>
          </w:p>
          <w:p w:rsidR="00C2587A" w:rsidRPr="00C2587A" w:rsidRDefault="00C2587A" w:rsidP="00C258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5</w:t>
            </w:r>
          </w:p>
          <w:p w:rsidR="00C2587A" w:rsidRPr="00C2587A" w:rsidRDefault="00C2587A" w:rsidP="00C258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Казначейский счет № 03100643000000011800</w:t>
            </w:r>
          </w:p>
          <w:p w:rsidR="00C2587A" w:rsidRPr="00C2587A" w:rsidRDefault="00C2587A" w:rsidP="00C258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БИК 010349101</w:t>
            </w:r>
          </w:p>
          <w:p w:rsidR="00C2587A" w:rsidRPr="00C2587A" w:rsidRDefault="00C2587A" w:rsidP="00C258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Банк: ОКЦ № 1 Южного ГУ Банка России//УФК по Краснодарскому краю г. Краснодар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эл.почты: </w:t>
            </w:r>
            <w:hyperlink r:id="rId5" w:history="1">
              <w:r w:rsidRPr="00C2587A">
                <w:rPr>
                  <w:rFonts w:ascii="Times New Roman" w:eastAsiaTheme="minorEastAsia" w:hAnsi="Times New Roman" w:cs="Times New Roman"/>
                  <w:sz w:val="24"/>
                  <w:szCs w:val="24"/>
                  <w:u w:val="single"/>
                  <w:lang w:val="en-US" w:eastAsia="ru-RU"/>
                </w:rPr>
                <w:t>admvsp</w:t>
              </w:r>
              <w:r w:rsidRPr="00C2587A">
                <w:rPr>
                  <w:rFonts w:ascii="Times New Roman" w:eastAsiaTheme="minorEastAsia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Pr="00C2587A">
                <w:rPr>
                  <w:rFonts w:ascii="Times New Roman" w:eastAsiaTheme="minorEastAsia" w:hAnsi="Times New Roman" w:cs="Times New Roman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C2587A">
                <w:rPr>
                  <w:rFonts w:ascii="Times New Roman" w:eastAsiaTheme="minorEastAsia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C2587A">
                <w:rPr>
                  <w:rFonts w:ascii="Times New Roman" w:eastAsiaTheme="minorEastAsia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C2587A" w:rsidRPr="00C2587A" w:rsidRDefault="00C2587A" w:rsidP="00C2587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КБК  99211406025100000430  </w:t>
            </w:r>
          </w:p>
          <w:p w:rsidR="00C2587A" w:rsidRPr="00C2587A" w:rsidRDefault="00C2587A" w:rsidP="00C258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ОГРН 1052315826133</w:t>
            </w:r>
          </w:p>
          <w:p w:rsidR="00C2587A" w:rsidRPr="00C2587A" w:rsidRDefault="00C2587A" w:rsidP="00C258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ОКТМО 03612413</w:t>
            </w:r>
          </w:p>
          <w:p w:rsidR="00C2587A" w:rsidRPr="00C2587A" w:rsidRDefault="00C2587A" w:rsidP="00C258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ОКПО 04091206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Глава Выселковского сельского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поселения Выселковского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муниципального района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Краснодарского края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_______________М.И.Хлыстун</w:t>
            </w:r>
          </w:p>
        </w:tc>
        <w:tc>
          <w:tcPr>
            <w:tcW w:w="4836" w:type="dxa"/>
          </w:tcPr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587A" w:rsidRPr="00C2587A" w:rsidRDefault="00C2587A" w:rsidP="00C2587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2587A" w:rsidRPr="00C2587A" w:rsidRDefault="00C2587A" w:rsidP="00C2587A">
      <w:pPr>
        <w:keepNext/>
        <w:spacing w:after="0" w:line="240" w:lineRule="auto"/>
        <w:ind w:left="680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87A" w:rsidRPr="00C2587A" w:rsidRDefault="00C2587A" w:rsidP="00C2587A">
      <w:pPr>
        <w:keepNext/>
        <w:spacing w:after="0" w:line="240" w:lineRule="auto"/>
        <w:ind w:left="680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keepNext/>
        <w:spacing w:after="0" w:line="240" w:lineRule="auto"/>
        <w:ind w:left="6804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  <w:r w:rsidRPr="00C25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проекту договора купли – продажи имущества</w:t>
      </w: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от _________ № _____</w:t>
      </w:r>
    </w:p>
    <w:p w:rsidR="00C2587A" w:rsidRPr="00C2587A" w:rsidRDefault="00C2587A" w:rsidP="00C2587A">
      <w:pPr>
        <w:keepNext/>
        <w:spacing w:after="0" w:line="240" w:lineRule="auto"/>
        <w:ind w:left="680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87A" w:rsidRPr="00C2587A" w:rsidRDefault="00C2587A" w:rsidP="00C2587A">
      <w:pPr>
        <w:keepNext/>
        <w:spacing w:after="0" w:line="240" w:lineRule="auto"/>
        <w:ind w:left="680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87A" w:rsidRPr="00C2587A" w:rsidRDefault="00C2587A" w:rsidP="00C2587A">
      <w:pPr>
        <w:keepNext/>
        <w:spacing w:after="0" w:line="240" w:lineRule="auto"/>
        <w:ind w:left="680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87A" w:rsidRPr="00C2587A" w:rsidRDefault="00C2587A" w:rsidP="00C2587A">
      <w:pPr>
        <w:keepNext/>
        <w:spacing w:after="0" w:line="240" w:lineRule="auto"/>
        <w:ind w:left="156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 из Единого государственного реестра недвижимости.</w:t>
      </w:r>
    </w:p>
    <w:p w:rsidR="00C2587A" w:rsidRPr="00C2587A" w:rsidRDefault="00C2587A" w:rsidP="00C2587A">
      <w:pPr>
        <w:keepNext/>
        <w:spacing w:after="0" w:line="240" w:lineRule="auto"/>
        <w:ind w:left="156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  <w:r w:rsidRPr="00C2587A">
        <w:rPr>
          <w:rFonts w:eastAsiaTheme="minorEastAsia"/>
          <w:noProof/>
          <w:lang w:eastAsia="ru-RU"/>
        </w:rPr>
        <w:drawing>
          <wp:inline distT="0" distB="0" distL="0" distR="0" wp14:anchorId="49D4A964" wp14:editId="7E733984">
            <wp:extent cx="6134986" cy="4337649"/>
            <wp:effectExtent l="0" t="0" r="0" b="6350"/>
            <wp:docPr id="1" name="Рисунок 1" descr="C:\перевалочная\КАТЯ\ПРИВАТИЗАЦИЯ\К ПРОВЕРКЕ\АУКЦИОН 2026\16-07-2026_13-54-48\Выписка ЕГРН здание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еревалочная\КАТЯ\ПРИВАТИЗАЦИЯ\К ПРОВЕРКЕ\АУКЦИОН 2026\16-07-2026_13-54-48\Выписка ЕГРН здание - 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43" cy="434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jc w:val="center"/>
        <w:rPr>
          <w:rFonts w:eastAsiaTheme="minorEastAsia"/>
          <w:lang w:eastAsia="ru-RU"/>
        </w:rPr>
      </w:pPr>
      <w:r w:rsidRPr="00C2587A">
        <w:rPr>
          <w:rFonts w:eastAsiaTheme="minorEastAsia"/>
          <w:lang w:eastAsia="ru-RU"/>
        </w:rPr>
        <w:t>2</w:t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  <w:r w:rsidRPr="00C2587A">
        <w:rPr>
          <w:rFonts w:eastAsiaTheme="minorEastAsia"/>
          <w:noProof/>
          <w:lang w:eastAsia="ru-RU"/>
        </w:rPr>
        <w:drawing>
          <wp:inline distT="0" distB="0" distL="0" distR="0" wp14:anchorId="25727524" wp14:editId="3304A70B">
            <wp:extent cx="5922335" cy="4187129"/>
            <wp:effectExtent l="0" t="0" r="2540" b="4445"/>
            <wp:docPr id="2" name="Рисунок 2" descr="C:\перевалочная\КАТЯ\ПРИВАТИЗАЦИЯ\К ПРОВЕРКЕ\АУКЦИОН 2026\16-07-2026_13-54-48\Выписка ЕГРН здание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перевалочная\КАТЯ\ПРИВАТИЗАЦИЯ\К ПРОВЕРКЕ\АУКЦИОН 2026\16-07-2026_13-54-48\Выписка ЕГРН здание - 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86" cy="41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noProof/>
          <w:lang w:eastAsia="ru-RU"/>
        </w:rPr>
      </w:pPr>
    </w:p>
    <w:p w:rsidR="00C2587A" w:rsidRPr="00C2587A" w:rsidRDefault="00C2587A" w:rsidP="00C2587A">
      <w:pPr>
        <w:rPr>
          <w:rFonts w:eastAsiaTheme="minorEastAsia"/>
          <w:noProof/>
          <w:lang w:eastAsia="ru-RU"/>
        </w:rPr>
      </w:pPr>
    </w:p>
    <w:p w:rsidR="00C2587A" w:rsidRPr="00C2587A" w:rsidRDefault="00C2587A" w:rsidP="00C2587A">
      <w:pPr>
        <w:rPr>
          <w:rFonts w:eastAsiaTheme="minorEastAsia"/>
          <w:noProof/>
          <w:lang w:eastAsia="ru-RU"/>
        </w:rPr>
      </w:pPr>
    </w:p>
    <w:p w:rsidR="00C2587A" w:rsidRPr="00C2587A" w:rsidRDefault="00C2587A" w:rsidP="00C2587A">
      <w:pPr>
        <w:jc w:val="center"/>
        <w:rPr>
          <w:rFonts w:eastAsiaTheme="minorEastAsia"/>
          <w:noProof/>
          <w:lang w:eastAsia="ru-RU"/>
        </w:rPr>
      </w:pPr>
      <w:r w:rsidRPr="00C2587A">
        <w:rPr>
          <w:rFonts w:eastAsiaTheme="minorEastAsia"/>
          <w:noProof/>
          <w:lang w:eastAsia="ru-RU"/>
        </w:rPr>
        <w:t>3</w:t>
      </w:r>
    </w:p>
    <w:p w:rsidR="00C2587A" w:rsidRPr="00C2587A" w:rsidRDefault="00C2587A" w:rsidP="00C2587A">
      <w:pPr>
        <w:jc w:val="center"/>
        <w:rPr>
          <w:rFonts w:eastAsiaTheme="minorEastAsia"/>
          <w:lang w:eastAsia="ru-RU"/>
        </w:rPr>
      </w:pPr>
      <w:r w:rsidRPr="00C2587A">
        <w:rPr>
          <w:rFonts w:eastAsiaTheme="minorEastAsia"/>
          <w:noProof/>
          <w:lang w:eastAsia="ru-RU"/>
        </w:rPr>
        <w:drawing>
          <wp:inline distT="0" distB="0" distL="0" distR="0" wp14:anchorId="548916FA" wp14:editId="2A4367B0">
            <wp:extent cx="6049926" cy="4277507"/>
            <wp:effectExtent l="0" t="0" r="8255" b="8890"/>
            <wp:docPr id="3" name="Рисунок 3" descr="C:\перевалочная\КАТЯ\ПРИВАТИЗАЦИЯ\К ПРОВЕРКЕ\АУКЦИОН 2026\16-07-2026_13-54-48\Выписка ЕГРН здание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перевалочная\КАТЯ\ПРИВАТИЗАЦИЯ\К ПРОВЕРКЕ\АУКЦИОН 2026\16-07-2026_13-54-48\Выписка ЕГРН здание - 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48" cy="428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  <w:r w:rsidRPr="00C2587A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76ED8FDE" wp14:editId="12B53C0D">
            <wp:extent cx="6049926" cy="4275947"/>
            <wp:effectExtent l="0" t="0" r="8255" b="0"/>
            <wp:docPr id="4" name="Рисунок 4" descr="C:\перевалочная\КАТЯ\ПРИВАТИЗАЦИЯ\К ПРОВЕРКЕ\АУКЦИОН 2026\16-07-2026_13-54-48\Выписка ЕГРН здание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перевалочная\КАТЯ\ПРИВАТИЗАЦИЯ\К ПРОВЕРКЕ\АУКЦИОН 2026\16-07-2026_13-54-48\Выписка ЕГРН здание - 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48" cy="427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7A" w:rsidRPr="00C2587A" w:rsidRDefault="00C2587A" w:rsidP="00C2587A">
      <w:pPr>
        <w:jc w:val="center"/>
        <w:rPr>
          <w:rFonts w:eastAsiaTheme="minorEastAsia"/>
          <w:lang w:eastAsia="ru-RU"/>
        </w:rPr>
      </w:pPr>
      <w:r w:rsidRPr="00C2587A">
        <w:rPr>
          <w:rFonts w:eastAsiaTheme="minorEastAsia"/>
          <w:lang w:eastAsia="ru-RU"/>
        </w:rPr>
        <w:t>4</w:t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  <w:r w:rsidRPr="00C2587A">
        <w:rPr>
          <w:rFonts w:eastAsiaTheme="minorEastAsia"/>
          <w:noProof/>
          <w:lang w:eastAsia="ru-RU"/>
        </w:rPr>
        <w:drawing>
          <wp:inline distT="0" distB="0" distL="0" distR="0" wp14:anchorId="4DCD70B3" wp14:editId="5D6962C9">
            <wp:extent cx="6230679" cy="4403699"/>
            <wp:effectExtent l="0" t="0" r="0" b="0"/>
            <wp:docPr id="5" name="Рисунок 5" descr="C:\перевалочная\КАТЯ\ПРИВАТИЗАЦИЯ\К ПРОВЕРКЕ\АУКЦИОН 2026\Выписка ЕГРН зу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перевалочная\КАТЯ\ПРИВАТИЗАЦИЯ\К ПРОВЕРКЕ\АУКЦИОН 2026\Выписка ЕГРН зу - 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439" cy="440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jc w:val="center"/>
        <w:rPr>
          <w:rFonts w:eastAsiaTheme="minorEastAsia"/>
          <w:lang w:eastAsia="ru-RU"/>
        </w:rPr>
      </w:pPr>
      <w:r w:rsidRPr="00C2587A">
        <w:rPr>
          <w:rFonts w:eastAsiaTheme="minorEastAsia"/>
          <w:lang w:eastAsia="ru-RU"/>
        </w:rPr>
        <w:t>5</w:t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  <w:r w:rsidRPr="00C2587A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2EFF981B" wp14:editId="1E7B0A8B">
            <wp:extent cx="6166884" cy="4511222"/>
            <wp:effectExtent l="0" t="0" r="5715" b="3810"/>
            <wp:docPr id="6" name="Рисунок 6" descr="C:\перевалочная\КАТЯ\ПРИВАТИЗАЦИЯ\К ПРОВЕРКЕ\АУКЦИОН 2026\Выписка ЕГРН зу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перевалочная\КАТЯ\ПРИВАТИЗАЦИЯ\К ПРОВЕРКЕ\АУКЦИОН 2026\Выписка ЕГРН зу - 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219" cy="451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jc w:val="center"/>
        <w:rPr>
          <w:rFonts w:eastAsiaTheme="minorEastAsia"/>
          <w:lang w:eastAsia="ru-RU"/>
        </w:rPr>
      </w:pPr>
      <w:r w:rsidRPr="00C2587A">
        <w:rPr>
          <w:rFonts w:eastAsiaTheme="minorEastAsia"/>
          <w:lang w:eastAsia="ru-RU"/>
        </w:rPr>
        <w:t>6</w:t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  <w:r w:rsidRPr="00C2587A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71503BF4" wp14:editId="2E18E818">
            <wp:extent cx="6283842" cy="4440869"/>
            <wp:effectExtent l="0" t="0" r="3175" b="0"/>
            <wp:docPr id="7" name="Рисунок 7" descr="C:\перевалочная\КАТЯ\ПРИВАТИЗАЦИЯ\К ПРОВЕРКЕ\АУКЦИОН 2026\Выписка ЕГРН зу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перевалочная\КАТЯ\ПРИВАТИЗАЦИЯ\К ПРОВЕРКЕ\АУКЦИОН 2026\Выписка ЕГРН зу - 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047" cy="444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tabs>
          <w:tab w:val="left" w:pos="2310"/>
        </w:tabs>
        <w:rPr>
          <w:rFonts w:eastAsiaTheme="minorEastAsia"/>
          <w:lang w:eastAsia="ru-RU"/>
        </w:rPr>
      </w:pPr>
    </w:p>
    <w:p w:rsidR="00C2587A" w:rsidRPr="00C2587A" w:rsidRDefault="00C2587A" w:rsidP="00C2587A">
      <w:pPr>
        <w:tabs>
          <w:tab w:val="left" w:pos="2310"/>
        </w:tabs>
        <w:rPr>
          <w:rFonts w:eastAsiaTheme="minorEastAsia"/>
          <w:lang w:eastAsia="ru-RU"/>
        </w:rPr>
      </w:pPr>
    </w:p>
    <w:p w:rsidR="00C2587A" w:rsidRPr="00C2587A" w:rsidRDefault="00C2587A" w:rsidP="00C2587A">
      <w:pPr>
        <w:tabs>
          <w:tab w:val="left" w:pos="2310"/>
        </w:tabs>
        <w:rPr>
          <w:rFonts w:eastAsiaTheme="minorEastAsia"/>
          <w:lang w:eastAsia="ru-RU"/>
        </w:rPr>
      </w:pPr>
    </w:p>
    <w:p w:rsidR="00C2587A" w:rsidRPr="00C2587A" w:rsidRDefault="00C2587A" w:rsidP="00C2587A">
      <w:pPr>
        <w:tabs>
          <w:tab w:val="left" w:pos="2310"/>
        </w:tabs>
        <w:jc w:val="center"/>
        <w:rPr>
          <w:rFonts w:eastAsiaTheme="minorEastAsia"/>
          <w:lang w:eastAsia="ru-RU"/>
        </w:rPr>
      </w:pPr>
      <w:r w:rsidRPr="00C2587A">
        <w:rPr>
          <w:rFonts w:eastAsiaTheme="minorEastAsia"/>
          <w:lang w:eastAsia="ru-RU"/>
        </w:rPr>
        <w:t>7</w:t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  <w:r w:rsidRPr="00C2587A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0C8C9C4A" wp14:editId="095485DF">
            <wp:extent cx="6251944" cy="4418729"/>
            <wp:effectExtent l="0" t="0" r="0" b="1270"/>
            <wp:docPr id="8" name="Рисунок 8" descr="C:\перевалочная\КАТЯ\ПРИВАТИЗАЦИЯ\К ПРОВЕРКЕ\АУКЦИОН 2026\Выписка ЕГРН зу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перевалочная\КАТЯ\ПРИВАТИЗАЦИЯ\К ПРОВЕРКЕ\АУКЦИОН 2026\Выписка ЕГРН зу - 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721" cy="442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rPr>
          <w:rFonts w:eastAsiaTheme="minorEastAsia"/>
          <w:lang w:eastAsia="ru-RU"/>
        </w:rPr>
      </w:pPr>
    </w:p>
    <w:p w:rsidR="00C2587A" w:rsidRPr="00C2587A" w:rsidRDefault="00C2587A" w:rsidP="00C2587A">
      <w:pPr>
        <w:keepNext/>
        <w:spacing w:after="0" w:line="240" w:lineRule="auto"/>
        <w:ind w:left="6804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  <w:r w:rsidRPr="00C25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проекту договора купли – продажи имущества</w:t>
      </w: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от _________ № _____</w:t>
      </w:r>
    </w:p>
    <w:p w:rsidR="00C2587A" w:rsidRPr="00C2587A" w:rsidRDefault="00C2587A" w:rsidP="00C2587A">
      <w:pPr>
        <w:keepNext/>
        <w:spacing w:after="0" w:line="240" w:lineRule="auto"/>
        <w:ind w:firstLine="6946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587A" w:rsidRPr="00C2587A" w:rsidRDefault="00C2587A" w:rsidP="00C2587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587A" w:rsidRPr="00C2587A" w:rsidRDefault="00C2587A" w:rsidP="00C2587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C2587A" w:rsidRPr="00C2587A" w:rsidRDefault="00C2587A" w:rsidP="00C2587A">
      <w:pPr>
        <w:keepNext/>
        <w:spacing w:after="0" w:line="240" w:lineRule="auto"/>
        <w:ind w:left="142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 №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258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Pr="00C258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</w:t>
      </w: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г.                                                                                                ст-ца Выселки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2587A" w:rsidRPr="00C2587A" w:rsidRDefault="00C2587A" w:rsidP="00C2587A">
      <w:pPr>
        <w:spacing w:after="0" w:line="240" w:lineRule="auto"/>
        <w:ind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Администрация Выселковского сельского поселения Выселковского муниципального района Краснодарского края (сельское поселение) 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лице главы Выселковского сельского поселения Выселковского муниципального района Краснодарского края, Хлыстуна Михаила Ильича, действующего на основании Устава, именуемый в дальнейшем «Продавец» с одной стороны, и ____________________________________, победитель открытого аукциона или лицо, признанное единственным участником аукциона, проведенного в электронной форме                           (извещение  № _______________, опубликованное на сайте torgi.gov.ru), именуемый далее «Покупатель» с другой стороны, подписали настоящий акт приема-передачи недвижимости о нижеследующем: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В связи с исполнением Покупателем обязанности, предусмотренной разделом 3 настоящего Договора  купли-продажи имущества от ___________ № _____, и во исполнение п. 4.1. указанного Договора Продавец передает, а Покупатель принимает в собственность на условиях, изложенных в указанном Договоре, нежилое здание, площадь 95,8 кв.м.</w:t>
      </w: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кадастровый номер 23:05:0602026:476, Российская Федерация, Краснодарский край, м.р-н Выселковский, с.п.Выселковское, ст-ца Выселки,ул.Ленина,д.66, 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C2587A">
        <w:rPr>
          <w:rFonts w:ascii="Times New Roman" w:eastAsiaTheme="minorEastAsia" w:hAnsi="Times New Roman"/>
          <w:sz w:val="24"/>
          <w:szCs w:val="24"/>
          <w:lang w:eastAsia="ru-RU"/>
        </w:rPr>
        <w:t>емельный участок площадь 1090+/-12 кв.м.; категория земель земли населенных пунктов, виды разрешенного использования: деловое управление, кадастровый номер 23:05:0602026:477,Российская Федерация, Краснодарский край, м.р-н Выселковский, с.п.Выселковское, ст-ца Выселки, ул.Ленина,з/у 66;</w:t>
      </w: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именуемое далее «Объект», согласно данным Единого государственного реестра недвижимости.</w:t>
      </w:r>
    </w:p>
    <w:p w:rsidR="00C2587A" w:rsidRPr="00C2587A" w:rsidRDefault="00C2587A" w:rsidP="00C2587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На момент подписания настоящего акта приема-передачи оплата за «Объект» произведена полностью. Стороны претензий друг к другу не имеют.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Настоящий акт приема-передачи составлен в 2 (двух) экземплярах, имеющих равную юридическую силу, один из которых остается у Продавца и один у Покупателя. </w:t>
      </w:r>
    </w:p>
    <w:p w:rsidR="00C2587A" w:rsidRPr="00C2587A" w:rsidRDefault="00C2587A" w:rsidP="00C2587A">
      <w:pPr>
        <w:tabs>
          <w:tab w:val="right" w:pos="963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87A" w:rsidRPr="00C2587A" w:rsidRDefault="00C2587A" w:rsidP="00C2587A">
      <w:pPr>
        <w:keepNext/>
        <w:spacing w:after="0" w:line="240" w:lineRule="auto"/>
        <w:ind w:left="142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подписи сторон</w:t>
      </w:r>
    </w:p>
    <w:p w:rsidR="00C2587A" w:rsidRPr="00C2587A" w:rsidRDefault="00C2587A" w:rsidP="00C258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59"/>
        <w:gridCol w:w="5673"/>
      </w:tblGrid>
      <w:tr w:rsidR="00C2587A" w:rsidRPr="00C2587A" w:rsidTr="00D5539F">
        <w:trPr>
          <w:trHeight w:val="1723"/>
        </w:trPr>
        <w:tc>
          <w:tcPr>
            <w:tcW w:w="4959" w:type="dxa"/>
          </w:tcPr>
          <w:p w:rsidR="00C2587A" w:rsidRPr="00C2587A" w:rsidRDefault="00C2587A" w:rsidP="00C2587A">
            <w:pPr>
              <w:spacing w:after="0"/>
              <w:ind w:firstLine="5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</w:p>
          <w:p w:rsidR="00C2587A" w:rsidRPr="00C2587A" w:rsidRDefault="00C2587A" w:rsidP="00C2587A">
            <w:pPr>
              <w:spacing w:after="0"/>
              <w:ind w:firstLine="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АДМИНИСТРАЦИЯ ВЫСЕЛКОВСКОГО СЕЛЬСКОГО ПОСЕЛЕНИЯ ВЫСЕЛКОВСКОГО МУНИЦИПАЛЬНОГО РАЙОНА КРАСНОДАРСКОГО КРАЯ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Глава Выселковского сельского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поселения Выселковского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муниципального района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Краснодарского края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_______________М.И.Хлыстун</w:t>
            </w:r>
          </w:p>
        </w:tc>
        <w:tc>
          <w:tcPr>
            <w:tcW w:w="5673" w:type="dxa"/>
          </w:tcPr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258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Покупатель:</w:t>
            </w:r>
          </w:p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2587A" w:rsidRPr="00C2587A" w:rsidTr="00D5539F">
        <w:trPr>
          <w:trHeight w:val="557"/>
        </w:trPr>
        <w:tc>
          <w:tcPr>
            <w:tcW w:w="4959" w:type="dxa"/>
          </w:tcPr>
          <w:p w:rsidR="00C2587A" w:rsidRPr="00C2587A" w:rsidRDefault="00C2587A" w:rsidP="00C258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</w:tcPr>
          <w:p w:rsidR="00C2587A" w:rsidRPr="00C2587A" w:rsidRDefault="00C2587A" w:rsidP="00C2587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B5713" w:rsidRDefault="00EB5713"/>
    <w:sectPr w:rsidR="00EB5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C5"/>
    <w:rsid w:val="00A120C5"/>
    <w:rsid w:val="00C2587A"/>
    <w:rsid w:val="00EB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admvsp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1986</Words>
  <Characters>11322</Characters>
  <Application>Microsoft Office Word</Application>
  <DocSecurity>0</DocSecurity>
  <Lines>94</Lines>
  <Paragraphs>26</Paragraphs>
  <ScaleCrop>false</ScaleCrop>
  <Company>diakov.net</Company>
  <LinksUpToDate>false</LinksUpToDate>
  <CharactersWithSpaces>13282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2026-07-22T05:32:00Z</dcterms:created>
  <dcterms:modified xsi:type="dcterms:W3CDTF">2026-07-22T05:32:00Z</dcterms:modified>
</cp:coreProperties>
</file>