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Граждане имеют право на получение бесплатной юридической помощи в случаях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 порядке, которые предусмотрены Федеральным законом от 21.11.2011 № 324-ФЗ «О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помощи в Российской Федерации»(далее - ФЗ № 324), другими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федеральными законами и законами субъектов Российской Федерации.</w:t>
      </w: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Бесплатная юридическая помощь иностранным гражданам и лицам без гражданства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оказывается в случаях и в порядке, которые предусмотрены федеральными законами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международными договорами Российской Федерации.</w:t>
      </w:r>
    </w:p>
    <w:p w:rsidR="006A772C" w:rsidRDefault="006A772C" w:rsidP="00E258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25875">
        <w:rPr>
          <w:rFonts w:ascii="Times New Roman" w:hAnsi="Times New Roman" w:cs="Times New Roman"/>
          <w:sz w:val="28"/>
          <w:szCs w:val="24"/>
        </w:rPr>
        <w:t>Основные принципы оказания бесплатной юридической помощи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(статья 5 ФЗ № 324)</w:t>
      </w: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Оказание бесплатной юридической помощи основывается на следующих принципах: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1) обеспечение реализации и защиты прав, свобод и законных интересов 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2) социальная справедливость и социальная ориентированность при оказании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3) доступность бесплатной юридической помощи для граждан в установленных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законодательством Российской Федерации случаях;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4) контроль за соблюдением лицами, оказывающими бесплатную юридическую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помощь, норм профессиональной этики и требований к качеству оказания бесплатной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5) установление требований к профессиональной квалификации лиц, оказывающих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бесплатную юридическую помощь;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6) свободный выбор гражданином государственной или негосударственной системы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7) объективность, беспристрастность при оказании бесплатной юридической помощи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и ее своевременность;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8) равенство доступа граждан к получению бесплатной юридической помощи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недопущение дискриминации граждан при ее оказании;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9) обеспечение конфиденциальности при оказании бесплатной юридической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помощи.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Виды бесплатной юридической помощи</w:t>
      </w:r>
    </w:p>
    <w:p w:rsid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(статья 6 ФЗ№ 324)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Бесплатная юридическая помощь оказывается в виде: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1) правового консультирования в устной и письменной форме;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2) составления заявлений, жалоб, ходатайств и других документов правового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характера;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3) представления интересов гражданина в судах, государственных и муниципальных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органах, организациях в случаях и в порядке, которые установлены настоящим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Федеральным законом, другими федеральными законами и законами субъектов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Федерации.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Субъекты, оказывающие бесплатную юридическую помощь</w:t>
      </w:r>
    </w:p>
    <w:p w:rsid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(статья 7 ФЗ № 324)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Оказание бесплатной юридической помощи осуществляется: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1) физическими и юридическими лицами, являющимися участниками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государственной системы бесплатной юридической помощи в соответствии с ФЗ № 324;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2) физическими и юридическими лицами, являющимися участниками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негосударственной системы бесплатной юридической помощи в соответствии с ФЗ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324;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3) иными лицами, имеющими право на оказание бесплатной юридической помощи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соответствии с федеральными законами, законами субъектов Российской Федерации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муниципальными правовыми актами.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Квалификационные требования к лицам, оказывающим бесплатную юридическую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помощь (статья 8 ФЗ № 324)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Все виды бесплатной юридической помощи, предусмотренные статьей 6 ФЗ № 324,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могут оказывать лица, имеющие высшее юридическое образование, если иное 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предусмотрено федеральными законами.</w:t>
      </w:r>
    </w:p>
    <w:p w:rsid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Федеральными законами могут быть установлены дополнительные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квалификационные требования к лицам, оказывающим бесплатную юридическую помощь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 виде представления интересов граждан в судах, государственных и муниципальных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органах, организациях.</w:t>
      </w: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Категории граждан, имеющих право на получение бесплатной юридической помощи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 рамках государственной системы бесплатной юридической помощи, и случаи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оказания такой помощи (статья 20 ФЗ № 324)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Право на получение всех видов бесплатной юридической помощи, предусмотренных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статьей 6 Федерального закона от 21.11.2011 № 324-ФЗ «О бесплатной юридической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в Российской Федерации», в рамках государственной системы бесплатной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 имеют следующие категории граждан: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среднедушевой доход семей которых ниже величины прожиточного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минимума, установленного в субъекте Российской Федерации 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законодательством Российской Федерации, либо одиноко проживающие граждане,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 xml:space="preserve">доходы которых ниже величины прожиточного минимума (далее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25875">
        <w:rPr>
          <w:rFonts w:ascii="Times New Roman" w:hAnsi="Times New Roman" w:cs="Times New Roman"/>
          <w:sz w:val="28"/>
          <w:szCs w:val="24"/>
        </w:rPr>
        <w:t xml:space="preserve"> малоимущие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граждане);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инвалиды I и II группы;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ветераны Великой Отечественной войны, Герои Российской Федерации, Герои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Советского Союза, Герои Социалистического Труда, Герои Труда Российской Федерации;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проходящие (проходившие) военную службу в Вооруженных Силах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Федерации, граждане, находящиеся (находившиеся) на военной службе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(службе) в войсках национальной гвардии Российской Федерации, в воинских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формированиях и органах, указанных в пункте 6 статьи 1 Федерального закона от 31 мая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1996 года N 61-ФЗ "Об обороне", при условии их участия в специальной военной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операции на территориях Украины, Донецкой Народной Республики, Луганской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Народной Республики, Запорожской области и Херсонской области и (или) выполнения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ими задач по отражению вооруженного вторжения на территорию Российской Федерации,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 ходе вооруженной провокации на Государственной границе Российской Федерации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приграничных территориях субъектов Российской Федерации, прилегающих к районам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проведения специальной военной операции на территориях Украины, Донецкой Народной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Республики, Луганской Народной Республики, Запорожской области и Херсонской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области, находящиеся (находившиеся) на указанных территориях служащие (работники)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правоохранительных органов Российской Федерации, граждане, выполняющие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(выполнявшие) служебные и иные аналогичные функции на указанных территориях, 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также члены семей указанных 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призванные на военную службу по мобилизации в Вооруженные Силы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Федерации, граждане, заключившие контракт о добровольном содействии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выполнении задач, возложенных на Вооруженные Силы Российской Федерации или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войска национальной гвардии Российской Федерации, при условии их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специальной военной операции на территориях Украины, Донецкой Народной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Республики, Луганской Народной Республики, Запорожской области и Херсонской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области и (или) выполнения ими задач по отражению вооруженного вторжения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территорию Российской Федерации, в ходе вооруженной провокации на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границе Российской Федерации и приграничных территориях субъектов Российской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Федерации, прилегающих к районам проведения специальной военной операции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территориях Украины, Донецкой Народной Республики, Луганской Народной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Республики, Запорожской области и Херсонской области, граждане, заключившие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контракт (имевшие иные правоотношения) с организацией, содействующей выполнению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задач, возложенных на Вооруженные Силы Российской Федерации, при условии 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участия в специальной военной операции на указанных территориях, а также члены семей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указанных 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лица, принимавшие в соответствии с решениями органов государственной власти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Донецкой Народной Республики, Луганской Народной Республики участие в боевых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действиях в составе Вооруженных Сил Донецкой Народной Республики, Народной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милиции Луганской Народной Республики, воинских формирований и органов Донецкой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Народной Республики и Луганской Народной Республики начиная с 11 мая 2014 года, а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также члены семей указанных лиц;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дети-инвалиды, дети-сироты, дети, оставшиеся без попечения родителей, лица из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числа детей-сирот и детей, оставшихся без попечения родителей, а также их законные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представители и представители, если они обращаются за оказанием бесплатной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 по вопросам, связанным с обеспечением и защитой прав 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законных интересов таких детей;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лица, желающие принять на воспитание в свою семью ребенка, оставшегося без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попечения родителей, если они обращаются за оказанием бесплатной юридической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по вопросам, связанным с устройством ребенка на воспитание в семью;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усыновители, если они обращаются за оказанием бесплатной юридической помощи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 вопросам, связанным с обеспечением и защитой прав и законных интересов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усыновленных детей;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 пожилого возраста и инвалиды, проживающие в организациях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социального обслуживания, предоставляющих социальные услуги в стационарной форме;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несовершеннолетние, содержащиеся в учреждениях системы профилактики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безнадзорности и правонарушений несовершеннолетних, и несовершеннолетние,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отбывающие наказание в местах лишения свободы, а также их законные представители 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представители, если они обращаются за оказанием бесплатной юридической помощи по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вопросам, связанным с обеспечением и защитой прав и законных интересов таких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несовершеннолетних (за исключением вопросов, связанных с оказанием юридической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в уголовном судопроизводстве);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имеющие право на бесплатную юридическую помощь в соответствии с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Законом Российской Федерации от 2 июля 1992 года N 3185-1 "О психиатрической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и гарантиях прав граждан при ее оказании";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признанные судом недееспособными, а также их законные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представители, если они обращаются за оказанием бесплатной юридической помощи по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вопросам, связанным с обеспечением и защитой прав и законных интересов таких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пострадавшие в результате чрезвычайной ситуации: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а) супруг (супруга), состоявший (состоявшая) в зарегистрированном браке с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погибшим (умершим) на день гибели (смерти)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б) дети погибшего (умершего)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в) родители погибшего (умершего)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г) лица, находившиеся на полном содержании погибшего (умершего) в результате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чрезвычайной ситуации или получавшие от него помощь, которая была для них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постоянным и основным источником средств к существованию, а также иные лица,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признанные иждивенцами в порядке, установленном законодательством Российской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д) граждане, здоровью которых причинен вред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е) граждане, лишившиеся жилого помещения либо утратившие полностью или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частично иное имущество либо документы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которым право на получение бесплатной юридической помощи в рамках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государственной системы бесплатной юридической помощи предоставлено в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соответствии с иными федеральными законами и законами субъектов Российской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Федерации.</w:t>
      </w:r>
    </w:p>
    <w:p w:rsidR="00E57206" w:rsidRDefault="00E57206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Default="00E25875" w:rsidP="00E57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Полномочия органов местного самоуправления в области обеспечения граждан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помощью</w:t>
      </w:r>
    </w:p>
    <w:p w:rsidR="00E57206" w:rsidRPr="00E25875" w:rsidRDefault="00E57206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5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Органы местного самоуправления осуществляют отдельные государственные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полномочия в области обеспечения граждан бесплатной юридической помощью в случае,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если федеральными законами и законами субъектов Российской Федерации они наделены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такими полномочиями, оказывают содействие развитию негосударственной системы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помощи и обеспечивают ее поддержку в пределах полномочий,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предусмотренных ФЗ № 324, другими федеральными законами и законами субъектов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Федерации.</w:t>
      </w:r>
    </w:p>
    <w:p w:rsidR="00756D3E" w:rsidRPr="00E25875" w:rsidRDefault="00E25875" w:rsidP="00E5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Органы местного самоуправления вправе издавать муниципальные правовые акты,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устанавливающие дополнительные гарантии права граждан на получение бесплатной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помощи, участвовать в создании муниципальных юридических бюро 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оказывать гражданам все виды бесплатной юридической помощи, предусмотренные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статьей 6 ФЗ № 324.</w:t>
      </w:r>
    </w:p>
    <w:sectPr w:rsidR="00756D3E" w:rsidRPr="00E2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2"/>
    <w:rsid w:val="006A772C"/>
    <w:rsid w:val="00756D3E"/>
    <w:rsid w:val="00955742"/>
    <w:rsid w:val="00E25875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A96"/>
  <w15:chartTrackingRefBased/>
  <w15:docId w15:val="{0E5E98C2-10D9-41EE-9FEC-D5F79F6C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ADMVSP_1</cp:lastModifiedBy>
  <cp:revision>4</cp:revision>
  <dcterms:created xsi:type="dcterms:W3CDTF">2025-06-06T08:18:00Z</dcterms:created>
  <dcterms:modified xsi:type="dcterms:W3CDTF">2025-06-06T08:26:00Z</dcterms:modified>
</cp:coreProperties>
</file>