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4" w:rsidRDefault="00E71A94" w:rsidP="009926A4">
      <w:pPr>
        <w:ind w:firstLine="7230"/>
        <w:rPr>
          <w:rFonts w:ascii="Times New Roman" w:hAnsi="Times New Roman"/>
          <w:sz w:val="28"/>
          <w:szCs w:val="28"/>
        </w:rPr>
      </w:pPr>
    </w:p>
    <w:p w:rsidR="00D11C28" w:rsidRPr="00D11C28" w:rsidRDefault="00D11C28" w:rsidP="00D11C2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администрацией </w:t>
      </w:r>
      <w:r w:rsidRPr="00D11C28">
        <w:rPr>
          <w:rFonts w:ascii="Times New Roman" w:hAnsi="Times New Roman"/>
          <w:sz w:val="28"/>
          <w:szCs w:val="28"/>
        </w:rPr>
        <w:t xml:space="preserve">Выселковского сельского поселения Выселковского района 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D11C28">
        <w:rPr>
          <w:rFonts w:ascii="Times New Roman" w:hAnsi="Times New Roman"/>
          <w:b/>
          <w:sz w:val="28"/>
          <w:szCs w:val="28"/>
        </w:rPr>
        <w:t>«Присвоение, изменение, аннулирование адресов</w:t>
      </w:r>
      <w:r w:rsidRPr="00D11C28">
        <w:rPr>
          <w:rFonts w:ascii="Times New Roman" w:hAnsi="Times New Roman"/>
          <w:b/>
          <w:bCs/>
          <w:sz w:val="28"/>
          <w:szCs w:val="28"/>
        </w:rPr>
        <w:t>»</w:t>
      </w:r>
      <w:r w:rsidRPr="00D11C28">
        <w:rPr>
          <w:rFonts w:ascii="Times New Roman" w:hAnsi="Times New Roman"/>
          <w:bCs/>
          <w:sz w:val="28"/>
          <w:szCs w:val="28"/>
        </w:rPr>
        <w:t xml:space="preserve"> 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сийской Федерации, 2009, №1, ст.1; №1, ст.2; №4, ст.445);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ления» («</w:t>
      </w:r>
      <w:r w:rsidRPr="00D11C28">
        <w:rPr>
          <w:rFonts w:ascii="Times New Roman" w:hAnsi="Times New Roman"/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7" w:history="1">
        <w:r w:rsidRPr="00D11C2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www.pravo.gov.ru</w:t>
        </w:r>
      </w:hyperlink>
      <w:r w:rsidRPr="00D11C2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D11C28" w:rsidRPr="00D11C28" w:rsidRDefault="00D11C28" w:rsidP="00D11C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ская газета», № 200, 31.08.2012);</w:t>
      </w:r>
    </w:p>
    <w:p w:rsidR="00D11C28" w:rsidRPr="00D11C28" w:rsidRDefault="00D11C28" w:rsidP="00D11C2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аннулировании адресов» (Собрание законодательства Российской Федерации, 2014 год, №48, ст.6861);</w:t>
      </w:r>
    </w:p>
    <w:p w:rsidR="00D11C28" w:rsidRPr="00D11C28" w:rsidRDefault="00D11C28" w:rsidP="00D11C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11C28" w:rsidRPr="00D11C28" w:rsidRDefault="00D11C28" w:rsidP="00D11C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D11C28" w:rsidRPr="00D11C28" w:rsidRDefault="00D11C28" w:rsidP="00D11C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пальных услуг» 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lastRenderedPageBreak/>
        <w:t>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D11C28" w:rsidRPr="00D11C28" w:rsidRDefault="00D11C28" w:rsidP="00D11C2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финансов Российской Федерации от 11 декабря 2014 года №146н «Об утверждении форм заявления о присвоении объекту а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тернет-портал правовой информации http://www.pravo.gov.ru, 12 февраля 2015 года);</w:t>
      </w:r>
    </w:p>
    <w:p w:rsidR="00D11C28" w:rsidRPr="00D11C28" w:rsidRDefault="00D11C28" w:rsidP="00D11C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11C28">
        <w:rPr>
          <w:rFonts w:ascii="Times New Roman" w:hAnsi="Times New Roman"/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D11C28" w:rsidRPr="00D11C28" w:rsidRDefault="00D11C28" w:rsidP="00D11C28">
      <w:pPr>
        <w:ind w:firstLine="709"/>
        <w:rPr>
          <w:rFonts w:ascii="Times New Roman" w:hAnsi="Times New Roman"/>
          <w:i/>
          <w:sz w:val="28"/>
          <w:szCs w:val="28"/>
        </w:rPr>
      </w:pPr>
      <w:r w:rsidRPr="00D11C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1C28">
        <w:rPr>
          <w:rFonts w:ascii="Times New Roman" w:hAnsi="Times New Roman"/>
          <w:sz w:val="28"/>
          <w:szCs w:val="28"/>
        </w:rPr>
        <w:t>Уставом Выселковского сельского поселения Выселковского района (утв. решением Совета  Выселковского сельского поселения Выселковского района от 24.02.2016 года № 1-106, опубликован в приложении к газете № 11 (10235) от 25 марта 2016 года)</w:t>
      </w:r>
      <w:r w:rsidRPr="00D11C28">
        <w:rPr>
          <w:rFonts w:ascii="Times New Roman" w:hAnsi="Times New Roman"/>
          <w:i/>
          <w:sz w:val="28"/>
          <w:szCs w:val="28"/>
        </w:rPr>
        <w:t>.</w:t>
      </w:r>
    </w:p>
    <w:p w:rsidR="00E71A94" w:rsidRPr="00D11C28" w:rsidRDefault="00E71A94" w:rsidP="009926A4">
      <w:pPr>
        <w:ind w:firstLine="7230"/>
        <w:rPr>
          <w:rFonts w:ascii="Times New Roman" w:hAnsi="Times New Roman"/>
          <w:sz w:val="28"/>
          <w:szCs w:val="28"/>
        </w:rPr>
      </w:pPr>
    </w:p>
    <w:p w:rsidR="00E71A94" w:rsidRPr="00D11C28" w:rsidRDefault="00E71A94" w:rsidP="009926A4">
      <w:pPr>
        <w:ind w:firstLine="7230"/>
        <w:rPr>
          <w:rFonts w:ascii="Times New Roman" w:hAnsi="Times New Roman"/>
          <w:sz w:val="28"/>
          <w:szCs w:val="28"/>
        </w:rPr>
      </w:pPr>
    </w:p>
    <w:p w:rsidR="00E71A94" w:rsidRDefault="00E71A94" w:rsidP="009926A4">
      <w:pPr>
        <w:ind w:firstLine="7230"/>
        <w:rPr>
          <w:rFonts w:ascii="Times New Roman" w:hAnsi="Times New Roman"/>
          <w:sz w:val="28"/>
          <w:szCs w:val="28"/>
        </w:rPr>
      </w:pPr>
    </w:p>
    <w:p w:rsidR="00E71A94" w:rsidRDefault="00E71A94" w:rsidP="009926A4">
      <w:pPr>
        <w:ind w:firstLine="7230"/>
        <w:rPr>
          <w:rFonts w:ascii="Times New Roman" w:hAnsi="Times New Roman"/>
          <w:sz w:val="28"/>
          <w:szCs w:val="28"/>
        </w:rPr>
      </w:pPr>
    </w:p>
    <w:p w:rsidR="00E71A94" w:rsidRPr="009926A4" w:rsidRDefault="00E71A94" w:rsidP="00E71A9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E71A94" w:rsidRPr="009926A4" w:rsidSect="00D11C28">
      <w:pgSz w:w="11906" w:h="16838"/>
      <w:pgMar w:top="993" w:right="426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6D" w:rsidRDefault="000F496D" w:rsidP="002B132D">
      <w:r>
        <w:separator/>
      </w:r>
    </w:p>
  </w:endnote>
  <w:endnote w:type="continuationSeparator" w:id="1">
    <w:p w:rsidR="000F496D" w:rsidRDefault="000F496D" w:rsidP="002B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6D" w:rsidRDefault="000F496D" w:rsidP="002B132D">
      <w:r>
        <w:separator/>
      </w:r>
    </w:p>
  </w:footnote>
  <w:footnote w:type="continuationSeparator" w:id="1">
    <w:p w:rsidR="000F496D" w:rsidRDefault="000F496D" w:rsidP="002B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03953"/>
    <w:rsid w:val="000113DA"/>
    <w:rsid w:val="000267A3"/>
    <w:rsid w:val="00044309"/>
    <w:rsid w:val="00060051"/>
    <w:rsid w:val="000877D9"/>
    <w:rsid w:val="00097299"/>
    <w:rsid w:val="000A2D01"/>
    <w:rsid w:val="000F496D"/>
    <w:rsid w:val="00117FC2"/>
    <w:rsid w:val="00126C50"/>
    <w:rsid w:val="001468A4"/>
    <w:rsid w:val="00155FCF"/>
    <w:rsid w:val="00156820"/>
    <w:rsid w:val="00162D42"/>
    <w:rsid w:val="001944E6"/>
    <w:rsid w:val="001A6DBA"/>
    <w:rsid w:val="001B05A4"/>
    <w:rsid w:val="001C4BF7"/>
    <w:rsid w:val="001D7A04"/>
    <w:rsid w:val="001E7BBD"/>
    <w:rsid w:val="001F5EE7"/>
    <w:rsid w:val="00202504"/>
    <w:rsid w:val="00203051"/>
    <w:rsid w:val="002051DF"/>
    <w:rsid w:val="002269E5"/>
    <w:rsid w:val="00234111"/>
    <w:rsid w:val="00236142"/>
    <w:rsid w:val="002528C7"/>
    <w:rsid w:val="00255949"/>
    <w:rsid w:val="00275687"/>
    <w:rsid w:val="0027748C"/>
    <w:rsid w:val="002B132D"/>
    <w:rsid w:val="002E0389"/>
    <w:rsid w:val="002F1B9C"/>
    <w:rsid w:val="00311427"/>
    <w:rsid w:val="003264CB"/>
    <w:rsid w:val="0032690C"/>
    <w:rsid w:val="003750AE"/>
    <w:rsid w:val="00390215"/>
    <w:rsid w:val="003C7DAD"/>
    <w:rsid w:val="003E1B88"/>
    <w:rsid w:val="004116B2"/>
    <w:rsid w:val="004364D2"/>
    <w:rsid w:val="00451061"/>
    <w:rsid w:val="0045537A"/>
    <w:rsid w:val="00455671"/>
    <w:rsid w:val="00475008"/>
    <w:rsid w:val="004877A3"/>
    <w:rsid w:val="00487E84"/>
    <w:rsid w:val="004A6B76"/>
    <w:rsid w:val="004A7FCD"/>
    <w:rsid w:val="004F0A1D"/>
    <w:rsid w:val="004F309D"/>
    <w:rsid w:val="00515C1B"/>
    <w:rsid w:val="00527502"/>
    <w:rsid w:val="005356DC"/>
    <w:rsid w:val="00553CD4"/>
    <w:rsid w:val="00581DA2"/>
    <w:rsid w:val="00590A7C"/>
    <w:rsid w:val="00595204"/>
    <w:rsid w:val="005B2A0E"/>
    <w:rsid w:val="005C7C95"/>
    <w:rsid w:val="006373BA"/>
    <w:rsid w:val="006452A9"/>
    <w:rsid w:val="006474FC"/>
    <w:rsid w:val="00667FD5"/>
    <w:rsid w:val="006835F1"/>
    <w:rsid w:val="006B3303"/>
    <w:rsid w:val="00713DF6"/>
    <w:rsid w:val="00717BD5"/>
    <w:rsid w:val="00775575"/>
    <w:rsid w:val="007B31A2"/>
    <w:rsid w:val="007B6E26"/>
    <w:rsid w:val="007D4C0C"/>
    <w:rsid w:val="007D6ADE"/>
    <w:rsid w:val="008073E4"/>
    <w:rsid w:val="008629B6"/>
    <w:rsid w:val="008B43E5"/>
    <w:rsid w:val="008C57B2"/>
    <w:rsid w:val="0090029B"/>
    <w:rsid w:val="0091650D"/>
    <w:rsid w:val="00951816"/>
    <w:rsid w:val="009926A4"/>
    <w:rsid w:val="00995FF3"/>
    <w:rsid w:val="009A4D97"/>
    <w:rsid w:val="009B620D"/>
    <w:rsid w:val="009D3422"/>
    <w:rsid w:val="009E3682"/>
    <w:rsid w:val="00A22BD8"/>
    <w:rsid w:val="00A246EF"/>
    <w:rsid w:val="00A635FA"/>
    <w:rsid w:val="00A74EC7"/>
    <w:rsid w:val="00A84EA1"/>
    <w:rsid w:val="00A97F4E"/>
    <w:rsid w:val="00AA39E4"/>
    <w:rsid w:val="00AC3813"/>
    <w:rsid w:val="00AD724E"/>
    <w:rsid w:val="00AE4D89"/>
    <w:rsid w:val="00AF3C4D"/>
    <w:rsid w:val="00B03953"/>
    <w:rsid w:val="00B6437A"/>
    <w:rsid w:val="00B816F2"/>
    <w:rsid w:val="00BB59D8"/>
    <w:rsid w:val="00BF2344"/>
    <w:rsid w:val="00C01B38"/>
    <w:rsid w:val="00C34841"/>
    <w:rsid w:val="00C86803"/>
    <w:rsid w:val="00D11C28"/>
    <w:rsid w:val="00D27C74"/>
    <w:rsid w:val="00D70DD0"/>
    <w:rsid w:val="00D873DB"/>
    <w:rsid w:val="00D96982"/>
    <w:rsid w:val="00DD5CC8"/>
    <w:rsid w:val="00DD612C"/>
    <w:rsid w:val="00DE73D9"/>
    <w:rsid w:val="00E3406D"/>
    <w:rsid w:val="00E36878"/>
    <w:rsid w:val="00E40AB3"/>
    <w:rsid w:val="00E71A94"/>
    <w:rsid w:val="00E7444D"/>
    <w:rsid w:val="00E770F9"/>
    <w:rsid w:val="00E85DA0"/>
    <w:rsid w:val="00EB3241"/>
    <w:rsid w:val="00EC1BD6"/>
    <w:rsid w:val="00EE578A"/>
    <w:rsid w:val="00EF0D7C"/>
    <w:rsid w:val="00EF11FA"/>
    <w:rsid w:val="00F050F4"/>
    <w:rsid w:val="00F07C53"/>
    <w:rsid w:val="00F20AA9"/>
    <w:rsid w:val="00F22791"/>
    <w:rsid w:val="00FB2406"/>
    <w:rsid w:val="00FD5122"/>
    <w:rsid w:val="00FF5911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BD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953"/>
    <w:rPr>
      <w:color w:val="0000FF"/>
      <w:u w:val="single"/>
    </w:rPr>
  </w:style>
  <w:style w:type="paragraph" w:styleId="a4">
    <w:name w:val="No Spacing"/>
    <w:uiPriority w:val="1"/>
    <w:qFormat/>
    <w:rsid w:val="00B0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5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26C50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126C50"/>
    <w:pPr>
      <w:widowControl w:val="0"/>
      <w:spacing w:before="1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26C50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7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7C95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A6DB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6DBA"/>
  </w:style>
  <w:style w:type="paragraph" w:styleId="aa">
    <w:name w:val="header"/>
    <w:basedOn w:val="a"/>
    <w:link w:val="ab"/>
    <w:uiPriority w:val="99"/>
    <w:unhideWhenUsed/>
    <w:rsid w:val="002B13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132D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13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132D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44309"/>
    <w:rPr>
      <w:b/>
      <w:bCs/>
      <w:color w:val="106BBE"/>
    </w:rPr>
  </w:style>
  <w:style w:type="character" w:customStyle="1" w:styleId="link">
    <w:name w:val="link"/>
    <w:rsid w:val="00D11C28"/>
    <w:rPr>
      <w:rFonts w:cs="Times New Roman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953"/>
    <w:rPr>
      <w:color w:val="0000FF"/>
      <w:u w:val="single"/>
    </w:rPr>
  </w:style>
  <w:style w:type="paragraph" w:styleId="a4">
    <w:name w:val="No Spacing"/>
    <w:uiPriority w:val="1"/>
    <w:qFormat/>
    <w:rsid w:val="00B0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5214-8829-4D67-AD8D-C1925F9A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Окно № 11</cp:lastModifiedBy>
  <cp:revision>2</cp:revision>
  <cp:lastPrinted>2018-09-26T10:33:00Z</cp:lastPrinted>
  <dcterms:created xsi:type="dcterms:W3CDTF">2019-04-30T08:52:00Z</dcterms:created>
  <dcterms:modified xsi:type="dcterms:W3CDTF">2019-04-30T08:52:00Z</dcterms:modified>
</cp:coreProperties>
</file>