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214" w:rsidRPr="00DF2F92" w:rsidRDefault="00274214" w:rsidP="00DF2F92">
      <w:pPr>
        <w:pStyle w:val="a3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DF2F92">
        <w:rPr>
          <w:color w:val="000000"/>
          <w:sz w:val="28"/>
          <w:szCs w:val="28"/>
        </w:rPr>
        <w:t>1. Общие положения</w:t>
      </w:r>
    </w:p>
    <w:p w:rsidR="00274214" w:rsidRPr="00DF2F92" w:rsidRDefault="00274214" w:rsidP="00DF2F92">
      <w:pPr>
        <w:pStyle w:val="a3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DF2F92">
        <w:rPr>
          <w:color w:val="000000"/>
          <w:sz w:val="28"/>
          <w:szCs w:val="28"/>
        </w:rPr>
        <w:t> </w:t>
      </w:r>
    </w:p>
    <w:p w:rsidR="00274214" w:rsidRPr="00DF2F92" w:rsidRDefault="00274214" w:rsidP="00DF2F92">
      <w:pPr>
        <w:pStyle w:val="a3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DF2F92">
        <w:rPr>
          <w:color w:val="000000"/>
          <w:sz w:val="28"/>
          <w:szCs w:val="28"/>
        </w:rPr>
        <w:t>Предмет регулирования Административного регламента</w:t>
      </w:r>
    </w:p>
    <w:p w:rsidR="00274214" w:rsidRPr="00DF2F92" w:rsidRDefault="00274214" w:rsidP="00DF2F92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F2F92">
        <w:rPr>
          <w:color w:val="000000"/>
          <w:sz w:val="28"/>
          <w:szCs w:val="28"/>
        </w:rPr>
        <w:t> </w:t>
      </w:r>
    </w:p>
    <w:p w:rsidR="00DF2F92" w:rsidRDefault="00274214" w:rsidP="00DF2F9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2F92">
        <w:rPr>
          <w:rFonts w:ascii="Times New Roman" w:hAnsi="Times New Roman" w:cs="Times New Roman"/>
          <w:color w:val="000000"/>
          <w:sz w:val="28"/>
          <w:szCs w:val="28"/>
        </w:rPr>
        <w:t xml:space="preserve">1.1. </w:t>
      </w:r>
      <w:proofErr w:type="gramStart"/>
      <w:r w:rsidRPr="00DF2F92">
        <w:rPr>
          <w:rFonts w:ascii="Times New Roman" w:hAnsi="Times New Roman" w:cs="Times New Roman"/>
          <w:color w:val="000000"/>
          <w:sz w:val="28"/>
          <w:szCs w:val="28"/>
        </w:rPr>
        <w:t>Административный регламент предоставления администрацией Выселковского сельского поселения Выселковского района муниципальной услуги «</w:t>
      </w:r>
      <w:r w:rsidR="000A4EEF" w:rsidRPr="00DF2F92">
        <w:rPr>
          <w:rFonts w:ascii="Times New Roman" w:hAnsi="Times New Roman" w:cs="Times New Roman"/>
          <w:color w:val="000000"/>
          <w:sz w:val="28"/>
          <w:szCs w:val="28"/>
        </w:rPr>
        <w:t>Предоставление муниципального имущества в аренду и безвозмездное пользование без проведения торгов</w:t>
      </w:r>
      <w:r w:rsidRPr="00DF2F92">
        <w:rPr>
          <w:rFonts w:ascii="Times New Roman" w:hAnsi="Times New Roman" w:cs="Times New Roman"/>
          <w:color w:val="000000"/>
          <w:sz w:val="28"/>
          <w:szCs w:val="28"/>
        </w:rPr>
        <w:t>» (далее – Административный регламент) определяет стандарты, сроки и последовательность действий (административные процедуры) по предоставлению администрацией Выселковского сельского поселения Выселковского района муниципальной услуги по предоставлению</w:t>
      </w:r>
      <w:r w:rsidR="00DF2F92" w:rsidRPr="00DF2F92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имущества в аренду и безвозмездное пользование без проведения торгов</w:t>
      </w:r>
      <w:r w:rsidRPr="00DF2F92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Муниципальная услуга) </w:t>
      </w:r>
      <w:proofErr w:type="gramEnd"/>
    </w:p>
    <w:p w:rsidR="00274214" w:rsidRPr="00DF2F92" w:rsidRDefault="00274214" w:rsidP="00DF2F9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2F92">
        <w:rPr>
          <w:rFonts w:ascii="Times New Roman" w:hAnsi="Times New Roman" w:cs="Times New Roman"/>
          <w:color w:val="000000"/>
          <w:sz w:val="28"/>
          <w:szCs w:val="28"/>
        </w:rPr>
        <w:t>1.2. Административный регламент разработан в целях повышения качества предоставления и доступности муниципальных услуг и создания комфортных условий для получателей муниципальных услуг.</w:t>
      </w:r>
    </w:p>
    <w:p w:rsidR="00274214" w:rsidRPr="00DF2F92" w:rsidRDefault="00274214" w:rsidP="00DF2F92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F2F92">
        <w:rPr>
          <w:color w:val="000000"/>
          <w:sz w:val="28"/>
          <w:szCs w:val="28"/>
        </w:rPr>
        <w:t> </w:t>
      </w:r>
    </w:p>
    <w:p w:rsidR="00274214" w:rsidRPr="00DF2F92" w:rsidRDefault="00274214" w:rsidP="00DF2F92">
      <w:pPr>
        <w:pStyle w:val="a3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DF2F92">
        <w:rPr>
          <w:color w:val="000000"/>
          <w:sz w:val="28"/>
          <w:szCs w:val="28"/>
        </w:rPr>
        <w:t>Круг заявителей</w:t>
      </w:r>
    </w:p>
    <w:p w:rsidR="00274214" w:rsidRPr="00DF2F92" w:rsidRDefault="00274214" w:rsidP="00DF2F92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F2F92">
        <w:rPr>
          <w:color w:val="000000"/>
          <w:sz w:val="28"/>
          <w:szCs w:val="28"/>
        </w:rPr>
        <w:t> </w:t>
      </w:r>
    </w:p>
    <w:p w:rsidR="00274214" w:rsidRPr="00274214" w:rsidRDefault="00274214" w:rsidP="00DF2F9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F2F92">
        <w:rPr>
          <w:color w:val="000000"/>
          <w:sz w:val="28"/>
          <w:szCs w:val="28"/>
        </w:rPr>
        <w:t>1.3. Заявителями при предоставлении муниципальной услуги являются физические лица, юридические лица, федеральные органы государственной власти, органы государственной власти субъектов Российской Федерации и органы местного самоуправления, а так же иные заинтересованные лица либо</w:t>
      </w:r>
      <w:r w:rsidRPr="00274214">
        <w:rPr>
          <w:color w:val="000000"/>
          <w:sz w:val="28"/>
          <w:szCs w:val="28"/>
        </w:rPr>
        <w:t xml:space="preserve"> их уполномоченные представители, действующие на основании доверенности, оформленной (удостоверенной) в порядке, установленном законодательством (далее – заявители).</w:t>
      </w:r>
    </w:p>
    <w:p w:rsidR="00274214" w:rsidRPr="00274214" w:rsidRDefault="00274214" w:rsidP="00274214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74214">
        <w:rPr>
          <w:color w:val="000000"/>
          <w:sz w:val="28"/>
          <w:szCs w:val="28"/>
        </w:rPr>
        <w:t> </w:t>
      </w:r>
    </w:p>
    <w:p w:rsidR="00274214" w:rsidRPr="00274214" w:rsidRDefault="00274214" w:rsidP="00274214">
      <w:pPr>
        <w:pStyle w:val="a3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274214">
        <w:rPr>
          <w:color w:val="000000"/>
          <w:sz w:val="28"/>
          <w:szCs w:val="28"/>
        </w:rPr>
        <w:t>Требования к порядку информирования о предоставлении</w:t>
      </w:r>
    </w:p>
    <w:p w:rsidR="00274214" w:rsidRPr="00274214" w:rsidRDefault="00274214" w:rsidP="00274214">
      <w:pPr>
        <w:pStyle w:val="a3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274214">
        <w:rPr>
          <w:color w:val="000000"/>
          <w:sz w:val="28"/>
          <w:szCs w:val="28"/>
        </w:rPr>
        <w:t>Муниципальной услуги</w:t>
      </w:r>
    </w:p>
    <w:p w:rsidR="00274214" w:rsidRPr="00274214" w:rsidRDefault="00274214" w:rsidP="00274214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74214">
        <w:rPr>
          <w:color w:val="000000"/>
          <w:sz w:val="28"/>
          <w:szCs w:val="28"/>
        </w:rPr>
        <w:t> </w:t>
      </w:r>
    </w:p>
    <w:p w:rsidR="00274214" w:rsidRPr="00274214" w:rsidRDefault="00274214" w:rsidP="0027421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0" w:name="sub_14"/>
      <w:r w:rsidRPr="00274214">
        <w:rPr>
          <w:color w:val="000000"/>
          <w:sz w:val="28"/>
          <w:szCs w:val="28"/>
        </w:rPr>
        <w:t>1.4. Получение информации о порядке предоставления муниципальной услуги осуществляется:</w:t>
      </w:r>
      <w:bookmarkEnd w:id="0"/>
    </w:p>
    <w:p w:rsidR="00274214" w:rsidRPr="00274214" w:rsidRDefault="00274214" w:rsidP="0027421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74214">
        <w:rPr>
          <w:color w:val="000000"/>
          <w:sz w:val="28"/>
          <w:szCs w:val="28"/>
        </w:rPr>
        <w:t>1.4.1. В администрации Выселковского сельского поселения Выселковского района (далее – администрация):</w:t>
      </w:r>
    </w:p>
    <w:p w:rsidR="00274214" w:rsidRPr="00274214" w:rsidRDefault="00274214" w:rsidP="0027421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74214">
        <w:rPr>
          <w:color w:val="000000"/>
          <w:sz w:val="28"/>
          <w:szCs w:val="28"/>
        </w:rPr>
        <w:t>в устной форме при личном обращении;</w:t>
      </w:r>
    </w:p>
    <w:p w:rsidR="00274214" w:rsidRPr="00274214" w:rsidRDefault="00274214" w:rsidP="0027421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74214">
        <w:rPr>
          <w:color w:val="000000"/>
          <w:sz w:val="28"/>
          <w:szCs w:val="28"/>
        </w:rPr>
        <w:t>с использованием телефонной связи;</w:t>
      </w:r>
    </w:p>
    <w:p w:rsidR="00274214" w:rsidRPr="00274214" w:rsidRDefault="00274214" w:rsidP="0027421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74214">
        <w:rPr>
          <w:color w:val="000000"/>
          <w:sz w:val="28"/>
          <w:szCs w:val="28"/>
        </w:rPr>
        <w:t>в форме электронного документа посредством направления на адрес электронной почты;</w:t>
      </w:r>
    </w:p>
    <w:p w:rsidR="00274214" w:rsidRPr="00274214" w:rsidRDefault="00274214" w:rsidP="0027421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74214">
        <w:rPr>
          <w:color w:val="000000"/>
          <w:sz w:val="28"/>
          <w:szCs w:val="28"/>
        </w:rPr>
        <w:t>по письменным обращениям.</w:t>
      </w:r>
    </w:p>
    <w:p w:rsidR="00274214" w:rsidRPr="00274214" w:rsidRDefault="00274214" w:rsidP="0027421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74214">
        <w:rPr>
          <w:color w:val="000000"/>
          <w:sz w:val="28"/>
          <w:szCs w:val="28"/>
        </w:rPr>
        <w:t xml:space="preserve">1.4.2. </w:t>
      </w:r>
      <w:proofErr w:type="gramStart"/>
      <w:r w:rsidRPr="00274214">
        <w:rPr>
          <w:color w:val="000000"/>
          <w:sz w:val="28"/>
          <w:szCs w:val="28"/>
        </w:rPr>
        <w:t xml:space="preserve">В филиалах государственного автономного учреждения Краснодарского края «Многофункциональный центр предоставления государственных и муниципальных услуг Краснодарского края» (ГАУ КК «МФЦ КК»), в том числе в филиале государственного автономного учреждения Краснодарского края «Многофункциональный центр </w:t>
      </w:r>
      <w:r w:rsidRPr="00274214">
        <w:rPr>
          <w:color w:val="000000"/>
          <w:sz w:val="28"/>
          <w:szCs w:val="28"/>
        </w:rPr>
        <w:lastRenderedPageBreak/>
        <w:t>предоставления государственных и муниципальных услуг Краснодарского края» по Выселковскому району Краснодарского края (филиал ГАУ КК «МФЦ КК» по Выселковскому району Краснодарского края):</w:t>
      </w:r>
      <w:proofErr w:type="gramEnd"/>
    </w:p>
    <w:p w:rsidR="00274214" w:rsidRPr="00274214" w:rsidRDefault="00274214" w:rsidP="0027421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74214">
        <w:rPr>
          <w:color w:val="000000"/>
          <w:sz w:val="28"/>
          <w:szCs w:val="28"/>
        </w:rPr>
        <w:t>при личном обращении;</w:t>
      </w:r>
    </w:p>
    <w:p w:rsidR="00274214" w:rsidRPr="00274214" w:rsidRDefault="00274214" w:rsidP="0027421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74214">
        <w:rPr>
          <w:color w:val="000000"/>
          <w:sz w:val="28"/>
          <w:szCs w:val="28"/>
        </w:rPr>
        <w:t>посредством интернет-сайта – http://mfc.krd.ru – «Online консультант», «Электронный консультант», «Виртуальная приемная».</w:t>
      </w:r>
    </w:p>
    <w:p w:rsidR="00274214" w:rsidRPr="00274214" w:rsidRDefault="00274214" w:rsidP="0027421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74214">
        <w:rPr>
          <w:color w:val="000000"/>
          <w:sz w:val="28"/>
          <w:szCs w:val="28"/>
        </w:rPr>
        <w:t>Информация о местонахождении и графике работы, справочных телефонах, официальных сайтах многофункциональных центров предоставления государственных и муниципальных услуг Краснодарского края размещаются на Едином портале многофункциональных центов предоставления государственных и муниципальных услуг Краснодарского края в информационно-телекоммуникационной сети «Интернет» -                    http://www.e-mfc.ru.</w:t>
      </w:r>
    </w:p>
    <w:p w:rsidR="00274214" w:rsidRPr="00274214" w:rsidRDefault="00274214" w:rsidP="0027421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74214">
        <w:rPr>
          <w:color w:val="000000"/>
          <w:sz w:val="28"/>
          <w:szCs w:val="28"/>
        </w:rPr>
        <w:t>1.4.3. Посредством размещения информации на официальном сайте администрации, адрес официального сайта http://выселковское-сп</w:t>
      </w:r>
      <w:proofErr w:type="gramStart"/>
      <w:r w:rsidRPr="00274214">
        <w:rPr>
          <w:color w:val="000000"/>
          <w:sz w:val="28"/>
          <w:szCs w:val="28"/>
        </w:rPr>
        <w:t>.р</w:t>
      </w:r>
      <w:proofErr w:type="gramEnd"/>
      <w:r w:rsidRPr="00274214">
        <w:rPr>
          <w:color w:val="000000"/>
          <w:sz w:val="28"/>
          <w:szCs w:val="28"/>
        </w:rPr>
        <w:t>ф (далее - официальный сайт).</w:t>
      </w:r>
    </w:p>
    <w:p w:rsidR="00274214" w:rsidRPr="00274214" w:rsidRDefault="00274214" w:rsidP="0027421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74214">
        <w:rPr>
          <w:color w:val="000000"/>
          <w:sz w:val="28"/>
          <w:szCs w:val="28"/>
        </w:rPr>
        <w:t>1.4.4. Посредством размещения информации на «Едином портале государственных и муниципальных услуг (функций)»: www.gosuslugi.ru и «Портале государственных и муниципальных услуг (функций) Краснодарского края» (далее – Региональный портал): http://pgu.krasnodar.ru в информационно-телекоммуникационной сети «Интернет» (далее – Единый Портал).</w:t>
      </w:r>
    </w:p>
    <w:p w:rsidR="00274214" w:rsidRPr="00274214" w:rsidRDefault="00274214" w:rsidP="0027421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74214">
        <w:rPr>
          <w:color w:val="000000"/>
          <w:sz w:val="28"/>
          <w:szCs w:val="28"/>
        </w:rPr>
        <w:t>1.4.5. Посредством размещения информационных стендов в МФЦ и администрации.</w:t>
      </w:r>
    </w:p>
    <w:p w:rsidR="00274214" w:rsidRPr="00274214" w:rsidRDefault="00274214" w:rsidP="0027421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74214">
        <w:rPr>
          <w:color w:val="000000"/>
          <w:sz w:val="28"/>
          <w:szCs w:val="28"/>
        </w:rPr>
        <w:t>На информационных стендах, размещенных в администрации и МФЦ, указываются следующие сведения:</w:t>
      </w:r>
    </w:p>
    <w:p w:rsidR="00274214" w:rsidRPr="00274214" w:rsidRDefault="00274214" w:rsidP="0027421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74214">
        <w:rPr>
          <w:color w:val="000000"/>
          <w:sz w:val="28"/>
          <w:szCs w:val="28"/>
        </w:rPr>
        <w:t>режим работы, адрес администрации и МФЦ;</w:t>
      </w:r>
    </w:p>
    <w:p w:rsidR="00274214" w:rsidRPr="00274214" w:rsidRDefault="00274214" w:rsidP="0027421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74214">
        <w:rPr>
          <w:color w:val="000000"/>
          <w:sz w:val="28"/>
          <w:szCs w:val="28"/>
        </w:rPr>
        <w:t>адрес официального сайта администрации, адрес электронной почты Администрации;</w:t>
      </w:r>
    </w:p>
    <w:p w:rsidR="00274214" w:rsidRPr="00274214" w:rsidRDefault="00274214" w:rsidP="0027421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74214">
        <w:rPr>
          <w:color w:val="000000"/>
          <w:sz w:val="28"/>
          <w:szCs w:val="28"/>
        </w:rPr>
        <w:t>почтовые адреса, телефоны, фамилии должностных лиц администрации и МФЦ;</w:t>
      </w:r>
    </w:p>
    <w:p w:rsidR="00274214" w:rsidRPr="00274214" w:rsidRDefault="00274214" w:rsidP="0027421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74214">
        <w:rPr>
          <w:color w:val="000000"/>
          <w:sz w:val="28"/>
          <w:szCs w:val="28"/>
        </w:rPr>
        <w:t>порядок информирования заявителей о предоставлении муниципальной услуги;</w:t>
      </w:r>
    </w:p>
    <w:p w:rsidR="00274214" w:rsidRPr="00274214" w:rsidRDefault="00274214" w:rsidP="0027421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74214">
        <w:rPr>
          <w:color w:val="000000"/>
          <w:sz w:val="28"/>
          <w:szCs w:val="28"/>
        </w:rPr>
        <w:t>порядок и сроки предоставления муниципальной услуги;</w:t>
      </w:r>
    </w:p>
    <w:p w:rsidR="00274214" w:rsidRPr="00274214" w:rsidRDefault="00274214" w:rsidP="0027421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74214">
        <w:rPr>
          <w:color w:val="000000"/>
          <w:sz w:val="28"/>
          <w:szCs w:val="28"/>
        </w:rPr>
        <w:t>форма заявления о предоставлении муниципальной услуги и образец его заполнения;</w:t>
      </w:r>
    </w:p>
    <w:p w:rsidR="00274214" w:rsidRPr="00274214" w:rsidRDefault="00274214" w:rsidP="0027421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74214">
        <w:rPr>
          <w:color w:val="000000"/>
          <w:sz w:val="28"/>
          <w:szCs w:val="28"/>
        </w:rPr>
        <w:t>исчерпывающий перечень документов, необходимых для предоставления муниципальной услуги;</w:t>
      </w:r>
    </w:p>
    <w:p w:rsidR="00274214" w:rsidRPr="00274214" w:rsidRDefault="00274214" w:rsidP="0027421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74214">
        <w:rPr>
          <w:color w:val="000000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274214" w:rsidRPr="00274214" w:rsidRDefault="00274214" w:rsidP="0027421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74214">
        <w:rPr>
          <w:color w:val="000000"/>
          <w:sz w:val="28"/>
          <w:szCs w:val="28"/>
        </w:rPr>
        <w:t>исчерпывающий перечень оснований для отказа в предоставлении муниципальной услуги;</w:t>
      </w:r>
    </w:p>
    <w:p w:rsidR="00274214" w:rsidRPr="00274214" w:rsidRDefault="00274214" w:rsidP="0027421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74214">
        <w:rPr>
          <w:color w:val="000000"/>
          <w:sz w:val="28"/>
          <w:szCs w:val="28"/>
        </w:rPr>
        <w:t>досудебный (внесудебный) порядок обжалования решений и действий (бездействия) администрации, а также должностных лиц, муниципальных служащих.</w:t>
      </w:r>
    </w:p>
    <w:p w:rsidR="00274214" w:rsidRPr="00274214" w:rsidRDefault="00274214" w:rsidP="0027421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74214">
        <w:rPr>
          <w:color w:val="000000"/>
          <w:sz w:val="28"/>
          <w:szCs w:val="28"/>
        </w:rPr>
        <w:lastRenderedPageBreak/>
        <w:t>Указанная информация размещается также на официальном сайте администрации и на сайте МФЦ.</w:t>
      </w:r>
    </w:p>
    <w:p w:rsidR="00274214" w:rsidRPr="00274214" w:rsidRDefault="00274214" w:rsidP="0027421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74214">
        <w:rPr>
          <w:color w:val="000000"/>
          <w:sz w:val="28"/>
          <w:szCs w:val="28"/>
        </w:rPr>
        <w:t>1.4.6. Посредством телефонной связи Call-центра (горячая линия):            8-800-1000-900.</w:t>
      </w:r>
    </w:p>
    <w:p w:rsidR="00274214" w:rsidRPr="00274214" w:rsidRDefault="00274214" w:rsidP="0027421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74214">
        <w:rPr>
          <w:color w:val="000000"/>
          <w:sz w:val="28"/>
          <w:szCs w:val="28"/>
        </w:rPr>
        <w:t>1.4.7. Информация о предоставлении муниципальной услуги на Едином Портале.</w:t>
      </w:r>
    </w:p>
    <w:p w:rsidR="00274214" w:rsidRPr="00274214" w:rsidRDefault="00274214" w:rsidP="0027421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74214">
        <w:rPr>
          <w:color w:val="000000"/>
          <w:sz w:val="28"/>
          <w:szCs w:val="28"/>
        </w:rPr>
        <w:t>На Едином Портале размещается следующая информация:</w:t>
      </w:r>
    </w:p>
    <w:p w:rsidR="00274214" w:rsidRPr="00274214" w:rsidRDefault="00274214" w:rsidP="0027421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74214">
        <w:rPr>
          <w:color w:val="000000"/>
          <w:sz w:val="28"/>
          <w:szCs w:val="28"/>
        </w:rPr>
        <w:t>1)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274214" w:rsidRPr="00274214" w:rsidRDefault="00274214" w:rsidP="0027421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74214">
        <w:rPr>
          <w:color w:val="000000"/>
          <w:sz w:val="28"/>
          <w:szCs w:val="28"/>
        </w:rPr>
        <w:t>2) круг заявителей;</w:t>
      </w:r>
    </w:p>
    <w:p w:rsidR="00274214" w:rsidRPr="00274214" w:rsidRDefault="00274214" w:rsidP="0027421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74214">
        <w:rPr>
          <w:color w:val="000000"/>
          <w:sz w:val="28"/>
          <w:szCs w:val="28"/>
        </w:rPr>
        <w:t>3) срок предоставления муниципальной услуги;</w:t>
      </w:r>
    </w:p>
    <w:p w:rsidR="00274214" w:rsidRPr="00274214" w:rsidRDefault="00274214" w:rsidP="0027421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74214">
        <w:rPr>
          <w:color w:val="000000"/>
          <w:sz w:val="28"/>
          <w:szCs w:val="28"/>
        </w:rPr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274214" w:rsidRPr="00274214" w:rsidRDefault="00274214" w:rsidP="0027421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74214">
        <w:rPr>
          <w:color w:val="000000"/>
          <w:sz w:val="28"/>
          <w:szCs w:val="28"/>
        </w:rPr>
        <w:t>5) размер государственной пошлины, взимаемой за предоставление муниципальной услуги (при необходимости ее оплаты);</w:t>
      </w:r>
    </w:p>
    <w:p w:rsidR="00274214" w:rsidRPr="00274214" w:rsidRDefault="00274214" w:rsidP="0027421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74214">
        <w:rPr>
          <w:color w:val="000000"/>
          <w:sz w:val="28"/>
          <w:szCs w:val="28"/>
        </w:rPr>
        <w:t>6) исчерпывающий перечень оснований для приостановления или отказа в предоставлении муниципальной услуги;</w:t>
      </w:r>
    </w:p>
    <w:p w:rsidR="00274214" w:rsidRPr="00274214" w:rsidRDefault="00274214" w:rsidP="0027421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74214">
        <w:rPr>
          <w:color w:val="000000"/>
          <w:sz w:val="28"/>
          <w:szCs w:val="28"/>
        </w:rPr>
        <w:t>7)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274214" w:rsidRPr="00274214" w:rsidRDefault="00274214" w:rsidP="0027421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74214">
        <w:rPr>
          <w:color w:val="000000"/>
          <w:sz w:val="28"/>
          <w:szCs w:val="28"/>
        </w:rPr>
        <w:t>8) формы заявлений (уведомлений, сообщений), используемые при предоставлении муниципальной услуги.</w:t>
      </w:r>
    </w:p>
    <w:p w:rsidR="00274214" w:rsidRPr="00274214" w:rsidRDefault="00274214" w:rsidP="0027421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74214">
        <w:rPr>
          <w:color w:val="000000"/>
          <w:sz w:val="28"/>
          <w:szCs w:val="28"/>
        </w:rPr>
        <w:t>Информация на Едином портале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региональной государственной информационной системе «Реестр государственных услуг (функций) Краснодарского края», предоставляется заявителю бесплатно.</w:t>
      </w:r>
    </w:p>
    <w:p w:rsidR="00274214" w:rsidRPr="00274214" w:rsidRDefault="00274214" w:rsidP="0027421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274214">
        <w:rPr>
          <w:color w:val="000000"/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  <w:proofErr w:type="gramEnd"/>
    </w:p>
    <w:p w:rsidR="00274214" w:rsidRPr="00274214" w:rsidRDefault="00274214" w:rsidP="0027421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74214">
        <w:rPr>
          <w:color w:val="000000"/>
          <w:sz w:val="28"/>
          <w:szCs w:val="28"/>
        </w:rPr>
        <w:t>1.4.8. На официальном сайте Выселковского сельского поселения Выселковского района в информационно-телекоммуникационной сети «Интернет» размещается:</w:t>
      </w:r>
    </w:p>
    <w:p w:rsidR="00274214" w:rsidRPr="00274214" w:rsidRDefault="00274214" w:rsidP="0027421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74214">
        <w:rPr>
          <w:color w:val="000000"/>
          <w:sz w:val="28"/>
          <w:szCs w:val="28"/>
        </w:rPr>
        <w:t>информация о режиме работы администрации Выселковского сельского поселения Выселковского района;</w:t>
      </w:r>
    </w:p>
    <w:p w:rsidR="00274214" w:rsidRPr="00274214" w:rsidRDefault="00274214" w:rsidP="0027421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74214">
        <w:rPr>
          <w:color w:val="000000"/>
          <w:sz w:val="28"/>
          <w:szCs w:val="28"/>
        </w:rPr>
        <w:t xml:space="preserve">информация о досудебном (внесудебном) порядке обжалования решений и действий (бездействия) администрации Выселковского сельского </w:t>
      </w:r>
      <w:r w:rsidRPr="00274214">
        <w:rPr>
          <w:color w:val="000000"/>
          <w:sz w:val="28"/>
          <w:szCs w:val="28"/>
        </w:rPr>
        <w:lastRenderedPageBreak/>
        <w:t>поселения Выселковского района, а также должностных лиц и муниципальных служащих;</w:t>
      </w:r>
    </w:p>
    <w:p w:rsidR="00274214" w:rsidRPr="00274214" w:rsidRDefault="00274214" w:rsidP="0027421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74214">
        <w:rPr>
          <w:color w:val="000000"/>
          <w:sz w:val="28"/>
          <w:szCs w:val="28"/>
        </w:rPr>
        <w:t>перечень услуг, которые являются необходимыми и обязательными для предоставления муниципальных услуг администрации Выселковского сельского поселения Выселковского района и оказываются организациями, участвующими в предоставлении муниципальных услуг;</w:t>
      </w:r>
    </w:p>
    <w:p w:rsidR="00274214" w:rsidRPr="00274214" w:rsidRDefault="00274214" w:rsidP="0027421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74214">
        <w:rPr>
          <w:color w:val="000000"/>
          <w:sz w:val="28"/>
          <w:szCs w:val="28"/>
        </w:rPr>
        <w:t>настоящий Регламент;</w:t>
      </w:r>
    </w:p>
    <w:p w:rsidR="00274214" w:rsidRPr="00274214" w:rsidRDefault="00274214" w:rsidP="0027421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74214">
        <w:rPr>
          <w:color w:val="000000"/>
          <w:sz w:val="28"/>
          <w:szCs w:val="28"/>
        </w:rPr>
        <w:t>иная информация, необходимая для получения муниципальной услуги.</w:t>
      </w:r>
    </w:p>
    <w:p w:rsidR="00274214" w:rsidRPr="00274214" w:rsidRDefault="00274214" w:rsidP="0027421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74214">
        <w:rPr>
          <w:color w:val="000000"/>
          <w:sz w:val="28"/>
          <w:szCs w:val="28"/>
        </w:rPr>
        <w:t>1.5. </w:t>
      </w:r>
      <w:bookmarkStart w:id="1" w:name="sub_145"/>
      <w:r w:rsidRPr="00274214">
        <w:rPr>
          <w:color w:val="000000"/>
          <w:sz w:val="28"/>
          <w:szCs w:val="28"/>
        </w:rPr>
        <w:t>Справочная информация:</w:t>
      </w:r>
      <w:bookmarkEnd w:id="1"/>
    </w:p>
    <w:p w:rsidR="00274214" w:rsidRPr="00274214" w:rsidRDefault="00274214" w:rsidP="0027421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74214">
        <w:rPr>
          <w:color w:val="000000"/>
          <w:sz w:val="28"/>
          <w:szCs w:val="28"/>
        </w:rPr>
        <w:t>- место нахождения и графики работы администрации Выселковского сельского поселения Выселковского района, а также МФЦ;</w:t>
      </w:r>
    </w:p>
    <w:p w:rsidR="00274214" w:rsidRPr="00274214" w:rsidRDefault="00274214" w:rsidP="0027421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2" w:name="sub_21336"/>
      <w:r w:rsidRPr="00274214">
        <w:rPr>
          <w:color w:val="000000"/>
          <w:sz w:val="28"/>
          <w:szCs w:val="28"/>
        </w:rPr>
        <w:t>- справочные телефоны администрации Выселковского сельского поселения Выселковского района, организаций, участвующих в предоставлении муниципальной услуги, в том числе номер телефона-автоинформатора;</w:t>
      </w:r>
      <w:bookmarkEnd w:id="2"/>
    </w:p>
    <w:p w:rsidR="00274214" w:rsidRPr="00274214" w:rsidRDefault="00274214" w:rsidP="0027421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274214">
        <w:rPr>
          <w:color w:val="000000"/>
          <w:sz w:val="28"/>
          <w:szCs w:val="28"/>
        </w:rPr>
        <w:t>- адреса официальных сайтов, а также электронной почты и (или) формы обратной связи администрации Выселковского сельского поселения Выселковского района, в сети «Интернет», а также МФЦ размещена на официальном сайте администрации Выселковского сельского поселения Выселковского района, в сети «Интернет», в федеральной государственной информационной системе «Федеральный реестр государственных услуг (функций)» (далее - федеральный реестр) и на «Едином портале государственных функций и муниципальных услуг Краснодарского</w:t>
      </w:r>
      <w:proofErr w:type="gramEnd"/>
      <w:r w:rsidRPr="00274214">
        <w:rPr>
          <w:color w:val="000000"/>
          <w:sz w:val="28"/>
          <w:szCs w:val="28"/>
        </w:rPr>
        <w:t xml:space="preserve"> края в информационно-телекоммуникационной сети «Интернет» - http://www.e-mfc.ru.</w:t>
      </w:r>
    </w:p>
    <w:p w:rsidR="00274214" w:rsidRPr="00274214" w:rsidRDefault="00274214" w:rsidP="0027421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74214">
        <w:rPr>
          <w:color w:val="000000"/>
          <w:sz w:val="28"/>
          <w:szCs w:val="28"/>
        </w:rPr>
        <w:t>1.6. Информация о предоставлении муниципальной услуги предоставляется бесплатно.</w:t>
      </w:r>
    </w:p>
    <w:p w:rsidR="00274214" w:rsidRPr="00274214" w:rsidRDefault="00274214" w:rsidP="0027421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74214">
        <w:rPr>
          <w:color w:val="000000"/>
          <w:sz w:val="28"/>
          <w:szCs w:val="28"/>
        </w:rPr>
        <w:t>1.7. Информация о порядке предоставления муниципальной услуги (по вопросам регистрации и исполнения обращений физических лиц и юридических лиц) предоставляется специалистами МФЦ, сотрудниками Администрации (далее - Специалист).</w:t>
      </w:r>
    </w:p>
    <w:p w:rsidR="00274214" w:rsidRPr="00274214" w:rsidRDefault="00274214" w:rsidP="0027421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74214">
        <w:rPr>
          <w:color w:val="000000"/>
          <w:sz w:val="28"/>
          <w:szCs w:val="28"/>
        </w:rPr>
        <w:t>1.8. Информирование заявителей организуется индивидуально или публично. Форма информирования может быть устной или письменной, в зависимости от формы обращения заявителей и (или) их представителей.</w:t>
      </w:r>
    </w:p>
    <w:p w:rsidR="00274214" w:rsidRPr="00274214" w:rsidRDefault="00274214" w:rsidP="0027421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74214">
        <w:rPr>
          <w:color w:val="000000"/>
          <w:sz w:val="28"/>
          <w:szCs w:val="28"/>
        </w:rPr>
        <w:t>Консультирование по вопросам предоставления муниципальной услуги осуществляется по следующим вопросам:</w:t>
      </w:r>
    </w:p>
    <w:p w:rsidR="00274214" w:rsidRPr="00274214" w:rsidRDefault="00274214" w:rsidP="0027421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74214">
        <w:rPr>
          <w:color w:val="000000"/>
          <w:sz w:val="28"/>
          <w:szCs w:val="28"/>
        </w:rPr>
        <w:t>- перечень документов, необходимых для предоставления муниципальной услуги, комплектность (достаточность) представленных документов;</w:t>
      </w:r>
    </w:p>
    <w:p w:rsidR="00274214" w:rsidRPr="00274214" w:rsidRDefault="00274214" w:rsidP="0027421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74214">
        <w:rPr>
          <w:color w:val="000000"/>
          <w:sz w:val="28"/>
          <w:szCs w:val="28"/>
        </w:rPr>
        <w:t>- источник получения документов, необходимых для предоставления муниципальной услуги;</w:t>
      </w:r>
    </w:p>
    <w:p w:rsidR="00274214" w:rsidRPr="00274214" w:rsidRDefault="00274214" w:rsidP="0027421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74214">
        <w:rPr>
          <w:color w:val="000000"/>
          <w:sz w:val="28"/>
          <w:szCs w:val="28"/>
        </w:rPr>
        <w:t>- времени подготовки и выдачи документов;</w:t>
      </w:r>
    </w:p>
    <w:p w:rsidR="00274214" w:rsidRPr="00274214" w:rsidRDefault="00274214" w:rsidP="0027421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74214">
        <w:rPr>
          <w:color w:val="000000"/>
          <w:sz w:val="28"/>
          <w:szCs w:val="28"/>
        </w:rPr>
        <w:t>- срок предоставления муниципальной услуги;</w:t>
      </w:r>
    </w:p>
    <w:p w:rsidR="00274214" w:rsidRPr="00274214" w:rsidRDefault="00274214" w:rsidP="0027421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74214">
        <w:rPr>
          <w:color w:val="000000"/>
          <w:sz w:val="28"/>
          <w:szCs w:val="28"/>
        </w:rPr>
        <w:lastRenderedPageBreak/>
        <w:t>- порядок обжалования действий (бездействия) и решений, осуществляемых и принимаемых в ходе предоставления муниципальной услуги.</w:t>
      </w:r>
    </w:p>
    <w:p w:rsidR="00274214" w:rsidRPr="00274214" w:rsidRDefault="00274214" w:rsidP="0027421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3" w:name="sub_113"/>
      <w:r w:rsidRPr="00274214">
        <w:rPr>
          <w:color w:val="000000"/>
          <w:sz w:val="28"/>
          <w:szCs w:val="28"/>
        </w:rPr>
        <w:t>1.9. Для получения консультации по вопросу предоставления муниципальной услуги заявитель обращается к Специалисту и сообщает ему свои имя и фамилию, а также излагает суть вопроса.</w:t>
      </w:r>
      <w:bookmarkEnd w:id="3"/>
    </w:p>
    <w:p w:rsidR="00274214" w:rsidRPr="00274214" w:rsidRDefault="00274214" w:rsidP="0027421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74214">
        <w:rPr>
          <w:color w:val="000000"/>
          <w:sz w:val="28"/>
          <w:szCs w:val="28"/>
        </w:rPr>
        <w:t>Срок предоставления консультации по каждой муниципальной услуге составляет не более 10 минут.</w:t>
      </w:r>
    </w:p>
    <w:p w:rsidR="00274214" w:rsidRPr="00274214" w:rsidRDefault="00274214" w:rsidP="0027421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74214">
        <w:rPr>
          <w:color w:val="000000"/>
          <w:sz w:val="28"/>
          <w:szCs w:val="28"/>
        </w:rPr>
        <w:t>Обязанности Специалистов при ответах на телефонные звонки, устные и письменные обращения граждан:</w:t>
      </w:r>
    </w:p>
    <w:p w:rsidR="00274214" w:rsidRPr="00274214" w:rsidRDefault="00274214" w:rsidP="0027421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74214">
        <w:rPr>
          <w:color w:val="000000"/>
          <w:sz w:val="28"/>
          <w:szCs w:val="28"/>
        </w:rPr>
        <w:t>- при ответах на телефонные звонки и устные обращения Специалисты подробно и в вежливой форме информируют обратившихся по интересующим их вопросам. Ответ на телефонный звонок должен содержать информацию о наименовании органа, в который позвонил гражданин, фамилии, имени, отчестве и должности Специалиста, принявшего телефонный звонок. Время разговора не должно превышать десяти минут;</w:t>
      </w:r>
    </w:p>
    <w:p w:rsidR="00274214" w:rsidRPr="00274214" w:rsidRDefault="00274214" w:rsidP="0027421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74214">
        <w:rPr>
          <w:color w:val="000000"/>
          <w:sz w:val="28"/>
          <w:szCs w:val="28"/>
        </w:rPr>
        <w:t>- Специалист не вправе осуществлять консультации заинтересованных лиц, выходящие за рамки информирования, влияющего прямо или косвенно на результат предоставления муниципальной услуги;</w:t>
      </w:r>
    </w:p>
    <w:p w:rsidR="00274214" w:rsidRPr="00274214" w:rsidRDefault="00274214" w:rsidP="0027421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74214">
        <w:rPr>
          <w:color w:val="000000"/>
          <w:sz w:val="28"/>
          <w:szCs w:val="28"/>
        </w:rPr>
        <w:t>- Специалист, осуществляющий устную консультацию, должен принять все необходимые меры для дачи полного ответа на поставленные вопросы, в случае необходимости - с привлечением компетентных специалистов. Время ожидания заинтересованных лиц при индивидуальном устном информировании не может превышать пятнадцати минут. Индивидуальное устное информирование заинтересованных лиц Специалист осуществляет не более двадцати минут;</w:t>
      </w:r>
    </w:p>
    <w:p w:rsidR="00274214" w:rsidRPr="00274214" w:rsidRDefault="00274214" w:rsidP="0027421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74214">
        <w:rPr>
          <w:color w:val="000000"/>
          <w:sz w:val="28"/>
          <w:szCs w:val="28"/>
        </w:rPr>
        <w:t>- в случае если для подготовки ответа требуется продолжительное время, Специалист, осуществляющий индивидуальное устное информирование, может предложить заинтересованному лицу обратиться за необходимой информацией в письменном виде, либо согласовать с ним другое время для устного информирования;</w:t>
      </w:r>
    </w:p>
    <w:p w:rsidR="00274214" w:rsidRPr="00274214" w:rsidRDefault="00274214" w:rsidP="0027421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74214">
        <w:rPr>
          <w:color w:val="000000"/>
          <w:sz w:val="28"/>
          <w:szCs w:val="28"/>
        </w:rPr>
        <w:t>- при устном обращении заинтересованных лиц Специалист, осуществляющий прием и информирование, дает ответ самостоятельно. Если специалист не может ответить на вопрос самостоятельно, то он может предложить переадресовать заявителя к руководителю соответствующего органа, предоставляющего муниципальную услугу, а также обратиться с вопросом в письменной форме, либо согласовать с заявителем другое время для получения консультации.</w:t>
      </w:r>
    </w:p>
    <w:p w:rsidR="00274214" w:rsidRPr="00274214" w:rsidRDefault="00274214" w:rsidP="0027421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74214">
        <w:rPr>
          <w:color w:val="000000"/>
          <w:sz w:val="28"/>
          <w:szCs w:val="28"/>
        </w:rPr>
        <w:t>1.10. Специалист, осуществляющий прием и консультирование (по телефону или лично), должен корректно и внимательно относиться к физическим (юридическим) лицам, не унижая их чести и достоинства. Консультирование должно проводиться без больших пауз, лишних слов и эмоций.</w:t>
      </w:r>
    </w:p>
    <w:p w:rsidR="00274214" w:rsidRPr="00274214" w:rsidRDefault="00274214" w:rsidP="0027421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74214">
        <w:rPr>
          <w:color w:val="000000"/>
          <w:sz w:val="28"/>
          <w:szCs w:val="28"/>
        </w:rPr>
        <w:t xml:space="preserve">1.11. Индивидуальное письменное информирование (по электронной почте) осуществляется путем направления электронного письма на адрес </w:t>
      </w:r>
      <w:r w:rsidRPr="00274214">
        <w:rPr>
          <w:color w:val="000000"/>
          <w:sz w:val="28"/>
          <w:szCs w:val="28"/>
        </w:rPr>
        <w:lastRenderedPageBreak/>
        <w:t>электронной почты заявителя и должно содержать четкий ответ на поставленные вопросы.</w:t>
      </w:r>
    </w:p>
    <w:p w:rsidR="00274214" w:rsidRPr="00274214" w:rsidRDefault="00274214" w:rsidP="0027421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74214">
        <w:rPr>
          <w:color w:val="000000"/>
          <w:sz w:val="28"/>
          <w:szCs w:val="28"/>
        </w:rPr>
        <w:t>Индивидуальное письменное информирование (по почте) осуществляется путем направления письма на почтовый адрес заявителя и должно содержать четкий ответ на поставленные вопросы.</w:t>
      </w:r>
    </w:p>
    <w:p w:rsidR="00274214" w:rsidRPr="00274214" w:rsidRDefault="00274214" w:rsidP="0027421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4" w:name="sub_110"/>
      <w:r w:rsidRPr="00274214">
        <w:rPr>
          <w:color w:val="000000"/>
          <w:sz w:val="28"/>
          <w:szCs w:val="28"/>
        </w:rPr>
        <w:t>1.12. Места для информирования, предназначенные для ознакомления заявителей с информационными материалами, оборудуются:</w:t>
      </w:r>
      <w:bookmarkEnd w:id="4"/>
    </w:p>
    <w:p w:rsidR="00274214" w:rsidRPr="00274214" w:rsidRDefault="00274214" w:rsidP="0027421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74214">
        <w:rPr>
          <w:color w:val="000000"/>
          <w:sz w:val="28"/>
          <w:szCs w:val="28"/>
        </w:rPr>
        <w:t>- информационными стендами;</w:t>
      </w:r>
    </w:p>
    <w:p w:rsidR="00274214" w:rsidRPr="00274214" w:rsidRDefault="00274214" w:rsidP="0027421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74214">
        <w:rPr>
          <w:color w:val="000000"/>
          <w:sz w:val="28"/>
          <w:szCs w:val="28"/>
        </w:rPr>
        <w:t>- стульями и столами для оформления документов.</w:t>
      </w:r>
    </w:p>
    <w:p w:rsidR="00274214" w:rsidRPr="00274214" w:rsidRDefault="00274214" w:rsidP="0027421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74214">
        <w:rPr>
          <w:color w:val="000000"/>
          <w:sz w:val="28"/>
          <w:szCs w:val="28"/>
        </w:rPr>
        <w:t> </w:t>
      </w:r>
    </w:p>
    <w:p w:rsidR="00B36956" w:rsidRPr="00274214" w:rsidRDefault="00B36956">
      <w:pPr>
        <w:rPr>
          <w:rFonts w:ascii="Times New Roman" w:hAnsi="Times New Roman" w:cs="Times New Roman"/>
          <w:sz w:val="28"/>
          <w:szCs w:val="28"/>
        </w:rPr>
      </w:pPr>
    </w:p>
    <w:sectPr w:rsidR="00B36956" w:rsidRPr="00274214" w:rsidSect="00B877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74214"/>
    <w:rsid w:val="000A4EEF"/>
    <w:rsid w:val="00274214"/>
    <w:rsid w:val="00B36956"/>
    <w:rsid w:val="00B8776F"/>
    <w:rsid w:val="00DF2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7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4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58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1815</Words>
  <Characters>10348</Characters>
  <Application>Microsoft Office Word</Application>
  <DocSecurity>0</DocSecurity>
  <Lines>86</Lines>
  <Paragraphs>24</Paragraphs>
  <ScaleCrop>false</ScaleCrop>
  <Company>Microsoft</Company>
  <LinksUpToDate>false</LinksUpToDate>
  <CharactersWithSpaces>12139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maslovagv</dc:creator>
  <cp:lastModifiedBy>maslovagv</cp:lastModifiedBy>
  <cp:revision>4</cp:revision>
  <dcterms:created xsi:type="dcterms:W3CDTF">2019-04-25T06:16:00Z</dcterms:created>
  <dcterms:modified xsi:type="dcterms:W3CDTF">2019-04-25T06:19:00Z</dcterms:modified>
</cp:coreProperties>
</file>