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noProof/>
        </w:rPr>
        <w:drawing>
          <wp:inline distT="0" distB="0" distL="0" distR="0" wp14:anchorId="45DEF046" wp14:editId="14B48EFD">
            <wp:extent cx="712470" cy="8934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8"/>
        </w:rPr>
      </w:pPr>
      <w:r w:rsidRPr="00BB078A">
        <w:rPr>
          <w:rFonts w:ascii="Times New Roman" w:hAnsi="Times New Roman"/>
          <w:sz w:val="28"/>
          <w:szCs w:val="28"/>
        </w:rPr>
        <w:t>СОВЕТ ВЫСЕЛКОВСКОГО СЕЛЬСКОГО ПОСЕЛЕНИЯ</w:t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  <w:r w:rsidRPr="00BB078A">
        <w:rPr>
          <w:rFonts w:ascii="Times New Roman" w:hAnsi="Times New Roman"/>
          <w:sz w:val="28"/>
          <w:szCs w:val="20"/>
        </w:rPr>
        <w:t>ВЫСЕЛКОВСКОГО РАЙОНА</w:t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  <w:r w:rsidRPr="00BB078A">
        <w:rPr>
          <w:rFonts w:ascii="Times New Roman" w:hAnsi="Times New Roman"/>
          <w:sz w:val="28"/>
          <w:szCs w:val="20"/>
          <w:lang w:val="en-US"/>
        </w:rPr>
        <w:t>XLI</w:t>
      </w:r>
      <w:r>
        <w:rPr>
          <w:rFonts w:ascii="Times New Roman" w:hAnsi="Times New Roman"/>
          <w:sz w:val="28"/>
          <w:szCs w:val="20"/>
        </w:rPr>
        <w:t>Х</w:t>
      </w:r>
      <w:r w:rsidRPr="00BB078A">
        <w:rPr>
          <w:rFonts w:ascii="Times New Roman" w:hAnsi="Times New Roman"/>
          <w:sz w:val="28"/>
          <w:szCs w:val="20"/>
        </w:rPr>
        <w:t xml:space="preserve"> сессия </w:t>
      </w:r>
      <w:r w:rsidRPr="00BB078A">
        <w:rPr>
          <w:rFonts w:ascii="Times New Roman" w:hAnsi="Times New Roman"/>
          <w:sz w:val="28"/>
          <w:szCs w:val="20"/>
          <w:lang w:val="en-US"/>
        </w:rPr>
        <w:t>IV</w:t>
      </w:r>
      <w:r w:rsidRPr="00BB078A">
        <w:rPr>
          <w:rFonts w:ascii="Times New Roman" w:hAnsi="Times New Roman"/>
          <w:sz w:val="28"/>
          <w:szCs w:val="20"/>
        </w:rPr>
        <w:t xml:space="preserve"> созыва</w:t>
      </w: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</w:p>
    <w:p w:rsidR="005A13E5" w:rsidRPr="00BB078A" w:rsidRDefault="005A13E5" w:rsidP="005A13E5">
      <w:pPr>
        <w:jc w:val="center"/>
        <w:rPr>
          <w:rFonts w:ascii="Times New Roman" w:hAnsi="Times New Roman"/>
          <w:sz w:val="28"/>
          <w:szCs w:val="20"/>
        </w:rPr>
      </w:pPr>
      <w:r w:rsidRPr="00BB078A">
        <w:rPr>
          <w:rFonts w:ascii="Times New Roman" w:hAnsi="Times New Roman"/>
          <w:sz w:val="28"/>
          <w:szCs w:val="20"/>
        </w:rPr>
        <w:t>РЕШЕНИЕ</w:t>
      </w:r>
    </w:p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A13E5" w:rsidRPr="003624A1" w:rsidRDefault="00F932DE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 декабря 2023 года</w:t>
      </w:r>
      <w:r w:rsidR="005A13E5" w:rsidRPr="003624A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№5-216</w:t>
      </w:r>
    </w:p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sz w:val="20"/>
          <w:szCs w:val="20"/>
        </w:rPr>
      </w:pPr>
    </w:p>
    <w:p w:rsidR="005A13E5" w:rsidRPr="003624A1" w:rsidRDefault="005A13E5" w:rsidP="005A13E5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 w:rsidRPr="003624A1">
        <w:rPr>
          <w:rFonts w:ascii="Times New Roman" w:hAnsi="Times New Roman"/>
        </w:rPr>
        <w:t>ст-ца Выселки</w:t>
      </w: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Об установлении лимитов расходов </w:t>
      </w: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на оплату услуг подвижной радиотелефонной связи </w:t>
      </w:r>
    </w:p>
    <w:p w:rsidR="005A13E5" w:rsidRPr="00612D84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16957">
        <w:rPr>
          <w:rFonts w:ascii="Times New Roman" w:hAnsi="Times New Roman"/>
          <w:b/>
          <w:sz w:val="28"/>
          <w:szCs w:val="28"/>
        </w:rPr>
        <w:t xml:space="preserve">отдельным </w:t>
      </w:r>
      <w:r w:rsidRPr="00612D84">
        <w:rPr>
          <w:rFonts w:ascii="Times New Roman" w:hAnsi="Times New Roman"/>
          <w:b/>
          <w:sz w:val="28"/>
          <w:szCs w:val="28"/>
        </w:rPr>
        <w:t>должностным лицам администрации</w:t>
      </w:r>
    </w:p>
    <w:p w:rsidR="005A13E5" w:rsidRPr="00612D84" w:rsidRDefault="005A13E5" w:rsidP="005A13E5">
      <w:pPr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12D84">
        <w:rPr>
          <w:rFonts w:ascii="Times New Roman" w:hAnsi="Times New Roman"/>
          <w:b/>
          <w:sz w:val="28"/>
          <w:szCs w:val="28"/>
        </w:rPr>
        <w:t xml:space="preserve">Выселковского сельского поселения Выселковского района </w:t>
      </w:r>
    </w:p>
    <w:p w:rsidR="005A13E5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5A13E5" w:rsidP="005A13E5">
      <w:pPr>
        <w:tabs>
          <w:tab w:val="left" w:pos="23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A13E5" w:rsidRPr="00716957" w:rsidRDefault="00F932DE" w:rsidP="005A13E5">
      <w:pPr>
        <w:tabs>
          <w:tab w:val="left" w:pos="851"/>
          <w:tab w:val="left" w:pos="23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13E5" w:rsidRPr="00716957">
        <w:rPr>
          <w:rFonts w:ascii="Times New Roman" w:hAnsi="Times New Roman"/>
          <w:sz w:val="28"/>
          <w:szCs w:val="28"/>
        </w:rPr>
        <w:t xml:space="preserve"> В целях экономии расходования средств </w:t>
      </w:r>
      <w:r w:rsidR="005A13E5">
        <w:rPr>
          <w:rFonts w:ascii="Times New Roman" w:hAnsi="Times New Roman"/>
          <w:sz w:val="28"/>
          <w:szCs w:val="28"/>
        </w:rPr>
        <w:t xml:space="preserve">бюджета Выселковского сельского поселения </w:t>
      </w:r>
      <w:r w:rsidR="005A13E5" w:rsidRPr="00716957">
        <w:rPr>
          <w:rFonts w:ascii="Times New Roman" w:hAnsi="Times New Roman"/>
          <w:sz w:val="28"/>
          <w:szCs w:val="28"/>
        </w:rPr>
        <w:t xml:space="preserve"> Выселковск</w:t>
      </w:r>
      <w:r w:rsidR="005A13E5">
        <w:rPr>
          <w:rFonts w:ascii="Times New Roman" w:hAnsi="Times New Roman"/>
          <w:sz w:val="28"/>
          <w:szCs w:val="28"/>
        </w:rPr>
        <w:t>ого</w:t>
      </w:r>
      <w:r w:rsidR="005A13E5" w:rsidRPr="00716957">
        <w:rPr>
          <w:rFonts w:ascii="Times New Roman" w:hAnsi="Times New Roman"/>
          <w:sz w:val="28"/>
          <w:szCs w:val="28"/>
        </w:rPr>
        <w:t xml:space="preserve"> район</w:t>
      </w:r>
      <w:r w:rsidR="005A13E5">
        <w:rPr>
          <w:rFonts w:ascii="Times New Roman" w:hAnsi="Times New Roman"/>
          <w:sz w:val="28"/>
          <w:szCs w:val="28"/>
        </w:rPr>
        <w:t xml:space="preserve">а </w:t>
      </w:r>
      <w:r w:rsidR="005A13E5" w:rsidRPr="00BB078A">
        <w:rPr>
          <w:rFonts w:ascii="Times New Roman" w:hAnsi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5A13E5" w:rsidRPr="00716957" w:rsidRDefault="005A13E5" w:rsidP="005A13E5">
      <w:pPr>
        <w:tabs>
          <w:tab w:val="left" w:pos="2320"/>
        </w:tabs>
        <w:rPr>
          <w:rFonts w:ascii="Times New Roman" w:hAnsi="Times New Roman"/>
          <w:sz w:val="28"/>
          <w:szCs w:val="28"/>
        </w:rPr>
      </w:pPr>
      <w:r w:rsidRPr="00716957">
        <w:rPr>
          <w:rFonts w:ascii="Times New Roman" w:hAnsi="Times New Roman"/>
          <w:sz w:val="28"/>
          <w:szCs w:val="28"/>
        </w:rPr>
        <w:t xml:space="preserve">  1.</w:t>
      </w:r>
      <w:r w:rsidR="00F932DE">
        <w:rPr>
          <w:rFonts w:ascii="Times New Roman" w:hAnsi="Times New Roman"/>
          <w:sz w:val="28"/>
          <w:szCs w:val="28"/>
        </w:rPr>
        <w:t xml:space="preserve"> </w:t>
      </w:r>
      <w:r w:rsidRPr="00716957">
        <w:rPr>
          <w:rFonts w:ascii="Times New Roman" w:hAnsi="Times New Roman"/>
          <w:sz w:val="28"/>
          <w:szCs w:val="28"/>
        </w:rPr>
        <w:t xml:space="preserve">Установить ежемесячный лимит расходов на оплату услуг подвижной радиотелефонной связи отдельным должностным лицам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612D84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  <w:r w:rsidRPr="00716957">
        <w:rPr>
          <w:rFonts w:ascii="Times New Roman" w:hAnsi="Times New Roman"/>
          <w:sz w:val="28"/>
          <w:szCs w:val="28"/>
        </w:rPr>
        <w:t>(приложение).</w:t>
      </w:r>
    </w:p>
    <w:p w:rsidR="005A13E5" w:rsidRPr="00716957" w:rsidRDefault="005A13E5" w:rsidP="00F932DE">
      <w:pPr>
        <w:ind w:firstLine="851"/>
        <w:rPr>
          <w:rFonts w:ascii="Times New Roman" w:hAnsi="Times New Roman"/>
          <w:sz w:val="28"/>
          <w:szCs w:val="28"/>
        </w:rPr>
      </w:pPr>
      <w:r w:rsidRPr="00612D8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Решение</w:t>
      </w:r>
      <w:r w:rsidRPr="00716957">
        <w:rPr>
          <w:rFonts w:ascii="Times New Roman" w:hAnsi="Times New Roman"/>
          <w:sz w:val="28"/>
          <w:szCs w:val="28"/>
        </w:rPr>
        <w:t xml:space="preserve"> вступает в силу с 1 января 202</w:t>
      </w:r>
      <w:r>
        <w:rPr>
          <w:rFonts w:ascii="Times New Roman" w:hAnsi="Times New Roman"/>
          <w:sz w:val="28"/>
          <w:szCs w:val="28"/>
        </w:rPr>
        <w:t>4</w:t>
      </w:r>
      <w:r w:rsidRPr="00716957">
        <w:rPr>
          <w:rFonts w:ascii="Times New Roman" w:hAnsi="Times New Roman"/>
          <w:sz w:val="28"/>
          <w:szCs w:val="28"/>
        </w:rPr>
        <w:t xml:space="preserve"> года.</w:t>
      </w:r>
    </w:p>
    <w:p w:rsidR="005A13E5" w:rsidRPr="00716957" w:rsidRDefault="005A13E5" w:rsidP="005A13E5">
      <w:pPr>
        <w:tabs>
          <w:tab w:val="left" w:pos="2320"/>
        </w:tabs>
        <w:jc w:val="center"/>
        <w:rPr>
          <w:rFonts w:ascii="Times New Roman" w:hAnsi="Times New Roman"/>
          <w:sz w:val="28"/>
          <w:szCs w:val="28"/>
        </w:rPr>
      </w:pPr>
    </w:p>
    <w:p w:rsidR="005A13E5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Председатель Совета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сельского поселения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района                                                                            О.А.Зяблова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 xml:space="preserve">Глава Выселковского </w:t>
      </w:r>
    </w:p>
    <w:p w:rsidR="00F932DE" w:rsidRPr="00F932DE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сельского поселения</w:t>
      </w:r>
    </w:p>
    <w:p w:rsidR="005A13E5" w:rsidRDefault="00F932DE" w:rsidP="00F932DE">
      <w:pPr>
        <w:ind w:firstLine="0"/>
        <w:rPr>
          <w:rFonts w:ascii="Times New Roman" w:hAnsi="Times New Roman"/>
          <w:sz w:val="28"/>
          <w:szCs w:val="28"/>
        </w:rPr>
      </w:pPr>
      <w:r w:rsidRPr="00F932DE">
        <w:rPr>
          <w:rFonts w:ascii="Times New Roman" w:hAnsi="Times New Roman"/>
          <w:sz w:val="28"/>
          <w:szCs w:val="28"/>
        </w:rPr>
        <w:t>Выселковского района                                                                         М.И.Хлыстун</w:t>
      </w: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Pr="00716957" w:rsidRDefault="005A13E5" w:rsidP="005A13E5">
      <w:pPr>
        <w:rPr>
          <w:rFonts w:ascii="Times New Roman" w:hAnsi="Times New Roman"/>
          <w:sz w:val="28"/>
          <w:szCs w:val="28"/>
        </w:rPr>
      </w:pPr>
    </w:p>
    <w:p w:rsidR="005A13E5" w:rsidRDefault="005A13E5" w:rsidP="005A13E5"/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5A13E5" w:rsidRDefault="005A13E5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</w:p>
    <w:p w:rsidR="002C52B2" w:rsidRPr="00BC01CE" w:rsidRDefault="002C52B2" w:rsidP="002C52B2">
      <w:pPr>
        <w:spacing w:line="276" w:lineRule="auto"/>
        <w:ind w:left="3345" w:firstLine="1900"/>
        <w:rPr>
          <w:rFonts w:ascii="Times New Roman" w:hAnsi="Times New Roman"/>
          <w:sz w:val="28"/>
          <w:szCs w:val="28"/>
        </w:rPr>
      </w:pPr>
      <w:r w:rsidRPr="00BC01CE">
        <w:rPr>
          <w:rFonts w:ascii="Times New Roman" w:hAnsi="Times New Roman"/>
          <w:sz w:val="28"/>
          <w:szCs w:val="28"/>
        </w:rPr>
        <w:t>ПРИЛОЖЕНИЕ</w:t>
      </w:r>
    </w:p>
    <w:p w:rsidR="002C52B2" w:rsidRPr="00A73BB8" w:rsidRDefault="002C52B2" w:rsidP="002C52B2">
      <w:pPr>
        <w:widowControl/>
        <w:autoSpaceDE/>
        <w:autoSpaceDN/>
        <w:adjustRightInd/>
        <w:ind w:left="5245" w:firstLine="0"/>
        <w:jc w:val="left"/>
        <w:rPr>
          <w:rFonts w:ascii="Times New Roman" w:hAnsi="Times New Roman"/>
          <w:iCs/>
          <w:sz w:val="28"/>
          <w:szCs w:val="28"/>
        </w:rPr>
      </w:pPr>
      <w:r w:rsidRPr="00A73BB8">
        <w:rPr>
          <w:rFonts w:ascii="Times New Roman" w:hAnsi="Times New Roman"/>
          <w:iCs/>
          <w:sz w:val="28"/>
          <w:szCs w:val="28"/>
        </w:rPr>
        <w:t xml:space="preserve">к решению Совета Выселковского сельского поселения </w:t>
      </w:r>
    </w:p>
    <w:p w:rsidR="002C52B2" w:rsidRPr="00A73BB8" w:rsidRDefault="002C52B2" w:rsidP="002C52B2">
      <w:pPr>
        <w:widowControl/>
        <w:autoSpaceDE/>
        <w:autoSpaceDN/>
        <w:adjustRightInd/>
        <w:ind w:left="5245" w:firstLine="0"/>
        <w:jc w:val="left"/>
        <w:rPr>
          <w:rFonts w:ascii="Times New Roman" w:hAnsi="Times New Roman"/>
          <w:iCs/>
          <w:sz w:val="28"/>
          <w:szCs w:val="28"/>
        </w:rPr>
      </w:pPr>
      <w:r w:rsidRPr="00A73BB8">
        <w:rPr>
          <w:rFonts w:ascii="Times New Roman" w:hAnsi="Times New Roman"/>
          <w:iCs/>
          <w:sz w:val="28"/>
          <w:szCs w:val="28"/>
        </w:rPr>
        <w:t>Выселковского района</w:t>
      </w:r>
    </w:p>
    <w:p w:rsidR="002C52B2" w:rsidRPr="00A73BB8" w:rsidRDefault="002C52B2" w:rsidP="002C52B2">
      <w:pPr>
        <w:widowControl/>
        <w:autoSpaceDE/>
        <w:autoSpaceDN/>
        <w:adjustRightInd/>
        <w:ind w:left="5245" w:firstLine="0"/>
        <w:jc w:val="left"/>
        <w:rPr>
          <w:rFonts w:ascii="Times New Roman" w:hAnsi="Times New Roman"/>
          <w:iCs/>
          <w:sz w:val="28"/>
          <w:szCs w:val="28"/>
        </w:rPr>
      </w:pPr>
      <w:r w:rsidRPr="00A73BB8">
        <w:rPr>
          <w:rFonts w:ascii="Times New Roman" w:hAnsi="Times New Roman"/>
          <w:iCs/>
          <w:sz w:val="28"/>
          <w:szCs w:val="28"/>
        </w:rPr>
        <w:t xml:space="preserve">от 14 </w:t>
      </w:r>
      <w:r>
        <w:rPr>
          <w:rFonts w:ascii="Times New Roman" w:hAnsi="Times New Roman"/>
          <w:iCs/>
          <w:sz w:val="28"/>
          <w:szCs w:val="28"/>
        </w:rPr>
        <w:t>декабря</w:t>
      </w:r>
      <w:r w:rsidRPr="00A73BB8">
        <w:rPr>
          <w:rFonts w:ascii="Times New Roman" w:hAnsi="Times New Roman"/>
          <w:iCs/>
          <w:sz w:val="28"/>
          <w:szCs w:val="28"/>
        </w:rPr>
        <w:t xml:space="preserve"> 2023 года №</w:t>
      </w:r>
      <w:r w:rsidR="00F932DE">
        <w:rPr>
          <w:rFonts w:ascii="Times New Roman" w:hAnsi="Times New Roman"/>
          <w:iCs/>
          <w:sz w:val="28"/>
          <w:szCs w:val="28"/>
        </w:rPr>
        <w:t>5-216</w:t>
      </w:r>
    </w:p>
    <w:p w:rsidR="002C52B2" w:rsidRPr="00F46942" w:rsidRDefault="002C52B2" w:rsidP="002C52B2">
      <w:pPr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</w:t>
      </w:r>
    </w:p>
    <w:p w:rsidR="002C52B2" w:rsidRDefault="002C52B2" w:rsidP="002C52B2">
      <w:r>
        <w:t xml:space="preserve">         </w:t>
      </w: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Default="002C52B2" w:rsidP="002C52B2">
      <w:pPr>
        <w:widowControl/>
        <w:jc w:val="center"/>
        <w:rPr>
          <w:sz w:val="28"/>
          <w:szCs w:val="28"/>
        </w:rPr>
      </w:pP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ЛИМИТ</w:t>
      </w: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расходов на оплату услуг</w:t>
      </w: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>подвижной радиотелефонной связи</w:t>
      </w:r>
    </w:p>
    <w:p w:rsidR="002C52B2" w:rsidRPr="00612D8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1F2554">
        <w:rPr>
          <w:rFonts w:ascii="Times New Roman" w:hAnsi="Times New Roman"/>
          <w:sz w:val="28"/>
          <w:szCs w:val="28"/>
        </w:rPr>
        <w:t xml:space="preserve">отдельных должностных лиц </w:t>
      </w:r>
      <w:r w:rsidRPr="00612D84">
        <w:rPr>
          <w:rFonts w:ascii="Times New Roman" w:hAnsi="Times New Roman"/>
          <w:sz w:val="28"/>
          <w:szCs w:val="28"/>
        </w:rPr>
        <w:t>администрации</w:t>
      </w:r>
    </w:p>
    <w:p w:rsidR="002C52B2" w:rsidRPr="00612D8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  <w:r w:rsidRPr="00612D84">
        <w:rPr>
          <w:rFonts w:ascii="Times New Roman" w:hAnsi="Times New Roman"/>
          <w:sz w:val="28"/>
          <w:szCs w:val="28"/>
        </w:rPr>
        <w:t xml:space="preserve">Выселковского сельского поселения Выселковского района </w:t>
      </w:r>
    </w:p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707"/>
        <w:gridCol w:w="6013"/>
        <w:gridCol w:w="2800"/>
      </w:tblGrid>
      <w:tr w:rsidR="002C52B2" w:rsidTr="00100B45">
        <w:tc>
          <w:tcPr>
            <w:tcW w:w="709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283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Сумма, рублей в месяц</w:t>
            </w:r>
          </w:p>
        </w:tc>
      </w:tr>
      <w:tr w:rsidR="002C52B2" w:rsidTr="00100B45">
        <w:tc>
          <w:tcPr>
            <w:tcW w:w="709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C52B2" w:rsidRDefault="002C52B2" w:rsidP="00100B45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Выселковского сельского поселения  Выселковского района </w:t>
            </w:r>
          </w:p>
        </w:tc>
        <w:tc>
          <w:tcPr>
            <w:tcW w:w="2835" w:type="dxa"/>
          </w:tcPr>
          <w:p w:rsidR="002C52B2" w:rsidRDefault="002C52B2" w:rsidP="00100B45">
            <w:pPr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1 500,0</w:t>
            </w:r>
          </w:p>
        </w:tc>
      </w:tr>
    </w:tbl>
    <w:p w:rsidR="002C52B2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Pr="001F2554" w:rsidRDefault="002C52B2" w:rsidP="002C52B2">
      <w:pPr>
        <w:widowControl/>
        <w:jc w:val="center"/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1F2554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сельского поселения 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Выселковского района по финансовым</w:t>
      </w:r>
      <w:r w:rsidRPr="00872550">
        <w:rPr>
          <w:rFonts w:ascii="Times New Roman" w:hAnsi="Times New Roman"/>
          <w:sz w:val="28"/>
          <w:szCs w:val="28"/>
        </w:rPr>
        <w:t xml:space="preserve"> и</w:t>
      </w:r>
    </w:p>
    <w:p w:rsidR="002C52B2" w:rsidRDefault="002C52B2" w:rsidP="002C52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производственным вопросам           </w:t>
      </w:r>
      <w:r w:rsidRPr="00872550">
        <w:rPr>
          <w:rFonts w:ascii="Times New Roman" w:hAnsi="Times New Roman"/>
          <w:sz w:val="28"/>
          <w:szCs w:val="28"/>
        </w:rPr>
        <w:t xml:space="preserve"> </w:t>
      </w:r>
      <w:r w:rsidRPr="00FF6D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932D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О.А. Кирячкова-Богдан</w:t>
      </w: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Pr="00716957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2C52B2" w:rsidRDefault="002C52B2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Default="00F932DE" w:rsidP="002C52B2">
      <w:pPr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2</w:t>
      </w:r>
    </w:p>
    <w:p w:rsidR="00F932DE" w:rsidRPr="00274584" w:rsidRDefault="00F932DE" w:rsidP="00F932DE">
      <w:pPr>
        <w:jc w:val="center"/>
        <w:rPr>
          <w:rFonts w:ascii="Times New Roman" w:hAnsi="Times New Roman"/>
          <w:b/>
          <w:sz w:val="28"/>
          <w:szCs w:val="28"/>
        </w:rPr>
      </w:pPr>
      <w:r w:rsidRPr="00274584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проекта решения Совета Выселковского сельского поселения</w:t>
      </w: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Выселковского района от 14 декабря 2023 года №</w:t>
      </w:r>
      <w:r>
        <w:rPr>
          <w:rFonts w:ascii="Times New Roman" w:hAnsi="Times New Roman"/>
          <w:sz w:val="28"/>
          <w:szCs w:val="28"/>
        </w:rPr>
        <w:t>5-216</w:t>
      </w:r>
    </w:p>
    <w:p w:rsidR="00F932DE" w:rsidRDefault="00F932DE" w:rsidP="00F932DE">
      <w:pPr>
        <w:jc w:val="center"/>
        <w:rPr>
          <w:rFonts w:ascii="Times New Roman" w:hAnsi="Times New Roman"/>
          <w:iCs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«</w:t>
      </w:r>
      <w:r w:rsidRPr="00F932DE">
        <w:rPr>
          <w:rFonts w:ascii="Times New Roman" w:hAnsi="Times New Roman"/>
          <w:iCs/>
          <w:sz w:val="28"/>
          <w:szCs w:val="28"/>
        </w:rPr>
        <w:t xml:space="preserve">Об установлении лимитов расходов на оплату услуг </w:t>
      </w:r>
    </w:p>
    <w:p w:rsidR="00F932DE" w:rsidRPr="00F932DE" w:rsidRDefault="00F932DE" w:rsidP="00F932DE">
      <w:pPr>
        <w:jc w:val="center"/>
        <w:rPr>
          <w:rFonts w:ascii="Times New Roman" w:hAnsi="Times New Roman"/>
          <w:iCs/>
          <w:sz w:val="28"/>
          <w:szCs w:val="28"/>
        </w:rPr>
      </w:pPr>
      <w:r w:rsidRPr="00F932DE">
        <w:rPr>
          <w:rFonts w:ascii="Times New Roman" w:hAnsi="Times New Roman"/>
          <w:iCs/>
          <w:sz w:val="28"/>
          <w:szCs w:val="28"/>
        </w:rPr>
        <w:t xml:space="preserve">подвижной радиотелефонной связи </w:t>
      </w:r>
    </w:p>
    <w:p w:rsidR="00F932DE" w:rsidRPr="00F932DE" w:rsidRDefault="00F932DE" w:rsidP="00F932DE">
      <w:pPr>
        <w:jc w:val="center"/>
        <w:rPr>
          <w:rFonts w:ascii="Times New Roman" w:hAnsi="Times New Roman"/>
          <w:iCs/>
          <w:sz w:val="28"/>
          <w:szCs w:val="28"/>
        </w:rPr>
      </w:pPr>
      <w:r w:rsidRPr="00F932DE">
        <w:rPr>
          <w:rFonts w:ascii="Times New Roman" w:hAnsi="Times New Roman"/>
          <w:iCs/>
          <w:sz w:val="28"/>
          <w:szCs w:val="28"/>
        </w:rPr>
        <w:t>отдельным должностным лицам администрации</w:t>
      </w:r>
    </w:p>
    <w:p w:rsidR="00F932DE" w:rsidRPr="00274584" w:rsidRDefault="00F932DE" w:rsidP="00F932DE">
      <w:pPr>
        <w:jc w:val="center"/>
        <w:rPr>
          <w:rFonts w:ascii="Times New Roman" w:hAnsi="Times New Roman"/>
          <w:bCs/>
          <w:sz w:val="28"/>
          <w:szCs w:val="28"/>
        </w:rPr>
      </w:pPr>
      <w:r w:rsidRPr="00F932DE">
        <w:rPr>
          <w:rFonts w:ascii="Times New Roman" w:hAnsi="Times New Roman"/>
          <w:iCs/>
          <w:sz w:val="28"/>
          <w:szCs w:val="28"/>
        </w:rPr>
        <w:t>Выселковского сельского поселения Выселковского района»</w:t>
      </w:r>
    </w:p>
    <w:p w:rsidR="00F932DE" w:rsidRPr="00274584" w:rsidRDefault="00F932DE" w:rsidP="00F932DE">
      <w:pPr>
        <w:jc w:val="center"/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932DE" w:rsidRPr="00274584" w:rsidTr="005F405C">
        <w:trPr>
          <w:trHeight w:val="1669"/>
          <w:jc w:val="center"/>
        </w:trPr>
        <w:tc>
          <w:tcPr>
            <w:tcW w:w="5211" w:type="dxa"/>
            <w:hideMark/>
          </w:tcPr>
          <w:p w:rsidR="00F932DE" w:rsidRPr="00274584" w:rsidRDefault="00F932DE" w:rsidP="00F932DE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Проект подготовил и внес: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Выселковского сельского поселения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firstLine="0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Выселковского района по финансовым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F932DE" w:rsidRPr="00274584" w:rsidRDefault="00F932DE" w:rsidP="005F405C">
            <w:pPr>
              <w:tabs>
                <w:tab w:val="left" w:pos="7218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О.А. Кирячкова-Богдан                                          </w:t>
            </w:r>
          </w:p>
        </w:tc>
      </w:tr>
    </w:tbl>
    <w:p w:rsidR="00F932DE" w:rsidRPr="00274584" w:rsidRDefault="00F932DE" w:rsidP="00F932DE">
      <w:pPr>
        <w:tabs>
          <w:tab w:val="left" w:pos="7218"/>
        </w:tabs>
        <w:jc w:val="center"/>
        <w:rPr>
          <w:rFonts w:ascii="Times New Roman" w:hAnsi="Times New Roman"/>
          <w:sz w:val="28"/>
          <w:szCs w:val="28"/>
        </w:rPr>
      </w:pPr>
      <w:r w:rsidRPr="00274584">
        <w:rPr>
          <w:rFonts w:ascii="Times New Roman" w:hAnsi="Times New Roman"/>
          <w:sz w:val="28"/>
          <w:szCs w:val="28"/>
        </w:rPr>
        <w:t>«___»___________ 2023 год</w:t>
      </w: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rPr>
          <w:rFonts w:ascii="Times New Roman" w:hAnsi="Times New Roman"/>
          <w:sz w:val="28"/>
          <w:szCs w:val="28"/>
        </w:rPr>
      </w:pPr>
    </w:p>
    <w:p w:rsidR="00F932DE" w:rsidRPr="00274584" w:rsidRDefault="00F932DE" w:rsidP="00F932DE">
      <w:pPr>
        <w:tabs>
          <w:tab w:val="left" w:pos="7218"/>
        </w:tabs>
        <w:ind w:left="-142"/>
        <w:rPr>
          <w:rFonts w:ascii="Times New Roman" w:hAnsi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932DE" w:rsidRPr="00274584" w:rsidTr="005F405C">
        <w:tc>
          <w:tcPr>
            <w:tcW w:w="9923" w:type="dxa"/>
          </w:tcPr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Проект согласован:         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Начальник общего отдела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администрации Выселковского 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932DE" w:rsidRPr="00274584" w:rsidRDefault="00F932DE" w:rsidP="00F932DE">
            <w:pPr>
              <w:tabs>
                <w:tab w:val="left" w:pos="7218"/>
              </w:tabs>
              <w:ind w:left="38" w:hanging="38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</w:t>
            </w:r>
            <w:r w:rsidRPr="00274584">
              <w:rPr>
                <w:rFonts w:ascii="Times New Roman" w:hAnsi="Times New Roman"/>
                <w:sz w:val="28"/>
                <w:szCs w:val="28"/>
              </w:rPr>
              <w:tab/>
              <w:t xml:space="preserve">              А.В.Бойко</w:t>
            </w: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F932DE" w:rsidRPr="00274584" w:rsidRDefault="00F932DE" w:rsidP="005F405C">
            <w:pPr>
              <w:tabs>
                <w:tab w:val="left" w:pos="7218"/>
              </w:tabs>
              <w:ind w:left="-142"/>
              <w:rPr>
                <w:rFonts w:ascii="Times New Roman" w:hAnsi="Times New Roman"/>
                <w:sz w:val="28"/>
                <w:szCs w:val="28"/>
              </w:rPr>
            </w:pPr>
            <w:r w:rsidRPr="0027458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932DE" w:rsidRPr="00274584" w:rsidRDefault="00F932DE" w:rsidP="00F932DE">
      <w:pPr>
        <w:jc w:val="center"/>
        <w:rPr>
          <w:rFonts w:ascii="Times New Roman" w:eastAsia="Calibri" w:hAnsi="Times New Roman"/>
          <w:sz w:val="28"/>
          <w:szCs w:val="28"/>
        </w:rPr>
      </w:pPr>
      <w:r w:rsidRPr="00274584">
        <w:rPr>
          <w:rFonts w:ascii="Times New Roman" w:eastAsia="Calibri" w:hAnsi="Times New Roman"/>
          <w:sz w:val="28"/>
          <w:szCs w:val="28"/>
        </w:rPr>
        <w:t>«___»___________ 2023 год</w:t>
      </w:r>
    </w:p>
    <w:p w:rsidR="00F932DE" w:rsidRDefault="00F932DE" w:rsidP="00F932DE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</w:p>
    <w:p w:rsidR="00F932DE" w:rsidRDefault="00F932DE" w:rsidP="00F932DE">
      <w:pPr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</w:p>
    <w:sectPr w:rsidR="00F932DE" w:rsidSect="005A13E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624"/>
    <w:rsid w:val="00191DD1"/>
    <w:rsid w:val="002C52B2"/>
    <w:rsid w:val="005A13E5"/>
    <w:rsid w:val="00C20ED4"/>
    <w:rsid w:val="00E02624"/>
    <w:rsid w:val="00F9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E466A"/>
  <w15:docId w15:val="{49BEF833-0227-410C-823E-99B817E1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52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52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2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ADMVSP_1</cp:lastModifiedBy>
  <cp:revision>3</cp:revision>
  <cp:lastPrinted>2023-12-21T06:53:00Z</cp:lastPrinted>
  <dcterms:created xsi:type="dcterms:W3CDTF">2023-12-21T06:44:00Z</dcterms:created>
  <dcterms:modified xsi:type="dcterms:W3CDTF">2023-12-21T06:54:00Z</dcterms:modified>
</cp:coreProperties>
</file>