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03DCD">
        <w:rPr>
          <w:rFonts w:ascii="Courier New" w:eastAsia="Times New Roman" w:hAnsi="Courier New" w:cs="Times New Roman"/>
          <w:noProof/>
          <w:color w:val="auto"/>
          <w:szCs w:val="28"/>
          <w:lang w:eastAsia="ru-RU"/>
        </w:rPr>
        <w:drawing>
          <wp:inline distT="0" distB="0" distL="0" distR="0" wp14:anchorId="3C00403A" wp14:editId="53AB616D">
            <wp:extent cx="72390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03DCD">
        <w:rPr>
          <w:rFonts w:eastAsia="Times New Roman" w:cs="Times New Roman"/>
          <w:color w:val="auto"/>
          <w:szCs w:val="28"/>
          <w:lang w:eastAsia="ru-RU"/>
        </w:rPr>
        <w:t>СОВЕТ ВЫСЕЛКОВСКОГО СЕЛЬСКОГО ПОСЕЛЕНИЯ</w:t>
      </w:r>
    </w:p>
    <w:p w:rsidR="00003DCD" w:rsidRPr="000E6E4C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E6E4C">
        <w:rPr>
          <w:rFonts w:eastAsia="Times New Roman" w:cs="Times New Roman"/>
          <w:color w:val="auto"/>
          <w:szCs w:val="20"/>
          <w:lang w:eastAsia="ru-RU"/>
        </w:rPr>
        <w:t>ВЫСЕЛКОВСКОГО РАЙОНА</w:t>
      </w:r>
    </w:p>
    <w:p w:rsidR="00003DCD" w:rsidRPr="000E6E4C" w:rsidRDefault="000E6E4C" w:rsidP="000E6E4C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E6E4C">
        <w:rPr>
          <w:rFonts w:eastAsia="Times New Roman" w:cs="Times New Roman"/>
          <w:color w:val="auto"/>
          <w:szCs w:val="20"/>
          <w:lang w:val="en-US" w:eastAsia="ru-RU"/>
        </w:rPr>
        <w:t>I</w:t>
      </w:r>
      <w:r w:rsidR="00A92490" w:rsidRPr="000E6E4C">
        <w:rPr>
          <w:rFonts w:eastAsia="Times New Roman" w:cs="Times New Roman"/>
          <w:color w:val="auto"/>
          <w:szCs w:val="20"/>
          <w:lang w:val="en-US" w:eastAsia="ru-RU"/>
        </w:rPr>
        <w:t>II</w:t>
      </w:r>
      <w:r w:rsidR="00003DCD" w:rsidRPr="000E6E4C">
        <w:rPr>
          <w:rFonts w:eastAsia="Times New Roman" w:cs="Times New Roman"/>
          <w:color w:val="auto"/>
          <w:szCs w:val="20"/>
          <w:lang w:eastAsia="ru-RU"/>
        </w:rPr>
        <w:t xml:space="preserve"> сессия </w:t>
      </w:r>
      <w:r w:rsidR="00003DCD" w:rsidRPr="000E6E4C">
        <w:rPr>
          <w:rFonts w:eastAsia="Times New Roman" w:cs="Times New Roman"/>
          <w:color w:val="auto"/>
          <w:szCs w:val="20"/>
          <w:lang w:val="en-US" w:eastAsia="ru-RU"/>
        </w:rPr>
        <w:t>V</w:t>
      </w:r>
      <w:r w:rsidR="00003DCD" w:rsidRPr="000E6E4C">
        <w:rPr>
          <w:rFonts w:eastAsia="Times New Roman" w:cs="Times New Roman"/>
          <w:color w:val="auto"/>
          <w:szCs w:val="20"/>
          <w:lang w:eastAsia="ru-RU"/>
        </w:rPr>
        <w:t xml:space="preserve"> созыва</w:t>
      </w:r>
    </w:p>
    <w:p w:rsidR="00003DCD" w:rsidRPr="000E6E4C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003DCD" w:rsidRPr="000E6E4C" w:rsidRDefault="00003DCD" w:rsidP="00003DCD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E6E4C">
        <w:rPr>
          <w:rFonts w:eastAsia="Times New Roman" w:cs="Times New Roman"/>
          <w:color w:val="auto"/>
          <w:szCs w:val="20"/>
          <w:lang w:eastAsia="ru-RU"/>
        </w:rPr>
        <w:t>РЕШЕНИЕ</w:t>
      </w:r>
    </w:p>
    <w:p w:rsidR="00003DCD" w:rsidRPr="000E6E4C" w:rsidRDefault="00003DCD" w:rsidP="00003DCD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</w:p>
    <w:p w:rsidR="00003DCD" w:rsidRPr="000E6E4C" w:rsidRDefault="00A26F82" w:rsidP="00003DCD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  <w:t xml:space="preserve">26 ноября </w:t>
      </w:r>
      <w:r w:rsidR="006F1288" w:rsidRPr="000E6E4C">
        <w:rPr>
          <w:rFonts w:eastAsia="Times New Roman" w:cs="Times New Roman"/>
          <w:color w:val="auto"/>
          <w:szCs w:val="20"/>
          <w:lang w:eastAsia="ru-RU"/>
        </w:rPr>
        <w:t xml:space="preserve"> 2024</w:t>
      </w:r>
      <w:r w:rsidR="00003DCD" w:rsidRPr="000E6E4C">
        <w:rPr>
          <w:rFonts w:eastAsia="Times New Roman" w:cs="Times New Roman"/>
          <w:color w:val="auto"/>
          <w:szCs w:val="20"/>
          <w:lang w:eastAsia="ru-RU"/>
        </w:rPr>
        <w:t xml:space="preserve"> года                                                                            </w:t>
      </w:r>
      <w:r w:rsidR="000E6E4C">
        <w:rPr>
          <w:rFonts w:eastAsia="Times New Roman" w:cs="Times New Roman"/>
          <w:color w:val="auto"/>
          <w:szCs w:val="20"/>
          <w:lang w:eastAsia="ru-RU"/>
        </w:rPr>
        <w:t xml:space="preserve">       </w:t>
      </w:r>
      <w:r w:rsidR="00003DCD" w:rsidRPr="000E6E4C">
        <w:rPr>
          <w:rFonts w:eastAsia="Times New Roman" w:cs="Times New Roman"/>
          <w:color w:val="auto"/>
          <w:szCs w:val="20"/>
          <w:lang w:eastAsia="ru-RU"/>
        </w:rPr>
        <w:t xml:space="preserve">    №</w:t>
      </w:r>
      <w:r>
        <w:rPr>
          <w:rFonts w:eastAsia="Times New Roman" w:cs="Times New Roman"/>
          <w:color w:val="auto"/>
          <w:szCs w:val="20"/>
          <w:lang w:eastAsia="ru-RU"/>
        </w:rPr>
        <w:t xml:space="preserve"> 4-20</w:t>
      </w:r>
      <w:r w:rsidR="000E6E4C">
        <w:rPr>
          <w:rFonts w:eastAsia="Times New Roman" w:cs="Times New Roman"/>
          <w:color w:val="auto"/>
          <w:szCs w:val="20"/>
          <w:lang w:eastAsia="ru-RU"/>
        </w:rPr>
        <w:t xml:space="preserve"> </w:t>
      </w:r>
    </w:p>
    <w:p w:rsidR="00003DCD" w:rsidRPr="00003DCD" w:rsidRDefault="00003DCD" w:rsidP="00003DCD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0E6E4C">
        <w:rPr>
          <w:rFonts w:eastAsia="Times New Roman" w:cs="Times New Roman"/>
          <w:color w:val="auto"/>
          <w:szCs w:val="20"/>
          <w:lang w:eastAsia="ru-RU"/>
        </w:rPr>
        <w:t>ст-ца Выселки</w:t>
      </w:r>
      <w:r w:rsidRPr="00003DCD">
        <w:rPr>
          <w:rFonts w:eastAsia="Times New Roman" w:cs="Times New Roman"/>
          <w:b/>
          <w:bCs/>
          <w:color w:val="auto"/>
          <w:szCs w:val="28"/>
          <w:lang w:eastAsia="ru-RU"/>
        </w:rPr>
        <w:t xml:space="preserve">                       </w:t>
      </w:r>
    </w:p>
    <w:p w:rsidR="00F07657" w:rsidRDefault="00F07657" w:rsidP="00F07657">
      <w:pPr>
        <w:ind w:firstLine="0"/>
        <w:rPr>
          <w:b/>
        </w:rPr>
      </w:pPr>
    </w:p>
    <w:p w:rsidR="00A92490" w:rsidRDefault="00A92490" w:rsidP="00F1128C">
      <w:pPr>
        <w:ind w:firstLine="0"/>
        <w:jc w:val="center"/>
        <w:rPr>
          <w:b/>
        </w:rPr>
      </w:pPr>
    </w:p>
    <w:p w:rsidR="00816332" w:rsidRDefault="00F1128C" w:rsidP="00F1128C">
      <w:pPr>
        <w:ind w:firstLine="0"/>
        <w:jc w:val="center"/>
        <w:rPr>
          <w:b/>
        </w:rPr>
      </w:pPr>
      <w:r w:rsidRPr="00F1128C">
        <w:rPr>
          <w:b/>
        </w:rPr>
        <w:t>О внесении изменений в решение</w:t>
      </w:r>
      <w:r w:rsidR="00A92490">
        <w:rPr>
          <w:b/>
        </w:rPr>
        <w:t xml:space="preserve"> </w:t>
      </w:r>
      <w:r w:rsidRPr="00F1128C">
        <w:rPr>
          <w:b/>
        </w:rPr>
        <w:t>Совета Выселковского сельского поселения</w:t>
      </w:r>
      <w:r w:rsidR="00003DCD">
        <w:rPr>
          <w:b/>
        </w:rPr>
        <w:t xml:space="preserve"> </w:t>
      </w:r>
      <w:r w:rsidRPr="00F1128C">
        <w:rPr>
          <w:b/>
        </w:rPr>
        <w:t>Выселковского района от 11 ноября 2021 года</w:t>
      </w:r>
      <w:r w:rsidR="00816332">
        <w:rPr>
          <w:b/>
        </w:rPr>
        <w:t xml:space="preserve"> </w:t>
      </w:r>
      <w:r w:rsidR="00003DCD">
        <w:rPr>
          <w:b/>
        </w:rPr>
        <w:t xml:space="preserve"> №</w:t>
      </w:r>
      <w:r w:rsidRPr="00F1128C">
        <w:rPr>
          <w:b/>
        </w:rPr>
        <w:t>4-126</w:t>
      </w:r>
      <w:r w:rsidR="00003DCD">
        <w:rPr>
          <w:b/>
        </w:rPr>
        <w:t xml:space="preserve"> </w:t>
      </w:r>
    </w:p>
    <w:p w:rsidR="00F1128C" w:rsidRPr="00F1128C" w:rsidRDefault="00F1128C" w:rsidP="00F07657">
      <w:pPr>
        <w:ind w:firstLine="0"/>
        <w:jc w:val="center"/>
        <w:rPr>
          <w:b/>
        </w:rPr>
      </w:pPr>
      <w:r w:rsidRPr="00F1128C">
        <w:rPr>
          <w:b/>
        </w:rPr>
        <w:t>«Об установлении земельного налога на территории</w:t>
      </w:r>
      <w:r w:rsidR="00F07657">
        <w:rPr>
          <w:b/>
        </w:rPr>
        <w:t xml:space="preserve"> </w:t>
      </w:r>
      <w:r w:rsidRPr="00F1128C">
        <w:rPr>
          <w:b/>
        </w:rPr>
        <w:t>Выселковского сельского поселения</w:t>
      </w:r>
      <w:r w:rsidR="00003DCD">
        <w:rPr>
          <w:b/>
        </w:rPr>
        <w:t xml:space="preserve"> </w:t>
      </w:r>
      <w:r w:rsidR="00816332">
        <w:rPr>
          <w:b/>
        </w:rPr>
        <w:t xml:space="preserve"> </w:t>
      </w:r>
      <w:r w:rsidRPr="00F1128C">
        <w:rPr>
          <w:b/>
        </w:rPr>
        <w:t>Выселковского района»</w:t>
      </w:r>
    </w:p>
    <w:p w:rsidR="00003DCD" w:rsidRDefault="00003DCD" w:rsidP="00F47675">
      <w:pPr>
        <w:ind w:firstLine="0"/>
      </w:pPr>
    </w:p>
    <w:p w:rsidR="00A26F82" w:rsidRDefault="00A26F82" w:rsidP="00F47675">
      <w:pPr>
        <w:ind w:firstLine="0"/>
      </w:pPr>
    </w:p>
    <w:p w:rsidR="00F1128C" w:rsidRDefault="00F1128C" w:rsidP="001B414F">
      <w:r>
        <w:t xml:space="preserve">В соответствии с главой 31 Налогового кодекса Российской Федерации, руководствуясь Уставом Выселковского сельского поселения Выселковского района,  Совет   Выселковского  сельского  поселения   </w:t>
      </w:r>
      <w:r w:rsidR="00DF31AC">
        <w:t xml:space="preserve"> </w:t>
      </w:r>
      <w:r>
        <w:t>Выселковского  района р е ш и л:</w:t>
      </w:r>
    </w:p>
    <w:p w:rsidR="00F1128C" w:rsidRDefault="00F1128C" w:rsidP="00F1128C">
      <w:r>
        <w:t xml:space="preserve">1. </w:t>
      </w:r>
      <w:r w:rsidR="006F1288">
        <w:t>Внести в решение</w:t>
      </w:r>
      <w:r>
        <w:t xml:space="preserve"> Совета Выселковского сельского поселения Выселковского</w:t>
      </w:r>
      <w:r w:rsidR="00542D99">
        <w:t xml:space="preserve"> района от 11 ноября 2021 года №4-126 «</w:t>
      </w:r>
      <w:r>
        <w:t>Об установлении земельного налога на территории Выселковского сельского поселения Выселковско</w:t>
      </w:r>
      <w:r w:rsidR="00542D99">
        <w:t>го района»</w:t>
      </w:r>
      <w:r>
        <w:t xml:space="preserve"> </w:t>
      </w:r>
      <w:r w:rsidR="006F1288">
        <w:t>следующие изменения</w:t>
      </w:r>
      <w:r w:rsidR="00542D99">
        <w:t>:</w:t>
      </w:r>
    </w:p>
    <w:p w:rsidR="006F1288" w:rsidRDefault="001B414F" w:rsidP="006F1288">
      <w:r>
        <w:t xml:space="preserve">1) </w:t>
      </w:r>
      <w:bookmarkStart w:id="0" w:name="sub_21"/>
      <w:r w:rsidR="006F1288">
        <w:t>подпункт 1 пункта 2 изложить в следующей редакции:</w:t>
      </w:r>
    </w:p>
    <w:p w:rsidR="006F1288" w:rsidRDefault="006F1288" w:rsidP="006F1288">
      <w:pPr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F47675">
        <w:rPr>
          <w:rFonts w:cs="Times New Roman"/>
          <w:szCs w:val="28"/>
        </w:rPr>
        <w:t>1) 0,2</w:t>
      </w:r>
      <w:r w:rsidRPr="005A4F91">
        <w:rPr>
          <w:rFonts w:cs="Times New Roman"/>
          <w:szCs w:val="28"/>
        </w:rPr>
        <w:t>% от кадастровой стоимости земельных участков - в отношении земельных участков,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 за исключением указанных в настоящем абзаце 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  <w:r>
        <w:rPr>
          <w:rFonts w:cs="Times New Roman"/>
          <w:szCs w:val="28"/>
        </w:rPr>
        <w:t>»;</w:t>
      </w:r>
    </w:p>
    <w:p w:rsidR="006F1288" w:rsidRDefault="006F1288" w:rsidP="006F1288">
      <w:r>
        <w:t>2) подпункт 2 пункта 2 изложить в следующей редакции:</w:t>
      </w:r>
    </w:p>
    <w:p w:rsidR="009A2E3B" w:rsidRDefault="006F1288" w:rsidP="006F1288">
      <w:pPr>
        <w:rPr>
          <w:rFonts w:cs="Times New Roman"/>
          <w:szCs w:val="28"/>
        </w:rPr>
      </w:pPr>
      <w:bookmarkStart w:id="1" w:name="sub_22"/>
      <w:bookmarkEnd w:id="0"/>
      <w:r>
        <w:rPr>
          <w:rFonts w:cs="Times New Roman"/>
          <w:szCs w:val="28"/>
        </w:rPr>
        <w:t>«</w:t>
      </w:r>
      <w:r w:rsidR="00F47675">
        <w:rPr>
          <w:rFonts w:cs="Times New Roman"/>
          <w:szCs w:val="28"/>
        </w:rPr>
        <w:t>2) 0,2</w:t>
      </w:r>
      <w:r w:rsidRPr="005A4F91">
        <w:rPr>
          <w:rFonts w:cs="Times New Roman"/>
          <w:szCs w:val="28"/>
        </w:rPr>
        <w:t xml:space="preserve">% от кадастровой стоимости участка -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за исключением указанных в настоящем абзаце земельных участков, </w:t>
      </w:r>
    </w:p>
    <w:p w:rsidR="009A2E3B" w:rsidRDefault="009A2E3B" w:rsidP="006F1288">
      <w:pPr>
        <w:rPr>
          <w:rFonts w:cs="Times New Roman"/>
          <w:szCs w:val="28"/>
        </w:rPr>
      </w:pPr>
    </w:p>
    <w:p w:rsidR="009A2E3B" w:rsidRDefault="009A2E3B" w:rsidP="006F1288">
      <w:pPr>
        <w:rPr>
          <w:rFonts w:cs="Times New Roman"/>
          <w:szCs w:val="28"/>
        </w:rPr>
      </w:pPr>
    </w:p>
    <w:p w:rsidR="009A2E3B" w:rsidRDefault="009A2E3B" w:rsidP="006F1288">
      <w:pPr>
        <w:rPr>
          <w:rFonts w:cs="Times New Roman"/>
          <w:szCs w:val="28"/>
        </w:rPr>
      </w:pPr>
    </w:p>
    <w:p w:rsidR="00E24F92" w:rsidRDefault="00E24F92" w:rsidP="00E24F92">
      <w:pPr>
        <w:ind w:firstLine="0"/>
        <w:jc w:val="center"/>
        <w:rPr>
          <w:rFonts w:cs="Times New Roman"/>
          <w:szCs w:val="28"/>
        </w:rPr>
      </w:pPr>
    </w:p>
    <w:p w:rsidR="00E24F92" w:rsidRDefault="00E24F92" w:rsidP="00E24F92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</w:p>
    <w:p w:rsidR="006F1288" w:rsidRDefault="006F1288" w:rsidP="009A2E3B">
      <w:pPr>
        <w:ind w:firstLine="0"/>
        <w:rPr>
          <w:rFonts w:cs="Times New Roman"/>
          <w:szCs w:val="28"/>
        </w:rPr>
      </w:pPr>
      <w:r w:rsidRPr="005A4F91">
        <w:rPr>
          <w:rFonts w:cs="Times New Roman"/>
          <w:szCs w:val="28"/>
        </w:rPr>
        <w:t>кадастровая стоимость каждого из которых превышает 300 миллионов рублей;</w:t>
      </w:r>
      <w:r>
        <w:rPr>
          <w:rFonts w:cs="Times New Roman"/>
          <w:szCs w:val="28"/>
        </w:rPr>
        <w:t>»;</w:t>
      </w:r>
    </w:p>
    <w:bookmarkEnd w:id="1"/>
    <w:p w:rsidR="00F1128C" w:rsidRDefault="006F1288" w:rsidP="00F1128C">
      <w:r>
        <w:t>2</w:t>
      </w:r>
      <w:r w:rsidR="00F1128C">
        <w:t xml:space="preserve">. </w:t>
      </w:r>
      <w:r w:rsidR="00F1128C" w:rsidRPr="004564DE">
        <w:rPr>
          <w:rFonts w:eastAsia="Times New Roman" w:cs="Times New Roman"/>
          <w:szCs w:val="28"/>
          <w:lang w:eastAsia="ru-RU"/>
        </w:rPr>
        <w:t>Администрации Выселковского сельского поселения Выселковского района (Хлыстун М.И.) </w:t>
      </w:r>
      <w:hyperlink r:id="rId5" w:anchor="/document/404892440/entry/0" w:history="1">
        <w:r w:rsidR="00F1128C" w:rsidRPr="004564DE">
          <w:rPr>
            <w:rFonts w:eastAsia="Times New Roman" w:cs="Times New Roman"/>
            <w:szCs w:val="28"/>
            <w:lang w:eastAsia="ru-RU"/>
          </w:rPr>
          <w:t>опубликовать</w:t>
        </w:r>
      </w:hyperlink>
      <w:r w:rsidR="00F1128C" w:rsidRPr="004564DE">
        <w:rPr>
          <w:rFonts w:eastAsia="Times New Roman" w:cs="Times New Roman"/>
          <w:szCs w:val="28"/>
          <w:lang w:eastAsia="ru-RU"/>
        </w:rPr>
        <w:t xml:space="preserve"> настоящее решение в газете </w:t>
      </w:r>
      <w:r w:rsidR="00F1128C" w:rsidRPr="00DE0A2A">
        <w:rPr>
          <w:rFonts w:eastAsia="Times New Roman" w:cs="Times New Roman"/>
          <w:szCs w:val="28"/>
          <w:lang w:eastAsia="ru-RU"/>
        </w:rPr>
        <w:t>«</w:t>
      </w:r>
      <w:r w:rsidR="00F1128C" w:rsidRPr="004564DE">
        <w:rPr>
          <w:rFonts w:eastAsia="Times New Roman" w:cs="Times New Roman"/>
          <w:szCs w:val="28"/>
          <w:lang w:eastAsia="ru-RU"/>
        </w:rPr>
        <w:t>Власть Советов</w:t>
      </w:r>
      <w:r w:rsidR="00F1128C" w:rsidRPr="00DE0A2A">
        <w:rPr>
          <w:rFonts w:eastAsia="Times New Roman" w:cs="Times New Roman"/>
          <w:szCs w:val="28"/>
          <w:lang w:eastAsia="ru-RU"/>
        </w:rPr>
        <w:t>»</w:t>
      </w:r>
      <w:r w:rsidR="00F1128C" w:rsidRPr="004564DE">
        <w:rPr>
          <w:rFonts w:eastAsia="Times New Roman" w:cs="Times New Roman"/>
          <w:szCs w:val="28"/>
          <w:lang w:eastAsia="ru-RU"/>
        </w:rPr>
        <w:t xml:space="preserve">, направить копию настоящего решения в Межрайонную инспекцию Федеральной налоговой службы России </w:t>
      </w:r>
      <w:r w:rsidR="00F1128C" w:rsidRPr="00DE0A2A">
        <w:rPr>
          <w:rFonts w:eastAsia="Times New Roman" w:cs="Times New Roman"/>
          <w:szCs w:val="28"/>
          <w:lang w:eastAsia="ru-RU"/>
        </w:rPr>
        <w:t>№</w:t>
      </w:r>
      <w:r w:rsidR="00F1128C" w:rsidRPr="004564DE">
        <w:rPr>
          <w:rFonts w:eastAsia="Times New Roman" w:cs="Times New Roman"/>
          <w:szCs w:val="28"/>
          <w:lang w:eastAsia="ru-RU"/>
        </w:rPr>
        <w:t> 1 по Краснодарскому краю для руководства в работе.</w:t>
      </w:r>
    </w:p>
    <w:p w:rsidR="006F1288" w:rsidRDefault="006F1288" w:rsidP="00F1128C">
      <w:r>
        <w:t>3</w:t>
      </w:r>
      <w:r w:rsidR="00F1128C">
        <w:t xml:space="preserve">. </w:t>
      </w:r>
      <w:r w:rsidRPr="006F1288">
        <w:t>Настоящее решение</w:t>
      </w:r>
      <w:r>
        <w:t xml:space="preserve"> вступает в силу с 1 января 2025</w:t>
      </w:r>
      <w:r w:rsidRPr="006F1288">
        <w:t xml:space="preserve"> года, но не ранее чем по истечении одного месяца со дня его официального опубликования и не ранее 1 числа очередного налогового периода по налогу. </w:t>
      </w:r>
    </w:p>
    <w:p w:rsidR="00F1128C" w:rsidRDefault="006F1288" w:rsidP="00F1128C">
      <w:r>
        <w:t>Пункт 3</w:t>
      </w:r>
      <w:r w:rsidRPr="006F1288">
        <w:t xml:space="preserve"> настоящего решения вступает в силу со дня подписания настоящего решения.</w:t>
      </w:r>
      <w:r>
        <w:t xml:space="preserve"> </w:t>
      </w:r>
    </w:p>
    <w:p w:rsidR="00F1128C" w:rsidRDefault="00F1128C" w:rsidP="00F1128C">
      <w:pPr>
        <w:ind w:firstLine="0"/>
      </w:pPr>
    </w:p>
    <w:p w:rsidR="00003DCD" w:rsidRDefault="00003DCD" w:rsidP="00F1128C">
      <w:pPr>
        <w:ind w:firstLine="0"/>
      </w:pP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Председатель Совета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сельского поселения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района                                                                           О.А.Зяблова</w:t>
      </w:r>
    </w:p>
    <w:p w:rsid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816332" w:rsidRPr="00100262" w:rsidRDefault="0081633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Глава Выселковского 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 xml:space="preserve">сельского поселения </w:t>
      </w:r>
    </w:p>
    <w:p w:rsidR="00100262" w:rsidRPr="00100262" w:rsidRDefault="00100262" w:rsidP="00100262">
      <w:pPr>
        <w:ind w:firstLine="0"/>
        <w:rPr>
          <w:rFonts w:eastAsia="Times New Roman" w:cs="Times New Roman"/>
          <w:color w:val="000000"/>
          <w:szCs w:val="28"/>
          <w:lang w:eastAsia="ru-RU"/>
        </w:rPr>
      </w:pPr>
      <w:r w:rsidRPr="00100262">
        <w:rPr>
          <w:rFonts w:eastAsia="Times New Roman" w:cs="Times New Roman"/>
          <w:color w:val="000000"/>
          <w:szCs w:val="28"/>
          <w:lang w:eastAsia="ru-RU"/>
        </w:rPr>
        <w:t>Выселковского района                                                                           М.И.Хлыстун</w:t>
      </w:r>
    </w:p>
    <w:p w:rsidR="00DD0A92" w:rsidRDefault="00DD0A92" w:rsidP="00003DCD">
      <w:pPr>
        <w:ind w:firstLine="0"/>
      </w:pPr>
    </w:p>
    <w:p w:rsidR="00DD0A92" w:rsidRDefault="00DD0A92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07657" w:rsidRDefault="00F07657" w:rsidP="00003DCD">
      <w:pPr>
        <w:ind w:firstLine="0"/>
      </w:pPr>
    </w:p>
    <w:p w:rsidR="00F47675" w:rsidRDefault="00F47675" w:rsidP="00003DCD">
      <w:pPr>
        <w:ind w:firstLine="0"/>
      </w:pPr>
    </w:p>
    <w:p w:rsidR="00F47675" w:rsidRDefault="00F47675" w:rsidP="00003DCD">
      <w:pPr>
        <w:ind w:firstLine="0"/>
      </w:pPr>
    </w:p>
    <w:p w:rsidR="00F47675" w:rsidRDefault="00F47675" w:rsidP="00003DCD">
      <w:pPr>
        <w:ind w:firstLine="0"/>
      </w:pPr>
    </w:p>
    <w:p w:rsidR="00F47675" w:rsidRDefault="00F47675" w:rsidP="00003DCD">
      <w:pPr>
        <w:ind w:firstLine="0"/>
      </w:pPr>
    </w:p>
    <w:p w:rsidR="00F47675" w:rsidRDefault="00F47675" w:rsidP="00003DCD">
      <w:pPr>
        <w:ind w:firstLine="0"/>
      </w:pPr>
    </w:p>
    <w:p w:rsidR="00F47675" w:rsidRDefault="00F47675" w:rsidP="00003DCD">
      <w:pPr>
        <w:ind w:firstLine="0"/>
      </w:pPr>
    </w:p>
    <w:p w:rsidR="00A3086B" w:rsidRDefault="00A3086B" w:rsidP="00003DCD">
      <w:pPr>
        <w:ind w:firstLine="0"/>
      </w:pPr>
    </w:p>
    <w:p w:rsidR="00A3086B" w:rsidRDefault="00A3086B" w:rsidP="00003DCD">
      <w:pPr>
        <w:ind w:firstLine="0"/>
      </w:pPr>
    </w:p>
    <w:p w:rsidR="00A3086B" w:rsidRDefault="00A3086B" w:rsidP="00003DCD">
      <w:pPr>
        <w:ind w:firstLine="0"/>
      </w:pPr>
    </w:p>
    <w:p w:rsidR="00A3086B" w:rsidRDefault="00A3086B" w:rsidP="00003DCD">
      <w:pPr>
        <w:ind w:firstLine="0"/>
      </w:pPr>
    </w:p>
    <w:p w:rsidR="00A3086B" w:rsidRDefault="00A3086B" w:rsidP="00003DCD">
      <w:pPr>
        <w:ind w:firstLine="0"/>
      </w:pPr>
    </w:p>
    <w:p w:rsidR="00A3086B" w:rsidRDefault="00A3086B" w:rsidP="00003DCD">
      <w:pPr>
        <w:ind w:firstLine="0"/>
      </w:pPr>
    </w:p>
    <w:p w:rsidR="00A3086B" w:rsidRDefault="00A3086B" w:rsidP="00003DCD">
      <w:pPr>
        <w:ind w:firstLine="0"/>
      </w:pPr>
    </w:p>
    <w:p w:rsidR="00A3086B" w:rsidRDefault="00A3086B" w:rsidP="00A3086B">
      <w:pPr>
        <w:ind w:firstLine="0"/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  <w:r>
        <w:rPr>
          <w:rFonts w:eastAsia="Calibri" w:cs="Times New Roman"/>
          <w:color w:val="auto"/>
          <w:szCs w:val="28"/>
          <w:lang w:eastAsia="ru-RU"/>
        </w:rPr>
        <w:t>3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b/>
          <w:color w:val="auto"/>
          <w:szCs w:val="28"/>
          <w:lang w:eastAsia="ru-RU"/>
        </w:rPr>
      </w:pPr>
      <w:r w:rsidRPr="00DD0A92">
        <w:rPr>
          <w:rFonts w:eastAsia="Calibri" w:cs="Times New Roman"/>
          <w:b/>
          <w:color w:val="auto"/>
          <w:szCs w:val="28"/>
          <w:lang w:eastAsia="ru-RU"/>
        </w:rPr>
        <w:t>ЛИСТ СОГЛАСОВАНИЯ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проекта решения Совета Выселковского сельского поселения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>Выселковского района от 26 ноября 2024</w:t>
      </w: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года №</w:t>
      </w:r>
      <w:r>
        <w:rPr>
          <w:rFonts w:eastAsia="Times New Roman" w:cs="Times New Roman"/>
          <w:color w:val="auto"/>
          <w:szCs w:val="28"/>
          <w:lang w:eastAsia="ru-RU"/>
        </w:rPr>
        <w:t>4-20</w:t>
      </w:r>
      <w:bookmarkStart w:id="2" w:name="_GoBack"/>
      <w:bookmarkEnd w:id="2"/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</w:t>
      </w:r>
      <w:r w:rsidRPr="00A3086B">
        <w:rPr>
          <w:rFonts w:eastAsia="Times New Roman" w:cs="Times New Roman"/>
          <w:iCs/>
          <w:color w:val="auto"/>
          <w:szCs w:val="28"/>
          <w:lang w:eastAsia="ru-RU"/>
        </w:rPr>
        <w:t>О внесении изменений в решение Совета Выселковского сельского поселения Выселковского района от 11 ноября 2021 года  №4-126 «Об установлении земельного налога на территории Выселковского сельского поселения  Выселковского района»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подготовил и внес: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Начальник </w:t>
      </w:r>
      <w:r>
        <w:rPr>
          <w:rFonts w:eastAsia="Times New Roman" w:cs="Times New Roman"/>
          <w:color w:val="auto"/>
          <w:szCs w:val="28"/>
          <w:lang w:eastAsia="ru-RU"/>
        </w:rPr>
        <w:t>юридического отдела</w:t>
      </w: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администрации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   </w:t>
      </w:r>
      <w:r>
        <w:rPr>
          <w:rFonts w:eastAsia="Times New Roman" w:cs="Times New Roman"/>
          <w:color w:val="auto"/>
          <w:szCs w:val="28"/>
          <w:lang w:eastAsia="ru-RU"/>
        </w:rPr>
        <w:t xml:space="preserve">                     В.Н.Кравченко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«___»____________ 202</w:t>
      </w:r>
      <w:r>
        <w:rPr>
          <w:rFonts w:eastAsia="Times New Roman" w:cs="Times New Roman"/>
          <w:color w:val="auto"/>
          <w:szCs w:val="28"/>
          <w:lang w:eastAsia="ru-RU"/>
        </w:rPr>
        <w:t>4</w:t>
      </w: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A3086B" w:rsidRPr="00DD0A92" w:rsidRDefault="00A3086B" w:rsidP="00A3086B">
      <w:pPr>
        <w:ind w:firstLine="0"/>
        <w:jc w:val="center"/>
        <w:rPr>
          <w:rFonts w:ascii="Courier New" w:eastAsia="Times New Roman" w:hAnsi="Courier New" w:cs="Courier New"/>
          <w:color w:val="auto"/>
          <w:szCs w:val="28"/>
          <w:lang w:eastAsia="ru-RU"/>
        </w:rPr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согласован: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Заместитель главы администрации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по финансовым 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и производственным вопросам                                           О.А. Кирячкова-Богдан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 «___»____________ 202</w:t>
      </w:r>
      <w:r>
        <w:rPr>
          <w:rFonts w:eastAsia="Times New Roman" w:cs="Times New Roman"/>
          <w:color w:val="auto"/>
          <w:szCs w:val="28"/>
          <w:lang w:eastAsia="ru-RU"/>
        </w:rPr>
        <w:t>4</w:t>
      </w: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A3086B" w:rsidRDefault="00A3086B" w:rsidP="00A3086B">
      <w:pPr>
        <w:ind w:firstLine="0"/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Начальник общего отдела администрации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района                                                                             А.В.Бойко</w:t>
      </w: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A3086B" w:rsidRPr="00DD0A92" w:rsidRDefault="00A3086B" w:rsidP="00A3086B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«___»____________ 202</w:t>
      </w:r>
      <w:r>
        <w:rPr>
          <w:rFonts w:eastAsia="Times New Roman" w:cs="Times New Roman"/>
          <w:color w:val="auto"/>
          <w:szCs w:val="28"/>
          <w:lang w:eastAsia="ru-RU"/>
        </w:rPr>
        <w:t>4</w:t>
      </w: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A3086B" w:rsidRDefault="00A3086B" w:rsidP="00A3086B">
      <w:pPr>
        <w:ind w:firstLine="0"/>
      </w:pPr>
    </w:p>
    <w:p w:rsidR="00A3086B" w:rsidRDefault="00A3086B" w:rsidP="00A3086B">
      <w:pPr>
        <w:ind w:firstLine="0"/>
      </w:pPr>
    </w:p>
    <w:p w:rsidR="00A3086B" w:rsidRDefault="00A3086B" w:rsidP="00A3086B">
      <w:pPr>
        <w:ind w:firstLine="0"/>
      </w:pPr>
    </w:p>
    <w:p w:rsidR="00A3086B" w:rsidRDefault="00A3086B" w:rsidP="00003DCD">
      <w:pPr>
        <w:ind w:firstLine="0"/>
      </w:pPr>
    </w:p>
    <w:p w:rsidR="00A3086B" w:rsidRDefault="00A3086B" w:rsidP="00003DCD">
      <w:pPr>
        <w:ind w:firstLine="0"/>
      </w:pPr>
    </w:p>
    <w:p w:rsidR="00A3086B" w:rsidRDefault="00A3086B" w:rsidP="00003DCD">
      <w:pPr>
        <w:ind w:firstLine="0"/>
      </w:pPr>
    </w:p>
    <w:p w:rsidR="00A3086B" w:rsidRDefault="00A3086B" w:rsidP="00003DCD">
      <w:pPr>
        <w:ind w:firstLine="0"/>
      </w:pPr>
    </w:p>
    <w:p w:rsidR="00F47675" w:rsidRDefault="00F47675" w:rsidP="00003DCD">
      <w:pPr>
        <w:ind w:firstLine="0"/>
      </w:pPr>
    </w:p>
    <w:p w:rsidR="00F47675" w:rsidRDefault="00F47675" w:rsidP="00003DCD">
      <w:pPr>
        <w:ind w:firstLine="0"/>
      </w:pPr>
    </w:p>
    <w:p w:rsidR="00A92490" w:rsidRDefault="00A92490" w:rsidP="00003DCD">
      <w:pPr>
        <w:ind w:firstLine="0"/>
      </w:pPr>
    </w:p>
    <w:p w:rsidR="00F07657" w:rsidRDefault="00F07657" w:rsidP="00003DCD">
      <w:pPr>
        <w:ind w:firstLine="0"/>
      </w:pPr>
    </w:p>
    <w:sectPr w:rsidR="00F07657" w:rsidSect="00E24F92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8C"/>
    <w:rsid w:val="00003DCD"/>
    <w:rsid w:val="000E6E4C"/>
    <w:rsid w:val="00100262"/>
    <w:rsid w:val="0017054E"/>
    <w:rsid w:val="001B414F"/>
    <w:rsid w:val="00213E6A"/>
    <w:rsid w:val="003F32BB"/>
    <w:rsid w:val="00401CB6"/>
    <w:rsid w:val="0049531C"/>
    <w:rsid w:val="004E0136"/>
    <w:rsid w:val="00542D99"/>
    <w:rsid w:val="005F3ACF"/>
    <w:rsid w:val="006F1288"/>
    <w:rsid w:val="006F66ED"/>
    <w:rsid w:val="007B108B"/>
    <w:rsid w:val="00801B2E"/>
    <w:rsid w:val="00816332"/>
    <w:rsid w:val="009A2E3B"/>
    <w:rsid w:val="00A26F82"/>
    <w:rsid w:val="00A3086B"/>
    <w:rsid w:val="00A92490"/>
    <w:rsid w:val="00AB52AA"/>
    <w:rsid w:val="00B6715C"/>
    <w:rsid w:val="00CD7818"/>
    <w:rsid w:val="00DA0162"/>
    <w:rsid w:val="00DA7BDC"/>
    <w:rsid w:val="00DC6FA4"/>
    <w:rsid w:val="00DD0A92"/>
    <w:rsid w:val="00DF31AC"/>
    <w:rsid w:val="00E24F92"/>
    <w:rsid w:val="00F07657"/>
    <w:rsid w:val="00F1128C"/>
    <w:rsid w:val="00F47675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0A501"/>
  <w15:docId w15:val="{A6CDC99E-F229-40A9-AC47-685CC94B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A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3ACF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unhideWhenUsed/>
    <w:rsid w:val="006F1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5</cp:revision>
  <cp:lastPrinted>2024-11-26T06:50:00Z</cp:lastPrinted>
  <dcterms:created xsi:type="dcterms:W3CDTF">2024-11-26T06:50:00Z</dcterms:created>
  <dcterms:modified xsi:type="dcterms:W3CDTF">2024-11-27T08:01:00Z</dcterms:modified>
</cp:coreProperties>
</file>