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93" w:rsidRPr="000E0AA9" w:rsidRDefault="001E5993" w:rsidP="000E0AA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E0AA9">
        <w:rPr>
          <w:rFonts w:ascii="Times New Roman" w:hAnsi="Times New Roman" w:cs="Times New Roman"/>
          <w:b/>
          <w:sz w:val="56"/>
          <w:szCs w:val="56"/>
        </w:rPr>
        <w:t>Алгоритм действий потребителя в случае нарушения его прав</w:t>
      </w:r>
    </w:p>
    <w:p w:rsidR="000E0AA9" w:rsidRPr="000E0AA9" w:rsidRDefault="000E0AA9" w:rsidP="000E0A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Вы попали в конфликтную ситуацию? Нарушены Ваши потребительские права, предоставленные Законом РФ «О защите прав потребителей»? Прежде чем обращаться в суд, попробуйте вначале сами защитить свои права в досудебном порядке. За время действия Закона «О защите прав потребителей» обширная судебная практика показала продавцам, изготовителям и исполнителям, что в тех случаях, когда потребитель выдвигает свои законные требования, выгоднее мирным путем разрешить возникший конфликт, чем решать его в суде.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Часто продавцы (исполнители, изготовители), видя правовую безграмотность потребителя, рассчитывают на то, что он не будет отстаивать до конца свои права, и это служит наиболее частой причиной отказа выполнить законные требования потребителя в добровольном порядке. Поэтому часто бывает достаточно грамотно изложить свои требования, чтобы добиться их выполнения.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И так, разрешая конфликтную ситуацию, прежде всего: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Подайте письменную претензию или заявление с требованиями согласно Закону РФ «О защите прав потребителей».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Претензия может быть составлена в произвольной форме, при этом в ней необходимо указать: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 xml:space="preserve">1) Кому Вы направляете претензию. Например, Директору магазина (указать магазин), Генеральному директору (указать фирму), индивидуальному предпринимателю (ИП). Если Вам известны фамилия, имя, отчество (далее по тексту </w:t>
      </w:r>
      <w:proofErr w:type="gramStart"/>
      <w:r w:rsidRPr="000E0AA9">
        <w:rPr>
          <w:rFonts w:ascii="Times New Roman" w:hAnsi="Times New Roman" w:cs="Times New Roman"/>
          <w:sz w:val="24"/>
          <w:szCs w:val="24"/>
        </w:rPr>
        <w:t>-Ф</w:t>
      </w:r>
      <w:proofErr w:type="gramEnd"/>
      <w:r w:rsidRPr="000E0AA9">
        <w:rPr>
          <w:rFonts w:ascii="Times New Roman" w:hAnsi="Times New Roman" w:cs="Times New Roman"/>
          <w:sz w:val="24"/>
          <w:szCs w:val="24"/>
        </w:rPr>
        <w:t>.И.О.) руководителя или индивидуального предпринимателя можете указать ФИО.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2) Кто подает претензию. Вам необходимо указать свои ФИО и адрес (место регистрации), контактный телефон - для связи с Вами.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3) Далее - в отдельной строке нужно написать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ПРЕТЕНЗИЯ или ЗАЯВЛЕНИЕ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4) Далее - в тексте претензии изложить существо дела, например,: «20 октября 2023года я приобрела в Вашем магазине телевизор…», ил</w:t>
      </w:r>
      <w:proofErr w:type="gramStart"/>
      <w:r w:rsidRPr="000E0AA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0E0AA9">
        <w:rPr>
          <w:rFonts w:ascii="Times New Roman" w:hAnsi="Times New Roman" w:cs="Times New Roman"/>
          <w:sz w:val="24"/>
          <w:szCs w:val="24"/>
        </w:rPr>
        <w:t xml:space="preserve"> «я заключил с Вами договор на оказание платной медицинской услуги…», далее изложите обстоятельства дела и существо Ваших претензий. Для обоснования претензий желательно ссылаться на соответствующие статьи законов: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0AA9">
        <w:rPr>
          <w:rFonts w:ascii="Times New Roman" w:hAnsi="Times New Roman" w:cs="Times New Roman"/>
          <w:sz w:val="24"/>
          <w:szCs w:val="24"/>
        </w:rPr>
        <w:t>Например, « согласно ст. 18 закона «О защите прав потребителей» я вправе расторгнуть договор купли-продажи и потребовать возврата уплаченной за товар денежной суммы, поскольку в проданном технически сложном товаре обнаружены недостатки.». Или другой пример: «согласно ст. 29 закона «О защите прав потребителей» я вправе расторгнуть договор на оказание услуг, поскольку Вами, как исполнителем, были допущены существенные недостатки оказанной услуги».</w:t>
      </w:r>
      <w:proofErr w:type="gramEnd"/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5) Далее четко сформулируйте свои требования: Например, «прошу расторгнуть договор купли-продажи и вернуть уплаченные за товар деньги в сумме 14500рублей»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6) Укажите в конце претензии, какие у Вас намерения в случае, если Ваши требования не будут удовлетворены в добровольном порядке. Например, «…в противном случае я буду вынуждена обратиться в суд. В исковом заявлении, помимо изложенного, я буду просить суд взыскать с Вашего предприятия неустойку и компенсацию морального вреда</w:t>
      </w:r>
      <w:proofErr w:type="gramStart"/>
      <w:r w:rsidRPr="000E0AA9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7) Дата и подпись.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 xml:space="preserve">8) Укажите какие </w:t>
      </w:r>
      <w:proofErr w:type="gramStart"/>
      <w:r w:rsidRPr="000E0AA9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0E0AA9">
        <w:rPr>
          <w:rFonts w:ascii="Times New Roman" w:hAnsi="Times New Roman" w:cs="Times New Roman"/>
          <w:sz w:val="24"/>
          <w:szCs w:val="24"/>
        </w:rPr>
        <w:t xml:space="preserve"> Вы прилагаете к претензии: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Например, ПРИЛОЖЕНИЕ: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1.Копия гарантийного талона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2.Копия товарного чека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3.Копия справки из гарантийной мастерской и др.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К претензии (заявлению) приложите копии имеющихся у Вас документов.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lastRenderedPageBreak/>
        <w:t>Любую претензию необходимо составлять в двух экземплярах. Можно написать ее от руки или напечатать на компьютере. Постарайтесь, чтобы на листе осталось место для отметки магазина о дате принятия. Этот экземпляр останется у Вас, как подтверждение того, что претензия получена магазином. Подать претензию можно несколькими способами.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Вручить лично. Для этого необходимо принести оба экземпляра претензии и обратиться к менеджеру компании или другому ответственному сотруднику. Один экземпляр отдайте сотруднику, а на втором попросите его сделать отметку о том, что претензия принята. Он должен поставить дату, подпись и расшифровать ее, полностью указав свое имя, фамилию и должность.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Отправить по почте. Если менеджеры компании отказываются делать отметки на Вашем экземпляре претензии, ее можно отправить по почте. Лучше заказным письмом с уведомлением о вручении. Именно с даты, которая указана в уведомлении о вручении, будут отсчитываться сроки, установленные законом. Чтобы избежать непредвиденных ситуаций, можно отправить претензию ценным письмом (оценив его в 1 рубль) с описью вложения и уведомлением о вручении.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Есть еще несколько вариантов личного вручения претензии: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Вручение при свидетелях: Можно попытаться вручить претензию в присутствии друзей или знакомых. Если у вас откажутся ее принять, свидетели могут составить акт, где напишут</w:t>
      </w:r>
      <w:proofErr w:type="gramStart"/>
      <w:r w:rsidRPr="000E0AA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E0AA9">
        <w:rPr>
          <w:rFonts w:ascii="Times New Roman" w:hAnsi="Times New Roman" w:cs="Times New Roman"/>
          <w:sz w:val="24"/>
          <w:szCs w:val="24"/>
        </w:rPr>
        <w:t xml:space="preserve"> что менеджер уклонился от приема документов. В акте обязательно должны быть данные свидетелей и их подписи. Чтобы подтвердить факт вручения претензии, достаточно двух свидетелей, которые при необходимости готовы будут выступить в суде.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Как должен быть оформлен отказ: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Отказ выполнить Ваши требования должен быть изложен в виде резолюции на Вашем экземпляре или в отдельном документе.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Дальнейшие действия потребителя в случае отказа в удовлетворении его законных требований: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Требование потребителя о замене товара ненадлежащего качества или возврате денег за товар, в любом случае носит имущественный характер. Если оно не будет удовлетворено продавцом, изготовителем в добровольном порядке, спор может быть разрешен только судом (статья 11 ГК РФ, п.1 ст. 17 Закона РФ «О защите прав потребителей»). В соответствии с п.2 ст.17 Закона РФ «О защите прав потребителей» потребитель вправе предъявить иск в суд по месту жительства или по месту пребывания либо по месту нахождения ответчика либо по месту заключения или исполнения договора.</w:t>
      </w:r>
    </w:p>
    <w:p w:rsidR="000E0AA9" w:rsidRDefault="000E0AA9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5993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ЕСЛИ ВАМ ОТКАЗЫВАЮТ В ВЫПОЛНЕНИИ ВАШИХ ЗАКОННЫХ ТРЕБОВАНИЙ,  ОБРАЩАЙТЕСЬ В СУД.</w:t>
      </w:r>
    </w:p>
    <w:p w:rsidR="000E0AA9" w:rsidRPr="000E0AA9" w:rsidRDefault="000E0AA9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Несмотря на то, что судебный процесс длится достаточно долго и требует от потребителя усилий и затрат времени, не стоит отказываться от подачи иска в суд, поскольку Вы можете добиться удовлетворения Ваших требований и получить полное возмещение ущерба, в том числе морального вреда и судебных издержек.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Перед тем как обратиться в суд, воспользовавшись правом на судебную защиту, Вам необходимо: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- убедиться в соответствии Ваших требований действующему законодательству;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- представить доказательства своей правоты и реальность Ваших требований;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- собрать документы, подтверждающие нарушение Ваших прав, в том числе Ваш экземпляр претензии с отказом выполнить Ваши требования (если таковой имеется);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- продумать, кто может быть Вашим свидетелем.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- Перед обращением в суд Вам необходимо составить исковое заявление.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Когда нужно обращаться к адвокату (юристу):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 xml:space="preserve">Если у Вас возникли сомнения по поводу реализации Ваших прав, Вы можете обратиться к адвокату (юристу). Бесплатную консультативную помощь в вопросах защиты прав потребителей можно получить в территориальном отделе Управлении </w:t>
      </w:r>
      <w:proofErr w:type="spellStart"/>
      <w:r w:rsidRPr="000E0AA9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E0AA9">
        <w:rPr>
          <w:rFonts w:ascii="Times New Roman" w:hAnsi="Times New Roman" w:cs="Times New Roman"/>
          <w:sz w:val="24"/>
          <w:szCs w:val="24"/>
        </w:rPr>
        <w:t xml:space="preserve"> по Краснодарскому краю (</w:t>
      </w:r>
      <w:proofErr w:type="spellStart"/>
      <w:r w:rsidRPr="000E0AA9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0E0AA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E0AA9">
        <w:rPr>
          <w:rFonts w:ascii="Times New Roman" w:hAnsi="Times New Roman" w:cs="Times New Roman"/>
          <w:sz w:val="24"/>
          <w:szCs w:val="24"/>
        </w:rPr>
        <w:t>ыселки</w:t>
      </w:r>
      <w:proofErr w:type="spellEnd"/>
      <w:r w:rsidRPr="000E0AA9">
        <w:rPr>
          <w:rFonts w:ascii="Times New Roman" w:hAnsi="Times New Roman" w:cs="Times New Roman"/>
          <w:sz w:val="24"/>
          <w:szCs w:val="24"/>
        </w:rPr>
        <w:t xml:space="preserve">, ул. Северная, 5). Особенно важно </w:t>
      </w:r>
      <w:r w:rsidRPr="000E0AA9">
        <w:rPr>
          <w:rFonts w:ascii="Times New Roman" w:hAnsi="Times New Roman" w:cs="Times New Roman"/>
          <w:sz w:val="24"/>
          <w:szCs w:val="24"/>
        </w:rPr>
        <w:lastRenderedPageBreak/>
        <w:t>своевременно обратиться к адвокату (юристу), если дело касается крупной денежной суммы или незнакомой Вам сферы.</w:t>
      </w:r>
    </w:p>
    <w:p w:rsidR="000E0AA9" w:rsidRDefault="000E0AA9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5993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ОБРАЩЕНИЕ В СУД</w:t>
      </w:r>
    </w:p>
    <w:p w:rsidR="000E0AA9" w:rsidRPr="000E0AA9" w:rsidRDefault="000E0AA9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КАК ПОДГОТОВИТЬ ИСКОВОЕ ЗАЯВЛЕНИЕ.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Исковое заявление подается в суд в письменной форме (оно может быть написано от руки или напечатано).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В исковом заявлении должны быть указаны (ст. 131 ГПК РФ):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1) Наименование суда, в который подается заявление;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2) Наименование (Ф.И.О.) истца, его место жительства (регистрации);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0E0AA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E0AA9">
        <w:rPr>
          <w:rFonts w:ascii="Times New Roman" w:hAnsi="Times New Roman" w:cs="Times New Roman"/>
          <w:sz w:val="24"/>
          <w:szCs w:val="24"/>
        </w:rPr>
        <w:t xml:space="preserve"> чтобы в случае необходимости можно было связаться с Вами, Вы также можете указать свой телефон, а если Вы проживаете не по адресу прописки, - указать и этот адрес.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3) Наименование ответчика, его место жительства.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В случае если ответчиком, которому Вы предъявляете требования, является организация (изготовитель, исполнитель, продавец), необходимо указать юридический адрес организации-ответчика. Для того</w:t>
      </w:r>
      <w:proofErr w:type="gramStart"/>
      <w:r w:rsidRPr="000E0AA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E0AA9">
        <w:rPr>
          <w:rFonts w:ascii="Times New Roman" w:hAnsi="Times New Roman" w:cs="Times New Roman"/>
          <w:sz w:val="24"/>
          <w:szCs w:val="24"/>
        </w:rPr>
        <w:t xml:space="preserve"> чтобы в случае необходимости можно было связаться с ответчиком, укажите также его фактический адрес и телефон руководителя.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4) В чем заключаются нарушение или угроза нарушения прав, свобод или охраняемых законом интересов истца и его требования;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Вам нужно четко изложить, чем ответчик нарушил Ваши права и все требования к нему.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5) Обстоятельства, на которых истец основывает свое требование, и доказательства, подтверждающие изложенные истцом обстоятельства;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Вам нужно кратко изложить обстоятельства дела, указав, какие Ваши права нарушены, ссылаясь на соответствующие статьи закона.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6) Цена иска, если иск подлежит оценке, а также расчет взыскиваемых или оспариваемых денежных сумм;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7) Сведения о соблюдении досудебного порядка обращения к ответчику, если это установлено законом, или предусмотрено договором сторон;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 xml:space="preserve">Так, например, досудебный порядок предусматривается по искам о перевозках  и об услугах связи, и если Вы намерены подать иск в отношении пропавших из багажа вещей, </w:t>
      </w:r>
      <w:proofErr w:type="gramStart"/>
      <w:r w:rsidRPr="000E0AA9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0E0AA9">
        <w:rPr>
          <w:rFonts w:ascii="Times New Roman" w:hAnsi="Times New Roman" w:cs="Times New Roman"/>
          <w:sz w:val="24"/>
          <w:szCs w:val="24"/>
        </w:rPr>
        <w:t xml:space="preserve"> прежде всего необходимо в установленные сроки подать организации-перевозчику претензию. Если Вы не сделаете этого, Ваше исковое заявление судом принято не будет.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8) Перечень прилагаемых к заявлению документов.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Вам нужно приложить к заявлению документы, подтверждающие обоснованность Ваших исковых требований. К заявлению лучше приложить копии документов. Подлинники документов Вам нужно будет представить во время заседания суда.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Заявление подписывается истцом или его представителем. К исковому заявлению, поданному представителем, должна быть приложена доверенность или иной документ, удостоверяющий полномочия представителя.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Исковое заявление составляется в нескольких экземплярах, количество которых зависит от числа ответчиков.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Например, если у Вас два ответчика, то в суд представляется три экземпляра искового заявления, один из которых остается в суде, а два других рассылаются ответчикам.</w:t>
      </w:r>
    </w:p>
    <w:p w:rsidR="000E0AA9" w:rsidRDefault="000E0AA9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5993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 xml:space="preserve"> КАКИЕ ДОКУМЕНТЫ НУЖНО ПРИЛАГАТЬ К ИСКОВОМУ ЗАЯВЛЕНИЮ</w:t>
      </w:r>
    </w:p>
    <w:p w:rsidR="000E0AA9" w:rsidRPr="000E0AA9" w:rsidRDefault="000E0AA9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К исковому заявлению прилагаются: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- документы, подтверждающие обстоятельства, на которые Вы ссылаетесь в тексте искового заявления и тем самым служащие доказательством обоснованности Ваших исковых требований, а также копии этих документов для ответчиков и третьих лиц, если копии у них отсутствуют.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0AA9">
        <w:rPr>
          <w:rFonts w:ascii="Times New Roman" w:hAnsi="Times New Roman" w:cs="Times New Roman"/>
          <w:sz w:val="24"/>
          <w:szCs w:val="24"/>
        </w:rPr>
        <w:lastRenderedPageBreak/>
        <w:t>Например, договор, квитанции об оплате, товарные и кассовые чеки, гарантийный талон, акты экспертизы, медицинские справки, претензия и т.д.</w:t>
      </w:r>
      <w:proofErr w:type="gramEnd"/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- Документы, подтверждающие выполнение обязательного досудебного порядка урегулирования спора, если такой порядок предусмотрен законом или договором.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Например, претензия к перевозчику, вытекающая из договоров перевозки грузов, пассажиров или багажа. К исковому заявлению должна быть приложена копия претензии с доказательством ее получения ответчиком.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- Расчет взыскиваемой или оспариваемой денежной суммы, подписанный истцом, его представителем с копиями в соответствии с количеством ответчиков и третьих лиц.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- Расчет неустойки.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Полезный совет по подготовке документов для обращения в суд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Сделайте для себя копию своего судебного дела – снимите копии с искового заявления и всех относящихся к делу документов.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Эта «копия дела» облегчит Вам подготовку к судебному заседанию, а если Вы решите обратиться к адвокату, то сможете представить ему все нужные документы.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 xml:space="preserve">Как подать документы в </w:t>
      </w:r>
      <w:proofErr w:type="gramStart"/>
      <w:r w:rsidRPr="000E0AA9">
        <w:rPr>
          <w:rFonts w:ascii="Times New Roman" w:hAnsi="Times New Roman" w:cs="Times New Roman"/>
          <w:sz w:val="24"/>
          <w:szCs w:val="24"/>
        </w:rPr>
        <w:t>суд</w:t>
      </w:r>
      <w:proofErr w:type="gramEnd"/>
      <w:r w:rsidRPr="000E0AA9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Pr="000E0AA9">
        <w:rPr>
          <w:rFonts w:ascii="Times New Roman" w:hAnsi="Times New Roman" w:cs="Times New Roman"/>
          <w:sz w:val="24"/>
          <w:szCs w:val="24"/>
        </w:rPr>
        <w:t>какой</w:t>
      </w:r>
      <w:proofErr w:type="gramEnd"/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По общему правилу иск подается в суд по месту нахождения ответчика и исковое заявление должно быть оплачено государственной пошлиной.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Однако по искам по защите прав потребителей в соответствии с п.3 ст.17 Закона РФ «О защите прав потребителей» при обращении с иском в суд потребители освобождаются от уплаты государственной пошлины по искам, связанным с нарушением их прав.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Вы можете предъявить иск в один из судов по Вашему выбору (п.7 ст.29 ГПК РФ):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- по Вашему месту жительства (т.е. по месту жительства истца).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- или по месту нахождения ответчика,</w:t>
      </w:r>
    </w:p>
    <w:p w:rsidR="001E599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- либо по месту заключения или месту исполнения договора.</w:t>
      </w:r>
    </w:p>
    <w:p w:rsidR="008759C3" w:rsidRPr="000E0AA9" w:rsidRDefault="001E5993" w:rsidP="000E0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AA9">
        <w:rPr>
          <w:rFonts w:ascii="Times New Roman" w:hAnsi="Times New Roman" w:cs="Times New Roman"/>
          <w:sz w:val="24"/>
          <w:szCs w:val="24"/>
        </w:rPr>
        <w:t>Вы можете подать исковое заявление судье на личном приеме или послать по почте.</w:t>
      </w:r>
    </w:p>
    <w:sectPr w:rsidR="008759C3" w:rsidRPr="000E0AA9" w:rsidSect="001E5993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F8"/>
    <w:rsid w:val="000E0AA9"/>
    <w:rsid w:val="001E5993"/>
    <w:rsid w:val="008759C3"/>
    <w:rsid w:val="00C2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Хлыстун А.В.</dc:creator>
  <cp:lastModifiedBy>Збарицкая</cp:lastModifiedBy>
  <cp:revision>3</cp:revision>
  <dcterms:created xsi:type="dcterms:W3CDTF">2024-08-26T12:13:00Z</dcterms:created>
  <dcterms:modified xsi:type="dcterms:W3CDTF">2024-09-23T11:37:00Z</dcterms:modified>
</cp:coreProperties>
</file>