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CA1225" w:rsidRPr="00627E73" w14:paraId="4664E572" w14:textId="77777777" w:rsidTr="00CA1225">
        <w:tc>
          <w:tcPr>
            <w:tcW w:w="4570" w:type="dxa"/>
          </w:tcPr>
          <w:p w14:paraId="59CD12BB" w14:textId="77777777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F2428" w14:textId="683ACF37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 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CAD538" w14:textId="77777777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_________________А.В. Артемов           </w:t>
            </w:r>
          </w:p>
          <w:p w14:paraId="0A629226" w14:textId="77777777" w:rsidR="00CA1225" w:rsidRPr="00627E73" w:rsidRDefault="00CA1225" w:rsidP="00151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8D7641" w14:textId="77777777" w:rsidR="00CA1225" w:rsidRPr="00627E73" w:rsidRDefault="00CA1225" w:rsidP="00151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C24436" w14:textId="332C65CB" w:rsidR="00CA1225" w:rsidRPr="00627E73" w:rsidRDefault="00CA1225" w:rsidP="0015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Ипатовского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7BF7128" w14:textId="77777777" w:rsidR="00CA1225" w:rsidRPr="00627E73" w:rsidRDefault="00CA1225" w:rsidP="00151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04B43B9" w14:textId="77777777" w:rsidR="00775E8C" w:rsidRPr="00775E8C" w:rsidRDefault="00775E8C">
      <w:pPr>
        <w:rPr>
          <w:rFonts w:ascii="Times New Roman" w:hAnsi="Times New Roman" w:cs="Times New Roman"/>
          <w:sz w:val="28"/>
          <w:szCs w:val="28"/>
        </w:rPr>
        <w:sectPr w:rsidR="00775E8C" w:rsidRPr="00775E8C" w:rsidSect="00AF581C">
          <w:pgSz w:w="11906" w:h="16838"/>
          <w:pgMar w:top="1134" w:right="850" w:bottom="1134" w:left="1701" w:header="708" w:footer="708" w:gutter="0"/>
          <w:cols w:space="571"/>
          <w:docGrid w:linePitch="360"/>
        </w:sectPr>
      </w:pPr>
    </w:p>
    <w:p w14:paraId="6C7DCD44" w14:textId="6EFD6381" w:rsidR="00775E8C" w:rsidRPr="00775E8C" w:rsidRDefault="00775E8C" w:rsidP="00775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проведении</w:t>
      </w:r>
      <w:r w:rsidR="008C066A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рисунков, </w:t>
      </w:r>
      <w:r>
        <w:rPr>
          <w:rFonts w:ascii="Times New Roman" w:hAnsi="Times New Roman" w:cs="Times New Roman"/>
          <w:sz w:val="28"/>
          <w:szCs w:val="28"/>
        </w:rPr>
        <w:br/>
        <w:t>посвященного Дню воссоединения Крыма с Россией,</w:t>
      </w:r>
      <w:r>
        <w:rPr>
          <w:rFonts w:ascii="Times New Roman" w:hAnsi="Times New Roman" w:cs="Times New Roman"/>
          <w:sz w:val="28"/>
          <w:szCs w:val="28"/>
        </w:rPr>
        <w:br/>
        <w:t>«Россия и Крым снова вместе».</w:t>
      </w:r>
    </w:p>
    <w:p w14:paraId="3F445C4B" w14:textId="3C376E66" w:rsidR="00775E8C" w:rsidRPr="00AF581C" w:rsidRDefault="00775E8C" w:rsidP="00775E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49736B60" w:rsidR="00775E8C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8C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>
        <w:rPr>
          <w:rFonts w:ascii="Times New Roman" w:hAnsi="Times New Roman" w:cs="Times New Roman"/>
          <w:sz w:val="28"/>
          <w:szCs w:val="28"/>
        </w:rPr>
        <w:t xml:space="preserve">, регламент проведения конкурса рисунков, </w:t>
      </w:r>
      <w:r w:rsidR="00D21831">
        <w:rPr>
          <w:rFonts w:ascii="Times New Roman" w:hAnsi="Times New Roman" w:cs="Times New Roman"/>
          <w:sz w:val="28"/>
          <w:szCs w:val="28"/>
        </w:rPr>
        <w:br/>
        <w:t>посвященного Дню воссоединения Крыма с Россией,</w:t>
      </w:r>
      <w:r w:rsidR="00D21831">
        <w:rPr>
          <w:rFonts w:ascii="Times New Roman" w:hAnsi="Times New Roman" w:cs="Times New Roman"/>
          <w:sz w:val="28"/>
          <w:szCs w:val="28"/>
        </w:rPr>
        <w:br/>
        <w:t>«Россия и Крым снова вместе» (далее – Конкурс).</w:t>
      </w:r>
    </w:p>
    <w:p w14:paraId="245777A6" w14:textId="77777777" w:rsidR="008C066A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Учредителем</w:t>
      </w:r>
      <w:r w:rsidR="008C066A">
        <w:rPr>
          <w:rFonts w:ascii="Times New Roman" w:hAnsi="Times New Roman" w:cs="Times New Roman"/>
          <w:sz w:val="28"/>
          <w:szCs w:val="28"/>
        </w:rPr>
        <w:t xml:space="preserve"> Конкурса является Администрация Ипатовского муниципального округа Ставропольского края</w:t>
      </w:r>
    </w:p>
    <w:p w14:paraId="4970182F" w14:textId="53351C0E" w:rsidR="00D21831" w:rsidRDefault="008C066A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831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21831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2183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и молодежной политики администрации Ипатовского муниципального округа и </w:t>
      </w:r>
      <w:r w:rsidR="00D21831">
        <w:rPr>
          <w:rFonts w:ascii="Times New Roman" w:hAnsi="Times New Roman" w:cs="Times New Roman"/>
          <w:sz w:val="28"/>
          <w:szCs w:val="28"/>
        </w:rPr>
        <w:t>межпоселенческое муниципальное бюджетное учреждение культуры «Культурно-досуговый центр» Ипатовского района Ставропольского края (далее – Организатор)</w:t>
      </w:r>
      <w:r w:rsidR="006115BC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7C4C52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4D3AF957" w:rsidR="00D21831" w:rsidRDefault="00124A5B" w:rsidP="00775E8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Организатор вправе вносить любые изменения и дополнения в настоящее Положение, донося их посредством публикации на Сайте.</w:t>
      </w:r>
    </w:p>
    <w:p w14:paraId="6A7C5957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4D995768" w14:textId="75D1697E" w:rsidR="00D21831" w:rsidRPr="00AF581C" w:rsidRDefault="00D21831" w:rsidP="00D218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171FF3FA" w14:textId="5F0849D4" w:rsidR="00D21831" w:rsidRDefault="00124A5B" w:rsidP="00D2183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Цели</w:t>
      </w:r>
    </w:p>
    <w:p w14:paraId="5091228D" w14:textId="6F2540DF" w:rsidR="006115BC" w:rsidRDefault="00D21831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поощрение талантливых детей</w:t>
      </w:r>
      <w:r w:rsidR="006115BC">
        <w:rPr>
          <w:rFonts w:ascii="Times New Roman" w:hAnsi="Times New Roman" w:cs="Times New Roman"/>
          <w:sz w:val="28"/>
          <w:szCs w:val="28"/>
        </w:rPr>
        <w:t>, активизация их творческих способностей;</w:t>
      </w:r>
    </w:p>
    <w:p w14:paraId="1E17AC0B" w14:textId="0336AEF7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интереса к истории России через изобразительное искусство.</w:t>
      </w:r>
    </w:p>
    <w:p w14:paraId="3D75267D" w14:textId="0E804CD6" w:rsidR="006115BC" w:rsidRDefault="006115BC" w:rsidP="00F87C3C">
      <w:pPr>
        <w:pStyle w:val="a3"/>
        <w:numPr>
          <w:ilvl w:val="1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6B105A2C" w14:textId="12F52477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выявления и поощрения талантливых детей;</w:t>
      </w:r>
    </w:p>
    <w:p w14:paraId="6184B6B4" w14:textId="15F5E590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Мотивировать их к углублению знаний об истории России и Республики Крым;</w:t>
      </w:r>
    </w:p>
    <w:p w14:paraId="2DD7B74E" w14:textId="77777777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lastRenderedPageBreak/>
        <w:t>Расширить знания обучающихся о городе-герое Севастополе и его роли в истории русских побед;</w:t>
      </w:r>
    </w:p>
    <w:p w14:paraId="03BECF76" w14:textId="16424830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115B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обучающихся в области изобразительного искусства;</w:t>
      </w:r>
    </w:p>
    <w:p w14:paraId="5B296ADB" w14:textId="20944556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115BC">
        <w:rPr>
          <w:rFonts w:ascii="Times New Roman" w:hAnsi="Times New Roman" w:cs="Times New Roman"/>
          <w:sz w:val="28"/>
          <w:szCs w:val="28"/>
        </w:rPr>
        <w:t xml:space="preserve"> потенциал обучающихся, привлеч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их к активному использованию информационных технологий в практической деятельности;</w:t>
      </w:r>
    </w:p>
    <w:p w14:paraId="20B2409E" w14:textId="514C05FD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15BC">
        <w:rPr>
          <w:rFonts w:ascii="Times New Roman" w:hAnsi="Times New Roman" w:cs="Times New Roman"/>
          <w:sz w:val="28"/>
          <w:szCs w:val="28"/>
        </w:rPr>
        <w:t xml:space="preserve"> для реализации творческого потенциала детей и воспитания гражданско-патриотических качеств личности средствами изобразительного искусства;</w:t>
      </w:r>
    </w:p>
    <w:p w14:paraId="0E32AC25" w14:textId="023E539A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чувства патриотизма, 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115BC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и люб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15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к Родине;</w:t>
      </w:r>
    </w:p>
    <w:p w14:paraId="15748694" w14:textId="496E4060" w:rsidR="006115BC" w:rsidRDefault="006115BC" w:rsidP="00F87C3C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Пропаганд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художественными средствами героическ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115BC">
        <w:rPr>
          <w:rFonts w:ascii="Times New Roman" w:hAnsi="Times New Roman" w:cs="Times New Roman"/>
          <w:sz w:val="28"/>
          <w:szCs w:val="28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115BC">
        <w:rPr>
          <w:rFonts w:ascii="Times New Roman" w:hAnsi="Times New Roman" w:cs="Times New Roman"/>
          <w:sz w:val="28"/>
          <w:szCs w:val="28"/>
        </w:rPr>
        <w:t xml:space="preserve"> нашей Родины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88675" w14:textId="77777777" w:rsidR="00040C53" w:rsidRDefault="00040C53" w:rsidP="00040C53">
      <w:pPr>
        <w:pStyle w:val="a3"/>
        <w:ind w:left="1224"/>
        <w:rPr>
          <w:rFonts w:ascii="Times New Roman" w:hAnsi="Times New Roman" w:cs="Times New Roman"/>
          <w:sz w:val="28"/>
          <w:szCs w:val="28"/>
        </w:rPr>
      </w:pPr>
    </w:p>
    <w:p w14:paraId="75FE7D14" w14:textId="23652B73" w:rsidR="006115BC" w:rsidRPr="00AF581C" w:rsidRDefault="006115BC" w:rsidP="006115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ТЕМАТИКА КОНКУРСА</w:t>
      </w:r>
    </w:p>
    <w:p w14:paraId="7B40A4F4" w14:textId="36F45421" w:rsidR="006115BC" w:rsidRDefault="00124A5B" w:rsidP="006115B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5BC">
        <w:rPr>
          <w:rFonts w:ascii="Times New Roman" w:hAnsi="Times New Roman" w:cs="Times New Roman"/>
          <w:sz w:val="28"/>
          <w:szCs w:val="28"/>
        </w:rPr>
        <w:t>Тема конкурса – воссоединение Крыма с Россией</w:t>
      </w:r>
      <w:r w:rsidR="00367CCB">
        <w:rPr>
          <w:rFonts w:ascii="Times New Roman" w:hAnsi="Times New Roman" w:cs="Times New Roman"/>
          <w:sz w:val="28"/>
          <w:szCs w:val="28"/>
        </w:rPr>
        <w:br/>
        <w:t xml:space="preserve">Участники могут изобразить места либо события связанные с воссоединением Республики Крым с Россией, достопримечательности, архитектуру полуострова, </w:t>
      </w:r>
      <w:r w:rsidR="00456777">
        <w:rPr>
          <w:rFonts w:ascii="Times New Roman" w:hAnsi="Times New Roman" w:cs="Times New Roman"/>
          <w:sz w:val="28"/>
          <w:szCs w:val="28"/>
        </w:rPr>
        <w:t>сюжеты,</w:t>
      </w:r>
      <w:r w:rsidR="00367CCB">
        <w:rPr>
          <w:rFonts w:ascii="Times New Roman" w:hAnsi="Times New Roman" w:cs="Times New Roman"/>
          <w:sz w:val="28"/>
          <w:szCs w:val="28"/>
        </w:rPr>
        <w:t xml:space="preserve"> связанные с личными воспоминаниями.</w:t>
      </w:r>
    </w:p>
    <w:p w14:paraId="564C5539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3F98449A" w14:textId="7009BC35" w:rsidR="00367CCB" w:rsidRPr="00AF581C" w:rsidRDefault="00367CCB" w:rsidP="00367C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2789C6B0" w14:textId="3909B660" w:rsidR="00E04BDB" w:rsidRPr="00605E10" w:rsidRDefault="00124A5B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CB"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</w:t>
      </w:r>
      <w:r w:rsidR="00367CCB" w:rsidRPr="00F87C3C">
        <w:rPr>
          <w:rFonts w:ascii="Times New Roman" w:hAnsi="Times New Roman" w:cs="Times New Roman"/>
          <w:sz w:val="28"/>
          <w:szCs w:val="28"/>
        </w:rPr>
        <w:t xml:space="preserve">до </w:t>
      </w:r>
      <w:r w:rsidR="00F87C3C" w:rsidRPr="00F87C3C">
        <w:rPr>
          <w:rFonts w:ascii="Times New Roman" w:hAnsi="Times New Roman" w:cs="Times New Roman"/>
          <w:sz w:val="28"/>
          <w:szCs w:val="28"/>
        </w:rPr>
        <w:t>12</w:t>
      </w:r>
      <w:r w:rsidR="00456777" w:rsidRPr="00F87C3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подать заявку, оформленную строго в соответствии с </w:t>
      </w:r>
      <w:r w:rsidR="00456777"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 w:rsidR="00E04BDB" w:rsidRPr="0075097C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7C8273A7" w14:textId="16146FA7" w:rsidR="00605E10" w:rsidRPr="00605E10" w:rsidRDefault="00605E10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05E10">
          <w:rPr>
            <w:rStyle w:val="a4"/>
            <w:rFonts w:ascii="Helvetica" w:hAnsi="Helvetica"/>
            <w:u w:val="none"/>
            <w:shd w:val="clear" w:color="auto" w:fill="FFFFFF"/>
          </w:rPr>
          <w:t>metod_otdel_ipatovo@mail.ru</w:t>
        </w:r>
      </w:hyperlink>
      <w:r w:rsidRPr="00605E10">
        <w:rPr>
          <w:rFonts w:ascii="Times New Roman" w:hAnsi="Times New Roman" w:cs="Times New Roman"/>
          <w:sz w:val="28"/>
          <w:szCs w:val="28"/>
        </w:rPr>
        <w:t>, а заявку на бумажном носителе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вместе с оригиналом конкурсной работы.</w:t>
      </w:r>
    </w:p>
    <w:p w14:paraId="27E68D6D" w14:textId="6B83EE75" w:rsidR="00605E10" w:rsidRPr="00605E10" w:rsidRDefault="00605E10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Pr="00605E10">
        <w:rPr>
          <w:rFonts w:ascii="Times New Roman" w:hAnsi="Times New Roman" w:cs="Times New Roman"/>
          <w:sz w:val="28"/>
          <w:szCs w:val="28"/>
        </w:rPr>
        <w:t xml:space="preserve"> приложить копию документа, реквизиты которого в ней указаны.</w:t>
      </w:r>
    </w:p>
    <w:p w14:paraId="328E147A" w14:textId="095FF6E8" w:rsidR="00456777" w:rsidRDefault="00124A5B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B00" w:rsidRPr="00E04BDB">
        <w:rPr>
          <w:rFonts w:ascii="Times New Roman" w:hAnsi="Times New Roman" w:cs="Times New Roman"/>
          <w:sz w:val="28"/>
          <w:szCs w:val="28"/>
        </w:rPr>
        <w:t xml:space="preserve">Оригинал конкурсной работы предоставить Организатору </w:t>
      </w:r>
      <w:r w:rsidR="00605E10">
        <w:rPr>
          <w:rFonts w:ascii="Times New Roman" w:hAnsi="Times New Roman" w:cs="Times New Roman"/>
          <w:sz w:val="28"/>
          <w:szCs w:val="28"/>
        </w:rPr>
        <w:t xml:space="preserve">вместе с бумажной заявкой </w:t>
      </w:r>
      <w:r w:rsidR="00816B00" w:rsidRPr="00E04BDB">
        <w:rPr>
          <w:rFonts w:ascii="Times New Roman" w:hAnsi="Times New Roman" w:cs="Times New Roman"/>
          <w:sz w:val="28"/>
          <w:szCs w:val="28"/>
        </w:rPr>
        <w:t xml:space="preserve">также в срок до </w:t>
      </w:r>
      <w:r w:rsidR="00DE64C3">
        <w:rPr>
          <w:rFonts w:ascii="Times New Roman" w:hAnsi="Times New Roman" w:cs="Times New Roman"/>
          <w:sz w:val="28"/>
          <w:szCs w:val="28"/>
        </w:rPr>
        <w:t>03</w:t>
      </w:r>
      <w:r w:rsidR="00816B00" w:rsidRPr="00E04BDB">
        <w:rPr>
          <w:rFonts w:ascii="Times New Roman" w:hAnsi="Times New Roman" w:cs="Times New Roman"/>
          <w:sz w:val="28"/>
          <w:szCs w:val="28"/>
        </w:rPr>
        <w:t xml:space="preserve"> марта</w:t>
      </w:r>
    </w:p>
    <w:p w14:paraId="2C644FA3" w14:textId="17958991" w:rsidR="00E04BDB" w:rsidRDefault="00124A5B" w:rsidP="00367C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BDB">
        <w:rPr>
          <w:rFonts w:ascii="Times New Roman" w:hAnsi="Times New Roman" w:cs="Times New Roman"/>
          <w:sz w:val="28"/>
          <w:szCs w:val="28"/>
        </w:rPr>
        <w:t>Заявки и конкурсные работы принимаются Организатором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</w:t>
      </w:r>
    </w:p>
    <w:p w14:paraId="5ECB43C9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AF581C" w:rsidRDefault="00124A5B" w:rsidP="00124A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2EFD9043" w14:textId="0853CEFC" w:rsidR="00124A5B" w:rsidRDefault="00124A5B" w:rsidP="00124A5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«Крым в моем сердце» - в номинации участвуют </w:t>
      </w:r>
      <w:r w:rsidR="00CB6349">
        <w:rPr>
          <w:rFonts w:ascii="Times New Roman" w:hAnsi="Times New Roman" w:cs="Times New Roman"/>
          <w:sz w:val="28"/>
          <w:szCs w:val="28"/>
        </w:rPr>
        <w:t>рисунки,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личными воспоминаниями автора. (</w:t>
      </w:r>
      <w:r w:rsidR="00CB6349">
        <w:rPr>
          <w:rFonts w:ascii="Times New Roman" w:hAnsi="Times New Roman" w:cs="Times New Roman"/>
          <w:sz w:val="28"/>
          <w:szCs w:val="28"/>
        </w:rPr>
        <w:t>Приветствуется краткое описание изображенного места или события, разъясняющее связь автора с сюжетом конкурсной работы).</w:t>
      </w:r>
    </w:p>
    <w:p w14:paraId="123859FD" w14:textId="4BEED85D" w:rsidR="00CB6349" w:rsidRDefault="00CB6349" w:rsidP="00124A5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«Достопримечательности Крыма» - в номинации участвуют рисунки с изображением достопримечательностей Республики Крым. (Приветствуется краткое описание изображенной достопримечательности).</w:t>
      </w:r>
    </w:p>
    <w:p w14:paraId="24EF4F7D" w14:textId="7404A5AA" w:rsidR="00CB6349" w:rsidRDefault="00CB6349" w:rsidP="00124A5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«Связь сквозь времена» - в номинации участвуют рисунки, изображающие исторические события, связывающие Россию и Крым. (Приветствуется краткое описание изображенного события).</w:t>
      </w:r>
    </w:p>
    <w:p w14:paraId="71545467" w14:textId="61A5024E" w:rsidR="00CB6349" w:rsidRDefault="00CA6094" w:rsidP="00124A5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«Крымский пейзаж» - в номинации участвуют рисунки, изображающие природу, архитектуру Республики Крым. (Приветствуется</w:t>
      </w:r>
      <w:r w:rsidR="00DD467C">
        <w:rPr>
          <w:rFonts w:ascii="Times New Roman" w:hAnsi="Times New Roman" w:cs="Times New Roman"/>
          <w:sz w:val="28"/>
          <w:szCs w:val="28"/>
        </w:rPr>
        <w:t xml:space="preserve"> краткое</w:t>
      </w:r>
      <w:r>
        <w:rPr>
          <w:rFonts w:ascii="Times New Roman" w:hAnsi="Times New Roman" w:cs="Times New Roman"/>
          <w:sz w:val="28"/>
          <w:szCs w:val="28"/>
        </w:rPr>
        <w:t xml:space="preserve"> описание изображенного сюжета).</w:t>
      </w:r>
    </w:p>
    <w:p w14:paraId="1256660C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08D83E1B" w14:textId="39164F72" w:rsidR="00DD467C" w:rsidRPr="00AF581C" w:rsidRDefault="00DD467C" w:rsidP="00DD467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ВОЗРАСТНЫЕ КАТЕГОРИИ</w:t>
      </w:r>
    </w:p>
    <w:p w14:paraId="27F29B5D" w14:textId="73AEFDC2" w:rsidR="00DD467C" w:rsidRDefault="00DD467C" w:rsidP="00DD46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дети в возрасте от 0 до 18 лет в следующих возрастных категориях:</w:t>
      </w:r>
    </w:p>
    <w:p w14:paraId="1B49E235" w14:textId="5A5C374F" w:rsidR="00DD467C" w:rsidRDefault="00DD467C" w:rsidP="00DD467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 до 6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C0885F5" w14:textId="1EC2C641" w:rsidR="00DD467C" w:rsidRDefault="00DD467C" w:rsidP="00DD467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до 10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F771438" w14:textId="313C60AA" w:rsidR="00DD467C" w:rsidRDefault="00DD467C" w:rsidP="00DD467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до 14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F16B939" w14:textId="7455244F" w:rsidR="00DD467C" w:rsidRDefault="00DD467C" w:rsidP="00DD467C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до 18 лет</w:t>
      </w:r>
      <w:r w:rsidR="00F40E88">
        <w:rPr>
          <w:rFonts w:ascii="Times New Roman" w:hAnsi="Times New Roman" w:cs="Times New Roman"/>
          <w:sz w:val="28"/>
          <w:szCs w:val="28"/>
        </w:rPr>
        <w:t>.</w:t>
      </w:r>
    </w:p>
    <w:p w14:paraId="0005A6E7" w14:textId="01081ABF" w:rsidR="00DD467C" w:rsidRDefault="00DD467C" w:rsidP="00DD46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r w:rsidR="00AF581C">
        <w:rPr>
          <w:rFonts w:ascii="Times New Roman" w:hAnsi="Times New Roman" w:cs="Times New Roman"/>
          <w:sz w:val="28"/>
          <w:szCs w:val="28"/>
        </w:rPr>
        <w:t xml:space="preserve"> (количество полных лет)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AF581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87C3C">
        <w:rPr>
          <w:rFonts w:ascii="Times New Roman" w:hAnsi="Times New Roman" w:cs="Times New Roman"/>
          <w:sz w:val="28"/>
          <w:szCs w:val="28"/>
        </w:rPr>
        <w:t>12</w:t>
      </w:r>
      <w:r w:rsidR="00AF581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F87C3C">
        <w:rPr>
          <w:rFonts w:ascii="Times New Roman" w:hAnsi="Times New Roman" w:cs="Times New Roman"/>
          <w:sz w:val="28"/>
          <w:szCs w:val="28"/>
        </w:rPr>
        <w:t>6</w:t>
      </w:r>
      <w:r w:rsidR="00AF58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0D7097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AF581C" w:rsidRDefault="00AF581C" w:rsidP="00AF58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4D4199D3" w:rsidR="00AF581C" w:rsidRDefault="00AF581C" w:rsidP="00AF58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F87C3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87C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87C3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F87C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2C6A1266" w:rsidR="00AF581C" w:rsidRDefault="00AF581C" w:rsidP="00AF58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этап –</w:t>
      </w:r>
      <w:r w:rsidR="00DE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с </w:t>
      </w:r>
      <w:r w:rsidR="00F87C3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F87C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E64C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F87C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211EE330" w:rsidR="00AF581C" w:rsidRDefault="00AF581C" w:rsidP="00AF58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DE64C3">
        <w:rPr>
          <w:rFonts w:ascii="Times New Roman" w:hAnsi="Times New Roman" w:cs="Times New Roman"/>
          <w:sz w:val="28"/>
          <w:szCs w:val="28"/>
        </w:rPr>
        <w:t>публикация результатов 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4C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87C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22424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1C406CB0" w14:textId="1566024A" w:rsidR="00AF581C" w:rsidRPr="00AF581C" w:rsidRDefault="00AF581C" w:rsidP="00AF58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7281F7" w14:textId="6019A2E8" w:rsidR="00AF581C" w:rsidRDefault="00AF581C" w:rsidP="00AF58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работы, выполненные в любой технике, в соответствии с описанными в Положении темой и номинациями</w:t>
      </w:r>
      <w:r w:rsidR="00FE202C">
        <w:rPr>
          <w:rFonts w:ascii="Times New Roman" w:hAnsi="Times New Roman" w:cs="Times New Roman"/>
          <w:sz w:val="28"/>
          <w:szCs w:val="28"/>
        </w:rPr>
        <w:t>.</w:t>
      </w:r>
    </w:p>
    <w:p w14:paraId="633F93E1" w14:textId="346D5F14" w:rsidR="00FE202C" w:rsidRDefault="00FE202C" w:rsidP="00FE202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 принимаются работы, выполненные с использованием компьютерных технологий или в виде коллажей.</w:t>
      </w:r>
    </w:p>
    <w:p w14:paraId="1DD97638" w14:textId="767D924B" w:rsidR="00FE202C" w:rsidRDefault="000C026E" w:rsidP="00FE202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02C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этикеткой, выполненной в соответствии с </w:t>
      </w:r>
      <w:r w:rsidR="00FE202C" w:rsidRPr="00FE20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Приложением 2</w:t>
      </w:r>
      <w:r w:rsidR="00FE202C">
        <w:rPr>
          <w:rFonts w:ascii="Times New Roman" w:hAnsi="Times New Roman" w:cs="Times New Roman"/>
          <w:sz w:val="28"/>
          <w:szCs w:val="28"/>
        </w:rPr>
        <w:t>. Этикетка должна быть размещена в правом нижнем углу конкурсной работы</w:t>
      </w:r>
      <w:r w:rsidR="00DE64C3">
        <w:rPr>
          <w:rFonts w:ascii="Times New Roman" w:hAnsi="Times New Roman" w:cs="Times New Roman"/>
          <w:sz w:val="28"/>
          <w:szCs w:val="28"/>
        </w:rPr>
        <w:t xml:space="preserve"> (либо в другом месте, если расположение этикетки в правом нижнем углу существенно влияет на творческий замысел автора)</w:t>
      </w:r>
      <w:r w:rsidR="00FE202C">
        <w:rPr>
          <w:rFonts w:ascii="Times New Roman" w:hAnsi="Times New Roman" w:cs="Times New Roman"/>
          <w:sz w:val="28"/>
          <w:szCs w:val="28"/>
        </w:rPr>
        <w:t>.</w:t>
      </w:r>
    </w:p>
    <w:p w14:paraId="15215582" w14:textId="77777777" w:rsidR="00040C53" w:rsidRDefault="00040C53" w:rsidP="00040C53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040C53" w:rsidRDefault="000C026E" w:rsidP="00FE202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0C5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Default="000C026E" w:rsidP="000C02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77777777" w:rsidR="00040C53" w:rsidRDefault="000C026E" w:rsidP="000C02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Жюри </w:t>
      </w:r>
      <w:r w:rsidR="00040C53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>
        <w:rPr>
          <w:rFonts w:ascii="Times New Roman" w:hAnsi="Times New Roman" w:cs="Times New Roman"/>
          <w:sz w:val="28"/>
          <w:szCs w:val="28"/>
        </w:rPr>
        <w:t>оценк</w:t>
      </w:r>
      <w:r w:rsidR="00040C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5C747782" w14:textId="07C025E5" w:rsidR="00040C53" w:rsidRDefault="00040C53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технических требований к конкурсным работам (пункт 8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B2D88A2" w14:textId="717A6C39" w:rsidR="00040C53" w:rsidRDefault="00040C53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тематике конкурса и выбранной номинации (пункты 3 и 5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7B6234D8" w14:textId="0096C318" w:rsidR="00040C53" w:rsidRDefault="00040C53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1E9F6CB" w14:textId="32C710EA" w:rsidR="00040C53" w:rsidRDefault="00040C53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45A9482E" w14:textId="19E0A665" w:rsidR="00040C53" w:rsidRDefault="00040C53" w:rsidP="00040C53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Мастерство в использовании художественных материалов</w:t>
      </w:r>
      <w:r w:rsidR="00F40E88">
        <w:rPr>
          <w:rFonts w:ascii="Times New Roman" w:hAnsi="Times New Roman" w:cs="Times New Roman"/>
          <w:sz w:val="28"/>
          <w:szCs w:val="28"/>
        </w:rPr>
        <w:t>.</w:t>
      </w:r>
    </w:p>
    <w:p w14:paraId="11928DBA" w14:textId="08E30193" w:rsidR="00040C53" w:rsidRDefault="00040C53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F40E88">
        <w:rPr>
          <w:rFonts w:ascii="Times New Roman" w:hAnsi="Times New Roman" w:cs="Times New Roman"/>
          <w:sz w:val="28"/>
          <w:szCs w:val="28"/>
        </w:rPr>
        <w:t>оценивает работы участников отдельно в каждой номинации и возрастной группе.</w:t>
      </w:r>
    </w:p>
    <w:p w14:paraId="7FE065ED" w14:textId="6826EC3E" w:rsidR="00F40E88" w:rsidRDefault="00F40E88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DE64C3">
        <w:rPr>
          <w:rFonts w:ascii="Times New Roman" w:hAnsi="Times New Roman" w:cs="Times New Roman"/>
          <w:sz w:val="28"/>
          <w:szCs w:val="28"/>
        </w:rPr>
        <w:t>в праве присваивать участникам звания лауреата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</w:t>
      </w:r>
      <w:r w:rsidR="00DE64C3">
        <w:rPr>
          <w:rFonts w:ascii="Times New Roman" w:hAnsi="Times New Roman" w:cs="Times New Roman"/>
          <w:sz w:val="28"/>
          <w:szCs w:val="28"/>
        </w:rPr>
        <w:t>й.</w:t>
      </w:r>
    </w:p>
    <w:p w14:paraId="7D6D976A" w14:textId="2CE4BBD2" w:rsidR="00F40E88" w:rsidRPr="00040C53" w:rsidRDefault="00F40E88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Default="00040C53" w:rsidP="00040C53">
      <w:pPr>
        <w:pStyle w:val="a3"/>
        <w:ind w:left="1224"/>
        <w:rPr>
          <w:rFonts w:ascii="Times New Roman" w:hAnsi="Times New Roman" w:cs="Times New Roman"/>
          <w:sz w:val="28"/>
          <w:szCs w:val="28"/>
        </w:rPr>
      </w:pPr>
    </w:p>
    <w:p w14:paraId="23BD4AD7" w14:textId="4CA032A7" w:rsidR="00040C53" w:rsidRDefault="00475828" w:rsidP="00040C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C53" w:rsidRPr="00040C53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4E358993" w:rsidR="00F40E88" w:rsidRPr="00040C53" w:rsidRDefault="00F40E88" w:rsidP="00F40E8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Организатора не позднее </w:t>
      </w:r>
      <w:r w:rsidR="00DE64C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87C3C">
        <w:rPr>
          <w:rFonts w:ascii="Times New Roman" w:hAnsi="Times New Roman" w:cs="Times New Roman"/>
          <w:sz w:val="28"/>
          <w:szCs w:val="28"/>
        </w:rPr>
        <w:t>6</w:t>
      </w:r>
    </w:p>
    <w:p w14:paraId="417E3254" w14:textId="71B1CA06" w:rsidR="00040C53" w:rsidRDefault="00040C53" w:rsidP="00040C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C53">
        <w:rPr>
          <w:rFonts w:ascii="Times New Roman" w:hAnsi="Times New Roman" w:cs="Times New Roman"/>
          <w:sz w:val="28"/>
          <w:szCs w:val="28"/>
        </w:rPr>
        <w:t>По результатам работы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E88">
        <w:rPr>
          <w:rFonts w:ascii="Times New Roman" w:hAnsi="Times New Roman" w:cs="Times New Roman"/>
          <w:sz w:val="28"/>
          <w:szCs w:val="28"/>
        </w:rPr>
        <w:t>Организатор проводит награждение дипломантов и лауреатов Конкурса памятными дипломами.</w:t>
      </w:r>
      <w:r w:rsidR="00475828">
        <w:rPr>
          <w:rFonts w:ascii="Times New Roman" w:hAnsi="Times New Roman" w:cs="Times New Roman"/>
          <w:sz w:val="28"/>
          <w:szCs w:val="28"/>
        </w:rPr>
        <w:br/>
      </w:r>
    </w:p>
    <w:p w14:paraId="1C2C8330" w14:textId="38C40EDB" w:rsidR="00475828" w:rsidRPr="00475828" w:rsidRDefault="00475828" w:rsidP="004758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828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Default="00475828" w:rsidP="0047582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0A9FEF85" w14:textId="6F8613A0" w:rsidR="00475828" w:rsidRDefault="00475828" w:rsidP="0047582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828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ьством </w:t>
      </w:r>
      <w:r w:rsidRPr="00475828">
        <w:rPr>
          <w:rFonts w:ascii="Times New Roman" w:hAnsi="Times New Roman" w:cs="Times New Roman"/>
          <w:sz w:val="28"/>
          <w:szCs w:val="28"/>
        </w:rPr>
        <w:t>РФ, включая разрешение на использование фото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828">
        <w:rPr>
          <w:rFonts w:ascii="Times New Roman" w:hAnsi="Times New Roman" w:cs="Times New Roman"/>
          <w:sz w:val="28"/>
          <w:szCs w:val="28"/>
        </w:rPr>
        <w:t>и видеоматериалов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CB038F6" w14:textId="5A32EC8C" w:rsidR="00475828" w:rsidRPr="007F3BF3" w:rsidRDefault="00475828" w:rsidP="004758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7F3BF3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Default="00475828" w:rsidP="007F3BF3">
      <w:pPr>
        <w:pStyle w:val="a3"/>
        <w:ind w:left="1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7F3BF3" w:rsidRDefault="00475828" w:rsidP="007F3BF3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3BF3">
        <w:rPr>
          <w:rFonts w:ascii="Times New Roman" w:hAnsi="Times New Roman" w:cs="Times New Roman"/>
          <w:sz w:val="28"/>
          <w:szCs w:val="28"/>
        </w:rPr>
        <w:t>по адресу:</w:t>
      </w:r>
      <w:r w:rsidRPr="007F3BF3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7F3BF3" w:rsidRDefault="007F3BF3" w:rsidP="00475828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75828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7F3BF3">
          <w:rPr>
            <w:rStyle w:val="a4"/>
            <w:rFonts w:ascii="Helvetica" w:hAnsi="Helvetica"/>
            <w:u w:val="none"/>
            <w:shd w:val="clear" w:color="auto" w:fill="FFFFFF"/>
          </w:rPr>
          <w:t>metod_otdel_ipatovo@mail.ru</w:t>
        </w:r>
      </w:hyperlink>
    </w:p>
    <w:p w14:paraId="2EF725D6" w14:textId="67EFE122" w:rsidR="000C026E" w:rsidRDefault="007F3BF3" w:rsidP="0065689A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телефону:</w:t>
      </w:r>
      <w:r>
        <w:rPr>
          <w:rFonts w:ascii="Times New Roman" w:hAnsi="Times New Roman" w:cs="Times New Roman"/>
          <w:sz w:val="28"/>
          <w:szCs w:val="28"/>
        </w:rPr>
        <w:br/>
        <w:t>8(86542)7-16-54</w:t>
      </w:r>
    </w:p>
    <w:p w14:paraId="53B05A7A" w14:textId="77777777" w:rsidR="00F87C3C" w:rsidRPr="008809EE" w:rsidRDefault="00F87C3C" w:rsidP="00F87C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8809EE">
        <w:rPr>
          <w:rFonts w:ascii="Times New Roman" w:hAnsi="Times New Roman" w:cs="Times New Roman"/>
          <w:sz w:val="20"/>
          <w:szCs w:val="20"/>
        </w:rPr>
        <w:t>Приложение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09EE">
        <w:rPr>
          <w:rFonts w:ascii="Times New Roman" w:hAnsi="Times New Roman" w:cs="Times New Roman"/>
          <w:sz w:val="20"/>
          <w:szCs w:val="20"/>
        </w:rPr>
        <w:t>к положению о проведении</w:t>
      </w:r>
      <w:r>
        <w:rPr>
          <w:rFonts w:ascii="Times New Roman" w:hAnsi="Times New Roman" w:cs="Times New Roman"/>
          <w:sz w:val="20"/>
          <w:szCs w:val="20"/>
        </w:rPr>
        <w:t xml:space="preserve"> районного</w:t>
      </w:r>
      <w:r w:rsidRPr="008809EE">
        <w:rPr>
          <w:rFonts w:ascii="Times New Roman" w:hAnsi="Times New Roman" w:cs="Times New Roman"/>
          <w:sz w:val="20"/>
          <w:szCs w:val="20"/>
        </w:rPr>
        <w:t xml:space="preserve"> конкурса рисунков,</w:t>
      </w:r>
      <w:r>
        <w:rPr>
          <w:rFonts w:ascii="Times New Roman" w:hAnsi="Times New Roman" w:cs="Times New Roman"/>
          <w:sz w:val="20"/>
          <w:szCs w:val="20"/>
        </w:rPr>
        <w:br/>
      </w:r>
      <w:r w:rsidRPr="008809EE">
        <w:rPr>
          <w:rFonts w:ascii="Times New Roman" w:hAnsi="Times New Roman" w:cs="Times New Roman"/>
          <w:sz w:val="20"/>
          <w:szCs w:val="20"/>
        </w:rPr>
        <w:t>посвященного Дню воссоединения Крыма с Россией,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09EE">
        <w:rPr>
          <w:rFonts w:ascii="Times New Roman" w:hAnsi="Times New Roman" w:cs="Times New Roman"/>
          <w:sz w:val="20"/>
          <w:szCs w:val="20"/>
        </w:rPr>
        <w:t>«Россия и Крым снова вместе».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89CB482" w14:textId="4D306276" w:rsidR="00F87C3C" w:rsidRDefault="00F87C3C" w:rsidP="00F87C3C">
      <w:pPr>
        <w:pStyle w:val="a3"/>
        <w:ind w:left="1224"/>
        <w:jc w:val="right"/>
        <w:rPr>
          <w:rFonts w:ascii="Times New Roman" w:hAnsi="Times New Roman" w:cs="Times New Roman"/>
          <w:sz w:val="28"/>
          <w:szCs w:val="28"/>
        </w:rPr>
      </w:pPr>
    </w:p>
    <w:p w14:paraId="29F66048" w14:textId="77777777" w:rsidR="00F87C3C" w:rsidRPr="008809EE" w:rsidRDefault="00F87C3C" w:rsidP="00F87C3C">
      <w:pPr>
        <w:ind w:left="5812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DCDB9" wp14:editId="29C9FF29">
                <wp:simplePos x="0" y="0"/>
                <wp:positionH relativeFrom="column">
                  <wp:posOffset>205740</wp:posOffset>
                </wp:positionH>
                <wp:positionV relativeFrom="paragraph">
                  <wp:posOffset>0</wp:posOffset>
                </wp:positionV>
                <wp:extent cx="3075305" cy="617220"/>
                <wp:effectExtent l="0" t="0" r="10795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B54E" w14:textId="77777777" w:rsidR="00F87C3C" w:rsidRPr="00DD3F66" w:rsidRDefault="00F87C3C" w:rsidP="00F87C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0360">
                              <w:rPr>
                                <w:sz w:val="28"/>
                                <w:szCs w:val="28"/>
                              </w:rPr>
                              <w:t>[МЕСТО ДЛЯ ШТАМПА УЧРЕЖДЕНИЯ]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указать</w:t>
                            </w:r>
                            <w:r w:rsidRPr="00750360">
                              <w:rPr>
                                <w:sz w:val="20"/>
                                <w:szCs w:val="20"/>
                              </w:rPr>
                              <w:t xml:space="preserve"> исходящий номер и дату</w:t>
                            </w:r>
                            <w:r w:rsidRPr="00DD3F6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DCD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2pt;margin-top:0;width:242.1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" strokecolor="windowText">
                <v:textbox>
                  <w:txbxContent>
                    <w:p w14:paraId="6DD5B54E" w14:textId="77777777" w:rsidR="00F87C3C" w:rsidRPr="00DD3F66" w:rsidRDefault="00F87C3C" w:rsidP="00F87C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0360">
                        <w:rPr>
                          <w:sz w:val="28"/>
                          <w:szCs w:val="28"/>
                        </w:rPr>
                        <w:t>[МЕСТО ДЛЯ ШТАМПА УЧРЕЖДЕНИЯ]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указать</w:t>
                      </w:r>
                      <w:r w:rsidRPr="00750360">
                        <w:rPr>
                          <w:sz w:val="20"/>
                          <w:szCs w:val="20"/>
                        </w:rPr>
                        <w:t xml:space="preserve"> исходящий номер и дату</w:t>
                      </w:r>
                      <w:r w:rsidRPr="00DD3F66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</w:t>
      </w:r>
      <w:r w:rsidRPr="008809E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</w:t>
      </w:r>
      <w:r w:rsidRPr="008809EE">
        <w:rPr>
          <w:rFonts w:ascii="Times New Roman" w:hAnsi="Times New Roman" w:cs="Times New Roman"/>
          <w:sz w:val="28"/>
          <w:szCs w:val="28"/>
        </w:rPr>
        <w:t xml:space="preserve"> «Культурно-досуговый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EE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Pr="008809EE">
        <w:rPr>
          <w:rFonts w:ascii="Times New Roman" w:hAnsi="Times New Roman" w:cs="Times New Roman"/>
          <w:sz w:val="28"/>
          <w:szCs w:val="28"/>
        </w:rPr>
        <w:br/>
        <w:t>А.В. Артемову</w:t>
      </w:r>
    </w:p>
    <w:p w14:paraId="6BD8687F" w14:textId="77777777" w:rsidR="00F87C3C" w:rsidRDefault="00F87C3C" w:rsidP="00F87C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DAEC5" w14:textId="77777777" w:rsidR="00F87C3C" w:rsidRDefault="00F87C3C" w:rsidP="00F8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>на участие в районном конкурсе рисунков,</w:t>
      </w:r>
      <w:r>
        <w:rPr>
          <w:rFonts w:ascii="Times New Roman" w:hAnsi="Times New Roman" w:cs="Times New Roman"/>
          <w:sz w:val="28"/>
          <w:szCs w:val="28"/>
        </w:rPr>
        <w:br/>
        <w:t>посвященном Дню воссоединения Крыма с Россией,</w:t>
      </w:r>
      <w:r>
        <w:rPr>
          <w:rFonts w:ascii="Times New Roman" w:hAnsi="Times New Roman" w:cs="Times New Roman"/>
          <w:sz w:val="28"/>
          <w:szCs w:val="28"/>
        </w:rPr>
        <w:br/>
        <w:t>«Россия и Крым снова вместе».</w:t>
      </w: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F87C3C" w:rsidRPr="00750360" w14:paraId="64C1D19E" w14:textId="77777777" w:rsidTr="00EE6538">
        <w:trPr>
          <w:cantSplit/>
        </w:trPr>
        <w:tc>
          <w:tcPr>
            <w:tcW w:w="709" w:type="dxa"/>
            <w:vMerge w:val="restart"/>
            <w:vAlign w:val="center"/>
          </w:tcPr>
          <w:p w14:paraId="3B96A54A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1D4FED0A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1E45545A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F87C3C" w:rsidRPr="00750360" w14:paraId="1127D54F" w14:textId="77777777" w:rsidTr="00EE6538">
        <w:trPr>
          <w:cantSplit/>
        </w:trPr>
        <w:tc>
          <w:tcPr>
            <w:tcW w:w="709" w:type="dxa"/>
            <w:vMerge/>
            <w:vAlign w:val="center"/>
          </w:tcPr>
          <w:p w14:paraId="7A937AD4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6DC0E75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4323404C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3A667A61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08719BC1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0970FDA7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  <w:p w14:paraId="4EBFAE88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2A978075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(Ф.И.О. полностью и номер телефона)</w:t>
            </w:r>
          </w:p>
        </w:tc>
      </w:tr>
      <w:tr w:rsidR="00F87C3C" w:rsidRPr="00DD3F66" w14:paraId="447CCCF1" w14:textId="77777777" w:rsidTr="00EE6538">
        <w:trPr>
          <w:cantSplit/>
        </w:trPr>
        <w:tc>
          <w:tcPr>
            <w:tcW w:w="709" w:type="dxa"/>
            <w:vAlign w:val="center"/>
          </w:tcPr>
          <w:p w14:paraId="402EF225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40C42FE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4572E40A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63A31E56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03CFA6C2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«Мои Севастопольские каникулы»</w:t>
            </w:r>
          </w:p>
          <w:p w14:paraId="503D07F7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«Крым в моем сердце»</w:t>
            </w:r>
          </w:p>
          <w:p w14:paraId="50675E01" w14:textId="77777777" w:rsidR="00F87C3C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14:paraId="288E2CF3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715F1EEC" w14:textId="77777777" w:rsidR="00F87C3C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693229DC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  <w:tr w:rsidR="00F87C3C" w:rsidRPr="00DD3F66" w14:paraId="053ACBB7" w14:textId="77777777" w:rsidTr="00EE6538">
        <w:trPr>
          <w:cantSplit/>
        </w:trPr>
        <w:tc>
          <w:tcPr>
            <w:tcW w:w="709" w:type="dxa"/>
            <w:vAlign w:val="center"/>
          </w:tcPr>
          <w:p w14:paraId="02CF023C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5A95729D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325AE16E" w14:textId="77777777" w:rsidR="00F87C3C" w:rsidRPr="004E1285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2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 администрацией м/о Октябрьского с/с 01.01.2025г.</w:t>
            </w:r>
          </w:p>
          <w:p w14:paraId="6387151F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с. Октябрьское,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50423022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«Строительство Крымского моста»</w:t>
            </w:r>
          </w:p>
          <w:p w14:paraId="163D7B72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«Связь сквозь времена»</w:t>
            </w:r>
          </w:p>
          <w:p w14:paraId="4FB577E4" w14:textId="77777777" w:rsidR="00F87C3C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  <w:p w14:paraId="7FC5377F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4BEF02E4" w14:textId="77777777" w:rsidR="00F87C3C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2B4EB321" w14:textId="77777777" w:rsidR="00F87C3C" w:rsidRPr="00750360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</w:tbl>
    <w:p w14:paraId="3BA5CCF9" w14:textId="77777777" w:rsidR="00F87C3C" w:rsidRDefault="00F87C3C" w:rsidP="00F87C3C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62B54DB6" w14:textId="77777777" w:rsidR="00F87C3C" w:rsidRPr="004E1285" w:rsidRDefault="00F87C3C" w:rsidP="00F87C3C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К заявке приложите копии документов, реквизиты которых в ней указаны.</w:t>
      </w:r>
    </w:p>
    <w:p w14:paraId="6073367A" w14:textId="77777777" w:rsidR="00F87C3C" w:rsidRPr="004E1285" w:rsidRDefault="00F87C3C" w:rsidP="00F87C3C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Заявка должна быть подписана руководителем учреждения и заверена печатью.</w:t>
      </w:r>
    </w:p>
    <w:p w14:paraId="543E2C72" w14:textId="330A0121" w:rsidR="00F87C3C" w:rsidRDefault="00F87C3C" w:rsidP="00F87C3C">
      <w:pPr>
        <w:pStyle w:val="a3"/>
        <w:ind w:left="1224"/>
        <w:jc w:val="right"/>
        <w:rPr>
          <w:rFonts w:ascii="Times New Roman" w:hAnsi="Times New Roman" w:cs="Times New Roman"/>
          <w:sz w:val="28"/>
          <w:szCs w:val="28"/>
        </w:rPr>
      </w:pPr>
    </w:p>
    <w:p w14:paraId="21DA12E0" w14:textId="4612E494" w:rsidR="00F87C3C" w:rsidRDefault="00F87C3C" w:rsidP="00F87C3C">
      <w:pPr>
        <w:pStyle w:val="a3"/>
        <w:ind w:left="1224"/>
        <w:jc w:val="right"/>
        <w:rPr>
          <w:rFonts w:ascii="Times New Roman" w:hAnsi="Times New Roman" w:cs="Times New Roman"/>
          <w:sz w:val="28"/>
          <w:szCs w:val="28"/>
        </w:rPr>
      </w:pPr>
    </w:p>
    <w:p w14:paraId="5DD7ED5C" w14:textId="3FB9DC55" w:rsidR="00F87C3C" w:rsidRDefault="00F87C3C" w:rsidP="00F87C3C">
      <w:pPr>
        <w:pStyle w:val="a3"/>
        <w:ind w:left="1224"/>
        <w:jc w:val="right"/>
        <w:rPr>
          <w:rFonts w:ascii="Times New Roman" w:hAnsi="Times New Roman" w:cs="Times New Roman"/>
          <w:sz w:val="28"/>
          <w:szCs w:val="28"/>
        </w:rPr>
      </w:pPr>
    </w:p>
    <w:p w14:paraId="584670A9" w14:textId="215CDDAF" w:rsidR="00F87C3C" w:rsidRDefault="00F87C3C" w:rsidP="00F87C3C">
      <w:pPr>
        <w:pStyle w:val="a3"/>
        <w:ind w:left="1224"/>
        <w:jc w:val="right"/>
        <w:rPr>
          <w:rFonts w:ascii="Times New Roman" w:hAnsi="Times New Roman" w:cs="Times New Roman"/>
          <w:sz w:val="28"/>
          <w:szCs w:val="28"/>
        </w:rPr>
      </w:pPr>
    </w:p>
    <w:p w14:paraId="6A1ACB23" w14:textId="77777777" w:rsidR="00F87C3C" w:rsidRPr="00952745" w:rsidRDefault="00F87C3C" w:rsidP="00F87C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8809EE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 w:rsidRPr="008809EE">
        <w:rPr>
          <w:rFonts w:ascii="Times New Roman" w:hAnsi="Times New Roman" w:cs="Times New Roman"/>
          <w:sz w:val="20"/>
          <w:szCs w:val="20"/>
        </w:rPr>
        <w:t>к положению о проведении</w:t>
      </w:r>
      <w:r>
        <w:rPr>
          <w:rFonts w:ascii="Times New Roman" w:hAnsi="Times New Roman" w:cs="Times New Roman"/>
          <w:sz w:val="20"/>
          <w:szCs w:val="20"/>
        </w:rPr>
        <w:t xml:space="preserve"> районного</w:t>
      </w:r>
      <w:r w:rsidRPr="008809EE">
        <w:rPr>
          <w:rFonts w:ascii="Times New Roman" w:hAnsi="Times New Roman" w:cs="Times New Roman"/>
          <w:sz w:val="20"/>
          <w:szCs w:val="20"/>
        </w:rPr>
        <w:t xml:space="preserve"> конкурса рисунков,</w:t>
      </w:r>
      <w:r>
        <w:rPr>
          <w:rFonts w:ascii="Times New Roman" w:hAnsi="Times New Roman" w:cs="Times New Roman"/>
          <w:sz w:val="20"/>
          <w:szCs w:val="20"/>
        </w:rPr>
        <w:br/>
      </w:r>
      <w:r w:rsidRPr="008809EE">
        <w:rPr>
          <w:rFonts w:ascii="Times New Roman" w:hAnsi="Times New Roman" w:cs="Times New Roman"/>
          <w:sz w:val="20"/>
          <w:szCs w:val="20"/>
        </w:rPr>
        <w:t>посвященного Дню воссоединения Крыма с Россией,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09EE">
        <w:rPr>
          <w:rFonts w:ascii="Times New Roman" w:hAnsi="Times New Roman" w:cs="Times New Roman"/>
          <w:sz w:val="20"/>
          <w:szCs w:val="20"/>
        </w:rPr>
        <w:t>«Россия и Крым снова вместе».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2B157B2" w14:textId="00562F56" w:rsidR="00F87C3C" w:rsidRDefault="00F87C3C" w:rsidP="00F87C3C">
      <w:pPr>
        <w:pStyle w:val="a3"/>
        <w:ind w:left="1224"/>
        <w:jc w:val="right"/>
        <w:rPr>
          <w:rFonts w:ascii="Times New Roman" w:hAnsi="Times New Roman" w:cs="Times New Roman"/>
          <w:sz w:val="28"/>
          <w:szCs w:val="28"/>
        </w:rPr>
      </w:pPr>
    </w:p>
    <w:p w14:paraId="5908F657" w14:textId="77777777" w:rsidR="00F87C3C" w:rsidRDefault="00F87C3C" w:rsidP="00F8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745">
        <w:rPr>
          <w:rFonts w:ascii="Times New Roman" w:hAnsi="Times New Roman" w:cs="Times New Roman"/>
          <w:sz w:val="28"/>
          <w:szCs w:val="28"/>
        </w:rPr>
        <w:t xml:space="preserve">Этикетка </w:t>
      </w:r>
      <w:r>
        <w:rPr>
          <w:rFonts w:ascii="Times New Roman" w:hAnsi="Times New Roman" w:cs="Times New Roman"/>
          <w:sz w:val="28"/>
          <w:szCs w:val="28"/>
        </w:rPr>
        <w:t xml:space="preserve">для оформления конкурсной работы, </w:t>
      </w:r>
      <w:r>
        <w:rPr>
          <w:rFonts w:ascii="Times New Roman" w:hAnsi="Times New Roman" w:cs="Times New Roman"/>
          <w:sz w:val="28"/>
          <w:szCs w:val="28"/>
        </w:rPr>
        <w:br/>
        <w:t>заявленной для участия в районном конкурсе рисунков,</w:t>
      </w:r>
      <w:r>
        <w:rPr>
          <w:rFonts w:ascii="Times New Roman" w:hAnsi="Times New Roman" w:cs="Times New Roman"/>
          <w:sz w:val="28"/>
          <w:szCs w:val="28"/>
        </w:rPr>
        <w:br/>
        <w:t>посвященном Дню воссоединения России и Крыма,</w:t>
      </w:r>
      <w:r>
        <w:rPr>
          <w:rFonts w:ascii="Times New Roman" w:hAnsi="Times New Roman" w:cs="Times New Roman"/>
          <w:sz w:val="28"/>
          <w:szCs w:val="28"/>
        </w:rPr>
        <w:br/>
        <w:t>«Россия и Крым снова вместе».</w:t>
      </w:r>
    </w:p>
    <w:tbl>
      <w:tblPr>
        <w:tblStyle w:val="a6"/>
        <w:tblpPr w:leftFromText="180" w:rightFromText="180" w:vertAnchor="text" w:horzAnchor="page" w:tblpX="2813" w:tblpY="31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68"/>
      </w:tblGrid>
      <w:tr w:rsidR="00F87C3C" w:rsidRPr="00C712D1" w14:paraId="0154E8A2" w14:textId="77777777" w:rsidTr="00EE6538">
        <w:trPr>
          <w:cantSplit/>
          <w:trHeight w:val="170"/>
        </w:trPr>
        <w:tc>
          <w:tcPr>
            <w:tcW w:w="268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7DF508B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5D21BA10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1EBE24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87C3C" w:rsidRPr="00C712D1" w14:paraId="338CF207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16D47B9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409" w:type="dxa"/>
            <w:vAlign w:val="center"/>
          </w:tcPr>
          <w:p w14:paraId="486558E1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«Ипатовское 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730F7874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</w:tr>
      <w:tr w:rsidR="00F87C3C" w:rsidRPr="00C712D1" w14:paraId="4668B695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12DC1FF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13782A1B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3F418D1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87C3C" w:rsidRPr="00C712D1" w14:paraId="6D3ED235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3A3155DC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«Мои Севастопольские каникулы»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11B7A9B3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«Крым в моем сердце»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DF5E429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F87C3C" w:rsidRPr="00C712D1" w14:paraId="2CC8847E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1E1328E0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6013E952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76EAE7B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87C3C" w:rsidRPr="00C712D1" w14:paraId="7F8EB46D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38F98FC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2409" w:type="dxa"/>
            <w:vAlign w:val="center"/>
          </w:tcPr>
          <w:p w14:paraId="56ECD2C3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65E6D29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F87C3C" w:rsidRPr="00C712D1" w14:paraId="71337365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0ACC770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1F6BE7AF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9A3EFC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87C3C" w:rsidRPr="00C712D1" w14:paraId="45B8322A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5DDEE76B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«Строительство Крымского моста»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4B60EC4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«Связь сквозь времена»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60555C06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F87C3C" w:rsidRPr="00C712D1" w14:paraId="400B3E0A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466942E2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F37B8D5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27BAB054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87C3C" w:rsidRPr="00C712D1" w14:paraId="628146FD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A57CFF7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5D1F166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226B883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3CEF0640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48D4A1B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0B609A65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140FCB1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87C3C" w:rsidRPr="00C712D1" w14:paraId="06C60A2B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38CF975F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EEEF45A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0020D633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434A29E7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7680CA7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5E44450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611D7CD0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87C3C" w:rsidRPr="00C712D1" w14:paraId="5CA00E73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F3663C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49F83F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6977CEA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62C72617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3572BC5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4236DDD0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DE845B6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87C3C" w:rsidRPr="00C712D1" w14:paraId="39ABDD37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D0D2B6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4D47E417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5A062AFC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022E1DD3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11524E64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1D9609C7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2001DAA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87C3C" w:rsidRPr="00C712D1" w14:paraId="1EF53A00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E3AE35F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31846F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2AB28DC3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18838EAC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0BEC267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7134D04B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1227B626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87C3C" w:rsidRPr="00C712D1" w14:paraId="4A045491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A051F2D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189A7CA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18F6AAD4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25D46828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232D23F2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15C8ADD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4EC2E4E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87C3C" w:rsidRPr="00C712D1" w14:paraId="46800EEE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0AC9222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6F06C1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963033D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3E744ECF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9C99D26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069E88BC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AF0442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87C3C" w:rsidRPr="00C712D1" w14:paraId="6DEB43CC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F003A96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16D448BD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68F72FA2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6523E35F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7594E32A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6BDBBE69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6824C19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F87C3C" w:rsidRPr="00C712D1" w14:paraId="2A3D77B5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CD696B8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F60D734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12CAEE0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3C" w:rsidRPr="00C712D1" w14:paraId="1A08795C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326144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36E5A022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223D057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F87C3C" w:rsidRPr="00C712D1" w14:paraId="448A100B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22475F1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6" w:space="0" w:color="auto"/>
            </w:tcBorders>
            <w:vAlign w:val="center"/>
          </w:tcPr>
          <w:p w14:paraId="5BCD8F3E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7FD1E8D" w14:textId="77777777" w:rsidR="00F87C3C" w:rsidRPr="00C712D1" w:rsidRDefault="00F87C3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2A899" w14:textId="77777777" w:rsidR="00F87C3C" w:rsidRPr="0065689A" w:rsidRDefault="00F87C3C" w:rsidP="00F87C3C">
      <w:pPr>
        <w:pStyle w:val="a3"/>
        <w:ind w:left="1224"/>
        <w:jc w:val="right"/>
        <w:rPr>
          <w:rFonts w:ascii="Times New Roman" w:hAnsi="Times New Roman" w:cs="Times New Roman"/>
          <w:sz w:val="28"/>
          <w:szCs w:val="28"/>
        </w:rPr>
      </w:pPr>
    </w:p>
    <w:sectPr w:rsidR="00F87C3C" w:rsidRPr="0065689A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40C53"/>
    <w:rsid w:val="000C026E"/>
    <w:rsid w:val="00124A5B"/>
    <w:rsid w:val="002856D8"/>
    <w:rsid w:val="00367CCB"/>
    <w:rsid w:val="00456777"/>
    <w:rsid w:val="00475828"/>
    <w:rsid w:val="00530D4C"/>
    <w:rsid w:val="00605E10"/>
    <w:rsid w:val="006115BC"/>
    <w:rsid w:val="0065689A"/>
    <w:rsid w:val="0075097C"/>
    <w:rsid w:val="00775E8C"/>
    <w:rsid w:val="007F3BF3"/>
    <w:rsid w:val="00816B00"/>
    <w:rsid w:val="008C066A"/>
    <w:rsid w:val="00AF581C"/>
    <w:rsid w:val="00CA1225"/>
    <w:rsid w:val="00CA6094"/>
    <w:rsid w:val="00CB6349"/>
    <w:rsid w:val="00D21831"/>
    <w:rsid w:val="00D60008"/>
    <w:rsid w:val="00DD467C"/>
    <w:rsid w:val="00DE64C3"/>
    <w:rsid w:val="00E04BDB"/>
    <w:rsid w:val="00E165B6"/>
    <w:rsid w:val="00F40E88"/>
    <w:rsid w:val="00F87C3C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7</cp:revision>
  <cp:lastPrinted>2026-02-04T07:10:00Z</cp:lastPrinted>
  <dcterms:created xsi:type="dcterms:W3CDTF">2024-02-29T11:50:00Z</dcterms:created>
  <dcterms:modified xsi:type="dcterms:W3CDTF">2026-02-04T07:11:00Z</dcterms:modified>
</cp:coreProperties>
</file>